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29DB3" w14:textId="77777777" w:rsidR="00DE022F" w:rsidRPr="006F0587" w:rsidRDefault="00DE022F" w:rsidP="00DE022F">
      <w:pPr>
        <w:pStyle w:val="Style11"/>
        <w:tabs>
          <w:tab w:val="left" w:pos="0"/>
          <w:tab w:val="left" w:pos="851"/>
          <w:tab w:val="left" w:pos="1418"/>
        </w:tabs>
        <w:spacing w:before="60" w:line="240" w:lineRule="auto"/>
        <w:ind w:firstLine="567"/>
        <w:jc w:val="center"/>
        <w:rPr>
          <w:sz w:val="26"/>
          <w:szCs w:val="26"/>
          <w:lang w:val="nl-NL"/>
        </w:rPr>
      </w:pPr>
      <w:r w:rsidRPr="006F0587">
        <w:rPr>
          <w:b/>
          <w:sz w:val="26"/>
          <w:szCs w:val="26"/>
          <w:lang w:val="nl-NL"/>
        </w:rPr>
        <w:t>Phần 2. YÊU CẦU VỀ KỸ THUẬT</w:t>
      </w:r>
    </w:p>
    <w:p w14:paraId="7F38D8A1" w14:textId="77777777" w:rsidR="00DE022F" w:rsidRPr="006F0587" w:rsidRDefault="00DE022F" w:rsidP="00DE022F">
      <w:pPr>
        <w:pStyle w:val="Style11"/>
        <w:tabs>
          <w:tab w:val="left" w:pos="0"/>
          <w:tab w:val="left" w:pos="851"/>
          <w:tab w:val="left" w:pos="1418"/>
        </w:tabs>
        <w:spacing w:before="60" w:line="240" w:lineRule="auto"/>
        <w:ind w:firstLine="567"/>
        <w:jc w:val="center"/>
        <w:rPr>
          <w:b/>
          <w:sz w:val="26"/>
          <w:szCs w:val="26"/>
          <w:lang w:val="vi-VN"/>
        </w:rPr>
      </w:pPr>
      <w:r w:rsidRPr="006F0587">
        <w:rPr>
          <w:sz w:val="26"/>
          <w:szCs w:val="26"/>
          <w:lang w:val="nl-NL"/>
        </w:rPr>
        <w:t xml:space="preserve"> </w:t>
      </w:r>
      <w:r w:rsidRPr="006F0587">
        <w:rPr>
          <w:b/>
          <w:sz w:val="26"/>
          <w:szCs w:val="26"/>
          <w:lang w:val="vi-VN"/>
        </w:rPr>
        <w:t>Chương V. YÊU CẦU VỀ KỸ THUẬT</w:t>
      </w:r>
    </w:p>
    <w:p w14:paraId="42DB9B50" w14:textId="77777777" w:rsidR="00DE022F" w:rsidRPr="006F0587" w:rsidRDefault="00DE022F" w:rsidP="00DE022F">
      <w:pPr>
        <w:pStyle w:val="Style11"/>
        <w:tabs>
          <w:tab w:val="left" w:pos="0"/>
          <w:tab w:val="left" w:pos="851"/>
          <w:tab w:val="left" w:pos="1418"/>
        </w:tabs>
        <w:spacing w:before="60" w:line="240" w:lineRule="auto"/>
        <w:ind w:firstLine="567"/>
        <w:jc w:val="center"/>
        <w:rPr>
          <w:b/>
          <w:sz w:val="26"/>
          <w:szCs w:val="26"/>
          <w:lang w:val="vi-VN"/>
        </w:rPr>
      </w:pPr>
    </w:p>
    <w:p w14:paraId="7DE22B98" w14:textId="77777777" w:rsidR="00DE022F" w:rsidRPr="006F0587" w:rsidRDefault="00DE022F" w:rsidP="00DE022F">
      <w:pPr>
        <w:tabs>
          <w:tab w:val="left" w:pos="1418"/>
        </w:tabs>
        <w:spacing w:before="60"/>
        <w:ind w:firstLine="709"/>
        <w:rPr>
          <w:b/>
          <w:sz w:val="26"/>
          <w:szCs w:val="26"/>
          <w:lang w:val="vi-VN"/>
        </w:rPr>
      </w:pPr>
      <w:r w:rsidRPr="006F0587">
        <w:rPr>
          <w:b/>
          <w:sz w:val="26"/>
          <w:szCs w:val="26"/>
          <w:lang w:val="vi-VN"/>
        </w:rPr>
        <w:t>I. Giới thiệu về gói thầu</w:t>
      </w:r>
    </w:p>
    <w:p w14:paraId="68AF56C2" w14:textId="77777777" w:rsidR="00DE022F" w:rsidRPr="006F0587" w:rsidRDefault="00DE022F" w:rsidP="00DE022F">
      <w:pPr>
        <w:tabs>
          <w:tab w:val="left" w:pos="1418"/>
        </w:tabs>
        <w:spacing w:before="60"/>
        <w:ind w:firstLine="709"/>
        <w:rPr>
          <w:b/>
          <w:bCs/>
          <w:sz w:val="26"/>
          <w:szCs w:val="26"/>
          <w:lang w:val="vi-VN"/>
        </w:rPr>
      </w:pPr>
      <w:r w:rsidRPr="006F0587">
        <w:rPr>
          <w:b/>
          <w:bCs/>
          <w:sz w:val="26"/>
          <w:szCs w:val="26"/>
          <w:lang w:val="vi-VN"/>
        </w:rPr>
        <w:t>1. Phạm vi công việc của gói thầu.</w:t>
      </w:r>
    </w:p>
    <w:p w14:paraId="29A04A16" w14:textId="77777777" w:rsidR="00DE022F" w:rsidRPr="006F0587" w:rsidRDefault="00DE022F" w:rsidP="00DE022F">
      <w:pPr>
        <w:widowControl w:val="0"/>
        <w:autoSpaceDE w:val="0"/>
        <w:autoSpaceDN w:val="0"/>
        <w:adjustRightInd w:val="0"/>
        <w:spacing w:before="60"/>
        <w:ind w:right="57" w:firstLine="720"/>
        <w:rPr>
          <w:b/>
          <w:bCs/>
          <w:sz w:val="26"/>
          <w:szCs w:val="26"/>
          <w:lang w:val="vi-VN"/>
        </w:rPr>
      </w:pPr>
      <w:r w:rsidRPr="006F0587">
        <w:rPr>
          <w:b/>
          <w:bCs/>
          <w:sz w:val="26"/>
          <w:szCs w:val="26"/>
          <w:lang w:val="vi-VN"/>
        </w:rPr>
        <w:t>1.1 Giới thiệu về quy mô, đặc điểm chính của gói thầu:</w:t>
      </w:r>
    </w:p>
    <w:p w14:paraId="05470044" w14:textId="46B94531" w:rsidR="00DE022F" w:rsidRPr="006F0587" w:rsidRDefault="00DE022F" w:rsidP="00DE022F">
      <w:pPr>
        <w:widowControl w:val="0"/>
        <w:autoSpaceDE w:val="0"/>
        <w:autoSpaceDN w:val="0"/>
        <w:adjustRightInd w:val="0"/>
        <w:spacing w:before="60"/>
        <w:ind w:left="57" w:right="57" w:firstLine="663"/>
        <w:rPr>
          <w:sz w:val="26"/>
          <w:szCs w:val="26"/>
          <w:lang w:val="vi-VN"/>
        </w:rPr>
      </w:pPr>
      <w:r w:rsidRPr="006F0587">
        <w:rPr>
          <w:sz w:val="26"/>
          <w:szCs w:val="26"/>
          <w:lang w:val="vi-VN"/>
        </w:rPr>
        <w:t xml:space="preserve">a. Tên gói thầu: </w:t>
      </w:r>
      <w:r w:rsidR="00DD0F0B" w:rsidRPr="006F0587">
        <w:rPr>
          <w:sz w:val="26"/>
          <w:szCs w:val="26"/>
          <w:lang w:val="vi-VN"/>
        </w:rPr>
        <w:fldChar w:fldCharType="begin"/>
      </w:r>
      <w:r w:rsidR="00DD0F0B" w:rsidRPr="006F0587">
        <w:rPr>
          <w:sz w:val="26"/>
          <w:szCs w:val="26"/>
          <w:lang w:val="vi-VN"/>
        </w:rPr>
        <w:instrText xml:space="preserve"> MERGEFIELD Gói_thầu_xây_lắp_01XL </w:instrText>
      </w:r>
      <w:r w:rsidR="00DD0F0B" w:rsidRPr="006F0587">
        <w:rPr>
          <w:sz w:val="26"/>
          <w:szCs w:val="26"/>
          <w:lang w:val="vi-VN"/>
        </w:rPr>
        <w:fldChar w:fldCharType="separate"/>
      </w:r>
      <w:r w:rsidR="00D55D35" w:rsidRPr="006F0587">
        <w:rPr>
          <w:noProof/>
          <w:sz w:val="26"/>
          <w:szCs w:val="26"/>
          <w:lang w:val="vi-VN"/>
        </w:rPr>
        <w:t xml:space="preserve">Gói thầu số </w:t>
      </w:r>
      <w:r w:rsidR="005A109F" w:rsidRPr="006F0587">
        <w:rPr>
          <w:noProof/>
          <w:sz w:val="26"/>
          <w:szCs w:val="26"/>
          <w:lang w:val="vi-VN"/>
        </w:rPr>
        <w:t>01/SCLBBMT2026</w:t>
      </w:r>
      <w:r w:rsidR="00D55D35" w:rsidRPr="006F0587">
        <w:rPr>
          <w:noProof/>
          <w:sz w:val="26"/>
          <w:szCs w:val="26"/>
          <w:lang w:val="vi-VN"/>
        </w:rPr>
        <w:t>: Thi công xây lắp công trình</w:t>
      </w:r>
      <w:r w:rsidR="00DD0F0B" w:rsidRPr="006F0587">
        <w:rPr>
          <w:sz w:val="26"/>
          <w:szCs w:val="26"/>
          <w:lang w:val="vi-VN"/>
        </w:rPr>
        <w:fldChar w:fldCharType="end"/>
      </w:r>
    </w:p>
    <w:p w14:paraId="6A852D27" w14:textId="77777777" w:rsidR="00DE022F" w:rsidRPr="006F0587" w:rsidRDefault="00DE022F" w:rsidP="00DE022F">
      <w:pPr>
        <w:pStyle w:val="ListParagraph"/>
        <w:spacing w:before="60"/>
        <w:ind w:left="360" w:firstLine="360"/>
        <w:rPr>
          <w:sz w:val="26"/>
          <w:szCs w:val="26"/>
          <w:lang w:val="sv-SE"/>
        </w:rPr>
      </w:pPr>
      <w:r w:rsidRPr="006F0587">
        <w:rPr>
          <w:sz w:val="26"/>
          <w:szCs w:val="26"/>
          <w:lang w:val="sv-SE"/>
        </w:rPr>
        <w:t>b. Quy mô công trình:</w:t>
      </w:r>
    </w:p>
    <w:p w14:paraId="5604D930" w14:textId="4F4F54DC" w:rsidR="005A109F" w:rsidRPr="006F0587" w:rsidRDefault="005A109F" w:rsidP="005A109F">
      <w:pPr>
        <w:spacing w:beforeLines="20" w:before="48" w:afterLines="20" w:after="48"/>
        <w:ind w:firstLine="567"/>
        <w:rPr>
          <w:b/>
          <w:bCs/>
          <w:sz w:val="26"/>
          <w:szCs w:val="26"/>
        </w:rPr>
      </w:pPr>
      <w:r w:rsidRPr="006F0587">
        <w:rPr>
          <w:sz w:val="26"/>
          <w:szCs w:val="26"/>
        </w:rPr>
        <w:t xml:space="preserve">- Thay dây trung áp chiều dài tuyến: </w:t>
      </w:r>
      <w:r w:rsidRPr="006F0587">
        <w:rPr>
          <w:b/>
          <w:bCs/>
          <w:sz w:val="26"/>
          <w:szCs w:val="26"/>
        </w:rPr>
        <w:t>17.497 mét</w:t>
      </w:r>
      <w:r w:rsidRPr="006F0587">
        <w:rPr>
          <w:sz w:val="26"/>
          <w:szCs w:val="26"/>
        </w:rPr>
        <w:t>. Bao gồm:</w:t>
      </w:r>
    </w:p>
    <w:p w14:paraId="130CDB69" w14:textId="77777777" w:rsidR="005A109F" w:rsidRPr="006F0587" w:rsidRDefault="005A109F" w:rsidP="005A109F">
      <w:pPr>
        <w:spacing w:beforeLines="20" w:before="48" w:afterLines="20" w:after="48"/>
        <w:ind w:firstLine="720"/>
        <w:rPr>
          <w:sz w:val="26"/>
          <w:szCs w:val="26"/>
        </w:rPr>
      </w:pPr>
      <w:r w:rsidRPr="006F0587">
        <w:rPr>
          <w:sz w:val="26"/>
          <w:szCs w:val="26"/>
        </w:rPr>
        <w:tab/>
        <w:t>+ Thay dây XLPE-240: 8.762 mét.</w:t>
      </w:r>
    </w:p>
    <w:p w14:paraId="6F49FDDE" w14:textId="77777777" w:rsidR="005A109F" w:rsidRPr="006F0587" w:rsidRDefault="005A109F" w:rsidP="005A109F">
      <w:pPr>
        <w:spacing w:beforeLines="20" w:before="48" w:afterLines="20" w:after="48"/>
        <w:ind w:firstLine="720"/>
        <w:rPr>
          <w:sz w:val="26"/>
          <w:szCs w:val="26"/>
        </w:rPr>
      </w:pPr>
      <w:r w:rsidRPr="006F0587">
        <w:rPr>
          <w:sz w:val="26"/>
          <w:szCs w:val="26"/>
        </w:rPr>
        <w:tab/>
        <w:t>+ Thay dây XLPE-185: 5.331 mét.</w:t>
      </w:r>
    </w:p>
    <w:p w14:paraId="049D2CBB" w14:textId="77777777" w:rsidR="005A109F" w:rsidRPr="006F0587" w:rsidRDefault="005A109F" w:rsidP="005A109F">
      <w:pPr>
        <w:spacing w:beforeLines="20" w:before="48" w:afterLines="20" w:after="48"/>
        <w:ind w:firstLine="720"/>
        <w:rPr>
          <w:sz w:val="26"/>
          <w:szCs w:val="26"/>
        </w:rPr>
      </w:pPr>
      <w:r w:rsidRPr="006F0587">
        <w:rPr>
          <w:sz w:val="26"/>
          <w:szCs w:val="26"/>
        </w:rPr>
        <w:tab/>
        <w:t>+ Thay dây XLPE-120: 1.891 mét.</w:t>
      </w:r>
    </w:p>
    <w:p w14:paraId="1CC9B7CF" w14:textId="77777777" w:rsidR="005A109F" w:rsidRPr="006F0587" w:rsidRDefault="005A109F" w:rsidP="005A109F">
      <w:pPr>
        <w:spacing w:beforeLines="20" w:before="48" w:afterLines="20" w:after="48"/>
        <w:ind w:firstLine="720"/>
        <w:rPr>
          <w:sz w:val="26"/>
          <w:szCs w:val="26"/>
        </w:rPr>
      </w:pPr>
      <w:r w:rsidRPr="006F0587">
        <w:rPr>
          <w:sz w:val="26"/>
          <w:szCs w:val="26"/>
        </w:rPr>
        <w:tab/>
        <w:t>+ Thay dây XLPE-95: 583 mét.</w:t>
      </w:r>
    </w:p>
    <w:p w14:paraId="019D4AAF" w14:textId="77777777" w:rsidR="005A109F" w:rsidRPr="006F0587" w:rsidRDefault="005A109F" w:rsidP="005A109F">
      <w:pPr>
        <w:spacing w:beforeLines="20" w:before="48" w:afterLines="20" w:after="48"/>
        <w:ind w:firstLine="720"/>
        <w:rPr>
          <w:sz w:val="26"/>
          <w:szCs w:val="26"/>
        </w:rPr>
      </w:pPr>
      <w:r w:rsidRPr="006F0587">
        <w:rPr>
          <w:sz w:val="26"/>
          <w:szCs w:val="26"/>
        </w:rPr>
        <w:tab/>
        <w:t>+ Thay dây XLPE-70: 931 mét.</w:t>
      </w:r>
    </w:p>
    <w:p w14:paraId="0A46BDD2" w14:textId="4B512DE8" w:rsidR="005A109F" w:rsidRPr="006F0587" w:rsidRDefault="005A109F" w:rsidP="005A109F">
      <w:pPr>
        <w:spacing w:beforeLines="20" w:before="48" w:afterLines="20" w:after="48"/>
        <w:ind w:firstLine="720"/>
        <w:rPr>
          <w:i/>
          <w:iCs/>
          <w:sz w:val="26"/>
          <w:szCs w:val="26"/>
        </w:rPr>
      </w:pPr>
      <w:r w:rsidRPr="006F0587">
        <w:rPr>
          <w:sz w:val="26"/>
          <w:szCs w:val="26"/>
        </w:rPr>
        <w:t xml:space="preserve">- Thay xà rỉ sét, mục nát: </w:t>
      </w:r>
      <w:r w:rsidRPr="006F0587">
        <w:rPr>
          <w:b/>
          <w:bCs/>
          <w:sz w:val="26"/>
          <w:szCs w:val="26"/>
        </w:rPr>
        <w:t>46 bộ</w:t>
      </w:r>
      <w:r w:rsidRPr="006F0587">
        <w:rPr>
          <w:i/>
          <w:iCs/>
          <w:sz w:val="26"/>
          <w:szCs w:val="26"/>
        </w:rPr>
        <w:t>.</w:t>
      </w:r>
    </w:p>
    <w:p w14:paraId="56ECD524" w14:textId="2F5182BF" w:rsidR="005A109F" w:rsidRPr="006F0587" w:rsidRDefault="005A109F" w:rsidP="005A109F">
      <w:pPr>
        <w:spacing w:beforeLines="20" w:before="48" w:afterLines="20" w:after="48"/>
        <w:ind w:firstLine="720"/>
        <w:rPr>
          <w:sz w:val="26"/>
          <w:szCs w:val="26"/>
        </w:rPr>
      </w:pPr>
      <w:r w:rsidRPr="006F0587">
        <w:rPr>
          <w:sz w:val="26"/>
          <w:szCs w:val="26"/>
        </w:rPr>
        <w:t xml:space="preserve">- Thay dây buộc cổ sứ: </w:t>
      </w:r>
      <w:r w:rsidRPr="006F0587">
        <w:rPr>
          <w:b/>
          <w:bCs/>
          <w:sz w:val="26"/>
          <w:szCs w:val="26"/>
        </w:rPr>
        <w:t>1.566</w:t>
      </w:r>
      <w:r w:rsidRPr="006F0587">
        <w:rPr>
          <w:sz w:val="26"/>
          <w:szCs w:val="26"/>
        </w:rPr>
        <w:t xml:space="preserve"> </w:t>
      </w:r>
      <w:r w:rsidRPr="006F0587">
        <w:rPr>
          <w:b/>
          <w:bCs/>
          <w:sz w:val="26"/>
          <w:szCs w:val="26"/>
        </w:rPr>
        <w:t>sợi</w:t>
      </w:r>
    </w:p>
    <w:p w14:paraId="43236E53" w14:textId="72D08CD8" w:rsidR="00DE022F" w:rsidRPr="006F0587" w:rsidRDefault="00DE022F" w:rsidP="00DE022F">
      <w:pPr>
        <w:pStyle w:val="ListParagraph"/>
        <w:spacing w:before="60"/>
        <w:ind w:left="360" w:firstLine="349"/>
        <w:rPr>
          <w:sz w:val="26"/>
          <w:szCs w:val="26"/>
          <w:lang w:val="sv-SE"/>
        </w:rPr>
      </w:pPr>
      <w:r w:rsidRPr="006F0587">
        <w:rPr>
          <w:sz w:val="26"/>
          <w:szCs w:val="26"/>
          <w:lang w:val="sv-SE"/>
        </w:rPr>
        <w:t>c. Thời gian thực hiện dự án: Năm 2026</w:t>
      </w:r>
      <w:r w:rsidR="00783A15" w:rsidRPr="006F0587">
        <w:rPr>
          <w:sz w:val="26"/>
          <w:szCs w:val="26"/>
          <w:lang w:val="sv-SE"/>
        </w:rPr>
        <w:t>.</w:t>
      </w:r>
    </w:p>
    <w:p w14:paraId="68470A55" w14:textId="39305C42" w:rsidR="007B048A" w:rsidRPr="006F0587" w:rsidRDefault="00DE022F" w:rsidP="007B048A">
      <w:pPr>
        <w:spacing w:after="120"/>
        <w:ind w:firstLine="567"/>
        <w:rPr>
          <w:sz w:val="26"/>
          <w:szCs w:val="26"/>
          <w:lang w:val="vi-VN"/>
        </w:rPr>
      </w:pPr>
      <w:r w:rsidRPr="006F0587">
        <w:rPr>
          <w:sz w:val="26"/>
          <w:szCs w:val="26"/>
          <w:lang w:val="sv-SE"/>
        </w:rPr>
        <w:tab/>
      </w:r>
      <w:r w:rsidRPr="006F0587">
        <w:rPr>
          <w:b/>
          <w:bCs/>
          <w:sz w:val="26"/>
          <w:szCs w:val="26"/>
          <w:lang w:val="sv-SE"/>
        </w:rPr>
        <w:t>1.2 Địa điểm xây dựng:</w:t>
      </w:r>
      <w:r w:rsidRPr="006F0587">
        <w:rPr>
          <w:sz w:val="26"/>
          <w:szCs w:val="26"/>
          <w:lang w:val="sv-SE"/>
        </w:rPr>
        <w:t xml:space="preserve"> Khu vực</w:t>
      </w:r>
      <w:r w:rsidR="00B46E0D" w:rsidRPr="006F0587">
        <w:rPr>
          <w:sz w:val="26"/>
          <w:szCs w:val="26"/>
          <w:lang w:val="sv-SE"/>
        </w:rPr>
        <w:t xml:space="preserve"> các</w:t>
      </w:r>
      <w:r w:rsidR="00795561" w:rsidRPr="006F0587">
        <w:rPr>
          <w:sz w:val="26"/>
          <w:szCs w:val="26"/>
          <w:lang w:val="sv-SE"/>
        </w:rPr>
        <w:t xml:space="preserve"> </w:t>
      </w:r>
      <w:r w:rsidR="00B46E0D" w:rsidRPr="006F0587">
        <w:rPr>
          <w:sz w:val="26"/>
          <w:szCs w:val="26"/>
          <w:lang w:val="sv-SE"/>
        </w:rPr>
        <w:t xml:space="preserve">phường Tân Lập, Tân An, Buôn Ma Thuột </w:t>
      </w:r>
      <w:r w:rsidR="00BE6165" w:rsidRPr="006F0587">
        <w:rPr>
          <w:noProof/>
          <w:sz w:val="26"/>
          <w:szCs w:val="26"/>
          <w:lang w:val="sv-SE"/>
        </w:rPr>
        <w:t>thuộc tỉnh Đắk Lắk</w:t>
      </w:r>
      <w:r w:rsidR="007B048A" w:rsidRPr="006F0587">
        <w:rPr>
          <w:sz w:val="26"/>
          <w:szCs w:val="26"/>
          <w:lang w:val="vi-VN"/>
        </w:rPr>
        <w:t>.</w:t>
      </w:r>
    </w:p>
    <w:p w14:paraId="68DC2F05" w14:textId="60040C47" w:rsidR="00DE022F" w:rsidRPr="006F0587" w:rsidRDefault="00DE022F" w:rsidP="00DE022F">
      <w:pPr>
        <w:pStyle w:val="BodyText"/>
        <w:tabs>
          <w:tab w:val="left" w:pos="284"/>
        </w:tabs>
        <w:spacing w:before="60"/>
        <w:rPr>
          <w:b/>
          <w:bCs/>
          <w:sz w:val="26"/>
          <w:szCs w:val="26"/>
          <w:lang w:val="sv-SE"/>
        </w:rPr>
      </w:pPr>
      <w:r w:rsidRPr="006F0587">
        <w:rPr>
          <w:sz w:val="26"/>
          <w:szCs w:val="26"/>
          <w:lang w:val="sv-SE"/>
        </w:rPr>
        <w:tab/>
      </w:r>
      <w:r w:rsidRPr="006F0587">
        <w:rPr>
          <w:sz w:val="26"/>
          <w:szCs w:val="26"/>
          <w:lang w:val="sv-SE"/>
        </w:rPr>
        <w:tab/>
      </w:r>
      <w:r w:rsidRPr="006F0587">
        <w:rPr>
          <w:b/>
          <w:bCs/>
          <w:sz w:val="26"/>
          <w:szCs w:val="26"/>
          <w:lang w:val="vi-VN"/>
        </w:rPr>
        <w:t>2. Thời hạn hoàn thành.</w:t>
      </w:r>
    </w:p>
    <w:p w14:paraId="6204C90D" w14:textId="771E9297" w:rsidR="00DE022F" w:rsidRPr="006F0587" w:rsidRDefault="00DE022F" w:rsidP="00DE022F">
      <w:pPr>
        <w:widowControl w:val="0"/>
        <w:tabs>
          <w:tab w:val="left" w:pos="1418"/>
        </w:tabs>
        <w:spacing w:before="60"/>
        <w:ind w:firstLine="709"/>
        <w:rPr>
          <w:sz w:val="26"/>
          <w:szCs w:val="26"/>
          <w:lang w:val="sv-SE"/>
        </w:rPr>
      </w:pPr>
      <w:r w:rsidRPr="006F0587">
        <w:rPr>
          <w:sz w:val="26"/>
          <w:szCs w:val="26"/>
          <w:lang w:val="sv-SE"/>
        </w:rPr>
        <w:t xml:space="preserve">- Thời gian thực hiện hợp đồng: Từ khi hợp đồng có hiệu lực cho đến khi các bên đã hoàn thành nghĩa vụ theo hợp đồng. Trong đó, thời gian thi công: Tối đa </w:t>
      </w:r>
      <w:r w:rsidR="00456652" w:rsidRPr="006F0587">
        <w:rPr>
          <w:b/>
          <w:bCs/>
          <w:lang w:val="sv-SE"/>
        </w:rPr>
        <w:t>150 ngày</w:t>
      </w:r>
      <w:r w:rsidR="007B048A" w:rsidRPr="006F0587">
        <w:rPr>
          <w:sz w:val="26"/>
          <w:szCs w:val="26"/>
          <w:lang w:val="sv-SE"/>
        </w:rPr>
        <w:t xml:space="preserve"> </w:t>
      </w:r>
      <w:r w:rsidRPr="006F0587">
        <w:rPr>
          <w:sz w:val="26"/>
          <w:szCs w:val="26"/>
          <w:lang w:val="sv-SE"/>
        </w:rPr>
        <w:t>kể từ ngày thông báo khởi công.</w:t>
      </w:r>
    </w:p>
    <w:p w14:paraId="6CA1E9B0" w14:textId="77777777" w:rsidR="00DE022F" w:rsidRPr="006F0587" w:rsidRDefault="00DE022F" w:rsidP="00DE022F">
      <w:pPr>
        <w:widowControl w:val="0"/>
        <w:tabs>
          <w:tab w:val="left" w:pos="1418"/>
        </w:tabs>
        <w:spacing w:before="60"/>
        <w:ind w:firstLine="709"/>
        <w:rPr>
          <w:b/>
          <w:sz w:val="26"/>
          <w:szCs w:val="26"/>
          <w:lang w:val="vi-VN"/>
        </w:rPr>
      </w:pPr>
      <w:r w:rsidRPr="006F0587">
        <w:rPr>
          <w:b/>
          <w:sz w:val="26"/>
          <w:szCs w:val="26"/>
          <w:lang w:val="vi-VN"/>
        </w:rPr>
        <w:t>II. Yêu cầu về tiến độ thực hiện</w:t>
      </w:r>
    </w:p>
    <w:p w14:paraId="1A8EE958" w14:textId="77777777" w:rsidR="00DE022F" w:rsidRPr="006F0587" w:rsidRDefault="00DE022F" w:rsidP="00DE022F">
      <w:pPr>
        <w:pStyle w:val="ListParagraph"/>
        <w:widowControl w:val="0"/>
        <w:autoSpaceDE w:val="0"/>
        <w:autoSpaceDN w:val="0"/>
        <w:spacing w:before="60"/>
        <w:ind w:left="0"/>
        <w:contextualSpacing w:val="0"/>
        <w:rPr>
          <w:sz w:val="26"/>
          <w:szCs w:val="26"/>
          <w:lang w:val="sv-FI"/>
        </w:rPr>
      </w:pPr>
      <w:r w:rsidRPr="006F0587">
        <w:rPr>
          <w:spacing w:val="-3"/>
          <w:sz w:val="26"/>
          <w:szCs w:val="26"/>
          <w:lang w:val="sv-FI"/>
        </w:rPr>
        <w:tab/>
        <w:t>- Ngày</w:t>
      </w:r>
      <w:r w:rsidRPr="006F0587">
        <w:rPr>
          <w:spacing w:val="-12"/>
          <w:sz w:val="26"/>
          <w:szCs w:val="26"/>
          <w:lang w:val="sv-FI"/>
        </w:rPr>
        <w:t xml:space="preserve"> </w:t>
      </w:r>
      <w:r w:rsidRPr="006F0587">
        <w:rPr>
          <w:spacing w:val="-3"/>
          <w:sz w:val="26"/>
          <w:szCs w:val="26"/>
          <w:lang w:val="sv-FI"/>
        </w:rPr>
        <w:t>khởi</w:t>
      </w:r>
      <w:r w:rsidRPr="006F0587">
        <w:rPr>
          <w:spacing w:val="-11"/>
          <w:sz w:val="26"/>
          <w:szCs w:val="26"/>
          <w:lang w:val="sv-FI"/>
        </w:rPr>
        <w:t xml:space="preserve"> </w:t>
      </w:r>
      <w:r w:rsidRPr="006F0587">
        <w:rPr>
          <w:spacing w:val="-3"/>
          <w:sz w:val="26"/>
          <w:szCs w:val="26"/>
          <w:lang w:val="sv-FI"/>
        </w:rPr>
        <w:t>công:</w:t>
      </w:r>
      <w:r w:rsidRPr="006F0587">
        <w:rPr>
          <w:spacing w:val="-11"/>
          <w:sz w:val="26"/>
          <w:szCs w:val="26"/>
          <w:lang w:val="sv-FI"/>
        </w:rPr>
        <w:t xml:space="preserve"> </w:t>
      </w:r>
      <w:r w:rsidRPr="006F0587">
        <w:rPr>
          <w:spacing w:val="-3"/>
          <w:sz w:val="26"/>
          <w:szCs w:val="26"/>
          <w:lang w:val="sv-FI"/>
        </w:rPr>
        <w:t>là</w:t>
      </w:r>
      <w:r w:rsidRPr="006F0587">
        <w:rPr>
          <w:spacing w:val="-12"/>
          <w:sz w:val="26"/>
          <w:szCs w:val="26"/>
          <w:lang w:val="sv-FI"/>
        </w:rPr>
        <w:t xml:space="preserve"> </w:t>
      </w:r>
      <w:r w:rsidRPr="006F0587">
        <w:rPr>
          <w:spacing w:val="-3"/>
          <w:sz w:val="26"/>
          <w:szCs w:val="26"/>
          <w:lang w:val="sv-FI"/>
        </w:rPr>
        <w:t>ngày</w:t>
      </w:r>
      <w:r w:rsidRPr="006F0587">
        <w:rPr>
          <w:spacing w:val="-11"/>
          <w:sz w:val="26"/>
          <w:szCs w:val="26"/>
          <w:lang w:val="sv-FI"/>
        </w:rPr>
        <w:t xml:space="preserve"> </w:t>
      </w:r>
      <w:r w:rsidRPr="006F0587">
        <w:rPr>
          <w:spacing w:val="-3"/>
          <w:sz w:val="26"/>
          <w:szCs w:val="26"/>
          <w:lang w:val="sv-FI"/>
        </w:rPr>
        <w:t>Chủ</w:t>
      </w:r>
      <w:r w:rsidRPr="006F0587">
        <w:rPr>
          <w:spacing w:val="-11"/>
          <w:sz w:val="26"/>
          <w:szCs w:val="26"/>
          <w:lang w:val="sv-FI"/>
        </w:rPr>
        <w:t xml:space="preserve"> </w:t>
      </w:r>
      <w:r w:rsidRPr="006F0587">
        <w:rPr>
          <w:spacing w:val="-3"/>
          <w:sz w:val="26"/>
          <w:szCs w:val="26"/>
          <w:lang w:val="sv-FI"/>
        </w:rPr>
        <w:t>đầu</w:t>
      </w:r>
      <w:r w:rsidRPr="006F0587">
        <w:rPr>
          <w:spacing w:val="-12"/>
          <w:sz w:val="26"/>
          <w:szCs w:val="26"/>
          <w:lang w:val="sv-FI"/>
        </w:rPr>
        <w:t xml:space="preserve"> </w:t>
      </w:r>
      <w:r w:rsidRPr="006F0587">
        <w:rPr>
          <w:spacing w:val="-2"/>
          <w:sz w:val="26"/>
          <w:szCs w:val="26"/>
          <w:lang w:val="sv-FI"/>
        </w:rPr>
        <w:t>tư</w:t>
      </w:r>
      <w:r w:rsidRPr="006F0587">
        <w:rPr>
          <w:spacing w:val="-10"/>
          <w:sz w:val="26"/>
          <w:szCs w:val="26"/>
          <w:lang w:val="sv-FI"/>
        </w:rPr>
        <w:t xml:space="preserve"> </w:t>
      </w:r>
      <w:r w:rsidRPr="006F0587">
        <w:rPr>
          <w:spacing w:val="-2"/>
          <w:sz w:val="26"/>
          <w:szCs w:val="26"/>
          <w:lang w:val="sv-FI"/>
        </w:rPr>
        <w:t>thông</w:t>
      </w:r>
      <w:r w:rsidRPr="006F0587">
        <w:rPr>
          <w:spacing w:val="-11"/>
          <w:sz w:val="26"/>
          <w:szCs w:val="26"/>
          <w:lang w:val="sv-FI"/>
        </w:rPr>
        <w:t xml:space="preserve"> </w:t>
      </w:r>
      <w:r w:rsidRPr="006F0587">
        <w:rPr>
          <w:spacing w:val="-2"/>
          <w:sz w:val="26"/>
          <w:szCs w:val="26"/>
          <w:lang w:val="sv-FI"/>
        </w:rPr>
        <w:t>báo</w:t>
      </w:r>
      <w:r w:rsidRPr="006F0587">
        <w:rPr>
          <w:spacing w:val="-14"/>
          <w:sz w:val="26"/>
          <w:szCs w:val="26"/>
          <w:lang w:val="sv-FI"/>
        </w:rPr>
        <w:t xml:space="preserve"> </w:t>
      </w:r>
      <w:r w:rsidRPr="006F0587">
        <w:rPr>
          <w:spacing w:val="-2"/>
          <w:sz w:val="26"/>
          <w:szCs w:val="26"/>
          <w:lang w:val="sv-FI"/>
        </w:rPr>
        <w:t>khởi</w:t>
      </w:r>
      <w:r w:rsidRPr="006F0587">
        <w:rPr>
          <w:spacing w:val="-12"/>
          <w:sz w:val="26"/>
          <w:szCs w:val="26"/>
          <w:lang w:val="sv-FI"/>
        </w:rPr>
        <w:t xml:space="preserve"> </w:t>
      </w:r>
      <w:r w:rsidRPr="006F0587">
        <w:rPr>
          <w:spacing w:val="-2"/>
          <w:sz w:val="26"/>
          <w:szCs w:val="26"/>
          <w:lang w:val="sv-FI"/>
        </w:rPr>
        <w:t>công</w:t>
      </w:r>
      <w:r w:rsidRPr="006F0587">
        <w:rPr>
          <w:spacing w:val="-11"/>
          <w:sz w:val="26"/>
          <w:szCs w:val="26"/>
          <w:lang w:val="sv-FI"/>
        </w:rPr>
        <w:t xml:space="preserve"> </w:t>
      </w:r>
      <w:r w:rsidRPr="006F0587">
        <w:rPr>
          <w:spacing w:val="-2"/>
          <w:sz w:val="26"/>
          <w:szCs w:val="26"/>
          <w:lang w:val="sv-FI"/>
        </w:rPr>
        <w:t>xây</w:t>
      </w:r>
      <w:r w:rsidRPr="006F0587">
        <w:rPr>
          <w:spacing w:val="-11"/>
          <w:sz w:val="26"/>
          <w:szCs w:val="26"/>
          <w:lang w:val="sv-FI"/>
        </w:rPr>
        <w:t xml:space="preserve"> </w:t>
      </w:r>
      <w:r w:rsidRPr="006F0587">
        <w:rPr>
          <w:spacing w:val="-2"/>
          <w:sz w:val="26"/>
          <w:szCs w:val="26"/>
          <w:lang w:val="sv-FI"/>
        </w:rPr>
        <w:t>dựng</w:t>
      </w:r>
      <w:r w:rsidRPr="006F0587">
        <w:rPr>
          <w:spacing w:val="-12"/>
          <w:sz w:val="26"/>
          <w:szCs w:val="26"/>
          <w:lang w:val="sv-FI"/>
        </w:rPr>
        <w:t xml:space="preserve"> </w:t>
      </w:r>
      <w:r w:rsidRPr="006F0587">
        <w:rPr>
          <w:spacing w:val="-2"/>
          <w:sz w:val="26"/>
          <w:szCs w:val="26"/>
          <w:lang w:val="sv-FI"/>
        </w:rPr>
        <w:t>công</w:t>
      </w:r>
      <w:r w:rsidRPr="006F0587">
        <w:rPr>
          <w:spacing w:val="-14"/>
          <w:sz w:val="26"/>
          <w:szCs w:val="26"/>
          <w:lang w:val="sv-FI"/>
        </w:rPr>
        <w:t xml:space="preserve"> </w:t>
      </w:r>
      <w:r w:rsidRPr="006F0587">
        <w:rPr>
          <w:spacing w:val="-2"/>
          <w:sz w:val="26"/>
          <w:szCs w:val="26"/>
          <w:lang w:val="sv-FI"/>
        </w:rPr>
        <w:t>trình;</w:t>
      </w:r>
    </w:p>
    <w:p w14:paraId="779A97BA" w14:textId="47D68E71" w:rsidR="00DE022F" w:rsidRPr="006F0587" w:rsidRDefault="00DE022F" w:rsidP="00DE022F">
      <w:pPr>
        <w:pStyle w:val="ListParagraph"/>
        <w:widowControl w:val="0"/>
        <w:autoSpaceDE w:val="0"/>
        <w:autoSpaceDN w:val="0"/>
        <w:spacing w:before="60"/>
        <w:ind w:left="0"/>
        <w:contextualSpacing w:val="0"/>
        <w:rPr>
          <w:sz w:val="26"/>
          <w:szCs w:val="26"/>
          <w:lang w:val="sv-FI"/>
        </w:rPr>
      </w:pPr>
      <w:r w:rsidRPr="006F0587">
        <w:rPr>
          <w:spacing w:val="-2"/>
          <w:sz w:val="26"/>
          <w:szCs w:val="26"/>
          <w:lang w:val="sv-FI"/>
        </w:rPr>
        <w:tab/>
        <w:t>- Ngày</w:t>
      </w:r>
      <w:r w:rsidRPr="006F0587">
        <w:rPr>
          <w:spacing w:val="-14"/>
          <w:sz w:val="26"/>
          <w:szCs w:val="26"/>
          <w:lang w:val="sv-FI"/>
        </w:rPr>
        <w:t xml:space="preserve"> </w:t>
      </w:r>
      <w:r w:rsidRPr="006F0587">
        <w:rPr>
          <w:spacing w:val="-2"/>
          <w:sz w:val="26"/>
          <w:szCs w:val="26"/>
          <w:lang w:val="sv-FI"/>
        </w:rPr>
        <w:t>nghiệm</w:t>
      </w:r>
      <w:r w:rsidRPr="006F0587">
        <w:rPr>
          <w:spacing w:val="-12"/>
          <w:sz w:val="26"/>
          <w:szCs w:val="26"/>
          <w:lang w:val="sv-FI"/>
        </w:rPr>
        <w:t xml:space="preserve"> </w:t>
      </w:r>
      <w:r w:rsidRPr="006F0587">
        <w:rPr>
          <w:spacing w:val="-2"/>
          <w:sz w:val="26"/>
          <w:szCs w:val="26"/>
          <w:lang w:val="sv-FI"/>
        </w:rPr>
        <w:t>thu</w:t>
      </w:r>
      <w:r w:rsidRPr="006F0587">
        <w:rPr>
          <w:spacing w:val="-13"/>
          <w:sz w:val="26"/>
          <w:szCs w:val="26"/>
          <w:lang w:val="sv-FI"/>
        </w:rPr>
        <w:t xml:space="preserve"> </w:t>
      </w:r>
      <w:r w:rsidRPr="006F0587">
        <w:rPr>
          <w:spacing w:val="-2"/>
          <w:sz w:val="26"/>
          <w:szCs w:val="26"/>
          <w:lang w:val="sv-FI"/>
        </w:rPr>
        <w:t>hoàn</w:t>
      </w:r>
      <w:r w:rsidRPr="006F0587">
        <w:rPr>
          <w:spacing w:val="-12"/>
          <w:sz w:val="26"/>
          <w:szCs w:val="26"/>
          <w:lang w:val="sv-FI"/>
        </w:rPr>
        <w:t xml:space="preserve"> </w:t>
      </w:r>
      <w:r w:rsidRPr="006F0587">
        <w:rPr>
          <w:spacing w:val="-2"/>
          <w:sz w:val="26"/>
          <w:szCs w:val="26"/>
          <w:lang w:val="sv-FI"/>
        </w:rPr>
        <w:t>thành</w:t>
      </w:r>
      <w:r w:rsidRPr="006F0587">
        <w:rPr>
          <w:spacing w:val="-14"/>
          <w:sz w:val="26"/>
          <w:szCs w:val="26"/>
          <w:lang w:val="sv-FI"/>
        </w:rPr>
        <w:t xml:space="preserve"> </w:t>
      </w:r>
      <w:r w:rsidRPr="006F0587">
        <w:rPr>
          <w:spacing w:val="-1"/>
          <w:sz w:val="26"/>
          <w:szCs w:val="26"/>
          <w:lang w:val="sv-FI"/>
        </w:rPr>
        <w:t>công</w:t>
      </w:r>
      <w:r w:rsidRPr="006F0587">
        <w:rPr>
          <w:spacing w:val="-12"/>
          <w:sz w:val="26"/>
          <w:szCs w:val="26"/>
          <w:lang w:val="sv-FI"/>
        </w:rPr>
        <w:t xml:space="preserve"> </w:t>
      </w:r>
      <w:r w:rsidRPr="006F0587">
        <w:rPr>
          <w:spacing w:val="-1"/>
          <w:sz w:val="26"/>
          <w:szCs w:val="26"/>
          <w:lang w:val="sv-FI"/>
        </w:rPr>
        <w:t>trình</w:t>
      </w:r>
      <w:r w:rsidRPr="006F0587">
        <w:rPr>
          <w:spacing w:val="-14"/>
          <w:sz w:val="26"/>
          <w:szCs w:val="26"/>
          <w:lang w:val="sv-FI"/>
        </w:rPr>
        <w:t xml:space="preserve"> </w:t>
      </w:r>
      <w:r w:rsidRPr="006F0587">
        <w:rPr>
          <w:spacing w:val="-1"/>
          <w:sz w:val="26"/>
          <w:szCs w:val="26"/>
          <w:lang w:val="sv-FI"/>
        </w:rPr>
        <w:t>đưa</w:t>
      </w:r>
      <w:r w:rsidRPr="006F0587">
        <w:rPr>
          <w:spacing w:val="-12"/>
          <w:sz w:val="26"/>
          <w:szCs w:val="26"/>
          <w:lang w:val="sv-FI"/>
        </w:rPr>
        <w:t xml:space="preserve"> </w:t>
      </w:r>
      <w:r w:rsidRPr="006F0587">
        <w:rPr>
          <w:spacing w:val="-1"/>
          <w:sz w:val="26"/>
          <w:szCs w:val="26"/>
          <w:lang w:val="sv-FI"/>
        </w:rPr>
        <w:t>vào</w:t>
      </w:r>
      <w:r w:rsidRPr="006F0587">
        <w:rPr>
          <w:spacing w:val="-15"/>
          <w:sz w:val="26"/>
          <w:szCs w:val="26"/>
          <w:lang w:val="sv-FI"/>
        </w:rPr>
        <w:t xml:space="preserve"> </w:t>
      </w:r>
      <w:r w:rsidRPr="006F0587">
        <w:rPr>
          <w:spacing w:val="-1"/>
          <w:sz w:val="26"/>
          <w:szCs w:val="26"/>
          <w:lang w:val="sv-FI"/>
        </w:rPr>
        <w:t>sử</w:t>
      </w:r>
      <w:r w:rsidRPr="006F0587">
        <w:rPr>
          <w:spacing w:val="-15"/>
          <w:sz w:val="26"/>
          <w:szCs w:val="26"/>
          <w:lang w:val="sv-FI"/>
        </w:rPr>
        <w:t xml:space="preserve"> </w:t>
      </w:r>
      <w:r w:rsidRPr="006F0587">
        <w:rPr>
          <w:spacing w:val="-1"/>
          <w:sz w:val="26"/>
          <w:szCs w:val="26"/>
          <w:lang w:val="sv-FI"/>
        </w:rPr>
        <w:t>dụng:</w:t>
      </w:r>
      <w:r w:rsidRPr="006F0587">
        <w:rPr>
          <w:spacing w:val="-13"/>
          <w:sz w:val="26"/>
          <w:szCs w:val="26"/>
          <w:lang w:val="sv-FI"/>
        </w:rPr>
        <w:t xml:space="preserve"> </w:t>
      </w:r>
      <w:r w:rsidR="00456652" w:rsidRPr="006F0587">
        <w:rPr>
          <w:b/>
          <w:bCs/>
          <w:lang w:val="sv-FI"/>
        </w:rPr>
        <w:t>150 ngày</w:t>
      </w:r>
      <w:r w:rsidR="007B048A" w:rsidRPr="006F0587">
        <w:rPr>
          <w:sz w:val="26"/>
          <w:szCs w:val="26"/>
          <w:lang w:val="sv-SE"/>
        </w:rPr>
        <w:t xml:space="preserve"> </w:t>
      </w:r>
      <w:r w:rsidRPr="006F0587">
        <w:rPr>
          <w:spacing w:val="-1"/>
          <w:sz w:val="26"/>
          <w:szCs w:val="26"/>
          <w:lang w:val="sv-FI"/>
        </w:rPr>
        <w:t>kể</w:t>
      </w:r>
      <w:r w:rsidRPr="006F0587">
        <w:rPr>
          <w:spacing w:val="-11"/>
          <w:sz w:val="26"/>
          <w:szCs w:val="26"/>
          <w:lang w:val="sv-FI"/>
        </w:rPr>
        <w:t xml:space="preserve"> </w:t>
      </w:r>
      <w:r w:rsidRPr="006F0587">
        <w:rPr>
          <w:spacing w:val="-1"/>
          <w:sz w:val="26"/>
          <w:szCs w:val="26"/>
          <w:lang w:val="sv-FI"/>
        </w:rPr>
        <w:t>từ</w:t>
      </w:r>
      <w:r w:rsidRPr="006F0587">
        <w:rPr>
          <w:spacing w:val="-14"/>
          <w:sz w:val="26"/>
          <w:szCs w:val="26"/>
          <w:lang w:val="sv-FI"/>
        </w:rPr>
        <w:t xml:space="preserve"> </w:t>
      </w:r>
      <w:r w:rsidRPr="006F0587">
        <w:rPr>
          <w:spacing w:val="-1"/>
          <w:sz w:val="26"/>
          <w:szCs w:val="26"/>
          <w:lang w:val="sv-FI"/>
        </w:rPr>
        <w:t>ngày</w:t>
      </w:r>
      <w:r w:rsidRPr="006F0587">
        <w:rPr>
          <w:spacing w:val="-14"/>
          <w:sz w:val="26"/>
          <w:szCs w:val="26"/>
          <w:lang w:val="sv-FI"/>
        </w:rPr>
        <w:t xml:space="preserve"> </w:t>
      </w:r>
      <w:r w:rsidRPr="006F0587">
        <w:rPr>
          <w:spacing w:val="-1"/>
          <w:sz w:val="26"/>
          <w:szCs w:val="26"/>
          <w:lang w:val="sv-FI"/>
        </w:rPr>
        <w:t>khởi</w:t>
      </w:r>
      <w:r w:rsidRPr="006F0587">
        <w:rPr>
          <w:spacing w:val="-12"/>
          <w:sz w:val="26"/>
          <w:szCs w:val="26"/>
          <w:lang w:val="sv-FI"/>
        </w:rPr>
        <w:t xml:space="preserve"> </w:t>
      </w:r>
      <w:r w:rsidRPr="006F0587">
        <w:rPr>
          <w:spacing w:val="-1"/>
          <w:sz w:val="26"/>
          <w:szCs w:val="26"/>
          <w:lang w:val="sv-FI"/>
        </w:rPr>
        <w:t>công</w:t>
      </w:r>
      <w:r w:rsidR="00342C95" w:rsidRPr="006F0587">
        <w:rPr>
          <w:spacing w:val="-1"/>
          <w:sz w:val="26"/>
          <w:szCs w:val="26"/>
          <w:lang w:val="sv-FI"/>
        </w:rPr>
        <w:t xml:space="preserve"> </w:t>
      </w:r>
      <w:r w:rsidRPr="006F0587">
        <w:rPr>
          <w:spacing w:val="-62"/>
          <w:sz w:val="26"/>
          <w:szCs w:val="26"/>
          <w:lang w:val="sv-FI"/>
        </w:rPr>
        <w:t xml:space="preserve">  </w:t>
      </w:r>
      <w:r w:rsidR="00342C95" w:rsidRPr="006F0587">
        <w:rPr>
          <w:spacing w:val="-62"/>
          <w:sz w:val="26"/>
          <w:szCs w:val="26"/>
          <w:lang w:val="sv-FI"/>
        </w:rPr>
        <w:t xml:space="preserve">  </w:t>
      </w:r>
      <w:r w:rsidRPr="006F0587">
        <w:rPr>
          <w:sz w:val="26"/>
          <w:szCs w:val="26"/>
          <w:lang w:val="sv-FI"/>
        </w:rPr>
        <w:t>công</w:t>
      </w:r>
      <w:r w:rsidRPr="006F0587">
        <w:rPr>
          <w:spacing w:val="-9"/>
          <w:sz w:val="26"/>
          <w:szCs w:val="26"/>
          <w:lang w:val="sv-FI"/>
        </w:rPr>
        <w:t xml:space="preserve"> </w:t>
      </w:r>
      <w:r w:rsidRPr="006F0587">
        <w:rPr>
          <w:sz w:val="26"/>
          <w:szCs w:val="26"/>
          <w:lang w:val="sv-FI"/>
        </w:rPr>
        <w:t>trình.</w:t>
      </w:r>
    </w:p>
    <w:p w14:paraId="00BBB4B5" w14:textId="082D401F" w:rsidR="00DE022F" w:rsidRPr="006F0587" w:rsidRDefault="00DE022F" w:rsidP="00DE022F">
      <w:pPr>
        <w:pStyle w:val="ListParagraph"/>
        <w:widowControl w:val="0"/>
        <w:autoSpaceDE w:val="0"/>
        <w:autoSpaceDN w:val="0"/>
        <w:spacing w:before="60"/>
        <w:ind w:left="0" w:firstLine="709"/>
        <w:contextualSpacing w:val="0"/>
        <w:rPr>
          <w:sz w:val="26"/>
          <w:szCs w:val="26"/>
          <w:lang w:val="sv-FI"/>
        </w:rPr>
      </w:pPr>
      <w:r w:rsidRPr="006F0587">
        <w:rPr>
          <w:sz w:val="26"/>
          <w:szCs w:val="26"/>
          <w:lang w:val="sv-FI"/>
        </w:rPr>
        <w:t>- Ngày</w:t>
      </w:r>
      <w:r w:rsidRPr="006F0587">
        <w:rPr>
          <w:spacing w:val="-9"/>
          <w:sz w:val="26"/>
          <w:szCs w:val="26"/>
          <w:lang w:val="sv-FI"/>
        </w:rPr>
        <w:t xml:space="preserve"> </w:t>
      </w:r>
      <w:r w:rsidRPr="006F0587">
        <w:rPr>
          <w:sz w:val="26"/>
          <w:szCs w:val="26"/>
          <w:lang w:val="sv-FI"/>
        </w:rPr>
        <w:t>hoàn</w:t>
      </w:r>
      <w:r w:rsidRPr="006F0587">
        <w:rPr>
          <w:spacing w:val="-8"/>
          <w:sz w:val="26"/>
          <w:szCs w:val="26"/>
          <w:lang w:val="sv-FI"/>
        </w:rPr>
        <w:t xml:space="preserve"> </w:t>
      </w:r>
      <w:r w:rsidRPr="006F0587">
        <w:rPr>
          <w:sz w:val="26"/>
          <w:szCs w:val="26"/>
          <w:lang w:val="sv-FI"/>
        </w:rPr>
        <w:t>thành</w:t>
      </w:r>
      <w:r w:rsidRPr="006F0587">
        <w:rPr>
          <w:spacing w:val="-11"/>
          <w:sz w:val="26"/>
          <w:szCs w:val="26"/>
          <w:lang w:val="sv-FI"/>
        </w:rPr>
        <w:t xml:space="preserve"> </w:t>
      </w:r>
      <w:r w:rsidRPr="006F0587">
        <w:rPr>
          <w:sz w:val="26"/>
          <w:szCs w:val="26"/>
          <w:lang w:val="sv-FI"/>
        </w:rPr>
        <w:t>quyết</w:t>
      </w:r>
      <w:r w:rsidRPr="006F0587">
        <w:rPr>
          <w:spacing w:val="-11"/>
          <w:sz w:val="26"/>
          <w:szCs w:val="26"/>
          <w:lang w:val="sv-FI"/>
        </w:rPr>
        <w:t xml:space="preserve"> </w:t>
      </w:r>
      <w:r w:rsidRPr="006F0587">
        <w:rPr>
          <w:sz w:val="26"/>
          <w:szCs w:val="26"/>
          <w:lang w:val="sv-FI"/>
        </w:rPr>
        <w:t>toán</w:t>
      </w:r>
      <w:r w:rsidRPr="006F0587">
        <w:rPr>
          <w:spacing w:val="-8"/>
          <w:sz w:val="26"/>
          <w:szCs w:val="26"/>
          <w:lang w:val="sv-FI"/>
        </w:rPr>
        <w:t xml:space="preserve"> </w:t>
      </w:r>
      <w:r w:rsidRPr="006F0587">
        <w:rPr>
          <w:sz w:val="26"/>
          <w:szCs w:val="26"/>
          <w:lang w:val="sv-FI"/>
        </w:rPr>
        <w:t>với</w:t>
      </w:r>
      <w:r w:rsidRPr="006F0587">
        <w:rPr>
          <w:spacing w:val="-11"/>
          <w:sz w:val="26"/>
          <w:szCs w:val="26"/>
          <w:lang w:val="sv-FI"/>
        </w:rPr>
        <w:t xml:space="preserve"> </w:t>
      </w:r>
      <w:r w:rsidRPr="006F0587">
        <w:rPr>
          <w:sz w:val="26"/>
          <w:szCs w:val="26"/>
          <w:lang w:val="sv-FI"/>
        </w:rPr>
        <w:t>Chủ</w:t>
      </w:r>
      <w:r w:rsidRPr="006F0587">
        <w:rPr>
          <w:spacing w:val="-9"/>
          <w:sz w:val="26"/>
          <w:szCs w:val="26"/>
          <w:lang w:val="sv-FI"/>
        </w:rPr>
        <w:t xml:space="preserve"> </w:t>
      </w:r>
      <w:r w:rsidRPr="006F0587">
        <w:rPr>
          <w:sz w:val="26"/>
          <w:szCs w:val="26"/>
          <w:lang w:val="sv-FI"/>
        </w:rPr>
        <w:t>đầu</w:t>
      </w:r>
      <w:r w:rsidRPr="006F0587">
        <w:rPr>
          <w:spacing w:val="-11"/>
          <w:sz w:val="26"/>
          <w:szCs w:val="26"/>
          <w:lang w:val="sv-FI"/>
        </w:rPr>
        <w:t xml:space="preserve"> </w:t>
      </w:r>
      <w:r w:rsidRPr="006F0587">
        <w:rPr>
          <w:sz w:val="26"/>
          <w:szCs w:val="26"/>
          <w:lang w:val="sv-FI"/>
        </w:rPr>
        <w:t>tư:</w:t>
      </w:r>
      <w:r w:rsidRPr="006F0587">
        <w:rPr>
          <w:spacing w:val="-10"/>
          <w:sz w:val="26"/>
          <w:szCs w:val="26"/>
          <w:lang w:val="sv-FI"/>
        </w:rPr>
        <w:t xml:space="preserve"> </w:t>
      </w:r>
      <w:r w:rsidR="00342C95" w:rsidRPr="006F0587">
        <w:rPr>
          <w:b/>
          <w:bCs/>
          <w:sz w:val="26"/>
          <w:szCs w:val="26"/>
          <w:lang w:val="sv-FI"/>
        </w:rPr>
        <w:t>21</w:t>
      </w:r>
      <w:r w:rsidRPr="006F0587">
        <w:rPr>
          <w:spacing w:val="-11"/>
          <w:sz w:val="26"/>
          <w:szCs w:val="26"/>
          <w:lang w:val="sv-FI"/>
        </w:rPr>
        <w:t xml:space="preserve"> </w:t>
      </w:r>
      <w:r w:rsidRPr="006F0587">
        <w:rPr>
          <w:sz w:val="26"/>
          <w:szCs w:val="26"/>
          <w:lang w:val="sv-FI"/>
        </w:rPr>
        <w:t>ngày</w:t>
      </w:r>
      <w:r w:rsidRPr="006F0587">
        <w:rPr>
          <w:spacing w:val="-9"/>
          <w:sz w:val="26"/>
          <w:szCs w:val="26"/>
          <w:lang w:val="sv-FI"/>
        </w:rPr>
        <w:t xml:space="preserve"> </w:t>
      </w:r>
      <w:r w:rsidRPr="006F0587">
        <w:rPr>
          <w:sz w:val="26"/>
          <w:szCs w:val="26"/>
          <w:lang w:val="sv-FI"/>
        </w:rPr>
        <w:t>kể</w:t>
      </w:r>
      <w:r w:rsidRPr="006F0587">
        <w:rPr>
          <w:spacing w:val="-8"/>
          <w:sz w:val="26"/>
          <w:szCs w:val="26"/>
          <w:lang w:val="sv-FI"/>
        </w:rPr>
        <w:t xml:space="preserve"> </w:t>
      </w:r>
      <w:r w:rsidRPr="006F0587">
        <w:rPr>
          <w:sz w:val="26"/>
          <w:szCs w:val="26"/>
          <w:lang w:val="sv-FI"/>
        </w:rPr>
        <w:t>từ</w:t>
      </w:r>
      <w:r w:rsidRPr="006F0587">
        <w:rPr>
          <w:spacing w:val="-9"/>
          <w:sz w:val="26"/>
          <w:szCs w:val="26"/>
          <w:lang w:val="sv-FI"/>
        </w:rPr>
        <w:t xml:space="preserve"> </w:t>
      </w:r>
      <w:r w:rsidRPr="006F0587">
        <w:rPr>
          <w:sz w:val="26"/>
          <w:szCs w:val="26"/>
          <w:lang w:val="sv-FI"/>
        </w:rPr>
        <w:t>ngày</w:t>
      </w:r>
      <w:r w:rsidRPr="006F0587">
        <w:rPr>
          <w:spacing w:val="-11"/>
          <w:sz w:val="26"/>
          <w:szCs w:val="26"/>
          <w:lang w:val="sv-FI"/>
        </w:rPr>
        <w:t xml:space="preserve"> </w:t>
      </w:r>
      <w:r w:rsidRPr="006F0587">
        <w:rPr>
          <w:sz w:val="26"/>
          <w:szCs w:val="26"/>
          <w:lang w:val="sv-FI"/>
        </w:rPr>
        <w:t>nghiệm</w:t>
      </w:r>
      <w:r w:rsidRPr="006F0587">
        <w:rPr>
          <w:spacing w:val="-11"/>
          <w:sz w:val="26"/>
          <w:szCs w:val="26"/>
          <w:lang w:val="sv-FI"/>
        </w:rPr>
        <w:t xml:space="preserve"> </w:t>
      </w:r>
      <w:r w:rsidRPr="006F0587">
        <w:rPr>
          <w:sz w:val="26"/>
          <w:szCs w:val="26"/>
          <w:lang w:val="sv-FI"/>
        </w:rPr>
        <w:t>thu</w:t>
      </w:r>
      <w:r w:rsidRPr="006F0587">
        <w:rPr>
          <w:spacing w:val="-8"/>
          <w:sz w:val="26"/>
          <w:szCs w:val="26"/>
          <w:lang w:val="sv-FI"/>
        </w:rPr>
        <w:t xml:space="preserve"> </w:t>
      </w:r>
      <w:r w:rsidRPr="006F0587">
        <w:rPr>
          <w:sz w:val="26"/>
          <w:szCs w:val="26"/>
          <w:lang w:val="sv-FI"/>
        </w:rPr>
        <w:t>hoàn</w:t>
      </w:r>
      <w:r w:rsidRPr="006F0587">
        <w:rPr>
          <w:spacing w:val="-9"/>
          <w:sz w:val="26"/>
          <w:szCs w:val="26"/>
          <w:lang w:val="sv-FI"/>
        </w:rPr>
        <w:t xml:space="preserve"> </w:t>
      </w:r>
      <w:r w:rsidRPr="006F0587">
        <w:rPr>
          <w:sz w:val="26"/>
          <w:szCs w:val="26"/>
          <w:lang w:val="sv-FI"/>
        </w:rPr>
        <w:t>thàn</w:t>
      </w:r>
      <w:r w:rsidR="00795561" w:rsidRPr="006F0587">
        <w:rPr>
          <w:sz w:val="26"/>
          <w:szCs w:val="26"/>
          <w:lang w:val="sv-FI"/>
        </w:rPr>
        <w:t xml:space="preserve">h </w:t>
      </w:r>
      <w:r w:rsidRPr="006F0587">
        <w:rPr>
          <w:spacing w:val="-62"/>
          <w:sz w:val="26"/>
          <w:szCs w:val="26"/>
          <w:lang w:val="sv-FI"/>
        </w:rPr>
        <w:t xml:space="preserve"> </w:t>
      </w:r>
      <w:r w:rsidR="00795561" w:rsidRPr="006F0587">
        <w:rPr>
          <w:spacing w:val="-62"/>
          <w:sz w:val="26"/>
          <w:szCs w:val="26"/>
          <w:lang w:val="sv-FI"/>
        </w:rPr>
        <w:t xml:space="preserve"> </w:t>
      </w:r>
      <w:r w:rsidRPr="006F0587">
        <w:rPr>
          <w:sz w:val="26"/>
          <w:szCs w:val="26"/>
          <w:lang w:val="sv-FI"/>
        </w:rPr>
        <w:t>công</w:t>
      </w:r>
      <w:r w:rsidRPr="006F0587">
        <w:rPr>
          <w:spacing w:val="-9"/>
          <w:sz w:val="26"/>
          <w:szCs w:val="26"/>
          <w:lang w:val="sv-FI"/>
        </w:rPr>
        <w:t xml:space="preserve"> </w:t>
      </w:r>
      <w:r w:rsidRPr="006F0587">
        <w:rPr>
          <w:sz w:val="26"/>
          <w:szCs w:val="26"/>
          <w:lang w:val="sv-FI"/>
        </w:rPr>
        <w:t>trình</w:t>
      </w:r>
      <w:r w:rsidRPr="006F0587">
        <w:rPr>
          <w:spacing w:val="-9"/>
          <w:sz w:val="26"/>
          <w:szCs w:val="26"/>
          <w:lang w:val="sv-FI"/>
        </w:rPr>
        <w:t xml:space="preserve"> </w:t>
      </w:r>
      <w:r w:rsidRPr="006F0587">
        <w:rPr>
          <w:sz w:val="26"/>
          <w:szCs w:val="26"/>
          <w:lang w:val="sv-FI"/>
        </w:rPr>
        <w:t>đưa</w:t>
      </w:r>
      <w:r w:rsidRPr="006F0587">
        <w:rPr>
          <w:spacing w:val="-8"/>
          <w:sz w:val="26"/>
          <w:szCs w:val="26"/>
          <w:lang w:val="sv-FI"/>
        </w:rPr>
        <w:t xml:space="preserve"> </w:t>
      </w:r>
      <w:r w:rsidRPr="006F0587">
        <w:rPr>
          <w:sz w:val="26"/>
          <w:szCs w:val="26"/>
          <w:lang w:val="sv-FI"/>
        </w:rPr>
        <w:t>vào</w:t>
      </w:r>
      <w:r w:rsidRPr="006F0587">
        <w:rPr>
          <w:spacing w:val="-9"/>
          <w:sz w:val="26"/>
          <w:szCs w:val="26"/>
          <w:lang w:val="sv-FI"/>
        </w:rPr>
        <w:t xml:space="preserve"> </w:t>
      </w:r>
      <w:r w:rsidRPr="006F0587">
        <w:rPr>
          <w:sz w:val="26"/>
          <w:szCs w:val="26"/>
          <w:lang w:val="sv-FI"/>
        </w:rPr>
        <w:t>sử</w:t>
      </w:r>
      <w:r w:rsidRPr="006F0587">
        <w:rPr>
          <w:spacing w:val="-8"/>
          <w:sz w:val="26"/>
          <w:szCs w:val="26"/>
          <w:lang w:val="sv-FI"/>
        </w:rPr>
        <w:t xml:space="preserve"> </w:t>
      </w:r>
      <w:r w:rsidRPr="006F0587">
        <w:rPr>
          <w:sz w:val="26"/>
          <w:szCs w:val="26"/>
          <w:lang w:val="sv-FI"/>
        </w:rPr>
        <w:t>dụng.</w:t>
      </w:r>
    </w:p>
    <w:p w14:paraId="3C103A3A" w14:textId="77777777" w:rsidR="00DE022F" w:rsidRPr="006F0587" w:rsidRDefault="00DE022F" w:rsidP="00DE022F">
      <w:pPr>
        <w:widowControl w:val="0"/>
        <w:tabs>
          <w:tab w:val="left" w:pos="700"/>
          <w:tab w:val="left" w:pos="1418"/>
        </w:tabs>
        <w:spacing w:before="60"/>
        <w:ind w:firstLine="709"/>
        <w:rPr>
          <w:b/>
          <w:bCs/>
          <w:sz w:val="26"/>
          <w:szCs w:val="26"/>
          <w:lang w:val="es-ES"/>
        </w:rPr>
      </w:pPr>
      <w:r w:rsidRPr="006F0587">
        <w:rPr>
          <w:b/>
          <w:bCs/>
          <w:sz w:val="26"/>
          <w:szCs w:val="26"/>
          <w:lang w:val="es-ES"/>
        </w:rPr>
        <w:t>III. Yêu cầu về kỹ thuật/chỉ dẫn kỹ thuật</w:t>
      </w:r>
    </w:p>
    <w:p w14:paraId="55969EEF" w14:textId="77777777" w:rsidR="00DE022F" w:rsidRPr="006F0587" w:rsidRDefault="00DE022F" w:rsidP="00DE022F">
      <w:pPr>
        <w:widowControl w:val="0"/>
        <w:tabs>
          <w:tab w:val="left" w:pos="0"/>
        </w:tabs>
        <w:spacing w:before="60"/>
        <w:rPr>
          <w:b/>
          <w:bCs/>
          <w:spacing w:val="2"/>
          <w:sz w:val="26"/>
          <w:szCs w:val="26"/>
          <w:lang w:val="sv-FI"/>
        </w:rPr>
      </w:pPr>
      <w:r w:rsidRPr="006F0587">
        <w:rPr>
          <w:b/>
          <w:bCs/>
          <w:spacing w:val="2"/>
          <w:sz w:val="26"/>
          <w:szCs w:val="26"/>
          <w:lang w:val="sv-FI"/>
        </w:rPr>
        <w:tab/>
        <w:t>1. Quy trình, quy phạm áp dụng cho việc thi công, nghiệm thu công trình:</w:t>
      </w:r>
    </w:p>
    <w:p w14:paraId="0E5C104B" w14:textId="77777777" w:rsidR="00DE022F" w:rsidRPr="006F0587" w:rsidRDefault="00DE022F">
      <w:pPr>
        <w:pStyle w:val="ListParagraph"/>
        <w:widowControl w:val="0"/>
        <w:numPr>
          <w:ilvl w:val="0"/>
          <w:numId w:val="8"/>
        </w:numPr>
        <w:tabs>
          <w:tab w:val="left" w:pos="1162"/>
        </w:tabs>
        <w:autoSpaceDE w:val="0"/>
        <w:autoSpaceDN w:val="0"/>
        <w:spacing w:before="60"/>
        <w:ind w:firstLine="566"/>
        <w:contextualSpacing w:val="0"/>
        <w:rPr>
          <w:sz w:val="26"/>
          <w:szCs w:val="26"/>
          <w:lang w:val="sv-FI"/>
        </w:rPr>
      </w:pPr>
      <w:r w:rsidRPr="006F0587">
        <w:rPr>
          <w:sz w:val="26"/>
          <w:szCs w:val="26"/>
          <w:lang w:val="sv-FI"/>
        </w:rPr>
        <w:t>Luật Xây dựng số 50/2014/QH13 đã được sửa đổi, bổ sung một số điều theo Luật số 62/2020/QH14;</w:t>
      </w:r>
    </w:p>
    <w:p w14:paraId="7CE9BC13" w14:textId="77777777" w:rsidR="00DE022F" w:rsidRPr="006F0587" w:rsidRDefault="00DE022F">
      <w:pPr>
        <w:pStyle w:val="ListParagraph"/>
        <w:widowControl w:val="0"/>
        <w:numPr>
          <w:ilvl w:val="0"/>
          <w:numId w:val="8"/>
        </w:numPr>
        <w:tabs>
          <w:tab w:val="left" w:pos="1162"/>
        </w:tabs>
        <w:autoSpaceDE w:val="0"/>
        <w:autoSpaceDN w:val="0"/>
        <w:spacing w:before="60"/>
        <w:ind w:firstLine="566"/>
        <w:contextualSpacing w:val="0"/>
        <w:rPr>
          <w:sz w:val="26"/>
          <w:szCs w:val="26"/>
          <w:lang w:val="sv-FI"/>
        </w:rPr>
      </w:pPr>
      <w:r w:rsidRPr="006F0587">
        <w:rPr>
          <w:sz w:val="26"/>
          <w:szCs w:val="26"/>
          <w:lang w:val="sv-FI"/>
        </w:rPr>
        <w:t>Quy chuẩn kỹ thuật Quốc Gia về thi công công trình lưới điện, khối lượng và tiêu</w:t>
      </w:r>
      <w:r w:rsidRPr="006F0587">
        <w:rPr>
          <w:spacing w:val="1"/>
          <w:sz w:val="26"/>
          <w:szCs w:val="26"/>
          <w:lang w:val="sv-FI"/>
        </w:rPr>
        <w:t xml:space="preserve"> </w:t>
      </w:r>
      <w:r w:rsidRPr="006F0587">
        <w:rPr>
          <w:sz w:val="26"/>
          <w:szCs w:val="26"/>
          <w:lang w:val="sv-FI"/>
        </w:rPr>
        <w:t>chuẩn</w:t>
      </w:r>
      <w:r w:rsidRPr="006F0587">
        <w:rPr>
          <w:spacing w:val="-9"/>
          <w:sz w:val="26"/>
          <w:szCs w:val="26"/>
          <w:lang w:val="sv-FI"/>
        </w:rPr>
        <w:t xml:space="preserve"> </w:t>
      </w:r>
      <w:r w:rsidRPr="006F0587">
        <w:rPr>
          <w:sz w:val="26"/>
          <w:szCs w:val="26"/>
          <w:lang w:val="sv-FI"/>
        </w:rPr>
        <w:t>thử</w:t>
      </w:r>
      <w:r w:rsidRPr="006F0587">
        <w:rPr>
          <w:spacing w:val="-5"/>
          <w:sz w:val="26"/>
          <w:szCs w:val="26"/>
          <w:lang w:val="sv-FI"/>
        </w:rPr>
        <w:t xml:space="preserve"> </w:t>
      </w:r>
      <w:r w:rsidRPr="006F0587">
        <w:rPr>
          <w:sz w:val="26"/>
          <w:szCs w:val="26"/>
          <w:lang w:val="sv-FI"/>
        </w:rPr>
        <w:t>nghiệm,</w:t>
      </w:r>
      <w:r w:rsidRPr="006F0587">
        <w:rPr>
          <w:spacing w:val="-8"/>
          <w:sz w:val="26"/>
          <w:szCs w:val="26"/>
          <w:lang w:val="sv-FI"/>
        </w:rPr>
        <w:t xml:space="preserve"> </w:t>
      </w:r>
      <w:r w:rsidRPr="006F0587">
        <w:rPr>
          <w:sz w:val="26"/>
          <w:szCs w:val="26"/>
          <w:lang w:val="sv-FI"/>
        </w:rPr>
        <w:t>nghiệm</w:t>
      </w:r>
      <w:r w:rsidRPr="006F0587">
        <w:rPr>
          <w:spacing w:val="-9"/>
          <w:sz w:val="26"/>
          <w:szCs w:val="26"/>
          <w:lang w:val="sv-FI"/>
        </w:rPr>
        <w:t xml:space="preserve"> </w:t>
      </w:r>
      <w:r w:rsidRPr="006F0587">
        <w:rPr>
          <w:sz w:val="26"/>
          <w:szCs w:val="26"/>
          <w:lang w:val="sv-FI"/>
        </w:rPr>
        <w:t>thu,</w:t>
      </w:r>
      <w:r w:rsidRPr="006F0587">
        <w:rPr>
          <w:spacing w:val="-7"/>
          <w:sz w:val="26"/>
          <w:szCs w:val="26"/>
          <w:lang w:val="sv-FI"/>
        </w:rPr>
        <w:t xml:space="preserve"> </w:t>
      </w:r>
      <w:r w:rsidRPr="006F0587">
        <w:rPr>
          <w:sz w:val="26"/>
          <w:szCs w:val="26"/>
          <w:lang w:val="sv-FI"/>
        </w:rPr>
        <w:t>bàn</w:t>
      </w:r>
      <w:r w:rsidRPr="006F0587">
        <w:rPr>
          <w:spacing w:val="-6"/>
          <w:sz w:val="26"/>
          <w:szCs w:val="26"/>
          <w:lang w:val="sv-FI"/>
        </w:rPr>
        <w:t xml:space="preserve"> </w:t>
      </w:r>
      <w:r w:rsidRPr="006F0587">
        <w:rPr>
          <w:sz w:val="26"/>
          <w:szCs w:val="26"/>
          <w:lang w:val="sv-FI"/>
        </w:rPr>
        <w:t>giao</w:t>
      </w:r>
      <w:r w:rsidRPr="006F0587">
        <w:rPr>
          <w:spacing w:val="-7"/>
          <w:sz w:val="26"/>
          <w:szCs w:val="26"/>
          <w:lang w:val="sv-FI"/>
        </w:rPr>
        <w:t xml:space="preserve"> </w:t>
      </w:r>
      <w:r w:rsidRPr="006F0587">
        <w:rPr>
          <w:sz w:val="26"/>
          <w:szCs w:val="26"/>
          <w:lang w:val="sv-FI"/>
        </w:rPr>
        <w:t>các</w:t>
      </w:r>
      <w:r w:rsidRPr="006F0587">
        <w:rPr>
          <w:spacing w:val="-6"/>
          <w:sz w:val="26"/>
          <w:szCs w:val="26"/>
          <w:lang w:val="sv-FI"/>
        </w:rPr>
        <w:t xml:space="preserve"> </w:t>
      </w:r>
      <w:r w:rsidRPr="006F0587">
        <w:rPr>
          <w:sz w:val="26"/>
          <w:szCs w:val="26"/>
          <w:lang w:val="sv-FI"/>
        </w:rPr>
        <w:t>công</w:t>
      </w:r>
      <w:r w:rsidRPr="006F0587">
        <w:rPr>
          <w:spacing w:val="-8"/>
          <w:sz w:val="26"/>
          <w:szCs w:val="26"/>
          <w:lang w:val="sv-FI"/>
        </w:rPr>
        <w:t xml:space="preserve"> </w:t>
      </w:r>
      <w:r w:rsidRPr="006F0587">
        <w:rPr>
          <w:sz w:val="26"/>
          <w:szCs w:val="26"/>
          <w:lang w:val="sv-FI"/>
        </w:rPr>
        <w:t>trình</w:t>
      </w:r>
      <w:r w:rsidRPr="006F0587">
        <w:rPr>
          <w:spacing w:val="-7"/>
          <w:sz w:val="26"/>
          <w:szCs w:val="26"/>
          <w:lang w:val="sv-FI"/>
        </w:rPr>
        <w:t xml:space="preserve"> </w:t>
      </w:r>
      <w:r w:rsidRPr="006F0587">
        <w:rPr>
          <w:sz w:val="26"/>
          <w:szCs w:val="26"/>
          <w:lang w:val="sv-FI"/>
        </w:rPr>
        <w:t>điện</w:t>
      </w:r>
      <w:r w:rsidRPr="006F0587">
        <w:rPr>
          <w:spacing w:val="-7"/>
          <w:sz w:val="26"/>
          <w:szCs w:val="26"/>
          <w:lang w:val="sv-FI"/>
        </w:rPr>
        <w:t xml:space="preserve"> </w:t>
      </w:r>
      <w:r w:rsidRPr="006F0587">
        <w:rPr>
          <w:sz w:val="26"/>
          <w:szCs w:val="26"/>
          <w:lang w:val="sv-FI"/>
        </w:rPr>
        <w:t>ban</w:t>
      </w:r>
      <w:r w:rsidRPr="006F0587">
        <w:rPr>
          <w:spacing w:val="-6"/>
          <w:sz w:val="26"/>
          <w:szCs w:val="26"/>
          <w:lang w:val="sv-FI"/>
        </w:rPr>
        <w:t xml:space="preserve"> </w:t>
      </w:r>
      <w:r w:rsidRPr="006F0587">
        <w:rPr>
          <w:sz w:val="26"/>
          <w:szCs w:val="26"/>
          <w:lang w:val="sv-FI"/>
        </w:rPr>
        <w:t>hành</w:t>
      </w:r>
      <w:r w:rsidRPr="006F0587">
        <w:rPr>
          <w:spacing w:val="-4"/>
          <w:sz w:val="26"/>
          <w:szCs w:val="26"/>
          <w:lang w:val="sv-FI"/>
        </w:rPr>
        <w:t xml:space="preserve"> </w:t>
      </w:r>
      <w:r w:rsidRPr="006F0587">
        <w:rPr>
          <w:sz w:val="26"/>
          <w:szCs w:val="26"/>
          <w:lang w:val="sv-FI"/>
        </w:rPr>
        <w:t>kèm</w:t>
      </w:r>
      <w:r w:rsidRPr="006F0587">
        <w:rPr>
          <w:spacing w:val="-9"/>
          <w:sz w:val="26"/>
          <w:szCs w:val="26"/>
          <w:lang w:val="sv-FI"/>
        </w:rPr>
        <w:t xml:space="preserve"> </w:t>
      </w:r>
      <w:r w:rsidRPr="006F0587">
        <w:rPr>
          <w:sz w:val="26"/>
          <w:szCs w:val="26"/>
          <w:lang w:val="sv-FI"/>
        </w:rPr>
        <w:t>theo</w:t>
      </w:r>
      <w:r w:rsidRPr="006F0587">
        <w:rPr>
          <w:spacing w:val="-9"/>
          <w:sz w:val="26"/>
          <w:szCs w:val="26"/>
          <w:lang w:val="sv-FI"/>
        </w:rPr>
        <w:t xml:space="preserve"> </w:t>
      </w:r>
      <w:r w:rsidRPr="006F0587">
        <w:rPr>
          <w:sz w:val="26"/>
          <w:szCs w:val="26"/>
          <w:lang w:val="sv-FI"/>
        </w:rPr>
        <w:t>quyết</w:t>
      </w:r>
      <w:r w:rsidRPr="006F0587">
        <w:rPr>
          <w:spacing w:val="-8"/>
          <w:sz w:val="26"/>
          <w:szCs w:val="26"/>
          <w:lang w:val="sv-FI"/>
        </w:rPr>
        <w:t xml:space="preserve"> </w:t>
      </w:r>
      <w:r w:rsidRPr="006F0587">
        <w:rPr>
          <w:sz w:val="26"/>
          <w:szCs w:val="26"/>
          <w:lang w:val="sv-FI"/>
        </w:rPr>
        <w:t>định</w:t>
      </w:r>
      <w:r w:rsidRPr="006F0587">
        <w:rPr>
          <w:spacing w:val="-63"/>
          <w:sz w:val="26"/>
          <w:szCs w:val="26"/>
          <w:lang w:val="sv-FI"/>
        </w:rPr>
        <w:t xml:space="preserve"> </w:t>
      </w:r>
      <w:r w:rsidRPr="006F0587">
        <w:rPr>
          <w:sz w:val="26"/>
          <w:szCs w:val="26"/>
          <w:lang w:val="sv-FI"/>
        </w:rPr>
        <w:t>số</w:t>
      </w:r>
      <w:r w:rsidRPr="006F0587">
        <w:rPr>
          <w:spacing w:val="-2"/>
          <w:sz w:val="26"/>
          <w:szCs w:val="26"/>
          <w:lang w:val="sv-FI"/>
        </w:rPr>
        <w:t xml:space="preserve"> </w:t>
      </w:r>
      <w:r w:rsidRPr="006F0587">
        <w:rPr>
          <w:sz w:val="26"/>
          <w:szCs w:val="26"/>
          <w:lang w:val="sv-FI"/>
        </w:rPr>
        <w:t>54/2008/QĐ-BCT</w:t>
      </w:r>
      <w:r w:rsidRPr="006F0587">
        <w:rPr>
          <w:spacing w:val="-1"/>
          <w:sz w:val="26"/>
          <w:szCs w:val="26"/>
          <w:lang w:val="sv-FI"/>
        </w:rPr>
        <w:t xml:space="preserve"> </w:t>
      </w:r>
      <w:r w:rsidRPr="006F0587">
        <w:rPr>
          <w:sz w:val="26"/>
          <w:szCs w:val="26"/>
          <w:lang w:val="sv-FI"/>
        </w:rPr>
        <w:t>ngày</w:t>
      </w:r>
      <w:r w:rsidRPr="006F0587">
        <w:rPr>
          <w:spacing w:val="-1"/>
          <w:sz w:val="26"/>
          <w:szCs w:val="26"/>
          <w:lang w:val="sv-FI"/>
        </w:rPr>
        <w:t xml:space="preserve"> </w:t>
      </w:r>
      <w:r w:rsidRPr="006F0587">
        <w:rPr>
          <w:sz w:val="26"/>
          <w:szCs w:val="26"/>
          <w:lang w:val="sv-FI"/>
        </w:rPr>
        <w:t>30</w:t>
      </w:r>
      <w:r w:rsidRPr="006F0587">
        <w:rPr>
          <w:spacing w:val="-1"/>
          <w:sz w:val="26"/>
          <w:szCs w:val="26"/>
          <w:lang w:val="sv-FI"/>
        </w:rPr>
        <w:t xml:space="preserve"> </w:t>
      </w:r>
      <w:r w:rsidRPr="006F0587">
        <w:rPr>
          <w:sz w:val="26"/>
          <w:szCs w:val="26"/>
          <w:lang w:val="sv-FI"/>
        </w:rPr>
        <w:t>tháng</w:t>
      </w:r>
      <w:r w:rsidRPr="006F0587">
        <w:rPr>
          <w:spacing w:val="-1"/>
          <w:sz w:val="26"/>
          <w:szCs w:val="26"/>
          <w:lang w:val="sv-FI"/>
        </w:rPr>
        <w:t xml:space="preserve"> </w:t>
      </w:r>
      <w:r w:rsidRPr="006F0587">
        <w:rPr>
          <w:sz w:val="26"/>
          <w:szCs w:val="26"/>
          <w:lang w:val="sv-FI"/>
        </w:rPr>
        <w:t>12</w:t>
      </w:r>
      <w:r w:rsidRPr="006F0587">
        <w:rPr>
          <w:spacing w:val="-1"/>
          <w:sz w:val="26"/>
          <w:szCs w:val="26"/>
          <w:lang w:val="sv-FI"/>
        </w:rPr>
        <w:t xml:space="preserve"> </w:t>
      </w:r>
      <w:r w:rsidRPr="006F0587">
        <w:rPr>
          <w:sz w:val="26"/>
          <w:szCs w:val="26"/>
          <w:lang w:val="sv-FI"/>
        </w:rPr>
        <w:t>năm</w:t>
      </w:r>
      <w:r w:rsidRPr="006F0587">
        <w:rPr>
          <w:spacing w:val="-1"/>
          <w:sz w:val="26"/>
          <w:szCs w:val="26"/>
          <w:lang w:val="sv-FI"/>
        </w:rPr>
        <w:t xml:space="preserve"> </w:t>
      </w:r>
      <w:r w:rsidRPr="006F0587">
        <w:rPr>
          <w:sz w:val="26"/>
          <w:szCs w:val="26"/>
          <w:lang w:val="sv-FI"/>
        </w:rPr>
        <w:t>của Bộ</w:t>
      </w:r>
      <w:r w:rsidRPr="006F0587">
        <w:rPr>
          <w:spacing w:val="-1"/>
          <w:sz w:val="26"/>
          <w:szCs w:val="26"/>
          <w:lang w:val="sv-FI"/>
        </w:rPr>
        <w:t xml:space="preserve"> </w:t>
      </w:r>
      <w:r w:rsidRPr="006F0587">
        <w:rPr>
          <w:sz w:val="26"/>
          <w:szCs w:val="26"/>
          <w:lang w:val="sv-FI"/>
        </w:rPr>
        <w:t>Công</w:t>
      </w:r>
      <w:r w:rsidRPr="006F0587">
        <w:rPr>
          <w:spacing w:val="-2"/>
          <w:sz w:val="26"/>
          <w:szCs w:val="26"/>
          <w:lang w:val="sv-FI"/>
        </w:rPr>
        <w:t xml:space="preserve"> </w:t>
      </w:r>
      <w:r w:rsidRPr="006F0587">
        <w:rPr>
          <w:sz w:val="26"/>
          <w:szCs w:val="26"/>
          <w:lang w:val="sv-FI"/>
        </w:rPr>
        <w:t>thương.</w:t>
      </w:r>
    </w:p>
    <w:p w14:paraId="1444F2FF" w14:textId="77777777" w:rsidR="00A01983" w:rsidRPr="006F0587" w:rsidRDefault="00A01983">
      <w:pPr>
        <w:pStyle w:val="ListParagraph"/>
        <w:widowControl w:val="0"/>
        <w:numPr>
          <w:ilvl w:val="0"/>
          <w:numId w:val="8"/>
        </w:numPr>
        <w:tabs>
          <w:tab w:val="left" w:pos="1162"/>
        </w:tabs>
        <w:autoSpaceDE w:val="0"/>
        <w:autoSpaceDN w:val="0"/>
        <w:spacing w:before="60"/>
        <w:ind w:firstLine="566"/>
        <w:contextualSpacing w:val="0"/>
        <w:rPr>
          <w:sz w:val="26"/>
          <w:szCs w:val="26"/>
          <w:lang w:val="sv-FI"/>
        </w:rPr>
      </w:pPr>
      <w:r w:rsidRPr="006F0587">
        <w:rPr>
          <w:sz w:val="26"/>
          <w:szCs w:val="26"/>
          <w:lang w:val="sv-FI"/>
        </w:rPr>
        <w:t>Nghị định số 06/2021/NĐ-CP ngày 26/01/2021 của Chính phủ quy định chi tiết một số nội dung về quản lý chất lượng, thi công xây dựng và bảo trì công trình xây dựng;</w:t>
      </w:r>
    </w:p>
    <w:p w14:paraId="5860EBDB" w14:textId="1A85C978" w:rsidR="00DE022F" w:rsidRPr="006F0587" w:rsidRDefault="00DE022F" w:rsidP="00BD5715">
      <w:pPr>
        <w:pStyle w:val="ListParagraph"/>
        <w:widowControl w:val="0"/>
        <w:numPr>
          <w:ilvl w:val="0"/>
          <w:numId w:val="8"/>
        </w:numPr>
        <w:tabs>
          <w:tab w:val="left" w:pos="1162"/>
        </w:tabs>
        <w:autoSpaceDE w:val="0"/>
        <w:autoSpaceDN w:val="0"/>
        <w:spacing w:before="60"/>
        <w:ind w:firstLine="566"/>
        <w:contextualSpacing w:val="0"/>
        <w:rPr>
          <w:sz w:val="26"/>
          <w:szCs w:val="26"/>
          <w:lang w:val="sv-FI"/>
        </w:rPr>
      </w:pPr>
      <w:r w:rsidRPr="006F0587">
        <w:rPr>
          <w:sz w:val="26"/>
          <w:szCs w:val="26"/>
          <w:lang w:val="sv-FI"/>
        </w:rPr>
        <w:t xml:space="preserve">Quy định </w:t>
      </w:r>
      <w:r w:rsidR="00BD5715" w:rsidRPr="006F0587">
        <w:rPr>
          <w:sz w:val="26"/>
          <w:szCs w:val="26"/>
          <w:lang w:val="sv-FI"/>
        </w:rPr>
        <w:t xml:space="preserve">Quy định Quản lý kỹ thuật trong Tổng công ty Điện lực miền Trung </w:t>
      </w:r>
      <w:r w:rsidRPr="006F0587">
        <w:rPr>
          <w:sz w:val="26"/>
          <w:szCs w:val="26"/>
          <w:lang w:val="sv-FI"/>
        </w:rPr>
        <w:t>ban hành</w:t>
      </w:r>
      <w:r w:rsidRPr="006F0587">
        <w:rPr>
          <w:spacing w:val="1"/>
          <w:sz w:val="26"/>
          <w:szCs w:val="26"/>
          <w:lang w:val="sv-FI"/>
        </w:rPr>
        <w:t xml:space="preserve"> </w:t>
      </w:r>
      <w:r w:rsidRPr="006F0587">
        <w:rPr>
          <w:sz w:val="26"/>
          <w:szCs w:val="26"/>
          <w:lang w:val="sv-FI"/>
        </w:rPr>
        <w:t>kèm</w:t>
      </w:r>
      <w:r w:rsidRPr="006F0587">
        <w:rPr>
          <w:spacing w:val="-2"/>
          <w:sz w:val="26"/>
          <w:szCs w:val="26"/>
          <w:lang w:val="sv-FI"/>
        </w:rPr>
        <w:t xml:space="preserve"> </w:t>
      </w:r>
      <w:r w:rsidRPr="006F0587">
        <w:rPr>
          <w:sz w:val="26"/>
          <w:szCs w:val="26"/>
          <w:lang w:val="sv-FI"/>
        </w:rPr>
        <w:t>theo</w:t>
      </w:r>
      <w:r w:rsidRPr="006F0587">
        <w:rPr>
          <w:spacing w:val="-1"/>
          <w:sz w:val="26"/>
          <w:szCs w:val="26"/>
          <w:lang w:val="sv-FI"/>
        </w:rPr>
        <w:t xml:space="preserve"> </w:t>
      </w:r>
      <w:r w:rsidRPr="006F0587">
        <w:rPr>
          <w:sz w:val="26"/>
          <w:szCs w:val="26"/>
          <w:lang w:val="sv-FI"/>
        </w:rPr>
        <w:t>Quyết</w:t>
      </w:r>
      <w:r w:rsidRPr="006F0587">
        <w:rPr>
          <w:spacing w:val="-1"/>
          <w:sz w:val="26"/>
          <w:szCs w:val="26"/>
          <w:lang w:val="sv-FI"/>
        </w:rPr>
        <w:t xml:space="preserve"> </w:t>
      </w:r>
      <w:r w:rsidRPr="006F0587">
        <w:rPr>
          <w:sz w:val="26"/>
          <w:szCs w:val="26"/>
          <w:lang w:val="sv-FI"/>
        </w:rPr>
        <w:t>định</w:t>
      </w:r>
      <w:r w:rsidRPr="006F0587">
        <w:rPr>
          <w:spacing w:val="-1"/>
          <w:sz w:val="26"/>
          <w:szCs w:val="26"/>
          <w:lang w:val="sv-FI"/>
        </w:rPr>
        <w:t xml:space="preserve"> </w:t>
      </w:r>
      <w:r w:rsidRPr="006F0587">
        <w:rPr>
          <w:sz w:val="26"/>
          <w:szCs w:val="26"/>
          <w:lang w:val="sv-FI"/>
        </w:rPr>
        <w:t>số</w:t>
      </w:r>
      <w:r w:rsidRPr="006F0587">
        <w:rPr>
          <w:spacing w:val="-1"/>
          <w:sz w:val="26"/>
          <w:szCs w:val="26"/>
          <w:lang w:val="sv-FI"/>
        </w:rPr>
        <w:t xml:space="preserve"> </w:t>
      </w:r>
      <w:r w:rsidR="00BD5715" w:rsidRPr="006F0587">
        <w:rPr>
          <w:sz w:val="26"/>
          <w:szCs w:val="26"/>
          <w:lang w:val="sv-FI"/>
        </w:rPr>
        <w:t>3960</w:t>
      </w:r>
      <w:r w:rsidRPr="006F0587">
        <w:rPr>
          <w:sz w:val="26"/>
          <w:szCs w:val="26"/>
          <w:lang w:val="sv-FI"/>
        </w:rPr>
        <w:t>/QĐ-EVN</w:t>
      </w:r>
      <w:r w:rsidRPr="006F0587">
        <w:rPr>
          <w:spacing w:val="-1"/>
          <w:sz w:val="26"/>
          <w:szCs w:val="26"/>
          <w:lang w:val="sv-FI"/>
        </w:rPr>
        <w:t xml:space="preserve"> </w:t>
      </w:r>
      <w:r w:rsidRPr="006F0587">
        <w:rPr>
          <w:sz w:val="26"/>
          <w:szCs w:val="26"/>
          <w:lang w:val="sv-FI"/>
        </w:rPr>
        <w:t>ngày</w:t>
      </w:r>
      <w:r w:rsidRPr="006F0587">
        <w:rPr>
          <w:spacing w:val="-1"/>
          <w:sz w:val="26"/>
          <w:szCs w:val="26"/>
          <w:lang w:val="sv-FI"/>
        </w:rPr>
        <w:t xml:space="preserve"> </w:t>
      </w:r>
      <w:r w:rsidR="00BD5715" w:rsidRPr="006F0587">
        <w:rPr>
          <w:sz w:val="26"/>
          <w:szCs w:val="26"/>
          <w:lang w:val="sv-FI"/>
        </w:rPr>
        <w:t>31</w:t>
      </w:r>
      <w:r w:rsidRPr="006F0587">
        <w:rPr>
          <w:sz w:val="26"/>
          <w:szCs w:val="26"/>
          <w:lang w:val="sv-FI"/>
        </w:rPr>
        <w:t>/</w:t>
      </w:r>
      <w:r w:rsidR="00BD5715" w:rsidRPr="006F0587">
        <w:rPr>
          <w:sz w:val="26"/>
          <w:szCs w:val="26"/>
          <w:lang w:val="sv-FI"/>
        </w:rPr>
        <w:t>5</w:t>
      </w:r>
      <w:r w:rsidRPr="006F0587">
        <w:rPr>
          <w:sz w:val="26"/>
          <w:szCs w:val="26"/>
          <w:lang w:val="sv-FI"/>
        </w:rPr>
        <w:t>/202</w:t>
      </w:r>
      <w:r w:rsidR="00BD5715" w:rsidRPr="006F0587">
        <w:rPr>
          <w:sz w:val="26"/>
          <w:szCs w:val="26"/>
          <w:lang w:val="sv-FI"/>
        </w:rPr>
        <w:t>5</w:t>
      </w:r>
      <w:r w:rsidRPr="006F0587">
        <w:rPr>
          <w:sz w:val="26"/>
          <w:szCs w:val="26"/>
          <w:lang w:val="sv-FI"/>
        </w:rPr>
        <w:t>.</w:t>
      </w:r>
    </w:p>
    <w:p w14:paraId="19450814" w14:textId="37FA1E88" w:rsidR="00DE022F" w:rsidRPr="006F0587" w:rsidRDefault="00BD5715" w:rsidP="00BD5715">
      <w:pPr>
        <w:pStyle w:val="ListParagraph"/>
        <w:widowControl w:val="0"/>
        <w:numPr>
          <w:ilvl w:val="0"/>
          <w:numId w:val="8"/>
        </w:numPr>
        <w:tabs>
          <w:tab w:val="left" w:pos="1162"/>
        </w:tabs>
        <w:autoSpaceDE w:val="0"/>
        <w:autoSpaceDN w:val="0"/>
        <w:spacing w:before="60"/>
        <w:ind w:firstLine="566"/>
        <w:contextualSpacing w:val="0"/>
        <w:rPr>
          <w:sz w:val="26"/>
          <w:szCs w:val="26"/>
          <w:lang w:val="sv-FI"/>
        </w:rPr>
      </w:pPr>
      <w:r w:rsidRPr="006F0587">
        <w:rPr>
          <w:sz w:val="26"/>
          <w:szCs w:val="26"/>
          <w:lang w:val="sv-FI"/>
        </w:rPr>
        <w:t xml:space="preserve">Hướng dẫn công tác Kế hoạch và Vật tư tại Công ty Điện lực Đắk Lắk ban hành </w:t>
      </w:r>
      <w:r w:rsidRPr="006F0587">
        <w:rPr>
          <w:sz w:val="26"/>
          <w:szCs w:val="26"/>
          <w:lang w:val="sv-FI"/>
        </w:rPr>
        <w:lastRenderedPageBreak/>
        <w:t>kèm theo Quyết định số 1638/QĐ-ĐLPC ngày 31/7/2025</w:t>
      </w:r>
      <w:r w:rsidR="00DE022F" w:rsidRPr="006F0587">
        <w:rPr>
          <w:sz w:val="26"/>
          <w:szCs w:val="26"/>
          <w:lang w:val="sv-FI"/>
        </w:rPr>
        <w:t>.</w:t>
      </w:r>
    </w:p>
    <w:p w14:paraId="0B4A325A" w14:textId="1BB46E6F" w:rsidR="00DE022F" w:rsidRPr="006F0587" w:rsidRDefault="00DE022F">
      <w:pPr>
        <w:pStyle w:val="ListParagraph"/>
        <w:widowControl w:val="0"/>
        <w:numPr>
          <w:ilvl w:val="0"/>
          <w:numId w:val="8"/>
        </w:numPr>
        <w:tabs>
          <w:tab w:val="left" w:pos="1162"/>
        </w:tabs>
        <w:autoSpaceDE w:val="0"/>
        <w:autoSpaceDN w:val="0"/>
        <w:spacing w:before="60"/>
        <w:ind w:left="1162"/>
        <w:contextualSpacing w:val="0"/>
        <w:rPr>
          <w:sz w:val="26"/>
          <w:szCs w:val="26"/>
          <w:lang w:val="sv-FI"/>
        </w:rPr>
      </w:pPr>
      <w:r w:rsidRPr="006F0587">
        <w:rPr>
          <w:sz w:val="26"/>
          <w:szCs w:val="26"/>
          <w:lang w:val="sv-FI"/>
        </w:rPr>
        <w:t>Các</w:t>
      </w:r>
      <w:r w:rsidRPr="006F0587">
        <w:rPr>
          <w:spacing w:val="-2"/>
          <w:sz w:val="26"/>
          <w:szCs w:val="26"/>
          <w:lang w:val="sv-FI"/>
        </w:rPr>
        <w:t xml:space="preserve"> </w:t>
      </w:r>
      <w:r w:rsidRPr="006F0587">
        <w:rPr>
          <w:sz w:val="26"/>
          <w:szCs w:val="26"/>
          <w:lang w:val="sv-FI"/>
        </w:rPr>
        <w:t>tiêu</w:t>
      </w:r>
      <w:r w:rsidRPr="006F0587">
        <w:rPr>
          <w:spacing w:val="-2"/>
          <w:sz w:val="26"/>
          <w:szCs w:val="26"/>
          <w:lang w:val="sv-FI"/>
        </w:rPr>
        <w:t xml:space="preserve"> </w:t>
      </w:r>
      <w:r w:rsidRPr="006F0587">
        <w:rPr>
          <w:sz w:val="26"/>
          <w:szCs w:val="26"/>
          <w:lang w:val="sv-FI"/>
        </w:rPr>
        <w:t>chuẩn</w:t>
      </w:r>
      <w:r w:rsidRPr="006F0587">
        <w:rPr>
          <w:spacing w:val="-2"/>
          <w:sz w:val="26"/>
          <w:szCs w:val="26"/>
          <w:lang w:val="sv-FI"/>
        </w:rPr>
        <w:t xml:space="preserve"> </w:t>
      </w:r>
      <w:r w:rsidRPr="006F0587">
        <w:rPr>
          <w:sz w:val="26"/>
          <w:szCs w:val="26"/>
          <w:lang w:val="sv-FI"/>
        </w:rPr>
        <w:t>thiết</w:t>
      </w:r>
      <w:r w:rsidRPr="006F0587">
        <w:rPr>
          <w:spacing w:val="1"/>
          <w:sz w:val="26"/>
          <w:szCs w:val="26"/>
          <w:lang w:val="sv-FI"/>
        </w:rPr>
        <w:t xml:space="preserve"> </w:t>
      </w:r>
      <w:r w:rsidRPr="006F0587">
        <w:rPr>
          <w:sz w:val="26"/>
          <w:szCs w:val="26"/>
          <w:lang w:val="sv-FI"/>
        </w:rPr>
        <w:t>kế, thi</w:t>
      </w:r>
      <w:r w:rsidRPr="006F0587">
        <w:rPr>
          <w:spacing w:val="-2"/>
          <w:sz w:val="26"/>
          <w:szCs w:val="26"/>
          <w:lang w:val="sv-FI"/>
        </w:rPr>
        <w:t xml:space="preserve"> </w:t>
      </w:r>
      <w:r w:rsidRPr="006F0587">
        <w:rPr>
          <w:sz w:val="26"/>
          <w:szCs w:val="26"/>
          <w:lang w:val="sv-FI"/>
        </w:rPr>
        <w:t>công</w:t>
      </w:r>
      <w:r w:rsidRPr="006F0587">
        <w:rPr>
          <w:spacing w:val="-2"/>
          <w:sz w:val="26"/>
          <w:szCs w:val="26"/>
          <w:lang w:val="sv-FI"/>
        </w:rPr>
        <w:t xml:space="preserve"> </w:t>
      </w:r>
      <w:r w:rsidRPr="006F0587">
        <w:rPr>
          <w:sz w:val="26"/>
          <w:szCs w:val="26"/>
          <w:lang w:val="sv-FI"/>
        </w:rPr>
        <w:t>và</w:t>
      </w:r>
      <w:r w:rsidRPr="006F0587">
        <w:rPr>
          <w:spacing w:val="2"/>
          <w:sz w:val="26"/>
          <w:szCs w:val="26"/>
          <w:lang w:val="sv-FI"/>
        </w:rPr>
        <w:t xml:space="preserve"> </w:t>
      </w:r>
      <w:r w:rsidRPr="006F0587">
        <w:rPr>
          <w:sz w:val="26"/>
          <w:szCs w:val="26"/>
          <w:lang w:val="sv-FI"/>
        </w:rPr>
        <w:t>nghiệm</w:t>
      </w:r>
      <w:r w:rsidRPr="006F0587">
        <w:rPr>
          <w:spacing w:val="-2"/>
          <w:sz w:val="26"/>
          <w:szCs w:val="26"/>
          <w:lang w:val="sv-FI"/>
        </w:rPr>
        <w:t xml:space="preserve"> </w:t>
      </w:r>
      <w:r w:rsidRPr="006F0587">
        <w:rPr>
          <w:sz w:val="26"/>
          <w:szCs w:val="26"/>
          <w:lang w:val="sv-FI"/>
        </w:rPr>
        <w:t>thu:</w:t>
      </w:r>
    </w:p>
    <w:tbl>
      <w:tblPr>
        <w:tblW w:w="95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
        <w:gridCol w:w="6418"/>
        <w:gridCol w:w="2456"/>
      </w:tblGrid>
      <w:tr w:rsidR="006F0587" w:rsidRPr="006F0587" w14:paraId="037EA76C" w14:textId="77777777" w:rsidTr="00656306">
        <w:trPr>
          <w:trHeight w:val="359"/>
          <w:jc w:val="center"/>
        </w:trPr>
        <w:tc>
          <w:tcPr>
            <w:tcW w:w="705" w:type="dxa"/>
            <w:vAlign w:val="center"/>
          </w:tcPr>
          <w:p w14:paraId="387A694F" w14:textId="77777777" w:rsidR="00DE022F" w:rsidRPr="006F0587" w:rsidRDefault="00DE022F" w:rsidP="00DE022F">
            <w:pPr>
              <w:pStyle w:val="TableParagraph"/>
              <w:spacing w:before="60"/>
              <w:ind w:left="156" w:right="149"/>
              <w:jc w:val="center"/>
              <w:rPr>
                <w:rFonts w:ascii="Times New Roman" w:hAnsi="Times New Roman"/>
                <w:b/>
                <w:sz w:val="26"/>
                <w:szCs w:val="26"/>
              </w:rPr>
            </w:pPr>
            <w:r w:rsidRPr="006F0587">
              <w:rPr>
                <w:rFonts w:ascii="Times New Roman" w:hAnsi="Times New Roman"/>
                <w:b/>
                <w:sz w:val="26"/>
                <w:szCs w:val="26"/>
              </w:rPr>
              <w:t>TT</w:t>
            </w:r>
          </w:p>
        </w:tc>
        <w:tc>
          <w:tcPr>
            <w:tcW w:w="6418" w:type="dxa"/>
            <w:vAlign w:val="center"/>
          </w:tcPr>
          <w:p w14:paraId="4B26C188" w14:textId="77777777" w:rsidR="00DE022F" w:rsidRPr="006F0587" w:rsidRDefault="00DE022F" w:rsidP="00DE022F">
            <w:pPr>
              <w:pStyle w:val="TableParagraph"/>
              <w:spacing w:before="60"/>
              <w:ind w:left="771" w:right="766"/>
              <w:jc w:val="center"/>
              <w:rPr>
                <w:rFonts w:ascii="Times New Roman" w:hAnsi="Times New Roman"/>
                <w:b/>
                <w:sz w:val="26"/>
                <w:szCs w:val="26"/>
              </w:rPr>
            </w:pPr>
            <w:r w:rsidRPr="006F0587">
              <w:rPr>
                <w:rFonts w:ascii="Times New Roman" w:hAnsi="Times New Roman"/>
                <w:b/>
                <w:sz w:val="26"/>
                <w:szCs w:val="26"/>
              </w:rPr>
              <w:t>Tiêu</w:t>
            </w:r>
            <w:r w:rsidRPr="006F0587">
              <w:rPr>
                <w:rFonts w:ascii="Times New Roman" w:hAnsi="Times New Roman"/>
                <w:b/>
                <w:spacing w:val="-2"/>
                <w:sz w:val="26"/>
                <w:szCs w:val="26"/>
              </w:rPr>
              <w:t xml:space="preserve"> </w:t>
            </w:r>
            <w:r w:rsidRPr="006F0587">
              <w:rPr>
                <w:rFonts w:ascii="Times New Roman" w:hAnsi="Times New Roman"/>
                <w:b/>
                <w:sz w:val="26"/>
                <w:szCs w:val="26"/>
              </w:rPr>
              <w:t>chuẩn</w:t>
            </w:r>
            <w:r w:rsidRPr="006F0587">
              <w:rPr>
                <w:rFonts w:ascii="Times New Roman" w:hAnsi="Times New Roman"/>
                <w:b/>
                <w:spacing w:val="-2"/>
                <w:sz w:val="26"/>
                <w:szCs w:val="26"/>
              </w:rPr>
              <w:t xml:space="preserve"> </w:t>
            </w:r>
            <w:r w:rsidRPr="006F0587">
              <w:rPr>
                <w:rFonts w:ascii="Times New Roman" w:hAnsi="Times New Roman"/>
                <w:b/>
                <w:sz w:val="26"/>
                <w:szCs w:val="26"/>
              </w:rPr>
              <w:t>thiết</w:t>
            </w:r>
            <w:r w:rsidRPr="006F0587">
              <w:rPr>
                <w:rFonts w:ascii="Times New Roman" w:hAnsi="Times New Roman"/>
                <w:b/>
                <w:spacing w:val="1"/>
                <w:sz w:val="26"/>
                <w:szCs w:val="26"/>
              </w:rPr>
              <w:t xml:space="preserve"> </w:t>
            </w:r>
            <w:r w:rsidRPr="006F0587">
              <w:rPr>
                <w:rFonts w:ascii="Times New Roman" w:hAnsi="Times New Roman"/>
                <w:b/>
                <w:sz w:val="26"/>
                <w:szCs w:val="26"/>
              </w:rPr>
              <w:t>kế,</w:t>
            </w:r>
            <w:r w:rsidRPr="006F0587">
              <w:rPr>
                <w:rFonts w:ascii="Times New Roman" w:hAnsi="Times New Roman"/>
                <w:b/>
                <w:spacing w:val="-1"/>
                <w:sz w:val="26"/>
                <w:szCs w:val="26"/>
              </w:rPr>
              <w:t xml:space="preserve"> </w:t>
            </w:r>
            <w:r w:rsidRPr="006F0587">
              <w:rPr>
                <w:rFonts w:ascii="Times New Roman" w:hAnsi="Times New Roman"/>
                <w:b/>
                <w:sz w:val="26"/>
                <w:szCs w:val="26"/>
              </w:rPr>
              <w:t>thi</w:t>
            </w:r>
            <w:r w:rsidRPr="006F0587">
              <w:rPr>
                <w:rFonts w:ascii="Times New Roman" w:hAnsi="Times New Roman"/>
                <w:b/>
                <w:spacing w:val="-2"/>
                <w:sz w:val="26"/>
                <w:szCs w:val="26"/>
              </w:rPr>
              <w:t xml:space="preserve"> </w:t>
            </w:r>
            <w:r w:rsidRPr="006F0587">
              <w:rPr>
                <w:rFonts w:ascii="Times New Roman" w:hAnsi="Times New Roman"/>
                <w:b/>
                <w:sz w:val="26"/>
                <w:szCs w:val="26"/>
              </w:rPr>
              <w:t>công</w:t>
            </w:r>
            <w:r w:rsidRPr="006F0587">
              <w:rPr>
                <w:rFonts w:ascii="Times New Roman" w:hAnsi="Times New Roman"/>
                <w:b/>
                <w:spacing w:val="-2"/>
                <w:sz w:val="26"/>
                <w:szCs w:val="26"/>
              </w:rPr>
              <w:t xml:space="preserve"> </w:t>
            </w:r>
            <w:r w:rsidRPr="006F0587">
              <w:rPr>
                <w:rFonts w:ascii="Times New Roman" w:hAnsi="Times New Roman"/>
                <w:b/>
                <w:sz w:val="26"/>
                <w:szCs w:val="26"/>
              </w:rPr>
              <w:t>và</w:t>
            </w:r>
            <w:r w:rsidRPr="006F0587">
              <w:rPr>
                <w:rFonts w:ascii="Times New Roman" w:hAnsi="Times New Roman"/>
                <w:b/>
                <w:spacing w:val="-1"/>
                <w:sz w:val="26"/>
                <w:szCs w:val="26"/>
              </w:rPr>
              <w:t xml:space="preserve"> </w:t>
            </w:r>
            <w:r w:rsidRPr="006F0587">
              <w:rPr>
                <w:rFonts w:ascii="Times New Roman" w:hAnsi="Times New Roman"/>
                <w:b/>
                <w:sz w:val="26"/>
                <w:szCs w:val="26"/>
              </w:rPr>
              <w:t>nghiệm</w:t>
            </w:r>
            <w:r w:rsidRPr="006F0587">
              <w:rPr>
                <w:rFonts w:ascii="Times New Roman" w:hAnsi="Times New Roman"/>
                <w:b/>
                <w:spacing w:val="1"/>
                <w:sz w:val="26"/>
                <w:szCs w:val="26"/>
              </w:rPr>
              <w:t xml:space="preserve"> </w:t>
            </w:r>
            <w:r w:rsidRPr="006F0587">
              <w:rPr>
                <w:rFonts w:ascii="Times New Roman" w:hAnsi="Times New Roman"/>
                <w:b/>
                <w:sz w:val="26"/>
                <w:szCs w:val="26"/>
              </w:rPr>
              <w:t>thu</w:t>
            </w:r>
          </w:p>
        </w:tc>
        <w:tc>
          <w:tcPr>
            <w:tcW w:w="2456" w:type="dxa"/>
            <w:vAlign w:val="center"/>
          </w:tcPr>
          <w:p w14:paraId="28DB6356" w14:textId="77777777" w:rsidR="00DE022F" w:rsidRPr="006F0587" w:rsidRDefault="00DE022F" w:rsidP="00DE022F">
            <w:pPr>
              <w:pStyle w:val="TableParagraph"/>
              <w:spacing w:before="60"/>
              <w:ind w:left="826"/>
              <w:jc w:val="center"/>
              <w:rPr>
                <w:rFonts w:ascii="Times New Roman" w:hAnsi="Times New Roman"/>
                <w:b/>
                <w:sz w:val="26"/>
                <w:szCs w:val="26"/>
              </w:rPr>
            </w:pPr>
            <w:r w:rsidRPr="006F0587">
              <w:rPr>
                <w:rFonts w:ascii="Times New Roman" w:hAnsi="Times New Roman"/>
                <w:b/>
                <w:sz w:val="26"/>
                <w:szCs w:val="26"/>
              </w:rPr>
              <w:t>Mã</w:t>
            </w:r>
            <w:r w:rsidRPr="006F0587">
              <w:rPr>
                <w:rFonts w:ascii="Times New Roman" w:hAnsi="Times New Roman"/>
                <w:b/>
                <w:spacing w:val="-3"/>
                <w:sz w:val="26"/>
                <w:szCs w:val="26"/>
              </w:rPr>
              <w:t xml:space="preserve"> </w:t>
            </w:r>
            <w:r w:rsidRPr="006F0587">
              <w:rPr>
                <w:rFonts w:ascii="Times New Roman" w:hAnsi="Times New Roman"/>
                <w:b/>
                <w:sz w:val="26"/>
                <w:szCs w:val="26"/>
              </w:rPr>
              <w:t>hiệu</w:t>
            </w:r>
          </w:p>
        </w:tc>
      </w:tr>
      <w:tr w:rsidR="006F0587" w:rsidRPr="006F0587" w14:paraId="1A2B997C" w14:textId="77777777" w:rsidTr="00656306">
        <w:trPr>
          <w:trHeight w:val="359"/>
          <w:jc w:val="center"/>
        </w:trPr>
        <w:tc>
          <w:tcPr>
            <w:tcW w:w="705" w:type="dxa"/>
            <w:vAlign w:val="center"/>
          </w:tcPr>
          <w:p w14:paraId="2CE99129" w14:textId="77777777" w:rsidR="00DE022F" w:rsidRPr="006F0587" w:rsidRDefault="00DE022F" w:rsidP="00DE022F">
            <w:pPr>
              <w:pStyle w:val="TableParagraph"/>
              <w:spacing w:before="60"/>
              <w:ind w:left="7"/>
              <w:jc w:val="center"/>
              <w:rPr>
                <w:rFonts w:ascii="Times New Roman" w:hAnsi="Times New Roman"/>
                <w:sz w:val="26"/>
                <w:szCs w:val="26"/>
              </w:rPr>
            </w:pPr>
            <w:r w:rsidRPr="006F0587">
              <w:rPr>
                <w:rFonts w:ascii="Times New Roman" w:hAnsi="Times New Roman"/>
                <w:w w:val="99"/>
                <w:sz w:val="26"/>
                <w:szCs w:val="26"/>
              </w:rPr>
              <w:t>1</w:t>
            </w:r>
          </w:p>
        </w:tc>
        <w:tc>
          <w:tcPr>
            <w:tcW w:w="6418" w:type="dxa"/>
            <w:vAlign w:val="center"/>
          </w:tcPr>
          <w:p w14:paraId="17728AD8" w14:textId="77777777" w:rsidR="00DE022F" w:rsidRPr="006F0587" w:rsidRDefault="00DE022F" w:rsidP="00DE022F">
            <w:pPr>
              <w:pStyle w:val="TableParagraph"/>
              <w:spacing w:before="60"/>
              <w:ind w:left="117"/>
              <w:rPr>
                <w:rFonts w:ascii="Times New Roman" w:hAnsi="Times New Roman"/>
                <w:sz w:val="26"/>
                <w:szCs w:val="26"/>
              </w:rPr>
            </w:pPr>
            <w:r w:rsidRPr="006F0587">
              <w:rPr>
                <w:rFonts w:ascii="Times New Roman" w:hAnsi="Times New Roman"/>
                <w:sz w:val="26"/>
                <w:szCs w:val="26"/>
              </w:rPr>
              <w:t>Quản</w:t>
            </w:r>
            <w:r w:rsidRPr="006F0587">
              <w:rPr>
                <w:rFonts w:ascii="Times New Roman" w:hAnsi="Times New Roman"/>
                <w:spacing w:val="-2"/>
                <w:sz w:val="26"/>
                <w:szCs w:val="26"/>
              </w:rPr>
              <w:t xml:space="preserve"> </w:t>
            </w:r>
            <w:r w:rsidRPr="006F0587">
              <w:rPr>
                <w:rFonts w:ascii="Times New Roman" w:hAnsi="Times New Roman"/>
                <w:sz w:val="26"/>
                <w:szCs w:val="26"/>
              </w:rPr>
              <w:t>lý</w:t>
            </w:r>
            <w:r w:rsidRPr="006F0587">
              <w:rPr>
                <w:rFonts w:ascii="Times New Roman" w:hAnsi="Times New Roman"/>
                <w:spacing w:val="-2"/>
                <w:sz w:val="26"/>
                <w:szCs w:val="26"/>
              </w:rPr>
              <w:t xml:space="preserve"> </w:t>
            </w:r>
            <w:r w:rsidRPr="006F0587">
              <w:rPr>
                <w:rFonts w:ascii="Times New Roman" w:hAnsi="Times New Roman"/>
                <w:sz w:val="26"/>
                <w:szCs w:val="26"/>
              </w:rPr>
              <w:t>chất</w:t>
            </w:r>
            <w:r w:rsidRPr="006F0587">
              <w:rPr>
                <w:rFonts w:ascii="Times New Roman" w:hAnsi="Times New Roman"/>
                <w:spacing w:val="-2"/>
                <w:sz w:val="26"/>
                <w:szCs w:val="26"/>
              </w:rPr>
              <w:t xml:space="preserve"> </w:t>
            </w:r>
            <w:r w:rsidRPr="006F0587">
              <w:rPr>
                <w:rFonts w:ascii="Times New Roman" w:hAnsi="Times New Roman"/>
                <w:sz w:val="26"/>
                <w:szCs w:val="26"/>
              </w:rPr>
              <w:t>lượng</w:t>
            </w:r>
            <w:r w:rsidRPr="006F0587">
              <w:rPr>
                <w:rFonts w:ascii="Times New Roman" w:hAnsi="Times New Roman"/>
                <w:spacing w:val="-1"/>
                <w:sz w:val="26"/>
                <w:szCs w:val="26"/>
              </w:rPr>
              <w:t xml:space="preserve"> </w:t>
            </w:r>
            <w:r w:rsidRPr="006F0587">
              <w:rPr>
                <w:rFonts w:ascii="Times New Roman" w:hAnsi="Times New Roman"/>
                <w:sz w:val="26"/>
                <w:szCs w:val="26"/>
              </w:rPr>
              <w:t>xây lắp</w:t>
            </w:r>
            <w:r w:rsidRPr="006F0587">
              <w:rPr>
                <w:rFonts w:ascii="Times New Roman" w:hAnsi="Times New Roman"/>
                <w:spacing w:val="-2"/>
                <w:sz w:val="26"/>
                <w:szCs w:val="26"/>
              </w:rPr>
              <w:t xml:space="preserve"> </w:t>
            </w:r>
            <w:r w:rsidRPr="006F0587">
              <w:rPr>
                <w:rFonts w:ascii="Times New Roman" w:hAnsi="Times New Roman"/>
                <w:sz w:val="26"/>
                <w:szCs w:val="26"/>
              </w:rPr>
              <w:t>công</w:t>
            </w:r>
            <w:r w:rsidRPr="006F0587">
              <w:rPr>
                <w:rFonts w:ascii="Times New Roman" w:hAnsi="Times New Roman"/>
                <w:spacing w:val="-2"/>
                <w:sz w:val="26"/>
                <w:szCs w:val="26"/>
              </w:rPr>
              <w:t xml:space="preserve"> </w:t>
            </w:r>
            <w:r w:rsidRPr="006F0587">
              <w:rPr>
                <w:rFonts w:ascii="Times New Roman" w:hAnsi="Times New Roman"/>
                <w:sz w:val="26"/>
                <w:szCs w:val="26"/>
              </w:rPr>
              <w:t>trình</w:t>
            </w:r>
            <w:r w:rsidRPr="006F0587">
              <w:rPr>
                <w:rFonts w:ascii="Times New Roman" w:hAnsi="Times New Roman"/>
                <w:spacing w:val="-1"/>
                <w:sz w:val="26"/>
                <w:szCs w:val="26"/>
              </w:rPr>
              <w:t xml:space="preserve"> </w:t>
            </w:r>
            <w:r w:rsidRPr="006F0587">
              <w:rPr>
                <w:rFonts w:ascii="Times New Roman" w:hAnsi="Times New Roman"/>
                <w:sz w:val="26"/>
                <w:szCs w:val="26"/>
              </w:rPr>
              <w:t>xây</w:t>
            </w:r>
            <w:r w:rsidRPr="006F0587">
              <w:rPr>
                <w:rFonts w:ascii="Times New Roman" w:hAnsi="Times New Roman"/>
                <w:spacing w:val="1"/>
                <w:sz w:val="26"/>
                <w:szCs w:val="26"/>
              </w:rPr>
              <w:t xml:space="preserve"> </w:t>
            </w:r>
            <w:r w:rsidRPr="006F0587">
              <w:rPr>
                <w:rFonts w:ascii="Times New Roman" w:hAnsi="Times New Roman"/>
                <w:sz w:val="26"/>
                <w:szCs w:val="26"/>
              </w:rPr>
              <w:t>dựng</w:t>
            </w:r>
          </w:p>
        </w:tc>
        <w:tc>
          <w:tcPr>
            <w:tcW w:w="2456" w:type="dxa"/>
            <w:vAlign w:val="center"/>
          </w:tcPr>
          <w:p w14:paraId="204535BF" w14:textId="77777777" w:rsidR="00DE022F" w:rsidRPr="006F0587" w:rsidRDefault="00DE022F" w:rsidP="00DE022F">
            <w:pPr>
              <w:pStyle w:val="TableParagraph"/>
              <w:spacing w:before="60"/>
              <w:ind w:left="125"/>
              <w:jc w:val="center"/>
              <w:rPr>
                <w:rFonts w:ascii="Times New Roman" w:hAnsi="Times New Roman"/>
                <w:sz w:val="26"/>
                <w:szCs w:val="26"/>
              </w:rPr>
            </w:pPr>
            <w:r w:rsidRPr="006F0587">
              <w:rPr>
                <w:rFonts w:ascii="Times New Roman" w:hAnsi="Times New Roman"/>
                <w:sz w:val="26"/>
                <w:szCs w:val="26"/>
              </w:rPr>
              <w:t>NĐ</w:t>
            </w:r>
            <w:r w:rsidRPr="006F0587">
              <w:rPr>
                <w:rFonts w:ascii="Times New Roman" w:hAnsi="Times New Roman"/>
                <w:spacing w:val="-4"/>
                <w:sz w:val="26"/>
                <w:szCs w:val="26"/>
              </w:rPr>
              <w:t xml:space="preserve"> </w:t>
            </w:r>
            <w:r w:rsidRPr="006F0587">
              <w:rPr>
                <w:rFonts w:ascii="Times New Roman" w:hAnsi="Times New Roman"/>
                <w:sz w:val="26"/>
                <w:szCs w:val="26"/>
              </w:rPr>
              <w:t>06/2021/NĐ-CP</w:t>
            </w:r>
          </w:p>
        </w:tc>
      </w:tr>
      <w:tr w:rsidR="006F0587" w:rsidRPr="006F0587" w14:paraId="19A509E0" w14:textId="77777777" w:rsidTr="00656306">
        <w:trPr>
          <w:trHeight w:val="351"/>
          <w:jc w:val="center"/>
        </w:trPr>
        <w:tc>
          <w:tcPr>
            <w:tcW w:w="705" w:type="dxa"/>
            <w:vAlign w:val="center"/>
          </w:tcPr>
          <w:p w14:paraId="15ABED43" w14:textId="77777777" w:rsidR="00DE022F" w:rsidRPr="006F0587" w:rsidRDefault="00DE022F" w:rsidP="00DE022F">
            <w:pPr>
              <w:pStyle w:val="TableParagraph"/>
              <w:spacing w:before="60"/>
              <w:ind w:left="7"/>
              <w:jc w:val="center"/>
              <w:rPr>
                <w:rFonts w:ascii="Times New Roman" w:hAnsi="Times New Roman"/>
                <w:sz w:val="26"/>
                <w:szCs w:val="26"/>
              </w:rPr>
            </w:pPr>
            <w:r w:rsidRPr="006F0587">
              <w:rPr>
                <w:rFonts w:ascii="Times New Roman" w:hAnsi="Times New Roman"/>
                <w:w w:val="99"/>
                <w:sz w:val="26"/>
                <w:szCs w:val="26"/>
              </w:rPr>
              <w:t>2</w:t>
            </w:r>
          </w:p>
        </w:tc>
        <w:tc>
          <w:tcPr>
            <w:tcW w:w="6418" w:type="dxa"/>
            <w:vAlign w:val="center"/>
          </w:tcPr>
          <w:p w14:paraId="7FB9D431" w14:textId="77777777" w:rsidR="00DE022F" w:rsidRPr="006F0587" w:rsidRDefault="00DE022F" w:rsidP="00DE022F">
            <w:pPr>
              <w:pStyle w:val="TableParagraph"/>
              <w:spacing w:before="60"/>
              <w:ind w:left="117"/>
              <w:rPr>
                <w:rFonts w:ascii="Times New Roman" w:hAnsi="Times New Roman"/>
                <w:sz w:val="26"/>
                <w:szCs w:val="26"/>
              </w:rPr>
            </w:pPr>
            <w:r w:rsidRPr="006F0587">
              <w:rPr>
                <w:rFonts w:ascii="Times New Roman" w:hAnsi="Times New Roman"/>
                <w:sz w:val="26"/>
                <w:szCs w:val="26"/>
              </w:rPr>
              <w:t>Tổ</w:t>
            </w:r>
            <w:r w:rsidRPr="006F0587">
              <w:rPr>
                <w:rFonts w:ascii="Times New Roman" w:hAnsi="Times New Roman"/>
                <w:spacing w:val="-2"/>
                <w:sz w:val="26"/>
                <w:szCs w:val="26"/>
              </w:rPr>
              <w:t xml:space="preserve"> </w:t>
            </w:r>
            <w:r w:rsidRPr="006F0587">
              <w:rPr>
                <w:rFonts w:ascii="Times New Roman" w:hAnsi="Times New Roman"/>
                <w:sz w:val="26"/>
                <w:szCs w:val="26"/>
              </w:rPr>
              <w:t>chức</w:t>
            </w:r>
            <w:r w:rsidRPr="006F0587">
              <w:rPr>
                <w:rFonts w:ascii="Times New Roman" w:hAnsi="Times New Roman"/>
                <w:spacing w:val="-1"/>
                <w:sz w:val="26"/>
                <w:szCs w:val="26"/>
              </w:rPr>
              <w:t xml:space="preserve"> </w:t>
            </w:r>
            <w:r w:rsidRPr="006F0587">
              <w:rPr>
                <w:rFonts w:ascii="Times New Roman" w:hAnsi="Times New Roman"/>
                <w:sz w:val="26"/>
                <w:szCs w:val="26"/>
              </w:rPr>
              <w:t>thi công</w:t>
            </w:r>
          </w:p>
        </w:tc>
        <w:tc>
          <w:tcPr>
            <w:tcW w:w="2456" w:type="dxa"/>
            <w:vAlign w:val="center"/>
          </w:tcPr>
          <w:p w14:paraId="170E4620" w14:textId="77777777" w:rsidR="00DE022F" w:rsidRPr="006F0587" w:rsidRDefault="00DE022F" w:rsidP="00DE022F">
            <w:pPr>
              <w:pStyle w:val="TableParagraph"/>
              <w:spacing w:before="60"/>
              <w:ind w:left="125"/>
              <w:jc w:val="center"/>
              <w:rPr>
                <w:rFonts w:ascii="Times New Roman" w:hAnsi="Times New Roman"/>
                <w:sz w:val="26"/>
                <w:szCs w:val="26"/>
              </w:rPr>
            </w:pPr>
            <w:r w:rsidRPr="006F0587">
              <w:rPr>
                <w:rFonts w:ascii="Times New Roman" w:hAnsi="Times New Roman"/>
                <w:sz w:val="26"/>
                <w:szCs w:val="26"/>
              </w:rPr>
              <w:t>TCVN</w:t>
            </w:r>
            <w:r w:rsidRPr="006F0587">
              <w:rPr>
                <w:rFonts w:ascii="Times New Roman" w:hAnsi="Times New Roman"/>
                <w:spacing w:val="-3"/>
                <w:sz w:val="26"/>
                <w:szCs w:val="26"/>
              </w:rPr>
              <w:t xml:space="preserve"> </w:t>
            </w:r>
            <w:r w:rsidRPr="006F0587">
              <w:rPr>
                <w:rFonts w:ascii="Times New Roman" w:hAnsi="Times New Roman"/>
                <w:sz w:val="26"/>
                <w:szCs w:val="26"/>
              </w:rPr>
              <w:t>4055:2012</w:t>
            </w:r>
          </w:p>
        </w:tc>
      </w:tr>
      <w:tr w:rsidR="006F0587" w:rsidRPr="006F0587" w14:paraId="7CE5447C" w14:textId="77777777" w:rsidTr="00656306">
        <w:trPr>
          <w:trHeight w:val="550"/>
          <w:jc w:val="center"/>
        </w:trPr>
        <w:tc>
          <w:tcPr>
            <w:tcW w:w="705" w:type="dxa"/>
            <w:vAlign w:val="center"/>
          </w:tcPr>
          <w:p w14:paraId="6B789E74" w14:textId="77777777" w:rsidR="00DE022F" w:rsidRPr="006F0587" w:rsidRDefault="00DE022F" w:rsidP="00DE022F">
            <w:pPr>
              <w:pStyle w:val="TableParagraph"/>
              <w:spacing w:before="60"/>
              <w:ind w:left="7"/>
              <w:jc w:val="center"/>
              <w:rPr>
                <w:rFonts w:ascii="Times New Roman" w:hAnsi="Times New Roman"/>
                <w:sz w:val="26"/>
                <w:szCs w:val="26"/>
              </w:rPr>
            </w:pPr>
            <w:r w:rsidRPr="006F0587">
              <w:rPr>
                <w:rFonts w:ascii="Times New Roman" w:hAnsi="Times New Roman"/>
                <w:w w:val="99"/>
                <w:sz w:val="26"/>
                <w:szCs w:val="26"/>
              </w:rPr>
              <w:t>3</w:t>
            </w:r>
          </w:p>
        </w:tc>
        <w:tc>
          <w:tcPr>
            <w:tcW w:w="6418" w:type="dxa"/>
            <w:vAlign w:val="center"/>
          </w:tcPr>
          <w:p w14:paraId="0D63BE4E" w14:textId="77777777" w:rsidR="00DE022F" w:rsidRPr="006F0587" w:rsidRDefault="00DE022F" w:rsidP="00DE022F">
            <w:pPr>
              <w:pStyle w:val="TableParagraph"/>
              <w:spacing w:before="60"/>
              <w:ind w:left="117"/>
              <w:rPr>
                <w:rFonts w:ascii="Times New Roman" w:hAnsi="Times New Roman"/>
                <w:sz w:val="26"/>
                <w:szCs w:val="26"/>
              </w:rPr>
            </w:pPr>
            <w:r w:rsidRPr="006F0587">
              <w:rPr>
                <w:rFonts w:ascii="Times New Roman" w:hAnsi="Times New Roman"/>
                <w:sz w:val="26"/>
                <w:szCs w:val="26"/>
              </w:rPr>
              <w:t>Kết</w:t>
            </w:r>
            <w:r w:rsidRPr="006F0587">
              <w:rPr>
                <w:rFonts w:ascii="Times New Roman" w:hAnsi="Times New Roman"/>
                <w:spacing w:val="-9"/>
                <w:sz w:val="26"/>
                <w:szCs w:val="26"/>
              </w:rPr>
              <w:t xml:space="preserve"> </w:t>
            </w:r>
            <w:r w:rsidRPr="006F0587">
              <w:rPr>
                <w:rFonts w:ascii="Times New Roman" w:hAnsi="Times New Roman"/>
                <w:sz w:val="26"/>
                <w:szCs w:val="26"/>
              </w:rPr>
              <w:t>cấu</w:t>
            </w:r>
            <w:r w:rsidRPr="006F0587">
              <w:rPr>
                <w:rFonts w:ascii="Times New Roman" w:hAnsi="Times New Roman"/>
                <w:spacing w:val="-6"/>
                <w:sz w:val="26"/>
                <w:szCs w:val="26"/>
              </w:rPr>
              <w:t xml:space="preserve"> </w:t>
            </w:r>
            <w:r w:rsidRPr="006F0587">
              <w:rPr>
                <w:rFonts w:ascii="Times New Roman" w:hAnsi="Times New Roman"/>
                <w:sz w:val="26"/>
                <w:szCs w:val="26"/>
              </w:rPr>
              <w:t>bê</w:t>
            </w:r>
            <w:r w:rsidRPr="006F0587">
              <w:rPr>
                <w:rFonts w:ascii="Times New Roman" w:hAnsi="Times New Roman"/>
                <w:spacing w:val="-8"/>
                <w:sz w:val="26"/>
                <w:szCs w:val="26"/>
              </w:rPr>
              <w:t xml:space="preserve"> </w:t>
            </w:r>
            <w:r w:rsidRPr="006F0587">
              <w:rPr>
                <w:rFonts w:ascii="Times New Roman" w:hAnsi="Times New Roman"/>
                <w:sz w:val="26"/>
                <w:szCs w:val="26"/>
              </w:rPr>
              <w:t>tông</w:t>
            </w:r>
            <w:r w:rsidRPr="006F0587">
              <w:rPr>
                <w:rFonts w:ascii="Times New Roman" w:hAnsi="Times New Roman"/>
                <w:spacing w:val="-9"/>
                <w:sz w:val="26"/>
                <w:szCs w:val="26"/>
              </w:rPr>
              <w:t xml:space="preserve"> </w:t>
            </w:r>
            <w:r w:rsidRPr="006F0587">
              <w:rPr>
                <w:rFonts w:ascii="Times New Roman" w:hAnsi="Times New Roman"/>
                <w:sz w:val="26"/>
                <w:szCs w:val="26"/>
              </w:rPr>
              <w:t>và</w:t>
            </w:r>
            <w:r w:rsidRPr="006F0587">
              <w:rPr>
                <w:rFonts w:ascii="Times New Roman" w:hAnsi="Times New Roman"/>
                <w:spacing w:val="-6"/>
                <w:sz w:val="26"/>
                <w:szCs w:val="26"/>
              </w:rPr>
              <w:t xml:space="preserve"> </w:t>
            </w:r>
            <w:r w:rsidRPr="006F0587">
              <w:rPr>
                <w:rFonts w:ascii="Times New Roman" w:hAnsi="Times New Roman"/>
                <w:sz w:val="26"/>
                <w:szCs w:val="26"/>
              </w:rPr>
              <w:t>bê</w:t>
            </w:r>
            <w:r w:rsidRPr="006F0587">
              <w:rPr>
                <w:rFonts w:ascii="Times New Roman" w:hAnsi="Times New Roman"/>
                <w:spacing w:val="-8"/>
                <w:sz w:val="26"/>
                <w:szCs w:val="26"/>
              </w:rPr>
              <w:t xml:space="preserve"> </w:t>
            </w:r>
            <w:r w:rsidRPr="006F0587">
              <w:rPr>
                <w:rFonts w:ascii="Times New Roman" w:hAnsi="Times New Roman"/>
                <w:sz w:val="26"/>
                <w:szCs w:val="26"/>
              </w:rPr>
              <w:t>tông</w:t>
            </w:r>
            <w:r w:rsidRPr="006F0587">
              <w:rPr>
                <w:rFonts w:ascii="Times New Roman" w:hAnsi="Times New Roman"/>
                <w:spacing w:val="-8"/>
                <w:sz w:val="26"/>
                <w:szCs w:val="26"/>
              </w:rPr>
              <w:t xml:space="preserve"> </w:t>
            </w:r>
            <w:r w:rsidRPr="006F0587">
              <w:rPr>
                <w:rFonts w:ascii="Times New Roman" w:hAnsi="Times New Roman"/>
                <w:sz w:val="26"/>
                <w:szCs w:val="26"/>
              </w:rPr>
              <w:t>cốt</w:t>
            </w:r>
            <w:r w:rsidRPr="006F0587">
              <w:rPr>
                <w:rFonts w:ascii="Times New Roman" w:hAnsi="Times New Roman"/>
                <w:spacing w:val="-7"/>
                <w:sz w:val="26"/>
                <w:szCs w:val="26"/>
              </w:rPr>
              <w:t xml:space="preserve"> </w:t>
            </w:r>
            <w:r w:rsidRPr="006F0587">
              <w:rPr>
                <w:rFonts w:ascii="Times New Roman" w:hAnsi="Times New Roman"/>
                <w:sz w:val="26"/>
                <w:szCs w:val="26"/>
              </w:rPr>
              <w:t>thép</w:t>
            </w:r>
            <w:r w:rsidRPr="006F0587">
              <w:rPr>
                <w:rFonts w:ascii="Times New Roman" w:hAnsi="Times New Roman"/>
                <w:spacing w:val="-8"/>
                <w:sz w:val="26"/>
                <w:szCs w:val="26"/>
              </w:rPr>
              <w:t xml:space="preserve"> </w:t>
            </w:r>
            <w:r w:rsidRPr="006F0587">
              <w:rPr>
                <w:rFonts w:ascii="Times New Roman" w:hAnsi="Times New Roman"/>
                <w:sz w:val="26"/>
                <w:szCs w:val="26"/>
              </w:rPr>
              <w:t>toàn</w:t>
            </w:r>
            <w:r w:rsidRPr="006F0587">
              <w:rPr>
                <w:rFonts w:ascii="Times New Roman" w:hAnsi="Times New Roman"/>
                <w:spacing w:val="-8"/>
                <w:sz w:val="26"/>
                <w:szCs w:val="26"/>
              </w:rPr>
              <w:t xml:space="preserve"> </w:t>
            </w:r>
            <w:r w:rsidRPr="006F0587">
              <w:rPr>
                <w:rFonts w:ascii="Times New Roman" w:hAnsi="Times New Roman"/>
                <w:sz w:val="26"/>
                <w:szCs w:val="26"/>
              </w:rPr>
              <w:t>khối-Quy</w:t>
            </w:r>
            <w:r w:rsidRPr="006F0587">
              <w:rPr>
                <w:rFonts w:ascii="Times New Roman" w:hAnsi="Times New Roman"/>
                <w:spacing w:val="-9"/>
                <w:sz w:val="26"/>
                <w:szCs w:val="26"/>
              </w:rPr>
              <w:t xml:space="preserve"> </w:t>
            </w:r>
            <w:r w:rsidRPr="006F0587">
              <w:rPr>
                <w:rFonts w:ascii="Times New Roman" w:hAnsi="Times New Roman"/>
                <w:sz w:val="26"/>
                <w:szCs w:val="26"/>
              </w:rPr>
              <w:t>phạm</w:t>
            </w:r>
            <w:r w:rsidRPr="006F0587">
              <w:rPr>
                <w:rFonts w:ascii="Times New Roman" w:hAnsi="Times New Roman"/>
                <w:spacing w:val="-8"/>
                <w:sz w:val="26"/>
                <w:szCs w:val="26"/>
              </w:rPr>
              <w:t xml:space="preserve"> </w:t>
            </w:r>
            <w:r w:rsidRPr="006F0587">
              <w:rPr>
                <w:rFonts w:ascii="Times New Roman" w:hAnsi="Times New Roman"/>
                <w:sz w:val="26"/>
                <w:szCs w:val="26"/>
              </w:rPr>
              <w:t>thi công</w:t>
            </w:r>
            <w:r w:rsidRPr="006F0587">
              <w:rPr>
                <w:rFonts w:ascii="Times New Roman" w:hAnsi="Times New Roman"/>
                <w:spacing w:val="-1"/>
                <w:sz w:val="26"/>
                <w:szCs w:val="26"/>
              </w:rPr>
              <w:t xml:space="preserve"> </w:t>
            </w:r>
            <w:r w:rsidRPr="006F0587">
              <w:rPr>
                <w:rFonts w:ascii="Times New Roman" w:hAnsi="Times New Roman"/>
                <w:sz w:val="26"/>
                <w:szCs w:val="26"/>
              </w:rPr>
              <w:t>và</w:t>
            </w:r>
            <w:r w:rsidRPr="006F0587">
              <w:rPr>
                <w:rFonts w:ascii="Times New Roman" w:hAnsi="Times New Roman"/>
                <w:spacing w:val="-1"/>
                <w:sz w:val="26"/>
                <w:szCs w:val="26"/>
              </w:rPr>
              <w:t xml:space="preserve"> </w:t>
            </w:r>
            <w:r w:rsidRPr="006F0587">
              <w:rPr>
                <w:rFonts w:ascii="Times New Roman" w:hAnsi="Times New Roman"/>
                <w:sz w:val="26"/>
                <w:szCs w:val="26"/>
              </w:rPr>
              <w:t>nghiệm</w:t>
            </w:r>
            <w:r w:rsidRPr="006F0587">
              <w:rPr>
                <w:rFonts w:ascii="Times New Roman" w:hAnsi="Times New Roman"/>
                <w:spacing w:val="-1"/>
                <w:sz w:val="26"/>
                <w:szCs w:val="26"/>
              </w:rPr>
              <w:t xml:space="preserve"> </w:t>
            </w:r>
            <w:r w:rsidRPr="006F0587">
              <w:rPr>
                <w:rFonts w:ascii="Times New Roman" w:hAnsi="Times New Roman"/>
                <w:sz w:val="26"/>
                <w:szCs w:val="26"/>
              </w:rPr>
              <w:t>thu</w:t>
            </w:r>
          </w:p>
        </w:tc>
        <w:tc>
          <w:tcPr>
            <w:tcW w:w="2456" w:type="dxa"/>
            <w:vAlign w:val="center"/>
          </w:tcPr>
          <w:p w14:paraId="46887B0C" w14:textId="77777777" w:rsidR="00DE022F" w:rsidRPr="006F0587" w:rsidRDefault="00DE022F" w:rsidP="00DE022F">
            <w:pPr>
              <w:pStyle w:val="TableParagraph"/>
              <w:spacing w:before="60"/>
              <w:ind w:left="125"/>
              <w:jc w:val="center"/>
              <w:rPr>
                <w:rFonts w:ascii="Times New Roman" w:hAnsi="Times New Roman"/>
                <w:sz w:val="26"/>
                <w:szCs w:val="26"/>
              </w:rPr>
            </w:pPr>
            <w:r w:rsidRPr="006F0587">
              <w:rPr>
                <w:rFonts w:ascii="Times New Roman" w:hAnsi="Times New Roman"/>
                <w:sz w:val="26"/>
                <w:szCs w:val="26"/>
              </w:rPr>
              <w:t>TCVN</w:t>
            </w:r>
            <w:r w:rsidRPr="006F0587">
              <w:rPr>
                <w:rFonts w:ascii="Times New Roman" w:hAnsi="Times New Roman"/>
                <w:spacing w:val="-3"/>
                <w:sz w:val="26"/>
                <w:szCs w:val="26"/>
              </w:rPr>
              <w:t xml:space="preserve"> </w:t>
            </w:r>
            <w:r w:rsidRPr="006F0587">
              <w:rPr>
                <w:rFonts w:ascii="Times New Roman" w:hAnsi="Times New Roman"/>
                <w:sz w:val="26"/>
                <w:szCs w:val="26"/>
              </w:rPr>
              <w:t>5574:2018</w:t>
            </w:r>
          </w:p>
        </w:tc>
      </w:tr>
      <w:tr w:rsidR="006F0587" w:rsidRPr="006F0587" w14:paraId="0CE147F2" w14:textId="77777777" w:rsidTr="00656306">
        <w:trPr>
          <w:trHeight w:val="371"/>
          <w:jc w:val="center"/>
        </w:trPr>
        <w:tc>
          <w:tcPr>
            <w:tcW w:w="705" w:type="dxa"/>
            <w:vAlign w:val="center"/>
          </w:tcPr>
          <w:p w14:paraId="0281540B" w14:textId="77777777" w:rsidR="00DE022F" w:rsidRPr="006F0587" w:rsidRDefault="00DE022F" w:rsidP="00DE022F">
            <w:pPr>
              <w:pStyle w:val="TableParagraph"/>
              <w:spacing w:before="60"/>
              <w:ind w:left="7"/>
              <w:jc w:val="center"/>
              <w:rPr>
                <w:rFonts w:ascii="Times New Roman" w:hAnsi="Times New Roman"/>
                <w:sz w:val="26"/>
                <w:szCs w:val="26"/>
              </w:rPr>
            </w:pPr>
            <w:r w:rsidRPr="006F0587">
              <w:rPr>
                <w:rFonts w:ascii="Times New Roman" w:hAnsi="Times New Roman"/>
                <w:w w:val="99"/>
                <w:sz w:val="26"/>
                <w:szCs w:val="26"/>
              </w:rPr>
              <w:t>4</w:t>
            </w:r>
          </w:p>
        </w:tc>
        <w:tc>
          <w:tcPr>
            <w:tcW w:w="6418" w:type="dxa"/>
            <w:vAlign w:val="center"/>
          </w:tcPr>
          <w:p w14:paraId="3681DB60" w14:textId="77777777" w:rsidR="00DE022F" w:rsidRPr="006F0587" w:rsidRDefault="00DE022F" w:rsidP="00DE022F">
            <w:pPr>
              <w:pStyle w:val="TableParagraph"/>
              <w:spacing w:before="60"/>
              <w:ind w:left="117"/>
              <w:rPr>
                <w:rFonts w:ascii="Times New Roman" w:hAnsi="Times New Roman"/>
                <w:sz w:val="26"/>
                <w:szCs w:val="26"/>
              </w:rPr>
            </w:pPr>
            <w:r w:rsidRPr="006F0587">
              <w:rPr>
                <w:rFonts w:ascii="Times New Roman" w:hAnsi="Times New Roman"/>
                <w:sz w:val="26"/>
                <w:szCs w:val="26"/>
              </w:rPr>
              <w:t>Quy</w:t>
            </w:r>
            <w:r w:rsidRPr="006F0587">
              <w:rPr>
                <w:rFonts w:ascii="Times New Roman" w:hAnsi="Times New Roman"/>
                <w:spacing w:val="-2"/>
                <w:sz w:val="26"/>
                <w:szCs w:val="26"/>
              </w:rPr>
              <w:t xml:space="preserve"> </w:t>
            </w:r>
            <w:r w:rsidRPr="006F0587">
              <w:rPr>
                <w:rFonts w:ascii="Times New Roman" w:hAnsi="Times New Roman"/>
                <w:sz w:val="26"/>
                <w:szCs w:val="26"/>
              </w:rPr>
              <w:t>chuẩn kỹ</w:t>
            </w:r>
            <w:r w:rsidRPr="006F0587">
              <w:rPr>
                <w:rFonts w:ascii="Times New Roman" w:hAnsi="Times New Roman"/>
                <w:spacing w:val="-2"/>
                <w:sz w:val="26"/>
                <w:szCs w:val="26"/>
              </w:rPr>
              <w:t xml:space="preserve"> </w:t>
            </w:r>
            <w:r w:rsidRPr="006F0587">
              <w:rPr>
                <w:rFonts w:ascii="Times New Roman" w:hAnsi="Times New Roman"/>
                <w:sz w:val="26"/>
                <w:szCs w:val="26"/>
              </w:rPr>
              <w:t>thuật quốc</w:t>
            </w:r>
            <w:r w:rsidRPr="006F0587">
              <w:rPr>
                <w:rFonts w:ascii="Times New Roman" w:hAnsi="Times New Roman"/>
                <w:spacing w:val="-1"/>
                <w:sz w:val="26"/>
                <w:szCs w:val="26"/>
              </w:rPr>
              <w:t xml:space="preserve"> </w:t>
            </w:r>
            <w:r w:rsidRPr="006F0587">
              <w:rPr>
                <w:rFonts w:ascii="Times New Roman" w:hAnsi="Times New Roman"/>
                <w:sz w:val="26"/>
                <w:szCs w:val="26"/>
              </w:rPr>
              <w:t>gia</w:t>
            </w:r>
            <w:r w:rsidRPr="006F0587">
              <w:rPr>
                <w:rFonts w:ascii="Times New Roman" w:hAnsi="Times New Roman"/>
                <w:spacing w:val="-1"/>
                <w:sz w:val="26"/>
                <w:szCs w:val="26"/>
              </w:rPr>
              <w:t xml:space="preserve"> </w:t>
            </w:r>
            <w:r w:rsidRPr="006F0587">
              <w:rPr>
                <w:rFonts w:ascii="Times New Roman" w:hAnsi="Times New Roman"/>
                <w:sz w:val="26"/>
                <w:szCs w:val="26"/>
              </w:rPr>
              <w:t>An</w:t>
            </w:r>
            <w:r w:rsidRPr="006F0587">
              <w:rPr>
                <w:rFonts w:ascii="Times New Roman" w:hAnsi="Times New Roman"/>
                <w:spacing w:val="-2"/>
                <w:sz w:val="26"/>
                <w:szCs w:val="26"/>
              </w:rPr>
              <w:t xml:space="preserve"> </w:t>
            </w:r>
            <w:r w:rsidRPr="006F0587">
              <w:rPr>
                <w:rFonts w:ascii="Times New Roman" w:hAnsi="Times New Roman"/>
                <w:sz w:val="26"/>
                <w:szCs w:val="26"/>
              </w:rPr>
              <w:t>toàn</w:t>
            </w:r>
            <w:r w:rsidRPr="006F0587">
              <w:rPr>
                <w:rFonts w:ascii="Times New Roman" w:hAnsi="Times New Roman"/>
                <w:spacing w:val="-1"/>
                <w:sz w:val="26"/>
                <w:szCs w:val="26"/>
              </w:rPr>
              <w:t xml:space="preserve"> </w:t>
            </w:r>
            <w:r w:rsidRPr="006F0587">
              <w:rPr>
                <w:rFonts w:ascii="Times New Roman" w:hAnsi="Times New Roman"/>
                <w:sz w:val="26"/>
                <w:szCs w:val="26"/>
              </w:rPr>
              <w:t>trong</w:t>
            </w:r>
            <w:r w:rsidRPr="006F0587">
              <w:rPr>
                <w:rFonts w:ascii="Times New Roman" w:hAnsi="Times New Roman"/>
                <w:spacing w:val="-1"/>
                <w:sz w:val="26"/>
                <w:szCs w:val="26"/>
              </w:rPr>
              <w:t xml:space="preserve"> </w:t>
            </w:r>
            <w:r w:rsidRPr="006F0587">
              <w:rPr>
                <w:rFonts w:ascii="Times New Roman" w:hAnsi="Times New Roman"/>
                <w:sz w:val="26"/>
                <w:szCs w:val="26"/>
              </w:rPr>
              <w:t>xây dựng</w:t>
            </w:r>
          </w:p>
        </w:tc>
        <w:tc>
          <w:tcPr>
            <w:tcW w:w="2456" w:type="dxa"/>
            <w:vAlign w:val="center"/>
          </w:tcPr>
          <w:p w14:paraId="2EC9C041" w14:textId="77777777" w:rsidR="00DE022F" w:rsidRPr="006F0587" w:rsidRDefault="00DE022F" w:rsidP="00DE022F">
            <w:pPr>
              <w:pStyle w:val="TableParagraph"/>
              <w:spacing w:before="60"/>
              <w:ind w:left="125"/>
              <w:jc w:val="center"/>
              <w:rPr>
                <w:rFonts w:ascii="Times New Roman" w:hAnsi="Times New Roman"/>
                <w:sz w:val="26"/>
                <w:szCs w:val="26"/>
              </w:rPr>
            </w:pPr>
            <w:r w:rsidRPr="006F0587">
              <w:rPr>
                <w:rFonts w:ascii="Times New Roman" w:hAnsi="Times New Roman"/>
                <w:sz w:val="26"/>
                <w:szCs w:val="26"/>
              </w:rPr>
              <w:t>QCVN</w:t>
            </w:r>
            <w:r w:rsidRPr="006F0587">
              <w:rPr>
                <w:rFonts w:ascii="Times New Roman" w:hAnsi="Times New Roman"/>
                <w:spacing w:val="-3"/>
                <w:sz w:val="26"/>
                <w:szCs w:val="26"/>
              </w:rPr>
              <w:t xml:space="preserve"> </w:t>
            </w:r>
            <w:r w:rsidRPr="006F0587">
              <w:rPr>
                <w:rFonts w:ascii="Times New Roman" w:hAnsi="Times New Roman"/>
                <w:sz w:val="26"/>
                <w:szCs w:val="26"/>
              </w:rPr>
              <w:t>18:2014/BXD</w:t>
            </w:r>
          </w:p>
        </w:tc>
      </w:tr>
      <w:tr w:rsidR="006F0587" w:rsidRPr="006F0587" w14:paraId="7AEE3B04" w14:textId="77777777" w:rsidTr="00656306">
        <w:trPr>
          <w:trHeight w:val="373"/>
          <w:jc w:val="center"/>
        </w:trPr>
        <w:tc>
          <w:tcPr>
            <w:tcW w:w="705" w:type="dxa"/>
            <w:vAlign w:val="center"/>
          </w:tcPr>
          <w:p w14:paraId="3991C995" w14:textId="77777777" w:rsidR="00DE022F" w:rsidRPr="006F0587" w:rsidRDefault="00DE022F" w:rsidP="00DE022F">
            <w:pPr>
              <w:pStyle w:val="TableParagraph"/>
              <w:spacing w:before="60"/>
              <w:ind w:left="7"/>
              <w:jc w:val="center"/>
              <w:rPr>
                <w:rFonts w:ascii="Times New Roman" w:hAnsi="Times New Roman"/>
                <w:sz w:val="26"/>
                <w:szCs w:val="26"/>
              </w:rPr>
            </w:pPr>
            <w:r w:rsidRPr="006F0587">
              <w:rPr>
                <w:rFonts w:ascii="Times New Roman" w:hAnsi="Times New Roman"/>
                <w:w w:val="99"/>
                <w:sz w:val="26"/>
                <w:szCs w:val="26"/>
              </w:rPr>
              <w:t>5</w:t>
            </w:r>
          </w:p>
        </w:tc>
        <w:tc>
          <w:tcPr>
            <w:tcW w:w="6418" w:type="dxa"/>
            <w:vAlign w:val="center"/>
          </w:tcPr>
          <w:p w14:paraId="28EF3B96" w14:textId="77777777" w:rsidR="00DE022F" w:rsidRPr="006F0587" w:rsidRDefault="00DE022F" w:rsidP="00DE022F">
            <w:pPr>
              <w:pStyle w:val="TableParagraph"/>
              <w:spacing w:before="60"/>
              <w:ind w:left="117"/>
              <w:rPr>
                <w:rFonts w:ascii="Times New Roman" w:hAnsi="Times New Roman"/>
                <w:sz w:val="26"/>
                <w:szCs w:val="26"/>
              </w:rPr>
            </w:pPr>
            <w:r w:rsidRPr="006F0587">
              <w:rPr>
                <w:rFonts w:ascii="Times New Roman" w:hAnsi="Times New Roman"/>
                <w:sz w:val="26"/>
                <w:szCs w:val="26"/>
              </w:rPr>
              <w:t>Xi</w:t>
            </w:r>
            <w:r w:rsidRPr="006F0587">
              <w:rPr>
                <w:rFonts w:ascii="Times New Roman" w:hAnsi="Times New Roman"/>
                <w:spacing w:val="-3"/>
                <w:sz w:val="26"/>
                <w:szCs w:val="26"/>
              </w:rPr>
              <w:t xml:space="preserve"> </w:t>
            </w:r>
            <w:r w:rsidRPr="006F0587">
              <w:rPr>
                <w:rFonts w:ascii="Times New Roman" w:hAnsi="Times New Roman"/>
                <w:sz w:val="26"/>
                <w:szCs w:val="26"/>
              </w:rPr>
              <w:t>măng</w:t>
            </w:r>
          </w:p>
        </w:tc>
        <w:tc>
          <w:tcPr>
            <w:tcW w:w="2456" w:type="dxa"/>
            <w:vAlign w:val="center"/>
          </w:tcPr>
          <w:p w14:paraId="7CCDB6E4" w14:textId="77777777" w:rsidR="00DE022F" w:rsidRPr="006F0587" w:rsidRDefault="00DE022F" w:rsidP="00DE022F">
            <w:pPr>
              <w:pStyle w:val="TableParagraph"/>
              <w:spacing w:before="60"/>
              <w:ind w:left="125"/>
              <w:jc w:val="center"/>
              <w:rPr>
                <w:rFonts w:ascii="Times New Roman" w:hAnsi="Times New Roman"/>
                <w:sz w:val="26"/>
                <w:szCs w:val="26"/>
              </w:rPr>
            </w:pPr>
            <w:r w:rsidRPr="006F0587">
              <w:rPr>
                <w:rFonts w:ascii="Times New Roman" w:hAnsi="Times New Roman"/>
                <w:sz w:val="26"/>
                <w:szCs w:val="26"/>
              </w:rPr>
              <w:t>TCVN</w:t>
            </w:r>
            <w:r w:rsidRPr="006F0587">
              <w:rPr>
                <w:rFonts w:ascii="Times New Roman" w:hAnsi="Times New Roman"/>
                <w:spacing w:val="-2"/>
                <w:sz w:val="26"/>
                <w:szCs w:val="26"/>
              </w:rPr>
              <w:t xml:space="preserve"> </w:t>
            </w:r>
            <w:r w:rsidRPr="006F0587">
              <w:rPr>
                <w:rFonts w:ascii="Times New Roman" w:hAnsi="Times New Roman"/>
                <w:sz w:val="26"/>
                <w:szCs w:val="26"/>
              </w:rPr>
              <w:t>6260</w:t>
            </w:r>
            <w:r w:rsidRPr="006F0587">
              <w:rPr>
                <w:rFonts w:ascii="Times New Roman" w:hAnsi="Times New Roman"/>
                <w:spacing w:val="-1"/>
                <w:sz w:val="26"/>
                <w:szCs w:val="26"/>
              </w:rPr>
              <w:t xml:space="preserve"> </w:t>
            </w:r>
            <w:r w:rsidRPr="006F0587">
              <w:rPr>
                <w:rFonts w:ascii="Times New Roman" w:hAnsi="Times New Roman"/>
                <w:sz w:val="26"/>
                <w:szCs w:val="26"/>
              </w:rPr>
              <w:t>:</w:t>
            </w:r>
            <w:r w:rsidRPr="006F0587">
              <w:rPr>
                <w:rFonts w:ascii="Times New Roman" w:hAnsi="Times New Roman"/>
                <w:spacing w:val="-2"/>
                <w:sz w:val="26"/>
                <w:szCs w:val="26"/>
              </w:rPr>
              <w:t xml:space="preserve"> </w:t>
            </w:r>
            <w:r w:rsidRPr="006F0587">
              <w:rPr>
                <w:rFonts w:ascii="Times New Roman" w:hAnsi="Times New Roman"/>
                <w:sz w:val="26"/>
                <w:szCs w:val="26"/>
              </w:rPr>
              <w:t>2009</w:t>
            </w:r>
          </w:p>
        </w:tc>
      </w:tr>
      <w:tr w:rsidR="006F0587" w:rsidRPr="006F0587" w14:paraId="58093E1E" w14:textId="77777777" w:rsidTr="00656306">
        <w:trPr>
          <w:trHeight w:val="379"/>
          <w:jc w:val="center"/>
        </w:trPr>
        <w:tc>
          <w:tcPr>
            <w:tcW w:w="705" w:type="dxa"/>
            <w:vAlign w:val="center"/>
          </w:tcPr>
          <w:p w14:paraId="205B01C4" w14:textId="77777777" w:rsidR="00DE022F" w:rsidRPr="006F0587" w:rsidRDefault="00DE022F" w:rsidP="00DE022F">
            <w:pPr>
              <w:pStyle w:val="TableParagraph"/>
              <w:spacing w:before="60"/>
              <w:ind w:left="7"/>
              <w:jc w:val="center"/>
              <w:rPr>
                <w:rFonts w:ascii="Times New Roman" w:hAnsi="Times New Roman"/>
                <w:sz w:val="26"/>
                <w:szCs w:val="26"/>
              </w:rPr>
            </w:pPr>
            <w:r w:rsidRPr="006F0587">
              <w:rPr>
                <w:rFonts w:ascii="Times New Roman" w:hAnsi="Times New Roman"/>
                <w:w w:val="99"/>
                <w:sz w:val="26"/>
                <w:szCs w:val="26"/>
              </w:rPr>
              <w:t>6</w:t>
            </w:r>
          </w:p>
        </w:tc>
        <w:tc>
          <w:tcPr>
            <w:tcW w:w="6418" w:type="dxa"/>
            <w:vAlign w:val="center"/>
          </w:tcPr>
          <w:p w14:paraId="5E5F72AD" w14:textId="77777777" w:rsidR="00DE022F" w:rsidRPr="006F0587" w:rsidRDefault="00DE022F" w:rsidP="00DE022F">
            <w:pPr>
              <w:pStyle w:val="TableParagraph"/>
              <w:spacing w:before="60"/>
              <w:ind w:left="117"/>
              <w:rPr>
                <w:rFonts w:ascii="Times New Roman" w:hAnsi="Times New Roman"/>
                <w:sz w:val="26"/>
                <w:szCs w:val="26"/>
              </w:rPr>
            </w:pPr>
            <w:r w:rsidRPr="006F0587">
              <w:rPr>
                <w:rFonts w:ascii="Times New Roman" w:hAnsi="Times New Roman"/>
                <w:sz w:val="26"/>
                <w:szCs w:val="26"/>
              </w:rPr>
              <w:t>Cốt</w:t>
            </w:r>
            <w:r w:rsidRPr="006F0587">
              <w:rPr>
                <w:rFonts w:ascii="Times New Roman" w:hAnsi="Times New Roman"/>
                <w:spacing w:val="-3"/>
                <w:sz w:val="26"/>
                <w:szCs w:val="26"/>
              </w:rPr>
              <w:t xml:space="preserve"> </w:t>
            </w:r>
            <w:r w:rsidRPr="006F0587">
              <w:rPr>
                <w:rFonts w:ascii="Times New Roman" w:hAnsi="Times New Roman"/>
                <w:sz w:val="26"/>
                <w:szCs w:val="26"/>
              </w:rPr>
              <w:t>liệu</w:t>
            </w:r>
            <w:r w:rsidRPr="006F0587">
              <w:rPr>
                <w:rFonts w:ascii="Times New Roman" w:hAnsi="Times New Roman"/>
                <w:spacing w:val="-2"/>
                <w:sz w:val="26"/>
                <w:szCs w:val="26"/>
              </w:rPr>
              <w:t xml:space="preserve"> </w:t>
            </w:r>
            <w:r w:rsidRPr="006F0587">
              <w:rPr>
                <w:rFonts w:ascii="Times New Roman" w:hAnsi="Times New Roman"/>
                <w:sz w:val="26"/>
                <w:szCs w:val="26"/>
              </w:rPr>
              <w:t>bêtông</w:t>
            </w:r>
            <w:r w:rsidRPr="006F0587">
              <w:rPr>
                <w:rFonts w:ascii="Times New Roman" w:hAnsi="Times New Roman"/>
                <w:spacing w:val="-2"/>
                <w:sz w:val="26"/>
                <w:szCs w:val="26"/>
              </w:rPr>
              <w:t xml:space="preserve"> </w:t>
            </w:r>
            <w:r w:rsidRPr="006F0587">
              <w:rPr>
                <w:rFonts w:ascii="Times New Roman" w:hAnsi="Times New Roman"/>
                <w:sz w:val="26"/>
                <w:szCs w:val="26"/>
              </w:rPr>
              <w:t>và vữa</w:t>
            </w:r>
            <w:r w:rsidRPr="006F0587">
              <w:rPr>
                <w:rFonts w:ascii="Times New Roman" w:hAnsi="Times New Roman"/>
                <w:spacing w:val="1"/>
                <w:sz w:val="26"/>
                <w:szCs w:val="26"/>
              </w:rPr>
              <w:t xml:space="preserve"> </w:t>
            </w:r>
            <w:r w:rsidRPr="006F0587">
              <w:rPr>
                <w:rFonts w:ascii="Times New Roman" w:hAnsi="Times New Roman"/>
                <w:sz w:val="26"/>
                <w:szCs w:val="26"/>
              </w:rPr>
              <w:t>-</w:t>
            </w:r>
            <w:r w:rsidRPr="006F0587">
              <w:rPr>
                <w:rFonts w:ascii="Times New Roman" w:hAnsi="Times New Roman"/>
                <w:spacing w:val="-2"/>
                <w:sz w:val="26"/>
                <w:szCs w:val="26"/>
              </w:rPr>
              <w:t xml:space="preserve"> </w:t>
            </w:r>
            <w:r w:rsidRPr="006F0587">
              <w:rPr>
                <w:rFonts w:ascii="Times New Roman" w:hAnsi="Times New Roman"/>
                <w:sz w:val="26"/>
                <w:szCs w:val="26"/>
              </w:rPr>
              <w:t>Yêu</w:t>
            </w:r>
            <w:r w:rsidRPr="006F0587">
              <w:rPr>
                <w:rFonts w:ascii="Times New Roman" w:hAnsi="Times New Roman"/>
                <w:spacing w:val="-3"/>
                <w:sz w:val="26"/>
                <w:szCs w:val="26"/>
              </w:rPr>
              <w:t xml:space="preserve"> </w:t>
            </w:r>
            <w:r w:rsidRPr="006F0587">
              <w:rPr>
                <w:rFonts w:ascii="Times New Roman" w:hAnsi="Times New Roman"/>
                <w:sz w:val="26"/>
                <w:szCs w:val="26"/>
              </w:rPr>
              <w:t>cầu</w:t>
            </w:r>
            <w:r w:rsidRPr="006F0587">
              <w:rPr>
                <w:rFonts w:ascii="Times New Roman" w:hAnsi="Times New Roman"/>
                <w:spacing w:val="-2"/>
                <w:sz w:val="26"/>
                <w:szCs w:val="26"/>
              </w:rPr>
              <w:t xml:space="preserve"> </w:t>
            </w:r>
            <w:r w:rsidRPr="006F0587">
              <w:rPr>
                <w:rFonts w:ascii="Times New Roman" w:hAnsi="Times New Roman"/>
                <w:sz w:val="26"/>
                <w:szCs w:val="26"/>
              </w:rPr>
              <w:t>kỹ</w:t>
            </w:r>
            <w:r w:rsidRPr="006F0587">
              <w:rPr>
                <w:rFonts w:ascii="Times New Roman" w:hAnsi="Times New Roman"/>
                <w:spacing w:val="-2"/>
                <w:sz w:val="26"/>
                <w:szCs w:val="26"/>
              </w:rPr>
              <w:t xml:space="preserve"> </w:t>
            </w:r>
            <w:r w:rsidRPr="006F0587">
              <w:rPr>
                <w:rFonts w:ascii="Times New Roman" w:hAnsi="Times New Roman"/>
                <w:sz w:val="26"/>
                <w:szCs w:val="26"/>
              </w:rPr>
              <w:t>thuật.</w:t>
            </w:r>
          </w:p>
        </w:tc>
        <w:tc>
          <w:tcPr>
            <w:tcW w:w="2456" w:type="dxa"/>
            <w:vAlign w:val="center"/>
          </w:tcPr>
          <w:p w14:paraId="0EBF32B7" w14:textId="77777777" w:rsidR="00DE022F" w:rsidRPr="006F0587" w:rsidRDefault="00DE022F" w:rsidP="00DE022F">
            <w:pPr>
              <w:pStyle w:val="TableParagraph"/>
              <w:spacing w:before="60"/>
              <w:ind w:left="125"/>
              <w:jc w:val="center"/>
              <w:rPr>
                <w:rFonts w:ascii="Times New Roman" w:hAnsi="Times New Roman"/>
                <w:sz w:val="26"/>
                <w:szCs w:val="26"/>
              </w:rPr>
            </w:pPr>
            <w:r w:rsidRPr="006F0587">
              <w:rPr>
                <w:rFonts w:ascii="Times New Roman" w:hAnsi="Times New Roman"/>
                <w:sz w:val="26"/>
                <w:szCs w:val="26"/>
              </w:rPr>
              <w:t>TCVN-</w:t>
            </w:r>
            <w:r w:rsidRPr="006F0587">
              <w:rPr>
                <w:rFonts w:ascii="Times New Roman" w:hAnsi="Times New Roman"/>
                <w:spacing w:val="-3"/>
                <w:sz w:val="26"/>
                <w:szCs w:val="26"/>
              </w:rPr>
              <w:t xml:space="preserve"> </w:t>
            </w:r>
            <w:r w:rsidRPr="006F0587">
              <w:rPr>
                <w:rFonts w:ascii="Times New Roman" w:hAnsi="Times New Roman"/>
                <w:sz w:val="26"/>
                <w:szCs w:val="26"/>
              </w:rPr>
              <w:t>7570-2006</w:t>
            </w:r>
          </w:p>
        </w:tc>
      </w:tr>
      <w:tr w:rsidR="006F0587" w:rsidRPr="006F0587" w14:paraId="56893649" w14:textId="77777777" w:rsidTr="00656306">
        <w:trPr>
          <w:trHeight w:val="369"/>
          <w:jc w:val="center"/>
        </w:trPr>
        <w:tc>
          <w:tcPr>
            <w:tcW w:w="705" w:type="dxa"/>
            <w:vAlign w:val="center"/>
          </w:tcPr>
          <w:p w14:paraId="75A0E21B" w14:textId="77777777" w:rsidR="00DE022F" w:rsidRPr="006F0587" w:rsidRDefault="00DE022F" w:rsidP="00DE022F">
            <w:pPr>
              <w:pStyle w:val="TableParagraph"/>
              <w:spacing w:before="60"/>
              <w:ind w:left="7"/>
              <w:jc w:val="center"/>
              <w:rPr>
                <w:rFonts w:ascii="Times New Roman" w:hAnsi="Times New Roman"/>
                <w:sz w:val="26"/>
                <w:szCs w:val="26"/>
              </w:rPr>
            </w:pPr>
            <w:r w:rsidRPr="006F0587">
              <w:rPr>
                <w:rFonts w:ascii="Times New Roman" w:hAnsi="Times New Roman"/>
                <w:w w:val="99"/>
                <w:sz w:val="26"/>
                <w:szCs w:val="26"/>
              </w:rPr>
              <w:t>7</w:t>
            </w:r>
          </w:p>
        </w:tc>
        <w:tc>
          <w:tcPr>
            <w:tcW w:w="6418" w:type="dxa"/>
            <w:vAlign w:val="center"/>
          </w:tcPr>
          <w:p w14:paraId="380F2483" w14:textId="77777777" w:rsidR="00DE022F" w:rsidRPr="006F0587" w:rsidRDefault="00DE022F" w:rsidP="00DE022F">
            <w:pPr>
              <w:pStyle w:val="TableParagraph"/>
              <w:spacing w:before="60"/>
              <w:ind w:left="117"/>
              <w:rPr>
                <w:rFonts w:ascii="Times New Roman" w:hAnsi="Times New Roman"/>
                <w:sz w:val="26"/>
                <w:szCs w:val="26"/>
              </w:rPr>
            </w:pPr>
            <w:r w:rsidRPr="006F0587">
              <w:rPr>
                <w:rFonts w:ascii="Times New Roman" w:hAnsi="Times New Roman"/>
                <w:sz w:val="26"/>
                <w:szCs w:val="26"/>
              </w:rPr>
              <w:t>Thép</w:t>
            </w:r>
            <w:r w:rsidRPr="006F0587">
              <w:rPr>
                <w:rFonts w:ascii="Times New Roman" w:hAnsi="Times New Roman"/>
                <w:spacing w:val="-3"/>
                <w:sz w:val="26"/>
                <w:szCs w:val="26"/>
              </w:rPr>
              <w:t xml:space="preserve"> </w:t>
            </w:r>
            <w:r w:rsidRPr="006F0587">
              <w:rPr>
                <w:rFonts w:ascii="Times New Roman" w:hAnsi="Times New Roman"/>
                <w:sz w:val="26"/>
                <w:szCs w:val="26"/>
              </w:rPr>
              <w:t>cốt</w:t>
            </w:r>
            <w:r w:rsidRPr="006F0587">
              <w:rPr>
                <w:rFonts w:ascii="Times New Roman" w:hAnsi="Times New Roman"/>
                <w:spacing w:val="-2"/>
                <w:sz w:val="26"/>
                <w:szCs w:val="26"/>
              </w:rPr>
              <w:t xml:space="preserve"> </w:t>
            </w:r>
            <w:r w:rsidRPr="006F0587">
              <w:rPr>
                <w:rFonts w:ascii="Times New Roman" w:hAnsi="Times New Roman"/>
                <w:sz w:val="26"/>
                <w:szCs w:val="26"/>
              </w:rPr>
              <w:t>bê tông</w:t>
            </w:r>
          </w:p>
        </w:tc>
        <w:tc>
          <w:tcPr>
            <w:tcW w:w="2456" w:type="dxa"/>
            <w:vAlign w:val="center"/>
          </w:tcPr>
          <w:p w14:paraId="37F8956D" w14:textId="77777777" w:rsidR="00DE022F" w:rsidRPr="006F0587" w:rsidRDefault="00DE022F" w:rsidP="00DE022F">
            <w:pPr>
              <w:pStyle w:val="TableParagraph"/>
              <w:spacing w:before="60"/>
              <w:ind w:left="125"/>
              <w:jc w:val="center"/>
              <w:rPr>
                <w:rFonts w:ascii="Times New Roman" w:hAnsi="Times New Roman"/>
                <w:sz w:val="26"/>
                <w:szCs w:val="26"/>
              </w:rPr>
            </w:pPr>
            <w:r w:rsidRPr="006F0587">
              <w:rPr>
                <w:rFonts w:ascii="Times New Roman" w:hAnsi="Times New Roman"/>
                <w:sz w:val="26"/>
                <w:szCs w:val="26"/>
              </w:rPr>
              <w:t>TCVN</w:t>
            </w:r>
            <w:r w:rsidRPr="006F0587">
              <w:rPr>
                <w:rFonts w:ascii="Times New Roman" w:hAnsi="Times New Roman"/>
                <w:spacing w:val="-3"/>
                <w:sz w:val="26"/>
                <w:szCs w:val="26"/>
              </w:rPr>
              <w:t xml:space="preserve"> </w:t>
            </w:r>
            <w:r w:rsidRPr="006F0587">
              <w:rPr>
                <w:rFonts w:ascii="Times New Roman" w:hAnsi="Times New Roman"/>
                <w:sz w:val="26"/>
                <w:szCs w:val="26"/>
              </w:rPr>
              <w:t>1651:2018</w:t>
            </w:r>
          </w:p>
        </w:tc>
      </w:tr>
      <w:tr w:rsidR="006F0587" w:rsidRPr="006F0587" w14:paraId="42866E5B" w14:textId="77777777" w:rsidTr="00656306">
        <w:trPr>
          <w:trHeight w:val="352"/>
          <w:jc w:val="center"/>
        </w:trPr>
        <w:tc>
          <w:tcPr>
            <w:tcW w:w="705" w:type="dxa"/>
            <w:vAlign w:val="center"/>
          </w:tcPr>
          <w:p w14:paraId="68F4777E" w14:textId="77777777" w:rsidR="00DE022F" w:rsidRPr="006F0587" w:rsidRDefault="00DE022F" w:rsidP="00DE022F">
            <w:pPr>
              <w:pStyle w:val="TableParagraph"/>
              <w:spacing w:before="60"/>
              <w:ind w:left="7"/>
              <w:jc w:val="center"/>
              <w:rPr>
                <w:rFonts w:ascii="Times New Roman" w:hAnsi="Times New Roman"/>
                <w:sz w:val="26"/>
                <w:szCs w:val="26"/>
              </w:rPr>
            </w:pPr>
            <w:r w:rsidRPr="006F0587">
              <w:rPr>
                <w:rFonts w:ascii="Times New Roman" w:hAnsi="Times New Roman"/>
                <w:w w:val="99"/>
                <w:sz w:val="26"/>
                <w:szCs w:val="26"/>
              </w:rPr>
              <w:t>8</w:t>
            </w:r>
          </w:p>
        </w:tc>
        <w:tc>
          <w:tcPr>
            <w:tcW w:w="6418" w:type="dxa"/>
            <w:vAlign w:val="center"/>
          </w:tcPr>
          <w:p w14:paraId="059908F9" w14:textId="77777777" w:rsidR="00DE022F" w:rsidRPr="006F0587" w:rsidRDefault="00DE022F" w:rsidP="00DE022F">
            <w:pPr>
              <w:pStyle w:val="TableParagraph"/>
              <w:spacing w:before="60"/>
              <w:ind w:left="117"/>
              <w:rPr>
                <w:rFonts w:ascii="Times New Roman" w:hAnsi="Times New Roman"/>
                <w:sz w:val="26"/>
                <w:szCs w:val="26"/>
              </w:rPr>
            </w:pPr>
            <w:r w:rsidRPr="006F0587">
              <w:rPr>
                <w:rFonts w:ascii="Times New Roman" w:hAnsi="Times New Roman"/>
                <w:sz w:val="26"/>
                <w:szCs w:val="26"/>
              </w:rPr>
              <w:t>Công</w:t>
            </w:r>
            <w:r w:rsidRPr="006F0587">
              <w:rPr>
                <w:rFonts w:ascii="Times New Roman" w:hAnsi="Times New Roman"/>
                <w:spacing w:val="-3"/>
                <w:sz w:val="26"/>
                <w:szCs w:val="26"/>
              </w:rPr>
              <w:t xml:space="preserve"> </w:t>
            </w:r>
            <w:r w:rsidRPr="006F0587">
              <w:rPr>
                <w:rFonts w:ascii="Times New Roman" w:hAnsi="Times New Roman"/>
                <w:sz w:val="26"/>
                <w:szCs w:val="26"/>
              </w:rPr>
              <w:t>tác</w:t>
            </w:r>
            <w:r w:rsidRPr="006F0587">
              <w:rPr>
                <w:rFonts w:ascii="Times New Roman" w:hAnsi="Times New Roman"/>
                <w:spacing w:val="-2"/>
                <w:sz w:val="26"/>
                <w:szCs w:val="26"/>
              </w:rPr>
              <w:t xml:space="preserve"> </w:t>
            </w:r>
            <w:r w:rsidRPr="006F0587">
              <w:rPr>
                <w:rFonts w:ascii="Times New Roman" w:hAnsi="Times New Roman"/>
                <w:sz w:val="26"/>
                <w:szCs w:val="26"/>
              </w:rPr>
              <w:t>đất.</w:t>
            </w:r>
            <w:r w:rsidRPr="006F0587">
              <w:rPr>
                <w:rFonts w:ascii="Times New Roman" w:hAnsi="Times New Roman"/>
                <w:spacing w:val="-2"/>
                <w:sz w:val="26"/>
                <w:szCs w:val="26"/>
              </w:rPr>
              <w:t xml:space="preserve"> </w:t>
            </w:r>
            <w:r w:rsidRPr="006F0587">
              <w:rPr>
                <w:rFonts w:ascii="Times New Roman" w:hAnsi="Times New Roman"/>
                <w:sz w:val="26"/>
                <w:szCs w:val="26"/>
              </w:rPr>
              <w:t>Quy</w:t>
            </w:r>
            <w:r w:rsidRPr="006F0587">
              <w:rPr>
                <w:rFonts w:ascii="Times New Roman" w:hAnsi="Times New Roman"/>
                <w:spacing w:val="-1"/>
                <w:sz w:val="26"/>
                <w:szCs w:val="26"/>
              </w:rPr>
              <w:t xml:space="preserve"> </w:t>
            </w:r>
            <w:r w:rsidRPr="006F0587">
              <w:rPr>
                <w:rFonts w:ascii="Times New Roman" w:hAnsi="Times New Roman"/>
                <w:sz w:val="26"/>
                <w:szCs w:val="26"/>
              </w:rPr>
              <w:t>phạm</w:t>
            </w:r>
            <w:r w:rsidRPr="006F0587">
              <w:rPr>
                <w:rFonts w:ascii="Times New Roman" w:hAnsi="Times New Roman"/>
                <w:spacing w:val="-2"/>
                <w:sz w:val="26"/>
                <w:szCs w:val="26"/>
              </w:rPr>
              <w:t xml:space="preserve"> </w:t>
            </w:r>
            <w:r w:rsidRPr="006F0587">
              <w:rPr>
                <w:rFonts w:ascii="Times New Roman" w:hAnsi="Times New Roman"/>
                <w:sz w:val="26"/>
                <w:szCs w:val="26"/>
              </w:rPr>
              <w:t>thi</w:t>
            </w:r>
            <w:r w:rsidRPr="006F0587">
              <w:rPr>
                <w:rFonts w:ascii="Times New Roman" w:hAnsi="Times New Roman"/>
                <w:spacing w:val="-2"/>
                <w:sz w:val="26"/>
                <w:szCs w:val="26"/>
              </w:rPr>
              <w:t xml:space="preserve"> </w:t>
            </w:r>
            <w:r w:rsidRPr="006F0587">
              <w:rPr>
                <w:rFonts w:ascii="Times New Roman" w:hAnsi="Times New Roman"/>
                <w:sz w:val="26"/>
                <w:szCs w:val="26"/>
              </w:rPr>
              <w:t>công và</w:t>
            </w:r>
            <w:r w:rsidRPr="006F0587">
              <w:rPr>
                <w:rFonts w:ascii="Times New Roman" w:hAnsi="Times New Roman"/>
                <w:spacing w:val="-2"/>
                <w:sz w:val="26"/>
                <w:szCs w:val="26"/>
              </w:rPr>
              <w:t xml:space="preserve"> </w:t>
            </w:r>
            <w:r w:rsidRPr="006F0587">
              <w:rPr>
                <w:rFonts w:ascii="Times New Roman" w:hAnsi="Times New Roman"/>
                <w:sz w:val="26"/>
                <w:szCs w:val="26"/>
              </w:rPr>
              <w:t>nghiệm</w:t>
            </w:r>
            <w:r w:rsidRPr="006F0587">
              <w:rPr>
                <w:rFonts w:ascii="Times New Roman" w:hAnsi="Times New Roman"/>
                <w:spacing w:val="-2"/>
                <w:sz w:val="26"/>
                <w:szCs w:val="26"/>
              </w:rPr>
              <w:t xml:space="preserve"> </w:t>
            </w:r>
            <w:r w:rsidRPr="006F0587">
              <w:rPr>
                <w:rFonts w:ascii="Times New Roman" w:hAnsi="Times New Roman"/>
                <w:sz w:val="26"/>
                <w:szCs w:val="26"/>
              </w:rPr>
              <w:t>thu</w:t>
            </w:r>
          </w:p>
        </w:tc>
        <w:tc>
          <w:tcPr>
            <w:tcW w:w="2456" w:type="dxa"/>
            <w:vAlign w:val="center"/>
          </w:tcPr>
          <w:p w14:paraId="5AF9F705" w14:textId="77777777" w:rsidR="00DE022F" w:rsidRPr="006F0587" w:rsidRDefault="00DE022F" w:rsidP="00DE022F">
            <w:pPr>
              <w:pStyle w:val="TableParagraph"/>
              <w:spacing w:before="60"/>
              <w:ind w:left="125"/>
              <w:jc w:val="center"/>
              <w:rPr>
                <w:rFonts w:ascii="Times New Roman" w:hAnsi="Times New Roman"/>
                <w:sz w:val="26"/>
                <w:szCs w:val="26"/>
              </w:rPr>
            </w:pPr>
            <w:r w:rsidRPr="006F0587">
              <w:rPr>
                <w:rFonts w:ascii="Times New Roman" w:hAnsi="Times New Roman"/>
                <w:sz w:val="26"/>
                <w:szCs w:val="26"/>
              </w:rPr>
              <w:t>TCVN</w:t>
            </w:r>
            <w:r w:rsidRPr="006F0587">
              <w:rPr>
                <w:rFonts w:ascii="Times New Roman" w:hAnsi="Times New Roman"/>
                <w:spacing w:val="-3"/>
                <w:sz w:val="26"/>
                <w:szCs w:val="26"/>
              </w:rPr>
              <w:t xml:space="preserve"> </w:t>
            </w:r>
            <w:r w:rsidRPr="006F0587">
              <w:rPr>
                <w:rFonts w:ascii="Times New Roman" w:hAnsi="Times New Roman"/>
                <w:sz w:val="26"/>
                <w:szCs w:val="26"/>
              </w:rPr>
              <w:t>4447-2012</w:t>
            </w:r>
          </w:p>
        </w:tc>
      </w:tr>
      <w:tr w:rsidR="006F0587" w:rsidRPr="006F0587" w14:paraId="068F9380" w14:textId="77777777" w:rsidTr="00656306">
        <w:trPr>
          <w:trHeight w:val="401"/>
          <w:jc w:val="center"/>
        </w:trPr>
        <w:tc>
          <w:tcPr>
            <w:tcW w:w="705" w:type="dxa"/>
            <w:vAlign w:val="center"/>
          </w:tcPr>
          <w:p w14:paraId="3A447658" w14:textId="77777777" w:rsidR="00DE022F" w:rsidRPr="006F0587" w:rsidRDefault="00DE022F" w:rsidP="00DE022F">
            <w:pPr>
              <w:pStyle w:val="TableParagraph"/>
              <w:spacing w:before="60"/>
              <w:ind w:left="7"/>
              <w:jc w:val="center"/>
              <w:rPr>
                <w:rFonts w:ascii="Times New Roman" w:hAnsi="Times New Roman"/>
                <w:sz w:val="26"/>
                <w:szCs w:val="26"/>
              </w:rPr>
            </w:pPr>
            <w:r w:rsidRPr="006F0587">
              <w:rPr>
                <w:rFonts w:ascii="Times New Roman" w:hAnsi="Times New Roman"/>
                <w:w w:val="99"/>
                <w:sz w:val="26"/>
                <w:szCs w:val="26"/>
              </w:rPr>
              <w:t>9</w:t>
            </w:r>
          </w:p>
        </w:tc>
        <w:tc>
          <w:tcPr>
            <w:tcW w:w="6418" w:type="dxa"/>
            <w:vAlign w:val="center"/>
          </w:tcPr>
          <w:p w14:paraId="6F7CED46" w14:textId="77777777" w:rsidR="00DE022F" w:rsidRPr="006F0587" w:rsidRDefault="00DE022F" w:rsidP="00DE022F">
            <w:pPr>
              <w:pStyle w:val="TableParagraph"/>
              <w:spacing w:before="60"/>
              <w:ind w:left="117"/>
              <w:rPr>
                <w:rFonts w:ascii="Times New Roman" w:hAnsi="Times New Roman"/>
                <w:sz w:val="26"/>
                <w:szCs w:val="26"/>
              </w:rPr>
            </w:pPr>
            <w:r w:rsidRPr="006F0587">
              <w:rPr>
                <w:rFonts w:ascii="Times New Roman" w:hAnsi="Times New Roman"/>
                <w:sz w:val="26"/>
                <w:szCs w:val="26"/>
              </w:rPr>
              <w:t>Cột</w:t>
            </w:r>
            <w:r w:rsidRPr="006F0587">
              <w:rPr>
                <w:rFonts w:ascii="Times New Roman" w:hAnsi="Times New Roman"/>
                <w:spacing w:val="-2"/>
                <w:sz w:val="26"/>
                <w:szCs w:val="26"/>
              </w:rPr>
              <w:t xml:space="preserve"> </w:t>
            </w:r>
            <w:r w:rsidRPr="006F0587">
              <w:rPr>
                <w:rFonts w:ascii="Times New Roman" w:hAnsi="Times New Roman"/>
                <w:sz w:val="26"/>
                <w:szCs w:val="26"/>
              </w:rPr>
              <w:t>bê</w:t>
            </w:r>
            <w:r w:rsidRPr="006F0587">
              <w:rPr>
                <w:rFonts w:ascii="Times New Roman" w:hAnsi="Times New Roman"/>
                <w:spacing w:val="-2"/>
                <w:sz w:val="26"/>
                <w:szCs w:val="26"/>
              </w:rPr>
              <w:t xml:space="preserve"> </w:t>
            </w:r>
            <w:r w:rsidRPr="006F0587">
              <w:rPr>
                <w:rFonts w:ascii="Times New Roman" w:hAnsi="Times New Roman"/>
                <w:sz w:val="26"/>
                <w:szCs w:val="26"/>
              </w:rPr>
              <w:t>tông</w:t>
            </w:r>
            <w:r w:rsidRPr="006F0587">
              <w:rPr>
                <w:rFonts w:ascii="Times New Roman" w:hAnsi="Times New Roman"/>
                <w:spacing w:val="-2"/>
                <w:sz w:val="26"/>
                <w:szCs w:val="26"/>
              </w:rPr>
              <w:t xml:space="preserve"> </w:t>
            </w:r>
            <w:r w:rsidRPr="006F0587">
              <w:rPr>
                <w:rFonts w:ascii="Times New Roman" w:hAnsi="Times New Roman"/>
                <w:sz w:val="26"/>
                <w:szCs w:val="26"/>
              </w:rPr>
              <w:t>ly</w:t>
            </w:r>
            <w:r w:rsidRPr="006F0587">
              <w:rPr>
                <w:rFonts w:ascii="Times New Roman" w:hAnsi="Times New Roman"/>
                <w:spacing w:val="-2"/>
                <w:sz w:val="26"/>
                <w:szCs w:val="26"/>
              </w:rPr>
              <w:t xml:space="preserve"> </w:t>
            </w:r>
            <w:r w:rsidRPr="006F0587">
              <w:rPr>
                <w:rFonts w:ascii="Times New Roman" w:hAnsi="Times New Roman"/>
                <w:sz w:val="26"/>
                <w:szCs w:val="26"/>
              </w:rPr>
              <w:t>tâm</w:t>
            </w:r>
            <w:r w:rsidRPr="006F0587">
              <w:rPr>
                <w:rFonts w:ascii="Times New Roman" w:hAnsi="Times New Roman"/>
                <w:spacing w:val="2"/>
                <w:sz w:val="26"/>
                <w:szCs w:val="26"/>
              </w:rPr>
              <w:t xml:space="preserve"> </w:t>
            </w:r>
            <w:r w:rsidRPr="006F0587">
              <w:rPr>
                <w:rFonts w:ascii="Times New Roman" w:hAnsi="Times New Roman"/>
                <w:sz w:val="26"/>
                <w:szCs w:val="26"/>
              </w:rPr>
              <w:t>-</w:t>
            </w:r>
            <w:r w:rsidRPr="006F0587">
              <w:rPr>
                <w:rFonts w:ascii="Times New Roman" w:hAnsi="Times New Roman"/>
                <w:spacing w:val="-2"/>
                <w:sz w:val="26"/>
                <w:szCs w:val="26"/>
              </w:rPr>
              <w:t xml:space="preserve"> </w:t>
            </w:r>
            <w:r w:rsidRPr="006F0587">
              <w:rPr>
                <w:rFonts w:ascii="Times New Roman" w:hAnsi="Times New Roman"/>
                <w:sz w:val="26"/>
                <w:szCs w:val="26"/>
              </w:rPr>
              <w:t>Yêu</w:t>
            </w:r>
            <w:r w:rsidRPr="006F0587">
              <w:rPr>
                <w:rFonts w:ascii="Times New Roman" w:hAnsi="Times New Roman"/>
                <w:spacing w:val="-2"/>
                <w:sz w:val="26"/>
                <w:szCs w:val="26"/>
              </w:rPr>
              <w:t xml:space="preserve"> </w:t>
            </w:r>
            <w:r w:rsidRPr="006F0587">
              <w:rPr>
                <w:rFonts w:ascii="Times New Roman" w:hAnsi="Times New Roman"/>
                <w:sz w:val="26"/>
                <w:szCs w:val="26"/>
              </w:rPr>
              <w:t>cầu</w:t>
            </w:r>
            <w:r w:rsidRPr="006F0587">
              <w:rPr>
                <w:rFonts w:ascii="Times New Roman" w:hAnsi="Times New Roman"/>
                <w:spacing w:val="-1"/>
                <w:sz w:val="26"/>
                <w:szCs w:val="26"/>
              </w:rPr>
              <w:t xml:space="preserve"> </w:t>
            </w:r>
            <w:r w:rsidRPr="006F0587">
              <w:rPr>
                <w:rFonts w:ascii="Times New Roman" w:hAnsi="Times New Roman"/>
                <w:sz w:val="26"/>
                <w:szCs w:val="26"/>
              </w:rPr>
              <w:t>kỹ</w:t>
            </w:r>
            <w:r w:rsidRPr="006F0587">
              <w:rPr>
                <w:rFonts w:ascii="Times New Roman" w:hAnsi="Times New Roman"/>
                <w:spacing w:val="-2"/>
                <w:sz w:val="26"/>
                <w:szCs w:val="26"/>
              </w:rPr>
              <w:t xml:space="preserve"> </w:t>
            </w:r>
            <w:r w:rsidRPr="006F0587">
              <w:rPr>
                <w:rFonts w:ascii="Times New Roman" w:hAnsi="Times New Roman"/>
                <w:sz w:val="26"/>
                <w:szCs w:val="26"/>
              </w:rPr>
              <w:t>thuật</w:t>
            </w:r>
            <w:r w:rsidRPr="006F0587">
              <w:rPr>
                <w:rFonts w:ascii="Times New Roman" w:hAnsi="Times New Roman"/>
                <w:spacing w:val="-2"/>
                <w:sz w:val="26"/>
                <w:szCs w:val="26"/>
              </w:rPr>
              <w:t xml:space="preserve"> </w:t>
            </w:r>
            <w:r w:rsidRPr="006F0587">
              <w:rPr>
                <w:rFonts w:ascii="Times New Roman" w:hAnsi="Times New Roman"/>
                <w:sz w:val="26"/>
                <w:szCs w:val="26"/>
              </w:rPr>
              <w:t>và</w:t>
            </w:r>
            <w:r w:rsidRPr="006F0587">
              <w:rPr>
                <w:rFonts w:ascii="Times New Roman" w:hAnsi="Times New Roman"/>
                <w:spacing w:val="-2"/>
                <w:sz w:val="26"/>
                <w:szCs w:val="26"/>
              </w:rPr>
              <w:t xml:space="preserve"> </w:t>
            </w:r>
            <w:r w:rsidRPr="006F0587">
              <w:rPr>
                <w:rFonts w:ascii="Times New Roman" w:hAnsi="Times New Roman"/>
                <w:sz w:val="26"/>
                <w:szCs w:val="26"/>
              </w:rPr>
              <w:t>phương</w:t>
            </w:r>
            <w:r w:rsidRPr="006F0587">
              <w:rPr>
                <w:rFonts w:ascii="Times New Roman" w:hAnsi="Times New Roman"/>
                <w:spacing w:val="-2"/>
                <w:sz w:val="26"/>
                <w:szCs w:val="26"/>
              </w:rPr>
              <w:t xml:space="preserve"> </w:t>
            </w:r>
            <w:r w:rsidRPr="006F0587">
              <w:rPr>
                <w:rFonts w:ascii="Times New Roman" w:hAnsi="Times New Roman"/>
                <w:sz w:val="26"/>
                <w:szCs w:val="26"/>
              </w:rPr>
              <w:t>pháp</w:t>
            </w:r>
            <w:r w:rsidRPr="006F0587">
              <w:rPr>
                <w:rFonts w:ascii="Times New Roman" w:hAnsi="Times New Roman"/>
                <w:spacing w:val="-2"/>
                <w:sz w:val="26"/>
                <w:szCs w:val="26"/>
              </w:rPr>
              <w:t xml:space="preserve"> </w:t>
            </w:r>
            <w:r w:rsidRPr="006F0587">
              <w:rPr>
                <w:rFonts w:ascii="Times New Roman" w:hAnsi="Times New Roman"/>
                <w:sz w:val="26"/>
                <w:szCs w:val="26"/>
              </w:rPr>
              <w:t>thử.</w:t>
            </w:r>
          </w:p>
        </w:tc>
        <w:tc>
          <w:tcPr>
            <w:tcW w:w="2456" w:type="dxa"/>
            <w:vAlign w:val="center"/>
          </w:tcPr>
          <w:p w14:paraId="26A7986F" w14:textId="77777777" w:rsidR="00DE022F" w:rsidRPr="006F0587" w:rsidRDefault="00DE022F" w:rsidP="00DE022F">
            <w:pPr>
              <w:pStyle w:val="TableParagraph"/>
              <w:spacing w:before="60"/>
              <w:ind w:left="125"/>
              <w:jc w:val="center"/>
              <w:rPr>
                <w:rFonts w:ascii="Times New Roman" w:hAnsi="Times New Roman"/>
                <w:sz w:val="26"/>
                <w:szCs w:val="26"/>
              </w:rPr>
            </w:pPr>
            <w:r w:rsidRPr="006F0587">
              <w:rPr>
                <w:rFonts w:ascii="Times New Roman" w:hAnsi="Times New Roman"/>
                <w:sz w:val="26"/>
                <w:szCs w:val="26"/>
              </w:rPr>
              <w:t>TCVN</w:t>
            </w:r>
            <w:r w:rsidRPr="006F0587">
              <w:rPr>
                <w:rFonts w:ascii="Times New Roman" w:hAnsi="Times New Roman"/>
                <w:spacing w:val="-3"/>
                <w:sz w:val="26"/>
                <w:szCs w:val="26"/>
              </w:rPr>
              <w:t xml:space="preserve"> </w:t>
            </w:r>
            <w:r w:rsidRPr="006F0587">
              <w:rPr>
                <w:rFonts w:ascii="Times New Roman" w:hAnsi="Times New Roman"/>
                <w:sz w:val="26"/>
                <w:szCs w:val="26"/>
              </w:rPr>
              <w:t>5847-2016</w:t>
            </w:r>
          </w:p>
        </w:tc>
      </w:tr>
      <w:tr w:rsidR="006F0587" w:rsidRPr="006F0587" w14:paraId="0D747E1C" w14:textId="77777777" w:rsidTr="00656306">
        <w:trPr>
          <w:trHeight w:val="341"/>
          <w:jc w:val="center"/>
        </w:trPr>
        <w:tc>
          <w:tcPr>
            <w:tcW w:w="705" w:type="dxa"/>
            <w:vAlign w:val="center"/>
          </w:tcPr>
          <w:p w14:paraId="4D1A3951" w14:textId="77777777" w:rsidR="00DE022F" w:rsidRPr="006F0587" w:rsidRDefault="00DE022F" w:rsidP="00DE022F">
            <w:pPr>
              <w:pStyle w:val="TableParagraph"/>
              <w:spacing w:before="60"/>
              <w:ind w:left="156" w:right="149"/>
              <w:jc w:val="center"/>
              <w:rPr>
                <w:rFonts w:ascii="Times New Roman" w:hAnsi="Times New Roman"/>
                <w:sz w:val="26"/>
                <w:szCs w:val="26"/>
              </w:rPr>
            </w:pPr>
            <w:r w:rsidRPr="006F0587">
              <w:rPr>
                <w:rFonts w:ascii="Times New Roman" w:hAnsi="Times New Roman"/>
                <w:sz w:val="26"/>
                <w:szCs w:val="26"/>
              </w:rPr>
              <w:t>10</w:t>
            </w:r>
          </w:p>
        </w:tc>
        <w:tc>
          <w:tcPr>
            <w:tcW w:w="6418" w:type="dxa"/>
            <w:vAlign w:val="center"/>
          </w:tcPr>
          <w:p w14:paraId="0215AB86" w14:textId="77777777" w:rsidR="00DE022F" w:rsidRPr="006F0587" w:rsidRDefault="00DE022F" w:rsidP="00DE022F">
            <w:pPr>
              <w:pStyle w:val="TableParagraph"/>
              <w:spacing w:before="60"/>
              <w:ind w:left="117"/>
              <w:rPr>
                <w:rFonts w:ascii="Times New Roman" w:hAnsi="Times New Roman"/>
                <w:sz w:val="26"/>
                <w:szCs w:val="26"/>
              </w:rPr>
            </w:pPr>
            <w:r w:rsidRPr="006F0587">
              <w:rPr>
                <w:rFonts w:ascii="Times New Roman" w:hAnsi="Times New Roman"/>
                <w:sz w:val="26"/>
                <w:szCs w:val="26"/>
              </w:rPr>
              <w:t>Kết</w:t>
            </w:r>
            <w:r w:rsidRPr="006F0587">
              <w:rPr>
                <w:rFonts w:ascii="Times New Roman" w:hAnsi="Times New Roman"/>
                <w:spacing w:val="20"/>
                <w:sz w:val="26"/>
                <w:szCs w:val="26"/>
              </w:rPr>
              <w:t xml:space="preserve"> </w:t>
            </w:r>
            <w:r w:rsidRPr="006F0587">
              <w:rPr>
                <w:rFonts w:ascii="Times New Roman" w:hAnsi="Times New Roman"/>
                <w:sz w:val="26"/>
                <w:szCs w:val="26"/>
              </w:rPr>
              <w:t>cấu</w:t>
            </w:r>
            <w:r w:rsidRPr="006F0587">
              <w:rPr>
                <w:rFonts w:ascii="Times New Roman" w:hAnsi="Times New Roman"/>
                <w:spacing w:val="20"/>
                <w:sz w:val="26"/>
                <w:szCs w:val="26"/>
              </w:rPr>
              <w:t xml:space="preserve"> </w:t>
            </w:r>
            <w:r w:rsidRPr="006F0587">
              <w:rPr>
                <w:rFonts w:ascii="Times New Roman" w:hAnsi="Times New Roman"/>
                <w:sz w:val="26"/>
                <w:szCs w:val="26"/>
              </w:rPr>
              <w:t>thép-Gia</w:t>
            </w:r>
            <w:r w:rsidRPr="006F0587">
              <w:rPr>
                <w:rFonts w:ascii="Times New Roman" w:hAnsi="Times New Roman"/>
                <w:spacing w:val="20"/>
                <w:sz w:val="26"/>
                <w:szCs w:val="26"/>
              </w:rPr>
              <w:t xml:space="preserve"> </w:t>
            </w:r>
            <w:r w:rsidRPr="006F0587">
              <w:rPr>
                <w:rFonts w:ascii="Times New Roman" w:hAnsi="Times New Roman"/>
                <w:sz w:val="26"/>
                <w:szCs w:val="26"/>
              </w:rPr>
              <w:t>công</w:t>
            </w:r>
            <w:r w:rsidRPr="006F0587">
              <w:rPr>
                <w:rFonts w:ascii="Times New Roman" w:hAnsi="Times New Roman"/>
                <w:spacing w:val="23"/>
                <w:sz w:val="26"/>
                <w:szCs w:val="26"/>
              </w:rPr>
              <w:t xml:space="preserve"> </w:t>
            </w:r>
            <w:r w:rsidRPr="006F0587">
              <w:rPr>
                <w:rFonts w:ascii="Times New Roman" w:hAnsi="Times New Roman"/>
                <w:sz w:val="26"/>
                <w:szCs w:val="26"/>
              </w:rPr>
              <w:t>lắp</w:t>
            </w:r>
            <w:r w:rsidRPr="006F0587">
              <w:rPr>
                <w:rFonts w:ascii="Times New Roman" w:hAnsi="Times New Roman"/>
                <w:spacing w:val="20"/>
                <w:sz w:val="26"/>
                <w:szCs w:val="26"/>
              </w:rPr>
              <w:t xml:space="preserve"> </w:t>
            </w:r>
            <w:r w:rsidRPr="006F0587">
              <w:rPr>
                <w:rFonts w:ascii="Times New Roman" w:hAnsi="Times New Roman"/>
                <w:sz w:val="26"/>
                <w:szCs w:val="26"/>
              </w:rPr>
              <w:t>ráp</w:t>
            </w:r>
            <w:r w:rsidRPr="006F0587">
              <w:rPr>
                <w:rFonts w:ascii="Times New Roman" w:hAnsi="Times New Roman"/>
                <w:spacing w:val="20"/>
                <w:sz w:val="26"/>
                <w:szCs w:val="26"/>
              </w:rPr>
              <w:t xml:space="preserve"> </w:t>
            </w:r>
            <w:r w:rsidRPr="006F0587">
              <w:rPr>
                <w:rFonts w:ascii="Times New Roman" w:hAnsi="Times New Roman"/>
                <w:sz w:val="26"/>
                <w:szCs w:val="26"/>
              </w:rPr>
              <w:t>và</w:t>
            </w:r>
            <w:r w:rsidRPr="006F0587">
              <w:rPr>
                <w:rFonts w:ascii="Times New Roman" w:hAnsi="Times New Roman"/>
                <w:spacing w:val="21"/>
                <w:sz w:val="26"/>
                <w:szCs w:val="26"/>
              </w:rPr>
              <w:t xml:space="preserve"> </w:t>
            </w:r>
            <w:r w:rsidRPr="006F0587">
              <w:rPr>
                <w:rFonts w:ascii="Times New Roman" w:hAnsi="Times New Roman"/>
                <w:sz w:val="26"/>
                <w:szCs w:val="26"/>
              </w:rPr>
              <w:t>nghiệm</w:t>
            </w:r>
            <w:r w:rsidRPr="006F0587">
              <w:rPr>
                <w:rFonts w:ascii="Times New Roman" w:hAnsi="Times New Roman"/>
                <w:spacing w:val="20"/>
                <w:sz w:val="26"/>
                <w:szCs w:val="26"/>
              </w:rPr>
              <w:t xml:space="preserve"> </w:t>
            </w:r>
            <w:r w:rsidRPr="006F0587">
              <w:rPr>
                <w:rFonts w:ascii="Times New Roman" w:hAnsi="Times New Roman"/>
                <w:sz w:val="26"/>
                <w:szCs w:val="26"/>
              </w:rPr>
              <w:t>thu-Yêu</w:t>
            </w:r>
            <w:r w:rsidRPr="006F0587">
              <w:rPr>
                <w:rFonts w:ascii="Times New Roman" w:hAnsi="Times New Roman"/>
                <w:spacing w:val="20"/>
                <w:sz w:val="26"/>
                <w:szCs w:val="26"/>
              </w:rPr>
              <w:t xml:space="preserve"> </w:t>
            </w:r>
            <w:r w:rsidRPr="006F0587">
              <w:rPr>
                <w:rFonts w:ascii="Times New Roman" w:hAnsi="Times New Roman"/>
                <w:sz w:val="26"/>
                <w:szCs w:val="26"/>
              </w:rPr>
              <w:t>cầu</w:t>
            </w:r>
            <w:r w:rsidRPr="006F0587">
              <w:rPr>
                <w:rFonts w:ascii="Times New Roman" w:hAnsi="Times New Roman"/>
                <w:spacing w:val="21"/>
                <w:sz w:val="26"/>
                <w:szCs w:val="26"/>
              </w:rPr>
              <w:t xml:space="preserve"> </w:t>
            </w:r>
            <w:r w:rsidRPr="006F0587">
              <w:rPr>
                <w:rFonts w:ascii="Times New Roman" w:hAnsi="Times New Roman"/>
                <w:sz w:val="26"/>
                <w:szCs w:val="26"/>
              </w:rPr>
              <w:t>kỹ</w:t>
            </w:r>
          </w:p>
        </w:tc>
        <w:tc>
          <w:tcPr>
            <w:tcW w:w="2456" w:type="dxa"/>
            <w:vAlign w:val="center"/>
          </w:tcPr>
          <w:p w14:paraId="1461F804" w14:textId="77777777" w:rsidR="00DE022F" w:rsidRPr="006F0587" w:rsidRDefault="00DE022F" w:rsidP="00DE022F">
            <w:pPr>
              <w:pStyle w:val="TableParagraph"/>
              <w:spacing w:before="60"/>
              <w:ind w:left="125"/>
              <w:jc w:val="center"/>
              <w:rPr>
                <w:rFonts w:ascii="Times New Roman" w:hAnsi="Times New Roman"/>
                <w:sz w:val="26"/>
                <w:szCs w:val="26"/>
              </w:rPr>
            </w:pPr>
            <w:r w:rsidRPr="006F0587">
              <w:rPr>
                <w:rFonts w:ascii="Times New Roman" w:hAnsi="Times New Roman"/>
                <w:sz w:val="26"/>
                <w:szCs w:val="26"/>
              </w:rPr>
              <w:t>TCXDVN:</w:t>
            </w:r>
            <w:r w:rsidRPr="006F0587">
              <w:rPr>
                <w:rFonts w:ascii="Times New Roman" w:hAnsi="Times New Roman"/>
                <w:spacing w:val="-2"/>
                <w:sz w:val="26"/>
                <w:szCs w:val="26"/>
              </w:rPr>
              <w:t xml:space="preserve"> </w:t>
            </w:r>
            <w:r w:rsidRPr="006F0587">
              <w:rPr>
                <w:rFonts w:ascii="Times New Roman" w:hAnsi="Times New Roman"/>
                <w:sz w:val="26"/>
                <w:szCs w:val="26"/>
              </w:rPr>
              <w:t>170:</w:t>
            </w:r>
            <w:r w:rsidRPr="006F0587">
              <w:rPr>
                <w:rFonts w:ascii="Times New Roman" w:hAnsi="Times New Roman"/>
                <w:spacing w:val="-2"/>
                <w:sz w:val="26"/>
                <w:szCs w:val="26"/>
              </w:rPr>
              <w:t xml:space="preserve"> </w:t>
            </w:r>
            <w:r w:rsidRPr="006F0587">
              <w:rPr>
                <w:rFonts w:ascii="Times New Roman" w:hAnsi="Times New Roman"/>
                <w:sz w:val="26"/>
                <w:szCs w:val="26"/>
              </w:rPr>
              <w:t>2007</w:t>
            </w:r>
          </w:p>
        </w:tc>
      </w:tr>
      <w:tr w:rsidR="006F0587" w:rsidRPr="006F0587" w14:paraId="7D55513B" w14:textId="77777777" w:rsidTr="00656306">
        <w:trPr>
          <w:trHeight w:val="355"/>
          <w:jc w:val="center"/>
        </w:trPr>
        <w:tc>
          <w:tcPr>
            <w:tcW w:w="705" w:type="dxa"/>
            <w:vAlign w:val="center"/>
          </w:tcPr>
          <w:p w14:paraId="4916BBAF" w14:textId="77777777" w:rsidR="00DE022F" w:rsidRPr="006F0587" w:rsidRDefault="00DE022F" w:rsidP="00DE022F">
            <w:pPr>
              <w:pStyle w:val="TableParagraph"/>
              <w:spacing w:before="60"/>
              <w:ind w:left="156" w:right="149"/>
              <w:jc w:val="center"/>
              <w:rPr>
                <w:rFonts w:ascii="Times New Roman" w:hAnsi="Times New Roman"/>
                <w:sz w:val="26"/>
                <w:szCs w:val="26"/>
              </w:rPr>
            </w:pPr>
            <w:r w:rsidRPr="006F0587">
              <w:rPr>
                <w:rFonts w:ascii="Times New Roman" w:hAnsi="Times New Roman"/>
                <w:sz w:val="26"/>
                <w:szCs w:val="26"/>
              </w:rPr>
              <w:t>11</w:t>
            </w:r>
          </w:p>
        </w:tc>
        <w:tc>
          <w:tcPr>
            <w:tcW w:w="6418" w:type="dxa"/>
            <w:vAlign w:val="center"/>
          </w:tcPr>
          <w:p w14:paraId="082AF54E" w14:textId="77777777" w:rsidR="00DE022F" w:rsidRPr="006F0587" w:rsidRDefault="00DE022F" w:rsidP="00DE022F">
            <w:pPr>
              <w:pStyle w:val="TableParagraph"/>
              <w:spacing w:before="60"/>
              <w:ind w:left="117"/>
              <w:rPr>
                <w:rFonts w:ascii="Times New Roman" w:hAnsi="Times New Roman"/>
                <w:sz w:val="26"/>
                <w:szCs w:val="26"/>
              </w:rPr>
            </w:pPr>
            <w:r w:rsidRPr="006F0587">
              <w:rPr>
                <w:rFonts w:ascii="Times New Roman" w:hAnsi="Times New Roman"/>
                <w:sz w:val="26"/>
                <w:szCs w:val="26"/>
              </w:rPr>
              <w:t>Cách</w:t>
            </w:r>
            <w:r w:rsidRPr="006F0587">
              <w:rPr>
                <w:rFonts w:ascii="Times New Roman" w:hAnsi="Times New Roman"/>
                <w:spacing w:val="-2"/>
                <w:sz w:val="26"/>
                <w:szCs w:val="26"/>
              </w:rPr>
              <w:t xml:space="preserve"> </w:t>
            </w:r>
            <w:r w:rsidRPr="006F0587">
              <w:rPr>
                <w:rFonts w:ascii="Times New Roman" w:hAnsi="Times New Roman"/>
                <w:sz w:val="26"/>
                <w:szCs w:val="26"/>
              </w:rPr>
              <w:t>kiểm tra</w:t>
            </w:r>
            <w:r w:rsidRPr="006F0587">
              <w:rPr>
                <w:rFonts w:ascii="Times New Roman" w:hAnsi="Times New Roman"/>
                <w:spacing w:val="-2"/>
                <w:sz w:val="26"/>
                <w:szCs w:val="26"/>
              </w:rPr>
              <w:t xml:space="preserve"> </w:t>
            </w:r>
            <w:r w:rsidRPr="006F0587">
              <w:rPr>
                <w:rFonts w:ascii="Times New Roman" w:hAnsi="Times New Roman"/>
                <w:sz w:val="26"/>
                <w:szCs w:val="26"/>
              </w:rPr>
              <w:t>và</w:t>
            </w:r>
            <w:r w:rsidRPr="006F0587">
              <w:rPr>
                <w:rFonts w:ascii="Times New Roman" w:hAnsi="Times New Roman"/>
                <w:spacing w:val="-1"/>
                <w:sz w:val="26"/>
                <w:szCs w:val="26"/>
              </w:rPr>
              <w:t xml:space="preserve"> </w:t>
            </w:r>
            <w:r w:rsidRPr="006F0587">
              <w:rPr>
                <w:rFonts w:ascii="Times New Roman" w:hAnsi="Times New Roman"/>
                <w:sz w:val="26"/>
                <w:szCs w:val="26"/>
              </w:rPr>
              <w:t>thử</w:t>
            </w:r>
            <w:r w:rsidRPr="006F0587">
              <w:rPr>
                <w:rFonts w:ascii="Times New Roman" w:hAnsi="Times New Roman"/>
                <w:spacing w:val="-1"/>
                <w:sz w:val="26"/>
                <w:szCs w:val="26"/>
              </w:rPr>
              <w:t xml:space="preserve"> </w:t>
            </w:r>
            <w:r w:rsidRPr="006F0587">
              <w:rPr>
                <w:rFonts w:ascii="Times New Roman" w:hAnsi="Times New Roman"/>
                <w:sz w:val="26"/>
                <w:szCs w:val="26"/>
              </w:rPr>
              <w:t>bu</w:t>
            </w:r>
            <w:r w:rsidRPr="006F0587">
              <w:rPr>
                <w:rFonts w:ascii="Times New Roman" w:hAnsi="Times New Roman"/>
                <w:spacing w:val="-2"/>
                <w:sz w:val="26"/>
                <w:szCs w:val="26"/>
              </w:rPr>
              <w:t xml:space="preserve"> </w:t>
            </w:r>
            <w:r w:rsidRPr="006F0587">
              <w:rPr>
                <w:rFonts w:ascii="Times New Roman" w:hAnsi="Times New Roman"/>
                <w:sz w:val="26"/>
                <w:szCs w:val="26"/>
              </w:rPr>
              <w:t>lông</w:t>
            </w:r>
          </w:p>
        </w:tc>
        <w:tc>
          <w:tcPr>
            <w:tcW w:w="2456" w:type="dxa"/>
            <w:vAlign w:val="center"/>
          </w:tcPr>
          <w:p w14:paraId="731164CF" w14:textId="77777777" w:rsidR="00DE022F" w:rsidRPr="006F0587" w:rsidRDefault="00DE022F" w:rsidP="00DE022F">
            <w:pPr>
              <w:pStyle w:val="TableParagraph"/>
              <w:spacing w:before="60"/>
              <w:ind w:left="125"/>
              <w:jc w:val="center"/>
              <w:rPr>
                <w:rFonts w:ascii="Times New Roman" w:hAnsi="Times New Roman"/>
                <w:sz w:val="26"/>
                <w:szCs w:val="26"/>
              </w:rPr>
            </w:pPr>
            <w:r w:rsidRPr="006F0587">
              <w:rPr>
                <w:rFonts w:ascii="Times New Roman" w:hAnsi="Times New Roman"/>
                <w:sz w:val="26"/>
                <w:szCs w:val="26"/>
              </w:rPr>
              <w:t>TCVN</w:t>
            </w:r>
            <w:r w:rsidRPr="006F0587">
              <w:rPr>
                <w:rFonts w:ascii="Times New Roman" w:hAnsi="Times New Roman"/>
                <w:spacing w:val="-3"/>
                <w:sz w:val="26"/>
                <w:szCs w:val="26"/>
              </w:rPr>
              <w:t xml:space="preserve"> </w:t>
            </w:r>
            <w:r w:rsidRPr="006F0587">
              <w:rPr>
                <w:rFonts w:ascii="Times New Roman" w:hAnsi="Times New Roman"/>
                <w:sz w:val="26"/>
                <w:szCs w:val="26"/>
              </w:rPr>
              <w:t>1916:1995</w:t>
            </w:r>
          </w:p>
        </w:tc>
      </w:tr>
      <w:tr w:rsidR="006F0587" w:rsidRPr="006F0587" w14:paraId="74BE13DC" w14:textId="77777777" w:rsidTr="00656306">
        <w:trPr>
          <w:trHeight w:val="356"/>
          <w:jc w:val="center"/>
        </w:trPr>
        <w:tc>
          <w:tcPr>
            <w:tcW w:w="705" w:type="dxa"/>
            <w:vAlign w:val="center"/>
          </w:tcPr>
          <w:p w14:paraId="4D1A4456" w14:textId="77777777" w:rsidR="00DE022F" w:rsidRPr="006F0587" w:rsidRDefault="00DE022F" w:rsidP="00DE022F">
            <w:pPr>
              <w:pStyle w:val="TableParagraph"/>
              <w:spacing w:before="60"/>
              <w:ind w:left="156" w:right="149"/>
              <w:jc w:val="center"/>
              <w:rPr>
                <w:rFonts w:ascii="Times New Roman" w:hAnsi="Times New Roman"/>
                <w:sz w:val="26"/>
                <w:szCs w:val="26"/>
              </w:rPr>
            </w:pPr>
            <w:r w:rsidRPr="006F0587">
              <w:rPr>
                <w:rFonts w:ascii="Times New Roman" w:hAnsi="Times New Roman"/>
                <w:sz w:val="26"/>
                <w:szCs w:val="26"/>
              </w:rPr>
              <w:t>12</w:t>
            </w:r>
          </w:p>
        </w:tc>
        <w:tc>
          <w:tcPr>
            <w:tcW w:w="6418" w:type="dxa"/>
            <w:vAlign w:val="center"/>
          </w:tcPr>
          <w:p w14:paraId="03BC737C" w14:textId="77777777" w:rsidR="00DE022F" w:rsidRPr="006F0587" w:rsidRDefault="00DE022F" w:rsidP="00DE022F">
            <w:pPr>
              <w:pStyle w:val="TableParagraph"/>
              <w:spacing w:before="60"/>
              <w:ind w:left="117"/>
              <w:rPr>
                <w:rFonts w:ascii="Times New Roman" w:hAnsi="Times New Roman"/>
                <w:sz w:val="26"/>
                <w:szCs w:val="26"/>
              </w:rPr>
            </w:pPr>
            <w:r w:rsidRPr="006F0587">
              <w:rPr>
                <w:rFonts w:ascii="Times New Roman" w:hAnsi="Times New Roman"/>
                <w:sz w:val="26"/>
                <w:szCs w:val="26"/>
              </w:rPr>
              <w:t>Thép</w:t>
            </w:r>
            <w:r w:rsidRPr="006F0587">
              <w:rPr>
                <w:rFonts w:ascii="Times New Roman" w:hAnsi="Times New Roman"/>
                <w:spacing w:val="-2"/>
                <w:sz w:val="26"/>
                <w:szCs w:val="26"/>
              </w:rPr>
              <w:t xml:space="preserve"> </w:t>
            </w:r>
            <w:r w:rsidRPr="006F0587">
              <w:rPr>
                <w:rFonts w:ascii="Times New Roman" w:hAnsi="Times New Roman"/>
                <w:sz w:val="26"/>
                <w:szCs w:val="26"/>
              </w:rPr>
              <w:t>hình</w:t>
            </w:r>
            <w:r w:rsidRPr="006F0587">
              <w:rPr>
                <w:rFonts w:ascii="Times New Roman" w:hAnsi="Times New Roman"/>
                <w:spacing w:val="-2"/>
                <w:sz w:val="26"/>
                <w:szCs w:val="26"/>
              </w:rPr>
              <w:t xml:space="preserve"> </w:t>
            </w:r>
            <w:r w:rsidRPr="006F0587">
              <w:rPr>
                <w:rFonts w:ascii="Times New Roman" w:hAnsi="Times New Roman"/>
                <w:sz w:val="26"/>
                <w:szCs w:val="26"/>
              </w:rPr>
              <w:t>cán</w:t>
            </w:r>
            <w:r w:rsidRPr="006F0587">
              <w:rPr>
                <w:rFonts w:ascii="Times New Roman" w:hAnsi="Times New Roman"/>
                <w:spacing w:val="-2"/>
                <w:sz w:val="26"/>
                <w:szCs w:val="26"/>
              </w:rPr>
              <w:t xml:space="preserve"> </w:t>
            </w:r>
            <w:r w:rsidRPr="006F0587">
              <w:rPr>
                <w:rFonts w:ascii="Times New Roman" w:hAnsi="Times New Roman"/>
                <w:sz w:val="26"/>
                <w:szCs w:val="26"/>
              </w:rPr>
              <w:t>nóng-Kích</w:t>
            </w:r>
            <w:r w:rsidRPr="006F0587">
              <w:rPr>
                <w:rFonts w:ascii="Times New Roman" w:hAnsi="Times New Roman"/>
                <w:spacing w:val="-1"/>
                <w:sz w:val="26"/>
                <w:szCs w:val="26"/>
              </w:rPr>
              <w:t xml:space="preserve"> </w:t>
            </w:r>
            <w:r w:rsidRPr="006F0587">
              <w:rPr>
                <w:rFonts w:ascii="Times New Roman" w:hAnsi="Times New Roman"/>
                <w:sz w:val="26"/>
                <w:szCs w:val="26"/>
              </w:rPr>
              <w:t>thước,</w:t>
            </w:r>
            <w:r w:rsidRPr="006F0587">
              <w:rPr>
                <w:rFonts w:ascii="Times New Roman" w:hAnsi="Times New Roman"/>
                <w:spacing w:val="-2"/>
                <w:sz w:val="26"/>
                <w:szCs w:val="26"/>
              </w:rPr>
              <w:t xml:space="preserve"> </w:t>
            </w:r>
            <w:r w:rsidRPr="006F0587">
              <w:rPr>
                <w:rFonts w:ascii="Times New Roman" w:hAnsi="Times New Roman"/>
                <w:sz w:val="26"/>
                <w:szCs w:val="26"/>
              </w:rPr>
              <w:t>dung</w:t>
            </w:r>
            <w:r w:rsidRPr="006F0587">
              <w:rPr>
                <w:rFonts w:ascii="Times New Roman" w:hAnsi="Times New Roman"/>
                <w:spacing w:val="-2"/>
                <w:sz w:val="26"/>
                <w:szCs w:val="26"/>
              </w:rPr>
              <w:t xml:space="preserve"> </w:t>
            </w:r>
            <w:r w:rsidRPr="006F0587">
              <w:rPr>
                <w:rFonts w:ascii="Times New Roman" w:hAnsi="Times New Roman"/>
                <w:sz w:val="26"/>
                <w:szCs w:val="26"/>
              </w:rPr>
              <w:t>sai.</w:t>
            </w:r>
            <w:r w:rsidRPr="006F0587">
              <w:rPr>
                <w:rFonts w:ascii="Times New Roman" w:hAnsi="Times New Roman"/>
                <w:spacing w:val="-1"/>
                <w:sz w:val="26"/>
                <w:szCs w:val="26"/>
              </w:rPr>
              <w:t xml:space="preserve"> </w:t>
            </w:r>
            <w:r w:rsidRPr="006F0587">
              <w:rPr>
                <w:rFonts w:ascii="Times New Roman" w:hAnsi="Times New Roman"/>
                <w:sz w:val="26"/>
                <w:szCs w:val="26"/>
              </w:rPr>
              <w:t>đặc</w:t>
            </w:r>
            <w:r w:rsidRPr="006F0587">
              <w:rPr>
                <w:rFonts w:ascii="Times New Roman" w:hAnsi="Times New Roman"/>
                <w:spacing w:val="1"/>
                <w:sz w:val="26"/>
                <w:szCs w:val="26"/>
              </w:rPr>
              <w:t xml:space="preserve"> </w:t>
            </w:r>
            <w:r w:rsidRPr="006F0587">
              <w:rPr>
                <w:rFonts w:ascii="Times New Roman" w:hAnsi="Times New Roman"/>
                <w:sz w:val="26"/>
                <w:szCs w:val="26"/>
              </w:rPr>
              <w:t>tính</w:t>
            </w:r>
            <w:r w:rsidRPr="006F0587">
              <w:rPr>
                <w:rFonts w:ascii="Times New Roman" w:hAnsi="Times New Roman"/>
                <w:spacing w:val="-2"/>
                <w:sz w:val="26"/>
                <w:szCs w:val="26"/>
              </w:rPr>
              <w:t xml:space="preserve"> </w:t>
            </w:r>
            <w:r w:rsidRPr="006F0587">
              <w:rPr>
                <w:rFonts w:ascii="Times New Roman" w:hAnsi="Times New Roman"/>
                <w:sz w:val="26"/>
                <w:szCs w:val="26"/>
              </w:rPr>
              <w:t>mặt</w:t>
            </w:r>
            <w:r w:rsidRPr="006F0587">
              <w:rPr>
                <w:rFonts w:ascii="Times New Roman" w:hAnsi="Times New Roman"/>
                <w:spacing w:val="-1"/>
                <w:sz w:val="26"/>
                <w:szCs w:val="26"/>
              </w:rPr>
              <w:t xml:space="preserve"> </w:t>
            </w:r>
            <w:r w:rsidRPr="006F0587">
              <w:rPr>
                <w:rFonts w:ascii="Times New Roman" w:hAnsi="Times New Roman"/>
                <w:sz w:val="26"/>
                <w:szCs w:val="26"/>
              </w:rPr>
              <w:t>cắt</w:t>
            </w:r>
          </w:p>
        </w:tc>
        <w:tc>
          <w:tcPr>
            <w:tcW w:w="2456" w:type="dxa"/>
            <w:vAlign w:val="center"/>
          </w:tcPr>
          <w:p w14:paraId="6FA70029" w14:textId="77777777" w:rsidR="00DE022F" w:rsidRPr="006F0587" w:rsidRDefault="00DE022F" w:rsidP="00DE022F">
            <w:pPr>
              <w:pStyle w:val="TableParagraph"/>
              <w:spacing w:before="60"/>
              <w:ind w:left="125"/>
              <w:jc w:val="center"/>
              <w:rPr>
                <w:rFonts w:ascii="Times New Roman" w:hAnsi="Times New Roman"/>
                <w:sz w:val="26"/>
                <w:szCs w:val="26"/>
              </w:rPr>
            </w:pPr>
            <w:r w:rsidRPr="006F0587">
              <w:rPr>
                <w:rFonts w:ascii="Times New Roman" w:hAnsi="Times New Roman"/>
                <w:sz w:val="26"/>
                <w:szCs w:val="26"/>
              </w:rPr>
              <w:t>TCVN</w:t>
            </w:r>
            <w:r w:rsidRPr="006F0587">
              <w:rPr>
                <w:rFonts w:ascii="Times New Roman" w:hAnsi="Times New Roman"/>
                <w:spacing w:val="-3"/>
                <w:sz w:val="26"/>
                <w:szCs w:val="26"/>
              </w:rPr>
              <w:t xml:space="preserve"> </w:t>
            </w:r>
            <w:r w:rsidRPr="006F0587">
              <w:rPr>
                <w:rFonts w:ascii="Times New Roman" w:hAnsi="Times New Roman"/>
                <w:sz w:val="26"/>
                <w:szCs w:val="26"/>
              </w:rPr>
              <w:t>7571-2006</w:t>
            </w:r>
          </w:p>
        </w:tc>
      </w:tr>
      <w:tr w:rsidR="006F0587" w:rsidRPr="006F0587" w14:paraId="752EE254" w14:textId="77777777" w:rsidTr="00656306">
        <w:trPr>
          <w:trHeight w:val="345"/>
          <w:jc w:val="center"/>
        </w:trPr>
        <w:tc>
          <w:tcPr>
            <w:tcW w:w="705" w:type="dxa"/>
            <w:vAlign w:val="center"/>
          </w:tcPr>
          <w:p w14:paraId="3B0CDF93" w14:textId="77777777" w:rsidR="00DE022F" w:rsidRPr="006F0587" w:rsidRDefault="00DE022F" w:rsidP="00DE022F">
            <w:pPr>
              <w:pStyle w:val="TableParagraph"/>
              <w:spacing w:before="60"/>
              <w:ind w:left="156" w:right="149"/>
              <w:jc w:val="center"/>
              <w:rPr>
                <w:rFonts w:ascii="Times New Roman" w:hAnsi="Times New Roman"/>
                <w:sz w:val="26"/>
                <w:szCs w:val="26"/>
              </w:rPr>
            </w:pPr>
            <w:r w:rsidRPr="006F0587">
              <w:rPr>
                <w:rFonts w:ascii="Times New Roman" w:hAnsi="Times New Roman"/>
                <w:sz w:val="26"/>
                <w:szCs w:val="26"/>
              </w:rPr>
              <w:t>13</w:t>
            </w:r>
          </w:p>
        </w:tc>
        <w:tc>
          <w:tcPr>
            <w:tcW w:w="6418" w:type="dxa"/>
            <w:vAlign w:val="center"/>
          </w:tcPr>
          <w:p w14:paraId="77E9DF98" w14:textId="77777777" w:rsidR="00DE022F" w:rsidRPr="006F0587" w:rsidRDefault="00DE022F" w:rsidP="00DE022F">
            <w:pPr>
              <w:pStyle w:val="TableParagraph"/>
              <w:spacing w:before="60"/>
              <w:ind w:left="117"/>
              <w:rPr>
                <w:rFonts w:ascii="Times New Roman" w:hAnsi="Times New Roman"/>
                <w:sz w:val="26"/>
                <w:szCs w:val="26"/>
              </w:rPr>
            </w:pPr>
            <w:r w:rsidRPr="006F0587">
              <w:rPr>
                <w:rFonts w:ascii="Times New Roman" w:hAnsi="Times New Roman"/>
                <w:sz w:val="26"/>
                <w:szCs w:val="26"/>
              </w:rPr>
              <w:t>Mạ</w:t>
            </w:r>
            <w:r w:rsidRPr="006F0587">
              <w:rPr>
                <w:rFonts w:ascii="Times New Roman" w:hAnsi="Times New Roman"/>
                <w:spacing w:val="-2"/>
                <w:sz w:val="26"/>
                <w:szCs w:val="26"/>
              </w:rPr>
              <w:t xml:space="preserve"> </w:t>
            </w:r>
            <w:r w:rsidRPr="006F0587">
              <w:rPr>
                <w:rFonts w:ascii="Times New Roman" w:hAnsi="Times New Roman"/>
                <w:sz w:val="26"/>
                <w:szCs w:val="26"/>
              </w:rPr>
              <w:t>kẽm</w:t>
            </w:r>
            <w:r w:rsidRPr="006F0587">
              <w:rPr>
                <w:rFonts w:ascii="Times New Roman" w:hAnsi="Times New Roman"/>
                <w:spacing w:val="-2"/>
                <w:sz w:val="26"/>
                <w:szCs w:val="26"/>
              </w:rPr>
              <w:t xml:space="preserve"> </w:t>
            </w:r>
            <w:r w:rsidRPr="006F0587">
              <w:rPr>
                <w:rFonts w:ascii="Times New Roman" w:hAnsi="Times New Roman"/>
                <w:sz w:val="26"/>
                <w:szCs w:val="26"/>
              </w:rPr>
              <w:t>nhúng</w:t>
            </w:r>
            <w:r w:rsidRPr="006F0587">
              <w:rPr>
                <w:rFonts w:ascii="Times New Roman" w:hAnsi="Times New Roman"/>
                <w:spacing w:val="-2"/>
                <w:sz w:val="26"/>
                <w:szCs w:val="26"/>
              </w:rPr>
              <w:t xml:space="preserve"> </w:t>
            </w:r>
            <w:r w:rsidRPr="006F0587">
              <w:rPr>
                <w:rFonts w:ascii="Times New Roman" w:hAnsi="Times New Roman"/>
                <w:sz w:val="26"/>
                <w:szCs w:val="26"/>
              </w:rPr>
              <w:t>nóng</w:t>
            </w:r>
          </w:p>
        </w:tc>
        <w:tc>
          <w:tcPr>
            <w:tcW w:w="2456" w:type="dxa"/>
            <w:vAlign w:val="center"/>
          </w:tcPr>
          <w:p w14:paraId="6233B836" w14:textId="77777777" w:rsidR="00DE022F" w:rsidRPr="006F0587" w:rsidRDefault="00DE022F" w:rsidP="00DE022F">
            <w:pPr>
              <w:pStyle w:val="TableParagraph"/>
              <w:spacing w:before="60"/>
              <w:ind w:left="125"/>
              <w:jc w:val="center"/>
              <w:rPr>
                <w:rFonts w:ascii="Times New Roman" w:hAnsi="Times New Roman"/>
                <w:sz w:val="26"/>
                <w:szCs w:val="26"/>
              </w:rPr>
            </w:pPr>
            <w:r w:rsidRPr="006F0587">
              <w:rPr>
                <w:rFonts w:ascii="Times New Roman" w:hAnsi="Times New Roman"/>
                <w:sz w:val="26"/>
                <w:szCs w:val="26"/>
              </w:rPr>
              <w:t>TCVN</w:t>
            </w:r>
            <w:r w:rsidRPr="006F0587">
              <w:rPr>
                <w:rFonts w:ascii="Times New Roman" w:hAnsi="Times New Roman"/>
                <w:spacing w:val="-3"/>
                <w:sz w:val="26"/>
                <w:szCs w:val="26"/>
              </w:rPr>
              <w:t xml:space="preserve"> </w:t>
            </w:r>
            <w:r w:rsidRPr="006F0587">
              <w:rPr>
                <w:rFonts w:ascii="Times New Roman" w:hAnsi="Times New Roman"/>
                <w:sz w:val="26"/>
                <w:szCs w:val="26"/>
              </w:rPr>
              <w:t>5408:2007</w:t>
            </w:r>
          </w:p>
        </w:tc>
      </w:tr>
      <w:tr w:rsidR="006F0587" w:rsidRPr="006F0587" w14:paraId="74D8FCA7" w14:textId="77777777" w:rsidTr="00656306">
        <w:trPr>
          <w:trHeight w:val="626"/>
          <w:jc w:val="center"/>
        </w:trPr>
        <w:tc>
          <w:tcPr>
            <w:tcW w:w="705" w:type="dxa"/>
            <w:vAlign w:val="center"/>
          </w:tcPr>
          <w:p w14:paraId="22ADB43E" w14:textId="77777777" w:rsidR="00DE022F" w:rsidRPr="006F0587" w:rsidRDefault="00DE022F" w:rsidP="00DE022F">
            <w:pPr>
              <w:pStyle w:val="TableParagraph"/>
              <w:spacing w:before="60"/>
              <w:ind w:left="156" w:right="149"/>
              <w:jc w:val="center"/>
              <w:rPr>
                <w:rFonts w:ascii="Times New Roman" w:hAnsi="Times New Roman"/>
                <w:sz w:val="26"/>
                <w:szCs w:val="26"/>
              </w:rPr>
            </w:pPr>
            <w:r w:rsidRPr="006F0587">
              <w:rPr>
                <w:rFonts w:ascii="Times New Roman" w:hAnsi="Times New Roman"/>
                <w:sz w:val="26"/>
                <w:szCs w:val="26"/>
              </w:rPr>
              <w:t>14</w:t>
            </w:r>
          </w:p>
        </w:tc>
        <w:tc>
          <w:tcPr>
            <w:tcW w:w="6418" w:type="dxa"/>
            <w:vAlign w:val="center"/>
          </w:tcPr>
          <w:p w14:paraId="7CE86E95" w14:textId="77777777" w:rsidR="00DE022F" w:rsidRPr="006F0587" w:rsidRDefault="00DE022F" w:rsidP="00DE022F">
            <w:pPr>
              <w:pStyle w:val="TableParagraph"/>
              <w:spacing w:before="60"/>
              <w:ind w:left="117" w:right="102"/>
              <w:rPr>
                <w:rFonts w:ascii="Times New Roman" w:hAnsi="Times New Roman"/>
                <w:sz w:val="26"/>
                <w:szCs w:val="26"/>
              </w:rPr>
            </w:pPr>
            <w:r w:rsidRPr="006F0587">
              <w:rPr>
                <w:rFonts w:ascii="Times New Roman" w:hAnsi="Times New Roman"/>
                <w:sz w:val="26"/>
                <w:szCs w:val="26"/>
              </w:rPr>
              <w:t>Và</w:t>
            </w:r>
            <w:r w:rsidRPr="006F0587">
              <w:rPr>
                <w:rFonts w:ascii="Times New Roman" w:hAnsi="Times New Roman"/>
                <w:spacing w:val="-11"/>
                <w:sz w:val="26"/>
                <w:szCs w:val="26"/>
              </w:rPr>
              <w:t xml:space="preserve"> </w:t>
            </w:r>
            <w:r w:rsidRPr="006F0587">
              <w:rPr>
                <w:rFonts w:ascii="Times New Roman" w:hAnsi="Times New Roman"/>
                <w:sz w:val="26"/>
                <w:szCs w:val="26"/>
              </w:rPr>
              <w:t>hệ</w:t>
            </w:r>
            <w:r w:rsidRPr="006F0587">
              <w:rPr>
                <w:rFonts w:ascii="Times New Roman" w:hAnsi="Times New Roman"/>
                <w:spacing w:val="-11"/>
                <w:sz w:val="26"/>
                <w:szCs w:val="26"/>
              </w:rPr>
              <w:t xml:space="preserve"> </w:t>
            </w:r>
            <w:r w:rsidRPr="006F0587">
              <w:rPr>
                <w:rFonts w:ascii="Times New Roman" w:hAnsi="Times New Roman"/>
                <w:sz w:val="26"/>
                <w:szCs w:val="26"/>
              </w:rPr>
              <w:t>thống</w:t>
            </w:r>
            <w:r w:rsidRPr="006F0587">
              <w:rPr>
                <w:rFonts w:ascii="Times New Roman" w:hAnsi="Times New Roman"/>
                <w:spacing w:val="-10"/>
                <w:sz w:val="26"/>
                <w:szCs w:val="26"/>
              </w:rPr>
              <w:t xml:space="preserve"> </w:t>
            </w:r>
            <w:r w:rsidRPr="006F0587">
              <w:rPr>
                <w:rFonts w:ascii="Times New Roman" w:hAnsi="Times New Roman"/>
                <w:sz w:val="26"/>
                <w:szCs w:val="26"/>
              </w:rPr>
              <w:t>các</w:t>
            </w:r>
            <w:r w:rsidRPr="006F0587">
              <w:rPr>
                <w:rFonts w:ascii="Times New Roman" w:hAnsi="Times New Roman"/>
                <w:spacing w:val="-11"/>
                <w:sz w:val="26"/>
                <w:szCs w:val="26"/>
              </w:rPr>
              <w:t xml:space="preserve"> </w:t>
            </w:r>
            <w:r w:rsidRPr="006F0587">
              <w:rPr>
                <w:rFonts w:ascii="Times New Roman" w:hAnsi="Times New Roman"/>
                <w:sz w:val="26"/>
                <w:szCs w:val="26"/>
              </w:rPr>
              <w:t>tiêu</w:t>
            </w:r>
            <w:r w:rsidRPr="006F0587">
              <w:rPr>
                <w:rFonts w:ascii="Times New Roman" w:hAnsi="Times New Roman"/>
                <w:spacing w:val="-8"/>
                <w:sz w:val="26"/>
                <w:szCs w:val="26"/>
              </w:rPr>
              <w:t xml:space="preserve"> </w:t>
            </w:r>
            <w:r w:rsidRPr="006F0587">
              <w:rPr>
                <w:rFonts w:ascii="Times New Roman" w:hAnsi="Times New Roman"/>
                <w:sz w:val="26"/>
                <w:szCs w:val="26"/>
              </w:rPr>
              <w:t>chuẩn</w:t>
            </w:r>
            <w:r w:rsidRPr="006F0587">
              <w:rPr>
                <w:rFonts w:ascii="Times New Roman" w:hAnsi="Times New Roman"/>
                <w:spacing w:val="-11"/>
                <w:sz w:val="26"/>
                <w:szCs w:val="26"/>
              </w:rPr>
              <w:t xml:space="preserve"> </w:t>
            </w:r>
            <w:r w:rsidRPr="006F0587">
              <w:rPr>
                <w:rFonts w:ascii="Times New Roman" w:hAnsi="Times New Roman"/>
                <w:sz w:val="26"/>
                <w:szCs w:val="26"/>
              </w:rPr>
              <w:t>qui</w:t>
            </w:r>
            <w:r w:rsidRPr="006F0587">
              <w:rPr>
                <w:rFonts w:ascii="Times New Roman" w:hAnsi="Times New Roman"/>
                <w:spacing w:val="-8"/>
                <w:sz w:val="26"/>
                <w:szCs w:val="26"/>
              </w:rPr>
              <w:t xml:space="preserve"> </w:t>
            </w:r>
            <w:r w:rsidRPr="006F0587">
              <w:rPr>
                <w:rFonts w:ascii="Times New Roman" w:hAnsi="Times New Roman"/>
                <w:sz w:val="26"/>
                <w:szCs w:val="26"/>
              </w:rPr>
              <w:t>phạm</w:t>
            </w:r>
            <w:r w:rsidRPr="006F0587">
              <w:rPr>
                <w:rFonts w:ascii="Times New Roman" w:hAnsi="Times New Roman"/>
                <w:spacing w:val="-9"/>
                <w:sz w:val="26"/>
                <w:szCs w:val="26"/>
              </w:rPr>
              <w:t xml:space="preserve"> </w:t>
            </w:r>
            <w:r w:rsidRPr="006F0587">
              <w:rPr>
                <w:rFonts w:ascii="Times New Roman" w:hAnsi="Times New Roman"/>
                <w:sz w:val="26"/>
                <w:szCs w:val="26"/>
              </w:rPr>
              <w:t>hiện</w:t>
            </w:r>
            <w:r w:rsidRPr="006F0587">
              <w:rPr>
                <w:rFonts w:ascii="Times New Roman" w:hAnsi="Times New Roman"/>
                <w:spacing w:val="-9"/>
                <w:sz w:val="26"/>
                <w:szCs w:val="26"/>
              </w:rPr>
              <w:t xml:space="preserve"> </w:t>
            </w:r>
            <w:r w:rsidRPr="006F0587">
              <w:rPr>
                <w:rFonts w:ascii="Times New Roman" w:hAnsi="Times New Roman"/>
                <w:sz w:val="26"/>
                <w:szCs w:val="26"/>
              </w:rPr>
              <w:t>hành</w:t>
            </w:r>
            <w:r w:rsidRPr="006F0587">
              <w:rPr>
                <w:rFonts w:ascii="Times New Roman" w:hAnsi="Times New Roman"/>
                <w:spacing w:val="-10"/>
                <w:sz w:val="26"/>
                <w:szCs w:val="26"/>
              </w:rPr>
              <w:t xml:space="preserve"> </w:t>
            </w:r>
            <w:r w:rsidRPr="006F0587">
              <w:rPr>
                <w:rFonts w:ascii="Times New Roman" w:hAnsi="Times New Roman"/>
                <w:sz w:val="26"/>
                <w:szCs w:val="26"/>
              </w:rPr>
              <w:t>khác</w:t>
            </w:r>
            <w:r w:rsidRPr="006F0587">
              <w:rPr>
                <w:rFonts w:ascii="Times New Roman" w:hAnsi="Times New Roman"/>
                <w:spacing w:val="-11"/>
                <w:sz w:val="26"/>
                <w:szCs w:val="26"/>
              </w:rPr>
              <w:t xml:space="preserve"> </w:t>
            </w:r>
            <w:r w:rsidRPr="006F0587">
              <w:rPr>
                <w:rFonts w:ascii="Times New Roman" w:hAnsi="Times New Roman"/>
                <w:sz w:val="26"/>
                <w:szCs w:val="26"/>
              </w:rPr>
              <w:t>có</w:t>
            </w:r>
            <w:r w:rsidRPr="006F0587">
              <w:rPr>
                <w:rFonts w:ascii="Times New Roman" w:hAnsi="Times New Roman"/>
                <w:spacing w:val="-10"/>
                <w:sz w:val="26"/>
                <w:szCs w:val="26"/>
              </w:rPr>
              <w:t xml:space="preserve"> </w:t>
            </w:r>
            <w:r w:rsidRPr="006F0587">
              <w:rPr>
                <w:rFonts w:ascii="Times New Roman" w:hAnsi="Times New Roman"/>
                <w:sz w:val="26"/>
                <w:szCs w:val="26"/>
              </w:rPr>
              <w:t>liên</w:t>
            </w:r>
            <w:r w:rsidRPr="006F0587">
              <w:rPr>
                <w:rFonts w:ascii="Times New Roman" w:hAnsi="Times New Roman"/>
                <w:spacing w:val="-62"/>
                <w:sz w:val="26"/>
                <w:szCs w:val="26"/>
              </w:rPr>
              <w:t xml:space="preserve"> </w:t>
            </w:r>
            <w:r w:rsidRPr="006F0587">
              <w:rPr>
                <w:rFonts w:ascii="Times New Roman" w:hAnsi="Times New Roman"/>
                <w:sz w:val="26"/>
                <w:szCs w:val="26"/>
              </w:rPr>
              <w:t>quan</w:t>
            </w:r>
          </w:p>
        </w:tc>
        <w:tc>
          <w:tcPr>
            <w:tcW w:w="2456" w:type="dxa"/>
            <w:vAlign w:val="center"/>
          </w:tcPr>
          <w:p w14:paraId="7BE755F1" w14:textId="77777777" w:rsidR="00DE022F" w:rsidRPr="006F0587" w:rsidRDefault="00DE022F" w:rsidP="00DE022F">
            <w:pPr>
              <w:pStyle w:val="TableParagraph"/>
              <w:spacing w:before="60"/>
              <w:jc w:val="center"/>
              <w:rPr>
                <w:rFonts w:ascii="Times New Roman" w:hAnsi="Times New Roman"/>
                <w:sz w:val="26"/>
                <w:szCs w:val="26"/>
              </w:rPr>
            </w:pPr>
          </w:p>
        </w:tc>
      </w:tr>
    </w:tbl>
    <w:p w14:paraId="4361877B" w14:textId="77777777" w:rsidR="00DE022F" w:rsidRPr="006F0587" w:rsidRDefault="00DE022F" w:rsidP="00DE022F">
      <w:pPr>
        <w:widowControl w:val="0"/>
        <w:spacing w:before="60"/>
        <w:rPr>
          <w:b/>
          <w:bCs/>
          <w:sz w:val="26"/>
          <w:szCs w:val="26"/>
          <w:lang w:val="es-ES"/>
        </w:rPr>
      </w:pPr>
      <w:r w:rsidRPr="006F0587">
        <w:rPr>
          <w:b/>
          <w:bCs/>
          <w:sz w:val="26"/>
          <w:szCs w:val="26"/>
        </w:rPr>
        <w:tab/>
      </w:r>
      <w:r w:rsidRPr="006F0587">
        <w:rPr>
          <w:b/>
          <w:bCs/>
          <w:sz w:val="26"/>
          <w:szCs w:val="26"/>
          <w:lang w:val="vi"/>
        </w:rPr>
        <w:t xml:space="preserve">2. </w:t>
      </w:r>
      <w:r w:rsidRPr="006F0587">
        <w:rPr>
          <w:b/>
          <w:bCs/>
          <w:sz w:val="26"/>
          <w:szCs w:val="26"/>
          <w:lang w:val="vi-VN"/>
        </w:rPr>
        <w:t>Mức độ đáp ứng yêu cầu kỹ thuật của vật liệu, vật tư, thiết bị nhà thầu cung cấp</w:t>
      </w:r>
      <w:r w:rsidRPr="006F0587">
        <w:rPr>
          <w:b/>
          <w:bCs/>
          <w:sz w:val="26"/>
          <w:szCs w:val="26"/>
          <w:lang w:val="vi"/>
        </w:rPr>
        <w:t>:</w:t>
      </w:r>
    </w:p>
    <w:p w14:paraId="18D928D9" w14:textId="4A7F323C" w:rsidR="00DE022F" w:rsidRPr="006F0587" w:rsidRDefault="00DE022F" w:rsidP="00DE022F">
      <w:pPr>
        <w:widowControl w:val="0"/>
        <w:tabs>
          <w:tab w:val="left" w:pos="700"/>
        </w:tabs>
        <w:spacing w:before="60"/>
        <w:rPr>
          <w:sz w:val="26"/>
          <w:szCs w:val="26"/>
        </w:rPr>
      </w:pPr>
      <w:r w:rsidRPr="006F0587">
        <w:rPr>
          <w:sz w:val="26"/>
          <w:szCs w:val="26"/>
        </w:rPr>
        <w:tab/>
        <w:t xml:space="preserve">- Ngoại trừ phần </w:t>
      </w:r>
      <w:r w:rsidR="00075AA3" w:rsidRPr="006F0587">
        <w:rPr>
          <w:sz w:val="26"/>
          <w:szCs w:val="26"/>
        </w:rPr>
        <w:t>thiết bị</w:t>
      </w:r>
      <w:r w:rsidRPr="006F0587">
        <w:rPr>
          <w:sz w:val="26"/>
          <w:szCs w:val="26"/>
        </w:rPr>
        <w:t xml:space="preserve"> do Bên A cung cấp, nhà thầu phải cung cấp toàn bộ các vật tư còn lại để thi công hoàn thiện gói thầu, trong đó chủ yếu là vật liệu xây dựng (xi măng, cát đá, sắt thép, các vật liệu xây dựng khác…), tiếp địa, cột BTLT, vật liệu điện … để thi công hoàn thiện công trình. </w:t>
      </w:r>
    </w:p>
    <w:p w14:paraId="5D2670A5" w14:textId="77777777" w:rsidR="00DE022F" w:rsidRPr="006F0587" w:rsidRDefault="00DE022F" w:rsidP="00DE022F">
      <w:pPr>
        <w:widowControl w:val="0"/>
        <w:spacing w:beforeLines="20" w:before="48" w:afterLines="20" w:after="48"/>
        <w:ind w:firstLine="709"/>
        <w:rPr>
          <w:sz w:val="26"/>
          <w:szCs w:val="26"/>
        </w:rPr>
      </w:pPr>
      <w:r w:rsidRPr="006F0587">
        <w:rPr>
          <w:sz w:val="26"/>
          <w:szCs w:val="26"/>
        </w:rPr>
        <w:tab/>
        <w:t xml:space="preserve">- Nhà thầu phải nêu rõ chủng loại, nguồn gốc xuất xứ, yêu cầu kỹ thuật,… vật liệu do Bên B cung cấp cho công trình trong hồ sơ dự thầu và chịu hoàn toàn trách nhiệm về chất lượng vật tư thiết bị mà mình cung cấp. </w:t>
      </w:r>
    </w:p>
    <w:p w14:paraId="26BC64E7" w14:textId="77777777" w:rsidR="00DE022F" w:rsidRPr="006F0587" w:rsidRDefault="00DE022F" w:rsidP="00DE022F">
      <w:pPr>
        <w:widowControl w:val="0"/>
        <w:spacing w:before="60" w:afterLines="20" w:after="48"/>
        <w:ind w:firstLine="709"/>
        <w:rPr>
          <w:b/>
          <w:bCs/>
          <w:i/>
          <w:sz w:val="26"/>
          <w:szCs w:val="26"/>
          <w:lang w:val="es-ES"/>
        </w:rPr>
      </w:pPr>
      <w:r w:rsidRPr="006F0587">
        <w:rPr>
          <w:b/>
          <w:bCs/>
          <w:i/>
          <w:sz w:val="26"/>
          <w:szCs w:val="26"/>
          <w:lang w:val="es-ES"/>
        </w:rPr>
        <w:t>IV. Nhà thầu phải đáp ứng các yêu cầu:</w:t>
      </w:r>
    </w:p>
    <w:p w14:paraId="2477A82B" w14:textId="77777777" w:rsidR="00DE022F" w:rsidRPr="006F0587" w:rsidRDefault="00DE022F" w:rsidP="00DE022F">
      <w:pPr>
        <w:spacing w:beforeLines="20" w:before="48" w:afterLines="50" w:after="120"/>
        <w:ind w:right="-6" w:firstLine="709"/>
        <w:rPr>
          <w:b/>
          <w:bCs/>
          <w:i/>
          <w:sz w:val="26"/>
          <w:szCs w:val="26"/>
          <w:lang w:val="es-ES"/>
        </w:rPr>
      </w:pPr>
      <w:r w:rsidRPr="006F0587">
        <w:rPr>
          <w:b/>
          <w:bCs/>
          <w:i/>
          <w:sz w:val="26"/>
          <w:szCs w:val="26"/>
          <w:lang w:val="es-ES"/>
        </w:rPr>
        <w:t>IV.1. Nhân sự, biện pháp tổ chức thi công cắt điện của nhà thầu:</w:t>
      </w:r>
    </w:p>
    <w:p w14:paraId="1D7B4095" w14:textId="77777777" w:rsidR="00DE022F" w:rsidRPr="006F0587" w:rsidRDefault="00DE022F" w:rsidP="00DE022F">
      <w:pPr>
        <w:spacing w:beforeLines="20" w:before="48" w:afterLines="50" w:after="120"/>
        <w:ind w:right="-6" w:firstLine="709"/>
        <w:rPr>
          <w:b/>
          <w:bCs/>
          <w:i/>
          <w:sz w:val="26"/>
          <w:szCs w:val="26"/>
          <w:lang w:val="es-ES"/>
        </w:rPr>
      </w:pPr>
      <w:r w:rsidRPr="006F0587">
        <w:rPr>
          <w:b/>
          <w:bCs/>
          <w:i/>
          <w:sz w:val="26"/>
          <w:szCs w:val="26"/>
          <w:lang w:val="es-ES"/>
        </w:rPr>
        <w:t>IV.1.1 Nhân sự phục vụ gói thầu:</w:t>
      </w:r>
    </w:p>
    <w:p w14:paraId="1C694822" w14:textId="77777777" w:rsidR="00DE022F" w:rsidRPr="006F0587" w:rsidRDefault="00DE022F" w:rsidP="00DE022F">
      <w:pPr>
        <w:spacing w:beforeLines="20" w:before="48" w:afterLines="20" w:after="48"/>
        <w:ind w:right="-6" w:firstLine="709"/>
        <w:rPr>
          <w:i/>
          <w:sz w:val="26"/>
          <w:szCs w:val="26"/>
          <w:lang w:val="es-ES"/>
        </w:rPr>
      </w:pPr>
      <w:r w:rsidRPr="006F0587">
        <w:rPr>
          <w:i/>
          <w:sz w:val="26"/>
          <w:szCs w:val="26"/>
          <w:lang w:val="es-ES"/>
        </w:rPr>
        <w:t>- Yêu cầu về huy động công nhân (số lượng, bậc thợ) trong trường hợp cắt điện thi công phù hợp với quy mô, tính chất gói thầu: Theo yêu cầu của mục B của chương này</w:t>
      </w:r>
    </w:p>
    <w:p w14:paraId="0E00F614" w14:textId="77777777" w:rsidR="00DE022F" w:rsidRPr="006F0587" w:rsidRDefault="00DE022F" w:rsidP="00DE022F">
      <w:pPr>
        <w:spacing w:beforeLines="20" w:before="48" w:afterLines="20" w:after="48"/>
        <w:ind w:right="-6" w:firstLine="709"/>
        <w:rPr>
          <w:i/>
          <w:sz w:val="26"/>
          <w:szCs w:val="26"/>
          <w:lang w:val="es-ES"/>
        </w:rPr>
      </w:pPr>
      <w:r w:rsidRPr="006F0587">
        <w:rPr>
          <w:i/>
          <w:sz w:val="26"/>
          <w:szCs w:val="26"/>
          <w:lang w:val="es-ES"/>
        </w:rPr>
        <w:t>-  Nội dung yêu cầu về huy động thiết bị thi công:</w:t>
      </w:r>
    </w:p>
    <w:p w14:paraId="55ED19CF" w14:textId="77777777" w:rsidR="00DE022F" w:rsidRPr="006F0587" w:rsidRDefault="00DE022F" w:rsidP="00DE022F">
      <w:pPr>
        <w:spacing w:beforeLines="20" w:before="48" w:afterLines="20" w:after="48"/>
        <w:ind w:right="-6" w:firstLine="720"/>
        <w:rPr>
          <w:i/>
          <w:sz w:val="26"/>
          <w:szCs w:val="26"/>
          <w:lang w:val="es-ES"/>
        </w:rPr>
      </w:pPr>
      <w:r w:rsidRPr="006F0587">
        <w:rPr>
          <w:i/>
          <w:sz w:val="26"/>
          <w:szCs w:val="26"/>
          <w:lang w:val="es-ES"/>
        </w:rPr>
        <w:t xml:space="preserve">+ Ngoài các thiết bị thi công chủ yếu phục vụ thi công gói thầu, phải nêu cụ thể các thiết bị an toàn lao động như: tiếp địa lưu động, dây an toàn, ... </w:t>
      </w:r>
    </w:p>
    <w:p w14:paraId="0403EB0D" w14:textId="77777777" w:rsidR="00DE022F" w:rsidRPr="006F0587" w:rsidRDefault="00DE022F" w:rsidP="00DE022F">
      <w:pPr>
        <w:spacing w:beforeLines="20" w:before="48" w:afterLines="20" w:after="48"/>
        <w:ind w:right="-6" w:firstLine="720"/>
        <w:rPr>
          <w:i/>
          <w:sz w:val="26"/>
          <w:szCs w:val="26"/>
          <w:lang w:val="es-ES"/>
        </w:rPr>
      </w:pPr>
      <w:r w:rsidRPr="006F0587">
        <w:rPr>
          <w:i/>
          <w:sz w:val="26"/>
          <w:szCs w:val="26"/>
          <w:lang w:val="es-ES"/>
        </w:rPr>
        <w:t>+ Số lượng tối thiểu cần có: Đảm bảo phục vụ thi công, các đợt cắt điện mà nhà thầu chào và quy mô, tính chất của từng gói thầu.</w:t>
      </w:r>
    </w:p>
    <w:p w14:paraId="255D04D3" w14:textId="77777777" w:rsidR="00DE022F" w:rsidRPr="006F0587" w:rsidRDefault="00DE022F" w:rsidP="00DE022F">
      <w:pPr>
        <w:spacing w:beforeLines="20" w:before="48" w:afterLines="20" w:after="48"/>
        <w:ind w:right="289" w:firstLine="567"/>
        <w:rPr>
          <w:i/>
          <w:sz w:val="26"/>
          <w:szCs w:val="26"/>
          <w:lang w:val="es-ES"/>
        </w:rPr>
      </w:pPr>
      <w:r w:rsidRPr="006F0587">
        <w:rPr>
          <w:b/>
          <w:bCs/>
          <w:i/>
          <w:sz w:val="26"/>
          <w:szCs w:val="26"/>
          <w:lang w:val="es-ES"/>
        </w:rPr>
        <w:t>IV.1.2 Biện pháp huy động nhân lực và thiết bị phục vụ thi công:</w:t>
      </w:r>
    </w:p>
    <w:p w14:paraId="7C8EE7D8" w14:textId="77777777" w:rsidR="00DE022F" w:rsidRPr="006F0587" w:rsidRDefault="00DE022F" w:rsidP="00DE022F">
      <w:pPr>
        <w:spacing w:beforeLines="20" w:before="48" w:afterLines="20" w:after="48"/>
        <w:ind w:firstLine="567"/>
        <w:rPr>
          <w:bCs/>
          <w:sz w:val="26"/>
          <w:szCs w:val="26"/>
          <w:lang w:val="nl-NL"/>
        </w:rPr>
      </w:pPr>
      <w:r w:rsidRPr="006F0587">
        <w:rPr>
          <w:bCs/>
          <w:sz w:val="26"/>
          <w:szCs w:val="26"/>
          <w:lang w:val="nl-NL"/>
        </w:rPr>
        <w:t>Nội dung yêu cầu về huy động công nhân (số lượng, bậc thợ) trong trường hợp cắt điện thi công phù hợp với quy mô, tính chất gói thầu; đối với công trình 110kV yêu cầu bậc thợ từ 4/7 trở lên, đối với công trình &lt;110kV yêu cầu bậc thợ từ 3/7 trở lên.</w:t>
      </w:r>
    </w:p>
    <w:p w14:paraId="11613777"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lastRenderedPageBreak/>
        <w:t>Đối với các trường hợp cắt điện để thi công, đặc biệt khối lượng thi công lớn phức tạp bao gồm dựng trụ dưới tuyến, lắp xà, kéo dây, lắp đặt thiết bị và hoàn thiện lưới điện… Nhà thầu nên bố trí huy động nhân lực, thiết bị thi công để thi công đúng chất lượng, an toàn, đảm bảo thời gian trả lưới đóng điện đúng theo lịch cắt điện đã đăng ký. Cụ thể như sau:</w:t>
      </w:r>
    </w:p>
    <w:p w14:paraId="59999C95"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 Yêu cầu về huy động công nhân trong trường hợp cắt điện thi công: số lượng từ 30-50 công nhân bậc thợ từ 3/7 trở lên phù hợp với khối lượng và thời gian cắt điện thi công.</w:t>
      </w:r>
    </w:p>
    <w:p w14:paraId="7518DD7D"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 Yêu cầu về huy động thiết bị thi công:</w:t>
      </w:r>
    </w:p>
    <w:p w14:paraId="55F5EAB0"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Ngoài các thiết bị thi công chủ yếu phục vụ thi công gói thầu, nhà thầu phải trang bị đầy đủ các thiết bị an toàn lao động như: tiếp địa lưu động, dây an toàn, mũ bảo hộ, găng bảo hộ… Các thiết bị an toàn lao động phải đảm bảo chất lượng, quy cách theo quy chuẩn, tiêu chuẩn và các quy định khác của nhà nước.</w:t>
      </w:r>
    </w:p>
    <w:p w14:paraId="56393987" w14:textId="77777777" w:rsidR="00DE022F" w:rsidRPr="006F0587" w:rsidRDefault="00DE022F" w:rsidP="00DE022F">
      <w:pPr>
        <w:spacing w:beforeLines="20" w:before="48" w:afterLines="20" w:after="48"/>
        <w:ind w:right="289"/>
        <w:rPr>
          <w:b/>
          <w:bCs/>
          <w:iCs/>
          <w:sz w:val="26"/>
          <w:szCs w:val="26"/>
          <w:lang w:val="es-ES"/>
        </w:rPr>
      </w:pPr>
      <w:r w:rsidRPr="006F0587">
        <w:rPr>
          <w:bCs/>
          <w:sz w:val="26"/>
          <w:szCs w:val="26"/>
          <w:lang w:val="nl-NL"/>
        </w:rPr>
        <w:t>Số lượng tối thiểu cần có: Đảm bảo phục vụ thi công an toàn trong các đợt cắt điện.</w:t>
      </w:r>
    </w:p>
    <w:p w14:paraId="6C60D6D8" w14:textId="77777777" w:rsidR="00DE022F" w:rsidRPr="006F0587" w:rsidRDefault="00DE022F" w:rsidP="00DE022F">
      <w:pPr>
        <w:spacing w:beforeLines="20" w:before="48" w:afterLines="20" w:after="48"/>
        <w:ind w:right="289" w:firstLine="720"/>
        <w:rPr>
          <w:b/>
          <w:bCs/>
          <w:iCs/>
          <w:sz w:val="26"/>
          <w:szCs w:val="26"/>
          <w:lang w:val="es-ES"/>
        </w:rPr>
      </w:pPr>
      <w:r w:rsidRPr="006F0587">
        <w:rPr>
          <w:b/>
          <w:bCs/>
          <w:iCs/>
          <w:sz w:val="26"/>
          <w:szCs w:val="26"/>
          <w:lang w:val="es-ES"/>
        </w:rPr>
        <w:t>* Các nội dung “ Đề xuất kỹ thuật” bao gồm các nội dung sau:</w:t>
      </w:r>
    </w:p>
    <w:p w14:paraId="5A1EFE66" w14:textId="77777777" w:rsidR="00DE022F" w:rsidRPr="006F0587" w:rsidRDefault="00DE022F" w:rsidP="00DE022F">
      <w:pPr>
        <w:widowControl w:val="0"/>
        <w:tabs>
          <w:tab w:val="left" w:pos="700"/>
        </w:tabs>
        <w:spacing w:before="60"/>
        <w:rPr>
          <w:sz w:val="26"/>
          <w:szCs w:val="26"/>
          <w:lang w:val="es-ES"/>
        </w:rPr>
      </w:pPr>
      <w:r w:rsidRPr="006F0587">
        <w:rPr>
          <w:iCs/>
          <w:sz w:val="26"/>
          <w:szCs w:val="26"/>
          <w:lang w:val="es-ES"/>
        </w:rPr>
        <w:tab/>
      </w:r>
      <w:r w:rsidRPr="006F0587">
        <w:rPr>
          <w:sz w:val="26"/>
          <w:szCs w:val="26"/>
          <w:lang w:val="es-ES"/>
        </w:rPr>
        <w:t xml:space="preserve">1. Biện pháp thi công chi tiết. </w:t>
      </w:r>
    </w:p>
    <w:p w14:paraId="7212787A" w14:textId="77777777" w:rsidR="00DE022F" w:rsidRPr="006F0587" w:rsidRDefault="00DE022F" w:rsidP="00DE022F">
      <w:pPr>
        <w:widowControl w:val="0"/>
        <w:tabs>
          <w:tab w:val="left" w:pos="700"/>
        </w:tabs>
        <w:spacing w:before="60"/>
        <w:rPr>
          <w:sz w:val="26"/>
          <w:szCs w:val="26"/>
          <w:lang w:val="es-ES"/>
        </w:rPr>
      </w:pPr>
      <w:r w:rsidRPr="006F0587">
        <w:rPr>
          <w:sz w:val="26"/>
          <w:szCs w:val="26"/>
          <w:lang w:val="es-ES"/>
        </w:rPr>
        <w:tab/>
        <w:t xml:space="preserve">2. Thực hiện công tác quản lý môi trường, biện pháp đảm bảo điều kiện vệ sinh môi trường, phòng cháy chữa cháy, an toàn vệ sinh lao động. </w:t>
      </w:r>
    </w:p>
    <w:p w14:paraId="49A4CFF7" w14:textId="77777777" w:rsidR="00DE022F" w:rsidRPr="006F0587" w:rsidRDefault="00DE022F" w:rsidP="00DE022F">
      <w:pPr>
        <w:widowControl w:val="0"/>
        <w:tabs>
          <w:tab w:val="left" w:pos="700"/>
        </w:tabs>
        <w:spacing w:before="60"/>
        <w:rPr>
          <w:sz w:val="26"/>
          <w:szCs w:val="26"/>
          <w:lang w:val="es-ES"/>
        </w:rPr>
      </w:pPr>
      <w:r w:rsidRPr="006F0587">
        <w:rPr>
          <w:sz w:val="26"/>
          <w:szCs w:val="26"/>
          <w:lang w:val="es-ES"/>
        </w:rPr>
        <w:tab/>
        <w:t xml:space="preserve">3. Tiến độ thi công đảm bảo yêu cầu, có biểu đồ huy động nhân lực phù hợp với tiến độ trên (theo yêu cầu tại Mục II Chương V). </w:t>
      </w:r>
    </w:p>
    <w:p w14:paraId="52CB0315" w14:textId="77777777" w:rsidR="00DE022F" w:rsidRPr="006F0587" w:rsidRDefault="00DE022F" w:rsidP="00DE022F">
      <w:pPr>
        <w:widowControl w:val="0"/>
        <w:tabs>
          <w:tab w:val="left" w:pos="700"/>
        </w:tabs>
        <w:spacing w:before="60"/>
        <w:rPr>
          <w:sz w:val="26"/>
          <w:szCs w:val="26"/>
          <w:lang w:val="es-ES"/>
        </w:rPr>
      </w:pPr>
      <w:r w:rsidRPr="006F0587">
        <w:rPr>
          <w:sz w:val="26"/>
          <w:szCs w:val="26"/>
          <w:lang w:val="es-ES"/>
        </w:rPr>
        <w:tab/>
        <w:t>4. Hệ thống quản lý chất lượng của Nhà thầu, có biện pháp đảm bảo chất lượng thi công và bảo hành.</w:t>
      </w:r>
    </w:p>
    <w:p w14:paraId="514219FD" w14:textId="77777777" w:rsidR="00DE022F" w:rsidRPr="006F0587" w:rsidRDefault="00DE022F" w:rsidP="00DE022F">
      <w:pPr>
        <w:widowControl w:val="0"/>
        <w:tabs>
          <w:tab w:val="left" w:pos="700"/>
        </w:tabs>
        <w:spacing w:before="60"/>
        <w:rPr>
          <w:sz w:val="26"/>
          <w:szCs w:val="26"/>
          <w:lang w:val="es-ES"/>
        </w:rPr>
      </w:pPr>
      <w:r w:rsidRPr="006F0587">
        <w:rPr>
          <w:sz w:val="26"/>
          <w:szCs w:val="26"/>
          <w:lang w:val="es-ES"/>
        </w:rPr>
        <w:tab/>
        <w:t xml:space="preserve">5. Tính đáp ứng của vật tư thiết bị do Nhà thầu cung cấp (hoạt động tốt, đáp ứng tiến độ và phù hợp với biện pháp thi công). </w:t>
      </w:r>
    </w:p>
    <w:p w14:paraId="6FEBE52F" w14:textId="77777777" w:rsidR="00DE022F" w:rsidRPr="006F0587" w:rsidRDefault="00DE022F" w:rsidP="00DE022F">
      <w:pPr>
        <w:widowControl w:val="0"/>
        <w:tabs>
          <w:tab w:val="left" w:pos="700"/>
        </w:tabs>
        <w:spacing w:before="60"/>
        <w:rPr>
          <w:b/>
          <w:bCs/>
          <w:sz w:val="26"/>
          <w:szCs w:val="26"/>
          <w:lang w:val="es-ES"/>
        </w:rPr>
      </w:pPr>
      <w:r w:rsidRPr="006F0587">
        <w:rPr>
          <w:b/>
          <w:bCs/>
          <w:sz w:val="26"/>
          <w:szCs w:val="26"/>
          <w:lang w:val="es-ES"/>
        </w:rPr>
        <w:tab/>
        <w:t xml:space="preserve">* Nội dung đề xuất kỹ thuật do nhà thầu lập phải tuân thủ các hướng dẫn sau: </w:t>
      </w:r>
    </w:p>
    <w:p w14:paraId="47C439F4" w14:textId="77777777" w:rsidR="00DE022F" w:rsidRPr="006F0587" w:rsidRDefault="00DE022F" w:rsidP="00DE022F">
      <w:pPr>
        <w:widowControl w:val="0"/>
        <w:tabs>
          <w:tab w:val="left" w:pos="700"/>
        </w:tabs>
        <w:spacing w:before="60"/>
        <w:rPr>
          <w:sz w:val="26"/>
          <w:szCs w:val="26"/>
          <w:lang w:val="es-ES"/>
        </w:rPr>
      </w:pPr>
      <w:r w:rsidRPr="006F0587">
        <w:rPr>
          <w:b/>
          <w:bCs/>
          <w:sz w:val="26"/>
          <w:szCs w:val="26"/>
          <w:lang w:val="es-ES"/>
        </w:rPr>
        <w:tab/>
        <w:t>1. Biện pháp thi công chi tiết:</w:t>
      </w:r>
      <w:r w:rsidRPr="006F0587">
        <w:rPr>
          <w:i/>
          <w:iCs/>
          <w:sz w:val="26"/>
          <w:szCs w:val="26"/>
          <w:lang w:val="es-ES"/>
        </w:rPr>
        <w:t xml:space="preserve"> </w:t>
      </w:r>
      <w:r w:rsidRPr="006F0587">
        <w:rPr>
          <w:sz w:val="26"/>
          <w:szCs w:val="26"/>
          <w:lang w:val="es-ES"/>
        </w:rPr>
        <w:t xml:space="preserve">Nhà thầu lập biện pháp thi công cho các hạng mục công việc sau đây (thể hiện rõ phương pháp, trình tự, các bước thực hiện công việc và các yêu cầu liên quan): </w:t>
      </w:r>
    </w:p>
    <w:p w14:paraId="4DF02579" w14:textId="77777777" w:rsidR="00DE022F" w:rsidRPr="006F0587" w:rsidRDefault="00DE022F" w:rsidP="00DE022F">
      <w:pPr>
        <w:widowControl w:val="0"/>
        <w:tabs>
          <w:tab w:val="left" w:pos="700"/>
        </w:tabs>
        <w:spacing w:before="60"/>
        <w:rPr>
          <w:sz w:val="26"/>
          <w:szCs w:val="26"/>
          <w:lang w:val="es-ES"/>
        </w:rPr>
      </w:pPr>
      <w:r w:rsidRPr="006F0587">
        <w:rPr>
          <w:sz w:val="26"/>
          <w:szCs w:val="26"/>
          <w:lang w:val="es-ES"/>
        </w:rPr>
        <w:tab/>
        <w:t xml:space="preserve">- Sơ đồ tổ chức thi công; </w:t>
      </w:r>
    </w:p>
    <w:p w14:paraId="10DA7903" w14:textId="77777777" w:rsidR="00DE022F" w:rsidRPr="006F0587" w:rsidRDefault="00DE022F" w:rsidP="00DE022F">
      <w:pPr>
        <w:widowControl w:val="0"/>
        <w:tabs>
          <w:tab w:val="left" w:pos="700"/>
        </w:tabs>
        <w:spacing w:before="60"/>
        <w:rPr>
          <w:sz w:val="26"/>
          <w:szCs w:val="26"/>
          <w:lang w:val="es-ES"/>
        </w:rPr>
      </w:pPr>
      <w:r w:rsidRPr="006F0587">
        <w:rPr>
          <w:sz w:val="26"/>
          <w:szCs w:val="26"/>
          <w:lang w:val="es-ES"/>
        </w:rPr>
        <w:tab/>
        <w:t xml:space="preserve">- Biện pháp thi công đào đúc móng trụ và lắp đặt tiếp địa; </w:t>
      </w:r>
    </w:p>
    <w:p w14:paraId="28612AB4" w14:textId="77777777" w:rsidR="00DE022F" w:rsidRPr="006F0587" w:rsidRDefault="00DE022F" w:rsidP="00DE022F">
      <w:pPr>
        <w:widowControl w:val="0"/>
        <w:tabs>
          <w:tab w:val="left" w:pos="700"/>
        </w:tabs>
        <w:spacing w:before="60"/>
        <w:rPr>
          <w:sz w:val="26"/>
          <w:szCs w:val="26"/>
          <w:lang w:val="es-ES"/>
        </w:rPr>
      </w:pPr>
      <w:r w:rsidRPr="006F0587">
        <w:rPr>
          <w:sz w:val="26"/>
          <w:szCs w:val="26"/>
          <w:lang w:val="es-ES"/>
        </w:rPr>
        <w:tab/>
        <w:t xml:space="preserve">- Biện pháp thi công lắp dựng cột, xà; </w:t>
      </w:r>
    </w:p>
    <w:p w14:paraId="32B0013A" w14:textId="77777777" w:rsidR="00DE022F" w:rsidRPr="006F0587" w:rsidRDefault="00DE022F" w:rsidP="00DE022F">
      <w:pPr>
        <w:widowControl w:val="0"/>
        <w:tabs>
          <w:tab w:val="left" w:pos="700"/>
        </w:tabs>
        <w:spacing w:before="60"/>
        <w:rPr>
          <w:sz w:val="26"/>
          <w:szCs w:val="26"/>
          <w:lang w:val="es-ES"/>
        </w:rPr>
      </w:pPr>
      <w:r w:rsidRPr="006F0587">
        <w:rPr>
          <w:sz w:val="26"/>
          <w:szCs w:val="26"/>
          <w:lang w:val="es-ES"/>
        </w:rPr>
        <w:tab/>
        <w:t xml:space="preserve">- Biện pháp thi công lắp đặt cách điện, phụ kiện, kéo rãi căng dây dẫn, dây chống sét; </w:t>
      </w:r>
    </w:p>
    <w:p w14:paraId="252BCCA3" w14:textId="77777777" w:rsidR="00DE022F" w:rsidRPr="006F0587" w:rsidRDefault="00DE022F" w:rsidP="00DE022F">
      <w:pPr>
        <w:widowControl w:val="0"/>
        <w:tabs>
          <w:tab w:val="left" w:pos="700"/>
        </w:tabs>
        <w:spacing w:before="60"/>
        <w:rPr>
          <w:sz w:val="26"/>
          <w:szCs w:val="26"/>
          <w:lang w:val="es-ES"/>
        </w:rPr>
      </w:pPr>
      <w:r w:rsidRPr="006F0587">
        <w:rPr>
          <w:sz w:val="26"/>
          <w:szCs w:val="26"/>
          <w:lang w:val="es-ES"/>
        </w:rPr>
        <w:tab/>
        <w:t xml:space="preserve">- Biện pháp thi công kéo dây qua các khoảng giao chéo, khoảng vượt đặc biệt, (đường dây cao, hạ thế đang mang điện; quốc lộ; tỉnh lộ; đường sông…). </w:t>
      </w:r>
    </w:p>
    <w:p w14:paraId="1C565665" w14:textId="77777777" w:rsidR="00DE022F" w:rsidRPr="006F0587" w:rsidRDefault="00DE022F" w:rsidP="00DE022F">
      <w:pPr>
        <w:widowControl w:val="0"/>
        <w:tabs>
          <w:tab w:val="left" w:pos="700"/>
        </w:tabs>
        <w:spacing w:before="60"/>
        <w:rPr>
          <w:sz w:val="26"/>
          <w:szCs w:val="26"/>
          <w:lang w:val="es-ES"/>
        </w:rPr>
      </w:pPr>
      <w:r w:rsidRPr="006F0587">
        <w:rPr>
          <w:sz w:val="26"/>
          <w:szCs w:val="26"/>
          <w:lang w:val="es-ES"/>
        </w:rPr>
        <w:tab/>
        <w:t xml:space="preserve">- Biện pháp thi công lắp đặt MBA; </w:t>
      </w:r>
    </w:p>
    <w:p w14:paraId="373D179D" w14:textId="77777777" w:rsidR="00DE022F" w:rsidRPr="006F0587" w:rsidRDefault="00DE022F" w:rsidP="00DE022F">
      <w:pPr>
        <w:spacing w:beforeLines="20" w:before="48" w:afterLines="20" w:after="48"/>
        <w:ind w:right="289"/>
        <w:rPr>
          <w:iCs/>
          <w:sz w:val="26"/>
          <w:szCs w:val="26"/>
          <w:lang w:val="es-ES"/>
        </w:rPr>
      </w:pPr>
      <w:r w:rsidRPr="006F0587">
        <w:rPr>
          <w:b/>
          <w:bCs/>
          <w:iCs/>
          <w:sz w:val="26"/>
          <w:szCs w:val="26"/>
          <w:u w:val="single"/>
          <w:lang w:val="es-ES"/>
        </w:rPr>
        <w:t>* Lưu ý</w:t>
      </w:r>
      <w:r w:rsidRPr="006F0587">
        <w:rPr>
          <w:iCs/>
          <w:sz w:val="26"/>
          <w:szCs w:val="26"/>
          <w:lang w:val="es-ES"/>
        </w:rPr>
        <w:t>: Trong E-HSDT, yêu cầu nhà thầu phải lập tiến độ thi công chi tiết phù hợp với tiến độ tổng thể công trình, đồng thời phải thể hiện thêm biểu đồ huy động nhân lực của từng công việc và tổng nhân lực</w:t>
      </w:r>
    </w:p>
    <w:p w14:paraId="3DBFC158" w14:textId="7B8FF2EF" w:rsidR="00DE022F" w:rsidRPr="006F0587" w:rsidRDefault="002B6F2F" w:rsidP="00DE022F">
      <w:pPr>
        <w:spacing w:beforeLines="20" w:before="48" w:afterLines="20" w:after="48"/>
        <w:ind w:right="289" w:firstLine="709"/>
        <w:rPr>
          <w:b/>
          <w:bCs/>
          <w:iCs/>
          <w:sz w:val="26"/>
          <w:szCs w:val="26"/>
          <w:lang w:val="es-ES"/>
        </w:rPr>
      </w:pPr>
      <w:r w:rsidRPr="006F0587">
        <w:rPr>
          <w:b/>
          <w:bCs/>
          <w:iCs/>
          <w:sz w:val="26"/>
          <w:szCs w:val="26"/>
          <w:lang w:val="es-ES"/>
        </w:rPr>
        <w:t xml:space="preserve">1.1 </w:t>
      </w:r>
      <w:r w:rsidR="00DE022F" w:rsidRPr="006F0587">
        <w:rPr>
          <w:b/>
          <w:bCs/>
          <w:iCs/>
          <w:sz w:val="26"/>
          <w:szCs w:val="26"/>
          <w:lang w:val="es-ES"/>
        </w:rPr>
        <w:t>Các công tác thi công cần cắt điện:</w:t>
      </w:r>
    </w:p>
    <w:p w14:paraId="0069289C" w14:textId="77777777" w:rsidR="00DE022F" w:rsidRPr="006F0587" w:rsidRDefault="00DE022F" w:rsidP="00DE022F">
      <w:pPr>
        <w:spacing w:beforeLines="20" w:before="48" w:afterLines="20" w:after="48"/>
        <w:ind w:right="289" w:firstLine="709"/>
        <w:rPr>
          <w:b/>
          <w:bCs/>
          <w:iCs/>
          <w:sz w:val="26"/>
          <w:szCs w:val="26"/>
          <w:lang w:val="es-ES"/>
        </w:rPr>
      </w:pPr>
      <w:r w:rsidRPr="006F0587">
        <w:rPr>
          <w:b/>
          <w:bCs/>
          <w:iCs/>
          <w:sz w:val="26"/>
          <w:szCs w:val="26"/>
          <w:lang w:val="es-ES"/>
        </w:rPr>
        <w:t>* Lưu ý:</w:t>
      </w:r>
    </w:p>
    <w:p w14:paraId="5D47A1C4" w14:textId="77777777" w:rsidR="00DE022F" w:rsidRPr="006F0587" w:rsidRDefault="00DE022F" w:rsidP="00DE022F">
      <w:pPr>
        <w:spacing w:beforeLines="20" w:before="48" w:afterLines="20" w:after="48"/>
        <w:ind w:right="289" w:firstLine="709"/>
        <w:rPr>
          <w:iCs/>
          <w:sz w:val="26"/>
          <w:szCs w:val="26"/>
          <w:lang w:val="es-ES"/>
        </w:rPr>
      </w:pPr>
      <w:r w:rsidRPr="006F0587">
        <w:rPr>
          <w:iCs/>
          <w:sz w:val="26"/>
          <w:szCs w:val="26"/>
          <w:lang w:val="es-ES"/>
        </w:rPr>
        <w:t>- Ngay sau khi bàn giao mặt bằng, Nhà thầu phải phối hợp với đơn vị quản lý vận hành thực hiện ngay việc khảo sát hiện trường, lập phương án thi công và có văn bản thống nhất phương án thi công trong vòng 2 tuần kể từ ngày khởi công</w:t>
      </w:r>
    </w:p>
    <w:p w14:paraId="2015C5C8" w14:textId="77777777" w:rsidR="00DE022F" w:rsidRPr="006F0587" w:rsidRDefault="00DE022F" w:rsidP="00DE022F">
      <w:pPr>
        <w:spacing w:beforeLines="20" w:before="48" w:afterLines="20" w:after="48"/>
        <w:ind w:right="289" w:firstLine="709"/>
        <w:rPr>
          <w:iCs/>
          <w:sz w:val="26"/>
          <w:szCs w:val="26"/>
          <w:lang w:val="es-ES"/>
        </w:rPr>
      </w:pPr>
      <w:r w:rsidRPr="006F0587">
        <w:rPr>
          <w:iCs/>
          <w:sz w:val="26"/>
          <w:szCs w:val="26"/>
          <w:lang w:val="es-ES"/>
        </w:rPr>
        <w:lastRenderedPageBreak/>
        <w:t>- Phương án thi công các hạng mục liên quan đến cắt điện là yêu cầu cơ bản và chỉ được xem là đạt khi đáp ứng tất cả các yêu cầu sau đây:</w:t>
      </w:r>
    </w:p>
    <w:p w14:paraId="7E5148E4" w14:textId="77777777" w:rsidR="00DE022F" w:rsidRPr="006F0587" w:rsidRDefault="00DE022F" w:rsidP="00DE022F">
      <w:pPr>
        <w:spacing w:beforeLines="20" w:before="48" w:afterLines="20" w:after="48"/>
        <w:ind w:right="289" w:firstLine="709"/>
        <w:rPr>
          <w:iCs/>
          <w:sz w:val="26"/>
          <w:szCs w:val="26"/>
          <w:lang w:val="es-ES"/>
        </w:rPr>
      </w:pPr>
      <w:r w:rsidRPr="006F0587">
        <w:rPr>
          <w:iCs/>
          <w:sz w:val="26"/>
          <w:szCs w:val="26"/>
          <w:lang w:val="es-ES"/>
        </w:rPr>
        <w:t>+ Thể hiện rõ số lần cắt điện thi công, thời gian cắt điện cho mỗi lần. Số lần cắt điện thi công và thời gian cắt điện thi công trong mỗi lần đề xuất không được vượt quá trị số yêu cầu của E-HSMT</w:t>
      </w:r>
    </w:p>
    <w:p w14:paraId="0F665EB9" w14:textId="77777777" w:rsidR="00DE022F" w:rsidRPr="006F0587" w:rsidRDefault="00DE022F" w:rsidP="00DE022F">
      <w:pPr>
        <w:spacing w:beforeLines="20" w:before="48" w:afterLines="20" w:after="48"/>
        <w:ind w:right="289" w:firstLine="709"/>
        <w:rPr>
          <w:iCs/>
          <w:sz w:val="26"/>
          <w:szCs w:val="26"/>
          <w:lang w:val="es-ES"/>
        </w:rPr>
      </w:pPr>
      <w:r w:rsidRPr="006F0587">
        <w:rPr>
          <w:iCs/>
          <w:sz w:val="26"/>
          <w:szCs w:val="26"/>
          <w:lang w:val="es-ES"/>
        </w:rPr>
        <w:t>+ Tính hợp lý của phương án thi công đề xuất chứng minh rằng sẽ đảm bảo thi công hoàn thành công việc trong khoảng thời gian cắt điện yêu cầu. Vì vậy, cần phải thể hiện rõ các nội dung chủ yếu:</w:t>
      </w:r>
    </w:p>
    <w:p w14:paraId="654C977A" w14:textId="77777777" w:rsidR="00DE022F" w:rsidRPr="006F0587" w:rsidRDefault="00DE022F" w:rsidP="00DE022F">
      <w:pPr>
        <w:spacing w:beforeLines="20" w:before="48" w:afterLines="20" w:after="48"/>
        <w:ind w:right="289" w:firstLine="709"/>
        <w:rPr>
          <w:iCs/>
          <w:sz w:val="26"/>
          <w:szCs w:val="26"/>
          <w:lang w:val="es-ES"/>
        </w:rPr>
      </w:pPr>
      <w:r w:rsidRPr="006F0587">
        <w:rPr>
          <w:iCs/>
          <w:sz w:val="26"/>
          <w:szCs w:val="26"/>
          <w:lang w:val="es-ES"/>
        </w:rPr>
        <w:t>* Mô tả phạm vi công việc thi công cần cắt điện tại mỗi đợt thi công</w:t>
      </w:r>
    </w:p>
    <w:p w14:paraId="465C0CF8" w14:textId="77777777" w:rsidR="00DE022F" w:rsidRPr="006F0587" w:rsidRDefault="00DE022F" w:rsidP="00DE022F">
      <w:pPr>
        <w:spacing w:beforeLines="20" w:before="48" w:afterLines="20" w:after="48"/>
        <w:ind w:right="289" w:firstLine="709"/>
        <w:rPr>
          <w:iCs/>
          <w:sz w:val="26"/>
          <w:szCs w:val="26"/>
          <w:lang w:val="es-ES"/>
        </w:rPr>
      </w:pPr>
      <w:r w:rsidRPr="006F0587">
        <w:rPr>
          <w:iCs/>
          <w:sz w:val="26"/>
          <w:szCs w:val="26"/>
          <w:lang w:val="es-ES"/>
        </w:rPr>
        <w:t>* Số lượng nhân lực thi công, chủng loại và số lượng thiết bị thi công chính cần phải huy động để thi công tại mỗi đợt cắt điện</w:t>
      </w:r>
    </w:p>
    <w:p w14:paraId="546A6447" w14:textId="77777777" w:rsidR="00DE022F" w:rsidRPr="006F0587" w:rsidRDefault="00DE022F" w:rsidP="00DE022F">
      <w:pPr>
        <w:spacing w:beforeLines="20" w:before="48" w:afterLines="20" w:after="48"/>
        <w:ind w:right="289" w:firstLine="709"/>
        <w:rPr>
          <w:iCs/>
          <w:sz w:val="26"/>
          <w:szCs w:val="26"/>
          <w:lang w:val="es-ES"/>
        </w:rPr>
      </w:pPr>
      <w:r w:rsidRPr="006F0587">
        <w:rPr>
          <w:iCs/>
          <w:sz w:val="26"/>
          <w:szCs w:val="26"/>
          <w:lang w:val="es-ES"/>
        </w:rPr>
        <w:t>* Trình tự, biện pháp thi công các công việc chủ yếu tại mỗi đợt cắt điện</w:t>
      </w:r>
    </w:p>
    <w:p w14:paraId="1095DE00" w14:textId="2C833659" w:rsidR="00DE022F" w:rsidRPr="006F0587" w:rsidRDefault="00DE022F" w:rsidP="00DE022F">
      <w:pPr>
        <w:spacing w:beforeLines="20" w:before="48" w:afterLines="20" w:after="48"/>
        <w:ind w:right="289" w:firstLine="709"/>
        <w:rPr>
          <w:b/>
          <w:bCs/>
          <w:iCs/>
          <w:sz w:val="26"/>
          <w:szCs w:val="26"/>
          <w:lang w:val="es-ES"/>
        </w:rPr>
      </w:pPr>
      <w:r w:rsidRPr="006F0587">
        <w:rPr>
          <w:b/>
          <w:bCs/>
          <w:iCs/>
          <w:sz w:val="26"/>
          <w:szCs w:val="26"/>
          <w:lang w:val="es-ES"/>
        </w:rPr>
        <w:t xml:space="preserve">1.2 Công tác thi công kéo rãi căng dây: </w:t>
      </w:r>
      <w:r w:rsidR="002B6F2F" w:rsidRPr="006F0587">
        <w:rPr>
          <w:iCs/>
          <w:sz w:val="26"/>
          <w:szCs w:val="26"/>
          <w:lang w:val="es-ES"/>
        </w:rPr>
        <w:t>theo yêu cầu.</w:t>
      </w:r>
    </w:p>
    <w:p w14:paraId="6072502F" w14:textId="77777777" w:rsidR="00DE022F" w:rsidRPr="006F0587" w:rsidRDefault="00DE022F" w:rsidP="00DE022F">
      <w:pPr>
        <w:spacing w:beforeLines="20" w:before="48" w:afterLines="20" w:after="48"/>
        <w:ind w:right="289" w:firstLine="709"/>
        <w:rPr>
          <w:iCs/>
          <w:sz w:val="26"/>
          <w:szCs w:val="26"/>
          <w:lang w:val="es-ES"/>
        </w:rPr>
      </w:pPr>
      <w:r w:rsidRPr="006F0587">
        <w:rPr>
          <w:b/>
          <w:bCs/>
          <w:iCs/>
          <w:sz w:val="26"/>
          <w:szCs w:val="26"/>
          <w:lang w:val="es-ES"/>
        </w:rPr>
        <w:t xml:space="preserve">1.3 Công tác lắp đặt vật tư, thiết bị: </w:t>
      </w:r>
      <w:r w:rsidRPr="006F0587">
        <w:rPr>
          <w:iCs/>
          <w:sz w:val="26"/>
          <w:szCs w:val="26"/>
          <w:lang w:val="es-ES"/>
        </w:rPr>
        <w:t>Theo hướng dẫn của nhà sản xuất và theo thiết kế được duyệt</w:t>
      </w:r>
    </w:p>
    <w:p w14:paraId="1C7AFF08" w14:textId="77777777" w:rsidR="00DE022F" w:rsidRPr="006F0587" w:rsidRDefault="00DE022F" w:rsidP="00DE022F">
      <w:pPr>
        <w:spacing w:beforeLines="20" w:before="48" w:afterLines="20" w:after="48"/>
        <w:ind w:right="289" w:firstLine="709"/>
        <w:rPr>
          <w:b/>
          <w:bCs/>
          <w:iCs/>
          <w:sz w:val="26"/>
          <w:szCs w:val="26"/>
          <w:lang w:val="es-ES"/>
        </w:rPr>
      </w:pPr>
      <w:r w:rsidRPr="006F0587">
        <w:rPr>
          <w:b/>
          <w:bCs/>
          <w:iCs/>
          <w:sz w:val="26"/>
          <w:szCs w:val="26"/>
          <w:lang w:val="es-ES"/>
        </w:rPr>
        <w:t>2. Thực hiện công tác quản lý môi trường, biện pháp bảo đảm điều kiện vệ sinh môi trường, phòng cháy chữa cháy, an toàn vệ sinh lao động:</w:t>
      </w:r>
    </w:p>
    <w:p w14:paraId="35969539" w14:textId="77777777" w:rsidR="00DE022F" w:rsidRPr="006F0587" w:rsidRDefault="00DE022F" w:rsidP="00DE022F">
      <w:pPr>
        <w:widowControl w:val="0"/>
        <w:tabs>
          <w:tab w:val="left" w:pos="700"/>
        </w:tabs>
        <w:spacing w:before="60"/>
        <w:rPr>
          <w:sz w:val="26"/>
          <w:szCs w:val="26"/>
          <w:lang w:val="es-ES"/>
        </w:rPr>
      </w:pPr>
      <w:r w:rsidRPr="006F0587">
        <w:rPr>
          <w:sz w:val="26"/>
          <w:szCs w:val="26"/>
          <w:lang w:val="es-ES"/>
        </w:rPr>
        <w:tab/>
        <w:t xml:space="preserve">E-HSDT nêu các biện pháp thực hiện để điều kiện vệ sinh môi trường, phòng cháy chữa cháy, an toàn vệ sinh lao động. </w:t>
      </w:r>
    </w:p>
    <w:p w14:paraId="6CE771D6" w14:textId="77777777" w:rsidR="00DE022F" w:rsidRPr="006F0587" w:rsidRDefault="00DE022F" w:rsidP="00DE022F">
      <w:pPr>
        <w:widowControl w:val="0"/>
        <w:tabs>
          <w:tab w:val="left" w:pos="700"/>
        </w:tabs>
        <w:spacing w:before="60"/>
        <w:rPr>
          <w:sz w:val="26"/>
          <w:szCs w:val="26"/>
          <w:lang w:val="es-ES"/>
        </w:rPr>
      </w:pPr>
      <w:r w:rsidRPr="006F0587">
        <w:rPr>
          <w:sz w:val="26"/>
          <w:szCs w:val="26"/>
          <w:lang w:val="es-ES"/>
        </w:rPr>
        <w:tab/>
        <w:t xml:space="preserve">Trong E-HSDT, nhà thầu phải trình bản cam kết thực hiện công tác quản lý môi trường theo biểu mẫu được quy định tại các biểu mẫu cam kết </w:t>
      </w:r>
    </w:p>
    <w:p w14:paraId="06071F8C" w14:textId="77777777" w:rsidR="00DE022F" w:rsidRPr="006F0587" w:rsidRDefault="00DE022F" w:rsidP="00DE022F">
      <w:pPr>
        <w:widowControl w:val="0"/>
        <w:tabs>
          <w:tab w:val="left" w:pos="700"/>
        </w:tabs>
        <w:spacing w:before="60"/>
        <w:rPr>
          <w:b/>
          <w:bCs/>
          <w:sz w:val="26"/>
          <w:szCs w:val="26"/>
          <w:lang w:val="es-ES"/>
        </w:rPr>
      </w:pPr>
      <w:r w:rsidRPr="006F0587">
        <w:rPr>
          <w:b/>
          <w:bCs/>
          <w:sz w:val="26"/>
          <w:szCs w:val="26"/>
          <w:lang w:val="es-ES"/>
        </w:rPr>
        <w:tab/>
        <w:t xml:space="preserve">3. Tiến độ thi công đảm bảo yêu cầu, có biểu đồ huy động nhân lực phù hợp với tiến độ trên. </w:t>
      </w:r>
    </w:p>
    <w:p w14:paraId="5A51FAA0" w14:textId="77777777" w:rsidR="00DE022F" w:rsidRPr="006F0587" w:rsidRDefault="00DE022F" w:rsidP="00DE022F">
      <w:pPr>
        <w:widowControl w:val="0"/>
        <w:tabs>
          <w:tab w:val="left" w:pos="700"/>
        </w:tabs>
        <w:spacing w:before="60"/>
        <w:rPr>
          <w:sz w:val="26"/>
          <w:szCs w:val="26"/>
          <w:lang w:val="es-ES"/>
        </w:rPr>
      </w:pPr>
      <w:r w:rsidRPr="006F0587">
        <w:rPr>
          <w:sz w:val="26"/>
          <w:szCs w:val="26"/>
          <w:lang w:val="es-ES"/>
        </w:rPr>
        <w:tab/>
      </w:r>
      <w:r w:rsidRPr="006F0587">
        <w:rPr>
          <w:i/>
          <w:iCs/>
          <w:sz w:val="26"/>
          <w:szCs w:val="26"/>
          <w:lang w:val="es-ES"/>
        </w:rPr>
        <w:t>a) Tiến độ thi công:</w:t>
      </w:r>
      <w:r w:rsidRPr="006F0587">
        <w:rPr>
          <w:sz w:val="26"/>
          <w:szCs w:val="26"/>
          <w:lang w:val="es-ES"/>
        </w:rPr>
        <w:t xml:space="preserve"> Nhà thầu lập Bảng tiến độ thi công gói thầu theo dạng biểu đồ thanh ngang theo biểu mẫu dưới đây (mỗi dòng là một hạng mục công việc chính). </w:t>
      </w:r>
    </w:p>
    <w:p w14:paraId="1608B1E1" w14:textId="1EA63D67" w:rsidR="00DE022F" w:rsidRPr="006F0587" w:rsidRDefault="00DE022F" w:rsidP="00DE022F">
      <w:pPr>
        <w:widowControl w:val="0"/>
        <w:tabs>
          <w:tab w:val="left" w:pos="700"/>
        </w:tabs>
        <w:spacing w:before="60"/>
        <w:rPr>
          <w:b/>
          <w:bCs/>
          <w:sz w:val="26"/>
          <w:szCs w:val="26"/>
          <w:lang w:val="es-ES"/>
        </w:rPr>
      </w:pPr>
      <w:r w:rsidRPr="006F0587">
        <w:rPr>
          <w:sz w:val="26"/>
          <w:szCs w:val="26"/>
          <w:lang w:val="es-ES"/>
        </w:rPr>
        <w:tab/>
        <w:t xml:space="preserve">Tổng thời gian thi công của gói thầu: </w:t>
      </w:r>
      <w:r w:rsidR="00456652" w:rsidRPr="006F0587">
        <w:rPr>
          <w:b/>
          <w:bCs/>
          <w:sz w:val="26"/>
          <w:szCs w:val="26"/>
          <w:lang w:val="es-ES"/>
        </w:rPr>
        <w:t>150 ngày</w:t>
      </w:r>
      <w:r w:rsidRPr="006F0587">
        <w:rPr>
          <w:b/>
          <w:bCs/>
          <w:sz w:val="26"/>
          <w:szCs w:val="26"/>
          <w:lang w:val="es-ES"/>
        </w:rPr>
        <w:t xml:space="preserve"> kể từ ngày khởi công. </w:t>
      </w:r>
    </w:p>
    <w:p w14:paraId="669CD1D6" w14:textId="77777777" w:rsidR="00DE022F" w:rsidRPr="006F0587" w:rsidRDefault="00DE022F" w:rsidP="00DE022F">
      <w:pPr>
        <w:widowControl w:val="0"/>
        <w:tabs>
          <w:tab w:val="left" w:pos="700"/>
        </w:tabs>
        <w:spacing w:before="60"/>
        <w:rPr>
          <w:b/>
          <w:sz w:val="26"/>
          <w:szCs w:val="26"/>
          <w:lang w:val="es-ES"/>
        </w:rPr>
      </w:pPr>
      <w:r w:rsidRPr="006F0587">
        <w:rPr>
          <w:sz w:val="26"/>
          <w:szCs w:val="26"/>
          <w:lang w:val="es-ES"/>
        </w:rPr>
        <w:tab/>
        <w:t>Biểu mẫu Bảng tiến độ thi công chung của gói thầu:</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5130"/>
        <w:gridCol w:w="990"/>
        <w:gridCol w:w="990"/>
        <w:gridCol w:w="1105"/>
      </w:tblGrid>
      <w:tr w:rsidR="006F0587" w:rsidRPr="006F0587" w14:paraId="19A48CF3" w14:textId="77777777" w:rsidTr="00CE4325">
        <w:trPr>
          <w:tblHeader/>
        </w:trPr>
        <w:tc>
          <w:tcPr>
            <w:tcW w:w="1075" w:type="dxa"/>
            <w:vMerge w:val="restart"/>
            <w:vAlign w:val="center"/>
          </w:tcPr>
          <w:p w14:paraId="292AFB6D" w14:textId="77777777" w:rsidR="00DE022F" w:rsidRPr="006F0587" w:rsidRDefault="00DE022F" w:rsidP="00DE022F">
            <w:pPr>
              <w:widowControl w:val="0"/>
              <w:tabs>
                <w:tab w:val="left" w:pos="700"/>
              </w:tabs>
              <w:spacing w:before="60"/>
              <w:jc w:val="center"/>
              <w:rPr>
                <w:b/>
                <w:sz w:val="26"/>
                <w:szCs w:val="26"/>
              </w:rPr>
            </w:pPr>
            <w:r w:rsidRPr="006F0587">
              <w:rPr>
                <w:b/>
                <w:sz w:val="26"/>
                <w:szCs w:val="26"/>
              </w:rPr>
              <w:t>STT</w:t>
            </w:r>
          </w:p>
        </w:tc>
        <w:tc>
          <w:tcPr>
            <w:tcW w:w="5130" w:type="dxa"/>
            <w:vMerge w:val="restart"/>
            <w:vAlign w:val="center"/>
          </w:tcPr>
          <w:p w14:paraId="70FC41A9" w14:textId="77777777" w:rsidR="00DE022F" w:rsidRPr="006F0587" w:rsidRDefault="00DE022F" w:rsidP="00DE022F">
            <w:pPr>
              <w:widowControl w:val="0"/>
              <w:tabs>
                <w:tab w:val="left" w:pos="700"/>
              </w:tabs>
              <w:spacing w:before="60"/>
              <w:jc w:val="center"/>
              <w:rPr>
                <w:b/>
                <w:sz w:val="26"/>
                <w:szCs w:val="26"/>
              </w:rPr>
            </w:pPr>
            <w:r w:rsidRPr="006F0587">
              <w:rPr>
                <w:b/>
                <w:sz w:val="26"/>
                <w:szCs w:val="26"/>
              </w:rPr>
              <w:t>Nội dung công việc</w:t>
            </w:r>
          </w:p>
        </w:tc>
        <w:tc>
          <w:tcPr>
            <w:tcW w:w="3085" w:type="dxa"/>
            <w:gridSpan w:val="3"/>
            <w:vAlign w:val="center"/>
          </w:tcPr>
          <w:p w14:paraId="186FF206" w14:textId="77777777" w:rsidR="00DE022F" w:rsidRPr="006F0587" w:rsidRDefault="00DE022F" w:rsidP="00DE022F">
            <w:pPr>
              <w:widowControl w:val="0"/>
              <w:tabs>
                <w:tab w:val="left" w:pos="700"/>
              </w:tabs>
              <w:spacing w:before="60"/>
              <w:jc w:val="center"/>
              <w:rPr>
                <w:b/>
                <w:sz w:val="26"/>
                <w:szCs w:val="26"/>
              </w:rPr>
            </w:pPr>
            <w:r w:rsidRPr="006F0587">
              <w:rPr>
                <w:b/>
                <w:sz w:val="26"/>
                <w:szCs w:val="26"/>
              </w:rPr>
              <w:t>Tháng thi công</w:t>
            </w:r>
          </w:p>
        </w:tc>
      </w:tr>
      <w:tr w:rsidR="006F0587" w:rsidRPr="006F0587" w14:paraId="3C3176F4" w14:textId="77777777" w:rsidTr="00CE4325">
        <w:trPr>
          <w:tblHeader/>
        </w:trPr>
        <w:tc>
          <w:tcPr>
            <w:tcW w:w="1075" w:type="dxa"/>
            <w:vMerge/>
            <w:vAlign w:val="center"/>
          </w:tcPr>
          <w:p w14:paraId="58C005AA" w14:textId="77777777" w:rsidR="00DE022F" w:rsidRPr="006F0587" w:rsidRDefault="00DE022F" w:rsidP="00DE022F">
            <w:pPr>
              <w:widowControl w:val="0"/>
              <w:tabs>
                <w:tab w:val="left" w:pos="700"/>
              </w:tabs>
              <w:spacing w:before="60"/>
              <w:jc w:val="center"/>
              <w:rPr>
                <w:b/>
                <w:sz w:val="26"/>
                <w:szCs w:val="26"/>
              </w:rPr>
            </w:pPr>
          </w:p>
        </w:tc>
        <w:tc>
          <w:tcPr>
            <w:tcW w:w="5130" w:type="dxa"/>
            <w:vMerge/>
            <w:vAlign w:val="center"/>
          </w:tcPr>
          <w:p w14:paraId="59A63E39" w14:textId="77777777" w:rsidR="00DE022F" w:rsidRPr="006F0587" w:rsidRDefault="00DE022F" w:rsidP="00DE022F">
            <w:pPr>
              <w:widowControl w:val="0"/>
              <w:tabs>
                <w:tab w:val="left" w:pos="700"/>
              </w:tabs>
              <w:spacing w:before="60"/>
              <w:jc w:val="center"/>
              <w:rPr>
                <w:b/>
                <w:sz w:val="26"/>
                <w:szCs w:val="26"/>
              </w:rPr>
            </w:pPr>
          </w:p>
        </w:tc>
        <w:tc>
          <w:tcPr>
            <w:tcW w:w="990" w:type="dxa"/>
            <w:vAlign w:val="center"/>
          </w:tcPr>
          <w:p w14:paraId="59ADE706" w14:textId="77777777" w:rsidR="00DE022F" w:rsidRPr="006F0587" w:rsidRDefault="00DE022F" w:rsidP="00DE022F">
            <w:pPr>
              <w:widowControl w:val="0"/>
              <w:tabs>
                <w:tab w:val="left" w:pos="700"/>
              </w:tabs>
              <w:spacing w:before="60"/>
              <w:jc w:val="center"/>
              <w:rPr>
                <w:b/>
                <w:sz w:val="26"/>
                <w:szCs w:val="26"/>
              </w:rPr>
            </w:pPr>
            <w:r w:rsidRPr="006F0587">
              <w:rPr>
                <w:b/>
                <w:sz w:val="26"/>
                <w:szCs w:val="26"/>
              </w:rPr>
              <w:t>T1</w:t>
            </w:r>
          </w:p>
        </w:tc>
        <w:tc>
          <w:tcPr>
            <w:tcW w:w="990" w:type="dxa"/>
            <w:vAlign w:val="center"/>
          </w:tcPr>
          <w:p w14:paraId="7F84B49B" w14:textId="77777777" w:rsidR="00DE022F" w:rsidRPr="006F0587" w:rsidRDefault="00DE022F" w:rsidP="00DE022F">
            <w:pPr>
              <w:widowControl w:val="0"/>
              <w:tabs>
                <w:tab w:val="left" w:pos="700"/>
              </w:tabs>
              <w:spacing w:before="60"/>
              <w:jc w:val="center"/>
              <w:rPr>
                <w:b/>
                <w:sz w:val="26"/>
                <w:szCs w:val="26"/>
              </w:rPr>
            </w:pPr>
            <w:r w:rsidRPr="006F0587">
              <w:rPr>
                <w:b/>
                <w:sz w:val="26"/>
                <w:szCs w:val="26"/>
              </w:rPr>
              <w:t>…..</w:t>
            </w:r>
          </w:p>
        </w:tc>
        <w:tc>
          <w:tcPr>
            <w:tcW w:w="1105" w:type="dxa"/>
            <w:vAlign w:val="center"/>
          </w:tcPr>
          <w:p w14:paraId="21119FF0" w14:textId="68A26F01" w:rsidR="00DE022F" w:rsidRPr="006F0587" w:rsidRDefault="00DE022F" w:rsidP="00DE022F">
            <w:pPr>
              <w:widowControl w:val="0"/>
              <w:tabs>
                <w:tab w:val="left" w:pos="700"/>
              </w:tabs>
              <w:spacing w:before="60"/>
              <w:jc w:val="center"/>
              <w:rPr>
                <w:b/>
                <w:sz w:val="26"/>
                <w:szCs w:val="26"/>
              </w:rPr>
            </w:pPr>
            <w:r w:rsidRPr="006F0587">
              <w:rPr>
                <w:b/>
                <w:sz w:val="26"/>
                <w:szCs w:val="26"/>
              </w:rPr>
              <w:t>T</w:t>
            </w:r>
            <w:r w:rsidR="00A87610" w:rsidRPr="006F0587">
              <w:rPr>
                <w:b/>
                <w:sz w:val="26"/>
                <w:szCs w:val="26"/>
              </w:rPr>
              <w:t>5</w:t>
            </w:r>
          </w:p>
        </w:tc>
      </w:tr>
      <w:tr w:rsidR="006F0587" w:rsidRPr="006F0587" w14:paraId="451FF100" w14:textId="77777777" w:rsidTr="00656306">
        <w:tc>
          <w:tcPr>
            <w:tcW w:w="1075" w:type="dxa"/>
          </w:tcPr>
          <w:p w14:paraId="50AD5464" w14:textId="77777777" w:rsidR="00DE022F" w:rsidRPr="006F0587" w:rsidRDefault="00DE022F" w:rsidP="00DE022F">
            <w:pPr>
              <w:widowControl w:val="0"/>
              <w:tabs>
                <w:tab w:val="left" w:pos="700"/>
              </w:tabs>
              <w:spacing w:before="60"/>
              <w:jc w:val="center"/>
              <w:rPr>
                <w:b/>
                <w:sz w:val="26"/>
                <w:szCs w:val="26"/>
              </w:rPr>
            </w:pPr>
            <w:r w:rsidRPr="006F0587">
              <w:rPr>
                <w:b/>
                <w:sz w:val="26"/>
                <w:szCs w:val="26"/>
              </w:rPr>
              <w:t>A</w:t>
            </w:r>
          </w:p>
        </w:tc>
        <w:tc>
          <w:tcPr>
            <w:tcW w:w="5130" w:type="dxa"/>
          </w:tcPr>
          <w:p w14:paraId="248B73CB" w14:textId="77777777" w:rsidR="00DE022F" w:rsidRPr="006F0587" w:rsidRDefault="00DE022F" w:rsidP="00DE022F">
            <w:pPr>
              <w:widowControl w:val="0"/>
              <w:tabs>
                <w:tab w:val="left" w:pos="700"/>
              </w:tabs>
              <w:spacing w:before="60"/>
              <w:rPr>
                <w:b/>
                <w:sz w:val="26"/>
                <w:szCs w:val="26"/>
              </w:rPr>
            </w:pPr>
            <w:r w:rsidRPr="006F0587">
              <w:rPr>
                <w:b/>
                <w:sz w:val="26"/>
                <w:szCs w:val="26"/>
              </w:rPr>
              <w:t>CÔNG TÁC CHUẨN BỊ THI CÔNG</w:t>
            </w:r>
          </w:p>
        </w:tc>
        <w:tc>
          <w:tcPr>
            <w:tcW w:w="990" w:type="dxa"/>
          </w:tcPr>
          <w:p w14:paraId="14E60911" w14:textId="77777777" w:rsidR="00DE022F" w:rsidRPr="006F0587" w:rsidRDefault="00DE022F" w:rsidP="00DE022F">
            <w:pPr>
              <w:widowControl w:val="0"/>
              <w:tabs>
                <w:tab w:val="left" w:pos="700"/>
              </w:tabs>
              <w:spacing w:before="60"/>
              <w:rPr>
                <w:b/>
                <w:sz w:val="26"/>
                <w:szCs w:val="26"/>
              </w:rPr>
            </w:pPr>
          </w:p>
        </w:tc>
        <w:tc>
          <w:tcPr>
            <w:tcW w:w="990" w:type="dxa"/>
          </w:tcPr>
          <w:p w14:paraId="57F68E3E" w14:textId="77777777" w:rsidR="00DE022F" w:rsidRPr="006F0587" w:rsidRDefault="00DE022F" w:rsidP="00DE022F">
            <w:pPr>
              <w:widowControl w:val="0"/>
              <w:tabs>
                <w:tab w:val="left" w:pos="700"/>
              </w:tabs>
              <w:spacing w:before="60"/>
              <w:rPr>
                <w:b/>
                <w:sz w:val="26"/>
                <w:szCs w:val="26"/>
              </w:rPr>
            </w:pPr>
          </w:p>
        </w:tc>
        <w:tc>
          <w:tcPr>
            <w:tcW w:w="1105" w:type="dxa"/>
          </w:tcPr>
          <w:p w14:paraId="28BBBBCA" w14:textId="77777777" w:rsidR="00DE022F" w:rsidRPr="006F0587" w:rsidRDefault="00DE022F" w:rsidP="00DE022F">
            <w:pPr>
              <w:widowControl w:val="0"/>
              <w:tabs>
                <w:tab w:val="left" w:pos="700"/>
              </w:tabs>
              <w:spacing w:before="60"/>
              <w:rPr>
                <w:b/>
                <w:sz w:val="26"/>
                <w:szCs w:val="26"/>
              </w:rPr>
            </w:pPr>
          </w:p>
        </w:tc>
      </w:tr>
      <w:tr w:rsidR="006F0587" w:rsidRPr="006F0587" w14:paraId="4A888BED" w14:textId="77777777" w:rsidTr="00656306">
        <w:tc>
          <w:tcPr>
            <w:tcW w:w="1075" w:type="dxa"/>
            <w:vAlign w:val="center"/>
          </w:tcPr>
          <w:p w14:paraId="756D64D0" w14:textId="77777777" w:rsidR="00DE022F" w:rsidRPr="006F0587" w:rsidRDefault="00DE022F" w:rsidP="00DE022F">
            <w:pPr>
              <w:widowControl w:val="0"/>
              <w:tabs>
                <w:tab w:val="left" w:pos="700"/>
              </w:tabs>
              <w:spacing w:before="60"/>
              <w:jc w:val="center"/>
              <w:rPr>
                <w:bCs/>
                <w:sz w:val="26"/>
                <w:szCs w:val="26"/>
              </w:rPr>
            </w:pPr>
            <w:r w:rsidRPr="006F0587">
              <w:rPr>
                <w:bCs/>
                <w:sz w:val="26"/>
                <w:szCs w:val="26"/>
              </w:rPr>
              <w:t>1</w:t>
            </w:r>
          </w:p>
        </w:tc>
        <w:tc>
          <w:tcPr>
            <w:tcW w:w="5130" w:type="dxa"/>
          </w:tcPr>
          <w:p w14:paraId="00C17B46" w14:textId="5FBD2284" w:rsidR="00DE022F" w:rsidRPr="006F0587" w:rsidRDefault="00A87610" w:rsidP="00DE022F">
            <w:pPr>
              <w:widowControl w:val="0"/>
              <w:tabs>
                <w:tab w:val="left" w:pos="700"/>
              </w:tabs>
              <w:spacing w:before="60"/>
              <w:rPr>
                <w:b/>
                <w:sz w:val="26"/>
                <w:szCs w:val="26"/>
              </w:rPr>
            </w:pPr>
            <w:r w:rsidRPr="006F0587">
              <w:rPr>
                <w:sz w:val="26"/>
                <w:szCs w:val="26"/>
              </w:rPr>
              <w:t>T</w:t>
            </w:r>
            <w:r w:rsidR="00DE022F" w:rsidRPr="006F0587">
              <w:rPr>
                <w:sz w:val="26"/>
                <w:szCs w:val="26"/>
              </w:rPr>
              <w:t>ập kết vật tư, xe máy, công trình tạm, lán trại, kho bãi phục vụ thi công, nhà ở ban chỉ huy công trường, nhân lực thi công, khảo sát phương án và lập biện pháp cắt điện thi công…</w:t>
            </w:r>
          </w:p>
        </w:tc>
        <w:tc>
          <w:tcPr>
            <w:tcW w:w="990" w:type="dxa"/>
          </w:tcPr>
          <w:p w14:paraId="19A2DBB6" w14:textId="77777777" w:rsidR="00DE022F" w:rsidRPr="006F0587" w:rsidRDefault="00DE022F" w:rsidP="00DE022F">
            <w:pPr>
              <w:widowControl w:val="0"/>
              <w:tabs>
                <w:tab w:val="left" w:pos="700"/>
              </w:tabs>
              <w:spacing w:before="60"/>
              <w:rPr>
                <w:b/>
                <w:sz w:val="26"/>
                <w:szCs w:val="26"/>
              </w:rPr>
            </w:pPr>
          </w:p>
        </w:tc>
        <w:tc>
          <w:tcPr>
            <w:tcW w:w="990" w:type="dxa"/>
          </w:tcPr>
          <w:p w14:paraId="17D3A033" w14:textId="77777777" w:rsidR="00DE022F" w:rsidRPr="006F0587" w:rsidRDefault="00DE022F" w:rsidP="00DE022F">
            <w:pPr>
              <w:widowControl w:val="0"/>
              <w:tabs>
                <w:tab w:val="left" w:pos="700"/>
              </w:tabs>
              <w:spacing w:before="60"/>
              <w:rPr>
                <w:b/>
                <w:sz w:val="26"/>
                <w:szCs w:val="26"/>
              </w:rPr>
            </w:pPr>
          </w:p>
        </w:tc>
        <w:tc>
          <w:tcPr>
            <w:tcW w:w="1105" w:type="dxa"/>
          </w:tcPr>
          <w:p w14:paraId="2CB583A8" w14:textId="77777777" w:rsidR="00DE022F" w:rsidRPr="006F0587" w:rsidRDefault="00DE022F" w:rsidP="00DE022F">
            <w:pPr>
              <w:widowControl w:val="0"/>
              <w:tabs>
                <w:tab w:val="left" w:pos="700"/>
              </w:tabs>
              <w:spacing w:before="60"/>
              <w:rPr>
                <w:b/>
                <w:sz w:val="26"/>
                <w:szCs w:val="26"/>
              </w:rPr>
            </w:pPr>
          </w:p>
        </w:tc>
      </w:tr>
      <w:tr w:rsidR="006F0587" w:rsidRPr="006F0587" w14:paraId="1049EA20" w14:textId="77777777" w:rsidTr="00656306">
        <w:tc>
          <w:tcPr>
            <w:tcW w:w="1075" w:type="dxa"/>
            <w:vAlign w:val="center"/>
          </w:tcPr>
          <w:p w14:paraId="736CD4A7" w14:textId="77777777" w:rsidR="00DE022F" w:rsidRPr="006F0587" w:rsidRDefault="00DE022F" w:rsidP="00DE022F">
            <w:pPr>
              <w:widowControl w:val="0"/>
              <w:tabs>
                <w:tab w:val="left" w:pos="700"/>
              </w:tabs>
              <w:spacing w:before="60"/>
              <w:jc w:val="center"/>
              <w:rPr>
                <w:b/>
                <w:sz w:val="26"/>
                <w:szCs w:val="26"/>
              </w:rPr>
            </w:pPr>
            <w:r w:rsidRPr="006F0587">
              <w:rPr>
                <w:b/>
                <w:sz w:val="26"/>
                <w:szCs w:val="26"/>
              </w:rPr>
              <w:t>B</w:t>
            </w:r>
          </w:p>
        </w:tc>
        <w:tc>
          <w:tcPr>
            <w:tcW w:w="5130" w:type="dxa"/>
          </w:tcPr>
          <w:p w14:paraId="31271330" w14:textId="77777777" w:rsidR="00DE022F" w:rsidRPr="006F0587" w:rsidRDefault="00DE022F" w:rsidP="00DE022F">
            <w:pPr>
              <w:widowControl w:val="0"/>
              <w:tabs>
                <w:tab w:val="left" w:pos="700"/>
              </w:tabs>
              <w:spacing w:before="60"/>
              <w:rPr>
                <w:b/>
                <w:sz w:val="26"/>
                <w:szCs w:val="26"/>
              </w:rPr>
            </w:pPr>
            <w:r w:rsidRPr="006F0587">
              <w:rPr>
                <w:b/>
                <w:sz w:val="26"/>
                <w:szCs w:val="26"/>
              </w:rPr>
              <w:t>THI CÔNG PHẦN ĐZ 22kV</w:t>
            </w:r>
          </w:p>
        </w:tc>
        <w:tc>
          <w:tcPr>
            <w:tcW w:w="990" w:type="dxa"/>
          </w:tcPr>
          <w:p w14:paraId="4317F07A" w14:textId="77777777" w:rsidR="00DE022F" w:rsidRPr="006F0587" w:rsidRDefault="00DE022F" w:rsidP="00DE022F">
            <w:pPr>
              <w:widowControl w:val="0"/>
              <w:tabs>
                <w:tab w:val="left" w:pos="700"/>
              </w:tabs>
              <w:spacing w:before="60"/>
              <w:rPr>
                <w:b/>
                <w:sz w:val="26"/>
                <w:szCs w:val="26"/>
              </w:rPr>
            </w:pPr>
          </w:p>
        </w:tc>
        <w:tc>
          <w:tcPr>
            <w:tcW w:w="990" w:type="dxa"/>
          </w:tcPr>
          <w:p w14:paraId="08716293" w14:textId="77777777" w:rsidR="00DE022F" w:rsidRPr="006F0587" w:rsidRDefault="00DE022F" w:rsidP="00DE022F">
            <w:pPr>
              <w:widowControl w:val="0"/>
              <w:tabs>
                <w:tab w:val="left" w:pos="700"/>
              </w:tabs>
              <w:spacing w:before="60"/>
              <w:rPr>
                <w:b/>
                <w:sz w:val="26"/>
                <w:szCs w:val="26"/>
              </w:rPr>
            </w:pPr>
          </w:p>
        </w:tc>
        <w:tc>
          <w:tcPr>
            <w:tcW w:w="1105" w:type="dxa"/>
          </w:tcPr>
          <w:p w14:paraId="00DF4440" w14:textId="77777777" w:rsidR="00DE022F" w:rsidRPr="006F0587" w:rsidRDefault="00DE022F" w:rsidP="00DE022F">
            <w:pPr>
              <w:widowControl w:val="0"/>
              <w:tabs>
                <w:tab w:val="left" w:pos="700"/>
              </w:tabs>
              <w:spacing w:before="60"/>
              <w:rPr>
                <w:b/>
                <w:sz w:val="26"/>
                <w:szCs w:val="26"/>
              </w:rPr>
            </w:pPr>
          </w:p>
        </w:tc>
      </w:tr>
      <w:tr w:rsidR="006F0587" w:rsidRPr="006F0587" w14:paraId="48BB8008" w14:textId="77777777" w:rsidTr="00656306">
        <w:tc>
          <w:tcPr>
            <w:tcW w:w="1075" w:type="dxa"/>
            <w:vAlign w:val="center"/>
          </w:tcPr>
          <w:p w14:paraId="7AB490D5" w14:textId="02C3385D" w:rsidR="00DE022F" w:rsidRPr="006F0587" w:rsidRDefault="00A87610" w:rsidP="00DE022F">
            <w:pPr>
              <w:widowControl w:val="0"/>
              <w:tabs>
                <w:tab w:val="left" w:pos="700"/>
              </w:tabs>
              <w:spacing w:before="60"/>
              <w:jc w:val="center"/>
              <w:rPr>
                <w:bCs/>
                <w:sz w:val="26"/>
                <w:szCs w:val="26"/>
              </w:rPr>
            </w:pPr>
            <w:r w:rsidRPr="006F0587">
              <w:rPr>
                <w:bCs/>
                <w:sz w:val="26"/>
                <w:szCs w:val="26"/>
              </w:rPr>
              <w:t>1</w:t>
            </w:r>
          </w:p>
        </w:tc>
        <w:tc>
          <w:tcPr>
            <w:tcW w:w="5130" w:type="dxa"/>
          </w:tcPr>
          <w:p w14:paraId="7C253D87" w14:textId="77777777" w:rsidR="00DE022F" w:rsidRPr="006F0587" w:rsidRDefault="00DE022F" w:rsidP="00DE022F">
            <w:pPr>
              <w:widowControl w:val="0"/>
              <w:tabs>
                <w:tab w:val="left" w:pos="700"/>
              </w:tabs>
              <w:spacing w:before="60"/>
              <w:rPr>
                <w:b/>
                <w:sz w:val="26"/>
                <w:szCs w:val="26"/>
              </w:rPr>
            </w:pPr>
            <w:r w:rsidRPr="006F0587">
              <w:rPr>
                <w:sz w:val="26"/>
                <w:szCs w:val="26"/>
              </w:rPr>
              <w:t>Lắp dựng cột BTLT, chụp đầu cột, xà, cổ dề</w:t>
            </w:r>
          </w:p>
        </w:tc>
        <w:tc>
          <w:tcPr>
            <w:tcW w:w="990" w:type="dxa"/>
          </w:tcPr>
          <w:p w14:paraId="3BB65184" w14:textId="77777777" w:rsidR="00DE022F" w:rsidRPr="006F0587" w:rsidRDefault="00DE022F" w:rsidP="00DE022F">
            <w:pPr>
              <w:widowControl w:val="0"/>
              <w:tabs>
                <w:tab w:val="left" w:pos="700"/>
              </w:tabs>
              <w:spacing w:before="60"/>
              <w:rPr>
                <w:b/>
                <w:sz w:val="26"/>
                <w:szCs w:val="26"/>
              </w:rPr>
            </w:pPr>
          </w:p>
        </w:tc>
        <w:tc>
          <w:tcPr>
            <w:tcW w:w="990" w:type="dxa"/>
          </w:tcPr>
          <w:p w14:paraId="5C61F6F7" w14:textId="77777777" w:rsidR="00DE022F" w:rsidRPr="006F0587" w:rsidRDefault="00DE022F" w:rsidP="00DE022F">
            <w:pPr>
              <w:widowControl w:val="0"/>
              <w:tabs>
                <w:tab w:val="left" w:pos="700"/>
              </w:tabs>
              <w:spacing w:before="60"/>
              <w:rPr>
                <w:b/>
                <w:sz w:val="26"/>
                <w:szCs w:val="26"/>
              </w:rPr>
            </w:pPr>
          </w:p>
        </w:tc>
        <w:tc>
          <w:tcPr>
            <w:tcW w:w="1105" w:type="dxa"/>
          </w:tcPr>
          <w:p w14:paraId="354C3C8B" w14:textId="77777777" w:rsidR="00DE022F" w:rsidRPr="006F0587" w:rsidRDefault="00DE022F" w:rsidP="00DE022F">
            <w:pPr>
              <w:widowControl w:val="0"/>
              <w:tabs>
                <w:tab w:val="left" w:pos="700"/>
              </w:tabs>
              <w:spacing w:before="60"/>
              <w:rPr>
                <w:b/>
                <w:sz w:val="26"/>
                <w:szCs w:val="26"/>
              </w:rPr>
            </w:pPr>
          </w:p>
        </w:tc>
      </w:tr>
      <w:tr w:rsidR="006F0587" w:rsidRPr="006F0587" w14:paraId="3A5EE689" w14:textId="77777777" w:rsidTr="00656306">
        <w:tc>
          <w:tcPr>
            <w:tcW w:w="1075" w:type="dxa"/>
            <w:vAlign w:val="center"/>
          </w:tcPr>
          <w:p w14:paraId="5C2B7D15" w14:textId="7936864C" w:rsidR="00DE022F" w:rsidRPr="006F0587" w:rsidRDefault="00A87610" w:rsidP="00DE022F">
            <w:pPr>
              <w:widowControl w:val="0"/>
              <w:tabs>
                <w:tab w:val="left" w:pos="700"/>
              </w:tabs>
              <w:spacing w:before="60"/>
              <w:jc w:val="center"/>
              <w:rPr>
                <w:bCs/>
                <w:sz w:val="26"/>
                <w:szCs w:val="26"/>
              </w:rPr>
            </w:pPr>
            <w:r w:rsidRPr="006F0587">
              <w:rPr>
                <w:bCs/>
                <w:sz w:val="26"/>
                <w:szCs w:val="26"/>
              </w:rPr>
              <w:t>2</w:t>
            </w:r>
          </w:p>
        </w:tc>
        <w:tc>
          <w:tcPr>
            <w:tcW w:w="5130" w:type="dxa"/>
          </w:tcPr>
          <w:p w14:paraId="0B6A8817" w14:textId="2B75EA6B" w:rsidR="00DE022F" w:rsidRPr="006F0587" w:rsidRDefault="00DE022F" w:rsidP="00DE022F">
            <w:pPr>
              <w:widowControl w:val="0"/>
              <w:tabs>
                <w:tab w:val="left" w:pos="700"/>
              </w:tabs>
              <w:spacing w:before="60"/>
              <w:rPr>
                <w:b/>
                <w:sz w:val="26"/>
                <w:szCs w:val="26"/>
              </w:rPr>
            </w:pPr>
            <w:r w:rsidRPr="006F0587">
              <w:rPr>
                <w:sz w:val="26"/>
                <w:szCs w:val="26"/>
              </w:rPr>
              <w:t xml:space="preserve">Thi công </w:t>
            </w:r>
            <w:r w:rsidR="00A87610" w:rsidRPr="006F0587">
              <w:rPr>
                <w:sz w:val="26"/>
                <w:szCs w:val="26"/>
              </w:rPr>
              <w:t>thay dây dẫn</w:t>
            </w:r>
            <w:r w:rsidRPr="006F0587">
              <w:rPr>
                <w:sz w:val="26"/>
                <w:szCs w:val="26"/>
              </w:rPr>
              <w:t>, lắp đặt cách điện - phụ kiện</w:t>
            </w:r>
            <w:r w:rsidR="00A87610" w:rsidRPr="006F0587">
              <w:rPr>
                <w:sz w:val="26"/>
                <w:szCs w:val="26"/>
              </w:rPr>
              <w:t>.</w:t>
            </w:r>
          </w:p>
        </w:tc>
        <w:tc>
          <w:tcPr>
            <w:tcW w:w="990" w:type="dxa"/>
          </w:tcPr>
          <w:p w14:paraId="10F39EB1" w14:textId="77777777" w:rsidR="00DE022F" w:rsidRPr="006F0587" w:rsidRDefault="00DE022F" w:rsidP="00DE022F">
            <w:pPr>
              <w:widowControl w:val="0"/>
              <w:tabs>
                <w:tab w:val="left" w:pos="700"/>
              </w:tabs>
              <w:spacing w:before="60"/>
              <w:rPr>
                <w:b/>
                <w:sz w:val="26"/>
                <w:szCs w:val="26"/>
              </w:rPr>
            </w:pPr>
          </w:p>
        </w:tc>
        <w:tc>
          <w:tcPr>
            <w:tcW w:w="990" w:type="dxa"/>
          </w:tcPr>
          <w:p w14:paraId="6D1BB8F3" w14:textId="77777777" w:rsidR="00DE022F" w:rsidRPr="006F0587" w:rsidRDefault="00DE022F" w:rsidP="00DE022F">
            <w:pPr>
              <w:widowControl w:val="0"/>
              <w:tabs>
                <w:tab w:val="left" w:pos="700"/>
              </w:tabs>
              <w:spacing w:before="60"/>
              <w:rPr>
                <w:b/>
                <w:sz w:val="26"/>
                <w:szCs w:val="26"/>
              </w:rPr>
            </w:pPr>
          </w:p>
        </w:tc>
        <w:tc>
          <w:tcPr>
            <w:tcW w:w="1105" w:type="dxa"/>
          </w:tcPr>
          <w:p w14:paraId="5B933B83" w14:textId="77777777" w:rsidR="00DE022F" w:rsidRPr="006F0587" w:rsidRDefault="00DE022F" w:rsidP="00DE022F">
            <w:pPr>
              <w:widowControl w:val="0"/>
              <w:tabs>
                <w:tab w:val="left" w:pos="700"/>
              </w:tabs>
              <w:spacing w:before="60"/>
              <w:rPr>
                <w:b/>
                <w:sz w:val="26"/>
                <w:szCs w:val="26"/>
              </w:rPr>
            </w:pPr>
          </w:p>
        </w:tc>
      </w:tr>
      <w:tr w:rsidR="006F0587" w:rsidRPr="006F0587" w14:paraId="662C9A64" w14:textId="77777777" w:rsidTr="00656306">
        <w:tc>
          <w:tcPr>
            <w:tcW w:w="1075" w:type="dxa"/>
            <w:vAlign w:val="center"/>
          </w:tcPr>
          <w:p w14:paraId="78B983F5" w14:textId="63F44F0C" w:rsidR="00DE022F" w:rsidRPr="006F0587" w:rsidRDefault="00A87610" w:rsidP="00DE022F">
            <w:pPr>
              <w:widowControl w:val="0"/>
              <w:tabs>
                <w:tab w:val="left" w:pos="700"/>
              </w:tabs>
              <w:spacing w:before="60"/>
              <w:jc w:val="center"/>
              <w:rPr>
                <w:b/>
                <w:sz w:val="26"/>
                <w:szCs w:val="26"/>
              </w:rPr>
            </w:pPr>
            <w:r w:rsidRPr="006F0587">
              <w:rPr>
                <w:b/>
                <w:sz w:val="26"/>
                <w:szCs w:val="26"/>
              </w:rPr>
              <w:t>C</w:t>
            </w:r>
          </w:p>
        </w:tc>
        <w:tc>
          <w:tcPr>
            <w:tcW w:w="5130" w:type="dxa"/>
          </w:tcPr>
          <w:p w14:paraId="00085135" w14:textId="77777777" w:rsidR="00DE022F" w:rsidRPr="006F0587" w:rsidRDefault="00DE022F" w:rsidP="00DE022F">
            <w:pPr>
              <w:widowControl w:val="0"/>
              <w:tabs>
                <w:tab w:val="left" w:pos="700"/>
              </w:tabs>
              <w:spacing w:before="60"/>
              <w:rPr>
                <w:b/>
                <w:sz w:val="26"/>
                <w:szCs w:val="26"/>
              </w:rPr>
            </w:pPr>
            <w:r w:rsidRPr="006F0587">
              <w:rPr>
                <w:b/>
                <w:sz w:val="26"/>
                <w:szCs w:val="26"/>
              </w:rPr>
              <w:t>KIỂM TRA, NGHIỆM THU VÀ BÀN GIAO</w:t>
            </w:r>
          </w:p>
        </w:tc>
        <w:tc>
          <w:tcPr>
            <w:tcW w:w="990" w:type="dxa"/>
          </w:tcPr>
          <w:p w14:paraId="5A2013D4" w14:textId="77777777" w:rsidR="00DE022F" w:rsidRPr="006F0587" w:rsidRDefault="00DE022F" w:rsidP="00DE022F">
            <w:pPr>
              <w:widowControl w:val="0"/>
              <w:tabs>
                <w:tab w:val="left" w:pos="700"/>
              </w:tabs>
              <w:spacing w:before="60"/>
              <w:rPr>
                <w:b/>
                <w:sz w:val="26"/>
                <w:szCs w:val="26"/>
              </w:rPr>
            </w:pPr>
          </w:p>
        </w:tc>
        <w:tc>
          <w:tcPr>
            <w:tcW w:w="990" w:type="dxa"/>
          </w:tcPr>
          <w:p w14:paraId="1BA580FD" w14:textId="77777777" w:rsidR="00DE022F" w:rsidRPr="006F0587" w:rsidRDefault="00DE022F" w:rsidP="00DE022F">
            <w:pPr>
              <w:widowControl w:val="0"/>
              <w:tabs>
                <w:tab w:val="left" w:pos="700"/>
              </w:tabs>
              <w:spacing w:before="60"/>
              <w:rPr>
                <w:b/>
                <w:sz w:val="26"/>
                <w:szCs w:val="26"/>
              </w:rPr>
            </w:pPr>
          </w:p>
        </w:tc>
        <w:tc>
          <w:tcPr>
            <w:tcW w:w="1105" w:type="dxa"/>
          </w:tcPr>
          <w:p w14:paraId="37522A46" w14:textId="77777777" w:rsidR="00DE022F" w:rsidRPr="006F0587" w:rsidRDefault="00DE022F" w:rsidP="00DE022F">
            <w:pPr>
              <w:widowControl w:val="0"/>
              <w:tabs>
                <w:tab w:val="left" w:pos="700"/>
              </w:tabs>
              <w:spacing w:before="60"/>
              <w:rPr>
                <w:b/>
                <w:sz w:val="26"/>
                <w:szCs w:val="26"/>
              </w:rPr>
            </w:pPr>
          </w:p>
        </w:tc>
      </w:tr>
      <w:tr w:rsidR="006F0587" w:rsidRPr="006F0587" w14:paraId="35CC120B" w14:textId="77777777" w:rsidTr="00656306">
        <w:tc>
          <w:tcPr>
            <w:tcW w:w="1075" w:type="dxa"/>
            <w:vAlign w:val="center"/>
          </w:tcPr>
          <w:p w14:paraId="582BDBCC" w14:textId="77777777" w:rsidR="00DE022F" w:rsidRPr="006F0587" w:rsidRDefault="00DE022F" w:rsidP="00DE022F">
            <w:pPr>
              <w:widowControl w:val="0"/>
              <w:tabs>
                <w:tab w:val="left" w:pos="700"/>
              </w:tabs>
              <w:spacing w:before="60"/>
              <w:jc w:val="center"/>
              <w:rPr>
                <w:bCs/>
                <w:sz w:val="26"/>
                <w:szCs w:val="26"/>
              </w:rPr>
            </w:pPr>
            <w:r w:rsidRPr="006F0587">
              <w:rPr>
                <w:bCs/>
                <w:sz w:val="26"/>
                <w:szCs w:val="26"/>
              </w:rPr>
              <w:t>1</w:t>
            </w:r>
          </w:p>
        </w:tc>
        <w:tc>
          <w:tcPr>
            <w:tcW w:w="5130" w:type="dxa"/>
          </w:tcPr>
          <w:p w14:paraId="259C0969" w14:textId="77777777" w:rsidR="00DE022F" w:rsidRPr="006F0587" w:rsidRDefault="00DE022F" w:rsidP="00DE022F">
            <w:pPr>
              <w:widowControl w:val="0"/>
              <w:tabs>
                <w:tab w:val="left" w:pos="700"/>
              </w:tabs>
              <w:spacing w:before="60"/>
              <w:rPr>
                <w:bCs/>
                <w:sz w:val="26"/>
                <w:szCs w:val="26"/>
              </w:rPr>
            </w:pPr>
            <w:r w:rsidRPr="006F0587">
              <w:rPr>
                <w:sz w:val="26"/>
                <w:szCs w:val="26"/>
              </w:rPr>
              <w:t>Sửa chữa các tồn tại, kiểm tra thí nghiệm, hoàn thiện, vệ sinh</w:t>
            </w:r>
          </w:p>
        </w:tc>
        <w:tc>
          <w:tcPr>
            <w:tcW w:w="990" w:type="dxa"/>
          </w:tcPr>
          <w:p w14:paraId="6E21D4FD" w14:textId="77777777" w:rsidR="00DE022F" w:rsidRPr="006F0587" w:rsidRDefault="00DE022F" w:rsidP="00DE022F">
            <w:pPr>
              <w:widowControl w:val="0"/>
              <w:tabs>
                <w:tab w:val="left" w:pos="700"/>
              </w:tabs>
              <w:spacing w:before="60"/>
              <w:rPr>
                <w:b/>
                <w:sz w:val="26"/>
                <w:szCs w:val="26"/>
              </w:rPr>
            </w:pPr>
          </w:p>
        </w:tc>
        <w:tc>
          <w:tcPr>
            <w:tcW w:w="990" w:type="dxa"/>
          </w:tcPr>
          <w:p w14:paraId="22F4D191" w14:textId="77777777" w:rsidR="00DE022F" w:rsidRPr="006F0587" w:rsidRDefault="00DE022F" w:rsidP="00DE022F">
            <w:pPr>
              <w:widowControl w:val="0"/>
              <w:tabs>
                <w:tab w:val="left" w:pos="700"/>
              </w:tabs>
              <w:spacing w:before="60"/>
              <w:rPr>
                <w:b/>
                <w:sz w:val="26"/>
                <w:szCs w:val="26"/>
              </w:rPr>
            </w:pPr>
          </w:p>
        </w:tc>
        <w:tc>
          <w:tcPr>
            <w:tcW w:w="1105" w:type="dxa"/>
          </w:tcPr>
          <w:p w14:paraId="251871A2" w14:textId="77777777" w:rsidR="00DE022F" w:rsidRPr="006F0587" w:rsidRDefault="00DE022F" w:rsidP="00DE022F">
            <w:pPr>
              <w:widowControl w:val="0"/>
              <w:tabs>
                <w:tab w:val="left" w:pos="700"/>
              </w:tabs>
              <w:spacing w:before="60"/>
              <w:rPr>
                <w:b/>
                <w:sz w:val="26"/>
                <w:szCs w:val="26"/>
              </w:rPr>
            </w:pPr>
          </w:p>
        </w:tc>
      </w:tr>
      <w:tr w:rsidR="006F0587" w:rsidRPr="006F0587" w14:paraId="31EF558A" w14:textId="77777777" w:rsidTr="00656306">
        <w:tc>
          <w:tcPr>
            <w:tcW w:w="1075" w:type="dxa"/>
            <w:vAlign w:val="center"/>
          </w:tcPr>
          <w:p w14:paraId="70DD00B1" w14:textId="77777777" w:rsidR="00DE022F" w:rsidRPr="006F0587" w:rsidRDefault="00DE022F" w:rsidP="00DE022F">
            <w:pPr>
              <w:widowControl w:val="0"/>
              <w:tabs>
                <w:tab w:val="left" w:pos="700"/>
              </w:tabs>
              <w:spacing w:before="60"/>
              <w:jc w:val="center"/>
              <w:rPr>
                <w:bCs/>
                <w:sz w:val="26"/>
                <w:szCs w:val="26"/>
              </w:rPr>
            </w:pPr>
            <w:r w:rsidRPr="006F0587">
              <w:rPr>
                <w:bCs/>
                <w:sz w:val="26"/>
                <w:szCs w:val="26"/>
              </w:rPr>
              <w:t>2</w:t>
            </w:r>
          </w:p>
        </w:tc>
        <w:tc>
          <w:tcPr>
            <w:tcW w:w="5130" w:type="dxa"/>
          </w:tcPr>
          <w:p w14:paraId="69707831" w14:textId="77777777" w:rsidR="00DE022F" w:rsidRPr="006F0587" w:rsidRDefault="00DE022F" w:rsidP="00DE022F">
            <w:pPr>
              <w:widowControl w:val="0"/>
              <w:tabs>
                <w:tab w:val="left" w:pos="700"/>
              </w:tabs>
              <w:spacing w:before="60"/>
              <w:rPr>
                <w:bCs/>
                <w:sz w:val="26"/>
                <w:szCs w:val="26"/>
              </w:rPr>
            </w:pPr>
            <w:r w:rsidRPr="006F0587">
              <w:rPr>
                <w:sz w:val="26"/>
                <w:szCs w:val="26"/>
              </w:rPr>
              <w:t xml:space="preserve">Đấu nối, nghiệm thu đóng điện, bàn giao đưa </w:t>
            </w:r>
            <w:r w:rsidRPr="006F0587">
              <w:rPr>
                <w:sz w:val="26"/>
                <w:szCs w:val="26"/>
              </w:rPr>
              <w:lastRenderedPageBreak/>
              <w:t>vào sử dụng</w:t>
            </w:r>
          </w:p>
        </w:tc>
        <w:tc>
          <w:tcPr>
            <w:tcW w:w="990" w:type="dxa"/>
          </w:tcPr>
          <w:p w14:paraId="1ABFCD3D" w14:textId="77777777" w:rsidR="00DE022F" w:rsidRPr="006F0587" w:rsidRDefault="00DE022F" w:rsidP="00DE022F">
            <w:pPr>
              <w:widowControl w:val="0"/>
              <w:tabs>
                <w:tab w:val="left" w:pos="700"/>
              </w:tabs>
              <w:spacing w:before="60"/>
              <w:rPr>
                <w:b/>
                <w:sz w:val="26"/>
                <w:szCs w:val="26"/>
              </w:rPr>
            </w:pPr>
          </w:p>
        </w:tc>
        <w:tc>
          <w:tcPr>
            <w:tcW w:w="990" w:type="dxa"/>
          </w:tcPr>
          <w:p w14:paraId="4B31640B" w14:textId="77777777" w:rsidR="00DE022F" w:rsidRPr="006F0587" w:rsidRDefault="00DE022F" w:rsidP="00DE022F">
            <w:pPr>
              <w:widowControl w:val="0"/>
              <w:tabs>
                <w:tab w:val="left" w:pos="700"/>
              </w:tabs>
              <w:spacing w:before="60"/>
              <w:rPr>
                <w:b/>
                <w:sz w:val="26"/>
                <w:szCs w:val="26"/>
              </w:rPr>
            </w:pPr>
          </w:p>
        </w:tc>
        <w:tc>
          <w:tcPr>
            <w:tcW w:w="1105" w:type="dxa"/>
          </w:tcPr>
          <w:p w14:paraId="40D7CD64" w14:textId="77777777" w:rsidR="00DE022F" w:rsidRPr="006F0587" w:rsidRDefault="00DE022F" w:rsidP="00DE022F">
            <w:pPr>
              <w:widowControl w:val="0"/>
              <w:tabs>
                <w:tab w:val="left" w:pos="700"/>
              </w:tabs>
              <w:spacing w:before="60"/>
              <w:rPr>
                <w:b/>
                <w:sz w:val="26"/>
                <w:szCs w:val="26"/>
              </w:rPr>
            </w:pPr>
          </w:p>
        </w:tc>
      </w:tr>
    </w:tbl>
    <w:p w14:paraId="3DA29D58" w14:textId="77777777" w:rsidR="00DE022F" w:rsidRPr="006F0587" w:rsidRDefault="00DE022F" w:rsidP="00DE022F">
      <w:pPr>
        <w:widowControl w:val="0"/>
        <w:tabs>
          <w:tab w:val="left" w:pos="700"/>
        </w:tabs>
        <w:spacing w:before="60"/>
        <w:rPr>
          <w:b/>
          <w:bCs/>
          <w:i/>
          <w:iCs/>
          <w:sz w:val="26"/>
          <w:szCs w:val="26"/>
        </w:rPr>
      </w:pPr>
      <w:r w:rsidRPr="006F0587">
        <w:rPr>
          <w:b/>
          <w:bCs/>
          <w:i/>
          <w:iCs/>
          <w:sz w:val="26"/>
          <w:szCs w:val="26"/>
        </w:rPr>
        <w:t xml:space="preserve">*) Ghi chú: </w:t>
      </w:r>
    </w:p>
    <w:p w14:paraId="227B00AD" w14:textId="77777777" w:rsidR="00DE022F" w:rsidRPr="006F0587" w:rsidRDefault="00DE022F" w:rsidP="00DE022F">
      <w:pPr>
        <w:widowControl w:val="0"/>
        <w:tabs>
          <w:tab w:val="left" w:pos="700"/>
        </w:tabs>
        <w:spacing w:before="60"/>
        <w:rPr>
          <w:sz w:val="26"/>
          <w:szCs w:val="26"/>
        </w:rPr>
      </w:pPr>
      <w:r w:rsidRPr="006F0587">
        <w:rPr>
          <w:sz w:val="26"/>
          <w:szCs w:val="26"/>
        </w:rPr>
        <w:tab/>
        <w:t xml:space="preserve">- Tiến độ thi công này do nhà thầu lập phải phù hợp với tiến độ thi công nêu tại phần II Chương V – Yêu cầu về tiến độ thực hiện của E-HSMT. Phải ghi rõ tên gói thầu, tên dự án và ký tên đóng dấu. </w:t>
      </w:r>
    </w:p>
    <w:p w14:paraId="63D5C02B" w14:textId="77777777" w:rsidR="00DE022F" w:rsidRPr="006F0587" w:rsidRDefault="00DE022F" w:rsidP="00DE022F">
      <w:pPr>
        <w:widowControl w:val="0"/>
        <w:tabs>
          <w:tab w:val="left" w:pos="700"/>
        </w:tabs>
        <w:spacing w:before="60"/>
        <w:rPr>
          <w:sz w:val="26"/>
          <w:szCs w:val="26"/>
        </w:rPr>
      </w:pPr>
      <w:r w:rsidRPr="006F0587">
        <w:rPr>
          <w:sz w:val="26"/>
          <w:szCs w:val="26"/>
        </w:rPr>
        <w:tab/>
        <w:t xml:space="preserve">- Thời gian thi công bắt đầu từ ngày bên A thông báo khởi công. </w:t>
      </w:r>
    </w:p>
    <w:p w14:paraId="1A3A0ADD" w14:textId="77777777" w:rsidR="00DE022F" w:rsidRPr="006F0587" w:rsidRDefault="00DE022F" w:rsidP="00DE022F">
      <w:pPr>
        <w:widowControl w:val="0"/>
        <w:tabs>
          <w:tab w:val="left" w:pos="700"/>
        </w:tabs>
        <w:spacing w:before="60"/>
        <w:rPr>
          <w:i/>
          <w:iCs/>
          <w:sz w:val="26"/>
          <w:szCs w:val="26"/>
        </w:rPr>
      </w:pPr>
      <w:r w:rsidRPr="006F0587">
        <w:rPr>
          <w:i/>
          <w:iCs/>
          <w:sz w:val="26"/>
          <w:szCs w:val="26"/>
        </w:rPr>
        <w:tab/>
        <w:t xml:space="preserve">b) Biểu đồ huy động nhân lực: </w:t>
      </w:r>
    </w:p>
    <w:p w14:paraId="3FBF8093" w14:textId="77777777" w:rsidR="00DE022F" w:rsidRPr="006F0587" w:rsidRDefault="00DE022F" w:rsidP="00DE022F">
      <w:pPr>
        <w:widowControl w:val="0"/>
        <w:tabs>
          <w:tab w:val="left" w:pos="700"/>
        </w:tabs>
        <w:spacing w:before="60"/>
        <w:rPr>
          <w:b/>
          <w:sz w:val="26"/>
          <w:szCs w:val="26"/>
        </w:rPr>
      </w:pPr>
      <w:r w:rsidRPr="006F0587">
        <w:rPr>
          <w:sz w:val="26"/>
          <w:szCs w:val="26"/>
        </w:rPr>
        <w:tab/>
        <w:t>Nhà thầu lập biểu đồ huy động nhân lực theo dạng thanh ngang, trong đó thể hiện rõ số lượng công nhân trong từng giai đoạn thi công.</w:t>
      </w:r>
    </w:p>
    <w:p w14:paraId="30B45B66" w14:textId="77777777" w:rsidR="00DE022F" w:rsidRPr="006F0587" w:rsidRDefault="00DE022F" w:rsidP="00DE022F">
      <w:pPr>
        <w:widowControl w:val="0"/>
        <w:tabs>
          <w:tab w:val="left" w:pos="700"/>
        </w:tabs>
        <w:spacing w:before="60"/>
        <w:rPr>
          <w:i/>
          <w:iCs/>
          <w:sz w:val="26"/>
          <w:szCs w:val="26"/>
        </w:rPr>
      </w:pPr>
      <w:r w:rsidRPr="006F0587">
        <w:rPr>
          <w:sz w:val="26"/>
          <w:szCs w:val="26"/>
        </w:rPr>
        <w:tab/>
      </w:r>
      <w:r w:rsidRPr="006F0587">
        <w:rPr>
          <w:i/>
          <w:iCs/>
          <w:sz w:val="26"/>
          <w:szCs w:val="26"/>
        </w:rPr>
        <w:t>c) Thiết bị thi công:</w:t>
      </w:r>
    </w:p>
    <w:p w14:paraId="12232349" w14:textId="77777777" w:rsidR="00DE022F" w:rsidRPr="006F0587" w:rsidRDefault="00DE022F" w:rsidP="00DE022F">
      <w:pPr>
        <w:widowControl w:val="0"/>
        <w:tabs>
          <w:tab w:val="left" w:pos="700"/>
        </w:tabs>
        <w:spacing w:before="60"/>
        <w:rPr>
          <w:sz w:val="26"/>
          <w:szCs w:val="26"/>
        </w:rPr>
      </w:pPr>
      <w:r w:rsidRPr="006F0587">
        <w:rPr>
          <w:sz w:val="26"/>
          <w:szCs w:val="26"/>
        </w:rPr>
        <w:tab/>
        <w:t>Ngoài các thiết bị thi công chủ yếu phục vụ thi công gói thầu, phải nêu cụ thể các thiết bị an toàn lao động như: tiếp địa lưu động, dây an toàn, ... và các thiết bị thi công cần thiết khác số lượng tối thiểu phải đảm bảo để phục vụ thi công, các đợt cắt điện đáp ứng tiến độ, chất lượng công trình</w:t>
      </w:r>
    </w:p>
    <w:p w14:paraId="690D6914" w14:textId="77777777" w:rsidR="00DE022F" w:rsidRPr="006F0587" w:rsidRDefault="00DE022F" w:rsidP="00DE022F">
      <w:pPr>
        <w:spacing w:beforeLines="20" w:before="48" w:afterLines="20" w:after="48"/>
        <w:ind w:right="289" w:firstLine="720"/>
        <w:rPr>
          <w:b/>
          <w:bCs/>
          <w:i/>
          <w:sz w:val="26"/>
          <w:szCs w:val="26"/>
          <w:lang w:val="es-ES"/>
        </w:rPr>
      </w:pPr>
      <w:r w:rsidRPr="006F0587">
        <w:rPr>
          <w:b/>
          <w:bCs/>
          <w:i/>
          <w:sz w:val="26"/>
          <w:szCs w:val="26"/>
          <w:lang w:val="es-ES"/>
        </w:rPr>
        <w:t>IV.1.3. Bảng yêu cầu về thời gian cắt điện của từng xuất tuyến/từng trạm và yêu cầu nhà thầu chào trong HSDT: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1650"/>
        <w:gridCol w:w="1374"/>
        <w:gridCol w:w="1374"/>
        <w:gridCol w:w="2484"/>
        <w:gridCol w:w="1499"/>
      </w:tblGrid>
      <w:tr w:rsidR="006F0587" w:rsidRPr="006F0587" w14:paraId="30F7997E" w14:textId="77777777" w:rsidTr="00656306">
        <w:trPr>
          <w:trHeight w:val="657"/>
          <w:tblHeader/>
          <w:jc w:val="center"/>
        </w:trPr>
        <w:tc>
          <w:tcPr>
            <w:tcW w:w="516" w:type="pct"/>
            <w:vAlign w:val="center"/>
          </w:tcPr>
          <w:p w14:paraId="428521FF" w14:textId="77777777" w:rsidR="00DE022F" w:rsidRPr="006F0587" w:rsidRDefault="00DE022F" w:rsidP="00DE022F">
            <w:pPr>
              <w:spacing w:before="60"/>
              <w:ind w:left="-57" w:right="-57"/>
              <w:jc w:val="center"/>
              <w:rPr>
                <w:rFonts w:eastAsia="Calibri"/>
                <w:b/>
                <w:bCs/>
                <w:i/>
                <w:sz w:val="26"/>
                <w:szCs w:val="26"/>
              </w:rPr>
            </w:pPr>
            <w:r w:rsidRPr="006F0587">
              <w:rPr>
                <w:rFonts w:eastAsia="Calibri"/>
                <w:b/>
                <w:bCs/>
                <w:i/>
                <w:sz w:val="26"/>
                <w:szCs w:val="26"/>
              </w:rPr>
              <w:t>TT</w:t>
            </w:r>
          </w:p>
        </w:tc>
        <w:tc>
          <w:tcPr>
            <w:tcW w:w="883" w:type="pct"/>
            <w:vAlign w:val="center"/>
          </w:tcPr>
          <w:p w14:paraId="08760589" w14:textId="77777777" w:rsidR="00DE022F" w:rsidRPr="006F0587" w:rsidRDefault="00DE022F" w:rsidP="00DE022F">
            <w:pPr>
              <w:spacing w:before="60"/>
              <w:ind w:left="-57" w:right="-57"/>
              <w:jc w:val="center"/>
              <w:rPr>
                <w:rFonts w:eastAsia="Calibri"/>
                <w:b/>
                <w:bCs/>
                <w:i/>
                <w:sz w:val="26"/>
                <w:szCs w:val="26"/>
              </w:rPr>
            </w:pPr>
            <w:r w:rsidRPr="006F0587">
              <w:rPr>
                <w:rFonts w:eastAsia="Calibri"/>
                <w:b/>
                <w:bCs/>
                <w:i/>
                <w:sz w:val="26"/>
                <w:szCs w:val="26"/>
              </w:rPr>
              <w:t>Nội dung công việc</w:t>
            </w:r>
          </w:p>
        </w:tc>
        <w:tc>
          <w:tcPr>
            <w:tcW w:w="1470" w:type="pct"/>
            <w:gridSpan w:val="2"/>
            <w:vAlign w:val="center"/>
          </w:tcPr>
          <w:p w14:paraId="32BF20B4" w14:textId="77777777" w:rsidR="00DE022F" w:rsidRPr="006F0587" w:rsidRDefault="00DE022F" w:rsidP="00DE022F">
            <w:pPr>
              <w:spacing w:before="60"/>
              <w:ind w:left="-57" w:right="-57"/>
              <w:jc w:val="center"/>
              <w:rPr>
                <w:rFonts w:eastAsia="Calibri"/>
                <w:b/>
                <w:bCs/>
                <w:i/>
                <w:sz w:val="26"/>
                <w:szCs w:val="26"/>
              </w:rPr>
            </w:pPr>
            <w:r w:rsidRPr="006F0587">
              <w:rPr>
                <w:rFonts w:eastAsia="Calibri"/>
                <w:b/>
                <w:bCs/>
                <w:i/>
                <w:sz w:val="26"/>
                <w:szCs w:val="26"/>
              </w:rPr>
              <w:t xml:space="preserve">Thời gian cắt điện tối đa </w:t>
            </w:r>
          </w:p>
        </w:tc>
        <w:tc>
          <w:tcPr>
            <w:tcW w:w="2131" w:type="pct"/>
            <w:gridSpan w:val="2"/>
          </w:tcPr>
          <w:p w14:paraId="69565B40" w14:textId="77777777" w:rsidR="00DE022F" w:rsidRPr="006F0587" w:rsidRDefault="00DE022F" w:rsidP="00DE022F">
            <w:pPr>
              <w:spacing w:before="60"/>
              <w:ind w:left="-57" w:right="-57"/>
              <w:jc w:val="center"/>
              <w:rPr>
                <w:b/>
                <w:i/>
                <w:sz w:val="26"/>
                <w:szCs w:val="26"/>
              </w:rPr>
            </w:pPr>
            <w:r w:rsidRPr="006F0587">
              <w:rPr>
                <w:b/>
                <w:i/>
                <w:sz w:val="26"/>
                <w:szCs w:val="26"/>
              </w:rPr>
              <w:t>Nhân lực tối thiểu cho 1 lần cắt điện</w:t>
            </w:r>
          </w:p>
        </w:tc>
      </w:tr>
      <w:tr w:rsidR="006F0587" w:rsidRPr="006F0587" w14:paraId="5F06C539" w14:textId="77777777" w:rsidTr="005C0BB9">
        <w:trPr>
          <w:trHeight w:val="645"/>
          <w:tblHeader/>
          <w:jc w:val="center"/>
        </w:trPr>
        <w:tc>
          <w:tcPr>
            <w:tcW w:w="516" w:type="pct"/>
            <w:vAlign w:val="center"/>
          </w:tcPr>
          <w:p w14:paraId="25C83830" w14:textId="77777777" w:rsidR="00DE022F" w:rsidRPr="006F0587" w:rsidRDefault="00DE022F" w:rsidP="00DE022F">
            <w:pPr>
              <w:spacing w:before="60"/>
              <w:ind w:left="-57" w:right="-57"/>
              <w:jc w:val="center"/>
              <w:rPr>
                <w:rFonts w:eastAsia="Calibri"/>
                <w:b/>
                <w:bCs/>
                <w:i/>
                <w:sz w:val="26"/>
                <w:szCs w:val="26"/>
              </w:rPr>
            </w:pPr>
            <w:r w:rsidRPr="006F0587">
              <w:rPr>
                <w:rFonts w:eastAsia="Calibri"/>
                <w:b/>
                <w:bCs/>
                <w:i/>
                <w:sz w:val="26"/>
                <w:szCs w:val="26"/>
              </w:rPr>
              <w:t> </w:t>
            </w:r>
          </w:p>
        </w:tc>
        <w:tc>
          <w:tcPr>
            <w:tcW w:w="883" w:type="pct"/>
            <w:vAlign w:val="center"/>
          </w:tcPr>
          <w:p w14:paraId="0D2052DF" w14:textId="77777777" w:rsidR="00DE022F" w:rsidRPr="006F0587" w:rsidRDefault="00DE022F" w:rsidP="00DE022F">
            <w:pPr>
              <w:spacing w:before="60"/>
              <w:ind w:left="-57" w:right="-57"/>
              <w:rPr>
                <w:rFonts w:eastAsia="Calibri"/>
                <w:b/>
                <w:bCs/>
                <w:i/>
                <w:sz w:val="26"/>
                <w:szCs w:val="26"/>
              </w:rPr>
            </w:pPr>
            <w:r w:rsidRPr="006F0587">
              <w:rPr>
                <w:rFonts w:eastAsia="Calibri"/>
                <w:b/>
                <w:bCs/>
                <w:i/>
                <w:sz w:val="26"/>
                <w:szCs w:val="26"/>
              </w:rPr>
              <w:t> </w:t>
            </w:r>
          </w:p>
        </w:tc>
        <w:tc>
          <w:tcPr>
            <w:tcW w:w="735" w:type="pct"/>
            <w:vAlign w:val="center"/>
          </w:tcPr>
          <w:p w14:paraId="2C17E8CA" w14:textId="77777777" w:rsidR="00DE022F" w:rsidRPr="006F0587" w:rsidRDefault="00DE022F" w:rsidP="00DE022F">
            <w:pPr>
              <w:spacing w:before="60"/>
              <w:ind w:left="-57" w:right="-57"/>
              <w:jc w:val="center"/>
              <w:rPr>
                <w:rFonts w:eastAsia="Calibri"/>
                <w:b/>
                <w:bCs/>
                <w:i/>
                <w:sz w:val="26"/>
                <w:szCs w:val="26"/>
              </w:rPr>
            </w:pPr>
            <w:r w:rsidRPr="006F0587">
              <w:rPr>
                <w:rFonts w:eastAsia="Calibri"/>
                <w:b/>
                <w:bCs/>
                <w:i/>
                <w:sz w:val="26"/>
                <w:szCs w:val="26"/>
              </w:rPr>
              <w:t>Yêu cầu</w:t>
            </w:r>
          </w:p>
        </w:tc>
        <w:tc>
          <w:tcPr>
            <w:tcW w:w="735" w:type="pct"/>
            <w:vAlign w:val="center"/>
          </w:tcPr>
          <w:p w14:paraId="2C4A5491" w14:textId="77777777" w:rsidR="00DE022F" w:rsidRPr="006F0587" w:rsidRDefault="00DE022F" w:rsidP="00DE022F">
            <w:pPr>
              <w:spacing w:before="60"/>
              <w:ind w:left="-57" w:right="-57"/>
              <w:jc w:val="center"/>
              <w:rPr>
                <w:rFonts w:eastAsia="Calibri"/>
                <w:b/>
                <w:bCs/>
                <w:i/>
                <w:sz w:val="26"/>
                <w:szCs w:val="26"/>
              </w:rPr>
            </w:pPr>
            <w:r w:rsidRPr="006F0587">
              <w:rPr>
                <w:rFonts w:eastAsia="Calibri"/>
                <w:b/>
                <w:bCs/>
                <w:i/>
                <w:sz w:val="26"/>
                <w:szCs w:val="26"/>
              </w:rPr>
              <w:t>Nhà thầu chào</w:t>
            </w:r>
          </w:p>
        </w:tc>
        <w:tc>
          <w:tcPr>
            <w:tcW w:w="1329" w:type="pct"/>
            <w:vAlign w:val="center"/>
          </w:tcPr>
          <w:p w14:paraId="3A9B0795" w14:textId="77777777" w:rsidR="00DE022F" w:rsidRPr="006F0587" w:rsidRDefault="00DE022F" w:rsidP="00DE022F">
            <w:pPr>
              <w:spacing w:before="60"/>
              <w:ind w:left="-57" w:right="-57"/>
              <w:jc w:val="center"/>
              <w:rPr>
                <w:rFonts w:eastAsia="Calibri"/>
                <w:b/>
                <w:bCs/>
                <w:i/>
                <w:sz w:val="26"/>
                <w:szCs w:val="26"/>
              </w:rPr>
            </w:pPr>
            <w:r w:rsidRPr="006F0587">
              <w:rPr>
                <w:rFonts w:eastAsia="Calibri"/>
                <w:b/>
                <w:bCs/>
                <w:i/>
                <w:sz w:val="26"/>
                <w:szCs w:val="26"/>
              </w:rPr>
              <w:t>Yêu cầu</w:t>
            </w:r>
          </w:p>
        </w:tc>
        <w:tc>
          <w:tcPr>
            <w:tcW w:w="802" w:type="pct"/>
            <w:vAlign w:val="center"/>
          </w:tcPr>
          <w:p w14:paraId="687EAEDA" w14:textId="77777777" w:rsidR="00DE022F" w:rsidRPr="006F0587" w:rsidRDefault="00DE022F" w:rsidP="00DE022F">
            <w:pPr>
              <w:spacing w:before="60"/>
              <w:ind w:left="-57" w:right="-57"/>
              <w:jc w:val="center"/>
              <w:rPr>
                <w:rFonts w:eastAsia="Calibri"/>
                <w:b/>
                <w:bCs/>
                <w:i/>
                <w:sz w:val="26"/>
                <w:szCs w:val="26"/>
              </w:rPr>
            </w:pPr>
            <w:r w:rsidRPr="006F0587">
              <w:rPr>
                <w:rFonts w:eastAsia="Calibri"/>
                <w:b/>
                <w:bCs/>
                <w:i/>
                <w:sz w:val="26"/>
                <w:szCs w:val="26"/>
              </w:rPr>
              <w:t>Nhà thầu chào</w:t>
            </w:r>
          </w:p>
        </w:tc>
      </w:tr>
      <w:tr w:rsidR="006F0587" w:rsidRPr="006F0587" w14:paraId="4BAD9D6F" w14:textId="77777777" w:rsidTr="005C0BB9">
        <w:trPr>
          <w:trHeight w:val="315"/>
          <w:jc w:val="center"/>
        </w:trPr>
        <w:tc>
          <w:tcPr>
            <w:tcW w:w="516" w:type="pct"/>
            <w:noWrap/>
            <w:vAlign w:val="center"/>
          </w:tcPr>
          <w:p w14:paraId="6D911196" w14:textId="54ABF099" w:rsidR="00DE022F" w:rsidRPr="006F0587" w:rsidRDefault="005C0BB9" w:rsidP="00DE022F">
            <w:pPr>
              <w:spacing w:before="60"/>
              <w:ind w:left="-57" w:right="-57"/>
              <w:jc w:val="center"/>
              <w:rPr>
                <w:rFonts w:eastAsia="Calibri"/>
                <w:bCs/>
                <w:i/>
                <w:sz w:val="26"/>
                <w:szCs w:val="26"/>
              </w:rPr>
            </w:pPr>
            <w:r w:rsidRPr="006F0587">
              <w:rPr>
                <w:rFonts w:eastAsia="Calibri"/>
                <w:bCs/>
                <w:i/>
                <w:sz w:val="26"/>
                <w:szCs w:val="26"/>
              </w:rPr>
              <w:t>1</w:t>
            </w:r>
          </w:p>
        </w:tc>
        <w:tc>
          <w:tcPr>
            <w:tcW w:w="883" w:type="pct"/>
            <w:noWrap/>
            <w:vAlign w:val="center"/>
          </w:tcPr>
          <w:p w14:paraId="715CA0B9" w14:textId="43F19B1C" w:rsidR="00DE022F" w:rsidRPr="006F0587" w:rsidRDefault="00DE022F" w:rsidP="00DE022F">
            <w:pPr>
              <w:widowControl w:val="0"/>
              <w:spacing w:before="60"/>
              <w:jc w:val="center"/>
              <w:rPr>
                <w:rStyle w:val="fontstyle21"/>
                <w:rFonts w:eastAsia="Arial Unicode MS"/>
                <w:i/>
                <w:color w:val="auto"/>
              </w:rPr>
            </w:pPr>
            <w:r w:rsidRPr="006F0587">
              <w:rPr>
                <w:rStyle w:val="fontstyle21"/>
                <w:i/>
                <w:iCs/>
                <w:color w:val="auto"/>
              </w:rPr>
              <w:t xml:space="preserve">Thi công đấu nối </w:t>
            </w:r>
            <w:r w:rsidR="005C0BB9" w:rsidRPr="006F0587">
              <w:rPr>
                <w:rStyle w:val="fontstyle21"/>
                <w:i/>
                <w:iCs/>
                <w:color w:val="auto"/>
              </w:rPr>
              <w:t>1 nhánh rẽ</w:t>
            </w:r>
          </w:p>
        </w:tc>
        <w:tc>
          <w:tcPr>
            <w:tcW w:w="735" w:type="pct"/>
            <w:vAlign w:val="center"/>
          </w:tcPr>
          <w:p w14:paraId="098ED584" w14:textId="19883750" w:rsidR="00DE022F" w:rsidRPr="006F0587" w:rsidRDefault="005C0BB9" w:rsidP="00DE022F">
            <w:pPr>
              <w:spacing w:before="60"/>
              <w:ind w:left="-57" w:right="-57"/>
              <w:jc w:val="center"/>
              <w:rPr>
                <w:rFonts w:eastAsia="Calibri"/>
                <w:i/>
                <w:sz w:val="26"/>
                <w:szCs w:val="26"/>
              </w:rPr>
            </w:pPr>
            <w:r w:rsidRPr="006F0587">
              <w:rPr>
                <w:rFonts w:eastAsia="Calibri"/>
                <w:sz w:val="26"/>
                <w:szCs w:val="26"/>
              </w:rPr>
              <w:t>0</w:t>
            </w:r>
            <w:r w:rsidRPr="006F0587">
              <w:rPr>
                <w:rFonts w:eastAsia="Calibri"/>
              </w:rPr>
              <w:t>6 giờ/ ngày</w:t>
            </w:r>
          </w:p>
        </w:tc>
        <w:tc>
          <w:tcPr>
            <w:tcW w:w="735" w:type="pct"/>
            <w:vAlign w:val="center"/>
          </w:tcPr>
          <w:p w14:paraId="47A1E99E" w14:textId="77777777" w:rsidR="00DE022F" w:rsidRPr="006F0587" w:rsidRDefault="00DE022F" w:rsidP="00DE022F">
            <w:pPr>
              <w:spacing w:before="60"/>
              <w:ind w:left="-57" w:right="-57"/>
              <w:jc w:val="center"/>
              <w:rPr>
                <w:rFonts w:eastAsia="Calibri"/>
                <w:i/>
                <w:sz w:val="26"/>
                <w:szCs w:val="26"/>
              </w:rPr>
            </w:pPr>
          </w:p>
        </w:tc>
        <w:tc>
          <w:tcPr>
            <w:tcW w:w="1329" w:type="pct"/>
            <w:vAlign w:val="center"/>
          </w:tcPr>
          <w:p w14:paraId="298C22E0" w14:textId="22F4982E" w:rsidR="00DE022F" w:rsidRPr="006F0587" w:rsidRDefault="00DE022F" w:rsidP="00DE022F">
            <w:pPr>
              <w:spacing w:before="60"/>
              <w:ind w:left="-57" w:right="-57"/>
              <w:jc w:val="center"/>
              <w:rPr>
                <w:i/>
                <w:sz w:val="26"/>
                <w:szCs w:val="26"/>
              </w:rPr>
            </w:pPr>
            <w:r w:rsidRPr="006F0587">
              <w:rPr>
                <w:i/>
                <w:iCs/>
                <w:sz w:val="26"/>
                <w:szCs w:val="26"/>
              </w:rPr>
              <w:t xml:space="preserve">≥ </w:t>
            </w:r>
            <w:r w:rsidR="00A01983" w:rsidRPr="006F0587">
              <w:rPr>
                <w:i/>
                <w:iCs/>
                <w:sz w:val="26"/>
                <w:szCs w:val="26"/>
              </w:rPr>
              <w:t>10</w:t>
            </w:r>
            <w:r w:rsidRPr="006F0587">
              <w:rPr>
                <w:i/>
                <w:iCs/>
                <w:sz w:val="26"/>
                <w:szCs w:val="26"/>
              </w:rPr>
              <w:t xml:space="preserve">  công nhân/lần cắt điện, chuyên ngành kỹ thuật bậc thợ ≥ 3/7</w:t>
            </w:r>
          </w:p>
        </w:tc>
        <w:tc>
          <w:tcPr>
            <w:tcW w:w="802" w:type="pct"/>
          </w:tcPr>
          <w:p w14:paraId="0022A200" w14:textId="77777777" w:rsidR="00DE022F" w:rsidRPr="006F0587" w:rsidRDefault="00DE022F" w:rsidP="00DE022F">
            <w:pPr>
              <w:spacing w:before="60"/>
              <w:ind w:left="-57" w:right="-57"/>
              <w:jc w:val="center"/>
              <w:rPr>
                <w:rFonts w:eastAsia="Calibri"/>
                <w:i/>
                <w:sz w:val="26"/>
                <w:szCs w:val="26"/>
              </w:rPr>
            </w:pPr>
          </w:p>
        </w:tc>
      </w:tr>
    </w:tbl>
    <w:p w14:paraId="5E7D9772" w14:textId="77777777" w:rsidR="00DE022F" w:rsidRPr="006F0587" w:rsidRDefault="00DE022F" w:rsidP="00DE022F">
      <w:pPr>
        <w:widowControl w:val="0"/>
        <w:tabs>
          <w:tab w:val="left" w:pos="700"/>
        </w:tabs>
        <w:spacing w:before="60"/>
        <w:rPr>
          <w:b/>
          <w:bCs/>
          <w:sz w:val="26"/>
          <w:szCs w:val="26"/>
        </w:rPr>
      </w:pPr>
      <w:r w:rsidRPr="006F0587">
        <w:rPr>
          <w:b/>
          <w:bCs/>
          <w:sz w:val="26"/>
          <w:szCs w:val="26"/>
        </w:rPr>
        <w:tab/>
      </w:r>
    </w:p>
    <w:p w14:paraId="1327DCC3" w14:textId="77777777" w:rsidR="00DE022F" w:rsidRPr="006F0587" w:rsidRDefault="00DE022F" w:rsidP="00DE022F">
      <w:pPr>
        <w:widowControl w:val="0"/>
        <w:tabs>
          <w:tab w:val="left" w:pos="700"/>
        </w:tabs>
        <w:spacing w:before="60"/>
        <w:rPr>
          <w:b/>
          <w:bCs/>
          <w:sz w:val="26"/>
          <w:szCs w:val="26"/>
        </w:rPr>
      </w:pPr>
      <w:r w:rsidRPr="006F0587">
        <w:rPr>
          <w:b/>
          <w:bCs/>
          <w:sz w:val="26"/>
          <w:szCs w:val="26"/>
        </w:rPr>
        <w:t xml:space="preserve">4. Hệ thống quản lý chất lượng của Nhà thầu, có biện pháp bảo đảm chất lượng thi công và bảo hành: </w:t>
      </w:r>
    </w:p>
    <w:p w14:paraId="7B4CF157" w14:textId="77777777" w:rsidR="00DE022F" w:rsidRPr="006F0587" w:rsidRDefault="00DE022F" w:rsidP="00DE022F">
      <w:pPr>
        <w:widowControl w:val="0"/>
        <w:tabs>
          <w:tab w:val="left" w:pos="700"/>
        </w:tabs>
        <w:spacing w:before="60"/>
        <w:rPr>
          <w:sz w:val="26"/>
          <w:szCs w:val="26"/>
        </w:rPr>
      </w:pPr>
      <w:r w:rsidRPr="006F0587">
        <w:rPr>
          <w:sz w:val="26"/>
          <w:szCs w:val="26"/>
        </w:rPr>
        <w:tab/>
        <w:t xml:space="preserve">E-HSDT phải nêu các nội dung sau đây: </w:t>
      </w:r>
    </w:p>
    <w:p w14:paraId="51D381E7" w14:textId="77777777" w:rsidR="00DE022F" w:rsidRPr="006F0587" w:rsidRDefault="00DE022F" w:rsidP="00DE022F">
      <w:pPr>
        <w:widowControl w:val="0"/>
        <w:tabs>
          <w:tab w:val="left" w:pos="700"/>
        </w:tabs>
        <w:spacing w:before="60"/>
        <w:rPr>
          <w:sz w:val="26"/>
          <w:szCs w:val="26"/>
        </w:rPr>
      </w:pPr>
      <w:r w:rsidRPr="006F0587">
        <w:rPr>
          <w:sz w:val="26"/>
          <w:szCs w:val="26"/>
        </w:rPr>
        <w:tab/>
        <w:t xml:space="preserve">- Hệ thống quản lý chất lượng của nhà thầu phù hợp với yêu cầu quy mô gói thầu, trong đó nêu rõ sơ đồ tổ chức và trách nhiệm của từng bộ phận, cá nhân đối với công tác quản lý chất lượng công trình. Có hệ thống quản lý chất lượng, mục tiêu và chính sách đảm bảo chất lượng công trình. Có biện pháp quản lý hồ sơ chất lượng công trình. </w:t>
      </w:r>
    </w:p>
    <w:p w14:paraId="3A2B58F4" w14:textId="77777777" w:rsidR="00DE022F" w:rsidRPr="006F0587" w:rsidRDefault="00DE022F" w:rsidP="00DE022F">
      <w:pPr>
        <w:widowControl w:val="0"/>
        <w:tabs>
          <w:tab w:val="left" w:pos="700"/>
        </w:tabs>
        <w:spacing w:before="60"/>
        <w:rPr>
          <w:sz w:val="26"/>
          <w:szCs w:val="26"/>
        </w:rPr>
      </w:pPr>
      <w:r w:rsidRPr="006F0587">
        <w:rPr>
          <w:sz w:val="26"/>
          <w:szCs w:val="26"/>
        </w:rPr>
        <w:tab/>
        <w:t>- Các biện pháp đảm bảo chất lượng thi công và bảo hành.</w:t>
      </w:r>
    </w:p>
    <w:p w14:paraId="2C0060E8" w14:textId="77777777" w:rsidR="00DE022F" w:rsidRPr="006F0587" w:rsidRDefault="00DE022F" w:rsidP="00DE022F">
      <w:pPr>
        <w:widowControl w:val="0"/>
        <w:tabs>
          <w:tab w:val="left" w:pos="700"/>
        </w:tabs>
        <w:spacing w:before="60"/>
        <w:rPr>
          <w:sz w:val="26"/>
          <w:szCs w:val="26"/>
        </w:rPr>
      </w:pPr>
      <w:r w:rsidRPr="006F0587">
        <w:rPr>
          <w:b/>
          <w:bCs/>
          <w:sz w:val="26"/>
          <w:szCs w:val="26"/>
        </w:rPr>
        <w:tab/>
      </w:r>
      <w:r w:rsidRPr="006F0587">
        <w:rPr>
          <w:sz w:val="26"/>
          <w:szCs w:val="26"/>
        </w:rPr>
        <w:tab/>
        <w:t xml:space="preserve">Nhà thầu lập bảng yêu cầu kỹ thuật vật tư chủ yếu do nhà thầu cung cấp để thi công gói thầu, đảm bảo các yêu cầu kỹ thuật mô tả tại </w:t>
      </w:r>
      <w:r w:rsidRPr="006F0587">
        <w:rPr>
          <w:b/>
          <w:bCs/>
          <w:sz w:val="26"/>
          <w:szCs w:val="26"/>
        </w:rPr>
        <w:t xml:space="preserve">“YÊU CẦU VỀ MẶT KỸ THUẬT VẬT TƯ NHÀ THẦU CUNG CẤP” </w:t>
      </w:r>
      <w:r w:rsidRPr="006F0587">
        <w:rPr>
          <w:sz w:val="26"/>
          <w:szCs w:val="26"/>
        </w:rPr>
        <w:t xml:space="preserve">của mục E.4, Chương V, Phần 2 tiêu chuẩn kỹ thuật của E-HSMT. Các vật tư còn lại chưa được mô tả thì nhà thầu phải cung cấp đảm bảo đúng chủng loại, yêu cầu của hồ sơ thiết kế và tuân thủ các tiêu chuẩn hiện hành. </w:t>
      </w:r>
    </w:p>
    <w:p w14:paraId="25927D13" w14:textId="77777777" w:rsidR="00DE022F" w:rsidRPr="006F0587" w:rsidRDefault="00DE022F" w:rsidP="00DE022F">
      <w:pPr>
        <w:widowControl w:val="0"/>
        <w:spacing w:beforeLines="50" w:before="120" w:afterLines="20" w:after="48"/>
        <w:ind w:firstLine="720"/>
        <w:rPr>
          <w:b/>
          <w:bCs/>
          <w:iCs/>
          <w:sz w:val="26"/>
          <w:szCs w:val="26"/>
          <w:u w:val="single"/>
          <w:lang w:val="vi-VN"/>
        </w:rPr>
      </w:pPr>
      <w:r w:rsidRPr="006F0587">
        <w:rPr>
          <w:b/>
          <w:bCs/>
          <w:iCs/>
          <w:sz w:val="26"/>
          <w:szCs w:val="26"/>
          <w:u w:val="single"/>
        </w:rPr>
        <w:t>V. Quản lý chất lượng và tiến độ:</w:t>
      </w:r>
    </w:p>
    <w:p w14:paraId="7FD4FEBE" w14:textId="77777777" w:rsidR="00DE022F" w:rsidRPr="006F0587" w:rsidRDefault="00DE022F" w:rsidP="00DE022F">
      <w:pPr>
        <w:widowControl w:val="0"/>
        <w:spacing w:before="60"/>
        <w:ind w:firstLine="720"/>
        <w:rPr>
          <w:iCs/>
          <w:sz w:val="26"/>
          <w:szCs w:val="26"/>
          <w:lang w:val="vi-VN"/>
        </w:rPr>
      </w:pPr>
      <w:r w:rsidRPr="006F0587">
        <w:rPr>
          <w:iCs/>
          <w:sz w:val="26"/>
          <w:szCs w:val="26"/>
          <w:lang w:val="vi-VN"/>
        </w:rPr>
        <w:t xml:space="preserve">1. Hệ thống công nghệ thông tin (CNTT) phục vụ quản lý và phê duyệt tài liệu kỹ thuật: Nhà thầu phải trang bị thiết bị CNTT để kết nối với hệ thống quản lý của chủ đầu tư </w:t>
      </w:r>
      <w:r w:rsidRPr="006F0587">
        <w:rPr>
          <w:iCs/>
          <w:sz w:val="26"/>
          <w:szCs w:val="26"/>
          <w:lang w:val="vi-VN"/>
        </w:rPr>
        <w:lastRenderedPageBreak/>
        <w:t>phục vụ phê duyệt tài liệu kỹ thuật của gói thầu/dự án.</w:t>
      </w:r>
    </w:p>
    <w:p w14:paraId="293DABBF" w14:textId="77777777" w:rsidR="00DE022F" w:rsidRPr="006F0587" w:rsidRDefault="00DE022F" w:rsidP="00DE022F">
      <w:pPr>
        <w:widowControl w:val="0"/>
        <w:spacing w:before="60"/>
        <w:ind w:firstLine="720"/>
        <w:rPr>
          <w:iCs/>
          <w:sz w:val="26"/>
          <w:szCs w:val="26"/>
          <w:lang w:val="vi-VN"/>
        </w:rPr>
      </w:pPr>
      <w:r w:rsidRPr="006F0587">
        <w:rPr>
          <w:iCs/>
          <w:sz w:val="26"/>
          <w:szCs w:val="26"/>
          <w:lang w:val="vi-VN"/>
        </w:rPr>
        <w:t>2. Giải pháp quản lý kiểm soát tiến độ, chất lượng, nhân sự và công tác báo cáo định kỳ:</w:t>
      </w:r>
    </w:p>
    <w:p w14:paraId="3DF28771" w14:textId="77777777" w:rsidR="00DE022F" w:rsidRPr="006F0587" w:rsidRDefault="00DE022F" w:rsidP="00DE022F">
      <w:pPr>
        <w:widowControl w:val="0"/>
        <w:spacing w:before="60"/>
        <w:ind w:firstLine="720"/>
        <w:rPr>
          <w:iCs/>
          <w:sz w:val="26"/>
          <w:szCs w:val="26"/>
          <w:lang w:val="vi-VN"/>
        </w:rPr>
      </w:pPr>
      <w:r w:rsidRPr="006F0587">
        <w:rPr>
          <w:iCs/>
          <w:sz w:val="26"/>
          <w:szCs w:val="26"/>
          <w:lang w:val="vi-VN"/>
        </w:rPr>
        <w:t>2.1. Sau khi ký kết hợp đồng, Nhà thầu căn cứ tiến độ cấp 1 để lập tiến độ chi tiết cấp 2, trong đó thuyết minh rõ biện pháp thi công, lực lượng nhân công, máy móc thi công, các điều kiện phối hợp với các đơn vị liên quan và trình Chủ đầu tư (CĐT) xem xét phê duyệt. Trên cơ sở tiến độ cấp 2 đã được CĐT phê duyệt, tùy theo mức độ phức tạp của công trình và yêu cầu điều hành trong thời gian cụ thể, nhà thầu tiến hành lập tiến độ cấp 3 chi tiết hơn đối với các hạng mục công việc do mình thực hiện, làm cơ sở cho các bên liên quan theo dõi, quản lý tiến độ hàng tuần, hàng tháng.</w:t>
      </w:r>
    </w:p>
    <w:p w14:paraId="1C42D7B7" w14:textId="77777777" w:rsidR="00DE022F" w:rsidRPr="006F0587" w:rsidRDefault="00DE022F" w:rsidP="00DE022F">
      <w:pPr>
        <w:widowControl w:val="0"/>
        <w:spacing w:before="60"/>
        <w:ind w:firstLine="720"/>
        <w:rPr>
          <w:iCs/>
          <w:sz w:val="26"/>
          <w:szCs w:val="26"/>
          <w:lang w:val="vi-VN"/>
        </w:rPr>
      </w:pPr>
      <w:r w:rsidRPr="006F0587">
        <w:rPr>
          <w:iCs/>
          <w:sz w:val="26"/>
          <w:szCs w:val="26"/>
          <w:lang w:val="vi-VN"/>
        </w:rPr>
        <w:t>- Nhà thầu thực hiện và hoàn thành đúng thứ tự thời gian đã ấn định cho từng đầu việc; Giám sát chặt chẽ đường gant và tiến độ thực hiện các công việc; Điều chỉnh kịp thời về sử dụng các nguồn lực theo tình hình thi công thực tế trên công trường; Giải quyết kịp thời, linh hoạt, thỏa đáng các vướng mắc và xung đột hàng ngày trên công trường, không để ảnh hưởng đến tiến độ chung.</w:t>
      </w:r>
    </w:p>
    <w:p w14:paraId="4B5A3CE7" w14:textId="77777777" w:rsidR="00DE022F" w:rsidRPr="006F0587" w:rsidRDefault="00DE022F" w:rsidP="00DE022F">
      <w:pPr>
        <w:widowControl w:val="0"/>
        <w:spacing w:before="60"/>
        <w:ind w:firstLine="720"/>
        <w:rPr>
          <w:iCs/>
          <w:sz w:val="26"/>
          <w:szCs w:val="26"/>
          <w:lang w:val="vi-VN"/>
        </w:rPr>
      </w:pPr>
      <w:r w:rsidRPr="006F0587">
        <w:rPr>
          <w:iCs/>
          <w:sz w:val="26"/>
          <w:szCs w:val="26"/>
          <w:lang w:val="vi-VN"/>
        </w:rPr>
        <w:t>- Hàng tháng CĐT sẽ chủ trì tổ chức các cuộc họp giao ban với Tư vấn giám sát (TVGS) và Nhà thầu kiểm điểm tiến độ thực hiện các hạng mục/gói thầu để phân tích, đánh giá tình hình thực hiện các công việc (khối lượng, nhân sự, thiết bị, mốc tiến độ hoàn thành… so với kế hoạch) và xác định trách nhiệm, nguyên nhân chậm trễ (nếu có). Đồng thời có những giải pháp điều chỉnh kịp thời phù hợp với tình hình thi công thực tế nhằm đáp ứng tiến độ thi công tổng thể của dự án.</w:t>
      </w:r>
    </w:p>
    <w:p w14:paraId="5FDF5750" w14:textId="77777777" w:rsidR="00DE022F" w:rsidRPr="006F0587" w:rsidRDefault="00DE022F" w:rsidP="00DE022F">
      <w:pPr>
        <w:widowControl w:val="0"/>
        <w:spacing w:before="60"/>
        <w:ind w:firstLine="720"/>
        <w:rPr>
          <w:iCs/>
          <w:sz w:val="26"/>
          <w:szCs w:val="26"/>
          <w:lang w:val="vi-VN"/>
        </w:rPr>
      </w:pPr>
      <w:r w:rsidRPr="006F0587">
        <w:rPr>
          <w:iCs/>
          <w:sz w:val="26"/>
          <w:szCs w:val="26"/>
          <w:lang w:val="vi-VN"/>
        </w:rPr>
        <w:t>- Định kỳ hàng tuần, Nhà thầu phối hợp với TVGS tổng hợp lập báo cáo tiến độ thực hiện của nhà thầu và báo cáo CĐT. Nội dung Báo cáo bao gồm: phân tích, đánh giá tình hình thực hiện các công việc (khối lượng, nhân sự, thiết bị, mốc tiến độ hoàn thành… so với kế hoạch), dự báo khả năng đáp ứng tiến độ giai đoạn và tiến độ các hạng mục/gói thầu của dự án, đồng thời đề xuất các giải pháp trình CĐT xem xét.</w:t>
      </w:r>
    </w:p>
    <w:p w14:paraId="16257966" w14:textId="77777777" w:rsidR="00DE022F" w:rsidRPr="006F0587" w:rsidRDefault="00DE022F" w:rsidP="00DE022F">
      <w:pPr>
        <w:widowControl w:val="0"/>
        <w:spacing w:before="60"/>
        <w:ind w:firstLine="720"/>
        <w:rPr>
          <w:iCs/>
          <w:sz w:val="26"/>
          <w:szCs w:val="26"/>
          <w:lang w:val="vi-VN"/>
        </w:rPr>
      </w:pPr>
      <w:r w:rsidRPr="006F0587">
        <w:rPr>
          <w:iCs/>
          <w:sz w:val="26"/>
          <w:szCs w:val="26"/>
          <w:lang w:val="vi-VN"/>
        </w:rPr>
        <w:t>- Căn cứ tình hình thực hiện hợp đồng của nhà thầu, CĐT sẽ xem xét đánh giá trên cơ sở kết quả thực hiện tuần/tháng, việc khắc phục cải thiện tiến độ của nhà thầu, để đưa ra các văn bản cảnh báo để làm cơ sở áp dụng tính phạt tiến độ hợp đồng và chấm dứt hợp đồng.</w:t>
      </w:r>
    </w:p>
    <w:p w14:paraId="36AEEFA8" w14:textId="77777777" w:rsidR="00DE022F" w:rsidRPr="006F0587" w:rsidRDefault="00DE022F" w:rsidP="00DE022F">
      <w:pPr>
        <w:widowControl w:val="0"/>
        <w:spacing w:before="60"/>
        <w:ind w:firstLine="720"/>
        <w:rPr>
          <w:iCs/>
          <w:sz w:val="26"/>
          <w:szCs w:val="26"/>
          <w:lang w:val="vi-VN"/>
        </w:rPr>
      </w:pPr>
      <w:r w:rsidRPr="006F0587">
        <w:rPr>
          <w:iCs/>
          <w:sz w:val="26"/>
          <w:szCs w:val="26"/>
          <w:lang w:val="vi-VN"/>
        </w:rPr>
        <w:t>2.2. Các nội dung về mốc tiến độ thi công:</w:t>
      </w:r>
    </w:p>
    <w:p w14:paraId="702CE34F" w14:textId="77777777" w:rsidR="00DE022F" w:rsidRPr="006F0587" w:rsidRDefault="00DE022F" w:rsidP="00DE022F">
      <w:pPr>
        <w:widowControl w:val="0"/>
        <w:spacing w:before="60"/>
        <w:ind w:firstLine="720"/>
        <w:rPr>
          <w:iCs/>
          <w:sz w:val="26"/>
          <w:szCs w:val="26"/>
          <w:lang w:val="vi-VN"/>
        </w:rPr>
      </w:pPr>
      <w:r w:rsidRPr="006F0587">
        <w:rPr>
          <w:iCs/>
          <w:sz w:val="26"/>
          <w:szCs w:val="26"/>
          <w:lang w:val="vi-VN"/>
        </w:rPr>
        <w:t>- Nhà thầu cam kết thực hiện thi công hoàn thành công trình theo đúng tiến độ cấp 1 tại “Bảng tiến độ thi công và biểu đồ nhân lực”.</w:t>
      </w:r>
    </w:p>
    <w:p w14:paraId="05194164" w14:textId="77777777" w:rsidR="00DE022F" w:rsidRPr="006F0587" w:rsidRDefault="00DE022F" w:rsidP="00DE022F">
      <w:pPr>
        <w:widowControl w:val="0"/>
        <w:spacing w:before="60"/>
        <w:ind w:firstLine="720"/>
        <w:rPr>
          <w:iCs/>
          <w:sz w:val="26"/>
          <w:szCs w:val="26"/>
          <w:lang w:val="vi-VN"/>
        </w:rPr>
      </w:pPr>
      <w:r w:rsidRPr="006F0587">
        <w:rPr>
          <w:iCs/>
          <w:sz w:val="26"/>
          <w:szCs w:val="26"/>
          <w:lang w:val="vi-VN"/>
        </w:rPr>
        <w:t>- Căn cứ tiến độ cấp 1, nhà thầu lập tiến độ chi tiết cấp 2 trình chủ đầu tư (CĐT) xem xét phê duyệt. Sau khi tiến độ cấp 2 được duyệt, nhà thầu có văn bản cam kết thi công đúng theo các mốc tiến độ cấp 2 được phê duyệt.</w:t>
      </w:r>
    </w:p>
    <w:p w14:paraId="34EE5E30" w14:textId="77777777" w:rsidR="00DE022F" w:rsidRPr="006F0587" w:rsidRDefault="00DE022F" w:rsidP="00DE022F">
      <w:pPr>
        <w:widowControl w:val="0"/>
        <w:spacing w:before="60"/>
        <w:ind w:firstLine="720"/>
        <w:rPr>
          <w:iCs/>
          <w:sz w:val="26"/>
          <w:szCs w:val="26"/>
          <w:lang w:val="vi-VN"/>
        </w:rPr>
      </w:pPr>
      <w:r w:rsidRPr="006F0587">
        <w:rPr>
          <w:iCs/>
          <w:sz w:val="26"/>
          <w:szCs w:val="26"/>
          <w:lang w:val="vi-VN"/>
        </w:rPr>
        <w:t>- Trường hợp nhà thầu thi công các hạng mục công việc chính (có ảnh hưởng đường gant tiến độ) bị chậm hơn tiến độ cấp 2 được phê duyệt bởi nguyên nhân chủ quan thuộc trách nhiệm nhà thầu, thì nhà thầu chịu phạt chậm tiến độ theo quy định tại E-ĐKC kèm theo Dự thảo hợp đồng.</w:t>
      </w:r>
    </w:p>
    <w:p w14:paraId="37A02E81" w14:textId="77777777" w:rsidR="00DE022F" w:rsidRPr="006F0587" w:rsidRDefault="00DE022F" w:rsidP="00DE022F">
      <w:pPr>
        <w:widowControl w:val="0"/>
        <w:spacing w:before="60"/>
        <w:ind w:left="720"/>
        <w:rPr>
          <w:iCs/>
          <w:sz w:val="26"/>
          <w:szCs w:val="26"/>
          <w:lang w:val="vi-VN"/>
        </w:rPr>
      </w:pPr>
      <w:r w:rsidRPr="006F0587">
        <w:rPr>
          <w:iCs/>
          <w:sz w:val="26"/>
          <w:szCs w:val="26"/>
          <w:lang w:val="vi-VN"/>
        </w:rPr>
        <w:t>Ví dụ cụ thể các hạng mục chính như:</w:t>
      </w:r>
    </w:p>
    <w:p w14:paraId="1724E741" w14:textId="77777777" w:rsidR="00DE022F" w:rsidRPr="006F0587" w:rsidRDefault="00DE022F" w:rsidP="00DE022F">
      <w:pPr>
        <w:widowControl w:val="0"/>
        <w:spacing w:before="60"/>
        <w:ind w:left="720"/>
        <w:rPr>
          <w:iCs/>
          <w:sz w:val="26"/>
          <w:szCs w:val="26"/>
          <w:lang w:val="vi-VN"/>
        </w:rPr>
      </w:pPr>
      <w:r w:rsidRPr="006F0587">
        <w:rPr>
          <w:iCs/>
          <w:sz w:val="26"/>
          <w:szCs w:val="26"/>
          <w:lang w:val="vi-VN"/>
        </w:rPr>
        <w:t>+ Phần đường dây: Đúc móng, tiếp địa, lắp dựng cột;</w:t>
      </w:r>
    </w:p>
    <w:p w14:paraId="7DC85AA9" w14:textId="77777777" w:rsidR="00DE022F" w:rsidRPr="006F0587" w:rsidRDefault="00DE022F" w:rsidP="00DE022F">
      <w:pPr>
        <w:widowControl w:val="0"/>
        <w:spacing w:before="60"/>
        <w:ind w:firstLine="720"/>
        <w:rPr>
          <w:iCs/>
          <w:sz w:val="26"/>
          <w:szCs w:val="26"/>
          <w:lang w:val="vi-VN"/>
        </w:rPr>
      </w:pPr>
      <w:r w:rsidRPr="006F0587">
        <w:rPr>
          <w:iCs/>
          <w:sz w:val="26"/>
          <w:szCs w:val="26"/>
          <w:lang w:val="vi-VN"/>
        </w:rPr>
        <w:t>+ Phần TBA: San nền, tiếp địa, đường trong ngoài trạm, nhà điều khiển;…</w:t>
      </w:r>
    </w:p>
    <w:p w14:paraId="0A4B127D" w14:textId="77777777" w:rsidR="00DE022F" w:rsidRPr="006F0587" w:rsidRDefault="00DE022F" w:rsidP="00DE022F">
      <w:pPr>
        <w:spacing w:before="60"/>
        <w:ind w:firstLine="567"/>
        <w:rPr>
          <w:iCs/>
          <w:sz w:val="26"/>
          <w:szCs w:val="26"/>
          <w:lang w:val="vi-VN"/>
        </w:rPr>
      </w:pPr>
      <w:r w:rsidRPr="006F0587">
        <w:rPr>
          <w:iCs/>
          <w:sz w:val="26"/>
          <w:szCs w:val="26"/>
          <w:lang w:val="vi-VN"/>
        </w:rPr>
        <w:t xml:space="preserve">2.3. Nhà thầu có trách nhiệm đăng ký dịch vụ ký số bằng Sim CA/Token với các đơn vị cung cấp dịch vụ chữ ký số được Bộ Thông tin và Truyền thông cho phép cung cấp dịch </w:t>
      </w:r>
      <w:r w:rsidRPr="006F0587">
        <w:rPr>
          <w:iCs/>
          <w:sz w:val="26"/>
          <w:szCs w:val="26"/>
          <w:lang w:val="vi-VN"/>
        </w:rPr>
        <w:lastRenderedPageBreak/>
        <w:t>vụ chữ ký số đối với nhân sự chủ chốt của nhà thầu để thực hiện ký số nhật ký điện tử, hồ sơ nghiệm thu trên chương trình IMIS của chủ đầu tư nhằm đáp ứng nhiệm vụ chuyển đổi số trong hoạt động đầu tư xây dựng theo chủ trương của EVN và EVNCPC.</w:t>
      </w:r>
    </w:p>
    <w:p w14:paraId="7D10FA15" w14:textId="77777777" w:rsidR="00DE022F" w:rsidRPr="006F0587" w:rsidRDefault="00DE022F" w:rsidP="00DE022F">
      <w:pPr>
        <w:spacing w:before="60"/>
        <w:ind w:firstLine="567"/>
        <w:rPr>
          <w:iCs/>
          <w:sz w:val="26"/>
          <w:szCs w:val="26"/>
          <w:lang w:val="vi-VN"/>
        </w:rPr>
      </w:pPr>
      <w:r w:rsidRPr="006F0587">
        <w:rPr>
          <w:iCs/>
          <w:sz w:val="26"/>
          <w:szCs w:val="26"/>
          <w:lang w:val="vi-VN"/>
        </w:rPr>
        <w:t>2.4. Nhà thầu phải thực hiện lập Nhật ký thi công điện tử (NKTCĐT) và Biên bản nghiệm thu điện tử (BBNTĐT) trên phần mềm Quản lý Đầu tư Xây dựng - Tập đoàn Điện lực Quốc gia Việt Nam trong giai đoạn triển khai thi công xây dựng công trình theo quy định tại Quyết định số 631/QĐ-EVN ngày 20/4/2022 của Tập đoàn Điện lực Việt Nam về việc ban hành Quy định triển khai nhật ký thi công điện tử và biên bản nghiệm thu điện tử trên phần mềm Quản lý Đầu tư Xây dựng - Tập đoàn Điện lực Quốc gia Việt Nam và văn bản số 2943/EVNCPC-ĐT ngày 25/4/2022 của Tổng công ty Điện lực miền Trung (hoặc các văn bản thay thế, nếu có).</w:t>
      </w:r>
    </w:p>
    <w:p w14:paraId="0F56EC12"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2.5. Về công tác quản lý chất lượng công trình bằng hình ảnh:</w:t>
      </w:r>
    </w:p>
    <w:p w14:paraId="14AB2C82"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Hình ảnh chụp cấu kiện trong quá trình thi công là một thành phần của hồ sơ hoàn công công trình, Nhà thầu sẽ không được thanh toán chi phí cho phần khối lượng công việc thiếu hình ảnh hoặc hình ảnh chụp không đảm bảo chất lượng.</w:t>
      </w:r>
    </w:p>
    <w:p w14:paraId="05D73306"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Nhà thầu phải phối hợp với đơn vị tư vấn giám sát tổ chức chụp ảnh lưu trữ đặc biệt là phần che khuất của công trình  để phục vụ cho công tác kiểm tra, quản lý chất lượng sau này:</w:t>
      </w:r>
    </w:p>
    <w:p w14:paraId="2BCD1EB5"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 Hình ảnh phải rõ ràng, đầy đủ thông số, kích thước và thể hiện tổng quát vị trí cần chụp. Hình ảnh phải có bảng tên thể hiện cấu kiện, tên vị trí, tên xuất tuyến hoặc hạng mục, tên gói thầu, tên dự án. Ảnh chụp phải thể hiện thời gian, tọa độ GPS.</w:t>
      </w:r>
    </w:p>
    <w:p w14:paraId="771FE210"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 Nghiêm cấm sử dụng phần mềm sửa ảnh làm sai lệch kết quả thực tế.</w:t>
      </w:r>
    </w:p>
    <w:p w14:paraId="1D3077A0"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Quy định hình ảnh:</w:t>
      </w:r>
    </w:p>
    <w:p w14:paraId="6769F9AF"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Phải thể hiện rõ được cấu kiện cần chụp;</w:t>
      </w:r>
    </w:p>
    <w:p w14:paraId="679C9021" w14:textId="41FCA6A1"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Phải có bảng tên thể hiện các nội dung về tên cấu kiện, tên vị trí, tên xuất tuyến hoặc hạng mục, tên gói thầu, tên công trình, tên dự án, ngày chụp. Trường hợp cấu kiện đúc tập trung bỏ nội dung tên vị trí, tên xuất tuyến hoặc hạng mục;</w:t>
      </w:r>
    </w:p>
    <w:p w14:paraId="7C522EDB"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Phải thể hiện thời theo và tọa độ GPS tại vị trí chụp;</w:t>
      </w:r>
    </w:p>
    <w:p w14:paraId="77DC84D6"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 xml:space="preserve">Phải thể hiện rõ kích thước khi được phóng to (không bị nhòe, hiển thị rõ số đo của thước). </w:t>
      </w:r>
    </w:p>
    <w:p w14:paraId="61E0FA8E"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Quy định số lượng:</w:t>
      </w:r>
    </w:p>
    <w:p w14:paraId="0EF8FA52"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 Đối với móng đúc tại chỗ: gồm 04 hình ảnh/vị trí, cụ thể:</w:t>
      </w:r>
    </w:p>
    <w:p w14:paraId="00A7E260"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Hình 01: Sau khi hoàn thành công tác đào móng, lắp đặt cốp pha, cốt thép và đổ bê tông lót. Hình ảnh phải thể hiện các kích thước độ sâu, chiều dài, rộng của hố móng.</w:t>
      </w:r>
    </w:p>
    <w:p w14:paraId="43A43466"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Hình 02: Trong quá trình đổ bê tông móng (khoảng ½ khối lượng bê tông móng), hình ảnh phải có mặt của cán bộ giám sát.</w:t>
      </w:r>
    </w:p>
    <w:p w14:paraId="0D7AF763"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Hình 03: Sau khi tháo cốp pha. Hình ảnh phải thể hiện chiều cao, chiều rộng và chiều dài mặt móng.</w:t>
      </w:r>
    </w:p>
    <w:p w14:paraId="41715719"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Hình 04: Sau khi hoàn thành công tác dựng cột, lấp đất, hoàn trả mặt bằng, dọn dẹp vệ sinh môi trường. Hình ảnh phải thể hiện rõ mặt bằng móng.</w:t>
      </w:r>
    </w:p>
    <w:p w14:paraId="34273486"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Ghi chú: Các hình 01, 02, 03 được lưu vào giai đoạn đúc móng; hình 04 được lưu vào giai đoạn dựng cột trong chương trình QLĐTXD.</w:t>
      </w:r>
    </w:p>
    <w:p w14:paraId="5F16B55F"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 Đối với móng đúc tập trung: gồm 04 hình ảnh/vị trí, cụ thể:</w:t>
      </w:r>
    </w:p>
    <w:p w14:paraId="0538DC4D"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 xml:space="preserve">Hình 01: Sau khi hoàn thành các công tác lắp đặt lớp lót, cốp pha, cốt thép. Yêu cầu </w:t>
      </w:r>
      <w:r w:rsidRPr="006F0587">
        <w:rPr>
          <w:rStyle w:val="Vanbnnidung"/>
          <w:rFonts w:cs="Times New Roman"/>
          <w:iCs/>
          <w:szCs w:val="26"/>
          <w:lang w:val="es-ES" w:eastAsia="vi-VN"/>
        </w:rPr>
        <w:lastRenderedPageBreak/>
        <w:t>phải thể hiện rõ kích thước của lồng thép.</w:t>
      </w:r>
    </w:p>
    <w:p w14:paraId="716820D4"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Hình 02: Trong quá trình đổ bê tông móng (khoảng ½ khối lượng bê tông). Yêu cầu hình ảnh phải có mặt của cán bộ giám sát.</w:t>
      </w:r>
    </w:p>
    <w:p w14:paraId="42C06152"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Hình 03: Sau khi đặt móng vào hố móng. Yêu cầu hình ảnh phải thể hiện chiều cao, chiều rộng và chiều dài mặt móng.</w:t>
      </w:r>
    </w:p>
    <w:p w14:paraId="69626DD0"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Hình 04: Sau khi hoàn thành công tác dựng cột, lấp đất, hoàn trả mặt bằng, dọn dẹp vệ sinh môi trường. Yêu cầu hình ảnh phải thể hiện rõ mặt bằng móng.</w:t>
      </w:r>
    </w:p>
    <w:p w14:paraId="001BBB67"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 Đối với móng thanh ngáng, móng néo: Móng thanh ngáng và móng néo thực hiện như móng đúc tập trung. Trường hợp thanh ngáng và móng néo được mua từ đơn vị khác thì phải có hồ sơ quản lý chất lượng sản phẩm, chứng chỉ xuất xưởng, thử nghiệm của đơn vị sản xuất phù hợp với lô hàng được cấp. TVGS phải trực tiếp kiểm tra xưởng/nhà máy sản xuất thanh ngáng, móng néo và chụp hình hoặc hướng dẫn nhà sản xuất cung cấp hình 01, hình 02 như móng đúc tập trung theo quy định của EVNCPC. Các hình còn lại chụp như quy định theo.</w:t>
      </w:r>
    </w:p>
    <w:p w14:paraId="42F1150A"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 Đối với tiếp địa: tối thiểu 03 hình ảnh/vị trí.</w:t>
      </w:r>
    </w:p>
    <w:p w14:paraId="35C10A6F"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Hình 01: Chụp chiều dài cọc tiếp địa tại điểm thi công.</w:t>
      </w:r>
    </w:p>
    <w:p w14:paraId="49BA1878"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Hình 02: Chụp độ chôn sâu của dây tiếp địa (tại điểm hàn vào cọc).</w:t>
      </w:r>
    </w:p>
    <w:p w14:paraId="03498CC3" w14:textId="77777777" w:rsidR="00DE022F" w:rsidRPr="006F0587" w:rsidRDefault="00DE022F" w:rsidP="00DE022F">
      <w:pPr>
        <w:pStyle w:val="Vanbnnidung1"/>
        <w:spacing w:before="60" w:line="240" w:lineRule="auto"/>
        <w:ind w:firstLine="720"/>
        <w:rPr>
          <w:rStyle w:val="Vanbnnidung"/>
          <w:rFonts w:cs="Times New Roman"/>
          <w:iCs/>
          <w:szCs w:val="26"/>
          <w:lang w:val="es-ES" w:eastAsia="vi-VN"/>
        </w:rPr>
      </w:pPr>
      <w:r w:rsidRPr="006F0587">
        <w:rPr>
          <w:rStyle w:val="Vanbnnidung"/>
          <w:rFonts w:cs="Times New Roman"/>
          <w:iCs/>
          <w:szCs w:val="26"/>
          <w:lang w:val="es-ES" w:eastAsia="vi-VN"/>
        </w:rPr>
        <w:t>Hình 03: Chụp các tia của hệ thống tiếp địa (trước khi lấp đất). Khi chụp phải có cờ chỉ thị điểm cuối cùng của tia. Số lượng ảnh tùy thuộc vào số lượng tia theo thiết kế.</w:t>
      </w:r>
    </w:p>
    <w:p w14:paraId="37A9CE29" w14:textId="77777777" w:rsidR="00DE022F" w:rsidRPr="006F0587" w:rsidRDefault="00DE022F" w:rsidP="00DE022F">
      <w:pPr>
        <w:spacing w:before="60"/>
        <w:ind w:firstLine="567"/>
        <w:rPr>
          <w:b/>
          <w:bCs/>
          <w:i/>
          <w:sz w:val="26"/>
          <w:szCs w:val="26"/>
          <w:lang w:val="es-ES"/>
        </w:rPr>
      </w:pPr>
      <w:r w:rsidRPr="006F0587">
        <w:rPr>
          <w:b/>
          <w:bCs/>
          <w:i/>
          <w:sz w:val="26"/>
          <w:szCs w:val="26"/>
          <w:u w:val="single"/>
          <w:lang w:val="es-ES"/>
        </w:rPr>
        <w:t xml:space="preserve">VI. </w:t>
      </w:r>
      <w:r w:rsidRPr="006F0587">
        <w:rPr>
          <w:b/>
          <w:bCs/>
          <w:i/>
          <w:sz w:val="26"/>
          <w:szCs w:val="26"/>
          <w:u w:val="single"/>
          <w:lang w:val="vi-VN"/>
        </w:rPr>
        <w:t xml:space="preserve">Tính đáp ứng của vật liệu, vật tư, thiết bị do nhà thầu cung cấp, </w:t>
      </w:r>
      <w:r w:rsidRPr="006F0587">
        <w:rPr>
          <w:b/>
          <w:bCs/>
          <w:i/>
          <w:sz w:val="26"/>
          <w:szCs w:val="26"/>
          <w:u w:val="single"/>
          <w:lang w:val="nl-NL"/>
        </w:rPr>
        <w:t>Yêu cầu về trình tự thi công, lắp đặt</w:t>
      </w:r>
      <w:r w:rsidRPr="006F0587">
        <w:rPr>
          <w:b/>
          <w:bCs/>
          <w:i/>
          <w:sz w:val="26"/>
          <w:szCs w:val="26"/>
          <w:u w:val="single"/>
          <w:lang w:val="vi-VN"/>
        </w:rPr>
        <w:t>:</w:t>
      </w:r>
    </w:p>
    <w:p w14:paraId="0856D304" w14:textId="77777777" w:rsidR="00DE022F" w:rsidRPr="006F0587" w:rsidRDefault="00DE022F" w:rsidP="00BF37B7">
      <w:pPr>
        <w:pStyle w:val="StyleHeading5CharHeading5CharCharCharLietKe123H5H5h5"/>
        <w:spacing w:before="60" w:after="0"/>
        <w:ind w:firstLine="0"/>
        <w:rPr>
          <w:rFonts w:ascii="Times New Roman" w:hAnsi="Times New Roman"/>
          <w:iCs w:val="0"/>
          <w:sz w:val="26"/>
        </w:rPr>
      </w:pPr>
      <w:r w:rsidRPr="006F0587">
        <w:rPr>
          <w:rFonts w:ascii="Times New Roman" w:hAnsi="Times New Roman"/>
          <w:iCs w:val="0"/>
          <w:sz w:val="26"/>
        </w:rPr>
        <w:t>VI.1. Yêu cầu chung</w:t>
      </w:r>
    </w:p>
    <w:p w14:paraId="05E9FBF3" w14:textId="77777777" w:rsidR="00DE022F" w:rsidRPr="006F0587" w:rsidRDefault="00DE022F" w:rsidP="00DE022F">
      <w:pPr>
        <w:spacing w:before="60"/>
        <w:ind w:firstLine="567"/>
        <w:rPr>
          <w:i/>
          <w:sz w:val="26"/>
          <w:szCs w:val="26"/>
          <w:lang w:val="es-ES"/>
        </w:rPr>
      </w:pPr>
      <w:r w:rsidRPr="006F0587">
        <w:rPr>
          <w:i/>
          <w:sz w:val="26"/>
          <w:szCs w:val="26"/>
          <w:lang w:val="es-ES"/>
        </w:rPr>
        <w:t>- Đặc tính kỹ thuật này sẽ được áp dụng để sản xuất và cung cấp hàng hóa bao gồm thiết kế, sản xuất, thử nghiệm, cung cấp và giao hàng.</w:t>
      </w:r>
    </w:p>
    <w:p w14:paraId="7C73554B" w14:textId="77777777" w:rsidR="00DE022F" w:rsidRPr="006F0587" w:rsidRDefault="00DE022F" w:rsidP="00DE022F">
      <w:pPr>
        <w:spacing w:before="60"/>
        <w:ind w:firstLine="567"/>
        <w:rPr>
          <w:i/>
          <w:sz w:val="26"/>
          <w:szCs w:val="26"/>
          <w:lang w:val="es-ES"/>
        </w:rPr>
      </w:pPr>
      <w:r w:rsidRPr="006F0587">
        <w:rPr>
          <w:i/>
          <w:sz w:val="26"/>
          <w:szCs w:val="26"/>
          <w:lang w:val="es-ES"/>
        </w:rPr>
        <w:t>- Phạm vi công việc: Cung cấp các VTTB khác cho công trình theo bản vẽ chi tiết của HSMT và bao gồm tất cả các phần đã mô tả chi tiết được thực hiện bởi Nhà thầu theo các yêu cầu kỹ thuật và điều kiện hợp đồng.</w:t>
      </w:r>
    </w:p>
    <w:p w14:paraId="6F9C0B0A" w14:textId="77777777" w:rsidR="00DE022F" w:rsidRPr="006F0587" w:rsidRDefault="00DE022F" w:rsidP="00DE022F">
      <w:pPr>
        <w:spacing w:before="60"/>
        <w:ind w:firstLine="567"/>
        <w:rPr>
          <w:i/>
          <w:sz w:val="26"/>
          <w:szCs w:val="26"/>
          <w:lang w:val="es-ES"/>
        </w:rPr>
      </w:pPr>
      <w:r w:rsidRPr="006F0587">
        <w:rPr>
          <w:i/>
          <w:sz w:val="26"/>
          <w:szCs w:val="26"/>
          <w:lang w:val="es-ES"/>
        </w:rPr>
        <w:t>- Tất cả các vật liệu phải là mới, được lấy theo các mẫu gần đây nhất hoặc hiện đang được sử dụng, là loại tốt nhất trong số các loại tương tự, và phải thường được dùng cũng như phù hợp với đặc điểm công việc. Tất cả các vật liệu sẽ phải tuân theo các tiêu chuẩn quốc tế mới nhất cho vật liệu thử nghiệm trừ khi có quy định khác hoặc được phép của bên mua.</w:t>
      </w:r>
    </w:p>
    <w:p w14:paraId="506074F2" w14:textId="5FE42FF1" w:rsidR="00DE022F" w:rsidRPr="006F0587" w:rsidRDefault="00DE022F" w:rsidP="00DE022F">
      <w:pPr>
        <w:pStyle w:val="73"/>
        <w:rPr>
          <w:i/>
          <w:iCs/>
          <w:sz w:val="26"/>
          <w:szCs w:val="26"/>
        </w:rPr>
      </w:pPr>
      <w:bookmarkStart w:id="0" w:name="_Toc40284390"/>
      <w:r w:rsidRPr="006F0587">
        <w:rPr>
          <w:i/>
          <w:iCs/>
          <w:sz w:val="26"/>
          <w:szCs w:val="26"/>
        </w:rPr>
        <w:t>VI.1.1. Vật tư thiết bị do bên A cấp:</w:t>
      </w:r>
      <w:bookmarkEnd w:id="0"/>
      <w:r w:rsidRPr="006F0587">
        <w:rPr>
          <w:i/>
          <w:iCs/>
          <w:sz w:val="26"/>
          <w:szCs w:val="26"/>
        </w:rPr>
        <w:t xml:space="preserve"> </w:t>
      </w:r>
    </w:p>
    <w:p w14:paraId="1F733A90" w14:textId="3D947CD4" w:rsidR="00DE022F" w:rsidRPr="006F0587" w:rsidRDefault="00DE022F" w:rsidP="00DE022F">
      <w:pPr>
        <w:spacing w:before="60"/>
        <w:ind w:firstLine="720"/>
        <w:rPr>
          <w:sz w:val="26"/>
          <w:szCs w:val="26"/>
        </w:rPr>
      </w:pPr>
      <w:r w:rsidRPr="006F0587">
        <w:rPr>
          <w:sz w:val="26"/>
          <w:szCs w:val="26"/>
        </w:rPr>
        <w:t xml:space="preserve">Bên A sẽ cung cấp các thiết bị, vật liệu chính như: </w:t>
      </w:r>
      <w:r w:rsidR="00A87610" w:rsidRPr="006F0587">
        <w:rPr>
          <w:sz w:val="26"/>
          <w:szCs w:val="26"/>
        </w:rPr>
        <w:t>D</w:t>
      </w:r>
      <w:r w:rsidRPr="006F0587">
        <w:rPr>
          <w:sz w:val="26"/>
          <w:szCs w:val="26"/>
        </w:rPr>
        <w:t>ây dẫn trung áp</w:t>
      </w:r>
      <w:r w:rsidR="00A87610" w:rsidRPr="006F0587">
        <w:rPr>
          <w:sz w:val="26"/>
          <w:szCs w:val="26"/>
        </w:rPr>
        <w:t>.</w:t>
      </w:r>
      <w:r w:rsidRPr="006F0587">
        <w:rPr>
          <w:sz w:val="26"/>
          <w:szCs w:val="26"/>
        </w:rPr>
        <w:t xml:space="preserve"> Nhà thầu phải tiếp nhận, vận chuyển (từ kho bên A, trên phương tiện vận chuyển bên B đến công trình, vận chuyển đến công trình và xử lý các khiếm khuyết (nếu có) bảo quản và thực hiện việc lắp đặt các vật tư thiết bị do bên A cấp theo hồ sơ thiết kế công trình.</w:t>
      </w:r>
    </w:p>
    <w:p w14:paraId="229A6734" w14:textId="29662B8D" w:rsidR="00DE022F" w:rsidRPr="006F0587" w:rsidRDefault="00DE022F" w:rsidP="00DE022F">
      <w:pPr>
        <w:spacing w:before="60"/>
        <w:ind w:firstLine="567"/>
        <w:rPr>
          <w:sz w:val="26"/>
          <w:szCs w:val="26"/>
        </w:rPr>
      </w:pPr>
      <w:r w:rsidRPr="006F0587">
        <w:rPr>
          <w:sz w:val="26"/>
          <w:szCs w:val="26"/>
        </w:rPr>
        <w:t>- Địa điểm cấp hàng vật tư thiết bị A cấp: tại kho của Bên A r</w:t>
      </w:r>
      <w:r w:rsidR="00AC6841" w:rsidRPr="006F0587">
        <w:rPr>
          <w:sz w:val="26"/>
          <w:szCs w:val="26"/>
        </w:rPr>
        <w:t>i</w:t>
      </w:r>
      <w:r w:rsidRPr="006F0587">
        <w:rPr>
          <w:sz w:val="26"/>
          <w:szCs w:val="26"/>
        </w:rPr>
        <w:t>ên</w:t>
      </w:r>
      <w:r w:rsidR="00AC6841" w:rsidRPr="006F0587">
        <w:rPr>
          <w:sz w:val="26"/>
          <w:szCs w:val="26"/>
        </w:rPr>
        <w:t>g</w:t>
      </w:r>
      <w:r w:rsidRPr="006F0587">
        <w:rPr>
          <w:sz w:val="26"/>
          <w:szCs w:val="26"/>
        </w:rPr>
        <w:t xml:space="preserve"> phương tiện vận chuyển của Nhà thầu.</w:t>
      </w:r>
    </w:p>
    <w:p w14:paraId="1875F4E8" w14:textId="77777777" w:rsidR="00DE022F" w:rsidRPr="006F0587" w:rsidRDefault="00DE022F" w:rsidP="00DE022F">
      <w:pPr>
        <w:spacing w:before="60"/>
        <w:ind w:firstLine="567"/>
        <w:rPr>
          <w:sz w:val="26"/>
          <w:szCs w:val="26"/>
        </w:rPr>
      </w:pPr>
      <w:r w:rsidRPr="006F0587">
        <w:rPr>
          <w:sz w:val="26"/>
          <w:szCs w:val="26"/>
        </w:rPr>
        <w:t>- Nhà thầu có trách nhiệm trả lại vật tư A cấp còn thừa (không sử dụng hết) cho bên A về kho tập trung VTTB theo yêu cầu của Bên A.</w:t>
      </w:r>
    </w:p>
    <w:p w14:paraId="004138E9" w14:textId="77777777" w:rsidR="00DE022F" w:rsidRPr="006F0587" w:rsidRDefault="00DE022F" w:rsidP="00DE022F">
      <w:pPr>
        <w:pStyle w:val="73"/>
        <w:rPr>
          <w:i/>
          <w:iCs/>
          <w:sz w:val="26"/>
          <w:szCs w:val="26"/>
        </w:rPr>
      </w:pPr>
      <w:bookmarkStart w:id="1" w:name="_Toc40284391"/>
      <w:r w:rsidRPr="006F0587">
        <w:rPr>
          <w:i/>
          <w:iCs/>
          <w:sz w:val="26"/>
          <w:szCs w:val="26"/>
        </w:rPr>
        <w:t>VI.1.2. Vật tư thiết bị do bên B cấp:</w:t>
      </w:r>
      <w:bookmarkEnd w:id="1"/>
    </w:p>
    <w:p w14:paraId="6130E0D7" w14:textId="77777777" w:rsidR="00DE022F" w:rsidRPr="006F0587" w:rsidRDefault="00DE022F" w:rsidP="00DE022F">
      <w:pPr>
        <w:spacing w:before="60"/>
        <w:ind w:firstLine="567"/>
        <w:rPr>
          <w:sz w:val="26"/>
          <w:szCs w:val="26"/>
        </w:rPr>
      </w:pPr>
      <w:r w:rsidRPr="006F0587">
        <w:rPr>
          <w:sz w:val="26"/>
          <w:szCs w:val="26"/>
        </w:rPr>
        <w:t xml:space="preserve">- Nhà thầu cung cấp toàn bộ vật tư thiết bị điện, các vật tư xây dựng cho công trình (trừ các vật tư thiết bị do bên A cung cấp). </w:t>
      </w:r>
    </w:p>
    <w:p w14:paraId="2B2E79AA" w14:textId="77777777" w:rsidR="00DE022F" w:rsidRPr="006F0587" w:rsidRDefault="00DE022F" w:rsidP="00DE022F">
      <w:pPr>
        <w:spacing w:before="60"/>
        <w:ind w:firstLine="567"/>
        <w:rPr>
          <w:sz w:val="26"/>
          <w:szCs w:val="26"/>
        </w:rPr>
      </w:pPr>
      <w:r w:rsidRPr="006F0587">
        <w:rPr>
          <w:sz w:val="26"/>
          <w:szCs w:val="26"/>
        </w:rPr>
        <w:lastRenderedPageBreak/>
        <w:t>- Danh mục vật liệu nhà thầu cấp để thi công các hạng mục công việc thể hiện chi tiết tại Bảng tiên lượng mời thầu.</w:t>
      </w:r>
    </w:p>
    <w:p w14:paraId="30FE43A7" w14:textId="77777777" w:rsidR="00DE022F" w:rsidRPr="006F0587" w:rsidRDefault="00DE022F" w:rsidP="00DE022F">
      <w:pPr>
        <w:spacing w:before="60"/>
        <w:ind w:firstLine="720"/>
        <w:rPr>
          <w:bCs/>
          <w:sz w:val="26"/>
          <w:szCs w:val="26"/>
          <w:lang w:val="nl-NL"/>
        </w:rPr>
      </w:pPr>
      <w:r w:rsidRPr="006F0587">
        <w:rPr>
          <w:sz w:val="26"/>
          <w:szCs w:val="26"/>
        </w:rPr>
        <w:t>- Nhà thầu phải nêu rõ chủng loại, nguồn gốc xuất xứ, yêu cầu kỹ thuật,… vật liệu do Bên B cung cấp cho công trình trong hồ sơ dự thầu và chịu hoàn toàn trách nhiệm về chất lượng vật tư thiết bị mà mình cung cấp.</w:t>
      </w:r>
    </w:p>
    <w:p w14:paraId="25762FCB" w14:textId="77777777" w:rsidR="00DE022F" w:rsidRPr="006F0587" w:rsidRDefault="00DE022F" w:rsidP="00DE022F">
      <w:pPr>
        <w:spacing w:before="60"/>
        <w:ind w:firstLine="720"/>
        <w:rPr>
          <w:bCs/>
          <w:sz w:val="26"/>
          <w:szCs w:val="26"/>
          <w:lang w:val="nl-NL"/>
        </w:rPr>
      </w:pPr>
      <w:r w:rsidRPr="006F0587">
        <w:rPr>
          <w:bCs/>
          <w:sz w:val="26"/>
          <w:szCs w:val="26"/>
          <w:lang w:val="nl-NL"/>
        </w:rPr>
        <w:t xml:space="preserve">Tất cả các loại vật liệu, thiết bị (có biên bản thí nghiệm đủ điều kiện đưa vào vận hành) cho công trình do Nhà thầu cung cấp phải đảm bảo đúng tiêu chuẩn nêu trong thiết kế kỹ thuật thi công công trình đã được phê duyệt và tuân thủ các quy chuẩn, tiêu chuẩn kỹ thuật hiện hành . </w:t>
      </w:r>
    </w:p>
    <w:p w14:paraId="42143538" w14:textId="77777777" w:rsidR="00DE022F" w:rsidRPr="006F0587" w:rsidRDefault="00DE022F" w:rsidP="00DE022F">
      <w:pPr>
        <w:spacing w:before="60"/>
        <w:ind w:firstLine="720"/>
        <w:rPr>
          <w:bCs/>
          <w:sz w:val="26"/>
          <w:szCs w:val="26"/>
          <w:lang w:val="nl-NL"/>
        </w:rPr>
      </w:pPr>
      <w:r w:rsidRPr="006F0587">
        <w:rPr>
          <w:bCs/>
          <w:sz w:val="26"/>
          <w:szCs w:val="26"/>
          <w:lang w:val="nl-NL"/>
        </w:rPr>
        <w:t xml:space="preserve">Chất lượng của vật liệu, thiết bị và công trình phải tuân thủ Quy định quản lý chất lượng công trình xây dựng ban hành kèm theo nghị định </w:t>
      </w:r>
      <w:r w:rsidRPr="006F0587">
        <w:rPr>
          <w:sz w:val="26"/>
          <w:szCs w:val="26"/>
          <w:lang w:val="nl-NL"/>
        </w:rPr>
        <w:t>06/2021/NĐ-CP ngày 26/01/2021 của Chính phủ ban hành Quy định quản lý chất lượng và bảo trì công trình xây dựng</w:t>
      </w:r>
      <w:r w:rsidRPr="006F0587">
        <w:rPr>
          <w:bCs/>
          <w:sz w:val="26"/>
          <w:szCs w:val="26"/>
          <w:lang w:val="nl-NL"/>
        </w:rPr>
        <w:t xml:space="preserve"> .</w:t>
      </w:r>
    </w:p>
    <w:p w14:paraId="1C4A8135" w14:textId="13C24A38" w:rsidR="00DE022F" w:rsidRPr="006F0587" w:rsidRDefault="00DE022F" w:rsidP="00DE022F">
      <w:pPr>
        <w:spacing w:before="60"/>
        <w:ind w:firstLine="720"/>
        <w:rPr>
          <w:bCs/>
          <w:sz w:val="26"/>
          <w:szCs w:val="26"/>
          <w:lang w:val="nl-NL"/>
        </w:rPr>
      </w:pPr>
      <w:r w:rsidRPr="006F0587">
        <w:rPr>
          <w:bCs/>
          <w:sz w:val="26"/>
          <w:szCs w:val="26"/>
          <w:lang w:val="nl-NL"/>
        </w:rPr>
        <w:t>Tài liệu TKBVTC phải được đọc song song với quy định này. Và ưu tiên theo quy định của E-HSMT.</w:t>
      </w:r>
    </w:p>
    <w:p w14:paraId="714B9C40" w14:textId="77777777" w:rsidR="00DE022F" w:rsidRPr="006F0587" w:rsidRDefault="00DE022F" w:rsidP="00DE022F">
      <w:pPr>
        <w:spacing w:before="60"/>
        <w:ind w:firstLine="720"/>
        <w:rPr>
          <w:sz w:val="26"/>
          <w:szCs w:val="26"/>
          <w:lang w:val="nl-NL"/>
        </w:rPr>
      </w:pPr>
      <w:r w:rsidRPr="006F0587">
        <w:rPr>
          <w:sz w:val="26"/>
          <w:szCs w:val="26"/>
          <w:lang w:val="nl-NL"/>
        </w:rPr>
        <w:t>Các loại vật tư, vật liệu, thiết bị do Nhà thầu cung cấp phải mới 100% đúng theo yêu cầu thiết kế, tiêu chuẩn kỹ thuật phải có xác nhận nguồn gốc, xuất xứ, các thông số kỹ thuật và thoả thuận cung cấp (hoặc uỷ quyền) của nhà sản xuất.</w:t>
      </w:r>
    </w:p>
    <w:p w14:paraId="7CB646D2" w14:textId="77777777" w:rsidR="00DE022F" w:rsidRPr="006F0587" w:rsidRDefault="00DE022F" w:rsidP="00DE022F">
      <w:pPr>
        <w:spacing w:before="60"/>
        <w:ind w:firstLine="720"/>
        <w:rPr>
          <w:sz w:val="26"/>
          <w:szCs w:val="26"/>
          <w:lang w:val="nl-NL"/>
        </w:rPr>
      </w:pPr>
      <w:r w:rsidRPr="006F0587">
        <w:rPr>
          <w:sz w:val="26"/>
          <w:szCs w:val="26"/>
          <w:lang w:val="nl-NL"/>
        </w:rPr>
        <w:t>Các vật tư do B cấp khi đưa vào sử dụng cho công trình phải tuân thủ theo quy trình sau:</w:t>
      </w:r>
    </w:p>
    <w:p w14:paraId="77C7E4FD" w14:textId="77777777" w:rsidR="00DE022F" w:rsidRPr="006F0587" w:rsidRDefault="00DE022F" w:rsidP="00DE022F">
      <w:pPr>
        <w:spacing w:before="60"/>
        <w:ind w:firstLine="720"/>
        <w:rPr>
          <w:sz w:val="26"/>
          <w:szCs w:val="26"/>
          <w:lang w:val="nl-NL"/>
        </w:rPr>
      </w:pPr>
      <w:r w:rsidRPr="006F0587">
        <w:rPr>
          <w:sz w:val="26"/>
          <w:szCs w:val="26"/>
          <w:lang w:val="nl-NL"/>
        </w:rPr>
        <w:t>Xuất trình giấy tờ liên quan đến xuất xứ của chủng loại vật tư đưa vào công trình</w:t>
      </w:r>
    </w:p>
    <w:p w14:paraId="4AA8C41B" w14:textId="77777777" w:rsidR="00DE022F" w:rsidRPr="006F0587" w:rsidRDefault="00DE022F" w:rsidP="00DE022F">
      <w:pPr>
        <w:spacing w:before="60"/>
        <w:ind w:firstLine="720"/>
        <w:rPr>
          <w:sz w:val="26"/>
          <w:szCs w:val="26"/>
          <w:lang w:val="nl-NL"/>
        </w:rPr>
      </w:pPr>
      <w:r w:rsidRPr="006F0587">
        <w:rPr>
          <w:sz w:val="26"/>
          <w:szCs w:val="26"/>
          <w:lang w:val="nl-NL"/>
        </w:rPr>
        <w:t>Xuất trình các biên bản thử nghiệm (đối với vật tư thiết bị chính).</w:t>
      </w:r>
    </w:p>
    <w:p w14:paraId="477825F0" w14:textId="77777777" w:rsidR="00DE022F" w:rsidRPr="006F0587" w:rsidRDefault="00DE022F" w:rsidP="00DE022F">
      <w:pPr>
        <w:spacing w:before="60"/>
        <w:ind w:firstLine="720"/>
        <w:rPr>
          <w:sz w:val="26"/>
          <w:szCs w:val="26"/>
          <w:lang w:val="nl-NL"/>
        </w:rPr>
      </w:pPr>
      <w:r w:rsidRPr="006F0587">
        <w:rPr>
          <w:sz w:val="26"/>
          <w:szCs w:val="26"/>
          <w:lang w:val="nl-NL"/>
        </w:rPr>
        <w:t>Kiểm tra, lập biên bản cùng giám sát A.</w:t>
      </w:r>
    </w:p>
    <w:p w14:paraId="675431C4" w14:textId="77777777" w:rsidR="00DE022F" w:rsidRPr="006F0587" w:rsidRDefault="00DE022F" w:rsidP="00DE022F">
      <w:pPr>
        <w:spacing w:before="60"/>
        <w:ind w:firstLine="720"/>
        <w:rPr>
          <w:sz w:val="26"/>
          <w:szCs w:val="26"/>
          <w:lang w:val="nl-NL"/>
        </w:rPr>
      </w:pPr>
      <w:r w:rsidRPr="006F0587">
        <w:rPr>
          <w:sz w:val="26"/>
          <w:szCs w:val="26"/>
          <w:lang w:val="nl-NL"/>
        </w:rPr>
        <w:t xml:space="preserve">Quy định về quy cách và tiêu chuẩn đối với các vật liệu sử dụng cho công trình như sau: </w:t>
      </w:r>
    </w:p>
    <w:p w14:paraId="24061448" w14:textId="77777777" w:rsidR="00DE022F" w:rsidRPr="006F0587" w:rsidRDefault="00DE022F" w:rsidP="00DE022F">
      <w:pPr>
        <w:pStyle w:val="BodyText2"/>
        <w:spacing w:before="60"/>
        <w:rPr>
          <w:b/>
          <w:iCs/>
          <w:sz w:val="26"/>
          <w:szCs w:val="26"/>
          <w:lang w:val="nl-NL"/>
        </w:rPr>
      </w:pPr>
      <w:r w:rsidRPr="006F0587">
        <w:rPr>
          <w:b/>
          <w:iCs/>
          <w:sz w:val="26"/>
          <w:szCs w:val="26"/>
          <w:lang w:val="nl-NL"/>
        </w:rPr>
        <w:t>VI.1.3. Về quy cách:</w:t>
      </w:r>
    </w:p>
    <w:p w14:paraId="56702CAA" w14:textId="4FB582F7" w:rsidR="00DE022F" w:rsidRPr="006F0587" w:rsidRDefault="00DE022F" w:rsidP="00A87610">
      <w:pPr>
        <w:pStyle w:val="BodyText2"/>
        <w:spacing w:before="60"/>
        <w:ind w:firstLine="547"/>
        <w:rPr>
          <w:sz w:val="26"/>
          <w:szCs w:val="26"/>
          <w:lang w:val="nl-NL"/>
        </w:rPr>
      </w:pPr>
      <w:r w:rsidRPr="006F0587">
        <w:rPr>
          <w:sz w:val="26"/>
          <w:szCs w:val="26"/>
          <w:lang w:val="nl-NL"/>
        </w:rPr>
        <w:t>Các loại vật liệu dùng cho công trình đều phải tuân thủ theo Hồ sơ thiết kế, các tiêu chuẩn hiện hành và được thí nghiệm theo tiêu chuẩn Việt Nam</w:t>
      </w:r>
      <w:r w:rsidR="00A87610" w:rsidRPr="006F0587">
        <w:rPr>
          <w:sz w:val="26"/>
          <w:szCs w:val="26"/>
          <w:lang w:val="nl-NL"/>
        </w:rPr>
        <w:t>.</w:t>
      </w:r>
    </w:p>
    <w:p w14:paraId="286E68B3" w14:textId="77777777" w:rsidR="00DE022F" w:rsidRPr="006F0587" w:rsidRDefault="00DE022F" w:rsidP="00DE022F">
      <w:pPr>
        <w:tabs>
          <w:tab w:val="left" w:pos="0"/>
        </w:tabs>
        <w:spacing w:before="60"/>
        <w:ind w:firstLine="547"/>
        <w:rPr>
          <w:sz w:val="26"/>
          <w:szCs w:val="26"/>
          <w:lang w:val="nl-NL"/>
        </w:rPr>
      </w:pPr>
      <w:r w:rsidRPr="006F0587">
        <w:rPr>
          <w:sz w:val="26"/>
          <w:szCs w:val="26"/>
          <w:lang w:val="nl-NL"/>
        </w:rPr>
        <w:t>Việc thí nghiệm phải được thí nghiệm tại một phòng thí nghiệm, (cột BTLT có bãi thử nghiệm cột), có tư cách pháp nhân. Các kết quả thí nghiệm phải được thông báo kịp thời cho Chủ đầu tư.</w:t>
      </w:r>
    </w:p>
    <w:p w14:paraId="1EEE8254" w14:textId="189B61EC" w:rsidR="00DE022F" w:rsidRPr="006F0587" w:rsidRDefault="00DE022F" w:rsidP="00DE022F">
      <w:pPr>
        <w:spacing w:before="60"/>
        <w:rPr>
          <w:b/>
          <w:i/>
          <w:sz w:val="26"/>
          <w:szCs w:val="26"/>
          <w:lang w:val="nl-NL"/>
        </w:rPr>
      </w:pPr>
      <w:r w:rsidRPr="006F0587">
        <w:rPr>
          <w:b/>
          <w:i/>
          <w:sz w:val="26"/>
          <w:szCs w:val="26"/>
          <w:lang w:val="nl-NL"/>
        </w:rPr>
        <w:t>VI.1.3.</w:t>
      </w:r>
      <w:r w:rsidR="00A87610" w:rsidRPr="006F0587">
        <w:rPr>
          <w:b/>
          <w:i/>
          <w:sz w:val="26"/>
          <w:szCs w:val="26"/>
          <w:lang w:val="nl-NL"/>
        </w:rPr>
        <w:t>1</w:t>
      </w:r>
      <w:r w:rsidRPr="006F0587">
        <w:rPr>
          <w:b/>
          <w:i/>
          <w:sz w:val="26"/>
          <w:szCs w:val="26"/>
          <w:lang w:val="nl-NL"/>
        </w:rPr>
        <w:t>. Xà đường dây:</w:t>
      </w:r>
    </w:p>
    <w:p w14:paraId="3F0A8DCF" w14:textId="7338E375" w:rsidR="00DE022F" w:rsidRPr="006F0587" w:rsidRDefault="00DE022F" w:rsidP="00DE022F">
      <w:pPr>
        <w:spacing w:before="60"/>
        <w:ind w:firstLine="540"/>
        <w:rPr>
          <w:sz w:val="26"/>
          <w:szCs w:val="26"/>
          <w:lang w:val="nl-NL"/>
        </w:rPr>
      </w:pPr>
      <w:r w:rsidRPr="006F0587">
        <w:rPr>
          <w:sz w:val="26"/>
          <w:szCs w:val="26"/>
          <w:lang w:val="nl-NL"/>
        </w:rPr>
        <w:t>Thép được mạ kẽm nhúng nóng với chiều dày lớp mạ ≥ 80</w:t>
      </w:r>
      <w:r w:rsidRPr="006F0587">
        <w:rPr>
          <w:sz w:val="26"/>
          <w:szCs w:val="26"/>
        </w:rPr>
        <w:sym w:font="Symbol" w:char="F06D"/>
      </w:r>
      <w:r w:rsidRPr="006F0587">
        <w:rPr>
          <w:sz w:val="26"/>
          <w:szCs w:val="26"/>
          <w:lang w:val="nl-NL"/>
        </w:rPr>
        <w:t>m (và theo bản vẽ thiết kế của công trình).</w:t>
      </w:r>
    </w:p>
    <w:p w14:paraId="12EF0802" w14:textId="77777777" w:rsidR="00DE022F" w:rsidRPr="006F0587" w:rsidRDefault="00DE022F" w:rsidP="00DE022F">
      <w:pPr>
        <w:spacing w:before="60"/>
        <w:ind w:firstLine="540"/>
        <w:rPr>
          <w:sz w:val="26"/>
          <w:szCs w:val="26"/>
          <w:lang w:val="nl-NL"/>
        </w:rPr>
      </w:pPr>
      <w:r w:rsidRPr="006F0587">
        <w:rPr>
          <w:sz w:val="26"/>
          <w:szCs w:val="26"/>
          <w:lang w:val="nl-NL"/>
        </w:rPr>
        <w:t xml:space="preserve">- Các mối hàn thực hiện bằng hàn điện, chiều cao mối hàn </w:t>
      </w:r>
      <w:r w:rsidRPr="006F0587">
        <w:rPr>
          <w:sz w:val="26"/>
          <w:szCs w:val="26"/>
        </w:rPr>
        <w:sym w:font="Symbol" w:char="F0B3"/>
      </w:r>
      <w:r w:rsidRPr="006F0587">
        <w:rPr>
          <w:sz w:val="26"/>
          <w:szCs w:val="26"/>
          <w:lang w:val="nl-NL"/>
        </w:rPr>
        <w:t>6mm.</w:t>
      </w:r>
    </w:p>
    <w:p w14:paraId="7712E4FA" w14:textId="77777777" w:rsidR="00DE022F" w:rsidRPr="006F0587" w:rsidRDefault="00DE022F" w:rsidP="00DE022F">
      <w:pPr>
        <w:spacing w:before="60"/>
        <w:ind w:firstLine="540"/>
        <w:rPr>
          <w:sz w:val="26"/>
          <w:szCs w:val="26"/>
          <w:lang w:val="nl-NL"/>
        </w:rPr>
      </w:pPr>
      <w:r w:rsidRPr="006F0587">
        <w:rPr>
          <w:sz w:val="26"/>
          <w:szCs w:val="26"/>
          <w:lang w:val="nl-NL"/>
        </w:rPr>
        <w:t>- Bu lông và đai ốc chế tạo theo tiêu chuẩn TCVN 72 - 63 và TCVN 102-63.</w:t>
      </w:r>
    </w:p>
    <w:p w14:paraId="2AE74A20" w14:textId="77777777" w:rsidR="00DE022F" w:rsidRPr="006F0587" w:rsidRDefault="00DE022F" w:rsidP="00DE022F">
      <w:pPr>
        <w:spacing w:before="60"/>
        <w:ind w:firstLine="540"/>
        <w:rPr>
          <w:sz w:val="26"/>
          <w:szCs w:val="26"/>
          <w:lang w:val="nl-NL"/>
        </w:rPr>
      </w:pPr>
      <w:r w:rsidRPr="006F0587">
        <w:rPr>
          <w:sz w:val="26"/>
          <w:szCs w:val="26"/>
          <w:lang w:val="nl-NL"/>
        </w:rPr>
        <w:t>- Khoảng cách các lỗ khoan bắt sứ và chiều dài xà đảm bảo khoảng cách pha tối thiểu theo quy định hình dạng được thiết kế đảm bảo về mặt chịu lực, thẩm mỹ và kinh tế kỹ thuật.</w:t>
      </w:r>
    </w:p>
    <w:p w14:paraId="5CB5B55B" w14:textId="77777777" w:rsidR="00DE022F" w:rsidRPr="006F0587" w:rsidRDefault="00DE022F" w:rsidP="00BF37B7">
      <w:pPr>
        <w:pStyle w:val="StyleHeading5CharHeading5CharCharCharLietKe123H5H5h5"/>
        <w:spacing w:before="60" w:after="0"/>
        <w:ind w:firstLine="0"/>
        <w:rPr>
          <w:rFonts w:ascii="Times New Roman" w:hAnsi="Times New Roman"/>
          <w:iCs w:val="0"/>
          <w:sz w:val="26"/>
        </w:rPr>
      </w:pPr>
      <w:r w:rsidRPr="006F0587">
        <w:rPr>
          <w:rFonts w:ascii="Times New Roman" w:hAnsi="Times New Roman"/>
          <w:iCs w:val="0"/>
          <w:sz w:val="26"/>
        </w:rPr>
        <w:t>VI.2. Yêu cầu về biên bản thử nghiệm đối với VTTB: (Theo mục 3 chương III Tiêu chuẩn đánh giá về mặt kỹ thuật)</w:t>
      </w:r>
    </w:p>
    <w:p w14:paraId="41FB4F82" w14:textId="77777777" w:rsidR="00DE022F" w:rsidRPr="006F0587" w:rsidRDefault="00DE022F" w:rsidP="00DE022F">
      <w:pPr>
        <w:spacing w:before="60"/>
        <w:ind w:firstLine="720"/>
        <w:rPr>
          <w:i/>
          <w:sz w:val="26"/>
          <w:szCs w:val="26"/>
          <w:lang w:val="pl-PL"/>
        </w:rPr>
      </w:pPr>
      <w:r w:rsidRPr="006F0587">
        <w:rPr>
          <w:i/>
          <w:sz w:val="26"/>
          <w:szCs w:val="26"/>
          <w:lang w:val="pl-PL"/>
        </w:rPr>
        <w:t>Phần này mô tả để làm rõ nội dung về thử nghiệm được nêu tại tiểu mục 2.1 mục 3 chương III tiêu chuẩn đánh giá. Trong đó lưu ý thể hiện rõ tối thiểu các nội dung sau:</w:t>
      </w:r>
    </w:p>
    <w:p w14:paraId="18D9D749" w14:textId="77777777" w:rsidR="00DE022F" w:rsidRPr="006F0587" w:rsidRDefault="00DE022F" w:rsidP="00DE022F">
      <w:pPr>
        <w:spacing w:before="60"/>
        <w:ind w:firstLine="567"/>
        <w:rPr>
          <w:i/>
          <w:sz w:val="26"/>
          <w:szCs w:val="26"/>
          <w:lang w:val="vi-VN"/>
        </w:rPr>
      </w:pPr>
      <w:r w:rsidRPr="006F0587">
        <w:rPr>
          <w:i/>
          <w:sz w:val="26"/>
          <w:szCs w:val="26"/>
          <w:lang w:val="vi-VN"/>
        </w:rPr>
        <w:t>- Biên bản thử nghiệm điển hình, thử nghiệm đặc biệt: Nhà thầu phải cung cấp với E-HSDT.</w:t>
      </w:r>
    </w:p>
    <w:p w14:paraId="7824CF40" w14:textId="77777777" w:rsidR="00DE022F" w:rsidRPr="006F0587" w:rsidRDefault="00DE022F" w:rsidP="00DE022F">
      <w:pPr>
        <w:spacing w:before="60"/>
        <w:ind w:firstLine="567"/>
        <w:rPr>
          <w:i/>
          <w:sz w:val="26"/>
          <w:szCs w:val="26"/>
          <w:lang w:val="vi-VN"/>
        </w:rPr>
      </w:pPr>
      <w:r w:rsidRPr="006F0587">
        <w:rPr>
          <w:i/>
          <w:sz w:val="26"/>
          <w:szCs w:val="26"/>
          <w:lang w:val="vi-VN"/>
        </w:rPr>
        <w:lastRenderedPageBreak/>
        <w:t>- Biên bản thử nghiệm xuất xưởng: Nhà thầu cung cấp tại thời điểm giao hàng.</w:t>
      </w:r>
    </w:p>
    <w:p w14:paraId="372FD23F" w14:textId="77777777" w:rsidR="00DE022F" w:rsidRPr="006F0587" w:rsidRDefault="00DE022F" w:rsidP="00BF37B7">
      <w:pPr>
        <w:pStyle w:val="StyleHeading5CharHeading5CharCharCharLietKe123H5H5h5"/>
        <w:spacing w:before="60" w:after="0"/>
        <w:ind w:firstLine="0"/>
        <w:rPr>
          <w:rFonts w:ascii="Times New Roman" w:hAnsi="Times New Roman"/>
          <w:iCs w:val="0"/>
          <w:sz w:val="26"/>
        </w:rPr>
      </w:pPr>
      <w:r w:rsidRPr="006F0587">
        <w:rPr>
          <w:rFonts w:ascii="Times New Roman" w:hAnsi="Times New Roman"/>
          <w:iCs w:val="0"/>
          <w:sz w:val="26"/>
        </w:rPr>
        <w:t xml:space="preserve">VI.3. </w:t>
      </w:r>
      <w:r w:rsidRPr="006F0587">
        <w:rPr>
          <w:rFonts w:ascii="Times New Roman" w:hAnsi="Times New Roman"/>
          <w:iCs w:val="0"/>
          <w:sz w:val="26"/>
          <w:lang w:val="vi-VN" w:eastAsia="vi-VN"/>
        </w:rPr>
        <w:t>Danh mục các tài liệu chứng minh nguồn gốc và chất lượng hàng hóa: (Theo mục 3 chương III Tiêu chuẩn đánh giá về mặt kỹ thuật)</w:t>
      </w:r>
      <w:r w:rsidRPr="006F0587">
        <w:rPr>
          <w:rFonts w:ascii="Times New Roman" w:hAnsi="Times New Roman"/>
          <w:iCs w:val="0"/>
          <w:sz w:val="26"/>
        </w:rPr>
        <w:t xml:space="preserve">: </w:t>
      </w:r>
    </w:p>
    <w:tbl>
      <w:tblPr>
        <w:tblW w:w="4930" w:type="pct"/>
        <w:tblInd w:w="137" w:type="dxa"/>
        <w:tblLook w:val="04A0" w:firstRow="1" w:lastRow="0" w:firstColumn="1" w:lastColumn="0" w:noHBand="0" w:noVBand="1"/>
      </w:tblPr>
      <w:tblGrid>
        <w:gridCol w:w="720"/>
        <w:gridCol w:w="3249"/>
        <w:gridCol w:w="1843"/>
        <w:gridCol w:w="1559"/>
        <w:gridCol w:w="1843"/>
      </w:tblGrid>
      <w:tr w:rsidR="006F0587" w:rsidRPr="006F0587" w14:paraId="4454FF58" w14:textId="77777777" w:rsidTr="007B048A">
        <w:trPr>
          <w:trHeight w:val="1074"/>
          <w:tblHeader/>
        </w:trPr>
        <w:tc>
          <w:tcPr>
            <w:tcW w:w="391" w:type="pct"/>
            <w:tcBorders>
              <w:top w:val="single" w:sz="4" w:space="0" w:color="auto"/>
              <w:left w:val="single" w:sz="4" w:space="0" w:color="auto"/>
              <w:bottom w:val="single" w:sz="4" w:space="0" w:color="auto"/>
              <w:right w:val="single" w:sz="4" w:space="0" w:color="auto"/>
            </w:tcBorders>
            <w:vAlign w:val="center"/>
            <w:hideMark/>
          </w:tcPr>
          <w:p w14:paraId="3FABAE13" w14:textId="77777777" w:rsidR="004D69FD" w:rsidRPr="006F0587" w:rsidRDefault="004D69FD" w:rsidP="00FA5449">
            <w:pPr>
              <w:widowControl w:val="0"/>
              <w:jc w:val="center"/>
              <w:rPr>
                <w:b/>
                <w:bCs/>
                <w:iCs/>
                <w:sz w:val="26"/>
                <w:szCs w:val="26"/>
                <w:lang w:val="vi-VN" w:eastAsia="vi-VN"/>
              </w:rPr>
            </w:pPr>
            <w:r w:rsidRPr="006F0587">
              <w:rPr>
                <w:b/>
                <w:bCs/>
                <w:iCs/>
                <w:sz w:val="26"/>
                <w:szCs w:val="26"/>
                <w:lang w:val="vi-VN" w:eastAsia="vi-VN"/>
              </w:rPr>
              <w:t>TT</w:t>
            </w:r>
          </w:p>
        </w:tc>
        <w:tc>
          <w:tcPr>
            <w:tcW w:w="1763" w:type="pct"/>
            <w:tcBorders>
              <w:top w:val="single" w:sz="4" w:space="0" w:color="auto"/>
              <w:left w:val="single" w:sz="4" w:space="0" w:color="auto"/>
              <w:bottom w:val="single" w:sz="4" w:space="0" w:color="auto"/>
              <w:right w:val="single" w:sz="4" w:space="0" w:color="auto"/>
            </w:tcBorders>
            <w:vAlign w:val="center"/>
            <w:hideMark/>
          </w:tcPr>
          <w:p w14:paraId="3841E05A" w14:textId="77777777" w:rsidR="004D69FD" w:rsidRPr="006F0587" w:rsidRDefault="004D69FD" w:rsidP="00FA5449">
            <w:pPr>
              <w:widowControl w:val="0"/>
              <w:jc w:val="center"/>
              <w:rPr>
                <w:b/>
                <w:bCs/>
                <w:iCs/>
                <w:sz w:val="26"/>
                <w:szCs w:val="26"/>
                <w:lang w:val="vi-VN" w:eastAsia="vi-VN"/>
              </w:rPr>
            </w:pPr>
            <w:r w:rsidRPr="006F0587">
              <w:rPr>
                <w:b/>
                <w:bCs/>
                <w:iCs/>
                <w:sz w:val="26"/>
                <w:szCs w:val="26"/>
                <w:lang w:val="vi-VN" w:eastAsia="vi-VN"/>
              </w:rPr>
              <w:t>TÊN VTTB</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248A12E" w14:textId="77777777" w:rsidR="004D69FD" w:rsidRPr="006F0587" w:rsidRDefault="004D69FD" w:rsidP="00FA5449">
            <w:pPr>
              <w:widowControl w:val="0"/>
              <w:jc w:val="center"/>
              <w:rPr>
                <w:b/>
                <w:bCs/>
                <w:iCs/>
                <w:sz w:val="26"/>
                <w:szCs w:val="26"/>
                <w:lang w:val="vi-VN" w:eastAsia="vi-VN"/>
              </w:rPr>
            </w:pPr>
            <w:r w:rsidRPr="006F0587">
              <w:rPr>
                <w:b/>
                <w:bCs/>
                <w:iCs/>
                <w:sz w:val="26"/>
                <w:szCs w:val="26"/>
                <w:lang w:val="vi-VN" w:eastAsia="vi-VN"/>
              </w:rPr>
              <w:t>B</w:t>
            </w:r>
            <w:r w:rsidRPr="006F0587">
              <w:rPr>
                <w:b/>
                <w:bCs/>
                <w:iCs/>
                <w:sz w:val="26"/>
                <w:szCs w:val="26"/>
                <w:lang w:eastAsia="vi-VN"/>
              </w:rPr>
              <w:t xml:space="preserve">iên </w:t>
            </w:r>
            <w:r w:rsidRPr="006F0587">
              <w:rPr>
                <w:b/>
                <w:bCs/>
                <w:iCs/>
                <w:sz w:val="26"/>
                <w:szCs w:val="26"/>
                <w:lang w:val="vi-VN" w:eastAsia="vi-VN"/>
              </w:rPr>
              <w:t xml:space="preserve">bản </w:t>
            </w:r>
          </w:p>
          <w:p w14:paraId="475C3C4D" w14:textId="77777777" w:rsidR="004D69FD" w:rsidRPr="006F0587" w:rsidRDefault="004D69FD" w:rsidP="00FA5449">
            <w:pPr>
              <w:widowControl w:val="0"/>
              <w:jc w:val="center"/>
              <w:rPr>
                <w:b/>
                <w:bCs/>
                <w:iCs/>
                <w:sz w:val="26"/>
                <w:szCs w:val="26"/>
              </w:rPr>
            </w:pPr>
            <w:r w:rsidRPr="006F0587">
              <w:rPr>
                <w:b/>
                <w:bCs/>
                <w:iCs/>
                <w:sz w:val="26"/>
                <w:szCs w:val="26"/>
                <w:lang w:val="vi-VN" w:eastAsia="vi-VN"/>
              </w:rPr>
              <w:t>thí nghiệm</w:t>
            </w:r>
            <w:r w:rsidRPr="006F0587">
              <w:rPr>
                <w:b/>
                <w:bCs/>
                <w:iCs/>
                <w:sz w:val="26"/>
                <w:szCs w:val="26"/>
              </w:rPr>
              <w:t xml:space="preserve"> </w:t>
            </w:r>
          </w:p>
          <w:p w14:paraId="3882209A" w14:textId="77777777" w:rsidR="004D69FD" w:rsidRPr="006F0587" w:rsidRDefault="004D69FD" w:rsidP="00FA5449">
            <w:pPr>
              <w:widowControl w:val="0"/>
              <w:jc w:val="center"/>
              <w:rPr>
                <w:b/>
                <w:bCs/>
                <w:iCs/>
                <w:sz w:val="26"/>
                <w:szCs w:val="26"/>
                <w:lang w:val="vi-VN" w:eastAsia="vi-VN"/>
              </w:rPr>
            </w:pPr>
            <w:r w:rsidRPr="006F0587">
              <w:rPr>
                <w:b/>
                <w:bCs/>
                <w:iCs/>
                <w:sz w:val="26"/>
                <w:szCs w:val="26"/>
              </w:rPr>
              <w:t>(Type Test)</w:t>
            </w:r>
          </w:p>
        </w:tc>
        <w:tc>
          <w:tcPr>
            <w:tcW w:w="846" w:type="pct"/>
            <w:tcBorders>
              <w:top w:val="single" w:sz="4" w:space="0" w:color="auto"/>
              <w:left w:val="single" w:sz="4" w:space="0" w:color="auto"/>
              <w:bottom w:val="single" w:sz="4" w:space="0" w:color="auto"/>
              <w:right w:val="single" w:sz="4" w:space="0" w:color="auto"/>
            </w:tcBorders>
          </w:tcPr>
          <w:p w14:paraId="73298A7C" w14:textId="77777777" w:rsidR="004D69FD" w:rsidRPr="006F0587" w:rsidRDefault="004D69FD" w:rsidP="00FA5449">
            <w:pPr>
              <w:widowControl w:val="0"/>
              <w:jc w:val="center"/>
              <w:rPr>
                <w:b/>
                <w:iCs/>
                <w:sz w:val="26"/>
                <w:szCs w:val="26"/>
                <w:lang w:val="vi-VN"/>
              </w:rPr>
            </w:pPr>
            <w:r w:rsidRPr="006F0587">
              <w:rPr>
                <w:b/>
                <w:iCs/>
                <w:sz w:val="26"/>
                <w:szCs w:val="26"/>
                <w:lang w:val="vi-VN"/>
              </w:rPr>
              <w:t>Xác nhận của người sử dụng</w:t>
            </w:r>
          </w:p>
          <w:p w14:paraId="1BB2AF62" w14:textId="77777777" w:rsidR="004D69FD" w:rsidRPr="006F0587" w:rsidRDefault="004D69FD" w:rsidP="00FA5449">
            <w:pPr>
              <w:widowControl w:val="0"/>
              <w:jc w:val="center"/>
              <w:rPr>
                <w:b/>
                <w:bCs/>
                <w:iCs/>
                <w:sz w:val="26"/>
                <w:szCs w:val="26"/>
                <w:lang w:eastAsia="vi-VN"/>
              </w:rPr>
            </w:pPr>
            <w:r w:rsidRPr="006F0587">
              <w:rPr>
                <w:b/>
                <w:bCs/>
                <w:iCs/>
                <w:sz w:val="26"/>
                <w:szCs w:val="26"/>
                <w:lang w:eastAsia="vi-VN"/>
              </w:rPr>
              <w:t>(End user)</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0FF11A7" w14:textId="77777777" w:rsidR="004D69FD" w:rsidRPr="006F0587" w:rsidRDefault="004D69FD" w:rsidP="00FA5449">
            <w:pPr>
              <w:widowControl w:val="0"/>
              <w:jc w:val="center"/>
              <w:rPr>
                <w:b/>
                <w:bCs/>
                <w:iCs/>
                <w:sz w:val="26"/>
                <w:szCs w:val="26"/>
                <w:lang w:eastAsia="vi-VN"/>
              </w:rPr>
            </w:pPr>
            <w:r w:rsidRPr="006F0587">
              <w:rPr>
                <w:b/>
                <w:bCs/>
                <w:iCs/>
                <w:sz w:val="26"/>
                <w:szCs w:val="26"/>
                <w:lang w:eastAsia="vi-VN"/>
              </w:rPr>
              <w:t>Tài liệu kỹ thuật, bản vẽ/Catalogue</w:t>
            </w:r>
          </w:p>
        </w:tc>
      </w:tr>
      <w:tr w:rsidR="006F0587" w:rsidRPr="006F0587" w14:paraId="78CA8F88" w14:textId="77777777" w:rsidTr="00B711BE">
        <w:trPr>
          <w:trHeight w:val="373"/>
        </w:trPr>
        <w:tc>
          <w:tcPr>
            <w:tcW w:w="391" w:type="pct"/>
            <w:tcBorders>
              <w:top w:val="single" w:sz="4" w:space="0" w:color="auto"/>
              <w:left w:val="single" w:sz="4" w:space="0" w:color="auto"/>
              <w:bottom w:val="single" w:sz="4" w:space="0" w:color="auto"/>
              <w:right w:val="single" w:sz="4" w:space="0" w:color="auto"/>
            </w:tcBorders>
            <w:vAlign w:val="center"/>
          </w:tcPr>
          <w:p w14:paraId="64BFEE64" w14:textId="60218EE9" w:rsidR="004D69FD" w:rsidRPr="006F0587" w:rsidRDefault="00B711BE" w:rsidP="00FA5449">
            <w:pPr>
              <w:widowControl w:val="0"/>
              <w:spacing w:before="60"/>
              <w:jc w:val="center"/>
              <w:rPr>
                <w:sz w:val="26"/>
                <w:szCs w:val="26"/>
              </w:rPr>
            </w:pPr>
            <w:r w:rsidRPr="006F0587">
              <w:rPr>
                <w:sz w:val="26"/>
                <w:szCs w:val="26"/>
              </w:rPr>
              <w:t>1</w:t>
            </w:r>
          </w:p>
        </w:tc>
        <w:tc>
          <w:tcPr>
            <w:tcW w:w="1763" w:type="pct"/>
            <w:tcBorders>
              <w:top w:val="single" w:sz="4" w:space="0" w:color="auto"/>
              <w:left w:val="single" w:sz="4" w:space="0" w:color="auto"/>
              <w:bottom w:val="single" w:sz="4" w:space="0" w:color="auto"/>
              <w:right w:val="single" w:sz="4" w:space="0" w:color="auto"/>
            </w:tcBorders>
          </w:tcPr>
          <w:p w14:paraId="32296AF7" w14:textId="3D3EEB39" w:rsidR="004D69FD" w:rsidRPr="006F0587" w:rsidRDefault="004D69FD" w:rsidP="00FA5449">
            <w:pPr>
              <w:widowControl w:val="0"/>
              <w:spacing w:before="60"/>
              <w:rPr>
                <w:sz w:val="26"/>
                <w:szCs w:val="26"/>
              </w:rPr>
            </w:pPr>
            <w:r w:rsidRPr="006F0587">
              <w:rPr>
                <w:sz w:val="26"/>
                <w:szCs w:val="26"/>
              </w:rPr>
              <w:t>Cách điện đỡ  22kV</w:t>
            </w:r>
            <w:r w:rsidR="00B711BE" w:rsidRPr="006F0587">
              <w:rPr>
                <w:sz w:val="26"/>
                <w:szCs w:val="26"/>
              </w:rPr>
              <w:t xml:space="preserve"> polymer</w:t>
            </w:r>
          </w:p>
        </w:tc>
        <w:tc>
          <w:tcPr>
            <w:tcW w:w="1000" w:type="pct"/>
            <w:tcBorders>
              <w:top w:val="single" w:sz="4" w:space="0" w:color="auto"/>
              <w:left w:val="single" w:sz="4" w:space="0" w:color="auto"/>
              <w:bottom w:val="single" w:sz="4" w:space="0" w:color="auto"/>
              <w:right w:val="single" w:sz="4" w:space="0" w:color="auto"/>
            </w:tcBorders>
            <w:vAlign w:val="center"/>
          </w:tcPr>
          <w:p w14:paraId="79F94A23" w14:textId="77777777" w:rsidR="004D69FD" w:rsidRPr="006F0587" w:rsidRDefault="004D69FD" w:rsidP="00371907">
            <w:pPr>
              <w:widowControl w:val="0"/>
              <w:spacing w:before="60"/>
              <w:jc w:val="center"/>
              <w:rPr>
                <w:iCs/>
                <w:sz w:val="26"/>
                <w:szCs w:val="26"/>
              </w:rPr>
            </w:pPr>
            <w:r w:rsidRPr="006F0587">
              <w:rPr>
                <w:iCs/>
                <w:sz w:val="26"/>
                <w:szCs w:val="26"/>
              </w:rPr>
              <w:t>X</w:t>
            </w:r>
          </w:p>
        </w:tc>
        <w:tc>
          <w:tcPr>
            <w:tcW w:w="846" w:type="pct"/>
            <w:tcBorders>
              <w:top w:val="single" w:sz="4" w:space="0" w:color="auto"/>
              <w:left w:val="single" w:sz="4" w:space="0" w:color="auto"/>
              <w:bottom w:val="single" w:sz="4" w:space="0" w:color="auto"/>
              <w:right w:val="single" w:sz="4" w:space="0" w:color="auto"/>
            </w:tcBorders>
          </w:tcPr>
          <w:p w14:paraId="6B9E1AB2" w14:textId="76E2289E" w:rsidR="004D69FD" w:rsidRPr="006F0587" w:rsidRDefault="004D69FD" w:rsidP="00371907">
            <w:pPr>
              <w:widowControl w:val="0"/>
              <w:spacing w:before="60"/>
              <w:jc w:val="center"/>
              <w:rPr>
                <w:iCs/>
                <w:sz w:val="26"/>
                <w:szCs w:val="26"/>
                <w:lang w:eastAsia="vi-VN"/>
              </w:rPr>
            </w:pPr>
          </w:p>
        </w:tc>
        <w:tc>
          <w:tcPr>
            <w:tcW w:w="1000" w:type="pct"/>
            <w:tcBorders>
              <w:top w:val="single" w:sz="4" w:space="0" w:color="auto"/>
              <w:left w:val="single" w:sz="4" w:space="0" w:color="auto"/>
              <w:bottom w:val="single" w:sz="4" w:space="0" w:color="auto"/>
              <w:right w:val="single" w:sz="4" w:space="0" w:color="auto"/>
            </w:tcBorders>
            <w:vAlign w:val="center"/>
          </w:tcPr>
          <w:p w14:paraId="2B7313C7" w14:textId="77777777" w:rsidR="004D69FD" w:rsidRPr="006F0587" w:rsidRDefault="004D69FD" w:rsidP="00371907">
            <w:pPr>
              <w:widowControl w:val="0"/>
              <w:spacing w:before="60"/>
              <w:jc w:val="center"/>
              <w:rPr>
                <w:iCs/>
                <w:sz w:val="26"/>
                <w:szCs w:val="26"/>
                <w:lang w:eastAsia="vi-VN"/>
              </w:rPr>
            </w:pPr>
            <w:r w:rsidRPr="006F0587">
              <w:rPr>
                <w:iCs/>
                <w:sz w:val="26"/>
                <w:szCs w:val="26"/>
                <w:lang w:eastAsia="vi-VN"/>
              </w:rPr>
              <w:t>X</w:t>
            </w:r>
          </w:p>
        </w:tc>
      </w:tr>
      <w:tr w:rsidR="006F0587" w:rsidRPr="006F0587" w14:paraId="6DBB81AC" w14:textId="77777777" w:rsidTr="00B711BE">
        <w:trPr>
          <w:trHeight w:val="280"/>
        </w:trPr>
        <w:tc>
          <w:tcPr>
            <w:tcW w:w="391" w:type="pct"/>
            <w:tcBorders>
              <w:top w:val="single" w:sz="4" w:space="0" w:color="auto"/>
              <w:left w:val="single" w:sz="4" w:space="0" w:color="auto"/>
              <w:bottom w:val="single" w:sz="4" w:space="0" w:color="auto"/>
              <w:right w:val="single" w:sz="4" w:space="0" w:color="auto"/>
            </w:tcBorders>
            <w:vAlign w:val="center"/>
          </w:tcPr>
          <w:p w14:paraId="0DF1573C" w14:textId="467DA4AC" w:rsidR="004D69FD" w:rsidRPr="006F0587" w:rsidRDefault="00B711BE" w:rsidP="00FA5449">
            <w:pPr>
              <w:widowControl w:val="0"/>
              <w:spacing w:before="60"/>
              <w:jc w:val="center"/>
              <w:rPr>
                <w:iCs/>
                <w:sz w:val="26"/>
                <w:szCs w:val="26"/>
                <w:lang w:eastAsia="vi-VN"/>
              </w:rPr>
            </w:pPr>
            <w:r w:rsidRPr="006F0587">
              <w:rPr>
                <w:iCs/>
                <w:sz w:val="26"/>
                <w:szCs w:val="26"/>
                <w:lang w:eastAsia="vi-VN"/>
              </w:rPr>
              <w:t>2</w:t>
            </w:r>
          </w:p>
        </w:tc>
        <w:tc>
          <w:tcPr>
            <w:tcW w:w="1763" w:type="pct"/>
            <w:tcBorders>
              <w:top w:val="single" w:sz="4" w:space="0" w:color="auto"/>
              <w:left w:val="single" w:sz="4" w:space="0" w:color="auto"/>
              <w:bottom w:val="single" w:sz="4" w:space="0" w:color="auto"/>
              <w:right w:val="single" w:sz="4" w:space="0" w:color="auto"/>
            </w:tcBorders>
            <w:vAlign w:val="center"/>
          </w:tcPr>
          <w:p w14:paraId="7EAC51F7" w14:textId="66D4B0C6" w:rsidR="004D69FD" w:rsidRPr="006F0587" w:rsidRDefault="004D69FD" w:rsidP="00FA5449">
            <w:pPr>
              <w:widowControl w:val="0"/>
              <w:spacing w:before="60"/>
              <w:rPr>
                <w:iCs/>
                <w:sz w:val="26"/>
                <w:szCs w:val="26"/>
              </w:rPr>
            </w:pPr>
            <w:r w:rsidRPr="006F0587">
              <w:rPr>
                <w:iCs/>
                <w:sz w:val="26"/>
                <w:szCs w:val="26"/>
              </w:rPr>
              <w:t>Cách điện treo 22kV</w:t>
            </w:r>
          </w:p>
        </w:tc>
        <w:tc>
          <w:tcPr>
            <w:tcW w:w="1000" w:type="pct"/>
            <w:tcBorders>
              <w:top w:val="single" w:sz="4" w:space="0" w:color="auto"/>
              <w:left w:val="single" w:sz="4" w:space="0" w:color="auto"/>
              <w:bottom w:val="single" w:sz="4" w:space="0" w:color="auto"/>
              <w:right w:val="single" w:sz="4" w:space="0" w:color="auto"/>
            </w:tcBorders>
            <w:vAlign w:val="center"/>
          </w:tcPr>
          <w:p w14:paraId="33D16146" w14:textId="77777777" w:rsidR="004D69FD" w:rsidRPr="006F0587" w:rsidRDefault="004D69FD" w:rsidP="00371907">
            <w:pPr>
              <w:widowControl w:val="0"/>
              <w:spacing w:before="60"/>
              <w:jc w:val="center"/>
              <w:rPr>
                <w:iCs/>
                <w:sz w:val="26"/>
                <w:szCs w:val="26"/>
                <w:lang w:eastAsia="vi-VN"/>
              </w:rPr>
            </w:pPr>
            <w:r w:rsidRPr="006F0587">
              <w:rPr>
                <w:iCs/>
                <w:sz w:val="26"/>
                <w:szCs w:val="26"/>
                <w:lang w:eastAsia="vi-VN"/>
              </w:rPr>
              <w:t>X</w:t>
            </w:r>
          </w:p>
        </w:tc>
        <w:tc>
          <w:tcPr>
            <w:tcW w:w="846" w:type="pct"/>
            <w:tcBorders>
              <w:top w:val="single" w:sz="4" w:space="0" w:color="auto"/>
              <w:left w:val="single" w:sz="4" w:space="0" w:color="auto"/>
              <w:bottom w:val="single" w:sz="4" w:space="0" w:color="auto"/>
              <w:right w:val="single" w:sz="4" w:space="0" w:color="auto"/>
            </w:tcBorders>
          </w:tcPr>
          <w:p w14:paraId="028D8DAE" w14:textId="5D3D26EA" w:rsidR="004D69FD" w:rsidRPr="006F0587" w:rsidRDefault="004D69FD" w:rsidP="00371907">
            <w:pPr>
              <w:widowControl w:val="0"/>
              <w:spacing w:before="60"/>
              <w:jc w:val="center"/>
              <w:rPr>
                <w:iCs/>
                <w:sz w:val="26"/>
                <w:szCs w:val="26"/>
                <w:lang w:eastAsia="vi-VN"/>
              </w:rPr>
            </w:pPr>
          </w:p>
        </w:tc>
        <w:tc>
          <w:tcPr>
            <w:tcW w:w="1000" w:type="pct"/>
            <w:tcBorders>
              <w:top w:val="single" w:sz="4" w:space="0" w:color="auto"/>
              <w:left w:val="single" w:sz="4" w:space="0" w:color="auto"/>
              <w:bottom w:val="single" w:sz="4" w:space="0" w:color="auto"/>
              <w:right w:val="single" w:sz="4" w:space="0" w:color="auto"/>
            </w:tcBorders>
            <w:vAlign w:val="center"/>
          </w:tcPr>
          <w:p w14:paraId="0B80F81F" w14:textId="77777777" w:rsidR="004D69FD" w:rsidRPr="006F0587" w:rsidRDefault="004D69FD" w:rsidP="00371907">
            <w:pPr>
              <w:widowControl w:val="0"/>
              <w:spacing w:before="60"/>
              <w:jc w:val="center"/>
              <w:rPr>
                <w:iCs/>
                <w:sz w:val="26"/>
                <w:szCs w:val="26"/>
                <w:lang w:eastAsia="vi-VN"/>
              </w:rPr>
            </w:pPr>
            <w:r w:rsidRPr="006F0587">
              <w:rPr>
                <w:iCs/>
                <w:sz w:val="26"/>
                <w:szCs w:val="26"/>
                <w:lang w:eastAsia="vi-VN"/>
              </w:rPr>
              <w:t>X</w:t>
            </w:r>
          </w:p>
        </w:tc>
      </w:tr>
      <w:tr w:rsidR="006F0587" w:rsidRPr="006F0587" w14:paraId="75939E7E" w14:textId="77777777" w:rsidTr="00B711BE">
        <w:trPr>
          <w:trHeight w:val="280"/>
        </w:trPr>
        <w:tc>
          <w:tcPr>
            <w:tcW w:w="391" w:type="pct"/>
            <w:tcBorders>
              <w:top w:val="single" w:sz="4" w:space="0" w:color="auto"/>
              <w:left w:val="single" w:sz="4" w:space="0" w:color="auto"/>
              <w:bottom w:val="single" w:sz="4" w:space="0" w:color="auto"/>
              <w:right w:val="single" w:sz="4" w:space="0" w:color="auto"/>
            </w:tcBorders>
            <w:vAlign w:val="center"/>
          </w:tcPr>
          <w:p w14:paraId="3B64DBBA" w14:textId="5D234149" w:rsidR="00B711BE" w:rsidRPr="006F0587" w:rsidRDefault="00B711BE" w:rsidP="00B711BE">
            <w:pPr>
              <w:widowControl w:val="0"/>
              <w:spacing w:before="60"/>
              <w:jc w:val="center"/>
              <w:rPr>
                <w:iCs/>
                <w:sz w:val="26"/>
                <w:szCs w:val="26"/>
                <w:lang w:eastAsia="vi-VN"/>
              </w:rPr>
            </w:pPr>
            <w:r w:rsidRPr="006F0587">
              <w:rPr>
                <w:iCs/>
                <w:sz w:val="26"/>
                <w:szCs w:val="26"/>
                <w:lang w:eastAsia="vi-VN"/>
              </w:rPr>
              <w:t>3</w:t>
            </w:r>
          </w:p>
        </w:tc>
        <w:tc>
          <w:tcPr>
            <w:tcW w:w="1763" w:type="pct"/>
            <w:tcBorders>
              <w:top w:val="single" w:sz="4" w:space="0" w:color="auto"/>
              <w:left w:val="single" w:sz="4" w:space="0" w:color="auto"/>
              <w:bottom w:val="single" w:sz="4" w:space="0" w:color="auto"/>
              <w:right w:val="single" w:sz="4" w:space="0" w:color="auto"/>
            </w:tcBorders>
            <w:vAlign w:val="center"/>
          </w:tcPr>
          <w:p w14:paraId="274E3322" w14:textId="7E023689" w:rsidR="00B711BE" w:rsidRPr="006F0587" w:rsidRDefault="00B711BE" w:rsidP="00FA5449">
            <w:pPr>
              <w:widowControl w:val="0"/>
              <w:spacing w:before="60"/>
              <w:rPr>
                <w:iCs/>
                <w:sz w:val="26"/>
                <w:szCs w:val="26"/>
              </w:rPr>
            </w:pPr>
            <w:r w:rsidRPr="006F0587">
              <w:rPr>
                <w:iCs/>
                <w:sz w:val="26"/>
                <w:szCs w:val="26"/>
              </w:rPr>
              <w:t>Giáp níu dây bọc</w:t>
            </w:r>
          </w:p>
        </w:tc>
        <w:tc>
          <w:tcPr>
            <w:tcW w:w="1000" w:type="pct"/>
            <w:tcBorders>
              <w:top w:val="single" w:sz="4" w:space="0" w:color="auto"/>
              <w:left w:val="single" w:sz="4" w:space="0" w:color="auto"/>
              <w:bottom w:val="single" w:sz="4" w:space="0" w:color="auto"/>
              <w:right w:val="single" w:sz="4" w:space="0" w:color="auto"/>
            </w:tcBorders>
            <w:vAlign w:val="center"/>
          </w:tcPr>
          <w:p w14:paraId="7E0C5A8B" w14:textId="35F31231" w:rsidR="00B711BE" w:rsidRPr="006F0587" w:rsidRDefault="00B711BE" w:rsidP="00371907">
            <w:pPr>
              <w:widowControl w:val="0"/>
              <w:spacing w:before="60"/>
              <w:jc w:val="center"/>
              <w:rPr>
                <w:iCs/>
                <w:sz w:val="26"/>
                <w:szCs w:val="26"/>
                <w:lang w:eastAsia="vi-VN"/>
              </w:rPr>
            </w:pPr>
            <w:r w:rsidRPr="006F0587">
              <w:rPr>
                <w:iCs/>
                <w:sz w:val="26"/>
                <w:szCs w:val="26"/>
                <w:lang w:eastAsia="vi-VN"/>
              </w:rPr>
              <w:t>X</w:t>
            </w:r>
          </w:p>
        </w:tc>
        <w:tc>
          <w:tcPr>
            <w:tcW w:w="846" w:type="pct"/>
            <w:tcBorders>
              <w:top w:val="single" w:sz="4" w:space="0" w:color="auto"/>
              <w:left w:val="single" w:sz="4" w:space="0" w:color="auto"/>
              <w:bottom w:val="single" w:sz="4" w:space="0" w:color="auto"/>
              <w:right w:val="single" w:sz="4" w:space="0" w:color="auto"/>
            </w:tcBorders>
          </w:tcPr>
          <w:p w14:paraId="3AFA735E" w14:textId="77777777" w:rsidR="00B711BE" w:rsidRPr="006F0587" w:rsidRDefault="00B711BE" w:rsidP="00371907">
            <w:pPr>
              <w:widowControl w:val="0"/>
              <w:spacing w:before="60"/>
              <w:jc w:val="center"/>
              <w:rPr>
                <w:iCs/>
                <w:sz w:val="26"/>
                <w:szCs w:val="26"/>
                <w:lang w:eastAsia="vi-VN"/>
              </w:rPr>
            </w:pPr>
          </w:p>
        </w:tc>
        <w:tc>
          <w:tcPr>
            <w:tcW w:w="1000" w:type="pct"/>
            <w:tcBorders>
              <w:top w:val="single" w:sz="4" w:space="0" w:color="auto"/>
              <w:left w:val="single" w:sz="4" w:space="0" w:color="auto"/>
              <w:bottom w:val="single" w:sz="4" w:space="0" w:color="auto"/>
              <w:right w:val="single" w:sz="4" w:space="0" w:color="auto"/>
            </w:tcBorders>
            <w:vAlign w:val="center"/>
          </w:tcPr>
          <w:p w14:paraId="3528B424" w14:textId="490DB558" w:rsidR="00B711BE" w:rsidRPr="006F0587" w:rsidRDefault="00B711BE" w:rsidP="00371907">
            <w:pPr>
              <w:widowControl w:val="0"/>
              <w:spacing w:before="60"/>
              <w:jc w:val="center"/>
              <w:rPr>
                <w:iCs/>
                <w:sz w:val="26"/>
                <w:szCs w:val="26"/>
                <w:lang w:eastAsia="vi-VN"/>
              </w:rPr>
            </w:pPr>
            <w:r w:rsidRPr="006F0587">
              <w:rPr>
                <w:iCs/>
                <w:sz w:val="26"/>
                <w:szCs w:val="26"/>
                <w:lang w:eastAsia="vi-VN"/>
              </w:rPr>
              <w:t>X</w:t>
            </w:r>
          </w:p>
        </w:tc>
      </w:tr>
      <w:tr w:rsidR="006F0587" w:rsidRPr="006F0587" w14:paraId="12F73822" w14:textId="77777777" w:rsidTr="00B711BE">
        <w:trPr>
          <w:trHeight w:val="105"/>
        </w:trPr>
        <w:tc>
          <w:tcPr>
            <w:tcW w:w="391" w:type="pct"/>
            <w:tcBorders>
              <w:top w:val="single" w:sz="4" w:space="0" w:color="auto"/>
              <w:left w:val="single" w:sz="4" w:space="0" w:color="auto"/>
              <w:bottom w:val="single" w:sz="4" w:space="0" w:color="auto"/>
              <w:right w:val="single" w:sz="4" w:space="0" w:color="auto"/>
            </w:tcBorders>
            <w:vAlign w:val="center"/>
          </w:tcPr>
          <w:p w14:paraId="4D6A8E19" w14:textId="260EF06D" w:rsidR="004D69FD" w:rsidRPr="006F0587" w:rsidRDefault="00B711BE" w:rsidP="00FA5449">
            <w:pPr>
              <w:widowControl w:val="0"/>
              <w:spacing w:before="60"/>
              <w:jc w:val="center"/>
              <w:rPr>
                <w:iCs/>
                <w:sz w:val="26"/>
                <w:szCs w:val="26"/>
                <w:lang w:eastAsia="vi-VN"/>
              </w:rPr>
            </w:pPr>
            <w:r w:rsidRPr="006F0587">
              <w:rPr>
                <w:iCs/>
                <w:sz w:val="26"/>
                <w:szCs w:val="26"/>
                <w:lang w:eastAsia="vi-VN"/>
              </w:rPr>
              <w:t>4</w:t>
            </w:r>
          </w:p>
        </w:tc>
        <w:tc>
          <w:tcPr>
            <w:tcW w:w="1763" w:type="pct"/>
            <w:tcBorders>
              <w:top w:val="single" w:sz="4" w:space="0" w:color="auto"/>
              <w:left w:val="single" w:sz="4" w:space="0" w:color="auto"/>
              <w:bottom w:val="single" w:sz="4" w:space="0" w:color="auto"/>
              <w:right w:val="single" w:sz="4" w:space="0" w:color="auto"/>
            </w:tcBorders>
            <w:vAlign w:val="center"/>
          </w:tcPr>
          <w:p w14:paraId="0BDA31EC" w14:textId="77777777" w:rsidR="004D69FD" w:rsidRPr="006F0587" w:rsidRDefault="004D69FD" w:rsidP="00FA5449">
            <w:pPr>
              <w:widowControl w:val="0"/>
              <w:spacing w:before="60"/>
              <w:rPr>
                <w:iCs/>
                <w:sz w:val="26"/>
                <w:szCs w:val="26"/>
              </w:rPr>
            </w:pPr>
            <w:r w:rsidRPr="006F0587">
              <w:rPr>
                <w:iCs/>
                <w:sz w:val="26"/>
                <w:szCs w:val="26"/>
              </w:rPr>
              <w:t>Kẹp răng trung áp</w:t>
            </w:r>
          </w:p>
        </w:tc>
        <w:tc>
          <w:tcPr>
            <w:tcW w:w="1000" w:type="pct"/>
            <w:tcBorders>
              <w:top w:val="single" w:sz="4" w:space="0" w:color="auto"/>
              <w:left w:val="single" w:sz="4" w:space="0" w:color="auto"/>
              <w:bottom w:val="single" w:sz="4" w:space="0" w:color="auto"/>
              <w:right w:val="single" w:sz="4" w:space="0" w:color="auto"/>
            </w:tcBorders>
            <w:vAlign w:val="center"/>
          </w:tcPr>
          <w:p w14:paraId="4CB9E03C" w14:textId="77777777" w:rsidR="004D69FD" w:rsidRPr="006F0587" w:rsidRDefault="004D69FD" w:rsidP="00371907">
            <w:pPr>
              <w:widowControl w:val="0"/>
              <w:spacing w:before="60"/>
              <w:jc w:val="center"/>
              <w:rPr>
                <w:iCs/>
                <w:sz w:val="26"/>
                <w:szCs w:val="26"/>
                <w:lang w:eastAsia="vi-VN"/>
              </w:rPr>
            </w:pPr>
            <w:r w:rsidRPr="006F0587">
              <w:rPr>
                <w:iCs/>
                <w:sz w:val="26"/>
                <w:szCs w:val="26"/>
                <w:lang w:eastAsia="vi-VN"/>
              </w:rPr>
              <w:t>X</w:t>
            </w:r>
          </w:p>
        </w:tc>
        <w:tc>
          <w:tcPr>
            <w:tcW w:w="846" w:type="pct"/>
            <w:tcBorders>
              <w:top w:val="single" w:sz="4" w:space="0" w:color="auto"/>
              <w:left w:val="single" w:sz="4" w:space="0" w:color="auto"/>
              <w:bottom w:val="single" w:sz="4" w:space="0" w:color="auto"/>
              <w:right w:val="single" w:sz="4" w:space="0" w:color="auto"/>
            </w:tcBorders>
          </w:tcPr>
          <w:p w14:paraId="11DC2BCD" w14:textId="77777777" w:rsidR="004D69FD" w:rsidRPr="006F0587" w:rsidRDefault="004D69FD" w:rsidP="00371907">
            <w:pPr>
              <w:widowControl w:val="0"/>
              <w:spacing w:before="60"/>
              <w:jc w:val="center"/>
              <w:rPr>
                <w:iCs/>
                <w:sz w:val="26"/>
                <w:szCs w:val="26"/>
                <w:lang w:eastAsia="vi-VN"/>
              </w:rPr>
            </w:pPr>
          </w:p>
        </w:tc>
        <w:tc>
          <w:tcPr>
            <w:tcW w:w="1000" w:type="pct"/>
            <w:tcBorders>
              <w:top w:val="single" w:sz="4" w:space="0" w:color="auto"/>
              <w:left w:val="single" w:sz="4" w:space="0" w:color="auto"/>
              <w:bottom w:val="single" w:sz="4" w:space="0" w:color="auto"/>
              <w:right w:val="single" w:sz="4" w:space="0" w:color="auto"/>
            </w:tcBorders>
            <w:vAlign w:val="center"/>
          </w:tcPr>
          <w:p w14:paraId="46890E52" w14:textId="77777777" w:rsidR="004D69FD" w:rsidRPr="006F0587" w:rsidRDefault="004D69FD" w:rsidP="00371907">
            <w:pPr>
              <w:widowControl w:val="0"/>
              <w:spacing w:before="60"/>
              <w:jc w:val="center"/>
              <w:rPr>
                <w:iCs/>
                <w:sz w:val="26"/>
                <w:szCs w:val="26"/>
                <w:lang w:eastAsia="vi-VN"/>
              </w:rPr>
            </w:pPr>
            <w:r w:rsidRPr="006F0587">
              <w:rPr>
                <w:iCs/>
                <w:sz w:val="26"/>
                <w:szCs w:val="26"/>
                <w:lang w:eastAsia="vi-VN"/>
              </w:rPr>
              <w:t>X</w:t>
            </w:r>
          </w:p>
        </w:tc>
      </w:tr>
      <w:tr w:rsidR="006F0587" w:rsidRPr="006F0587" w14:paraId="3E8E1CB5" w14:textId="77777777" w:rsidTr="00B711BE">
        <w:trPr>
          <w:trHeight w:val="64"/>
        </w:trPr>
        <w:tc>
          <w:tcPr>
            <w:tcW w:w="391" w:type="pct"/>
            <w:tcBorders>
              <w:top w:val="single" w:sz="4" w:space="0" w:color="auto"/>
              <w:left w:val="single" w:sz="4" w:space="0" w:color="auto"/>
              <w:bottom w:val="single" w:sz="4" w:space="0" w:color="auto"/>
              <w:right w:val="single" w:sz="4" w:space="0" w:color="auto"/>
            </w:tcBorders>
            <w:vAlign w:val="center"/>
          </w:tcPr>
          <w:p w14:paraId="09D37053" w14:textId="6CF00ED0" w:rsidR="00B711BE" w:rsidRPr="006F0587" w:rsidRDefault="00B711BE" w:rsidP="00FA5449">
            <w:pPr>
              <w:widowControl w:val="0"/>
              <w:spacing w:before="60"/>
              <w:jc w:val="center"/>
              <w:rPr>
                <w:iCs/>
                <w:sz w:val="26"/>
                <w:szCs w:val="26"/>
                <w:lang w:eastAsia="vi-VN"/>
              </w:rPr>
            </w:pPr>
            <w:r w:rsidRPr="006F0587">
              <w:rPr>
                <w:iCs/>
                <w:sz w:val="26"/>
                <w:szCs w:val="26"/>
                <w:lang w:eastAsia="vi-VN"/>
              </w:rPr>
              <w:t>5</w:t>
            </w:r>
          </w:p>
        </w:tc>
        <w:tc>
          <w:tcPr>
            <w:tcW w:w="1763" w:type="pct"/>
            <w:tcBorders>
              <w:top w:val="single" w:sz="4" w:space="0" w:color="auto"/>
              <w:left w:val="single" w:sz="4" w:space="0" w:color="auto"/>
              <w:bottom w:val="single" w:sz="4" w:space="0" w:color="auto"/>
              <w:right w:val="single" w:sz="4" w:space="0" w:color="auto"/>
            </w:tcBorders>
            <w:vAlign w:val="center"/>
          </w:tcPr>
          <w:p w14:paraId="0F88CB04" w14:textId="1D0ADDCF" w:rsidR="00B711BE" w:rsidRPr="006F0587" w:rsidRDefault="00B711BE" w:rsidP="00FA5449">
            <w:pPr>
              <w:widowControl w:val="0"/>
              <w:spacing w:before="60"/>
              <w:rPr>
                <w:iCs/>
                <w:sz w:val="26"/>
                <w:szCs w:val="26"/>
              </w:rPr>
            </w:pPr>
            <w:r w:rsidRPr="006F0587">
              <w:rPr>
                <w:iCs/>
                <w:sz w:val="26"/>
                <w:szCs w:val="26"/>
              </w:rPr>
              <w:t>Dây buộc cổ sứ</w:t>
            </w:r>
          </w:p>
        </w:tc>
        <w:tc>
          <w:tcPr>
            <w:tcW w:w="1000" w:type="pct"/>
            <w:tcBorders>
              <w:top w:val="single" w:sz="4" w:space="0" w:color="auto"/>
              <w:left w:val="single" w:sz="4" w:space="0" w:color="auto"/>
              <w:bottom w:val="single" w:sz="4" w:space="0" w:color="auto"/>
              <w:right w:val="single" w:sz="4" w:space="0" w:color="auto"/>
            </w:tcBorders>
            <w:vAlign w:val="center"/>
          </w:tcPr>
          <w:p w14:paraId="0DE10809" w14:textId="427F7219" w:rsidR="00B711BE" w:rsidRPr="006F0587" w:rsidRDefault="00B711BE" w:rsidP="00371907">
            <w:pPr>
              <w:widowControl w:val="0"/>
              <w:spacing w:before="60"/>
              <w:jc w:val="center"/>
              <w:rPr>
                <w:iCs/>
                <w:sz w:val="26"/>
                <w:szCs w:val="26"/>
                <w:lang w:eastAsia="vi-VN"/>
              </w:rPr>
            </w:pPr>
            <w:r w:rsidRPr="006F0587">
              <w:rPr>
                <w:iCs/>
                <w:sz w:val="26"/>
                <w:szCs w:val="26"/>
                <w:lang w:eastAsia="vi-VN"/>
              </w:rPr>
              <w:t>X</w:t>
            </w:r>
          </w:p>
        </w:tc>
        <w:tc>
          <w:tcPr>
            <w:tcW w:w="846" w:type="pct"/>
            <w:tcBorders>
              <w:top w:val="single" w:sz="4" w:space="0" w:color="auto"/>
              <w:left w:val="single" w:sz="4" w:space="0" w:color="auto"/>
              <w:bottom w:val="single" w:sz="4" w:space="0" w:color="auto"/>
              <w:right w:val="single" w:sz="4" w:space="0" w:color="auto"/>
            </w:tcBorders>
          </w:tcPr>
          <w:p w14:paraId="0CFE01DC" w14:textId="77777777" w:rsidR="00B711BE" w:rsidRPr="006F0587" w:rsidRDefault="00B711BE" w:rsidP="00371907">
            <w:pPr>
              <w:widowControl w:val="0"/>
              <w:spacing w:before="60"/>
              <w:jc w:val="center"/>
              <w:rPr>
                <w:iCs/>
                <w:sz w:val="26"/>
                <w:szCs w:val="26"/>
                <w:lang w:eastAsia="vi-VN"/>
              </w:rPr>
            </w:pPr>
          </w:p>
        </w:tc>
        <w:tc>
          <w:tcPr>
            <w:tcW w:w="1000" w:type="pct"/>
            <w:tcBorders>
              <w:top w:val="single" w:sz="4" w:space="0" w:color="auto"/>
              <w:left w:val="single" w:sz="4" w:space="0" w:color="auto"/>
              <w:bottom w:val="single" w:sz="4" w:space="0" w:color="auto"/>
              <w:right w:val="single" w:sz="4" w:space="0" w:color="auto"/>
            </w:tcBorders>
            <w:vAlign w:val="center"/>
          </w:tcPr>
          <w:p w14:paraId="079A1E6E" w14:textId="2E4906AB" w:rsidR="00B711BE" w:rsidRPr="006F0587" w:rsidRDefault="00B711BE" w:rsidP="00371907">
            <w:pPr>
              <w:widowControl w:val="0"/>
              <w:spacing w:before="60"/>
              <w:jc w:val="center"/>
              <w:rPr>
                <w:iCs/>
                <w:sz w:val="26"/>
                <w:szCs w:val="26"/>
                <w:lang w:eastAsia="vi-VN"/>
              </w:rPr>
            </w:pPr>
            <w:r w:rsidRPr="006F0587">
              <w:rPr>
                <w:iCs/>
                <w:sz w:val="26"/>
                <w:szCs w:val="26"/>
                <w:lang w:eastAsia="vi-VN"/>
              </w:rPr>
              <w:t>X</w:t>
            </w:r>
          </w:p>
        </w:tc>
      </w:tr>
      <w:tr w:rsidR="006F0587" w:rsidRPr="006F0587" w14:paraId="03D075E2" w14:textId="77777777" w:rsidTr="00B711BE">
        <w:trPr>
          <w:trHeight w:val="64"/>
        </w:trPr>
        <w:tc>
          <w:tcPr>
            <w:tcW w:w="391" w:type="pct"/>
            <w:tcBorders>
              <w:top w:val="single" w:sz="4" w:space="0" w:color="auto"/>
              <w:left w:val="single" w:sz="4" w:space="0" w:color="auto"/>
              <w:bottom w:val="single" w:sz="4" w:space="0" w:color="auto"/>
              <w:right w:val="single" w:sz="4" w:space="0" w:color="auto"/>
            </w:tcBorders>
            <w:vAlign w:val="center"/>
          </w:tcPr>
          <w:p w14:paraId="313129BF" w14:textId="3AED8A9B" w:rsidR="004D69FD" w:rsidRPr="006F0587" w:rsidRDefault="00B711BE" w:rsidP="00FA5449">
            <w:pPr>
              <w:widowControl w:val="0"/>
              <w:spacing w:before="60"/>
              <w:jc w:val="center"/>
              <w:rPr>
                <w:iCs/>
                <w:sz w:val="26"/>
                <w:szCs w:val="26"/>
                <w:lang w:eastAsia="vi-VN"/>
              </w:rPr>
            </w:pPr>
            <w:r w:rsidRPr="006F0587">
              <w:rPr>
                <w:iCs/>
                <w:sz w:val="26"/>
                <w:szCs w:val="26"/>
                <w:lang w:eastAsia="vi-VN"/>
              </w:rPr>
              <w:t>6</w:t>
            </w:r>
          </w:p>
        </w:tc>
        <w:tc>
          <w:tcPr>
            <w:tcW w:w="1763" w:type="pct"/>
            <w:tcBorders>
              <w:top w:val="single" w:sz="4" w:space="0" w:color="auto"/>
              <w:left w:val="single" w:sz="4" w:space="0" w:color="auto"/>
              <w:bottom w:val="single" w:sz="4" w:space="0" w:color="auto"/>
              <w:right w:val="single" w:sz="4" w:space="0" w:color="auto"/>
            </w:tcBorders>
            <w:vAlign w:val="center"/>
          </w:tcPr>
          <w:p w14:paraId="461B6378" w14:textId="7D65E238" w:rsidR="004D69FD" w:rsidRPr="006F0587" w:rsidRDefault="00B711BE" w:rsidP="00FA5449">
            <w:pPr>
              <w:widowControl w:val="0"/>
              <w:spacing w:before="60"/>
              <w:rPr>
                <w:iCs/>
                <w:sz w:val="26"/>
                <w:szCs w:val="26"/>
              </w:rPr>
            </w:pPr>
            <w:r w:rsidRPr="006F0587">
              <w:rPr>
                <w:iCs/>
                <w:sz w:val="26"/>
                <w:szCs w:val="26"/>
              </w:rPr>
              <w:t>Ống nối cáp AC</w:t>
            </w:r>
          </w:p>
        </w:tc>
        <w:tc>
          <w:tcPr>
            <w:tcW w:w="1000" w:type="pct"/>
            <w:tcBorders>
              <w:top w:val="single" w:sz="4" w:space="0" w:color="auto"/>
              <w:left w:val="single" w:sz="4" w:space="0" w:color="auto"/>
              <w:bottom w:val="single" w:sz="4" w:space="0" w:color="auto"/>
              <w:right w:val="single" w:sz="4" w:space="0" w:color="auto"/>
            </w:tcBorders>
            <w:vAlign w:val="center"/>
          </w:tcPr>
          <w:p w14:paraId="23C3DFB1" w14:textId="77777777" w:rsidR="004D69FD" w:rsidRPr="006F0587" w:rsidRDefault="004D69FD" w:rsidP="00371907">
            <w:pPr>
              <w:widowControl w:val="0"/>
              <w:spacing w:before="60"/>
              <w:jc w:val="center"/>
              <w:rPr>
                <w:iCs/>
                <w:sz w:val="26"/>
                <w:szCs w:val="26"/>
                <w:lang w:eastAsia="vi-VN"/>
              </w:rPr>
            </w:pPr>
            <w:r w:rsidRPr="006F0587">
              <w:rPr>
                <w:iCs/>
                <w:sz w:val="26"/>
                <w:szCs w:val="26"/>
                <w:lang w:eastAsia="vi-VN"/>
              </w:rPr>
              <w:t>X</w:t>
            </w:r>
          </w:p>
        </w:tc>
        <w:tc>
          <w:tcPr>
            <w:tcW w:w="846" w:type="pct"/>
            <w:tcBorders>
              <w:top w:val="single" w:sz="4" w:space="0" w:color="auto"/>
              <w:left w:val="single" w:sz="4" w:space="0" w:color="auto"/>
              <w:bottom w:val="single" w:sz="4" w:space="0" w:color="auto"/>
              <w:right w:val="single" w:sz="4" w:space="0" w:color="auto"/>
            </w:tcBorders>
          </w:tcPr>
          <w:p w14:paraId="2C694EC3" w14:textId="2DF2DF1D" w:rsidR="004D69FD" w:rsidRPr="006F0587" w:rsidRDefault="004D69FD" w:rsidP="00371907">
            <w:pPr>
              <w:widowControl w:val="0"/>
              <w:spacing w:before="60"/>
              <w:jc w:val="center"/>
              <w:rPr>
                <w:iCs/>
                <w:sz w:val="26"/>
                <w:szCs w:val="26"/>
                <w:lang w:eastAsia="vi-VN"/>
              </w:rPr>
            </w:pPr>
          </w:p>
        </w:tc>
        <w:tc>
          <w:tcPr>
            <w:tcW w:w="1000" w:type="pct"/>
            <w:tcBorders>
              <w:top w:val="single" w:sz="4" w:space="0" w:color="auto"/>
              <w:left w:val="single" w:sz="4" w:space="0" w:color="auto"/>
              <w:bottom w:val="single" w:sz="4" w:space="0" w:color="auto"/>
              <w:right w:val="single" w:sz="4" w:space="0" w:color="auto"/>
            </w:tcBorders>
            <w:vAlign w:val="center"/>
          </w:tcPr>
          <w:p w14:paraId="5EFF50ED" w14:textId="77777777" w:rsidR="004D69FD" w:rsidRPr="006F0587" w:rsidRDefault="004D69FD" w:rsidP="00371907">
            <w:pPr>
              <w:widowControl w:val="0"/>
              <w:spacing w:before="60"/>
              <w:jc w:val="center"/>
              <w:rPr>
                <w:iCs/>
                <w:sz w:val="26"/>
                <w:szCs w:val="26"/>
                <w:lang w:eastAsia="vi-VN"/>
              </w:rPr>
            </w:pPr>
            <w:r w:rsidRPr="006F0587">
              <w:rPr>
                <w:iCs/>
                <w:sz w:val="26"/>
                <w:szCs w:val="26"/>
                <w:lang w:eastAsia="vi-VN"/>
              </w:rPr>
              <w:t>X</w:t>
            </w:r>
          </w:p>
        </w:tc>
      </w:tr>
      <w:tr w:rsidR="00AC6841" w:rsidRPr="006F0587" w14:paraId="1B4FD1B2" w14:textId="77777777" w:rsidTr="00B711BE">
        <w:trPr>
          <w:trHeight w:val="64"/>
        </w:trPr>
        <w:tc>
          <w:tcPr>
            <w:tcW w:w="391" w:type="pct"/>
            <w:tcBorders>
              <w:top w:val="single" w:sz="4" w:space="0" w:color="auto"/>
              <w:left w:val="single" w:sz="4" w:space="0" w:color="auto"/>
              <w:bottom w:val="single" w:sz="4" w:space="0" w:color="auto"/>
              <w:right w:val="single" w:sz="4" w:space="0" w:color="auto"/>
            </w:tcBorders>
            <w:vAlign w:val="center"/>
          </w:tcPr>
          <w:p w14:paraId="0E0DF1DA" w14:textId="6C103B65" w:rsidR="003460C6" w:rsidRPr="006F0587" w:rsidRDefault="00B711BE" w:rsidP="003460C6">
            <w:pPr>
              <w:widowControl w:val="0"/>
              <w:spacing w:before="60"/>
              <w:jc w:val="center"/>
              <w:rPr>
                <w:iCs/>
                <w:sz w:val="26"/>
                <w:szCs w:val="26"/>
                <w:lang w:eastAsia="vi-VN"/>
              </w:rPr>
            </w:pPr>
            <w:r w:rsidRPr="006F0587">
              <w:rPr>
                <w:iCs/>
                <w:sz w:val="26"/>
                <w:szCs w:val="26"/>
                <w:lang w:eastAsia="vi-VN"/>
              </w:rPr>
              <w:t>7</w:t>
            </w:r>
          </w:p>
        </w:tc>
        <w:tc>
          <w:tcPr>
            <w:tcW w:w="1763" w:type="pct"/>
            <w:tcBorders>
              <w:top w:val="single" w:sz="4" w:space="0" w:color="auto"/>
              <w:left w:val="single" w:sz="4" w:space="0" w:color="auto"/>
              <w:bottom w:val="single" w:sz="4" w:space="0" w:color="auto"/>
              <w:right w:val="single" w:sz="4" w:space="0" w:color="auto"/>
            </w:tcBorders>
            <w:vAlign w:val="center"/>
          </w:tcPr>
          <w:p w14:paraId="4803EAC6" w14:textId="1E27F369" w:rsidR="003460C6" w:rsidRPr="006F0587" w:rsidRDefault="00B711BE" w:rsidP="003460C6">
            <w:pPr>
              <w:widowControl w:val="0"/>
              <w:spacing w:before="60"/>
              <w:rPr>
                <w:iCs/>
                <w:sz w:val="26"/>
                <w:szCs w:val="26"/>
              </w:rPr>
            </w:pPr>
            <w:r w:rsidRPr="006F0587">
              <w:rPr>
                <w:iCs/>
                <w:sz w:val="26"/>
                <w:szCs w:val="26"/>
              </w:rPr>
              <w:t>Đầu cốt đồng nhôm</w:t>
            </w:r>
          </w:p>
        </w:tc>
        <w:tc>
          <w:tcPr>
            <w:tcW w:w="1000" w:type="pct"/>
            <w:tcBorders>
              <w:top w:val="single" w:sz="4" w:space="0" w:color="auto"/>
              <w:left w:val="single" w:sz="4" w:space="0" w:color="auto"/>
              <w:bottom w:val="single" w:sz="4" w:space="0" w:color="auto"/>
              <w:right w:val="single" w:sz="4" w:space="0" w:color="auto"/>
            </w:tcBorders>
            <w:vAlign w:val="center"/>
          </w:tcPr>
          <w:p w14:paraId="595278B5" w14:textId="147FCD97" w:rsidR="003460C6" w:rsidRPr="006F0587" w:rsidRDefault="003460C6" w:rsidP="00371907">
            <w:pPr>
              <w:widowControl w:val="0"/>
              <w:spacing w:before="60"/>
              <w:jc w:val="center"/>
              <w:rPr>
                <w:iCs/>
                <w:sz w:val="26"/>
                <w:szCs w:val="26"/>
                <w:lang w:eastAsia="vi-VN"/>
              </w:rPr>
            </w:pPr>
            <w:r w:rsidRPr="006F0587">
              <w:rPr>
                <w:iCs/>
                <w:sz w:val="26"/>
                <w:szCs w:val="26"/>
                <w:lang w:eastAsia="vi-VN"/>
              </w:rPr>
              <w:t>X</w:t>
            </w:r>
          </w:p>
        </w:tc>
        <w:tc>
          <w:tcPr>
            <w:tcW w:w="846" w:type="pct"/>
            <w:tcBorders>
              <w:top w:val="single" w:sz="4" w:space="0" w:color="auto"/>
              <w:left w:val="single" w:sz="4" w:space="0" w:color="auto"/>
              <w:bottom w:val="single" w:sz="4" w:space="0" w:color="auto"/>
              <w:right w:val="single" w:sz="4" w:space="0" w:color="auto"/>
            </w:tcBorders>
          </w:tcPr>
          <w:p w14:paraId="4BED9C3B" w14:textId="77777777" w:rsidR="003460C6" w:rsidRPr="006F0587" w:rsidRDefault="003460C6" w:rsidP="00371907">
            <w:pPr>
              <w:widowControl w:val="0"/>
              <w:spacing w:before="60"/>
              <w:jc w:val="center"/>
              <w:rPr>
                <w:iCs/>
                <w:sz w:val="26"/>
                <w:szCs w:val="26"/>
                <w:lang w:eastAsia="vi-VN"/>
              </w:rPr>
            </w:pPr>
          </w:p>
        </w:tc>
        <w:tc>
          <w:tcPr>
            <w:tcW w:w="1000" w:type="pct"/>
            <w:tcBorders>
              <w:top w:val="single" w:sz="4" w:space="0" w:color="auto"/>
              <w:left w:val="single" w:sz="4" w:space="0" w:color="auto"/>
              <w:bottom w:val="single" w:sz="4" w:space="0" w:color="auto"/>
              <w:right w:val="single" w:sz="4" w:space="0" w:color="auto"/>
            </w:tcBorders>
            <w:vAlign w:val="center"/>
          </w:tcPr>
          <w:p w14:paraId="758F7386" w14:textId="1D3A2EFB" w:rsidR="003460C6" w:rsidRPr="006F0587" w:rsidRDefault="003460C6" w:rsidP="00371907">
            <w:pPr>
              <w:widowControl w:val="0"/>
              <w:spacing w:before="60"/>
              <w:jc w:val="center"/>
              <w:rPr>
                <w:iCs/>
                <w:sz w:val="26"/>
                <w:szCs w:val="26"/>
                <w:lang w:eastAsia="vi-VN"/>
              </w:rPr>
            </w:pPr>
            <w:r w:rsidRPr="006F0587">
              <w:rPr>
                <w:iCs/>
                <w:sz w:val="26"/>
                <w:szCs w:val="26"/>
                <w:lang w:eastAsia="vi-VN"/>
              </w:rPr>
              <w:t>X</w:t>
            </w:r>
          </w:p>
        </w:tc>
      </w:tr>
    </w:tbl>
    <w:p w14:paraId="1D165E33" w14:textId="77777777" w:rsidR="004D69FD" w:rsidRPr="006F0587" w:rsidRDefault="004D69FD" w:rsidP="00DE022F">
      <w:pPr>
        <w:spacing w:before="60"/>
        <w:rPr>
          <w:b/>
          <w:bCs/>
          <w:i/>
          <w:sz w:val="26"/>
          <w:szCs w:val="26"/>
          <w:u w:val="single"/>
        </w:rPr>
      </w:pPr>
    </w:p>
    <w:p w14:paraId="7760FF17" w14:textId="440C0B32" w:rsidR="00DE022F" w:rsidRPr="006F0587" w:rsidRDefault="00DE022F" w:rsidP="00DE022F">
      <w:pPr>
        <w:spacing w:before="60"/>
        <w:rPr>
          <w:b/>
          <w:bCs/>
          <w:i/>
          <w:sz w:val="26"/>
          <w:szCs w:val="26"/>
          <w:u w:val="single"/>
        </w:rPr>
      </w:pPr>
      <w:r w:rsidRPr="006F0587">
        <w:rPr>
          <w:b/>
          <w:bCs/>
          <w:i/>
          <w:sz w:val="26"/>
          <w:szCs w:val="26"/>
          <w:u w:val="single"/>
        </w:rPr>
        <w:t>Ghi chú:</w:t>
      </w:r>
    </w:p>
    <w:p w14:paraId="5F270AD7" w14:textId="77777777" w:rsidR="00DE022F" w:rsidRPr="006F0587" w:rsidRDefault="00DE022F" w:rsidP="00DE022F">
      <w:pPr>
        <w:autoSpaceDE w:val="0"/>
        <w:autoSpaceDN w:val="0"/>
        <w:adjustRightInd w:val="0"/>
        <w:spacing w:before="60"/>
        <w:ind w:left="-142" w:firstLine="709"/>
        <w:rPr>
          <w:b/>
          <w:bCs/>
          <w:i/>
          <w:sz w:val="26"/>
          <w:szCs w:val="26"/>
        </w:rPr>
      </w:pPr>
      <w:r w:rsidRPr="006F0587">
        <w:rPr>
          <w:i/>
          <w:sz w:val="26"/>
          <w:szCs w:val="26"/>
          <w:lang w:eastAsia="vi-VN"/>
        </w:rPr>
        <w:t>- Dấu "X" là các tài liệu bắt buộc hồ sơ dự thầu phải cung cấp;</w:t>
      </w:r>
    </w:p>
    <w:p w14:paraId="77D7D31D" w14:textId="77777777" w:rsidR="00DE022F" w:rsidRPr="006F0587" w:rsidRDefault="00DE022F" w:rsidP="00DE022F">
      <w:pPr>
        <w:spacing w:before="60"/>
        <w:ind w:left="-64" w:right="-60" w:firstLine="631"/>
        <w:rPr>
          <w:i/>
          <w:sz w:val="26"/>
          <w:szCs w:val="26"/>
        </w:rPr>
      </w:pPr>
      <w:r w:rsidRPr="006F0587">
        <w:rPr>
          <w:i/>
          <w:sz w:val="26"/>
          <w:szCs w:val="26"/>
          <w:lang w:eastAsia="vi-VN"/>
        </w:rPr>
        <w:t xml:space="preserve">- Biên bản thử nghiệm điển hình của VTTB phải đáp ứng yêu cầu tại mục VI.2 Chương V của E-HSMT </w:t>
      </w:r>
      <w:r w:rsidRPr="006F0587">
        <w:rPr>
          <w:i/>
          <w:sz w:val="26"/>
          <w:szCs w:val="26"/>
        </w:rPr>
        <w:t>và phải được nộp kèm theo Hồ sơ dự thầu</w:t>
      </w:r>
    </w:p>
    <w:p w14:paraId="2DCAE6CA" w14:textId="77777777" w:rsidR="00DE022F" w:rsidRPr="006F0587" w:rsidRDefault="00DE022F" w:rsidP="00DE022F">
      <w:pPr>
        <w:spacing w:before="60"/>
        <w:ind w:left="-64" w:right="-60" w:firstLine="631"/>
        <w:rPr>
          <w:i/>
          <w:sz w:val="26"/>
          <w:szCs w:val="26"/>
          <w:lang w:eastAsia="vi-VN"/>
        </w:rPr>
      </w:pPr>
      <w:r w:rsidRPr="006F0587">
        <w:rPr>
          <w:i/>
          <w:sz w:val="26"/>
          <w:szCs w:val="26"/>
          <w:lang w:eastAsia="vi-VN"/>
        </w:rPr>
        <w:t>- Đối với các VTTB khác thuộc phạm vi gói thầu (không được liệt kê ở bảng trên): Để đánh giá đáp ứng kỹ thuật của hàng hóa chào thầu, Bên mời thầu có quyền yêu cầu nhà thầu bổ sung biên bản thử nghiệm và các tài liệu kỹ thuật liên quan trong trường hợp cần thiết;</w:t>
      </w:r>
    </w:p>
    <w:p w14:paraId="3676E36B" w14:textId="4E91B17D" w:rsidR="00DE022F" w:rsidRPr="006F0587" w:rsidRDefault="00DE022F" w:rsidP="00BF37B7">
      <w:pPr>
        <w:pStyle w:val="Heading40"/>
        <w:spacing w:before="60" w:after="0"/>
        <w:ind w:right="17"/>
        <w:rPr>
          <w:rFonts w:ascii="Times New Roman" w:hAnsi="Times New Roman" w:cs="Times New Roman"/>
          <w:b/>
          <w:bCs/>
          <w:i w:val="0"/>
          <w:iCs w:val="0"/>
          <w:color w:val="auto"/>
          <w:sz w:val="26"/>
          <w:szCs w:val="26"/>
        </w:rPr>
      </w:pPr>
      <w:r w:rsidRPr="006F0587">
        <w:rPr>
          <w:rFonts w:ascii="Times New Roman" w:hAnsi="Times New Roman" w:cs="Times New Roman"/>
          <w:b/>
          <w:bCs/>
          <w:color w:val="auto"/>
          <w:sz w:val="26"/>
          <w:szCs w:val="26"/>
        </w:rPr>
        <w:t xml:space="preserve">VI.4. Yêu cầu thông số kỹ thuật VTTB do nhà thầu cung cấp: </w:t>
      </w:r>
    </w:p>
    <w:p w14:paraId="25749D88" w14:textId="1BC8D866" w:rsidR="00DE022F" w:rsidRPr="006F0587" w:rsidRDefault="00DE022F" w:rsidP="00C40F19">
      <w:pPr>
        <w:autoSpaceDE w:val="0"/>
        <w:autoSpaceDN w:val="0"/>
        <w:adjustRightInd w:val="0"/>
        <w:spacing w:before="60"/>
        <w:ind w:firstLine="567"/>
        <w:rPr>
          <w:i/>
          <w:sz w:val="26"/>
          <w:szCs w:val="26"/>
        </w:rPr>
      </w:pPr>
      <w:r w:rsidRPr="006F0587">
        <w:rPr>
          <w:i/>
          <w:sz w:val="26"/>
          <w:szCs w:val="26"/>
        </w:rPr>
        <w:t xml:space="preserve">Đối với các yêu cầu bắt buộc phải nêu rõ thông số, giải pháp,… trong bảng yêu cầu thông số kỹ thuật của VTTB thì trong E-HSDT </w:t>
      </w:r>
      <w:r w:rsidRPr="006F0587">
        <w:rPr>
          <w:b/>
          <w:bCs/>
          <w:i/>
          <w:sz w:val="26"/>
          <w:szCs w:val="26"/>
        </w:rPr>
        <w:t>Nhà thầu phải nêu cụ thể, đầy đủ thông số, mô tả giải pháp... Không được ghi “đáp ứng/đảm bảo/tuân thủ E-HSMT,…”</w:t>
      </w:r>
    </w:p>
    <w:p w14:paraId="05CC29E0" w14:textId="77777777" w:rsidR="00DE022F" w:rsidRPr="006F0587" w:rsidRDefault="00DE022F" w:rsidP="00DE022F">
      <w:pPr>
        <w:widowControl w:val="0"/>
        <w:tabs>
          <w:tab w:val="left" w:pos="700"/>
        </w:tabs>
        <w:spacing w:before="60"/>
        <w:rPr>
          <w:b/>
          <w:bCs/>
          <w:sz w:val="26"/>
          <w:szCs w:val="26"/>
        </w:rPr>
      </w:pPr>
      <w:r w:rsidRPr="006F0587">
        <w:rPr>
          <w:b/>
          <w:bCs/>
          <w:sz w:val="26"/>
          <w:szCs w:val="26"/>
        </w:rPr>
        <w:tab/>
        <w:t>1. Xà, tiếp địa, chụp đầu cột mạ kẽm nhúng nóng:</w:t>
      </w:r>
    </w:p>
    <w:p w14:paraId="046F2416" w14:textId="77777777" w:rsidR="00DE022F" w:rsidRPr="006F0587" w:rsidRDefault="00DE022F" w:rsidP="00DE022F">
      <w:pPr>
        <w:tabs>
          <w:tab w:val="num" w:pos="709"/>
        </w:tabs>
        <w:spacing w:before="60"/>
        <w:rPr>
          <w:b/>
          <w:sz w:val="26"/>
          <w:szCs w:val="26"/>
          <w:lang w:val="nl-NL"/>
        </w:rPr>
      </w:pPr>
      <w:r w:rsidRPr="006F0587">
        <w:rPr>
          <w:b/>
          <w:sz w:val="26"/>
          <w:szCs w:val="26"/>
          <w:lang w:val="nl-NL"/>
        </w:rPr>
        <w:tab/>
        <w:t>a. Tiêu chuẩn áp dụng:</w:t>
      </w:r>
    </w:p>
    <w:p w14:paraId="36C80BD3" w14:textId="77777777" w:rsidR="00DE022F" w:rsidRPr="006F0587" w:rsidRDefault="00DE022F" w:rsidP="00365DC5">
      <w:pPr>
        <w:numPr>
          <w:ilvl w:val="0"/>
          <w:numId w:val="5"/>
        </w:numPr>
        <w:tabs>
          <w:tab w:val="clear" w:pos="924"/>
          <w:tab w:val="left" w:pos="1021"/>
          <w:tab w:val="left" w:pos="3175"/>
          <w:tab w:val="left" w:pos="3402"/>
        </w:tabs>
        <w:spacing w:before="60"/>
        <w:ind w:left="1021" w:hanging="301"/>
        <w:rPr>
          <w:sz w:val="26"/>
          <w:szCs w:val="26"/>
          <w:lang w:val="nl-NL"/>
        </w:rPr>
      </w:pPr>
      <w:r w:rsidRPr="006F0587">
        <w:rPr>
          <w:sz w:val="26"/>
          <w:szCs w:val="26"/>
          <w:lang w:val="nl-NL"/>
        </w:rPr>
        <w:t>TCVN 2737-2023</w:t>
      </w:r>
      <w:r w:rsidRPr="006F0587">
        <w:rPr>
          <w:sz w:val="26"/>
          <w:szCs w:val="26"/>
          <w:lang w:val="nl-NL"/>
        </w:rPr>
        <w:tab/>
        <w:t>:</w:t>
      </w:r>
      <w:r w:rsidRPr="006F0587">
        <w:rPr>
          <w:sz w:val="26"/>
          <w:szCs w:val="26"/>
          <w:lang w:val="nl-NL"/>
        </w:rPr>
        <w:tab/>
        <w:t>Tải trọng và tác động - Tiêu chuẩn thiết kế</w:t>
      </w:r>
    </w:p>
    <w:p w14:paraId="337A8175" w14:textId="77777777" w:rsidR="00DE022F" w:rsidRPr="006F0587" w:rsidRDefault="00DE022F" w:rsidP="00365DC5">
      <w:pPr>
        <w:numPr>
          <w:ilvl w:val="0"/>
          <w:numId w:val="5"/>
        </w:numPr>
        <w:tabs>
          <w:tab w:val="clear" w:pos="924"/>
          <w:tab w:val="left" w:pos="1021"/>
          <w:tab w:val="left" w:pos="3175"/>
          <w:tab w:val="left" w:pos="3402"/>
        </w:tabs>
        <w:spacing w:before="60"/>
        <w:ind w:left="1021" w:hanging="301"/>
        <w:rPr>
          <w:sz w:val="26"/>
          <w:szCs w:val="26"/>
          <w:lang w:val="nl-NL"/>
        </w:rPr>
      </w:pPr>
      <w:r w:rsidRPr="006F0587">
        <w:rPr>
          <w:sz w:val="26"/>
          <w:szCs w:val="26"/>
          <w:lang w:val="nl-NL"/>
        </w:rPr>
        <w:t>TCVN 5575-2012</w:t>
      </w:r>
      <w:r w:rsidRPr="006F0587">
        <w:rPr>
          <w:sz w:val="26"/>
          <w:szCs w:val="26"/>
          <w:lang w:val="nl-NL"/>
        </w:rPr>
        <w:tab/>
        <w:t>:</w:t>
      </w:r>
      <w:r w:rsidRPr="006F0587">
        <w:rPr>
          <w:sz w:val="26"/>
          <w:szCs w:val="26"/>
          <w:lang w:val="nl-NL"/>
        </w:rPr>
        <w:tab/>
        <w:t>Kết cấu thép - Tiêu chuẩn thiết kế</w:t>
      </w:r>
    </w:p>
    <w:p w14:paraId="7DC53D3E" w14:textId="77777777" w:rsidR="00DE022F" w:rsidRPr="006F0587" w:rsidRDefault="00DE022F" w:rsidP="00365DC5">
      <w:pPr>
        <w:numPr>
          <w:ilvl w:val="0"/>
          <w:numId w:val="5"/>
        </w:numPr>
        <w:tabs>
          <w:tab w:val="clear" w:pos="924"/>
          <w:tab w:val="left" w:pos="1021"/>
          <w:tab w:val="left" w:pos="3175"/>
          <w:tab w:val="left" w:pos="3402"/>
        </w:tabs>
        <w:spacing w:before="60"/>
        <w:ind w:left="1021" w:hanging="301"/>
        <w:rPr>
          <w:sz w:val="26"/>
          <w:szCs w:val="26"/>
          <w:lang w:val="nl-NL"/>
        </w:rPr>
      </w:pPr>
      <w:r w:rsidRPr="006F0587">
        <w:rPr>
          <w:sz w:val="26"/>
          <w:szCs w:val="26"/>
          <w:lang w:val="nl-NL"/>
        </w:rPr>
        <w:t>TCXD 170-2007</w:t>
      </w:r>
      <w:r w:rsidRPr="006F0587">
        <w:rPr>
          <w:sz w:val="26"/>
          <w:szCs w:val="26"/>
          <w:lang w:val="nl-NL"/>
        </w:rPr>
        <w:tab/>
        <w:t>:</w:t>
      </w:r>
      <w:r w:rsidRPr="006F0587">
        <w:rPr>
          <w:sz w:val="26"/>
          <w:szCs w:val="26"/>
          <w:lang w:val="nl-NL"/>
        </w:rPr>
        <w:tab/>
        <w:t>Kết cấu thép - Gia công, lắp ghép và nghiệm thu</w:t>
      </w:r>
    </w:p>
    <w:p w14:paraId="12CB6844" w14:textId="77777777" w:rsidR="00DE022F" w:rsidRPr="006F0587" w:rsidRDefault="00DE022F" w:rsidP="00365DC5">
      <w:pPr>
        <w:numPr>
          <w:ilvl w:val="0"/>
          <w:numId w:val="5"/>
        </w:numPr>
        <w:tabs>
          <w:tab w:val="clear" w:pos="924"/>
          <w:tab w:val="left" w:pos="1021"/>
          <w:tab w:val="left" w:pos="3175"/>
          <w:tab w:val="left" w:pos="3402"/>
        </w:tabs>
        <w:spacing w:before="60"/>
        <w:ind w:left="1021" w:hanging="301"/>
        <w:rPr>
          <w:sz w:val="26"/>
          <w:szCs w:val="26"/>
          <w:lang w:val="nl-NL"/>
        </w:rPr>
      </w:pPr>
      <w:r w:rsidRPr="006F0587">
        <w:rPr>
          <w:sz w:val="26"/>
          <w:szCs w:val="26"/>
          <w:lang w:val="nl-NL"/>
        </w:rPr>
        <w:t>18TCN 04-92</w:t>
      </w:r>
      <w:r w:rsidRPr="006F0587">
        <w:rPr>
          <w:sz w:val="26"/>
          <w:szCs w:val="26"/>
          <w:lang w:val="nl-NL"/>
        </w:rPr>
        <w:tab/>
        <w:t>:</w:t>
      </w:r>
      <w:r w:rsidRPr="006F0587">
        <w:rPr>
          <w:sz w:val="26"/>
          <w:szCs w:val="26"/>
          <w:lang w:val="nl-NL"/>
        </w:rPr>
        <w:tab/>
        <w:t>Mạ kẽm nhúng nóng.</w:t>
      </w:r>
    </w:p>
    <w:p w14:paraId="206BAC2E" w14:textId="77777777" w:rsidR="00DE022F" w:rsidRPr="006F0587" w:rsidRDefault="00DE022F" w:rsidP="00365DC5">
      <w:pPr>
        <w:numPr>
          <w:ilvl w:val="0"/>
          <w:numId w:val="5"/>
        </w:numPr>
        <w:tabs>
          <w:tab w:val="clear" w:pos="924"/>
          <w:tab w:val="left" w:pos="1021"/>
          <w:tab w:val="left" w:pos="3175"/>
          <w:tab w:val="left" w:pos="3402"/>
        </w:tabs>
        <w:spacing w:before="60"/>
        <w:ind w:left="1021" w:hanging="301"/>
        <w:rPr>
          <w:sz w:val="26"/>
          <w:szCs w:val="26"/>
        </w:rPr>
      </w:pPr>
      <w:r w:rsidRPr="006F0587">
        <w:rPr>
          <w:sz w:val="26"/>
          <w:szCs w:val="26"/>
        </w:rPr>
        <w:t>ISO 630-1:2011</w:t>
      </w:r>
      <w:r w:rsidRPr="006F0587">
        <w:rPr>
          <w:sz w:val="26"/>
          <w:szCs w:val="26"/>
        </w:rPr>
        <w:tab/>
        <w:t>:</w:t>
      </w:r>
      <w:r w:rsidRPr="006F0587">
        <w:rPr>
          <w:sz w:val="26"/>
          <w:szCs w:val="26"/>
        </w:rPr>
        <w:tab/>
        <w:t>Cấu trúc thép - Part 1: Plates, wide flats, bars, sections and profiles steel quality</w:t>
      </w:r>
    </w:p>
    <w:p w14:paraId="5DB93262" w14:textId="77777777" w:rsidR="00DE022F" w:rsidRPr="006F0587" w:rsidRDefault="00DE022F" w:rsidP="00365DC5">
      <w:pPr>
        <w:numPr>
          <w:ilvl w:val="0"/>
          <w:numId w:val="5"/>
        </w:numPr>
        <w:tabs>
          <w:tab w:val="clear" w:pos="924"/>
          <w:tab w:val="left" w:pos="1021"/>
          <w:tab w:val="left" w:pos="3175"/>
          <w:tab w:val="left" w:pos="3402"/>
        </w:tabs>
        <w:spacing w:before="60"/>
        <w:ind w:left="1021" w:hanging="301"/>
        <w:rPr>
          <w:sz w:val="26"/>
          <w:szCs w:val="26"/>
        </w:rPr>
      </w:pPr>
      <w:r w:rsidRPr="006F0587">
        <w:rPr>
          <w:sz w:val="26"/>
          <w:szCs w:val="26"/>
        </w:rPr>
        <w:t>ISO 630-2:2000</w:t>
      </w:r>
      <w:r w:rsidRPr="006F0587">
        <w:rPr>
          <w:sz w:val="26"/>
          <w:szCs w:val="26"/>
        </w:rPr>
        <w:tab/>
        <w:t>:</w:t>
      </w:r>
      <w:r w:rsidRPr="006F0587">
        <w:rPr>
          <w:sz w:val="26"/>
          <w:szCs w:val="26"/>
        </w:rPr>
        <w:tab/>
        <w:t>Cấu trúc thép - Part 2: Technical delivery requirements for hot-finished hollow sections</w:t>
      </w:r>
    </w:p>
    <w:p w14:paraId="24CEB2FE" w14:textId="77777777" w:rsidR="00DE022F" w:rsidRPr="006F0587" w:rsidRDefault="00DE022F" w:rsidP="00365DC5">
      <w:pPr>
        <w:numPr>
          <w:ilvl w:val="0"/>
          <w:numId w:val="5"/>
        </w:numPr>
        <w:tabs>
          <w:tab w:val="clear" w:pos="924"/>
          <w:tab w:val="left" w:pos="1021"/>
          <w:tab w:val="left" w:pos="3175"/>
          <w:tab w:val="left" w:pos="3402"/>
        </w:tabs>
        <w:spacing w:before="60"/>
        <w:ind w:left="1021" w:hanging="301"/>
        <w:rPr>
          <w:sz w:val="26"/>
          <w:szCs w:val="26"/>
        </w:rPr>
      </w:pPr>
      <w:r w:rsidRPr="006F0587">
        <w:rPr>
          <w:sz w:val="26"/>
          <w:szCs w:val="26"/>
        </w:rPr>
        <w:t>JIS G3101</w:t>
      </w:r>
      <w:r w:rsidRPr="006F0587">
        <w:rPr>
          <w:sz w:val="26"/>
          <w:szCs w:val="26"/>
        </w:rPr>
        <w:tab/>
        <w:t>:</w:t>
      </w:r>
      <w:r w:rsidRPr="006F0587">
        <w:rPr>
          <w:sz w:val="26"/>
          <w:szCs w:val="26"/>
        </w:rPr>
        <w:tab/>
        <w:t>Japanese Industrial Standard - Rolled steel for general structure</w:t>
      </w:r>
    </w:p>
    <w:p w14:paraId="28B58880" w14:textId="77777777" w:rsidR="00DE022F" w:rsidRPr="006F0587" w:rsidRDefault="00DE022F" w:rsidP="00365DC5">
      <w:pPr>
        <w:numPr>
          <w:ilvl w:val="0"/>
          <w:numId w:val="5"/>
        </w:numPr>
        <w:tabs>
          <w:tab w:val="clear" w:pos="924"/>
          <w:tab w:val="left" w:pos="1021"/>
        </w:tabs>
        <w:spacing w:before="60"/>
        <w:ind w:left="1021" w:hanging="301"/>
        <w:rPr>
          <w:sz w:val="26"/>
          <w:szCs w:val="26"/>
        </w:rPr>
      </w:pPr>
      <w:r w:rsidRPr="006F0587">
        <w:rPr>
          <w:sz w:val="26"/>
          <w:szCs w:val="26"/>
        </w:rPr>
        <w:t>Và các tiêu chuẩn tương đương khác.</w:t>
      </w:r>
    </w:p>
    <w:p w14:paraId="57426240" w14:textId="77777777" w:rsidR="00DE022F" w:rsidRPr="006F0587" w:rsidRDefault="00DE022F" w:rsidP="00DE022F">
      <w:pPr>
        <w:tabs>
          <w:tab w:val="num" w:pos="1077"/>
        </w:tabs>
        <w:spacing w:before="60"/>
        <w:rPr>
          <w:b/>
          <w:sz w:val="26"/>
          <w:szCs w:val="26"/>
          <w:lang w:val="nl-NL"/>
        </w:rPr>
      </w:pPr>
      <w:r w:rsidRPr="006F0587">
        <w:rPr>
          <w:b/>
          <w:sz w:val="26"/>
          <w:szCs w:val="26"/>
          <w:lang w:val="nl-NL"/>
        </w:rPr>
        <w:t xml:space="preserve">          b. Hình dáng, kích thước:</w:t>
      </w:r>
    </w:p>
    <w:p w14:paraId="28C02398" w14:textId="77777777" w:rsidR="00DE022F" w:rsidRPr="006F0587" w:rsidRDefault="00DE022F" w:rsidP="00DE022F">
      <w:pPr>
        <w:spacing w:before="60"/>
        <w:ind w:firstLine="720"/>
        <w:rPr>
          <w:sz w:val="26"/>
          <w:szCs w:val="26"/>
          <w:lang w:val="nl-NL"/>
        </w:rPr>
      </w:pPr>
      <w:r w:rsidRPr="006F0587">
        <w:rPr>
          <w:sz w:val="26"/>
          <w:szCs w:val="26"/>
          <w:lang w:val="nl-NL"/>
        </w:rPr>
        <w:lastRenderedPageBreak/>
        <w:t>Nhà phầu phải cung cấp thành phẩm có hình dáng và kích thước như các bản vẽ thiết kế kèm theo HSMT.</w:t>
      </w:r>
    </w:p>
    <w:p w14:paraId="6E2238BC" w14:textId="77777777" w:rsidR="00DE022F" w:rsidRPr="006F0587" w:rsidRDefault="00DE022F" w:rsidP="00DE022F">
      <w:pPr>
        <w:tabs>
          <w:tab w:val="num" w:pos="1077"/>
        </w:tabs>
        <w:spacing w:before="60"/>
        <w:rPr>
          <w:b/>
          <w:sz w:val="26"/>
          <w:szCs w:val="26"/>
          <w:lang w:val="nl-NL"/>
        </w:rPr>
      </w:pPr>
      <w:r w:rsidRPr="006F0587">
        <w:rPr>
          <w:b/>
          <w:sz w:val="26"/>
          <w:szCs w:val="26"/>
          <w:lang w:val="nl-NL"/>
        </w:rPr>
        <w:t xml:space="preserve">           c. Vật liệu chế tạo:</w:t>
      </w:r>
    </w:p>
    <w:p w14:paraId="31E77F2E" w14:textId="77777777" w:rsidR="00DE022F" w:rsidRPr="006F0587" w:rsidRDefault="00DE022F" w:rsidP="00365DC5">
      <w:pPr>
        <w:numPr>
          <w:ilvl w:val="0"/>
          <w:numId w:val="5"/>
        </w:numPr>
        <w:tabs>
          <w:tab w:val="clear" w:pos="924"/>
          <w:tab w:val="left" w:pos="1021"/>
        </w:tabs>
        <w:spacing w:before="60"/>
        <w:ind w:left="0" w:firstLine="720"/>
        <w:rPr>
          <w:sz w:val="26"/>
          <w:szCs w:val="26"/>
          <w:lang w:val="nl-NL"/>
        </w:rPr>
      </w:pPr>
      <w:r w:rsidRPr="006F0587">
        <w:rPr>
          <w:sz w:val="26"/>
          <w:szCs w:val="26"/>
          <w:lang w:val="nl-NL"/>
        </w:rPr>
        <w:t>Các loại thép được sử dụng để chế tạo thành phẩm phải mới, chưa qua sử dụng và đảm bảo các yêu cầu về chủng loại, cường độ chịu lực theo các bản vẽ thiết kế chế tạo. Các thanh thép phải liền thanh không được nối ngoại trừ những điểm nối thể hiện trên bản vẽ thiết kế.</w:t>
      </w:r>
    </w:p>
    <w:p w14:paraId="1906DD5B" w14:textId="77777777" w:rsidR="00DE022F" w:rsidRPr="006F0587" w:rsidRDefault="00DE022F" w:rsidP="00365DC5">
      <w:pPr>
        <w:numPr>
          <w:ilvl w:val="0"/>
          <w:numId w:val="5"/>
        </w:numPr>
        <w:tabs>
          <w:tab w:val="clear" w:pos="924"/>
          <w:tab w:val="left" w:pos="1021"/>
        </w:tabs>
        <w:spacing w:before="60"/>
        <w:ind w:left="0" w:firstLine="720"/>
        <w:rPr>
          <w:sz w:val="26"/>
          <w:szCs w:val="26"/>
          <w:lang w:val="nl-NL"/>
        </w:rPr>
      </w:pPr>
      <w:r w:rsidRPr="006F0587">
        <w:rPr>
          <w:sz w:val="26"/>
          <w:szCs w:val="26"/>
          <w:lang w:val="nl-NL"/>
        </w:rPr>
        <w:t>Số lượng và cường độ bulông, đai ốc, vòng đệm theo bản vẽ thiết kế. Các bulông, đai ốc và vòng đệm phải đúng theo TCVN.</w:t>
      </w:r>
    </w:p>
    <w:p w14:paraId="3766B723" w14:textId="77777777" w:rsidR="00DE022F" w:rsidRPr="006F0587" w:rsidRDefault="00DE022F" w:rsidP="00365DC5">
      <w:pPr>
        <w:numPr>
          <w:ilvl w:val="0"/>
          <w:numId w:val="5"/>
        </w:numPr>
        <w:tabs>
          <w:tab w:val="clear" w:pos="924"/>
          <w:tab w:val="left" w:pos="1021"/>
        </w:tabs>
        <w:spacing w:before="60"/>
        <w:ind w:left="0" w:firstLine="720"/>
        <w:rPr>
          <w:sz w:val="26"/>
          <w:szCs w:val="26"/>
          <w:lang w:val="nl-NL"/>
        </w:rPr>
      </w:pPr>
      <w:r w:rsidRPr="006F0587">
        <w:rPr>
          <w:sz w:val="26"/>
          <w:szCs w:val="26"/>
          <w:lang w:val="nl-NL"/>
        </w:rPr>
        <w:t>Nhà thầu phải nêu rõ tên nhà sản xuất thép (thép hình và thép tấm) và nhà sản suất bulông, đai ốc, vòng đệm trong E-HSDT.</w:t>
      </w:r>
    </w:p>
    <w:p w14:paraId="7E0B3FFF" w14:textId="77777777" w:rsidR="00DE022F" w:rsidRPr="006F0587" w:rsidRDefault="00DE022F" w:rsidP="00DE022F">
      <w:pPr>
        <w:tabs>
          <w:tab w:val="num" w:pos="1077"/>
        </w:tabs>
        <w:spacing w:before="60"/>
        <w:rPr>
          <w:b/>
          <w:sz w:val="26"/>
          <w:szCs w:val="26"/>
          <w:lang w:val="nl-NL"/>
        </w:rPr>
      </w:pPr>
      <w:r w:rsidRPr="006F0587">
        <w:rPr>
          <w:b/>
          <w:sz w:val="26"/>
          <w:szCs w:val="26"/>
          <w:lang w:val="nl-NL"/>
        </w:rPr>
        <w:t xml:space="preserve">          d. Bulông:</w:t>
      </w:r>
    </w:p>
    <w:p w14:paraId="10A31127" w14:textId="77777777" w:rsidR="00DE022F" w:rsidRPr="006F0587" w:rsidRDefault="00DE022F" w:rsidP="00365DC5">
      <w:pPr>
        <w:numPr>
          <w:ilvl w:val="0"/>
          <w:numId w:val="5"/>
        </w:numPr>
        <w:tabs>
          <w:tab w:val="clear" w:pos="924"/>
          <w:tab w:val="left" w:pos="1021"/>
        </w:tabs>
        <w:spacing w:before="60"/>
        <w:ind w:left="0" w:firstLine="720"/>
        <w:rPr>
          <w:sz w:val="26"/>
          <w:szCs w:val="26"/>
          <w:lang w:val="nl-NL"/>
        </w:rPr>
      </w:pPr>
      <w:r w:rsidRPr="006F0587">
        <w:rPr>
          <w:sz w:val="26"/>
          <w:szCs w:val="26"/>
          <w:lang w:val="nl-NL"/>
        </w:rPr>
        <w:t>Bulông, đai ốc, vòng đệm chế tạo theo tiêu chuẩn sau:</w:t>
      </w:r>
    </w:p>
    <w:p w14:paraId="5AD5ADDA" w14:textId="77777777" w:rsidR="00DE022F" w:rsidRPr="006F0587" w:rsidRDefault="00DE022F" w:rsidP="00365DC5">
      <w:pPr>
        <w:numPr>
          <w:ilvl w:val="1"/>
          <w:numId w:val="6"/>
        </w:numPr>
        <w:tabs>
          <w:tab w:val="left" w:pos="1361"/>
        </w:tabs>
        <w:spacing w:before="60"/>
        <w:ind w:left="1361" w:hanging="340"/>
        <w:rPr>
          <w:sz w:val="26"/>
          <w:szCs w:val="26"/>
          <w:lang w:val="nl-NL"/>
        </w:rPr>
      </w:pPr>
      <w:r w:rsidRPr="006F0587">
        <w:rPr>
          <w:sz w:val="26"/>
          <w:szCs w:val="26"/>
          <w:lang w:val="nl-NL"/>
        </w:rPr>
        <w:t>Bulông chế tạo theo TCVN 1876-76 và TCVN 1889-76.</w:t>
      </w:r>
    </w:p>
    <w:p w14:paraId="527B763C" w14:textId="77777777" w:rsidR="00DE022F" w:rsidRPr="006F0587" w:rsidRDefault="00DE022F" w:rsidP="00365DC5">
      <w:pPr>
        <w:numPr>
          <w:ilvl w:val="1"/>
          <w:numId w:val="6"/>
        </w:numPr>
        <w:tabs>
          <w:tab w:val="left" w:pos="1361"/>
        </w:tabs>
        <w:spacing w:before="60"/>
        <w:ind w:left="1361" w:hanging="340"/>
        <w:rPr>
          <w:sz w:val="26"/>
          <w:szCs w:val="26"/>
          <w:lang w:val="nl-NL"/>
        </w:rPr>
      </w:pPr>
      <w:r w:rsidRPr="006F0587">
        <w:rPr>
          <w:sz w:val="26"/>
          <w:szCs w:val="26"/>
          <w:lang w:val="nl-NL"/>
        </w:rPr>
        <w:t>Ren đai ốc theo TCVN 1896-76 và TCVN 1897-76.</w:t>
      </w:r>
    </w:p>
    <w:p w14:paraId="6573C72B" w14:textId="77777777" w:rsidR="00DE022F" w:rsidRPr="006F0587" w:rsidRDefault="00DE022F" w:rsidP="00365DC5">
      <w:pPr>
        <w:numPr>
          <w:ilvl w:val="1"/>
          <w:numId w:val="6"/>
        </w:numPr>
        <w:tabs>
          <w:tab w:val="left" w:pos="1361"/>
        </w:tabs>
        <w:spacing w:before="60"/>
        <w:ind w:left="1361" w:hanging="340"/>
        <w:rPr>
          <w:sz w:val="26"/>
          <w:szCs w:val="26"/>
          <w:lang w:val="nl-NL"/>
        </w:rPr>
      </w:pPr>
      <w:r w:rsidRPr="006F0587">
        <w:rPr>
          <w:sz w:val="26"/>
          <w:szCs w:val="26"/>
          <w:lang w:val="nl-NL"/>
        </w:rPr>
        <w:t>Vòng đệm phẳng theo TCVN 2061-77, vòng đệm vênh theo TCVN 0130-77.</w:t>
      </w:r>
    </w:p>
    <w:p w14:paraId="25ACA1A0" w14:textId="77777777" w:rsidR="00DE022F" w:rsidRPr="006F0587" w:rsidRDefault="00DE022F" w:rsidP="00365DC5">
      <w:pPr>
        <w:numPr>
          <w:ilvl w:val="0"/>
          <w:numId w:val="5"/>
        </w:numPr>
        <w:tabs>
          <w:tab w:val="clear" w:pos="924"/>
          <w:tab w:val="left" w:pos="1021"/>
        </w:tabs>
        <w:spacing w:before="60"/>
        <w:ind w:left="0" w:firstLine="720"/>
        <w:rPr>
          <w:sz w:val="26"/>
          <w:szCs w:val="26"/>
          <w:lang w:val="nl-NL"/>
        </w:rPr>
      </w:pPr>
      <w:r w:rsidRPr="006F0587">
        <w:rPr>
          <w:sz w:val="26"/>
          <w:szCs w:val="26"/>
          <w:lang w:val="nl-NL"/>
        </w:rPr>
        <w:t>Quy cách, kích thước chế tạo bulông và số lượng bulông, đai ốc, vòng đệm phẳng, vòng đệm vênh theo các bản vẽ thiết kế kèm theo.</w:t>
      </w:r>
    </w:p>
    <w:p w14:paraId="6AC14B44" w14:textId="77777777" w:rsidR="00DE022F" w:rsidRPr="006F0587" w:rsidRDefault="00DE022F" w:rsidP="00DE022F">
      <w:pPr>
        <w:tabs>
          <w:tab w:val="num" w:pos="1077"/>
        </w:tabs>
        <w:spacing w:before="60"/>
        <w:rPr>
          <w:b/>
          <w:sz w:val="26"/>
          <w:szCs w:val="26"/>
          <w:lang w:val="nl-NL"/>
        </w:rPr>
      </w:pPr>
      <w:r w:rsidRPr="006F0587">
        <w:rPr>
          <w:b/>
          <w:sz w:val="26"/>
          <w:szCs w:val="26"/>
          <w:lang w:val="nl-NL"/>
        </w:rPr>
        <w:t xml:space="preserve">          e. Gia công chế tạo:</w:t>
      </w:r>
    </w:p>
    <w:p w14:paraId="14716F3C" w14:textId="77777777" w:rsidR="00DE022F" w:rsidRPr="006F0587" w:rsidRDefault="00DE022F" w:rsidP="00365DC5">
      <w:pPr>
        <w:numPr>
          <w:ilvl w:val="0"/>
          <w:numId w:val="5"/>
        </w:numPr>
        <w:tabs>
          <w:tab w:val="clear" w:pos="924"/>
          <w:tab w:val="left" w:pos="1021"/>
        </w:tabs>
        <w:spacing w:before="60"/>
        <w:ind w:left="0" w:firstLine="720"/>
        <w:rPr>
          <w:sz w:val="26"/>
          <w:szCs w:val="26"/>
          <w:lang w:val="nl-NL"/>
        </w:rPr>
      </w:pPr>
      <w:r w:rsidRPr="006F0587">
        <w:rPr>
          <w:sz w:val="26"/>
          <w:szCs w:val="26"/>
          <w:lang w:val="nl-NL"/>
        </w:rPr>
        <w:t>Gia công chế tạo thành phẩm theo TCXDVN 170-2007.</w:t>
      </w:r>
    </w:p>
    <w:p w14:paraId="5EC50A1E" w14:textId="77777777" w:rsidR="00DE022F" w:rsidRPr="006F0587" w:rsidRDefault="00DE022F" w:rsidP="00365DC5">
      <w:pPr>
        <w:numPr>
          <w:ilvl w:val="0"/>
          <w:numId w:val="5"/>
        </w:numPr>
        <w:tabs>
          <w:tab w:val="clear" w:pos="924"/>
          <w:tab w:val="left" w:pos="1021"/>
        </w:tabs>
        <w:spacing w:before="60"/>
        <w:ind w:left="0" w:firstLine="720"/>
        <w:rPr>
          <w:sz w:val="26"/>
          <w:szCs w:val="26"/>
          <w:lang w:val="nl-NL"/>
        </w:rPr>
      </w:pPr>
      <w:r w:rsidRPr="006F0587">
        <w:rPr>
          <w:sz w:val="26"/>
          <w:szCs w:val="26"/>
          <w:lang w:val="nl-NL"/>
        </w:rPr>
        <w:t>Quy định kích thước khoan lỗ bắt bulông:</w:t>
      </w:r>
    </w:p>
    <w:p w14:paraId="4821F904" w14:textId="77777777" w:rsidR="00DE022F" w:rsidRPr="006F0587" w:rsidRDefault="00DE022F" w:rsidP="00365DC5">
      <w:pPr>
        <w:numPr>
          <w:ilvl w:val="1"/>
          <w:numId w:val="6"/>
        </w:numPr>
        <w:tabs>
          <w:tab w:val="left" w:pos="1361"/>
        </w:tabs>
        <w:spacing w:before="60"/>
        <w:ind w:left="1361" w:hanging="340"/>
        <w:rPr>
          <w:sz w:val="26"/>
          <w:szCs w:val="26"/>
          <w:lang w:val="nl-NL"/>
        </w:rPr>
      </w:pPr>
      <w:r w:rsidRPr="006F0587">
        <w:rPr>
          <w:sz w:val="26"/>
          <w:szCs w:val="26"/>
          <w:lang w:val="nl-NL"/>
        </w:rPr>
        <w:t>Bulông M16 khoan lỗ Ø17,5</w:t>
      </w:r>
    </w:p>
    <w:p w14:paraId="5A5AD94E" w14:textId="77777777" w:rsidR="00DE022F" w:rsidRPr="006F0587" w:rsidRDefault="00DE022F" w:rsidP="00365DC5">
      <w:pPr>
        <w:numPr>
          <w:ilvl w:val="1"/>
          <w:numId w:val="6"/>
        </w:numPr>
        <w:tabs>
          <w:tab w:val="left" w:pos="1361"/>
        </w:tabs>
        <w:spacing w:before="60"/>
        <w:ind w:left="1361" w:hanging="340"/>
        <w:rPr>
          <w:sz w:val="26"/>
          <w:szCs w:val="26"/>
          <w:lang w:val="nl-NL"/>
        </w:rPr>
      </w:pPr>
      <w:r w:rsidRPr="006F0587">
        <w:rPr>
          <w:sz w:val="26"/>
          <w:szCs w:val="26"/>
          <w:lang w:val="nl-NL"/>
        </w:rPr>
        <w:t>Bulông M20 khoan lỗ Ø21,5</w:t>
      </w:r>
    </w:p>
    <w:p w14:paraId="6A4F70C8" w14:textId="77777777" w:rsidR="00DE022F" w:rsidRPr="006F0587" w:rsidRDefault="00DE022F" w:rsidP="00365DC5">
      <w:pPr>
        <w:numPr>
          <w:ilvl w:val="1"/>
          <w:numId w:val="6"/>
        </w:numPr>
        <w:tabs>
          <w:tab w:val="left" w:pos="1361"/>
        </w:tabs>
        <w:spacing w:before="60"/>
        <w:ind w:left="1361" w:hanging="340"/>
        <w:rPr>
          <w:sz w:val="26"/>
          <w:szCs w:val="26"/>
          <w:lang w:val="nl-NL"/>
        </w:rPr>
      </w:pPr>
      <w:r w:rsidRPr="006F0587">
        <w:rPr>
          <w:sz w:val="26"/>
          <w:szCs w:val="26"/>
          <w:lang w:val="nl-NL"/>
        </w:rPr>
        <w:t>Bulông M24 khoan lỗ Ø25,5</w:t>
      </w:r>
    </w:p>
    <w:p w14:paraId="04A694A2" w14:textId="77777777" w:rsidR="00DE022F" w:rsidRPr="006F0587" w:rsidRDefault="00DE022F" w:rsidP="00365DC5">
      <w:pPr>
        <w:numPr>
          <w:ilvl w:val="1"/>
          <w:numId w:val="6"/>
        </w:numPr>
        <w:tabs>
          <w:tab w:val="left" w:pos="1361"/>
        </w:tabs>
        <w:spacing w:before="60"/>
        <w:ind w:left="1361" w:hanging="340"/>
        <w:rPr>
          <w:sz w:val="26"/>
          <w:szCs w:val="26"/>
          <w:lang w:val="nl-NL"/>
        </w:rPr>
      </w:pPr>
      <w:r w:rsidRPr="006F0587">
        <w:rPr>
          <w:sz w:val="26"/>
          <w:szCs w:val="26"/>
          <w:lang w:val="nl-NL"/>
        </w:rPr>
        <w:t>Bulông M27 khoan lỗ Ø28,5</w:t>
      </w:r>
    </w:p>
    <w:p w14:paraId="05A0B484" w14:textId="77777777" w:rsidR="00DE022F" w:rsidRPr="006F0587" w:rsidRDefault="00DE022F" w:rsidP="00365DC5">
      <w:pPr>
        <w:numPr>
          <w:ilvl w:val="1"/>
          <w:numId w:val="6"/>
        </w:numPr>
        <w:tabs>
          <w:tab w:val="left" w:pos="1361"/>
        </w:tabs>
        <w:spacing w:before="60"/>
        <w:ind w:left="1361" w:hanging="340"/>
        <w:rPr>
          <w:sz w:val="26"/>
          <w:szCs w:val="26"/>
          <w:lang w:val="nl-NL"/>
        </w:rPr>
      </w:pPr>
      <w:r w:rsidRPr="006F0587">
        <w:rPr>
          <w:sz w:val="26"/>
          <w:szCs w:val="26"/>
          <w:lang w:val="nl-NL"/>
        </w:rPr>
        <w:t>Bulông M30 khoan lỗ Ø31,5</w:t>
      </w:r>
    </w:p>
    <w:p w14:paraId="0139DF22" w14:textId="77777777" w:rsidR="00DE022F" w:rsidRPr="006F0587" w:rsidRDefault="00DE022F" w:rsidP="00365DC5">
      <w:pPr>
        <w:numPr>
          <w:ilvl w:val="0"/>
          <w:numId w:val="5"/>
        </w:numPr>
        <w:tabs>
          <w:tab w:val="clear" w:pos="924"/>
          <w:tab w:val="left" w:pos="1021"/>
        </w:tabs>
        <w:spacing w:before="60"/>
        <w:ind w:left="0" w:firstLine="720"/>
        <w:rPr>
          <w:sz w:val="26"/>
          <w:szCs w:val="26"/>
          <w:lang w:val="nl-NL"/>
        </w:rPr>
      </w:pPr>
      <w:r w:rsidRPr="006F0587">
        <w:rPr>
          <w:sz w:val="26"/>
          <w:szCs w:val="26"/>
          <w:lang w:val="nl-NL"/>
        </w:rPr>
        <w:t>Các lỗ bắt phụ kiện như trong bản vẽ thiết kế kèm theo.</w:t>
      </w:r>
    </w:p>
    <w:p w14:paraId="2431D127" w14:textId="77777777" w:rsidR="00DE022F" w:rsidRPr="006F0587" w:rsidRDefault="00DE022F" w:rsidP="00DE022F">
      <w:pPr>
        <w:tabs>
          <w:tab w:val="num" w:pos="1077"/>
        </w:tabs>
        <w:spacing w:before="60"/>
        <w:rPr>
          <w:b/>
          <w:sz w:val="26"/>
          <w:szCs w:val="26"/>
          <w:lang w:val="nl-NL"/>
        </w:rPr>
      </w:pPr>
      <w:r w:rsidRPr="006F0587">
        <w:rPr>
          <w:b/>
          <w:sz w:val="26"/>
          <w:szCs w:val="26"/>
          <w:lang w:val="nl-NL"/>
        </w:rPr>
        <w:t xml:space="preserve">          f. Công tác hàn:</w:t>
      </w:r>
    </w:p>
    <w:p w14:paraId="263188AE" w14:textId="77777777" w:rsidR="00DE022F" w:rsidRPr="006F0587" w:rsidRDefault="00DE022F" w:rsidP="00365DC5">
      <w:pPr>
        <w:numPr>
          <w:ilvl w:val="0"/>
          <w:numId w:val="5"/>
        </w:numPr>
        <w:tabs>
          <w:tab w:val="clear" w:pos="924"/>
          <w:tab w:val="left" w:pos="1021"/>
        </w:tabs>
        <w:spacing w:before="60"/>
        <w:ind w:left="0" w:firstLine="720"/>
        <w:rPr>
          <w:sz w:val="26"/>
          <w:szCs w:val="26"/>
          <w:lang w:val="nl-NL"/>
        </w:rPr>
      </w:pPr>
      <w:r w:rsidRPr="006F0587">
        <w:rPr>
          <w:sz w:val="26"/>
          <w:szCs w:val="26"/>
          <w:lang w:val="nl-NL"/>
        </w:rPr>
        <w:t>Hàn điện dùng que hàn E42, E431 hoặc loại có tính năng kỹ thuật tương đương.</w:t>
      </w:r>
    </w:p>
    <w:p w14:paraId="55555370" w14:textId="77777777" w:rsidR="00DE022F" w:rsidRPr="006F0587" w:rsidRDefault="00DE022F" w:rsidP="00365DC5">
      <w:pPr>
        <w:numPr>
          <w:ilvl w:val="0"/>
          <w:numId w:val="5"/>
        </w:numPr>
        <w:tabs>
          <w:tab w:val="clear" w:pos="924"/>
          <w:tab w:val="left" w:pos="1021"/>
        </w:tabs>
        <w:spacing w:before="60"/>
        <w:ind w:left="0" w:firstLine="720"/>
        <w:rPr>
          <w:sz w:val="26"/>
          <w:szCs w:val="26"/>
          <w:lang w:val="nl-NL"/>
        </w:rPr>
      </w:pPr>
      <w:r w:rsidRPr="006F0587">
        <w:rPr>
          <w:sz w:val="26"/>
          <w:szCs w:val="26"/>
          <w:lang w:val="nl-NL"/>
        </w:rPr>
        <w:t>Đặc tính kỹ thuật và sự chấp nhận các quy trình hàn vật liệu kim loại theo phương pháp hồ quang điện theo TCVN 6700-2,3:2001 (hoặc ISO 9956-2,3:1995).</w:t>
      </w:r>
    </w:p>
    <w:p w14:paraId="456ED82D" w14:textId="77777777" w:rsidR="00DE022F" w:rsidRPr="006F0587" w:rsidRDefault="00DE022F" w:rsidP="00365DC5">
      <w:pPr>
        <w:numPr>
          <w:ilvl w:val="0"/>
          <w:numId w:val="5"/>
        </w:numPr>
        <w:tabs>
          <w:tab w:val="clear" w:pos="924"/>
          <w:tab w:val="left" w:pos="1021"/>
        </w:tabs>
        <w:spacing w:before="60"/>
        <w:ind w:left="0" w:firstLine="720"/>
        <w:rPr>
          <w:b/>
          <w:bCs/>
          <w:sz w:val="26"/>
          <w:szCs w:val="26"/>
          <w:lang w:val="pl-PL"/>
        </w:rPr>
      </w:pPr>
      <w:r w:rsidRPr="006F0587">
        <w:rPr>
          <w:sz w:val="26"/>
          <w:szCs w:val="26"/>
          <w:lang w:val="nl-NL"/>
        </w:rPr>
        <w:t>Kiểm tra mối hàn theo Tiêu chuẩn xây dựng TCXDVN 170-2007 về kết cấu thép - gia công.</w:t>
      </w:r>
    </w:p>
    <w:p w14:paraId="48680878" w14:textId="77777777" w:rsidR="00DE022F" w:rsidRPr="006F0587" w:rsidRDefault="00DE022F" w:rsidP="00DE022F">
      <w:pPr>
        <w:tabs>
          <w:tab w:val="left" w:pos="357"/>
        </w:tabs>
        <w:spacing w:before="60"/>
        <w:rPr>
          <w:b/>
          <w:bCs/>
          <w:sz w:val="26"/>
          <w:szCs w:val="26"/>
          <w:lang w:val="pl-PL"/>
        </w:rPr>
      </w:pPr>
      <w:r w:rsidRPr="006F0587">
        <w:rPr>
          <w:b/>
          <w:bCs/>
          <w:sz w:val="26"/>
          <w:szCs w:val="26"/>
          <w:lang w:val="pl-PL"/>
        </w:rPr>
        <w:tab/>
      </w:r>
      <w:r w:rsidRPr="006F0587">
        <w:rPr>
          <w:b/>
          <w:bCs/>
          <w:sz w:val="26"/>
          <w:szCs w:val="26"/>
          <w:lang w:val="pl-PL"/>
        </w:rPr>
        <w:tab/>
        <w:t>g. Mạ kẽm:</w:t>
      </w:r>
    </w:p>
    <w:p w14:paraId="5A19C06E" w14:textId="77777777" w:rsidR="00DE022F" w:rsidRPr="006F0587" w:rsidRDefault="00DE022F" w:rsidP="00365DC5">
      <w:pPr>
        <w:numPr>
          <w:ilvl w:val="0"/>
          <w:numId w:val="5"/>
        </w:numPr>
        <w:tabs>
          <w:tab w:val="clear" w:pos="924"/>
          <w:tab w:val="left" w:pos="1021"/>
        </w:tabs>
        <w:spacing w:before="60"/>
        <w:ind w:left="0" w:firstLine="720"/>
        <w:rPr>
          <w:sz w:val="26"/>
          <w:szCs w:val="26"/>
          <w:lang w:val="pl-PL"/>
        </w:rPr>
      </w:pPr>
      <w:r w:rsidRPr="006F0587">
        <w:rPr>
          <w:sz w:val="26"/>
          <w:szCs w:val="26"/>
          <w:lang w:val="pl-PL"/>
        </w:rPr>
        <w:t>Toàn bộ thành phẩm, bulông, đai ốc và vòng đệm phải được mạ kẽm nhúng nóng đúng theo tiêu chuẩn ngành 18TCN 04-92.</w:t>
      </w:r>
    </w:p>
    <w:p w14:paraId="28F817D3" w14:textId="77777777" w:rsidR="00DE022F" w:rsidRPr="006F0587" w:rsidRDefault="00DE022F" w:rsidP="00365DC5">
      <w:pPr>
        <w:numPr>
          <w:ilvl w:val="0"/>
          <w:numId w:val="5"/>
        </w:numPr>
        <w:tabs>
          <w:tab w:val="clear" w:pos="924"/>
          <w:tab w:val="left" w:pos="1021"/>
        </w:tabs>
        <w:spacing w:before="60"/>
        <w:ind w:left="0" w:firstLine="720"/>
        <w:rPr>
          <w:sz w:val="26"/>
          <w:szCs w:val="26"/>
          <w:lang w:val="pl-PL"/>
        </w:rPr>
      </w:pPr>
      <w:r w:rsidRPr="006F0587">
        <w:rPr>
          <w:sz w:val="26"/>
          <w:szCs w:val="26"/>
          <w:lang w:val="pl-PL"/>
        </w:rPr>
        <w:t>Kẽm dùng để mạ phải là loại có độ tinh khiết 98,5% trở lên.</w:t>
      </w:r>
    </w:p>
    <w:p w14:paraId="50B6C7A7" w14:textId="3B50A7EC" w:rsidR="00DE022F" w:rsidRPr="006F0587" w:rsidRDefault="00C40F19" w:rsidP="00DE022F">
      <w:pPr>
        <w:widowControl w:val="0"/>
        <w:tabs>
          <w:tab w:val="left" w:pos="700"/>
        </w:tabs>
        <w:spacing w:before="60"/>
        <w:rPr>
          <w:b/>
          <w:bCs/>
          <w:sz w:val="26"/>
          <w:szCs w:val="26"/>
          <w:lang w:val="pl-PL"/>
        </w:rPr>
      </w:pPr>
      <w:r w:rsidRPr="006F0587">
        <w:rPr>
          <w:sz w:val="26"/>
          <w:szCs w:val="26"/>
          <w:lang w:val="pl-PL"/>
        </w:rPr>
        <w:tab/>
      </w:r>
      <w:r w:rsidR="00DE022F" w:rsidRPr="006F0587">
        <w:rPr>
          <w:sz w:val="26"/>
          <w:szCs w:val="26"/>
          <w:lang w:val="pl-PL"/>
        </w:rPr>
        <w:t>Các chi tiết tráng kẽm phải đồng đều, sạch, mịn và càng không có tinh thể kẽm càng tốt. Quá trình mạ được áp dụng theo quy trình nhúng nóng.</w:t>
      </w:r>
    </w:p>
    <w:p w14:paraId="60064E7F" w14:textId="73F5A45E" w:rsidR="0049307B" w:rsidRPr="006F0587" w:rsidRDefault="0056734D" w:rsidP="0049307B">
      <w:pPr>
        <w:spacing w:before="60"/>
        <w:rPr>
          <w:b/>
          <w:bCs/>
          <w:sz w:val="26"/>
          <w:szCs w:val="26"/>
          <w:lang w:val="vi-VN"/>
        </w:rPr>
      </w:pPr>
      <w:r w:rsidRPr="006F0587">
        <w:rPr>
          <w:b/>
          <w:bCs/>
          <w:sz w:val="26"/>
          <w:szCs w:val="26"/>
        </w:rPr>
        <w:t>2</w:t>
      </w:r>
      <w:r w:rsidR="0049307B" w:rsidRPr="006F0587">
        <w:rPr>
          <w:b/>
          <w:bCs/>
          <w:sz w:val="26"/>
          <w:szCs w:val="26"/>
        </w:rPr>
        <w:t xml:space="preserve"> </w:t>
      </w:r>
      <w:r w:rsidR="00E220E9" w:rsidRPr="006F0587">
        <w:rPr>
          <w:b/>
          <w:bCs/>
          <w:sz w:val="26"/>
          <w:szCs w:val="26"/>
        </w:rPr>
        <w:t xml:space="preserve"> Cách điện Poymer 22 kV</w:t>
      </w:r>
      <w:r w:rsidR="0049307B" w:rsidRPr="006F0587">
        <w:rPr>
          <w:b/>
          <w:bCs/>
          <w:sz w:val="26"/>
          <w:szCs w:val="26"/>
          <w:lang w:val="vi-VN"/>
        </w:rPr>
        <w:t>:</w:t>
      </w:r>
    </w:p>
    <w:p w14:paraId="65AA269F" w14:textId="3A5819C1" w:rsidR="00BD740C" w:rsidRPr="006F0587" w:rsidRDefault="0056734D" w:rsidP="00BD740C">
      <w:pPr>
        <w:pStyle w:val="StyleHeading4h4H4Sub-ClauseSub-paragraphClauseSubSubNoName"/>
        <w:spacing w:before="0" w:after="60"/>
        <w:outlineLvl w:val="9"/>
        <w:rPr>
          <w:i w:val="0"/>
          <w:iCs w:val="0"/>
          <w:sz w:val="26"/>
          <w:szCs w:val="26"/>
          <w:lang w:val="vi-VN"/>
        </w:rPr>
      </w:pPr>
      <w:r w:rsidRPr="006F0587">
        <w:rPr>
          <w:i w:val="0"/>
          <w:iCs w:val="0"/>
          <w:sz w:val="26"/>
          <w:szCs w:val="26"/>
        </w:rPr>
        <w:t>2.</w:t>
      </w:r>
      <w:r w:rsidR="00BD740C" w:rsidRPr="006F0587">
        <w:rPr>
          <w:i w:val="0"/>
          <w:iCs w:val="0"/>
          <w:sz w:val="26"/>
          <w:szCs w:val="26"/>
          <w:lang w:val="vi-VN"/>
        </w:rPr>
        <w:t>1. Mô tả chung:</w:t>
      </w:r>
    </w:p>
    <w:p w14:paraId="5BDF4DD7" w14:textId="77777777" w:rsidR="0056734D" w:rsidRPr="006F0587" w:rsidRDefault="0056734D" w:rsidP="0056734D">
      <w:pPr>
        <w:spacing w:after="60"/>
        <w:ind w:firstLine="567"/>
        <w:rPr>
          <w:rFonts w:eastAsiaTheme="minorHAnsi"/>
          <w:sz w:val="26"/>
          <w:szCs w:val="26"/>
        </w:rPr>
      </w:pPr>
      <w:r w:rsidRPr="006F0587">
        <w:rPr>
          <w:rFonts w:eastAsiaTheme="minorHAnsi"/>
          <w:spacing w:val="-4"/>
          <w:sz w:val="26"/>
          <w:szCs w:val="26"/>
        </w:rPr>
        <w:lastRenderedPageBreak/>
        <w:t xml:space="preserve">a. </w:t>
      </w:r>
      <w:r w:rsidRPr="006F0587">
        <w:rPr>
          <w:rFonts w:eastAsiaTheme="minorHAnsi"/>
          <w:sz w:val="26"/>
          <w:szCs w:val="26"/>
          <w:lang w:val="vi-VN"/>
        </w:rPr>
        <w:t>Cách điện là loại cách điện Polymer (silicone rubber hoặc hỗn hợp silicone)</w:t>
      </w:r>
      <w:r w:rsidRPr="006F0587">
        <w:rPr>
          <w:rFonts w:eastAsiaTheme="minorHAnsi"/>
          <w:sz w:val="26"/>
          <w:szCs w:val="26"/>
          <w:lang w:val="vi-VN"/>
        </w:rPr>
        <w:br/>
        <w:t>có đặc tính kháng nước, chống rạn nứt, chống ăn mòn, chống lão hóa tốt, lắp đặt</w:t>
      </w:r>
      <w:r w:rsidRPr="006F0587">
        <w:rPr>
          <w:rFonts w:eastAsiaTheme="minorHAnsi"/>
          <w:sz w:val="26"/>
          <w:szCs w:val="26"/>
          <w:lang w:val="vi-VN"/>
        </w:rPr>
        <w:br/>
        <w:t>ngoài trời, phù hợp để vận hành dưới điều kiện khí hậu nhiệt đới ẩm ướt, vùng biển,</w:t>
      </w:r>
      <w:r w:rsidRPr="006F0587">
        <w:rPr>
          <w:rFonts w:eastAsiaTheme="minorHAnsi"/>
          <w:sz w:val="26"/>
          <w:szCs w:val="26"/>
          <w:lang w:val="vi-VN"/>
        </w:rPr>
        <w:br/>
        <w:t>sương muối, vùng ô nhiễm công nghiệp, tia tử ngoại (UV).</w:t>
      </w:r>
    </w:p>
    <w:p w14:paraId="124D628A" w14:textId="77777777" w:rsidR="0056734D" w:rsidRPr="006F0587" w:rsidRDefault="0056734D" w:rsidP="0056734D">
      <w:pPr>
        <w:spacing w:after="60"/>
        <w:ind w:firstLine="567"/>
        <w:rPr>
          <w:rFonts w:eastAsiaTheme="minorHAnsi"/>
          <w:sz w:val="26"/>
          <w:szCs w:val="26"/>
        </w:rPr>
      </w:pPr>
      <w:r w:rsidRPr="006F0587">
        <w:rPr>
          <w:rFonts w:eastAsiaTheme="minorHAnsi"/>
          <w:sz w:val="26"/>
          <w:szCs w:val="26"/>
          <w:lang w:val="vi-VN"/>
        </w:rPr>
        <w:t>b. Chất lượng bề mặt cách điện (theo tiêu chuẩn IEC 61109):</w:t>
      </w:r>
    </w:p>
    <w:p w14:paraId="4919BBD9" w14:textId="77777777" w:rsidR="0056734D" w:rsidRPr="006F0587" w:rsidRDefault="0056734D" w:rsidP="0056734D">
      <w:pPr>
        <w:spacing w:after="60"/>
        <w:ind w:firstLine="567"/>
        <w:rPr>
          <w:rFonts w:eastAsiaTheme="minorHAnsi"/>
          <w:sz w:val="26"/>
          <w:szCs w:val="26"/>
        </w:rPr>
      </w:pPr>
      <w:r w:rsidRPr="006F0587">
        <w:rPr>
          <w:rFonts w:eastAsiaTheme="minorHAnsi"/>
          <w:sz w:val="26"/>
          <w:szCs w:val="26"/>
          <w:lang w:val="vi-VN"/>
        </w:rPr>
        <w:t>- Không được có các khuyết tật sau: Các nếp nhăn rõ rệt, các tạp chất lạ, bọt hở,</w:t>
      </w:r>
      <w:r w:rsidRPr="006F0587">
        <w:rPr>
          <w:rFonts w:eastAsiaTheme="minorHAnsi"/>
          <w:sz w:val="26"/>
          <w:szCs w:val="26"/>
          <w:lang w:val="vi-VN"/>
        </w:rPr>
        <w:br/>
        <w:t>vết rạn, nứt, rỗ và vỡ.</w:t>
      </w:r>
    </w:p>
    <w:p w14:paraId="3A79EB73" w14:textId="77777777" w:rsidR="0056734D" w:rsidRPr="006F0587" w:rsidRDefault="0056734D" w:rsidP="0056734D">
      <w:pPr>
        <w:spacing w:after="60"/>
        <w:ind w:firstLine="567"/>
        <w:rPr>
          <w:rFonts w:eastAsiaTheme="minorHAnsi"/>
          <w:sz w:val="26"/>
          <w:szCs w:val="26"/>
        </w:rPr>
      </w:pPr>
      <w:r w:rsidRPr="006F0587">
        <w:rPr>
          <w:rFonts w:eastAsiaTheme="minorHAnsi"/>
          <w:sz w:val="26"/>
          <w:szCs w:val="26"/>
          <w:lang w:val="vi-VN"/>
        </w:rPr>
        <w:t>- Các khiếm khuyết trên bề mặt cách điện phải tuân thủ theo quy định sau:</w:t>
      </w:r>
    </w:p>
    <w:p w14:paraId="78FDCD7C" w14:textId="77777777" w:rsidR="0056734D" w:rsidRPr="006F0587" w:rsidRDefault="0056734D" w:rsidP="0056734D">
      <w:pPr>
        <w:spacing w:after="60"/>
        <w:ind w:firstLine="567"/>
        <w:rPr>
          <w:rFonts w:eastAsiaTheme="minorHAnsi"/>
          <w:sz w:val="26"/>
          <w:szCs w:val="26"/>
        </w:rPr>
      </w:pPr>
      <w:r w:rsidRPr="006F0587">
        <w:rPr>
          <w:rFonts w:eastAsiaTheme="minorHAnsi"/>
          <w:sz w:val="26"/>
          <w:szCs w:val="26"/>
          <w:lang w:val="vi-VN"/>
        </w:rPr>
        <w:t>+ Các khiếm khuyết thuộc trên bề mặt phải có tổng diện tích nhỏ hơn 25 mm2</w:t>
      </w:r>
      <w:r w:rsidRPr="006F0587">
        <w:rPr>
          <w:rFonts w:eastAsiaTheme="minorHAnsi"/>
          <w:sz w:val="26"/>
          <w:szCs w:val="26"/>
          <w:lang w:val="vi-VN"/>
        </w:rPr>
        <w:br/>
        <w:t>(tổng diện tích vùng khiếm khuyết không được vượt quá 0,2% tổng diện tích bề mặt</w:t>
      </w:r>
      <w:r w:rsidRPr="006F0587">
        <w:rPr>
          <w:rFonts w:eastAsiaTheme="minorHAnsi"/>
          <w:sz w:val="26"/>
          <w:szCs w:val="26"/>
          <w:lang w:val="vi-VN"/>
        </w:rPr>
        <w:br/>
        <w:t>cách điện) và có độ sâu nhỏ hơn 1mm.</w:t>
      </w:r>
    </w:p>
    <w:p w14:paraId="263D8C52" w14:textId="77777777" w:rsidR="0056734D" w:rsidRPr="006F0587" w:rsidRDefault="0056734D" w:rsidP="0056734D">
      <w:pPr>
        <w:spacing w:after="60"/>
        <w:ind w:firstLine="567"/>
        <w:rPr>
          <w:rFonts w:eastAsiaTheme="minorHAnsi"/>
          <w:sz w:val="26"/>
          <w:szCs w:val="26"/>
        </w:rPr>
      </w:pPr>
      <w:r w:rsidRPr="006F0587">
        <w:rPr>
          <w:rFonts w:eastAsiaTheme="minorHAnsi"/>
          <w:sz w:val="26"/>
          <w:szCs w:val="26"/>
          <w:lang w:val="vi-VN"/>
        </w:rPr>
        <w:t>+ Không được có vết nứt ở chân tán cách điện, đặc biệt là phần tiếp giáp với</w:t>
      </w:r>
      <w:r w:rsidRPr="006F0587">
        <w:rPr>
          <w:rFonts w:eastAsiaTheme="minorHAnsi"/>
          <w:sz w:val="26"/>
          <w:szCs w:val="26"/>
          <w:lang w:val="vi-VN"/>
        </w:rPr>
        <w:br/>
        <w:t>chân kim loại.</w:t>
      </w:r>
    </w:p>
    <w:p w14:paraId="3EF23204" w14:textId="77777777" w:rsidR="0056734D" w:rsidRPr="006F0587" w:rsidRDefault="0056734D" w:rsidP="0056734D">
      <w:pPr>
        <w:spacing w:after="60"/>
        <w:ind w:firstLine="567"/>
        <w:rPr>
          <w:rFonts w:eastAsiaTheme="minorHAnsi"/>
          <w:sz w:val="26"/>
          <w:szCs w:val="26"/>
        </w:rPr>
      </w:pPr>
      <w:r w:rsidRPr="006F0587">
        <w:rPr>
          <w:rFonts w:eastAsiaTheme="minorHAnsi"/>
          <w:sz w:val="26"/>
          <w:szCs w:val="26"/>
          <w:lang w:val="vi-VN"/>
        </w:rPr>
        <w:t>+ Không bị phân tách hoặc thiếu liên kết giữa phần vỏ và khớp nối kim loại.</w:t>
      </w:r>
    </w:p>
    <w:p w14:paraId="42A3948B" w14:textId="77777777" w:rsidR="0056734D" w:rsidRPr="006F0587" w:rsidRDefault="0056734D" w:rsidP="0056734D">
      <w:pPr>
        <w:spacing w:after="60"/>
        <w:ind w:firstLine="567"/>
        <w:rPr>
          <w:rFonts w:eastAsiaTheme="minorHAnsi"/>
          <w:sz w:val="26"/>
          <w:szCs w:val="26"/>
        </w:rPr>
      </w:pPr>
      <w:r w:rsidRPr="006F0587">
        <w:rPr>
          <w:rFonts w:eastAsiaTheme="minorHAnsi"/>
          <w:sz w:val="26"/>
          <w:szCs w:val="26"/>
          <w:lang w:val="vi-VN"/>
        </w:rPr>
        <w:t>+ Không bị phân tách hoặc các khiếm khuyết liên kết giữa phần tán cách điện</w:t>
      </w:r>
      <w:r w:rsidRPr="006F0587">
        <w:rPr>
          <w:rFonts w:eastAsiaTheme="minorHAnsi"/>
          <w:sz w:val="26"/>
          <w:szCs w:val="26"/>
          <w:lang w:val="vi-VN"/>
        </w:rPr>
        <w:br/>
        <w:t>và bề mặt phần vỏ bọc.</w:t>
      </w:r>
    </w:p>
    <w:p w14:paraId="15429895" w14:textId="77777777" w:rsidR="0056734D" w:rsidRPr="006F0587" w:rsidRDefault="0056734D" w:rsidP="0056734D">
      <w:pPr>
        <w:spacing w:after="60"/>
        <w:ind w:firstLine="567"/>
        <w:rPr>
          <w:rFonts w:eastAsiaTheme="minorHAnsi"/>
          <w:sz w:val="26"/>
          <w:szCs w:val="26"/>
        </w:rPr>
      </w:pPr>
      <w:r w:rsidRPr="006F0587">
        <w:rPr>
          <w:rFonts w:eastAsiaTheme="minorHAnsi"/>
          <w:sz w:val="26"/>
          <w:szCs w:val="26"/>
          <w:lang w:val="vi-VN"/>
        </w:rPr>
        <w:t>+ Khe nối đúc không được nhô lên quá 1mm so với bề mặt vỏ bọc.</w:t>
      </w:r>
    </w:p>
    <w:p w14:paraId="6D66B25B" w14:textId="77777777" w:rsidR="0056734D" w:rsidRPr="006F0587" w:rsidRDefault="0056734D" w:rsidP="0056734D">
      <w:pPr>
        <w:spacing w:after="60"/>
        <w:ind w:firstLine="567"/>
        <w:rPr>
          <w:rFonts w:eastAsiaTheme="minorHAnsi"/>
          <w:sz w:val="26"/>
          <w:szCs w:val="26"/>
        </w:rPr>
      </w:pPr>
      <w:r w:rsidRPr="006F0587">
        <w:rPr>
          <w:rFonts w:eastAsiaTheme="minorHAnsi"/>
          <w:sz w:val="26"/>
          <w:szCs w:val="26"/>
          <w:lang w:val="vi-VN"/>
        </w:rPr>
        <w:t>c. Các phụ kiện, chi tiết bằng thép đi kèm theo cách điện phải được mạ kẽm</w:t>
      </w:r>
      <w:r w:rsidRPr="006F0587">
        <w:rPr>
          <w:rFonts w:eastAsiaTheme="minorHAnsi"/>
          <w:sz w:val="26"/>
          <w:szCs w:val="26"/>
          <w:lang w:val="vi-VN"/>
        </w:rPr>
        <w:br/>
        <w:t>nhúng nóng, bề dày lớp mạ không được nhỏ hơn 85</w:t>
      </w:r>
      <w:r w:rsidRPr="006F0587">
        <w:rPr>
          <w:rFonts w:eastAsiaTheme="minorHAnsi"/>
          <w:sz w:val="26"/>
          <w:szCs w:val="26"/>
          <w:lang w:val="vi-VN"/>
        </w:rPr>
        <w:sym w:font="Symbol" w:char="F06D"/>
      </w:r>
      <w:r w:rsidRPr="006F0587">
        <w:rPr>
          <w:rFonts w:eastAsiaTheme="minorHAnsi"/>
          <w:sz w:val="26"/>
          <w:szCs w:val="26"/>
          <w:lang w:val="vi-VN"/>
        </w:rPr>
        <w:t>m. Các chi tiết và phụ kiện đi</w:t>
      </w:r>
      <w:r w:rsidRPr="006F0587">
        <w:rPr>
          <w:rFonts w:eastAsiaTheme="minorHAnsi"/>
          <w:sz w:val="26"/>
          <w:szCs w:val="26"/>
          <w:lang w:val="vi-VN"/>
        </w:rPr>
        <w:br/>
        <w:t>kèm phải chế tạo đảm bảo phù hợp với lực phá huỷ cơ học của cách điện.</w:t>
      </w:r>
    </w:p>
    <w:p w14:paraId="1D4A8D6C" w14:textId="17D54C11" w:rsidR="0056734D" w:rsidRPr="006F0587" w:rsidRDefault="0056734D" w:rsidP="0056734D">
      <w:pPr>
        <w:spacing w:after="60"/>
        <w:ind w:firstLine="567"/>
        <w:rPr>
          <w:rFonts w:eastAsiaTheme="minorHAnsi"/>
          <w:spacing w:val="-4"/>
          <w:sz w:val="26"/>
          <w:szCs w:val="26"/>
        </w:rPr>
      </w:pPr>
      <w:r w:rsidRPr="006F0587">
        <w:rPr>
          <w:rFonts w:eastAsiaTheme="minorHAnsi"/>
          <w:sz w:val="26"/>
          <w:szCs w:val="26"/>
          <w:lang w:val="vi-VN"/>
        </w:rPr>
        <w:t>d. Chuỗi</w:t>
      </w:r>
      <w:r w:rsidRPr="006F0587">
        <w:rPr>
          <w:rFonts w:eastAsiaTheme="minorHAnsi"/>
          <w:spacing w:val="-4"/>
          <w:sz w:val="26"/>
          <w:szCs w:val="26"/>
        </w:rPr>
        <w:t xml:space="preserve"> cách điện treo phải đảm bảo có thể một đầu bắt vào xà và một đầu bắt</w:t>
      </w:r>
      <w:r w:rsidRPr="006F0587">
        <w:rPr>
          <w:rFonts w:eastAsiaTheme="minorHAnsi"/>
          <w:spacing w:val="-4"/>
          <w:sz w:val="26"/>
          <w:szCs w:val="26"/>
        </w:rPr>
        <w:br/>
        <w:t>vào khoá néo (đỡ) dây dẫn.</w:t>
      </w:r>
    </w:p>
    <w:p w14:paraId="567EA623" w14:textId="7DB51693" w:rsidR="00BD740C" w:rsidRPr="006F0587" w:rsidRDefault="0056734D" w:rsidP="0056734D">
      <w:pPr>
        <w:spacing w:after="60"/>
        <w:rPr>
          <w:sz w:val="26"/>
          <w:szCs w:val="26"/>
          <w:lang w:val="vi-VN"/>
        </w:rPr>
      </w:pPr>
      <w:r w:rsidRPr="006F0587">
        <w:rPr>
          <w:b/>
          <w:bCs/>
          <w:sz w:val="26"/>
          <w:szCs w:val="26"/>
          <w:lang w:val="vi-VN"/>
        </w:rPr>
        <w:t>2.</w:t>
      </w:r>
      <w:r w:rsidR="00BD740C" w:rsidRPr="006F0587">
        <w:rPr>
          <w:b/>
          <w:bCs/>
          <w:sz w:val="26"/>
          <w:szCs w:val="26"/>
          <w:lang w:val="vi-VN"/>
        </w:rPr>
        <w:t xml:space="preserve">2. Tiêu chuẩn chế tạo: </w:t>
      </w:r>
      <w:r w:rsidRPr="006F0587">
        <w:rPr>
          <w:sz w:val="26"/>
          <w:szCs w:val="26"/>
          <w:lang w:val="vi-VN"/>
        </w:rPr>
        <w:t>Cách điện polymer được chế tạo theo tiêu chuẩn ANSI</w:t>
      </w:r>
      <w:r w:rsidRPr="006F0587">
        <w:rPr>
          <w:sz w:val="26"/>
          <w:szCs w:val="26"/>
        </w:rPr>
        <w:t xml:space="preserve"> </w:t>
      </w:r>
      <w:r w:rsidRPr="006F0587">
        <w:rPr>
          <w:sz w:val="26"/>
          <w:szCs w:val="26"/>
          <w:lang w:val="vi-VN"/>
        </w:rPr>
        <w:t>C29.13, IEC 61109, IEC 61952 hoặc các tiêu chuẩn tương đương</w:t>
      </w:r>
      <w:r w:rsidR="00BD740C" w:rsidRPr="006F0587">
        <w:rPr>
          <w:sz w:val="26"/>
          <w:szCs w:val="26"/>
          <w:lang w:val="vi-VN"/>
        </w:rPr>
        <w:t>.</w:t>
      </w:r>
    </w:p>
    <w:p w14:paraId="53B87A1C" w14:textId="5E354ACE" w:rsidR="00BD740C" w:rsidRPr="006F0587" w:rsidRDefault="0056734D" w:rsidP="00BD740C">
      <w:pPr>
        <w:pStyle w:val="StyleHeading4h4H4Sub-ClauseSub-paragraphClauseSubSubNoName"/>
        <w:spacing w:before="0" w:after="60"/>
        <w:rPr>
          <w:i w:val="0"/>
          <w:iCs w:val="0"/>
          <w:sz w:val="26"/>
          <w:szCs w:val="26"/>
          <w:lang w:val="vi-VN"/>
        </w:rPr>
      </w:pPr>
      <w:r w:rsidRPr="006F0587">
        <w:rPr>
          <w:i w:val="0"/>
          <w:iCs w:val="0"/>
          <w:sz w:val="26"/>
          <w:szCs w:val="26"/>
        </w:rPr>
        <w:t>2.</w:t>
      </w:r>
      <w:r w:rsidR="00BD740C" w:rsidRPr="006F0587">
        <w:rPr>
          <w:i w:val="0"/>
          <w:iCs w:val="0"/>
          <w:sz w:val="26"/>
          <w:szCs w:val="26"/>
          <w:lang w:val="vi-VN"/>
        </w:rPr>
        <w:t>3. Yêu cầu về thí nghiệm:</w:t>
      </w:r>
    </w:p>
    <w:p w14:paraId="3AF79838" w14:textId="3A4E73AE" w:rsidR="00BC0AEE" w:rsidRPr="006F0587" w:rsidRDefault="00BC0AEE" w:rsidP="00BC0AEE">
      <w:pPr>
        <w:tabs>
          <w:tab w:val="left" w:pos="851"/>
        </w:tabs>
        <w:ind w:firstLine="567"/>
        <w:rPr>
          <w:rFonts w:eastAsiaTheme="minorHAnsi"/>
          <w:sz w:val="26"/>
          <w:szCs w:val="26"/>
        </w:rPr>
      </w:pPr>
      <w:r w:rsidRPr="006F0587">
        <w:rPr>
          <w:rFonts w:eastAsiaTheme="minorHAnsi"/>
          <w:sz w:val="26"/>
          <w:szCs w:val="26"/>
          <w:lang w:val="vi-VN"/>
        </w:rPr>
        <w:t>a. Yêu cầu về thí nghiệm xuất xưởng (Routine test): Biên bản thí nghiệm xuất</w:t>
      </w:r>
      <w:r w:rsidRPr="006F0587">
        <w:rPr>
          <w:rFonts w:eastAsiaTheme="minorHAnsi"/>
          <w:sz w:val="26"/>
          <w:szCs w:val="26"/>
        </w:rPr>
        <w:t xml:space="preserve"> </w:t>
      </w:r>
      <w:r w:rsidRPr="006F0587">
        <w:rPr>
          <w:rFonts w:eastAsiaTheme="minorHAnsi"/>
          <w:sz w:val="26"/>
          <w:szCs w:val="26"/>
          <w:lang w:val="vi-VN"/>
        </w:rPr>
        <w:t>xưởng được thực hiện bởi nhà sản xuất hoặc đơn vị thử nghiệm độc lập trên mỗi sản</w:t>
      </w:r>
      <w:r w:rsidRPr="006F0587">
        <w:rPr>
          <w:rFonts w:eastAsiaTheme="minorHAnsi"/>
          <w:sz w:val="26"/>
          <w:szCs w:val="26"/>
        </w:rPr>
        <w:t xml:space="preserve"> </w:t>
      </w:r>
      <w:r w:rsidRPr="006F0587">
        <w:rPr>
          <w:rFonts w:eastAsiaTheme="minorHAnsi"/>
          <w:sz w:val="26"/>
          <w:szCs w:val="26"/>
          <w:lang w:val="vi-VN"/>
        </w:rPr>
        <w:t>phẩm sản xuất ra tại nhà sản xuất để chứng minh khả năng đáp ứng các yêu cầu kỹ</w:t>
      </w:r>
      <w:r w:rsidRPr="006F0587">
        <w:rPr>
          <w:rFonts w:eastAsiaTheme="minorHAnsi"/>
          <w:sz w:val="26"/>
          <w:szCs w:val="26"/>
        </w:rPr>
        <w:t xml:space="preserve"> </w:t>
      </w:r>
      <w:r w:rsidRPr="006F0587">
        <w:rPr>
          <w:rFonts w:eastAsiaTheme="minorHAnsi"/>
          <w:sz w:val="26"/>
          <w:szCs w:val="26"/>
          <w:lang w:val="vi-VN"/>
        </w:rPr>
        <w:t>thuật, bao gồm các hạng mục chính sau:</w:t>
      </w:r>
    </w:p>
    <w:p w14:paraId="479779A1" w14:textId="77777777" w:rsidR="00BC0AEE" w:rsidRPr="006F0587" w:rsidRDefault="00BC0AEE" w:rsidP="00BC0AEE">
      <w:pPr>
        <w:tabs>
          <w:tab w:val="left" w:pos="851"/>
        </w:tabs>
        <w:ind w:firstLine="567"/>
        <w:rPr>
          <w:rFonts w:eastAsiaTheme="minorHAnsi"/>
          <w:sz w:val="26"/>
          <w:szCs w:val="26"/>
        </w:rPr>
      </w:pPr>
      <w:r w:rsidRPr="006F0587">
        <w:rPr>
          <w:rFonts w:eastAsiaTheme="minorHAnsi"/>
          <w:sz w:val="26"/>
          <w:szCs w:val="26"/>
          <w:lang w:val="vi-VN"/>
        </w:rPr>
        <w:t>- Thí nghiệm đặc tính cơ (Mechanical routine test).</w:t>
      </w:r>
    </w:p>
    <w:p w14:paraId="79CF670A" w14:textId="77777777" w:rsidR="00BC0AEE" w:rsidRPr="006F0587" w:rsidRDefault="00BC0AEE" w:rsidP="00BC0AEE">
      <w:pPr>
        <w:tabs>
          <w:tab w:val="left" w:pos="851"/>
        </w:tabs>
        <w:ind w:firstLine="567"/>
        <w:rPr>
          <w:rFonts w:eastAsiaTheme="minorHAnsi"/>
          <w:spacing w:val="-2"/>
          <w:sz w:val="26"/>
          <w:szCs w:val="26"/>
        </w:rPr>
      </w:pPr>
      <w:r w:rsidRPr="006F0587">
        <w:rPr>
          <w:rFonts w:eastAsiaTheme="minorHAnsi"/>
          <w:sz w:val="26"/>
          <w:szCs w:val="26"/>
          <w:lang w:val="vi-VN"/>
        </w:rPr>
        <w:t>- Kiểm tra ngoại quan (visual examination).</w:t>
      </w:r>
      <w:r w:rsidRPr="006F0587">
        <w:rPr>
          <w:rFonts w:eastAsiaTheme="minorHAnsi"/>
          <w:spacing w:val="-2"/>
          <w:sz w:val="26"/>
          <w:szCs w:val="26"/>
          <w:lang w:val="vi-VN"/>
        </w:rPr>
        <w:t xml:space="preserve"> </w:t>
      </w:r>
    </w:p>
    <w:p w14:paraId="4E11A14C" w14:textId="1FBC8479" w:rsidR="000A7A29" w:rsidRPr="006F0587" w:rsidRDefault="000A7A29" w:rsidP="000A7A29">
      <w:pPr>
        <w:tabs>
          <w:tab w:val="left" w:pos="851"/>
        </w:tabs>
        <w:ind w:firstLine="567"/>
        <w:rPr>
          <w:rFonts w:eastAsiaTheme="minorHAnsi"/>
          <w:sz w:val="26"/>
          <w:szCs w:val="26"/>
          <w:lang w:val="vi-VN"/>
        </w:rPr>
      </w:pPr>
      <w:r w:rsidRPr="006F0587">
        <w:rPr>
          <w:rFonts w:eastAsiaTheme="minorHAnsi"/>
          <w:spacing w:val="-2"/>
          <w:sz w:val="26"/>
          <w:szCs w:val="26"/>
          <w:lang w:val="vi-VN"/>
        </w:rPr>
        <w:t xml:space="preserve">b. Yêu </w:t>
      </w:r>
      <w:r w:rsidRPr="006F0587">
        <w:rPr>
          <w:rFonts w:eastAsiaTheme="minorHAnsi"/>
          <w:sz w:val="26"/>
          <w:szCs w:val="26"/>
          <w:lang w:val="vi-VN"/>
        </w:rPr>
        <w:t>cầu về thí nghiệm điển hình (Type test): Biên bản thí nghiệm được thực</w:t>
      </w:r>
      <w:r w:rsidRPr="006F0587">
        <w:rPr>
          <w:rFonts w:eastAsiaTheme="minorHAnsi"/>
          <w:sz w:val="26"/>
          <w:szCs w:val="26"/>
        </w:rPr>
        <w:t xml:space="preserve"> </w:t>
      </w:r>
      <w:r w:rsidRPr="006F0587">
        <w:rPr>
          <w:rFonts w:eastAsiaTheme="minorHAnsi"/>
          <w:sz w:val="26"/>
          <w:szCs w:val="26"/>
          <w:lang w:val="vi-VN"/>
        </w:rPr>
        <w:t>hiện bởi đơn vị thử nghiệm độc lập đạt chứng chỉ ISO/IEC 17025 để chứng minh khả</w:t>
      </w:r>
      <w:r w:rsidRPr="006F0587">
        <w:rPr>
          <w:rFonts w:eastAsiaTheme="minorHAnsi"/>
          <w:sz w:val="26"/>
          <w:szCs w:val="26"/>
        </w:rPr>
        <w:t xml:space="preserve"> </w:t>
      </w:r>
      <w:r w:rsidRPr="006F0587">
        <w:rPr>
          <w:rFonts w:eastAsiaTheme="minorHAnsi"/>
          <w:sz w:val="26"/>
          <w:szCs w:val="26"/>
          <w:lang w:val="vi-VN"/>
        </w:rPr>
        <w:t>năng đáp ứng các yêu cầu kỹ thuật, bao gồm các hạng mục chính sau (tiêu chuẩn</w:t>
      </w:r>
      <w:r w:rsidRPr="006F0587">
        <w:rPr>
          <w:rFonts w:eastAsiaTheme="minorHAnsi"/>
          <w:sz w:val="26"/>
          <w:szCs w:val="26"/>
        </w:rPr>
        <w:t xml:space="preserve"> </w:t>
      </w:r>
      <w:r w:rsidRPr="006F0587">
        <w:rPr>
          <w:rFonts w:eastAsiaTheme="minorHAnsi"/>
          <w:sz w:val="26"/>
          <w:szCs w:val="26"/>
          <w:lang w:val="vi-VN"/>
        </w:rPr>
        <w:t>ANSI C29.13-2000, IEC 61109, IEC 61952 hoặc tương đương):</w:t>
      </w:r>
    </w:p>
    <w:p w14:paraId="79F0E7FB" w14:textId="162649F1" w:rsidR="000A7A29" w:rsidRPr="006F0587" w:rsidRDefault="000A7A29" w:rsidP="000A7A29">
      <w:pPr>
        <w:tabs>
          <w:tab w:val="left" w:pos="851"/>
        </w:tabs>
        <w:ind w:firstLine="567"/>
        <w:rPr>
          <w:rFonts w:eastAsiaTheme="minorHAnsi"/>
          <w:sz w:val="26"/>
          <w:szCs w:val="26"/>
          <w:lang w:val="vi-VN"/>
        </w:rPr>
      </w:pPr>
      <w:r w:rsidRPr="006F0587">
        <w:rPr>
          <w:rFonts w:eastAsiaTheme="minorHAnsi"/>
          <w:sz w:val="26"/>
          <w:szCs w:val="26"/>
          <w:lang w:val="vi-VN"/>
        </w:rPr>
        <w:t>- Thử nghiệm điện áp chịu đựng xung sét ở điều kiện/trạng thái khô (Dry</w:t>
      </w:r>
      <w:r w:rsidRPr="006F0587">
        <w:rPr>
          <w:rFonts w:eastAsiaTheme="minorHAnsi"/>
          <w:sz w:val="26"/>
          <w:szCs w:val="26"/>
        </w:rPr>
        <w:t xml:space="preserve"> </w:t>
      </w:r>
      <w:r w:rsidRPr="006F0587">
        <w:rPr>
          <w:rFonts w:eastAsiaTheme="minorHAnsi"/>
          <w:sz w:val="26"/>
          <w:szCs w:val="26"/>
          <w:lang w:val="vi-VN"/>
        </w:rPr>
        <w:t>lightning impulse withstand voltage test).</w:t>
      </w:r>
    </w:p>
    <w:p w14:paraId="71F00A89" w14:textId="00F6DE39" w:rsidR="000A7A29" w:rsidRPr="006F0587" w:rsidRDefault="000A7A29" w:rsidP="000A7A29">
      <w:pPr>
        <w:tabs>
          <w:tab w:val="left" w:pos="851"/>
        </w:tabs>
        <w:ind w:firstLine="567"/>
        <w:rPr>
          <w:rFonts w:eastAsiaTheme="minorHAnsi"/>
          <w:sz w:val="26"/>
          <w:szCs w:val="26"/>
          <w:lang w:val="vi-VN"/>
        </w:rPr>
      </w:pPr>
      <w:r w:rsidRPr="006F0587">
        <w:rPr>
          <w:rFonts w:eastAsiaTheme="minorHAnsi"/>
          <w:sz w:val="26"/>
          <w:szCs w:val="26"/>
          <w:lang w:val="vi-VN"/>
        </w:rPr>
        <w:t>- Thử nghiệm tần số công nghiệp ở điều kiện/trạng thái ướt (Wet power</w:t>
      </w:r>
      <w:r w:rsidRPr="006F0587">
        <w:rPr>
          <w:rFonts w:eastAsiaTheme="minorHAnsi"/>
          <w:sz w:val="26"/>
          <w:szCs w:val="26"/>
        </w:rPr>
        <w:t xml:space="preserve"> </w:t>
      </w:r>
      <w:r w:rsidRPr="006F0587">
        <w:rPr>
          <w:rFonts w:eastAsiaTheme="minorHAnsi"/>
          <w:sz w:val="26"/>
          <w:szCs w:val="26"/>
          <w:lang w:val="vi-VN"/>
        </w:rPr>
        <w:t>frequency test).</w:t>
      </w:r>
    </w:p>
    <w:p w14:paraId="33F7333A" w14:textId="0EE84720" w:rsidR="000A7A29" w:rsidRPr="006F0587" w:rsidRDefault="000A7A29" w:rsidP="000A7A29">
      <w:pPr>
        <w:tabs>
          <w:tab w:val="left" w:pos="851"/>
        </w:tabs>
        <w:ind w:firstLine="567"/>
        <w:rPr>
          <w:rFonts w:eastAsiaTheme="minorHAnsi"/>
          <w:sz w:val="26"/>
          <w:szCs w:val="26"/>
          <w:lang w:val="vi-VN"/>
        </w:rPr>
      </w:pPr>
      <w:r w:rsidRPr="006F0587">
        <w:rPr>
          <w:rFonts w:eastAsiaTheme="minorHAnsi"/>
          <w:sz w:val="26"/>
          <w:szCs w:val="26"/>
          <w:lang w:val="vi-VN"/>
        </w:rPr>
        <w:t>- Thử nghiệm chứng minh giới hạn phá hủy và thử nghiệm tính bó sát giữa bề</w:t>
      </w:r>
      <w:r w:rsidRPr="006F0587">
        <w:rPr>
          <w:rFonts w:eastAsiaTheme="minorHAnsi"/>
          <w:sz w:val="26"/>
          <w:szCs w:val="26"/>
        </w:rPr>
        <w:t xml:space="preserve"> </w:t>
      </w:r>
      <w:r w:rsidRPr="006F0587">
        <w:rPr>
          <w:rFonts w:eastAsiaTheme="minorHAnsi"/>
          <w:sz w:val="26"/>
          <w:szCs w:val="26"/>
          <w:lang w:val="vi-VN"/>
        </w:rPr>
        <w:t>mặt phần kim loại và vỏ cách điện (Damage limit proof test and test of the tightness</w:t>
      </w:r>
      <w:r w:rsidRPr="006F0587">
        <w:rPr>
          <w:rFonts w:eastAsiaTheme="minorHAnsi"/>
          <w:sz w:val="26"/>
          <w:szCs w:val="26"/>
        </w:rPr>
        <w:t xml:space="preserve"> </w:t>
      </w:r>
      <w:r w:rsidRPr="006F0587">
        <w:rPr>
          <w:rFonts w:eastAsiaTheme="minorHAnsi"/>
          <w:sz w:val="26"/>
          <w:szCs w:val="26"/>
          <w:lang w:val="vi-VN"/>
        </w:rPr>
        <w:t>of the interface between end fittings and insulator housing).</w:t>
      </w:r>
    </w:p>
    <w:p w14:paraId="5BBDEE02" w14:textId="041D23DA" w:rsidR="000A7A29" w:rsidRPr="006F0587" w:rsidRDefault="000A7A29" w:rsidP="000A7A29">
      <w:pPr>
        <w:tabs>
          <w:tab w:val="left" w:pos="851"/>
        </w:tabs>
        <w:ind w:firstLine="567"/>
        <w:rPr>
          <w:rFonts w:eastAsiaTheme="minorHAnsi"/>
          <w:sz w:val="26"/>
          <w:szCs w:val="26"/>
          <w:lang w:val="vi-VN"/>
        </w:rPr>
      </w:pPr>
      <w:r w:rsidRPr="006F0587">
        <w:rPr>
          <w:rFonts w:eastAsiaTheme="minorHAnsi"/>
          <w:sz w:val="26"/>
          <w:szCs w:val="26"/>
          <w:lang w:val="vi-VN"/>
        </w:rPr>
        <w:t>c. Yêu cầu về thí nghiệm thiết kế (Design test): quy định thử nghiệm này nhằm</w:t>
      </w:r>
      <w:r w:rsidRPr="006F0587">
        <w:rPr>
          <w:rFonts w:eastAsiaTheme="minorHAnsi"/>
          <w:sz w:val="26"/>
          <w:szCs w:val="26"/>
        </w:rPr>
        <w:t xml:space="preserve"> </w:t>
      </w:r>
      <w:r w:rsidRPr="006F0587">
        <w:rPr>
          <w:rFonts w:eastAsiaTheme="minorHAnsi"/>
          <w:sz w:val="26"/>
          <w:szCs w:val="26"/>
          <w:lang w:val="vi-VN"/>
        </w:rPr>
        <w:t>đánh giá sự phù hợp của thiết kế, vật liệu chế tạo và quy trình sản xuất. Các thử</w:t>
      </w:r>
      <w:r w:rsidRPr="006F0587">
        <w:rPr>
          <w:rFonts w:eastAsiaTheme="minorHAnsi"/>
          <w:sz w:val="26"/>
          <w:szCs w:val="26"/>
        </w:rPr>
        <w:t xml:space="preserve"> </w:t>
      </w:r>
      <w:r w:rsidRPr="006F0587">
        <w:rPr>
          <w:rFonts w:eastAsiaTheme="minorHAnsi"/>
          <w:sz w:val="26"/>
          <w:szCs w:val="26"/>
          <w:lang w:val="vi-VN"/>
        </w:rPr>
        <w:t>nghiệm thiết kế được thực hiện tại một Đơn vị thử nghiệm độc lập đạt chứng chỉ</w:t>
      </w:r>
      <w:r w:rsidRPr="006F0587">
        <w:rPr>
          <w:rFonts w:eastAsiaTheme="minorHAnsi"/>
          <w:sz w:val="26"/>
          <w:szCs w:val="26"/>
        </w:rPr>
        <w:t xml:space="preserve"> </w:t>
      </w:r>
      <w:r w:rsidRPr="006F0587">
        <w:rPr>
          <w:rFonts w:eastAsiaTheme="minorHAnsi"/>
          <w:sz w:val="26"/>
          <w:szCs w:val="26"/>
          <w:lang w:val="vi-VN"/>
        </w:rPr>
        <w:t xml:space="preserve">ISO/IEC 17025 và được </w:t>
      </w:r>
      <w:r w:rsidRPr="006F0587">
        <w:rPr>
          <w:rFonts w:eastAsiaTheme="minorHAnsi"/>
          <w:sz w:val="26"/>
          <w:szCs w:val="26"/>
          <w:lang w:val="vi-VN"/>
        </w:rPr>
        <w:lastRenderedPageBreak/>
        <w:t>thử nghiệm theo tiêu chuẩn IEC61109 hoặc tiêu chuẩn tương</w:t>
      </w:r>
      <w:r w:rsidRPr="006F0587">
        <w:rPr>
          <w:rFonts w:eastAsiaTheme="minorHAnsi"/>
          <w:sz w:val="26"/>
          <w:szCs w:val="26"/>
        </w:rPr>
        <w:t xml:space="preserve"> </w:t>
      </w:r>
      <w:r w:rsidRPr="006F0587">
        <w:rPr>
          <w:rFonts w:eastAsiaTheme="minorHAnsi"/>
          <w:sz w:val="26"/>
          <w:szCs w:val="26"/>
          <w:lang w:val="vi-VN"/>
        </w:rPr>
        <w:t>đương, gồm các hạng mục chính sau:</w:t>
      </w:r>
    </w:p>
    <w:p w14:paraId="37D5DC28" w14:textId="135A5C16" w:rsidR="000A7A29" w:rsidRPr="006F0587" w:rsidRDefault="000A7A29" w:rsidP="000A7A29">
      <w:pPr>
        <w:tabs>
          <w:tab w:val="left" w:pos="851"/>
        </w:tabs>
        <w:ind w:firstLine="567"/>
        <w:rPr>
          <w:rFonts w:eastAsiaTheme="minorHAnsi"/>
          <w:sz w:val="26"/>
          <w:szCs w:val="26"/>
          <w:lang w:val="vi-VN"/>
        </w:rPr>
      </w:pPr>
      <w:r w:rsidRPr="006F0587">
        <w:rPr>
          <w:rFonts w:eastAsiaTheme="minorHAnsi"/>
          <w:sz w:val="26"/>
          <w:szCs w:val="26"/>
          <w:lang w:val="vi-VN"/>
        </w:rPr>
        <w:t>- Thử nghiệm bề mặt tiếp xúc và kết nối của các phần kim loại (Tests on</w:t>
      </w:r>
      <w:r w:rsidRPr="006F0587">
        <w:rPr>
          <w:rFonts w:eastAsiaTheme="minorHAnsi"/>
          <w:sz w:val="26"/>
          <w:szCs w:val="26"/>
        </w:rPr>
        <w:t xml:space="preserve"> </w:t>
      </w:r>
      <w:r w:rsidRPr="006F0587">
        <w:rPr>
          <w:rFonts w:eastAsiaTheme="minorHAnsi"/>
          <w:sz w:val="26"/>
          <w:szCs w:val="26"/>
          <w:lang w:val="vi-VN"/>
        </w:rPr>
        <w:t>interfaces and connections of end fittings).</w:t>
      </w:r>
    </w:p>
    <w:p w14:paraId="18E0DEA3" w14:textId="53AB1F86" w:rsidR="000A7A29" w:rsidRPr="006F0587" w:rsidRDefault="000A7A29" w:rsidP="000A7A29">
      <w:pPr>
        <w:tabs>
          <w:tab w:val="left" w:pos="851"/>
        </w:tabs>
        <w:ind w:firstLine="567"/>
        <w:rPr>
          <w:rFonts w:eastAsiaTheme="minorHAnsi"/>
          <w:sz w:val="26"/>
          <w:szCs w:val="26"/>
          <w:lang w:val="vi-VN"/>
        </w:rPr>
      </w:pPr>
      <w:r w:rsidRPr="006F0587">
        <w:rPr>
          <w:rFonts w:eastAsiaTheme="minorHAnsi"/>
          <w:sz w:val="26"/>
          <w:szCs w:val="26"/>
          <w:lang w:val="vi-VN"/>
        </w:rPr>
        <w:t>- Thử nghiệm vật liệu các tán và khoang của cách điện (Tests on shed and</w:t>
      </w:r>
      <w:r w:rsidRPr="006F0587">
        <w:rPr>
          <w:rFonts w:eastAsiaTheme="minorHAnsi"/>
          <w:sz w:val="26"/>
          <w:szCs w:val="26"/>
        </w:rPr>
        <w:t xml:space="preserve"> </w:t>
      </w:r>
      <w:r w:rsidRPr="006F0587">
        <w:rPr>
          <w:rFonts w:eastAsiaTheme="minorHAnsi"/>
          <w:sz w:val="26"/>
          <w:szCs w:val="26"/>
          <w:lang w:val="vi-VN"/>
        </w:rPr>
        <w:t>housing material).</w:t>
      </w:r>
    </w:p>
    <w:p w14:paraId="05C9DE86" w14:textId="77777777" w:rsidR="000A7A29" w:rsidRPr="006F0587" w:rsidRDefault="000A7A29" w:rsidP="000A7A29">
      <w:pPr>
        <w:tabs>
          <w:tab w:val="left" w:pos="851"/>
        </w:tabs>
        <w:ind w:firstLine="567"/>
        <w:rPr>
          <w:rFonts w:eastAsiaTheme="minorHAnsi"/>
          <w:sz w:val="26"/>
          <w:szCs w:val="26"/>
          <w:lang w:val="vi-VN"/>
        </w:rPr>
      </w:pPr>
      <w:r w:rsidRPr="006F0587">
        <w:rPr>
          <w:rFonts w:eastAsiaTheme="minorHAnsi"/>
          <w:sz w:val="26"/>
          <w:szCs w:val="26"/>
          <w:lang w:val="vi-VN"/>
        </w:rPr>
        <w:t>- Thử nghiệm vật liệu lõi (Tests on core material).</w:t>
      </w:r>
    </w:p>
    <w:p w14:paraId="2C6A5CD9" w14:textId="77777777" w:rsidR="000A7A29" w:rsidRPr="006F0587" w:rsidRDefault="000A7A29" w:rsidP="000A7A29">
      <w:pPr>
        <w:tabs>
          <w:tab w:val="left" w:pos="851"/>
        </w:tabs>
        <w:ind w:firstLine="567"/>
        <w:rPr>
          <w:rFonts w:eastAsiaTheme="minorHAnsi"/>
          <w:sz w:val="26"/>
          <w:szCs w:val="26"/>
        </w:rPr>
      </w:pPr>
      <w:r w:rsidRPr="006F0587">
        <w:rPr>
          <w:rFonts w:eastAsiaTheme="minorHAnsi"/>
          <w:sz w:val="26"/>
          <w:szCs w:val="26"/>
          <w:lang w:val="vi-VN"/>
        </w:rPr>
        <w:t>- Thử nghiệm tải của lõi lắp theo thời gian (Assembled core load-time test).</w:t>
      </w:r>
    </w:p>
    <w:p w14:paraId="06C6E67A" w14:textId="51BC10FE" w:rsidR="000A7A29" w:rsidRPr="006F0587" w:rsidRDefault="000A7A29" w:rsidP="000A7A29">
      <w:pPr>
        <w:tabs>
          <w:tab w:val="left" w:pos="851"/>
        </w:tabs>
        <w:ind w:firstLine="567"/>
        <w:rPr>
          <w:rFonts w:eastAsiaTheme="minorHAnsi"/>
          <w:sz w:val="26"/>
          <w:szCs w:val="26"/>
          <w:lang w:val="vi-VN"/>
        </w:rPr>
      </w:pPr>
      <w:r w:rsidRPr="006F0587">
        <w:rPr>
          <w:rFonts w:eastAsiaTheme="minorHAnsi"/>
          <w:sz w:val="26"/>
          <w:szCs w:val="26"/>
          <w:lang w:val="vi-VN"/>
        </w:rPr>
        <w:t>d. Yêu cầu về thí nghiệm mẫu (Sample test): Các mẫu thử sẽ được bên mua lựa</w:t>
      </w:r>
      <w:r w:rsidRPr="006F0587">
        <w:rPr>
          <w:rFonts w:eastAsiaTheme="minorHAnsi"/>
          <w:sz w:val="26"/>
          <w:szCs w:val="26"/>
        </w:rPr>
        <w:t xml:space="preserve"> </w:t>
      </w:r>
      <w:r w:rsidRPr="006F0587">
        <w:rPr>
          <w:rFonts w:eastAsiaTheme="minorHAnsi"/>
          <w:sz w:val="26"/>
          <w:szCs w:val="26"/>
          <w:lang w:val="vi-VN"/>
        </w:rPr>
        <w:t>chọn ngẫu nhiên với số lượng mẫu thử quy định tại khoản 3, điều 4 của Quy định</w:t>
      </w:r>
      <w:r w:rsidRPr="006F0587">
        <w:rPr>
          <w:rFonts w:eastAsiaTheme="minorHAnsi"/>
          <w:sz w:val="26"/>
          <w:szCs w:val="26"/>
        </w:rPr>
        <w:t xml:space="preserve"> </w:t>
      </w:r>
      <w:r w:rsidRPr="006F0587">
        <w:rPr>
          <w:rFonts w:eastAsiaTheme="minorHAnsi"/>
          <w:sz w:val="26"/>
          <w:szCs w:val="26"/>
          <w:lang w:val="vi-VN"/>
        </w:rPr>
        <w:t>này và được thí nghiệm tại một Đơn vị thử nghiệm độc lập đạt chứng chỉ ISO/IEC</w:t>
      </w:r>
      <w:r w:rsidRPr="006F0587">
        <w:rPr>
          <w:rFonts w:eastAsiaTheme="minorHAnsi"/>
          <w:sz w:val="26"/>
          <w:szCs w:val="26"/>
        </w:rPr>
        <w:t xml:space="preserve"> </w:t>
      </w:r>
      <w:r w:rsidRPr="006F0587">
        <w:rPr>
          <w:rFonts w:eastAsiaTheme="minorHAnsi"/>
          <w:sz w:val="26"/>
          <w:szCs w:val="26"/>
          <w:lang w:val="vi-VN"/>
        </w:rPr>
        <w:t>17025 dưới sự chấp thuận của bên mua để chứng minh hàng hóa đáp ứng các yêu</w:t>
      </w:r>
      <w:r w:rsidRPr="006F0587">
        <w:rPr>
          <w:rFonts w:eastAsiaTheme="minorHAnsi"/>
          <w:sz w:val="26"/>
          <w:szCs w:val="26"/>
        </w:rPr>
        <w:t xml:space="preserve"> </w:t>
      </w:r>
      <w:r w:rsidRPr="006F0587">
        <w:rPr>
          <w:rFonts w:eastAsiaTheme="minorHAnsi"/>
          <w:sz w:val="26"/>
          <w:szCs w:val="26"/>
          <w:lang w:val="vi-VN"/>
        </w:rPr>
        <w:t>cầu của hợp đồng. Các thử nghiệm mẫu được thực hiện theo tiêu chuẩn IEC 61109</w:t>
      </w:r>
      <w:r w:rsidRPr="006F0587">
        <w:rPr>
          <w:rFonts w:eastAsiaTheme="minorHAnsi"/>
          <w:sz w:val="26"/>
          <w:szCs w:val="26"/>
        </w:rPr>
        <w:t xml:space="preserve"> </w:t>
      </w:r>
      <w:r w:rsidRPr="006F0587">
        <w:rPr>
          <w:rFonts w:eastAsiaTheme="minorHAnsi"/>
          <w:sz w:val="26"/>
          <w:szCs w:val="26"/>
          <w:lang w:val="vi-VN"/>
        </w:rPr>
        <w:t>hoặc tiêu chuẩn tương đương, gồm các hạng mục chính sau:</w:t>
      </w:r>
    </w:p>
    <w:p w14:paraId="17848574" w14:textId="77777777" w:rsidR="000A7A29" w:rsidRPr="006F0587" w:rsidRDefault="000A7A29" w:rsidP="000A7A29">
      <w:pPr>
        <w:tabs>
          <w:tab w:val="left" w:pos="851"/>
        </w:tabs>
        <w:ind w:firstLine="567"/>
        <w:rPr>
          <w:rFonts w:eastAsiaTheme="minorHAnsi"/>
          <w:sz w:val="26"/>
          <w:szCs w:val="26"/>
          <w:lang w:val="vi-VN"/>
        </w:rPr>
      </w:pPr>
      <w:r w:rsidRPr="006F0587">
        <w:rPr>
          <w:rFonts w:eastAsiaTheme="minorHAnsi"/>
          <w:sz w:val="26"/>
          <w:szCs w:val="26"/>
          <w:lang w:val="vi-VN"/>
        </w:rPr>
        <w:t>- Kiểm tra kích thước (verification of dimensions) (E1+E2).</w:t>
      </w:r>
    </w:p>
    <w:p w14:paraId="52007048" w14:textId="77777777" w:rsidR="000A7A29" w:rsidRPr="006F0587" w:rsidRDefault="000A7A29" w:rsidP="000A7A29">
      <w:pPr>
        <w:tabs>
          <w:tab w:val="left" w:pos="851"/>
        </w:tabs>
        <w:ind w:firstLine="567"/>
        <w:rPr>
          <w:rFonts w:eastAsiaTheme="minorHAnsi"/>
          <w:sz w:val="26"/>
          <w:szCs w:val="26"/>
          <w:lang w:val="vi-VN"/>
        </w:rPr>
      </w:pPr>
      <w:r w:rsidRPr="006F0587">
        <w:rPr>
          <w:rFonts w:eastAsiaTheme="minorHAnsi"/>
          <w:sz w:val="26"/>
          <w:szCs w:val="26"/>
          <w:lang w:val="vi-VN"/>
        </w:rPr>
        <w:t>- Kiểm tra hệ thống khóa (verification of the locking system) (E2).</w:t>
      </w:r>
    </w:p>
    <w:p w14:paraId="660916FE" w14:textId="0BE1991E" w:rsidR="000A7A29" w:rsidRPr="006F0587" w:rsidRDefault="000A7A29" w:rsidP="000A7A29">
      <w:pPr>
        <w:tabs>
          <w:tab w:val="left" w:pos="851"/>
        </w:tabs>
        <w:ind w:firstLine="567"/>
        <w:rPr>
          <w:rFonts w:eastAsiaTheme="minorHAnsi"/>
          <w:sz w:val="26"/>
          <w:szCs w:val="26"/>
          <w:lang w:val="vi-VN"/>
        </w:rPr>
      </w:pPr>
      <w:r w:rsidRPr="006F0587">
        <w:rPr>
          <w:rFonts w:eastAsiaTheme="minorHAnsi"/>
          <w:sz w:val="26"/>
          <w:szCs w:val="26"/>
          <w:lang w:val="vi-VN"/>
        </w:rPr>
        <w:t>- Kiểm tra độ bám chặt bề mặt giữa bề mặt phụ kiện kim loại 2 đầu và vỏ cách</w:t>
      </w:r>
      <w:r w:rsidRPr="006F0587">
        <w:rPr>
          <w:rFonts w:eastAsiaTheme="minorHAnsi"/>
          <w:sz w:val="26"/>
          <w:szCs w:val="26"/>
        </w:rPr>
        <w:t xml:space="preserve"> </w:t>
      </w:r>
      <w:r w:rsidRPr="006F0587">
        <w:rPr>
          <w:rFonts w:eastAsiaTheme="minorHAnsi"/>
          <w:sz w:val="26"/>
          <w:szCs w:val="26"/>
          <w:lang w:val="vi-VN"/>
        </w:rPr>
        <w:t>điện (verification of the tightness of the interface between end fittings and insulator</w:t>
      </w:r>
      <w:r w:rsidRPr="006F0587">
        <w:rPr>
          <w:rFonts w:eastAsiaTheme="minorHAnsi"/>
          <w:sz w:val="26"/>
          <w:szCs w:val="26"/>
        </w:rPr>
        <w:t xml:space="preserve"> </w:t>
      </w:r>
      <w:r w:rsidRPr="006F0587">
        <w:rPr>
          <w:rFonts w:eastAsiaTheme="minorHAnsi"/>
          <w:sz w:val="26"/>
          <w:szCs w:val="26"/>
          <w:lang w:val="vi-VN"/>
        </w:rPr>
        <w:t>housing) (E2).</w:t>
      </w:r>
    </w:p>
    <w:p w14:paraId="488F87FD" w14:textId="21FD7628" w:rsidR="000A7A29" w:rsidRPr="006F0587" w:rsidRDefault="000A7A29" w:rsidP="000A7A29">
      <w:pPr>
        <w:tabs>
          <w:tab w:val="left" w:pos="851"/>
        </w:tabs>
        <w:ind w:firstLine="567"/>
        <w:rPr>
          <w:rFonts w:eastAsiaTheme="minorHAnsi"/>
          <w:sz w:val="26"/>
          <w:szCs w:val="26"/>
          <w:lang w:val="vi-VN"/>
        </w:rPr>
      </w:pPr>
      <w:r w:rsidRPr="006F0587">
        <w:rPr>
          <w:rFonts w:eastAsiaTheme="minorHAnsi"/>
          <w:sz w:val="26"/>
          <w:szCs w:val="26"/>
          <w:lang w:val="vi-VN"/>
        </w:rPr>
        <w:t>- Kiểm tra lực phá hủy cơ (verification of the specified mechanical load,</w:t>
      </w:r>
      <w:r w:rsidRPr="006F0587">
        <w:rPr>
          <w:rFonts w:eastAsiaTheme="minorHAnsi"/>
          <w:sz w:val="26"/>
          <w:szCs w:val="26"/>
        </w:rPr>
        <w:t xml:space="preserve"> </w:t>
      </w:r>
      <w:r w:rsidRPr="006F0587">
        <w:rPr>
          <w:rFonts w:eastAsiaTheme="minorHAnsi"/>
          <w:sz w:val="26"/>
          <w:szCs w:val="26"/>
          <w:lang w:val="vi-VN"/>
        </w:rPr>
        <w:t>SML) (E1).</w:t>
      </w:r>
    </w:p>
    <w:p w14:paraId="40119E64" w14:textId="77777777" w:rsidR="000A7A29" w:rsidRPr="006F0587" w:rsidRDefault="000A7A29" w:rsidP="000A7A29">
      <w:pPr>
        <w:tabs>
          <w:tab w:val="left" w:pos="851"/>
        </w:tabs>
        <w:ind w:firstLine="567"/>
        <w:rPr>
          <w:rFonts w:eastAsiaTheme="minorHAnsi"/>
          <w:b/>
          <w:iCs/>
          <w:spacing w:val="-2"/>
          <w:sz w:val="26"/>
          <w:szCs w:val="26"/>
        </w:rPr>
      </w:pPr>
      <w:r w:rsidRPr="006F0587">
        <w:rPr>
          <w:rFonts w:eastAsiaTheme="minorHAnsi"/>
          <w:sz w:val="26"/>
          <w:szCs w:val="26"/>
          <w:lang w:val="vi-VN"/>
        </w:rPr>
        <w:t>- Thử nghiệm độ dày</w:t>
      </w:r>
      <w:r w:rsidRPr="006F0587">
        <w:rPr>
          <w:rFonts w:eastAsiaTheme="minorHAnsi"/>
          <w:spacing w:val="-2"/>
          <w:sz w:val="26"/>
          <w:szCs w:val="26"/>
          <w:lang w:val="vi-VN"/>
        </w:rPr>
        <w:t xml:space="preserve"> lớp mạ (galvanizing test) (E2)</w:t>
      </w:r>
      <w:r w:rsidRPr="006F0587">
        <w:rPr>
          <w:rFonts w:eastAsiaTheme="minorHAnsi"/>
          <w:b/>
          <w:iCs/>
          <w:spacing w:val="-2"/>
          <w:sz w:val="26"/>
          <w:szCs w:val="26"/>
          <w:lang w:val="vi-VN"/>
        </w:rPr>
        <w:t xml:space="preserve"> </w:t>
      </w:r>
    </w:p>
    <w:p w14:paraId="47443B8D" w14:textId="204657E4" w:rsidR="00BD740C" w:rsidRPr="006F0587" w:rsidRDefault="000A7A29" w:rsidP="000A7A29">
      <w:pPr>
        <w:tabs>
          <w:tab w:val="left" w:pos="851"/>
        </w:tabs>
        <w:rPr>
          <w:b/>
          <w:sz w:val="26"/>
          <w:szCs w:val="26"/>
        </w:rPr>
      </w:pPr>
      <w:r w:rsidRPr="006F0587">
        <w:rPr>
          <w:b/>
          <w:iCs/>
          <w:sz w:val="26"/>
          <w:szCs w:val="26"/>
        </w:rPr>
        <w:t>2.</w:t>
      </w:r>
      <w:r w:rsidR="00BD740C" w:rsidRPr="006F0587">
        <w:rPr>
          <w:b/>
          <w:iCs/>
          <w:sz w:val="26"/>
          <w:szCs w:val="26"/>
          <w:lang w:val="vi-VN"/>
        </w:rPr>
        <w:t xml:space="preserve">4. </w:t>
      </w:r>
      <w:r w:rsidR="00BD740C" w:rsidRPr="006F0587">
        <w:rPr>
          <w:b/>
          <w:sz w:val="26"/>
          <w:szCs w:val="26"/>
          <w:lang w:val="vi-VN"/>
        </w:rPr>
        <w:t>Bảng thông số kỹ thuật:</w:t>
      </w:r>
    </w:p>
    <w:p w14:paraId="215716AE" w14:textId="524F1FF5" w:rsidR="000A7A29" w:rsidRPr="006F0587" w:rsidRDefault="000A7A29" w:rsidP="000A7A29">
      <w:pPr>
        <w:tabs>
          <w:tab w:val="left" w:pos="851"/>
        </w:tabs>
        <w:rPr>
          <w:b/>
          <w:sz w:val="26"/>
          <w:szCs w:val="26"/>
        </w:rPr>
      </w:pPr>
      <w:r w:rsidRPr="006F0587">
        <w:rPr>
          <w:b/>
          <w:sz w:val="26"/>
          <w:szCs w:val="26"/>
        </w:rPr>
        <w:t>a. Chuỗi cách điện treo polymer 22 kV:</w:t>
      </w:r>
    </w:p>
    <w:tbl>
      <w:tblPr>
        <w:tblW w:w="9183"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00"/>
        <w:gridCol w:w="3637"/>
        <w:gridCol w:w="1025"/>
        <w:gridCol w:w="2519"/>
        <w:gridCol w:w="1402"/>
      </w:tblGrid>
      <w:tr w:rsidR="006F0587" w:rsidRPr="006F0587" w14:paraId="597851F5" w14:textId="77777777" w:rsidTr="004C780F">
        <w:trPr>
          <w:tblHeader/>
        </w:trPr>
        <w:tc>
          <w:tcPr>
            <w:tcW w:w="600" w:type="dxa"/>
            <w:tcBorders>
              <w:top w:val="single" w:sz="4" w:space="0" w:color="auto"/>
              <w:bottom w:val="single" w:sz="4" w:space="0" w:color="auto"/>
            </w:tcBorders>
            <w:vAlign w:val="center"/>
          </w:tcPr>
          <w:p w14:paraId="16759ECC" w14:textId="77777777" w:rsidR="00CE4325" w:rsidRPr="006F0587" w:rsidRDefault="00CE4325" w:rsidP="007B686E">
            <w:pPr>
              <w:ind w:left="-108" w:right="-108"/>
              <w:jc w:val="center"/>
              <w:rPr>
                <w:b/>
                <w:bCs/>
                <w:sz w:val="26"/>
                <w:szCs w:val="26"/>
              </w:rPr>
            </w:pPr>
            <w:bookmarkStart w:id="2" w:name="_Toc139274462"/>
            <w:r w:rsidRPr="006F0587">
              <w:rPr>
                <w:b/>
                <w:sz w:val="26"/>
                <w:szCs w:val="26"/>
              </w:rPr>
              <w:t>STT</w:t>
            </w:r>
          </w:p>
        </w:tc>
        <w:tc>
          <w:tcPr>
            <w:tcW w:w="3637" w:type="dxa"/>
            <w:tcBorders>
              <w:top w:val="single" w:sz="4" w:space="0" w:color="auto"/>
              <w:bottom w:val="single" w:sz="4" w:space="0" w:color="auto"/>
            </w:tcBorders>
            <w:vAlign w:val="center"/>
          </w:tcPr>
          <w:p w14:paraId="3959C895" w14:textId="77777777" w:rsidR="00CE4325" w:rsidRPr="006F0587" w:rsidRDefault="00CE4325" w:rsidP="007B686E">
            <w:pPr>
              <w:jc w:val="center"/>
              <w:rPr>
                <w:b/>
                <w:bCs/>
                <w:sz w:val="26"/>
                <w:szCs w:val="26"/>
              </w:rPr>
            </w:pPr>
            <w:r w:rsidRPr="006F0587">
              <w:rPr>
                <w:b/>
                <w:sz w:val="26"/>
                <w:szCs w:val="26"/>
              </w:rPr>
              <w:t>Hạng mục</w:t>
            </w:r>
          </w:p>
        </w:tc>
        <w:tc>
          <w:tcPr>
            <w:tcW w:w="1025" w:type="dxa"/>
            <w:tcBorders>
              <w:top w:val="single" w:sz="4" w:space="0" w:color="auto"/>
              <w:bottom w:val="single" w:sz="4" w:space="0" w:color="auto"/>
            </w:tcBorders>
            <w:vAlign w:val="center"/>
          </w:tcPr>
          <w:p w14:paraId="4470D91D" w14:textId="77777777" w:rsidR="00CE4325" w:rsidRPr="006F0587" w:rsidRDefault="00CE4325" w:rsidP="007B686E">
            <w:pPr>
              <w:jc w:val="center"/>
              <w:rPr>
                <w:b/>
                <w:bCs/>
                <w:sz w:val="26"/>
                <w:szCs w:val="26"/>
              </w:rPr>
            </w:pPr>
            <w:r w:rsidRPr="006F0587">
              <w:rPr>
                <w:b/>
                <w:sz w:val="26"/>
                <w:szCs w:val="26"/>
              </w:rPr>
              <w:t>Đơn vị</w:t>
            </w:r>
          </w:p>
        </w:tc>
        <w:tc>
          <w:tcPr>
            <w:tcW w:w="2519" w:type="dxa"/>
            <w:tcBorders>
              <w:top w:val="single" w:sz="4" w:space="0" w:color="auto"/>
              <w:bottom w:val="single" w:sz="4" w:space="0" w:color="auto"/>
            </w:tcBorders>
            <w:vAlign w:val="center"/>
          </w:tcPr>
          <w:p w14:paraId="38461756" w14:textId="77777777" w:rsidR="00CE4325" w:rsidRPr="006F0587" w:rsidRDefault="00CE4325" w:rsidP="007B686E">
            <w:pPr>
              <w:jc w:val="center"/>
              <w:rPr>
                <w:b/>
                <w:bCs/>
                <w:sz w:val="26"/>
                <w:szCs w:val="26"/>
              </w:rPr>
            </w:pPr>
            <w:r w:rsidRPr="006F0587">
              <w:rPr>
                <w:b/>
                <w:sz w:val="26"/>
                <w:szCs w:val="26"/>
              </w:rPr>
              <w:t>Yêu cầu</w:t>
            </w:r>
          </w:p>
        </w:tc>
        <w:tc>
          <w:tcPr>
            <w:tcW w:w="1402" w:type="dxa"/>
            <w:tcBorders>
              <w:top w:val="single" w:sz="4" w:space="0" w:color="auto"/>
              <w:bottom w:val="single" w:sz="4" w:space="0" w:color="auto"/>
            </w:tcBorders>
            <w:vAlign w:val="center"/>
          </w:tcPr>
          <w:p w14:paraId="73FA03FF" w14:textId="77777777" w:rsidR="00CE4325" w:rsidRPr="006F0587" w:rsidRDefault="00CE4325" w:rsidP="007B686E">
            <w:pPr>
              <w:jc w:val="center"/>
              <w:rPr>
                <w:b/>
                <w:bCs/>
                <w:sz w:val="26"/>
                <w:szCs w:val="26"/>
              </w:rPr>
            </w:pPr>
            <w:r w:rsidRPr="006F0587">
              <w:rPr>
                <w:b/>
                <w:sz w:val="26"/>
                <w:szCs w:val="26"/>
              </w:rPr>
              <w:t>Ghi chú</w:t>
            </w:r>
          </w:p>
        </w:tc>
      </w:tr>
      <w:tr w:rsidR="006F0587" w:rsidRPr="006F0587" w14:paraId="755EC0F4" w14:textId="77777777" w:rsidTr="004C780F">
        <w:tc>
          <w:tcPr>
            <w:tcW w:w="600" w:type="dxa"/>
            <w:tcBorders>
              <w:top w:val="single" w:sz="4" w:space="0" w:color="auto"/>
            </w:tcBorders>
            <w:vAlign w:val="center"/>
          </w:tcPr>
          <w:p w14:paraId="77ED1BD0" w14:textId="77777777" w:rsidR="00CE4325" w:rsidRPr="006F0587" w:rsidRDefault="00CE4325" w:rsidP="007B686E">
            <w:pPr>
              <w:jc w:val="center"/>
              <w:rPr>
                <w:snapToGrid w:val="0"/>
                <w:sz w:val="26"/>
                <w:szCs w:val="26"/>
              </w:rPr>
            </w:pPr>
            <w:r w:rsidRPr="006F0587">
              <w:rPr>
                <w:snapToGrid w:val="0"/>
                <w:sz w:val="26"/>
                <w:szCs w:val="26"/>
              </w:rPr>
              <w:t>1</w:t>
            </w:r>
          </w:p>
        </w:tc>
        <w:tc>
          <w:tcPr>
            <w:tcW w:w="3637" w:type="dxa"/>
            <w:tcBorders>
              <w:top w:val="single" w:sz="4" w:space="0" w:color="auto"/>
            </w:tcBorders>
            <w:vAlign w:val="center"/>
          </w:tcPr>
          <w:p w14:paraId="5E50E569" w14:textId="77777777" w:rsidR="00CE4325" w:rsidRPr="006F0587" w:rsidRDefault="00CE4325" w:rsidP="007B686E">
            <w:pPr>
              <w:rPr>
                <w:snapToGrid w:val="0"/>
                <w:sz w:val="26"/>
                <w:szCs w:val="26"/>
              </w:rPr>
            </w:pPr>
            <w:r w:rsidRPr="006F0587">
              <w:rPr>
                <w:snapToGrid w:val="0"/>
                <w:sz w:val="26"/>
                <w:szCs w:val="26"/>
              </w:rPr>
              <w:t xml:space="preserve">Nhà sản xuất </w:t>
            </w:r>
          </w:p>
        </w:tc>
        <w:tc>
          <w:tcPr>
            <w:tcW w:w="1025" w:type="dxa"/>
            <w:tcBorders>
              <w:top w:val="single" w:sz="4" w:space="0" w:color="auto"/>
            </w:tcBorders>
            <w:vAlign w:val="center"/>
          </w:tcPr>
          <w:p w14:paraId="607DC7E2" w14:textId="77777777" w:rsidR="00CE4325" w:rsidRPr="006F0587" w:rsidRDefault="00CE4325" w:rsidP="007B686E">
            <w:pPr>
              <w:jc w:val="center"/>
              <w:rPr>
                <w:sz w:val="26"/>
                <w:szCs w:val="26"/>
              </w:rPr>
            </w:pPr>
          </w:p>
        </w:tc>
        <w:tc>
          <w:tcPr>
            <w:tcW w:w="2519" w:type="dxa"/>
            <w:tcBorders>
              <w:top w:val="single" w:sz="4" w:space="0" w:color="auto"/>
            </w:tcBorders>
            <w:vAlign w:val="center"/>
          </w:tcPr>
          <w:p w14:paraId="546A01AA" w14:textId="77777777" w:rsidR="00CE4325" w:rsidRPr="006F0587" w:rsidRDefault="00CE4325" w:rsidP="007B686E">
            <w:pPr>
              <w:jc w:val="center"/>
              <w:rPr>
                <w:snapToGrid w:val="0"/>
                <w:sz w:val="26"/>
                <w:szCs w:val="26"/>
              </w:rPr>
            </w:pPr>
            <w:r w:rsidRPr="006F0587">
              <w:rPr>
                <w:snapToGrid w:val="0"/>
                <w:sz w:val="26"/>
                <w:szCs w:val="26"/>
              </w:rPr>
              <w:t>Nêu cụ thể</w:t>
            </w:r>
          </w:p>
        </w:tc>
        <w:tc>
          <w:tcPr>
            <w:tcW w:w="1402" w:type="dxa"/>
            <w:tcBorders>
              <w:top w:val="single" w:sz="4" w:space="0" w:color="auto"/>
            </w:tcBorders>
            <w:vAlign w:val="center"/>
          </w:tcPr>
          <w:p w14:paraId="01CECB6D" w14:textId="77777777" w:rsidR="00CE4325" w:rsidRPr="006F0587" w:rsidRDefault="00CE4325" w:rsidP="007B686E">
            <w:pPr>
              <w:jc w:val="center"/>
              <w:rPr>
                <w:b/>
                <w:bCs/>
                <w:sz w:val="26"/>
                <w:szCs w:val="26"/>
              </w:rPr>
            </w:pPr>
          </w:p>
        </w:tc>
      </w:tr>
      <w:tr w:rsidR="006F0587" w:rsidRPr="006F0587" w14:paraId="00B1F9B7" w14:textId="77777777" w:rsidTr="004C780F">
        <w:tc>
          <w:tcPr>
            <w:tcW w:w="600" w:type="dxa"/>
            <w:vAlign w:val="center"/>
          </w:tcPr>
          <w:p w14:paraId="4F1D3EDD" w14:textId="77777777" w:rsidR="00CE4325" w:rsidRPr="006F0587" w:rsidRDefault="00CE4325" w:rsidP="007B686E">
            <w:pPr>
              <w:jc w:val="center"/>
              <w:rPr>
                <w:snapToGrid w:val="0"/>
                <w:sz w:val="26"/>
                <w:szCs w:val="26"/>
              </w:rPr>
            </w:pPr>
            <w:r w:rsidRPr="006F0587">
              <w:rPr>
                <w:snapToGrid w:val="0"/>
                <w:sz w:val="26"/>
                <w:szCs w:val="26"/>
              </w:rPr>
              <w:t>2</w:t>
            </w:r>
          </w:p>
        </w:tc>
        <w:tc>
          <w:tcPr>
            <w:tcW w:w="3637" w:type="dxa"/>
            <w:vAlign w:val="center"/>
          </w:tcPr>
          <w:p w14:paraId="3001762F" w14:textId="77777777" w:rsidR="00CE4325" w:rsidRPr="006F0587" w:rsidRDefault="00CE4325" w:rsidP="007B686E">
            <w:pPr>
              <w:rPr>
                <w:snapToGrid w:val="0"/>
                <w:sz w:val="26"/>
                <w:szCs w:val="26"/>
              </w:rPr>
            </w:pPr>
            <w:r w:rsidRPr="006F0587">
              <w:rPr>
                <w:snapToGrid w:val="0"/>
                <w:sz w:val="26"/>
                <w:szCs w:val="26"/>
              </w:rPr>
              <w:t>Nước sản xuất</w:t>
            </w:r>
          </w:p>
        </w:tc>
        <w:tc>
          <w:tcPr>
            <w:tcW w:w="1025" w:type="dxa"/>
            <w:vAlign w:val="center"/>
          </w:tcPr>
          <w:p w14:paraId="431FB101" w14:textId="77777777" w:rsidR="00CE4325" w:rsidRPr="006F0587" w:rsidRDefault="00CE4325" w:rsidP="007B686E">
            <w:pPr>
              <w:jc w:val="center"/>
              <w:rPr>
                <w:sz w:val="26"/>
                <w:szCs w:val="26"/>
              </w:rPr>
            </w:pPr>
          </w:p>
        </w:tc>
        <w:tc>
          <w:tcPr>
            <w:tcW w:w="2519" w:type="dxa"/>
            <w:vAlign w:val="center"/>
          </w:tcPr>
          <w:p w14:paraId="31D65B97" w14:textId="77777777" w:rsidR="00CE4325" w:rsidRPr="006F0587" w:rsidRDefault="00CE4325" w:rsidP="007B686E">
            <w:pPr>
              <w:jc w:val="center"/>
              <w:rPr>
                <w:sz w:val="26"/>
                <w:szCs w:val="26"/>
              </w:rPr>
            </w:pPr>
            <w:r w:rsidRPr="006F0587">
              <w:rPr>
                <w:snapToGrid w:val="0"/>
                <w:sz w:val="26"/>
                <w:szCs w:val="26"/>
              </w:rPr>
              <w:t>Nêu cụ thể</w:t>
            </w:r>
          </w:p>
        </w:tc>
        <w:tc>
          <w:tcPr>
            <w:tcW w:w="1402" w:type="dxa"/>
            <w:vAlign w:val="center"/>
          </w:tcPr>
          <w:p w14:paraId="07847CBC" w14:textId="77777777" w:rsidR="00CE4325" w:rsidRPr="006F0587" w:rsidRDefault="00CE4325" w:rsidP="007B686E">
            <w:pPr>
              <w:jc w:val="center"/>
              <w:rPr>
                <w:b/>
                <w:bCs/>
                <w:sz w:val="26"/>
                <w:szCs w:val="26"/>
              </w:rPr>
            </w:pPr>
          </w:p>
        </w:tc>
      </w:tr>
      <w:tr w:rsidR="006F0587" w:rsidRPr="006F0587" w14:paraId="78517A55" w14:textId="77777777" w:rsidTr="004C780F">
        <w:tc>
          <w:tcPr>
            <w:tcW w:w="600" w:type="dxa"/>
            <w:vAlign w:val="center"/>
          </w:tcPr>
          <w:p w14:paraId="46C5848C" w14:textId="77777777" w:rsidR="00CE4325" w:rsidRPr="006F0587" w:rsidRDefault="00CE4325" w:rsidP="007B686E">
            <w:pPr>
              <w:jc w:val="center"/>
              <w:rPr>
                <w:snapToGrid w:val="0"/>
                <w:sz w:val="26"/>
                <w:szCs w:val="26"/>
              </w:rPr>
            </w:pPr>
            <w:r w:rsidRPr="006F0587">
              <w:rPr>
                <w:snapToGrid w:val="0"/>
                <w:sz w:val="26"/>
                <w:szCs w:val="26"/>
              </w:rPr>
              <w:t>3</w:t>
            </w:r>
          </w:p>
        </w:tc>
        <w:tc>
          <w:tcPr>
            <w:tcW w:w="3637" w:type="dxa"/>
            <w:vAlign w:val="center"/>
          </w:tcPr>
          <w:p w14:paraId="227AC900" w14:textId="77777777" w:rsidR="00CE4325" w:rsidRPr="006F0587" w:rsidRDefault="00CE4325" w:rsidP="007B686E">
            <w:pPr>
              <w:rPr>
                <w:snapToGrid w:val="0"/>
                <w:sz w:val="26"/>
                <w:szCs w:val="26"/>
              </w:rPr>
            </w:pPr>
            <w:r w:rsidRPr="006F0587">
              <w:rPr>
                <w:snapToGrid w:val="0"/>
                <w:sz w:val="26"/>
                <w:szCs w:val="26"/>
              </w:rPr>
              <w:t>Mã hiệu</w:t>
            </w:r>
          </w:p>
        </w:tc>
        <w:tc>
          <w:tcPr>
            <w:tcW w:w="1025" w:type="dxa"/>
            <w:vAlign w:val="center"/>
          </w:tcPr>
          <w:p w14:paraId="5B7DD7A5" w14:textId="77777777" w:rsidR="00CE4325" w:rsidRPr="006F0587" w:rsidRDefault="00CE4325" w:rsidP="007B686E">
            <w:pPr>
              <w:jc w:val="center"/>
              <w:rPr>
                <w:sz w:val="26"/>
                <w:szCs w:val="26"/>
              </w:rPr>
            </w:pPr>
          </w:p>
        </w:tc>
        <w:tc>
          <w:tcPr>
            <w:tcW w:w="2519" w:type="dxa"/>
            <w:vAlign w:val="center"/>
          </w:tcPr>
          <w:p w14:paraId="05C6BC32" w14:textId="77777777" w:rsidR="00CE4325" w:rsidRPr="006F0587" w:rsidRDefault="00CE4325" w:rsidP="007B686E">
            <w:pPr>
              <w:jc w:val="center"/>
              <w:rPr>
                <w:sz w:val="26"/>
                <w:szCs w:val="26"/>
              </w:rPr>
            </w:pPr>
            <w:r w:rsidRPr="006F0587">
              <w:rPr>
                <w:snapToGrid w:val="0"/>
                <w:sz w:val="26"/>
                <w:szCs w:val="26"/>
              </w:rPr>
              <w:t>Nêu cụ thể</w:t>
            </w:r>
          </w:p>
        </w:tc>
        <w:tc>
          <w:tcPr>
            <w:tcW w:w="1402" w:type="dxa"/>
            <w:vAlign w:val="center"/>
          </w:tcPr>
          <w:p w14:paraId="342E892E" w14:textId="77777777" w:rsidR="00CE4325" w:rsidRPr="006F0587" w:rsidRDefault="00CE4325" w:rsidP="007B686E">
            <w:pPr>
              <w:jc w:val="center"/>
              <w:rPr>
                <w:b/>
                <w:bCs/>
                <w:sz w:val="26"/>
                <w:szCs w:val="26"/>
              </w:rPr>
            </w:pPr>
          </w:p>
        </w:tc>
      </w:tr>
      <w:tr w:rsidR="006F0587" w:rsidRPr="006F0587" w14:paraId="3E94F563" w14:textId="77777777" w:rsidTr="004C780F">
        <w:tc>
          <w:tcPr>
            <w:tcW w:w="600" w:type="dxa"/>
            <w:vAlign w:val="center"/>
          </w:tcPr>
          <w:p w14:paraId="68CEF9CD" w14:textId="77777777" w:rsidR="00CE4325" w:rsidRPr="006F0587" w:rsidRDefault="00CE4325" w:rsidP="007B686E">
            <w:pPr>
              <w:jc w:val="center"/>
              <w:rPr>
                <w:snapToGrid w:val="0"/>
                <w:sz w:val="26"/>
                <w:szCs w:val="26"/>
              </w:rPr>
            </w:pPr>
            <w:r w:rsidRPr="006F0587">
              <w:rPr>
                <w:snapToGrid w:val="0"/>
                <w:sz w:val="26"/>
                <w:szCs w:val="26"/>
              </w:rPr>
              <w:t>4</w:t>
            </w:r>
          </w:p>
        </w:tc>
        <w:tc>
          <w:tcPr>
            <w:tcW w:w="3637" w:type="dxa"/>
            <w:vAlign w:val="center"/>
          </w:tcPr>
          <w:p w14:paraId="67520F1A" w14:textId="77777777" w:rsidR="00CE4325" w:rsidRPr="006F0587" w:rsidRDefault="00CE4325" w:rsidP="007B686E">
            <w:pPr>
              <w:rPr>
                <w:snapToGrid w:val="0"/>
                <w:sz w:val="26"/>
                <w:szCs w:val="26"/>
              </w:rPr>
            </w:pPr>
            <w:r w:rsidRPr="006F0587">
              <w:rPr>
                <w:snapToGrid w:val="0"/>
                <w:sz w:val="26"/>
                <w:szCs w:val="26"/>
              </w:rPr>
              <w:t>Tiêu chuẩn áp dụng</w:t>
            </w:r>
          </w:p>
        </w:tc>
        <w:tc>
          <w:tcPr>
            <w:tcW w:w="1025" w:type="dxa"/>
            <w:vAlign w:val="center"/>
          </w:tcPr>
          <w:p w14:paraId="521A4C49" w14:textId="77777777" w:rsidR="00CE4325" w:rsidRPr="006F0587" w:rsidRDefault="00CE4325" w:rsidP="007B686E">
            <w:pPr>
              <w:jc w:val="center"/>
              <w:rPr>
                <w:sz w:val="26"/>
                <w:szCs w:val="26"/>
              </w:rPr>
            </w:pPr>
          </w:p>
        </w:tc>
        <w:tc>
          <w:tcPr>
            <w:tcW w:w="2519" w:type="dxa"/>
            <w:vAlign w:val="center"/>
          </w:tcPr>
          <w:p w14:paraId="2162BA12" w14:textId="77777777" w:rsidR="004C780F" w:rsidRPr="006F0587" w:rsidRDefault="004C780F" w:rsidP="004C780F">
            <w:pPr>
              <w:jc w:val="center"/>
              <w:rPr>
                <w:sz w:val="26"/>
                <w:szCs w:val="26"/>
              </w:rPr>
            </w:pPr>
            <w:r w:rsidRPr="006F0587">
              <w:rPr>
                <w:sz w:val="26"/>
                <w:szCs w:val="26"/>
              </w:rPr>
              <w:t>ANSI C29.13, IEC</w:t>
            </w:r>
          </w:p>
          <w:p w14:paraId="63890294" w14:textId="77777777" w:rsidR="004C780F" w:rsidRPr="006F0587" w:rsidRDefault="004C780F" w:rsidP="004C780F">
            <w:pPr>
              <w:jc w:val="center"/>
              <w:rPr>
                <w:sz w:val="26"/>
                <w:szCs w:val="26"/>
              </w:rPr>
            </w:pPr>
            <w:r w:rsidRPr="006F0587">
              <w:rPr>
                <w:sz w:val="26"/>
                <w:szCs w:val="26"/>
              </w:rPr>
              <w:t>61109 hoặc tương</w:t>
            </w:r>
          </w:p>
          <w:p w14:paraId="55ED5F50" w14:textId="1A34D0E5" w:rsidR="00CE4325" w:rsidRPr="006F0587" w:rsidRDefault="004C780F" w:rsidP="004C780F">
            <w:pPr>
              <w:jc w:val="center"/>
              <w:rPr>
                <w:snapToGrid w:val="0"/>
                <w:sz w:val="26"/>
                <w:szCs w:val="26"/>
              </w:rPr>
            </w:pPr>
            <w:r w:rsidRPr="006F0587">
              <w:rPr>
                <w:sz w:val="26"/>
                <w:szCs w:val="26"/>
              </w:rPr>
              <w:t>đương</w:t>
            </w:r>
          </w:p>
        </w:tc>
        <w:tc>
          <w:tcPr>
            <w:tcW w:w="1402" w:type="dxa"/>
            <w:vAlign w:val="center"/>
          </w:tcPr>
          <w:p w14:paraId="0E6E7541" w14:textId="77777777" w:rsidR="00CE4325" w:rsidRPr="006F0587" w:rsidRDefault="00CE4325" w:rsidP="007B686E">
            <w:pPr>
              <w:jc w:val="center"/>
              <w:rPr>
                <w:b/>
                <w:bCs/>
                <w:sz w:val="26"/>
                <w:szCs w:val="26"/>
              </w:rPr>
            </w:pPr>
          </w:p>
        </w:tc>
      </w:tr>
      <w:tr w:rsidR="006F0587" w:rsidRPr="006F0587" w14:paraId="00281D63" w14:textId="77777777" w:rsidTr="004C780F">
        <w:tc>
          <w:tcPr>
            <w:tcW w:w="600" w:type="dxa"/>
            <w:vAlign w:val="center"/>
          </w:tcPr>
          <w:p w14:paraId="7396A856" w14:textId="77777777" w:rsidR="00CE4325" w:rsidRPr="006F0587" w:rsidRDefault="00CE4325" w:rsidP="007B686E">
            <w:pPr>
              <w:jc w:val="center"/>
              <w:rPr>
                <w:sz w:val="26"/>
                <w:szCs w:val="26"/>
              </w:rPr>
            </w:pPr>
            <w:r w:rsidRPr="006F0587">
              <w:rPr>
                <w:sz w:val="26"/>
                <w:szCs w:val="26"/>
              </w:rPr>
              <w:t>5</w:t>
            </w:r>
          </w:p>
        </w:tc>
        <w:tc>
          <w:tcPr>
            <w:tcW w:w="3637" w:type="dxa"/>
            <w:vAlign w:val="center"/>
          </w:tcPr>
          <w:p w14:paraId="75C4CF1E" w14:textId="77777777" w:rsidR="00CE4325" w:rsidRPr="006F0587" w:rsidRDefault="00CE4325" w:rsidP="007B686E">
            <w:pPr>
              <w:rPr>
                <w:sz w:val="26"/>
                <w:szCs w:val="26"/>
              </w:rPr>
            </w:pPr>
            <w:r w:rsidRPr="006F0587">
              <w:rPr>
                <w:sz w:val="26"/>
                <w:szCs w:val="26"/>
              </w:rPr>
              <w:t>Loại</w:t>
            </w:r>
          </w:p>
        </w:tc>
        <w:tc>
          <w:tcPr>
            <w:tcW w:w="1025" w:type="dxa"/>
            <w:vAlign w:val="center"/>
          </w:tcPr>
          <w:p w14:paraId="1A4AB70C" w14:textId="77777777" w:rsidR="00CE4325" w:rsidRPr="006F0587" w:rsidRDefault="00CE4325" w:rsidP="007B686E">
            <w:pPr>
              <w:jc w:val="center"/>
              <w:rPr>
                <w:sz w:val="26"/>
                <w:szCs w:val="26"/>
              </w:rPr>
            </w:pPr>
          </w:p>
        </w:tc>
        <w:tc>
          <w:tcPr>
            <w:tcW w:w="2519" w:type="dxa"/>
            <w:vAlign w:val="center"/>
          </w:tcPr>
          <w:p w14:paraId="3F5D18A8" w14:textId="3930E3E6" w:rsidR="00CE4325" w:rsidRPr="006F0587" w:rsidRDefault="004C780F" w:rsidP="007B686E">
            <w:pPr>
              <w:tabs>
                <w:tab w:val="left" w:pos="1530"/>
              </w:tabs>
              <w:spacing w:before="20" w:after="20"/>
              <w:jc w:val="center"/>
              <w:rPr>
                <w:sz w:val="26"/>
                <w:szCs w:val="26"/>
                <w:lang w:val="en-GB"/>
              </w:rPr>
            </w:pPr>
            <w:r w:rsidRPr="006F0587">
              <w:rPr>
                <w:sz w:val="26"/>
                <w:szCs w:val="26"/>
                <w:lang w:val="en-GB"/>
              </w:rPr>
              <w:t>Polymer</w:t>
            </w:r>
          </w:p>
        </w:tc>
        <w:tc>
          <w:tcPr>
            <w:tcW w:w="1402" w:type="dxa"/>
            <w:vAlign w:val="center"/>
          </w:tcPr>
          <w:p w14:paraId="7187C1F1" w14:textId="77777777" w:rsidR="00CE4325" w:rsidRPr="006F0587" w:rsidRDefault="00CE4325" w:rsidP="007B686E">
            <w:pPr>
              <w:jc w:val="center"/>
              <w:rPr>
                <w:b/>
                <w:bCs/>
                <w:sz w:val="26"/>
                <w:szCs w:val="26"/>
              </w:rPr>
            </w:pPr>
          </w:p>
        </w:tc>
      </w:tr>
      <w:tr w:rsidR="006F0587" w:rsidRPr="006F0587" w14:paraId="79F7D072" w14:textId="77777777" w:rsidTr="004C780F">
        <w:tc>
          <w:tcPr>
            <w:tcW w:w="600" w:type="dxa"/>
            <w:vAlign w:val="center"/>
          </w:tcPr>
          <w:p w14:paraId="21ADF86F" w14:textId="3304A458" w:rsidR="004C780F" w:rsidRPr="006F0587" w:rsidRDefault="004C780F" w:rsidP="007B686E">
            <w:pPr>
              <w:jc w:val="center"/>
              <w:rPr>
                <w:sz w:val="26"/>
                <w:szCs w:val="26"/>
              </w:rPr>
            </w:pPr>
            <w:r w:rsidRPr="006F0587">
              <w:rPr>
                <w:sz w:val="26"/>
                <w:szCs w:val="26"/>
              </w:rPr>
              <w:t>6</w:t>
            </w:r>
          </w:p>
        </w:tc>
        <w:tc>
          <w:tcPr>
            <w:tcW w:w="3637" w:type="dxa"/>
            <w:vAlign w:val="center"/>
          </w:tcPr>
          <w:p w14:paraId="2A20731F" w14:textId="07E1614E" w:rsidR="004C780F" w:rsidRPr="006F0587" w:rsidRDefault="004C780F" w:rsidP="007B686E">
            <w:pPr>
              <w:rPr>
                <w:sz w:val="26"/>
                <w:szCs w:val="26"/>
              </w:rPr>
            </w:pPr>
            <w:r w:rsidRPr="006F0587">
              <w:rPr>
                <w:sz w:val="26"/>
                <w:szCs w:val="26"/>
              </w:rPr>
              <w:t xml:space="preserve">Lực phá huỷ nhỏ nhất </w:t>
            </w:r>
          </w:p>
        </w:tc>
        <w:tc>
          <w:tcPr>
            <w:tcW w:w="1025" w:type="dxa"/>
            <w:vAlign w:val="center"/>
          </w:tcPr>
          <w:p w14:paraId="39ED4577" w14:textId="78CBBB88" w:rsidR="004C780F" w:rsidRPr="006F0587" w:rsidRDefault="004C780F" w:rsidP="007B686E">
            <w:pPr>
              <w:jc w:val="center"/>
              <w:rPr>
                <w:sz w:val="26"/>
                <w:szCs w:val="26"/>
              </w:rPr>
            </w:pPr>
            <w:r w:rsidRPr="006F0587">
              <w:rPr>
                <w:sz w:val="26"/>
                <w:szCs w:val="26"/>
              </w:rPr>
              <w:t>kN</w:t>
            </w:r>
          </w:p>
        </w:tc>
        <w:tc>
          <w:tcPr>
            <w:tcW w:w="2519" w:type="dxa"/>
            <w:vAlign w:val="center"/>
          </w:tcPr>
          <w:p w14:paraId="5E8EB637" w14:textId="220CAD9C" w:rsidR="004C780F" w:rsidRPr="006F0587" w:rsidRDefault="004C780F" w:rsidP="007B686E">
            <w:pPr>
              <w:tabs>
                <w:tab w:val="left" w:pos="1530"/>
              </w:tabs>
              <w:spacing w:before="20" w:after="20"/>
              <w:jc w:val="center"/>
              <w:rPr>
                <w:sz w:val="26"/>
                <w:szCs w:val="26"/>
                <w:lang w:val="en-GB"/>
              </w:rPr>
            </w:pPr>
            <w:r w:rsidRPr="006F0587">
              <w:rPr>
                <w:sz w:val="26"/>
                <w:szCs w:val="26"/>
              </w:rPr>
              <w:t>≥ 120</w:t>
            </w:r>
          </w:p>
        </w:tc>
        <w:tc>
          <w:tcPr>
            <w:tcW w:w="1402" w:type="dxa"/>
            <w:vAlign w:val="center"/>
          </w:tcPr>
          <w:p w14:paraId="23F1452F" w14:textId="313F4782" w:rsidR="004C780F" w:rsidRPr="006F0587" w:rsidRDefault="004C780F" w:rsidP="007B686E">
            <w:pPr>
              <w:jc w:val="center"/>
              <w:rPr>
                <w:sz w:val="26"/>
                <w:szCs w:val="26"/>
              </w:rPr>
            </w:pPr>
            <w:r w:rsidRPr="006F0587">
              <w:rPr>
                <w:sz w:val="26"/>
                <w:szCs w:val="26"/>
              </w:rPr>
              <w:t>Nêu cụ thể</w:t>
            </w:r>
          </w:p>
        </w:tc>
      </w:tr>
      <w:tr w:rsidR="006F0587" w:rsidRPr="006F0587" w14:paraId="7B9EC261" w14:textId="77777777" w:rsidTr="004C780F">
        <w:tc>
          <w:tcPr>
            <w:tcW w:w="600" w:type="dxa"/>
            <w:vAlign w:val="center"/>
          </w:tcPr>
          <w:p w14:paraId="1DFC028F" w14:textId="1608218F" w:rsidR="00CE4325" w:rsidRPr="006F0587" w:rsidRDefault="004C780F" w:rsidP="007B686E">
            <w:pPr>
              <w:jc w:val="center"/>
              <w:rPr>
                <w:sz w:val="26"/>
                <w:szCs w:val="26"/>
              </w:rPr>
            </w:pPr>
            <w:r w:rsidRPr="006F0587">
              <w:rPr>
                <w:sz w:val="26"/>
                <w:szCs w:val="26"/>
              </w:rPr>
              <w:t>7</w:t>
            </w:r>
          </w:p>
        </w:tc>
        <w:tc>
          <w:tcPr>
            <w:tcW w:w="3637" w:type="dxa"/>
            <w:vAlign w:val="center"/>
          </w:tcPr>
          <w:p w14:paraId="67FAE624" w14:textId="77777777" w:rsidR="00CE4325" w:rsidRPr="006F0587" w:rsidRDefault="00CE4325" w:rsidP="007B686E">
            <w:pPr>
              <w:rPr>
                <w:sz w:val="26"/>
                <w:szCs w:val="26"/>
              </w:rPr>
            </w:pPr>
            <w:r w:rsidRPr="006F0587">
              <w:rPr>
                <w:sz w:val="26"/>
                <w:szCs w:val="26"/>
              </w:rPr>
              <w:t>Điện áp làm việc cực đại</w:t>
            </w:r>
          </w:p>
        </w:tc>
        <w:tc>
          <w:tcPr>
            <w:tcW w:w="1025" w:type="dxa"/>
            <w:vAlign w:val="center"/>
          </w:tcPr>
          <w:p w14:paraId="1F5BD22A" w14:textId="77777777" w:rsidR="00CE4325" w:rsidRPr="006F0587" w:rsidRDefault="00CE4325" w:rsidP="007B686E">
            <w:pPr>
              <w:jc w:val="center"/>
              <w:rPr>
                <w:sz w:val="26"/>
                <w:szCs w:val="26"/>
              </w:rPr>
            </w:pPr>
            <w:r w:rsidRPr="006F0587">
              <w:rPr>
                <w:sz w:val="26"/>
                <w:szCs w:val="26"/>
              </w:rPr>
              <w:t>kV</w:t>
            </w:r>
            <w:r w:rsidRPr="006F0587">
              <w:rPr>
                <w:sz w:val="26"/>
                <w:szCs w:val="26"/>
                <w:vertAlign w:val="subscript"/>
              </w:rPr>
              <w:t>rms</w:t>
            </w:r>
          </w:p>
        </w:tc>
        <w:tc>
          <w:tcPr>
            <w:tcW w:w="2519" w:type="dxa"/>
            <w:vAlign w:val="center"/>
          </w:tcPr>
          <w:p w14:paraId="209A5BFE" w14:textId="77777777" w:rsidR="00CE4325" w:rsidRPr="006F0587" w:rsidRDefault="00CE4325" w:rsidP="007B686E">
            <w:pPr>
              <w:jc w:val="center"/>
              <w:rPr>
                <w:sz w:val="26"/>
                <w:szCs w:val="26"/>
              </w:rPr>
            </w:pPr>
            <w:r w:rsidRPr="006F0587">
              <w:rPr>
                <w:sz w:val="26"/>
                <w:szCs w:val="26"/>
              </w:rPr>
              <w:t>24</w:t>
            </w:r>
          </w:p>
        </w:tc>
        <w:tc>
          <w:tcPr>
            <w:tcW w:w="1402" w:type="dxa"/>
            <w:vAlign w:val="center"/>
          </w:tcPr>
          <w:p w14:paraId="5CC7E4BB" w14:textId="77777777" w:rsidR="00CE4325" w:rsidRPr="006F0587" w:rsidRDefault="00CE4325" w:rsidP="007B686E">
            <w:pPr>
              <w:jc w:val="center"/>
              <w:rPr>
                <w:b/>
                <w:bCs/>
                <w:sz w:val="26"/>
                <w:szCs w:val="26"/>
              </w:rPr>
            </w:pPr>
          </w:p>
        </w:tc>
      </w:tr>
      <w:tr w:rsidR="006F0587" w:rsidRPr="006F0587" w14:paraId="25B0AC12" w14:textId="77777777" w:rsidTr="004C780F">
        <w:tc>
          <w:tcPr>
            <w:tcW w:w="600" w:type="dxa"/>
            <w:vAlign w:val="center"/>
          </w:tcPr>
          <w:p w14:paraId="14940B63" w14:textId="767AE6FC" w:rsidR="00CE4325" w:rsidRPr="006F0587" w:rsidRDefault="004C780F" w:rsidP="007B686E">
            <w:pPr>
              <w:jc w:val="center"/>
              <w:rPr>
                <w:sz w:val="26"/>
                <w:szCs w:val="26"/>
              </w:rPr>
            </w:pPr>
            <w:r w:rsidRPr="006F0587">
              <w:rPr>
                <w:sz w:val="26"/>
                <w:szCs w:val="26"/>
              </w:rPr>
              <w:t>8</w:t>
            </w:r>
          </w:p>
        </w:tc>
        <w:tc>
          <w:tcPr>
            <w:tcW w:w="3637" w:type="dxa"/>
            <w:vAlign w:val="center"/>
          </w:tcPr>
          <w:p w14:paraId="0E858A18" w14:textId="77777777" w:rsidR="00CE4325" w:rsidRPr="006F0587" w:rsidRDefault="00CE4325" w:rsidP="007B686E">
            <w:pPr>
              <w:rPr>
                <w:sz w:val="26"/>
                <w:szCs w:val="26"/>
              </w:rPr>
            </w:pPr>
            <w:r w:rsidRPr="006F0587">
              <w:rPr>
                <w:sz w:val="26"/>
                <w:szCs w:val="26"/>
              </w:rPr>
              <w:t>Chiều dài đường rò trên bề mặt tối thiểu</w:t>
            </w:r>
          </w:p>
        </w:tc>
        <w:tc>
          <w:tcPr>
            <w:tcW w:w="1025" w:type="dxa"/>
            <w:vAlign w:val="center"/>
          </w:tcPr>
          <w:p w14:paraId="340F65E1" w14:textId="77777777" w:rsidR="00CE4325" w:rsidRPr="006F0587" w:rsidRDefault="00CE4325" w:rsidP="007B686E">
            <w:pPr>
              <w:jc w:val="center"/>
              <w:rPr>
                <w:sz w:val="26"/>
                <w:szCs w:val="26"/>
              </w:rPr>
            </w:pPr>
            <w:r w:rsidRPr="006F0587">
              <w:rPr>
                <w:sz w:val="26"/>
                <w:szCs w:val="26"/>
              </w:rPr>
              <w:t>mm/kV</w:t>
            </w:r>
          </w:p>
        </w:tc>
        <w:tc>
          <w:tcPr>
            <w:tcW w:w="2519" w:type="dxa"/>
            <w:vAlign w:val="center"/>
          </w:tcPr>
          <w:p w14:paraId="4DC43431" w14:textId="77777777" w:rsidR="00CE4325" w:rsidRPr="006F0587" w:rsidRDefault="00CE4325" w:rsidP="007B686E">
            <w:pPr>
              <w:jc w:val="center"/>
              <w:rPr>
                <w:sz w:val="26"/>
                <w:szCs w:val="26"/>
              </w:rPr>
            </w:pPr>
            <w:r w:rsidRPr="006F0587">
              <w:rPr>
                <w:sz w:val="26"/>
                <w:szCs w:val="26"/>
              </w:rPr>
              <w:t>≥25</w:t>
            </w:r>
          </w:p>
        </w:tc>
        <w:tc>
          <w:tcPr>
            <w:tcW w:w="1402" w:type="dxa"/>
            <w:vAlign w:val="center"/>
          </w:tcPr>
          <w:p w14:paraId="7B131244" w14:textId="77777777" w:rsidR="00CE4325" w:rsidRPr="006F0587" w:rsidRDefault="00CE4325" w:rsidP="007B686E">
            <w:pPr>
              <w:jc w:val="center"/>
              <w:rPr>
                <w:bCs/>
                <w:sz w:val="26"/>
                <w:szCs w:val="26"/>
              </w:rPr>
            </w:pPr>
          </w:p>
        </w:tc>
      </w:tr>
      <w:tr w:rsidR="006F0587" w:rsidRPr="006F0587" w14:paraId="67AB4ED8" w14:textId="77777777" w:rsidTr="004C780F">
        <w:tc>
          <w:tcPr>
            <w:tcW w:w="600" w:type="dxa"/>
            <w:vAlign w:val="center"/>
          </w:tcPr>
          <w:p w14:paraId="4843181B" w14:textId="413EDDBC" w:rsidR="004C780F" w:rsidRPr="006F0587" w:rsidRDefault="004C780F" w:rsidP="004C780F">
            <w:pPr>
              <w:jc w:val="center"/>
              <w:rPr>
                <w:sz w:val="26"/>
                <w:szCs w:val="26"/>
              </w:rPr>
            </w:pPr>
            <w:r w:rsidRPr="006F0587">
              <w:rPr>
                <w:sz w:val="26"/>
                <w:szCs w:val="26"/>
              </w:rPr>
              <w:t>9</w:t>
            </w:r>
          </w:p>
        </w:tc>
        <w:tc>
          <w:tcPr>
            <w:tcW w:w="3637" w:type="dxa"/>
            <w:vAlign w:val="center"/>
          </w:tcPr>
          <w:p w14:paraId="510095DB" w14:textId="23CD4D7D" w:rsidR="004C780F" w:rsidRPr="006F0587" w:rsidRDefault="004C780F" w:rsidP="004C780F">
            <w:pPr>
              <w:jc w:val="left"/>
              <w:rPr>
                <w:sz w:val="26"/>
                <w:szCs w:val="26"/>
              </w:rPr>
            </w:pPr>
            <w:r w:rsidRPr="006F0587">
              <w:rPr>
                <w:sz w:val="26"/>
                <w:szCs w:val="26"/>
              </w:rPr>
              <w:t>Kích thước:</w:t>
            </w:r>
            <w:r w:rsidRPr="006F0587">
              <w:rPr>
                <w:sz w:val="26"/>
                <w:szCs w:val="26"/>
              </w:rPr>
              <w:br/>
              <w:t>- Chiều dài cách điện</w:t>
            </w:r>
            <w:r w:rsidRPr="006F0587">
              <w:rPr>
                <w:sz w:val="26"/>
                <w:szCs w:val="26"/>
              </w:rPr>
              <w:br/>
              <w:t>- Đường kính lỗ</w:t>
            </w:r>
            <w:r w:rsidRPr="006F0587">
              <w:rPr>
                <w:sz w:val="26"/>
                <w:szCs w:val="26"/>
              </w:rPr>
              <w:br/>
              <w:t>(upper/lower end fittings)</w:t>
            </w:r>
          </w:p>
        </w:tc>
        <w:tc>
          <w:tcPr>
            <w:tcW w:w="1025" w:type="dxa"/>
            <w:vAlign w:val="center"/>
          </w:tcPr>
          <w:p w14:paraId="1E81C86E" w14:textId="1622863C" w:rsidR="004C780F" w:rsidRPr="006F0587" w:rsidRDefault="004C780F" w:rsidP="004C780F">
            <w:pPr>
              <w:jc w:val="center"/>
              <w:rPr>
                <w:sz w:val="26"/>
                <w:szCs w:val="26"/>
              </w:rPr>
            </w:pPr>
            <w:r w:rsidRPr="006F0587">
              <w:rPr>
                <w:sz w:val="26"/>
                <w:szCs w:val="26"/>
              </w:rPr>
              <w:t>mm</w:t>
            </w:r>
            <w:r w:rsidRPr="006F0587">
              <w:rPr>
                <w:sz w:val="26"/>
                <w:szCs w:val="26"/>
              </w:rPr>
              <w:br/>
              <w:t>mm</w:t>
            </w:r>
          </w:p>
        </w:tc>
        <w:tc>
          <w:tcPr>
            <w:tcW w:w="2519" w:type="dxa"/>
            <w:vAlign w:val="center"/>
          </w:tcPr>
          <w:p w14:paraId="73F2DD94" w14:textId="45846CC2" w:rsidR="004C780F" w:rsidRPr="006F0587" w:rsidRDefault="004C780F" w:rsidP="004C780F">
            <w:pPr>
              <w:jc w:val="center"/>
              <w:rPr>
                <w:sz w:val="26"/>
                <w:szCs w:val="26"/>
              </w:rPr>
            </w:pPr>
            <w:r w:rsidRPr="006F0587">
              <w:rPr>
                <w:sz w:val="26"/>
                <w:szCs w:val="26"/>
              </w:rPr>
              <w:t>Nêu cụ thể</w:t>
            </w:r>
          </w:p>
        </w:tc>
        <w:tc>
          <w:tcPr>
            <w:tcW w:w="1402" w:type="dxa"/>
            <w:vAlign w:val="center"/>
          </w:tcPr>
          <w:p w14:paraId="472B6AC1" w14:textId="77777777" w:rsidR="004C780F" w:rsidRPr="006F0587" w:rsidRDefault="004C780F" w:rsidP="004C780F">
            <w:pPr>
              <w:rPr>
                <w:sz w:val="26"/>
                <w:szCs w:val="26"/>
              </w:rPr>
            </w:pPr>
          </w:p>
        </w:tc>
      </w:tr>
      <w:tr w:rsidR="006F0587" w:rsidRPr="006F0587" w14:paraId="02D92D0C" w14:textId="77777777" w:rsidTr="004C780F">
        <w:tc>
          <w:tcPr>
            <w:tcW w:w="600" w:type="dxa"/>
            <w:vAlign w:val="center"/>
          </w:tcPr>
          <w:p w14:paraId="05C601A3" w14:textId="55C7EA37" w:rsidR="004C780F" w:rsidRPr="006F0587" w:rsidRDefault="004C780F" w:rsidP="004C780F">
            <w:pPr>
              <w:jc w:val="center"/>
              <w:rPr>
                <w:sz w:val="26"/>
                <w:szCs w:val="26"/>
              </w:rPr>
            </w:pPr>
            <w:r w:rsidRPr="006F0587">
              <w:rPr>
                <w:sz w:val="26"/>
                <w:szCs w:val="26"/>
              </w:rPr>
              <w:t>10</w:t>
            </w:r>
          </w:p>
        </w:tc>
        <w:tc>
          <w:tcPr>
            <w:tcW w:w="3637" w:type="dxa"/>
            <w:vAlign w:val="center"/>
          </w:tcPr>
          <w:p w14:paraId="18398E8D" w14:textId="7ABC79FD" w:rsidR="004C780F" w:rsidRPr="006F0587" w:rsidRDefault="004C780F" w:rsidP="004C780F">
            <w:pPr>
              <w:jc w:val="left"/>
              <w:rPr>
                <w:sz w:val="26"/>
                <w:szCs w:val="26"/>
              </w:rPr>
            </w:pPr>
            <w:r w:rsidRPr="006F0587">
              <w:rPr>
                <w:sz w:val="26"/>
                <w:szCs w:val="26"/>
              </w:rPr>
              <w:t>Điện áp chịu đựng tần số 50Hz/1 phút, ở trạng thái khô</w:t>
            </w:r>
          </w:p>
        </w:tc>
        <w:tc>
          <w:tcPr>
            <w:tcW w:w="1025" w:type="dxa"/>
            <w:vAlign w:val="center"/>
          </w:tcPr>
          <w:p w14:paraId="731E83DF" w14:textId="083EE3F8" w:rsidR="004C780F" w:rsidRPr="006F0587" w:rsidRDefault="004C780F" w:rsidP="004C780F">
            <w:pPr>
              <w:jc w:val="center"/>
              <w:rPr>
                <w:sz w:val="26"/>
                <w:szCs w:val="26"/>
              </w:rPr>
            </w:pPr>
            <w:r w:rsidRPr="006F0587">
              <w:rPr>
                <w:sz w:val="26"/>
                <w:szCs w:val="26"/>
              </w:rPr>
              <w:t xml:space="preserve">kVrms </w:t>
            </w:r>
          </w:p>
        </w:tc>
        <w:tc>
          <w:tcPr>
            <w:tcW w:w="2519" w:type="dxa"/>
            <w:vAlign w:val="center"/>
          </w:tcPr>
          <w:p w14:paraId="74B5FB3E" w14:textId="25B205F9" w:rsidR="004C780F" w:rsidRPr="006F0587" w:rsidRDefault="004C780F" w:rsidP="004C780F">
            <w:pPr>
              <w:jc w:val="center"/>
              <w:rPr>
                <w:sz w:val="26"/>
                <w:szCs w:val="26"/>
              </w:rPr>
            </w:pPr>
            <w:r w:rsidRPr="006F0587">
              <w:rPr>
                <w:sz w:val="26"/>
                <w:szCs w:val="26"/>
              </w:rPr>
              <w:t>≥ 130</w:t>
            </w:r>
          </w:p>
        </w:tc>
        <w:tc>
          <w:tcPr>
            <w:tcW w:w="1402" w:type="dxa"/>
            <w:vAlign w:val="center"/>
          </w:tcPr>
          <w:p w14:paraId="047475D5" w14:textId="77777777" w:rsidR="004C780F" w:rsidRPr="006F0587" w:rsidRDefault="004C780F" w:rsidP="004C780F">
            <w:pPr>
              <w:jc w:val="center"/>
              <w:rPr>
                <w:b/>
                <w:bCs/>
                <w:sz w:val="26"/>
                <w:szCs w:val="26"/>
              </w:rPr>
            </w:pPr>
          </w:p>
        </w:tc>
      </w:tr>
      <w:tr w:rsidR="006F0587" w:rsidRPr="006F0587" w14:paraId="00785E12" w14:textId="77777777" w:rsidTr="004C780F">
        <w:tc>
          <w:tcPr>
            <w:tcW w:w="600" w:type="dxa"/>
            <w:vAlign w:val="center"/>
          </w:tcPr>
          <w:p w14:paraId="60A1CF78" w14:textId="2E15FA87" w:rsidR="004C780F" w:rsidRPr="006F0587" w:rsidRDefault="004C780F" w:rsidP="004C780F">
            <w:pPr>
              <w:jc w:val="center"/>
              <w:rPr>
                <w:sz w:val="26"/>
                <w:szCs w:val="26"/>
              </w:rPr>
            </w:pPr>
            <w:r w:rsidRPr="006F0587">
              <w:rPr>
                <w:sz w:val="26"/>
                <w:szCs w:val="26"/>
              </w:rPr>
              <w:t>11</w:t>
            </w:r>
          </w:p>
        </w:tc>
        <w:tc>
          <w:tcPr>
            <w:tcW w:w="3637" w:type="dxa"/>
            <w:vAlign w:val="center"/>
          </w:tcPr>
          <w:p w14:paraId="3AA10B95" w14:textId="6248F3CB" w:rsidR="004C780F" w:rsidRPr="006F0587" w:rsidRDefault="004C780F" w:rsidP="004C780F">
            <w:pPr>
              <w:jc w:val="left"/>
              <w:rPr>
                <w:sz w:val="26"/>
                <w:szCs w:val="26"/>
              </w:rPr>
            </w:pPr>
            <w:r w:rsidRPr="006F0587">
              <w:rPr>
                <w:sz w:val="26"/>
                <w:szCs w:val="26"/>
              </w:rPr>
              <w:t>Điện áp chịu đựng tần số 50Hz/1 phút, ở trạng thái ướt</w:t>
            </w:r>
          </w:p>
        </w:tc>
        <w:tc>
          <w:tcPr>
            <w:tcW w:w="1025" w:type="dxa"/>
            <w:vAlign w:val="center"/>
          </w:tcPr>
          <w:p w14:paraId="4F462D91" w14:textId="34427675" w:rsidR="004C780F" w:rsidRPr="006F0587" w:rsidRDefault="004C780F" w:rsidP="004C780F">
            <w:pPr>
              <w:jc w:val="center"/>
              <w:rPr>
                <w:sz w:val="26"/>
                <w:szCs w:val="26"/>
              </w:rPr>
            </w:pPr>
            <w:r w:rsidRPr="006F0587">
              <w:rPr>
                <w:sz w:val="26"/>
                <w:szCs w:val="26"/>
              </w:rPr>
              <w:t xml:space="preserve">kVrms </w:t>
            </w:r>
          </w:p>
        </w:tc>
        <w:tc>
          <w:tcPr>
            <w:tcW w:w="2519" w:type="dxa"/>
            <w:vAlign w:val="center"/>
          </w:tcPr>
          <w:p w14:paraId="524EF6BB" w14:textId="19C00FDE" w:rsidR="004C780F" w:rsidRPr="006F0587" w:rsidRDefault="004C780F" w:rsidP="004C780F">
            <w:pPr>
              <w:jc w:val="center"/>
              <w:rPr>
                <w:sz w:val="26"/>
                <w:szCs w:val="26"/>
              </w:rPr>
            </w:pPr>
            <w:r w:rsidRPr="006F0587">
              <w:rPr>
                <w:sz w:val="26"/>
                <w:szCs w:val="26"/>
              </w:rPr>
              <w:t>≥ 100</w:t>
            </w:r>
          </w:p>
        </w:tc>
        <w:tc>
          <w:tcPr>
            <w:tcW w:w="1402" w:type="dxa"/>
            <w:vAlign w:val="center"/>
          </w:tcPr>
          <w:p w14:paraId="3A5C42B8" w14:textId="77777777" w:rsidR="004C780F" w:rsidRPr="006F0587" w:rsidRDefault="004C780F" w:rsidP="004C780F">
            <w:pPr>
              <w:jc w:val="center"/>
              <w:rPr>
                <w:b/>
                <w:bCs/>
                <w:sz w:val="26"/>
                <w:szCs w:val="26"/>
              </w:rPr>
            </w:pPr>
          </w:p>
        </w:tc>
      </w:tr>
      <w:tr w:rsidR="006F0587" w:rsidRPr="006F0587" w14:paraId="47DC94C3" w14:textId="77777777" w:rsidTr="004C780F">
        <w:tc>
          <w:tcPr>
            <w:tcW w:w="600" w:type="dxa"/>
            <w:vAlign w:val="center"/>
          </w:tcPr>
          <w:p w14:paraId="24BD881F" w14:textId="0613C705" w:rsidR="004C780F" w:rsidRPr="006F0587" w:rsidRDefault="004C780F" w:rsidP="004C780F">
            <w:pPr>
              <w:jc w:val="center"/>
              <w:rPr>
                <w:sz w:val="26"/>
                <w:szCs w:val="26"/>
              </w:rPr>
            </w:pPr>
            <w:r w:rsidRPr="006F0587">
              <w:rPr>
                <w:sz w:val="26"/>
                <w:szCs w:val="26"/>
              </w:rPr>
              <w:t xml:space="preserve">12 </w:t>
            </w:r>
          </w:p>
        </w:tc>
        <w:tc>
          <w:tcPr>
            <w:tcW w:w="3637" w:type="dxa"/>
            <w:vAlign w:val="center"/>
          </w:tcPr>
          <w:p w14:paraId="161BCDDB" w14:textId="44F82682" w:rsidR="004C780F" w:rsidRPr="006F0587" w:rsidRDefault="004C780F" w:rsidP="004C780F">
            <w:pPr>
              <w:jc w:val="left"/>
              <w:rPr>
                <w:sz w:val="26"/>
                <w:szCs w:val="26"/>
              </w:rPr>
            </w:pPr>
            <w:r w:rsidRPr="006F0587">
              <w:rPr>
                <w:sz w:val="26"/>
                <w:szCs w:val="26"/>
              </w:rPr>
              <w:t>Điện áp chịu đựng xung</w:t>
            </w:r>
            <w:r w:rsidRPr="006F0587">
              <w:rPr>
                <w:sz w:val="26"/>
                <w:szCs w:val="26"/>
              </w:rPr>
              <w:br/>
              <w:t xml:space="preserve">sét (1,2/50µs) </w:t>
            </w:r>
          </w:p>
        </w:tc>
        <w:tc>
          <w:tcPr>
            <w:tcW w:w="1025" w:type="dxa"/>
            <w:vAlign w:val="center"/>
          </w:tcPr>
          <w:p w14:paraId="43B4F934" w14:textId="74FFEF7C" w:rsidR="004C780F" w:rsidRPr="006F0587" w:rsidRDefault="004C780F" w:rsidP="004C780F">
            <w:pPr>
              <w:jc w:val="center"/>
              <w:rPr>
                <w:sz w:val="26"/>
                <w:szCs w:val="26"/>
              </w:rPr>
            </w:pPr>
            <w:r w:rsidRPr="006F0587">
              <w:rPr>
                <w:sz w:val="26"/>
                <w:szCs w:val="26"/>
              </w:rPr>
              <w:t xml:space="preserve">kVpeak </w:t>
            </w:r>
          </w:p>
        </w:tc>
        <w:tc>
          <w:tcPr>
            <w:tcW w:w="2519" w:type="dxa"/>
            <w:vAlign w:val="center"/>
          </w:tcPr>
          <w:p w14:paraId="10C90949" w14:textId="47BFA93D" w:rsidR="004C780F" w:rsidRPr="006F0587" w:rsidRDefault="004C780F" w:rsidP="004C780F">
            <w:pPr>
              <w:jc w:val="center"/>
              <w:rPr>
                <w:sz w:val="26"/>
                <w:szCs w:val="26"/>
              </w:rPr>
            </w:pPr>
            <w:r w:rsidRPr="006F0587">
              <w:rPr>
                <w:sz w:val="26"/>
                <w:szCs w:val="26"/>
              </w:rPr>
              <w:t>≥ 190</w:t>
            </w:r>
          </w:p>
        </w:tc>
        <w:tc>
          <w:tcPr>
            <w:tcW w:w="1402" w:type="dxa"/>
            <w:vAlign w:val="center"/>
          </w:tcPr>
          <w:p w14:paraId="0B75F8F5" w14:textId="77777777" w:rsidR="004C780F" w:rsidRPr="006F0587" w:rsidRDefault="004C780F" w:rsidP="004C780F">
            <w:pPr>
              <w:jc w:val="center"/>
              <w:rPr>
                <w:b/>
                <w:bCs/>
                <w:sz w:val="26"/>
                <w:szCs w:val="26"/>
              </w:rPr>
            </w:pPr>
          </w:p>
        </w:tc>
      </w:tr>
      <w:tr w:rsidR="006F0587" w:rsidRPr="006F0587" w14:paraId="7B5A2C25" w14:textId="77777777" w:rsidTr="004C780F">
        <w:tc>
          <w:tcPr>
            <w:tcW w:w="600" w:type="dxa"/>
            <w:vAlign w:val="center"/>
          </w:tcPr>
          <w:p w14:paraId="7443DACC" w14:textId="20697AE9" w:rsidR="004C780F" w:rsidRPr="006F0587" w:rsidRDefault="004C780F" w:rsidP="004C780F">
            <w:pPr>
              <w:jc w:val="center"/>
              <w:rPr>
                <w:sz w:val="26"/>
                <w:szCs w:val="26"/>
              </w:rPr>
            </w:pPr>
            <w:r w:rsidRPr="006F0587">
              <w:rPr>
                <w:sz w:val="26"/>
                <w:szCs w:val="26"/>
              </w:rPr>
              <w:t xml:space="preserve">13 </w:t>
            </w:r>
          </w:p>
        </w:tc>
        <w:tc>
          <w:tcPr>
            <w:tcW w:w="3637" w:type="dxa"/>
            <w:vAlign w:val="center"/>
          </w:tcPr>
          <w:p w14:paraId="6A2DBBC5" w14:textId="657AFE02" w:rsidR="004C780F" w:rsidRPr="006F0587" w:rsidRDefault="004C780F" w:rsidP="004C780F">
            <w:pPr>
              <w:jc w:val="left"/>
              <w:rPr>
                <w:sz w:val="26"/>
                <w:szCs w:val="26"/>
              </w:rPr>
            </w:pPr>
            <w:r w:rsidRPr="006F0587">
              <w:rPr>
                <w:sz w:val="26"/>
                <w:szCs w:val="26"/>
              </w:rPr>
              <w:t>Mô tả chi tiết:</w:t>
            </w:r>
          </w:p>
        </w:tc>
        <w:tc>
          <w:tcPr>
            <w:tcW w:w="1025" w:type="dxa"/>
            <w:vAlign w:val="center"/>
          </w:tcPr>
          <w:p w14:paraId="7789518D" w14:textId="3A6F82AC" w:rsidR="004C780F" w:rsidRPr="006F0587" w:rsidRDefault="004C780F" w:rsidP="004C780F">
            <w:pPr>
              <w:jc w:val="left"/>
              <w:rPr>
                <w:sz w:val="26"/>
                <w:szCs w:val="26"/>
              </w:rPr>
            </w:pPr>
          </w:p>
        </w:tc>
        <w:tc>
          <w:tcPr>
            <w:tcW w:w="2519" w:type="dxa"/>
            <w:vAlign w:val="center"/>
          </w:tcPr>
          <w:p w14:paraId="6A0A7805" w14:textId="62F4C232" w:rsidR="004C780F" w:rsidRPr="006F0587" w:rsidRDefault="004C780F" w:rsidP="004C780F">
            <w:pPr>
              <w:jc w:val="left"/>
              <w:rPr>
                <w:sz w:val="26"/>
                <w:szCs w:val="26"/>
              </w:rPr>
            </w:pPr>
          </w:p>
        </w:tc>
        <w:tc>
          <w:tcPr>
            <w:tcW w:w="1402" w:type="dxa"/>
            <w:vAlign w:val="center"/>
          </w:tcPr>
          <w:p w14:paraId="2EAB43F0" w14:textId="77777777" w:rsidR="004C780F" w:rsidRPr="006F0587" w:rsidRDefault="004C780F" w:rsidP="004C780F">
            <w:pPr>
              <w:jc w:val="center"/>
              <w:rPr>
                <w:b/>
                <w:bCs/>
                <w:sz w:val="26"/>
                <w:szCs w:val="26"/>
              </w:rPr>
            </w:pPr>
          </w:p>
        </w:tc>
      </w:tr>
      <w:tr w:rsidR="006F0587" w:rsidRPr="006F0587" w14:paraId="4FDFC0CB" w14:textId="77777777" w:rsidTr="004C780F">
        <w:tc>
          <w:tcPr>
            <w:tcW w:w="600" w:type="dxa"/>
            <w:vAlign w:val="center"/>
          </w:tcPr>
          <w:p w14:paraId="4D5C7F1A" w14:textId="1D2D6438" w:rsidR="00CE4325" w:rsidRPr="006F0587" w:rsidRDefault="00CE4325" w:rsidP="007B686E">
            <w:pPr>
              <w:jc w:val="center"/>
              <w:rPr>
                <w:sz w:val="26"/>
                <w:szCs w:val="26"/>
              </w:rPr>
            </w:pPr>
          </w:p>
        </w:tc>
        <w:tc>
          <w:tcPr>
            <w:tcW w:w="3637" w:type="dxa"/>
            <w:vAlign w:val="center"/>
          </w:tcPr>
          <w:p w14:paraId="7084E56E" w14:textId="541D97D2" w:rsidR="00CE4325" w:rsidRPr="006F0587" w:rsidRDefault="004C780F" w:rsidP="007B686E">
            <w:pPr>
              <w:rPr>
                <w:sz w:val="26"/>
                <w:szCs w:val="26"/>
              </w:rPr>
            </w:pPr>
            <w:r w:rsidRPr="006F0587">
              <w:rPr>
                <w:sz w:val="26"/>
                <w:szCs w:val="26"/>
              </w:rPr>
              <w:t>- Vòng treo/chốt bi</w:t>
            </w:r>
          </w:p>
        </w:tc>
        <w:tc>
          <w:tcPr>
            <w:tcW w:w="1025" w:type="dxa"/>
            <w:vAlign w:val="center"/>
          </w:tcPr>
          <w:p w14:paraId="356296C3" w14:textId="26917B59" w:rsidR="00CE4325" w:rsidRPr="006F0587" w:rsidRDefault="00CE4325" w:rsidP="007B686E">
            <w:pPr>
              <w:jc w:val="center"/>
              <w:rPr>
                <w:sz w:val="26"/>
                <w:szCs w:val="26"/>
              </w:rPr>
            </w:pPr>
          </w:p>
        </w:tc>
        <w:tc>
          <w:tcPr>
            <w:tcW w:w="2519" w:type="dxa"/>
            <w:vAlign w:val="center"/>
          </w:tcPr>
          <w:p w14:paraId="45FCE688" w14:textId="77777777" w:rsidR="004C780F" w:rsidRPr="006F0587" w:rsidRDefault="004C780F" w:rsidP="004C780F">
            <w:pPr>
              <w:jc w:val="center"/>
              <w:rPr>
                <w:sz w:val="26"/>
                <w:szCs w:val="26"/>
              </w:rPr>
            </w:pPr>
            <w:r w:rsidRPr="006F0587">
              <w:rPr>
                <w:sz w:val="26"/>
                <w:szCs w:val="26"/>
              </w:rPr>
              <w:t>Phù hợp với kết</w:t>
            </w:r>
          </w:p>
          <w:p w14:paraId="1247959D" w14:textId="77777777" w:rsidR="004C780F" w:rsidRPr="006F0587" w:rsidRDefault="004C780F" w:rsidP="004C780F">
            <w:pPr>
              <w:jc w:val="center"/>
              <w:rPr>
                <w:sz w:val="26"/>
                <w:szCs w:val="26"/>
              </w:rPr>
            </w:pPr>
            <w:r w:rsidRPr="006F0587">
              <w:rPr>
                <w:sz w:val="26"/>
                <w:szCs w:val="26"/>
              </w:rPr>
              <w:lastRenderedPageBreak/>
              <w:t>cấu chuỗi thông thường, bằng thép</w:t>
            </w:r>
          </w:p>
          <w:p w14:paraId="5F436A58" w14:textId="77777777" w:rsidR="004C780F" w:rsidRPr="006F0587" w:rsidRDefault="004C780F" w:rsidP="004C780F">
            <w:pPr>
              <w:jc w:val="center"/>
              <w:rPr>
                <w:sz w:val="26"/>
                <w:szCs w:val="26"/>
              </w:rPr>
            </w:pPr>
            <w:r w:rsidRPr="006F0587">
              <w:rPr>
                <w:sz w:val="26"/>
                <w:szCs w:val="26"/>
              </w:rPr>
              <w:t>mạ kẽm nhúng</w:t>
            </w:r>
          </w:p>
          <w:p w14:paraId="3853A8A8" w14:textId="77777777" w:rsidR="004C780F" w:rsidRPr="006F0587" w:rsidRDefault="004C780F" w:rsidP="004C780F">
            <w:pPr>
              <w:jc w:val="center"/>
              <w:rPr>
                <w:sz w:val="26"/>
                <w:szCs w:val="26"/>
              </w:rPr>
            </w:pPr>
            <w:r w:rsidRPr="006F0587">
              <w:rPr>
                <w:sz w:val="26"/>
                <w:szCs w:val="26"/>
              </w:rPr>
              <w:t>nóng, bề dày lớp</w:t>
            </w:r>
          </w:p>
          <w:p w14:paraId="7C7A0414" w14:textId="77777777" w:rsidR="004C780F" w:rsidRPr="006F0587" w:rsidRDefault="004C780F" w:rsidP="004C780F">
            <w:pPr>
              <w:jc w:val="center"/>
              <w:rPr>
                <w:sz w:val="26"/>
                <w:szCs w:val="26"/>
              </w:rPr>
            </w:pPr>
            <w:r w:rsidRPr="006F0587">
              <w:rPr>
                <w:sz w:val="26"/>
                <w:szCs w:val="26"/>
              </w:rPr>
              <w:t>mạ tối thiểu 85µm.</w:t>
            </w:r>
          </w:p>
          <w:p w14:paraId="6FFB654E" w14:textId="77777777" w:rsidR="004C780F" w:rsidRPr="006F0587" w:rsidRDefault="004C780F" w:rsidP="004C780F">
            <w:pPr>
              <w:jc w:val="center"/>
              <w:rPr>
                <w:sz w:val="26"/>
                <w:szCs w:val="26"/>
              </w:rPr>
            </w:pPr>
            <w:r w:rsidRPr="006F0587">
              <w:rPr>
                <w:sz w:val="26"/>
                <w:szCs w:val="26"/>
              </w:rPr>
              <w:t>+ Đầu trên của</w:t>
            </w:r>
          </w:p>
          <w:p w14:paraId="1A6A4CDC" w14:textId="77777777" w:rsidR="004C780F" w:rsidRPr="006F0587" w:rsidRDefault="004C780F" w:rsidP="004C780F">
            <w:pPr>
              <w:jc w:val="center"/>
              <w:rPr>
                <w:sz w:val="26"/>
                <w:szCs w:val="26"/>
              </w:rPr>
            </w:pPr>
            <w:r w:rsidRPr="006F0587">
              <w:rPr>
                <w:sz w:val="26"/>
                <w:szCs w:val="26"/>
              </w:rPr>
              <w:t>cách điện có dạng</w:t>
            </w:r>
          </w:p>
          <w:p w14:paraId="7B136092" w14:textId="77777777" w:rsidR="004C780F" w:rsidRPr="006F0587" w:rsidRDefault="004C780F" w:rsidP="004C780F">
            <w:pPr>
              <w:jc w:val="center"/>
              <w:rPr>
                <w:sz w:val="26"/>
                <w:szCs w:val="26"/>
              </w:rPr>
            </w:pPr>
            <w:r w:rsidRPr="006F0587">
              <w:rPr>
                <w:sz w:val="26"/>
                <w:szCs w:val="26"/>
              </w:rPr>
              <w:t>móc hình chữ U</w:t>
            </w:r>
          </w:p>
          <w:p w14:paraId="316CBA46" w14:textId="77777777" w:rsidR="004C780F" w:rsidRPr="006F0587" w:rsidRDefault="004C780F" w:rsidP="004C780F">
            <w:pPr>
              <w:jc w:val="center"/>
              <w:rPr>
                <w:sz w:val="26"/>
                <w:szCs w:val="26"/>
              </w:rPr>
            </w:pPr>
            <w:r w:rsidRPr="006F0587">
              <w:rPr>
                <w:sz w:val="26"/>
                <w:szCs w:val="26"/>
              </w:rPr>
              <w:t>với chốt bi.</w:t>
            </w:r>
          </w:p>
          <w:p w14:paraId="3332E560" w14:textId="77777777" w:rsidR="004C780F" w:rsidRPr="006F0587" w:rsidRDefault="004C780F" w:rsidP="004C780F">
            <w:pPr>
              <w:jc w:val="center"/>
              <w:rPr>
                <w:sz w:val="26"/>
                <w:szCs w:val="26"/>
              </w:rPr>
            </w:pPr>
            <w:r w:rsidRPr="006F0587">
              <w:rPr>
                <w:sz w:val="26"/>
                <w:szCs w:val="26"/>
              </w:rPr>
              <w:t>+ Đầu dưới của</w:t>
            </w:r>
          </w:p>
          <w:p w14:paraId="42965477" w14:textId="77777777" w:rsidR="004C780F" w:rsidRPr="006F0587" w:rsidRDefault="004C780F" w:rsidP="004C780F">
            <w:pPr>
              <w:jc w:val="center"/>
              <w:rPr>
                <w:sz w:val="26"/>
                <w:szCs w:val="26"/>
              </w:rPr>
            </w:pPr>
            <w:r w:rsidRPr="006F0587">
              <w:rPr>
                <w:sz w:val="26"/>
                <w:szCs w:val="26"/>
              </w:rPr>
              <w:t>cách điện có dạng</w:t>
            </w:r>
          </w:p>
          <w:p w14:paraId="223E7C9A" w14:textId="1C3322BD" w:rsidR="00CE4325" w:rsidRPr="006F0587" w:rsidRDefault="004C780F" w:rsidP="004C780F">
            <w:pPr>
              <w:jc w:val="center"/>
              <w:rPr>
                <w:sz w:val="26"/>
                <w:szCs w:val="26"/>
              </w:rPr>
            </w:pPr>
            <w:r w:rsidRPr="006F0587">
              <w:rPr>
                <w:sz w:val="26"/>
                <w:szCs w:val="26"/>
              </w:rPr>
              <w:t>lưỡi (tongue)</w:t>
            </w:r>
          </w:p>
        </w:tc>
        <w:tc>
          <w:tcPr>
            <w:tcW w:w="1402" w:type="dxa"/>
            <w:vAlign w:val="center"/>
          </w:tcPr>
          <w:p w14:paraId="523ED78B" w14:textId="77777777" w:rsidR="00CE4325" w:rsidRPr="006F0587" w:rsidRDefault="00CE4325" w:rsidP="007B686E">
            <w:pPr>
              <w:jc w:val="center"/>
              <w:rPr>
                <w:b/>
                <w:bCs/>
                <w:sz w:val="26"/>
                <w:szCs w:val="26"/>
              </w:rPr>
            </w:pPr>
          </w:p>
        </w:tc>
      </w:tr>
      <w:tr w:rsidR="006F0587" w:rsidRPr="006F0587" w14:paraId="1EB4000A" w14:textId="77777777" w:rsidTr="005D0F14">
        <w:tc>
          <w:tcPr>
            <w:tcW w:w="600" w:type="dxa"/>
            <w:vAlign w:val="center"/>
          </w:tcPr>
          <w:p w14:paraId="55F408A8" w14:textId="137CB6FE" w:rsidR="004C780F" w:rsidRPr="006F0587" w:rsidRDefault="004C780F" w:rsidP="004C780F">
            <w:pPr>
              <w:jc w:val="center"/>
              <w:rPr>
                <w:sz w:val="26"/>
                <w:szCs w:val="26"/>
              </w:rPr>
            </w:pPr>
          </w:p>
        </w:tc>
        <w:tc>
          <w:tcPr>
            <w:tcW w:w="3637" w:type="dxa"/>
            <w:vAlign w:val="center"/>
          </w:tcPr>
          <w:p w14:paraId="0DFCF7DD" w14:textId="6A6B58A7" w:rsidR="004C780F" w:rsidRPr="006F0587" w:rsidRDefault="004C780F" w:rsidP="004C780F">
            <w:pPr>
              <w:rPr>
                <w:sz w:val="26"/>
                <w:szCs w:val="26"/>
              </w:rPr>
            </w:pPr>
            <w:r w:rsidRPr="006F0587">
              <w:rPr>
                <w:sz w:val="26"/>
                <w:szCs w:val="26"/>
              </w:rPr>
              <w:t xml:space="preserve">- Số tán cách điện </w:t>
            </w:r>
          </w:p>
        </w:tc>
        <w:tc>
          <w:tcPr>
            <w:tcW w:w="1025" w:type="dxa"/>
            <w:vAlign w:val="center"/>
          </w:tcPr>
          <w:p w14:paraId="3CBDA32A" w14:textId="1267AB18" w:rsidR="004C780F" w:rsidRPr="006F0587" w:rsidRDefault="004C780F" w:rsidP="004C780F">
            <w:pPr>
              <w:jc w:val="center"/>
              <w:rPr>
                <w:sz w:val="26"/>
                <w:szCs w:val="26"/>
              </w:rPr>
            </w:pPr>
            <w:r w:rsidRPr="006F0587">
              <w:rPr>
                <w:sz w:val="26"/>
                <w:szCs w:val="26"/>
              </w:rPr>
              <w:t xml:space="preserve">tán </w:t>
            </w:r>
          </w:p>
        </w:tc>
        <w:tc>
          <w:tcPr>
            <w:tcW w:w="2519" w:type="dxa"/>
          </w:tcPr>
          <w:p w14:paraId="52295FD8" w14:textId="54DEDA75" w:rsidR="004C780F" w:rsidRPr="006F0587" w:rsidRDefault="004C780F" w:rsidP="004C780F">
            <w:pPr>
              <w:jc w:val="center"/>
              <w:rPr>
                <w:sz w:val="26"/>
                <w:szCs w:val="26"/>
              </w:rPr>
            </w:pPr>
            <w:r w:rsidRPr="006F0587">
              <w:rPr>
                <w:bCs/>
                <w:iCs/>
                <w:sz w:val="26"/>
                <w:szCs w:val="26"/>
              </w:rPr>
              <w:t>≥ 8</w:t>
            </w:r>
          </w:p>
        </w:tc>
        <w:tc>
          <w:tcPr>
            <w:tcW w:w="1402" w:type="dxa"/>
            <w:vAlign w:val="center"/>
          </w:tcPr>
          <w:p w14:paraId="184EB64A" w14:textId="77777777" w:rsidR="004C780F" w:rsidRPr="006F0587" w:rsidRDefault="004C780F" w:rsidP="004C780F">
            <w:pPr>
              <w:jc w:val="center"/>
              <w:rPr>
                <w:b/>
                <w:bCs/>
                <w:sz w:val="26"/>
                <w:szCs w:val="26"/>
              </w:rPr>
            </w:pPr>
          </w:p>
        </w:tc>
      </w:tr>
      <w:tr w:rsidR="006F0587" w:rsidRPr="006F0587" w14:paraId="50E4FA3E" w14:textId="77777777" w:rsidTr="005D0F14">
        <w:tc>
          <w:tcPr>
            <w:tcW w:w="600" w:type="dxa"/>
            <w:vAlign w:val="center"/>
          </w:tcPr>
          <w:p w14:paraId="7A723A39" w14:textId="3284EFFD" w:rsidR="004C780F" w:rsidRPr="006F0587" w:rsidRDefault="004C780F" w:rsidP="004C780F">
            <w:pPr>
              <w:jc w:val="center"/>
              <w:rPr>
                <w:sz w:val="26"/>
                <w:szCs w:val="26"/>
              </w:rPr>
            </w:pPr>
          </w:p>
        </w:tc>
        <w:tc>
          <w:tcPr>
            <w:tcW w:w="3637" w:type="dxa"/>
            <w:vAlign w:val="center"/>
          </w:tcPr>
          <w:p w14:paraId="0B309E90" w14:textId="2932B0B0" w:rsidR="004C780F" w:rsidRPr="006F0587" w:rsidRDefault="004C780F" w:rsidP="004C780F">
            <w:pPr>
              <w:rPr>
                <w:sz w:val="26"/>
                <w:szCs w:val="26"/>
              </w:rPr>
            </w:pPr>
            <w:r w:rsidRPr="006F0587">
              <w:rPr>
                <w:sz w:val="26"/>
                <w:szCs w:val="26"/>
              </w:rPr>
              <w:t xml:space="preserve">- Đường kính lõi chịu lực </w:t>
            </w:r>
          </w:p>
        </w:tc>
        <w:tc>
          <w:tcPr>
            <w:tcW w:w="1025" w:type="dxa"/>
            <w:vAlign w:val="center"/>
          </w:tcPr>
          <w:p w14:paraId="633FA58B" w14:textId="5C01D27A" w:rsidR="004C780F" w:rsidRPr="006F0587" w:rsidRDefault="004C780F" w:rsidP="004C780F">
            <w:pPr>
              <w:jc w:val="center"/>
              <w:rPr>
                <w:sz w:val="26"/>
                <w:szCs w:val="26"/>
              </w:rPr>
            </w:pPr>
            <w:r w:rsidRPr="006F0587">
              <w:rPr>
                <w:sz w:val="26"/>
                <w:szCs w:val="26"/>
              </w:rPr>
              <w:t xml:space="preserve">mm </w:t>
            </w:r>
          </w:p>
        </w:tc>
        <w:tc>
          <w:tcPr>
            <w:tcW w:w="2519" w:type="dxa"/>
          </w:tcPr>
          <w:p w14:paraId="1BBEBE48" w14:textId="46503483" w:rsidR="004C780F" w:rsidRPr="006F0587" w:rsidRDefault="004C780F" w:rsidP="004C780F">
            <w:pPr>
              <w:jc w:val="center"/>
              <w:rPr>
                <w:sz w:val="26"/>
                <w:szCs w:val="26"/>
              </w:rPr>
            </w:pPr>
            <w:r w:rsidRPr="006F0587">
              <w:rPr>
                <w:bCs/>
                <w:iCs/>
                <w:sz w:val="26"/>
                <w:szCs w:val="26"/>
              </w:rPr>
              <w:t>18</w:t>
            </w:r>
          </w:p>
        </w:tc>
        <w:tc>
          <w:tcPr>
            <w:tcW w:w="1402" w:type="dxa"/>
            <w:vAlign w:val="center"/>
          </w:tcPr>
          <w:p w14:paraId="7F96A280" w14:textId="77777777" w:rsidR="004C780F" w:rsidRPr="006F0587" w:rsidRDefault="004C780F" w:rsidP="004C780F">
            <w:pPr>
              <w:jc w:val="center"/>
              <w:rPr>
                <w:sz w:val="26"/>
                <w:szCs w:val="26"/>
              </w:rPr>
            </w:pPr>
          </w:p>
        </w:tc>
      </w:tr>
      <w:tr w:rsidR="00CE4325" w:rsidRPr="006F0587" w14:paraId="73AAD9D9" w14:textId="77777777" w:rsidTr="004C780F">
        <w:tc>
          <w:tcPr>
            <w:tcW w:w="600" w:type="dxa"/>
            <w:vAlign w:val="center"/>
          </w:tcPr>
          <w:p w14:paraId="2D7A4969" w14:textId="6C220E9E" w:rsidR="00CE4325" w:rsidRPr="006F0587" w:rsidRDefault="00CE4325" w:rsidP="007B686E">
            <w:pPr>
              <w:jc w:val="center"/>
              <w:rPr>
                <w:sz w:val="26"/>
                <w:szCs w:val="26"/>
              </w:rPr>
            </w:pPr>
            <w:r w:rsidRPr="006F0587">
              <w:rPr>
                <w:sz w:val="26"/>
                <w:szCs w:val="26"/>
              </w:rPr>
              <w:t>1</w:t>
            </w:r>
            <w:r w:rsidR="004C780F" w:rsidRPr="006F0587">
              <w:rPr>
                <w:sz w:val="26"/>
                <w:szCs w:val="26"/>
              </w:rPr>
              <w:t>4</w:t>
            </w:r>
          </w:p>
        </w:tc>
        <w:tc>
          <w:tcPr>
            <w:tcW w:w="3637" w:type="dxa"/>
            <w:vAlign w:val="center"/>
          </w:tcPr>
          <w:p w14:paraId="475F0627" w14:textId="77777777" w:rsidR="00CE4325" w:rsidRPr="006F0587" w:rsidRDefault="00CE4325" w:rsidP="007B686E">
            <w:pPr>
              <w:rPr>
                <w:sz w:val="26"/>
                <w:szCs w:val="26"/>
                <w:lang w:val="en-GB"/>
              </w:rPr>
            </w:pPr>
            <w:r w:rsidRPr="006F0587">
              <w:rPr>
                <w:sz w:val="26"/>
                <w:szCs w:val="26"/>
              </w:rPr>
              <w:t>Bản vẽ và tài liệu kỹ thuật</w:t>
            </w:r>
          </w:p>
        </w:tc>
        <w:tc>
          <w:tcPr>
            <w:tcW w:w="1025" w:type="dxa"/>
            <w:vAlign w:val="center"/>
          </w:tcPr>
          <w:p w14:paraId="237BEB2C" w14:textId="77777777" w:rsidR="00CE4325" w:rsidRPr="006F0587" w:rsidRDefault="00CE4325" w:rsidP="007B686E">
            <w:pPr>
              <w:jc w:val="center"/>
              <w:rPr>
                <w:sz w:val="26"/>
                <w:szCs w:val="26"/>
                <w:lang w:val="en-GB"/>
              </w:rPr>
            </w:pPr>
          </w:p>
        </w:tc>
        <w:tc>
          <w:tcPr>
            <w:tcW w:w="2519" w:type="dxa"/>
            <w:vAlign w:val="center"/>
          </w:tcPr>
          <w:p w14:paraId="63F9CB21" w14:textId="77777777" w:rsidR="00CE4325" w:rsidRPr="006F0587" w:rsidRDefault="00CE4325" w:rsidP="007B686E">
            <w:pPr>
              <w:jc w:val="center"/>
              <w:rPr>
                <w:bCs/>
                <w:sz w:val="26"/>
                <w:szCs w:val="26"/>
              </w:rPr>
            </w:pPr>
            <w:r w:rsidRPr="006F0587">
              <w:rPr>
                <w:sz w:val="26"/>
                <w:szCs w:val="26"/>
              </w:rPr>
              <w:t>Có</w:t>
            </w:r>
          </w:p>
        </w:tc>
        <w:tc>
          <w:tcPr>
            <w:tcW w:w="1402" w:type="dxa"/>
            <w:vAlign w:val="center"/>
          </w:tcPr>
          <w:p w14:paraId="00F28A28" w14:textId="77777777" w:rsidR="00CE4325" w:rsidRPr="006F0587" w:rsidRDefault="00CE4325" w:rsidP="007B686E">
            <w:pPr>
              <w:jc w:val="center"/>
              <w:rPr>
                <w:b/>
                <w:bCs/>
                <w:sz w:val="26"/>
                <w:szCs w:val="26"/>
              </w:rPr>
            </w:pPr>
          </w:p>
        </w:tc>
      </w:tr>
    </w:tbl>
    <w:p w14:paraId="582EA98E" w14:textId="77777777" w:rsidR="000C678D" w:rsidRPr="006F0587" w:rsidRDefault="000C678D" w:rsidP="000C678D">
      <w:pPr>
        <w:tabs>
          <w:tab w:val="left" w:pos="851"/>
        </w:tabs>
        <w:rPr>
          <w:b/>
          <w:sz w:val="26"/>
          <w:szCs w:val="26"/>
        </w:rPr>
      </w:pPr>
      <w:bookmarkStart w:id="3" w:name="_Toc139274463"/>
      <w:bookmarkStart w:id="4" w:name="_Hlk121413033"/>
      <w:bookmarkEnd w:id="2"/>
    </w:p>
    <w:p w14:paraId="17C74BEE" w14:textId="1ED478E5" w:rsidR="000C678D" w:rsidRPr="006F0587" w:rsidRDefault="000C678D" w:rsidP="000C678D">
      <w:pPr>
        <w:tabs>
          <w:tab w:val="left" w:pos="851"/>
        </w:tabs>
        <w:rPr>
          <w:b/>
          <w:sz w:val="26"/>
          <w:szCs w:val="26"/>
        </w:rPr>
      </w:pPr>
      <w:r w:rsidRPr="006F0587">
        <w:rPr>
          <w:b/>
          <w:sz w:val="26"/>
          <w:szCs w:val="26"/>
        </w:rPr>
        <w:t>b. Thông số kỹ thuật cách điện đứng polymer 22 kV:</w:t>
      </w:r>
    </w:p>
    <w:tbl>
      <w:tblPr>
        <w:tblW w:w="9183"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00"/>
        <w:gridCol w:w="3637"/>
        <w:gridCol w:w="1025"/>
        <w:gridCol w:w="2519"/>
        <w:gridCol w:w="1402"/>
      </w:tblGrid>
      <w:tr w:rsidR="006F0587" w:rsidRPr="006F0587" w14:paraId="1C3D4173" w14:textId="77777777" w:rsidTr="00264E56">
        <w:trPr>
          <w:tblHeader/>
        </w:trPr>
        <w:tc>
          <w:tcPr>
            <w:tcW w:w="600" w:type="dxa"/>
            <w:tcBorders>
              <w:top w:val="single" w:sz="4" w:space="0" w:color="auto"/>
              <w:bottom w:val="single" w:sz="4" w:space="0" w:color="auto"/>
            </w:tcBorders>
            <w:vAlign w:val="center"/>
          </w:tcPr>
          <w:p w14:paraId="051FEE65" w14:textId="77777777" w:rsidR="000C678D" w:rsidRPr="006F0587" w:rsidRDefault="000C678D" w:rsidP="00264E56">
            <w:pPr>
              <w:ind w:left="-108" w:right="-108"/>
              <w:jc w:val="center"/>
              <w:rPr>
                <w:b/>
                <w:bCs/>
                <w:sz w:val="26"/>
                <w:szCs w:val="26"/>
              </w:rPr>
            </w:pPr>
            <w:r w:rsidRPr="006F0587">
              <w:rPr>
                <w:b/>
                <w:sz w:val="26"/>
                <w:szCs w:val="26"/>
              </w:rPr>
              <w:t>STT</w:t>
            </w:r>
          </w:p>
        </w:tc>
        <w:tc>
          <w:tcPr>
            <w:tcW w:w="3637" w:type="dxa"/>
            <w:tcBorders>
              <w:top w:val="single" w:sz="4" w:space="0" w:color="auto"/>
              <w:bottom w:val="single" w:sz="4" w:space="0" w:color="auto"/>
            </w:tcBorders>
            <w:vAlign w:val="center"/>
          </w:tcPr>
          <w:p w14:paraId="35095B87" w14:textId="77777777" w:rsidR="000C678D" w:rsidRPr="006F0587" w:rsidRDefault="000C678D" w:rsidP="00264E56">
            <w:pPr>
              <w:jc w:val="center"/>
              <w:rPr>
                <w:b/>
                <w:bCs/>
                <w:sz w:val="26"/>
                <w:szCs w:val="26"/>
              </w:rPr>
            </w:pPr>
            <w:r w:rsidRPr="006F0587">
              <w:rPr>
                <w:b/>
                <w:sz w:val="26"/>
                <w:szCs w:val="26"/>
              </w:rPr>
              <w:t>Hạng mục</w:t>
            </w:r>
          </w:p>
        </w:tc>
        <w:tc>
          <w:tcPr>
            <w:tcW w:w="1025" w:type="dxa"/>
            <w:tcBorders>
              <w:top w:val="single" w:sz="4" w:space="0" w:color="auto"/>
              <w:bottom w:val="single" w:sz="4" w:space="0" w:color="auto"/>
            </w:tcBorders>
            <w:vAlign w:val="center"/>
          </w:tcPr>
          <w:p w14:paraId="430924C8" w14:textId="77777777" w:rsidR="000C678D" w:rsidRPr="006F0587" w:rsidRDefault="000C678D" w:rsidP="00264E56">
            <w:pPr>
              <w:jc w:val="center"/>
              <w:rPr>
                <w:b/>
                <w:bCs/>
                <w:sz w:val="26"/>
                <w:szCs w:val="26"/>
              </w:rPr>
            </w:pPr>
            <w:r w:rsidRPr="006F0587">
              <w:rPr>
                <w:b/>
                <w:sz w:val="26"/>
                <w:szCs w:val="26"/>
              </w:rPr>
              <w:t>Đơn vị</w:t>
            </w:r>
          </w:p>
        </w:tc>
        <w:tc>
          <w:tcPr>
            <w:tcW w:w="2519" w:type="dxa"/>
            <w:tcBorders>
              <w:top w:val="single" w:sz="4" w:space="0" w:color="auto"/>
              <w:bottom w:val="single" w:sz="4" w:space="0" w:color="auto"/>
            </w:tcBorders>
            <w:vAlign w:val="center"/>
          </w:tcPr>
          <w:p w14:paraId="50D4E539" w14:textId="77777777" w:rsidR="000C678D" w:rsidRPr="006F0587" w:rsidRDefault="000C678D" w:rsidP="00264E56">
            <w:pPr>
              <w:jc w:val="center"/>
              <w:rPr>
                <w:b/>
                <w:bCs/>
                <w:sz w:val="26"/>
                <w:szCs w:val="26"/>
              </w:rPr>
            </w:pPr>
            <w:r w:rsidRPr="006F0587">
              <w:rPr>
                <w:b/>
                <w:sz w:val="26"/>
                <w:szCs w:val="26"/>
              </w:rPr>
              <w:t>Yêu cầu</w:t>
            </w:r>
          </w:p>
        </w:tc>
        <w:tc>
          <w:tcPr>
            <w:tcW w:w="1402" w:type="dxa"/>
            <w:tcBorders>
              <w:top w:val="single" w:sz="4" w:space="0" w:color="auto"/>
              <w:bottom w:val="single" w:sz="4" w:space="0" w:color="auto"/>
            </w:tcBorders>
            <w:vAlign w:val="center"/>
          </w:tcPr>
          <w:p w14:paraId="126A8A03" w14:textId="77777777" w:rsidR="000C678D" w:rsidRPr="006F0587" w:rsidRDefault="000C678D" w:rsidP="00264E56">
            <w:pPr>
              <w:jc w:val="center"/>
              <w:rPr>
                <w:b/>
                <w:bCs/>
                <w:sz w:val="26"/>
                <w:szCs w:val="26"/>
              </w:rPr>
            </w:pPr>
            <w:r w:rsidRPr="006F0587">
              <w:rPr>
                <w:b/>
                <w:sz w:val="26"/>
                <w:szCs w:val="26"/>
              </w:rPr>
              <w:t>Ghi chú</w:t>
            </w:r>
          </w:p>
        </w:tc>
      </w:tr>
      <w:tr w:rsidR="006F0587" w:rsidRPr="006F0587" w14:paraId="51FF4023" w14:textId="77777777" w:rsidTr="00264E56">
        <w:tc>
          <w:tcPr>
            <w:tcW w:w="600" w:type="dxa"/>
            <w:tcBorders>
              <w:top w:val="single" w:sz="4" w:space="0" w:color="auto"/>
            </w:tcBorders>
            <w:vAlign w:val="center"/>
          </w:tcPr>
          <w:p w14:paraId="7504A0A1" w14:textId="77777777" w:rsidR="000C678D" w:rsidRPr="006F0587" w:rsidRDefault="000C678D" w:rsidP="00264E56">
            <w:pPr>
              <w:jc w:val="center"/>
              <w:rPr>
                <w:snapToGrid w:val="0"/>
                <w:sz w:val="26"/>
                <w:szCs w:val="26"/>
              </w:rPr>
            </w:pPr>
            <w:r w:rsidRPr="006F0587">
              <w:rPr>
                <w:snapToGrid w:val="0"/>
                <w:sz w:val="26"/>
                <w:szCs w:val="26"/>
              </w:rPr>
              <w:t>1</w:t>
            </w:r>
          </w:p>
        </w:tc>
        <w:tc>
          <w:tcPr>
            <w:tcW w:w="3637" w:type="dxa"/>
            <w:tcBorders>
              <w:top w:val="single" w:sz="4" w:space="0" w:color="auto"/>
            </w:tcBorders>
            <w:vAlign w:val="center"/>
          </w:tcPr>
          <w:p w14:paraId="4D93481C" w14:textId="77777777" w:rsidR="000C678D" w:rsidRPr="006F0587" w:rsidRDefault="000C678D" w:rsidP="00264E56">
            <w:pPr>
              <w:rPr>
                <w:snapToGrid w:val="0"/>
                <w:sz w:val="26"/>
                <w:szCs w:val="26"/>
              </w:rPr>
            </w:pPr>
            <w:r w:rsidRPr="006F0587">
              <w:rPr>
                <w:snapToGrid w:val="0"/>
                <w:sz w:val="26"/>
                <w:szCs w:val="26"/>
              </w:rPr>
              <w:t xml:space="preserve">Nhà sản xuất </w:t>
            </w:r>
          </w:p>
        </w:tc>
        <w:tc>
          <w:tcPr>
            <w:tcW w:w="1025" w:type="dxa"/>
            <w:tcBorders>
              <w:top w:val="single" w:sz="4" w:space="0" w:color="auto"/>
            </w:tcBorders>
            <w:vAlign w:val="center"/>
          </w:tcPr>
          <w:p w14:paraId="26422B52" w14:textId="77777777" w:rsidR="000C678D" w:rsidRPr="006F0587" w:rsidRDefault="000C678D" w:rsidP="00264E56">
            <w:pPr>
              <w:jc w:val="center"/>
              <w:rPr>
                <w:sz w:val="26"/>
                <w:szCs w:val="26"/>
              </w:rPr>
            </w:pPr>
          </w:p>
        </w:tc>
        <w:tc>
          <w:tcPr>
            <w:tcW w:w="2519" w:type="dxa"/>
            <w:tcBorders>
              <w:top w:val="single" w:sz="4" w:space="0" w:color="auto"/>
            </w:tcBorders>
            <w:vAlign w:val="center"/>
          </w:tcPr>
          <w:p w14:paraId="5384B7C3" w14:textId="77777777" w:rsidR="000C678D" w:rsidRPr="006F0587" w:rsidRDefault="000C678D" w:rsidP="00264E56">
            <w:pPr>
              <w:jc w:val="center"/>
              <w:rPr>
                <w:snapToGrid w:val="0"/>
                <w:sz w:val="26"/>
                <w:szCs w:val="26"/>
              </w:rPr>
            </w:pPr>
            <w:r w:rsidRPr="006F0587">
              <w:rPr>
                <w:snapToGrid w:val="0"/>
                <w:sz w:val="26"/>
                <w:szCs w:val="26"/>
              </w:rPr>
              <w:t>Nêu cụ thể</w:t>
            </w:r>
          </w:p>
        </w:tc>
        <w:tc>
          <w:tcPr>
            <w:tcW w:w="1402" w:type="dxa"/>
            <w:tcBorders>
              <w:top w:val="single" w:sz="4" w:space="0" w:color="auto"/>
            </w:tcBorders>
            <w:vAlign w:val="center"/>
          </w:tcPr>
          <w:p w14:paraId="258A9EEA" w14:textId="77777777" w:rsidR="000C678D" w:rsidRPr="006F0587" w:rsidRDefault="000C678D" w:rsidP="00264E56">
            <w:pPr>
              <w:jc w:val="center"/>
              <w:rPr>
                <w:b/>
                <w:bCs/>
                <w:sz w:val="26"/>
                <w:szCs w:val="26"/>
              </w:rPr>
            </w:pPr>
          </w:p>
        </w:tc>
      </w:tr>
      <w:tr w:rsidR="006F0587" w:rsidRPr="006F0587" w14:paraId="551BDAFE" w14:textId="77777777" w:rsidTr="00264E56">
        <w:tc>
          <w:tcPr>
            <w:tcW w:w="600" w:type="dxa"/>
            <w:vAlign w:val="center"/>
          </w:tcPr>
          <w:p w14:paraId="484C6358" w14:textId="77777777" w:rsidR="000C678D" w:rsidRPr="006F0587" w:rsidRDefault="000C678D" w:rsidP="00264E56">
            <w:pPr>
              <w:jc w:val="center"/>
              <w:rPr>
                <w:snapToGrid w:val="0"/>
                <w:sz w:val="26"/>
                <w:szCs w:val="26"/>
              </w:rPr>
            </w:pPr>
            <w:r w:rsidRPr="006F0587">
              <w:rPr>
                <w:snapToGrid w:val="0"/>
                <w:sz w:val="26"/>
                <w:szCs w:val="26"/>
              </w:rPr>
              <w:t>2</w:t>
            </w:r>
          </w:p>
        </w:tc>
        <w:tc>
          <w:tcPr>
            <w:tcW w:w="3637" w:type="dxa"/>
            <w:vAlign w:val="center"/>
          </w:tcPr>
          <w:p w14:paraId="358BFEA3" w14:textId="77777777" w:rsidR="000C678D" w:rsidRPr="006F0587" w:rsidRDefault="000C678D" w:rsidP="00264E56">
            <w:pPr>
              <w:rPr>
                <w:snapToGrid w:val="0"/>
                <w:sz w:val="26"/>
                <w:szCs w:val="26"/>
              </w:rPr>
            </w:pPr>
            <w:r w:rsidRPr="006F0587">
              <w:rPr>
                <w:snapToGrid w:val="0"/>
                <w:sz w:val="26"/>
                <w:szCs w:val="26"/>
              </w:rPr>
              <w:t>Nước sản xuất</w:t>
            </w:r>
          </w:p>
        </w:tc>
        <w:tc>
          <w:tcPr>
            <w:tcW w:w="1025" w:type="dxa"/>
            <w:vAlign w:val="center"/>
          </w:tcPr>
          <w:p w14:paraId="56B47A9F" w14:textId="77777777" w:rsidR="000C678D" w:rsidRPr="006F0587" w:rsidRDefault="000C678D" w:rsidP="00264E56">
            <w:pPr>
              <w:jc w:val="center"/>
              <w:rPr>
                <w:sz w:val="26"/>
                <w:szCs w:val="26"/>
              </w:rPr>
            </w:pPr>
          </w:p>
        </w:tc>
        <w:tc>
          <w:tcPr>
            <w:tcW w:w="2519" w:type="dxa"/>
            <w:vAlign w:val="center"/>
          </w:tcPr>
          <w:p w14:paraId="64D10392" w14:textId="77777777" w:rsidR="000C678D" w:rsidRPr="006F0587" w:rsidRDefault="000C678D" w:rsidP="00264E56">
            <w:pPr>
              <w:jc w:val="center"/>
              <w:rPr>
                <w:sz w:val="26"/>
                <w:szCs w:val="26"/>
              </w:rPr>
            </w:pPr>
            <w:r w:rsidRPr="006F0587">
              <w:rPr>
                <w:snapToGrid w:val="0"/>
                <w:sz w:val="26"/>
                <w:szCs w:val="26"/>
              </w:rPr>
              <w:t>Nêu cụ thể</w:t>
            </w:r>
          </w:p>
        </w:tc>
        <w:tc>
          <w:tcPr>
            <w:tcW w:w="1402" w:type="dxa"/>
            <w:vAlign w:val="center"/>
          </w:tcPr>
          <w:p w14:paraId="4182E1C3" w14:textId="77777777" w:rsidR="000C678D" w:rsidRPr="006F0587" w:rsidRDefault="000C678D" w:rsidP="00264E56">
            <w:pPr>
              <w:jc w:val="center"/>
              <w:rPr>
                <w:b/>
                <w:bCs/>
                <w:sz w:val="26"/>
                <w:szCs w:val="26"/>
              </w:rPr>
            </w:pPr>
          </w:p>
        </w:tc>
      </w:tr>
      <w:tr w:rsidR="006F0587" w:rsidRPr="006F0587" w14:paraId="3AEB15F3" w14:textId="77777777" w:rsidTr="00264E56">
        <w:tc>
          <w:tcPr>
            <w:tcW w:w="600" w:type="dxa"/>
            <w:vAlign w:val="center"/>
          </w:tcPr>
          <w:p w14:paraId="28AD245B" w14:textId="77777777" w:rsidR="000C678D" w:rsidRPr="006F0587" w:rsidRDefault="000C678D" w:rsidP="00264E56">
            <w:pPr>
              <w:jc w:val="center"/>
              <w:rPr>
                <w:snapToGrid w:val="0"/>
                <w:sz w:val="26"/>
                <w:szCs w:val="26"/>
              </w:rPr>
            </w:pPr>
            <w:r w:rsidRPr="006F0587">
              <w:rPr>
                <w:snapToGrid w:val="0"/>
                <w:sz w:val="26"/>
                <w:szCs w:val="26"/>
              </w:rPr>
              <w:t>3</w:t>
            </w:r>
          </w:p>
        </w:tc>
        <w:tc>
          <w:tcPr>
            <w:tcW w:w="3637" w:type="dxa"/>
            <w:vAlign w:val="center"/>
          </w:tcPr>
          <w:p w14:paraId="155887FC" w14:textId="77777777" w:rsidR="000C678D" w:rsidRPr="006F0587" w:rsidRDefault="000C678D" w:rsidP="00264E56">
            <w:pPr>
              <w:rPr>
                <w:snapToGrid w:val="0"/>
                <w:sz w:val="26"/>
                <w:szCs w:val="26"/>
              </w:rPr>
            </w:pPr>
            <w:r w:rsidRPr="006F0587">
              <w:rPr>
                <w:snapToGrid w:val="0"/>
                <w:sz w:val="26"/>
                <w:szCs w:val="26"/>
              </w:rPr>
              <w:t>Mã hiệu</w:t>
            </w:r>
          </w:p>
        </w:tc>
        <w:tc>
          <w:tcPr>
            <w:tcW w:w="1025" w:type="dxa"/>
            <w:vAlign w:val="center"/>
          </w:tcPr>
          <w:p w14:paraId="0065889F" w14:textId="77777777" w:rsidR="000C678D" w:rsidRPr="006F0587" w:rsidRDefault="000C678D" w:rsidP="00264E56">
            <w:pPr>
              <w:jc w:val="center"/>
              <w:rPr>
                <w:sz w:val="26"/>
                <w:szCs w:val="26"/>
              </w:rPr>
            </w:pPr>
          </w:p>
        </w:tc>
        <w:tc>
          <w:tcPr>
            <w:tcW w:w="2519" w:type="dxa"/>
            <w:vAlign w:val="center"/>
          </w:tcPr>
          <w:p w14:paraId="5236E678" w14:textId="77777777" w:rsidR="000C678D" w:rsidRPr="006F0587" w:rsidRDefault="000C678D" w:rsidP="00264E56">
            <w:pPr>
              <w:jc w:val="center"/>
              <w:rPr>
                <w:sz w:val="26"/>
                <w:szCs w:val="26"/>
              </w:rPr>
            </w:pPr>
            <w:r w:rsidRPr="006F0587">
              <w:rPr>
                <w:snapToGrid w:val="0"/>
                <w:sz w:val="26"/>
                <w:szCs w:val="26"/>
              </w:rPr>
              <w:t>Nêu cụ thể</w:t>
            </w:r>
          </w:p>
        </w:tc>
        <w:tc>
          <w:tcPr>
            <w:tcW w:w="1402" w:type="dxa"/>
            <w:vAlign w:val="center"/>
          </w:tcPr>
          <w:p w14:paraId="1F3477F8" w14:textId="77777777" w:rsidR="000C678D" w:rsidRPr="006F0587" w:rsidRDefault="000C678D" w:rsidP="00264E56">
            <w:pPr>
              <w:jc w:val="center"/>
              <w:rPr>
                <w:b/>
                <w:bCs/>
                <w:sz w:val="26"/>
                <w:szCs w:val="26"/>
              </w:rPr>
            </w:pPr>
          </w:p>
        </w:tc>
      </w:tr>
      <w:tr w:rsidR="006F0587" w:rsidRPr="006F0587" w14:paraId="2AF84715" w14:textId="77777777" w:rsidTr="00264E56">
        <w:tc>
          <w:tcPr>
            <w:tcW w:w="600" w:type="dxa"/>
            <w:vAlign w:val="center"/>
          </w:tcPr>
          <w:p w14:paraId="67B5CF3C" w14:textId="77777777" w:rsidR="000C678D" w:rsidRPr="006F0587" w:rsidRDefault="000C678D" w:rsidP="00264E56">
            <w:pPr>
              <w:jc w:val="center"/>
              <w:rPr>
                <w:snapToGrid w:val="0"/>
                <w:sz w:val="26"/>
                <w:szCs w:val="26"/>
              </w:rPr>
            </w:pPr>
            <w:r w:rsidRPr="006F0587">
              <w:rPr>
                <w:snapToGrid w:val="0"/>
                <w:sz w:val="26"/>
                <w:szCs w:val="26"/>
              </w:rPr>
              <w:t>4</w:t>
            </w:r>
          </w:p>
        </w:tc>
        <w:tc>
          <w:tcPr>
            <w:tcW w:w="3637" w:type="dxa"/>
            <w:vAlign w:val="center"/>
          </w:tcPr>
          <w:p w14:paraId="44DC2755" w14:textId="77777777" w:rsidR="000C678D" w:rsidRPr="006F0587" w:rsidRDefault="000C678D" w:rsidP="00264E56">
            <w:pPr>
              <w:rPr>
                <w:snapToGrid w:val="0"/>
                <w:sz w:val="26"/>
                <w:szCs w:val="26"/>
              </w:rPr>
            </w:pPr>
            <w:r w:rsidRPr="006F0587">
              <w:rPr>
                <w:snapToGrid w:val="0"/>
                <w:sz w:val="26"/>
                <w:szCs w:val="26"/>
              </w:rPr>
              <w:t>Tiêu chuẩn áp dụng</w:t>
            </w:r>
          </w:p>
        </w:tc>
        <w:tc>
          <w:tcPr>
            <w:tcW w:w="1025" w:type="dxa"/>
            <w:vAlign w:val="center"/>
          </w:tcPr>
          <w:p w14:paraId="4CDDCF5B" w14:textId="77777777" w:rsidR="000C678D" w:rsidRPr="006F0587" w:rsidRDefault="000C678D" w:rsidP="00264E56">
            <w:pPr>
              <w:jc w:val="center"/>
              <w:rPr>
                <w:sz w:val="26"/>
                <w:szCs w:val="26"/>
              </w:rPr>
            </w:pPr>
          </w:p>
        </w:tc>
        <w:tc>
          <w:tcPr>
            <w:tcW w:w="2519" w:type="dxa"/>
            <w:vAlign w:val="center"/>
          </w:tcPr>
          <w:p w14:paraId="7377AF19" w14:textId="77777777" w:rsidR="009A6922" w:rsidRPr="006F0587" w:rsidRDefault="009A6922" w:rsidP="009A6922">
            <w:pPr>
              <w:jc w:val="center"/>
              <w:rPr>
                <w:sz w:val="26"/>
                <w:szCs w:val="26"/>
              </w:rPr>
            </w:pPr>
            <w:r w:rsidRPr="006F0587">
              <w:rPr>
                <w:sz w:val="26"/>
                <w:szCs w:val="26"/>
              </w:rPr>
              <w:t>IEC 61952, IEC</w:t>
            </w:r>
          </w:p>
          <w:p w14:paraId="51854D90" w14:textId="77777777" w:rsidR="009A6922" w:rsidRPr="006F0587" w:rsidRDefault="009A6922" w:rsidP="009A6922">
            <w:pPr>
              <w:jc w:val="center"/>
              <w:rPr>
                <w:sz w:val="26"/>
                <w:szCs w:val="26"/>
              </w:rPr>
            </w:pPr>
            <w:r w:rsidRPr="006F0587">
              <w:rPr>
                <w:sz w:val="26"/>
                <w:szCs w:val="26"/>
              </w:rPr>
              <w:t>62217 hoặc tương</w:t>
            </w:r>
          </w:p>
          <w:p w14:paraId="38C2C92C" w14:textId="01FD7458" w:rsidR="000C678D" w:rsidRPr="006F0587" w:rsidRDefault="009A6922" w:rsidP="009A6922">
            <w:pPr>
              <w:jc w:val="center"/>
              <w:rPr>
                <w:snapToGrid w:val="0"/>
                <w:sz w:val="26"/>
                <w:szCs w:val="26"/>
              </w:rPr>
            </w:pPr>
            <w:r w:rsidRPr="006F0587">
              <w:rPr>
                <w:sz w:val="26"/>
                <w:szCs w:val="26"/>
              </w:rPr>
              <w:t>đương</w:t>
            </w:r>
          </w:p>
        </w:tc>
        <w:tc>
          <w:tcPr>
            <w:tcW w:w="1402" w:type="dxa"/>
            <w:vAlign w:val="center"/>
          </w:tcPr>
          <w:p w14:paraId="23AC7B05" w14:textId="77777777" w:rsidR="000C678D" w:rsidRPr="006F0587" w:rsidRDefault="000C678D" w:rsidP="00264E56">
            <w:pPr>
              <w:jc w:val="center"/>
              <w:rPr>
                <w:b/>
                <w:bCs/>
                <w:sz w:val="26"/>
                <w:szCs w:val="26"/>
              </w:rPr>
            </w:pPr>
          </w:p>
        </w:tc>
      </w:tr>
      <w:tr w:rsidR="006F0587" w:rsidRPr="006F0587" w14:paraId="1FAEDD69" w14:textId="77777777" w:rsidTr="00264E56">
        <w:tc>
          <w:tcPr>
            <w:tcW w:w="600" w:type="dxa"/>
            <w:vAlign w:val="center"/>
          </w:tcPr>
          <w:p w14:paraId="11CBC96C" w14:textId="77777777" w:rsidR="000C678D" w:rsidRPr="006F0587" w:rsidRDefault="000C678D" w:rsidP="00264E56">
            <w:pPr>
              <w:jc w:val="center"/>
              <w:rPr>
                <w:sz w:val="26"/>
                <w:szCs w:val="26"/>
              </w:rPr>
            </w:pPr>
            <w:r w:rsidRPr="006F0587">
              <w:rPr>
                <w:sz w:val="26"/>
                <w:szCs w:val="26"/>
              </w:rPr>
              <w:t>5</w:t>
            </w:r>
          </w:p>
        </w:tc>
        <w:tc>
          <w:tcPr>
            <w:tcW w:w="3637" w:type="dxa"/>
            <w:vAlign w:val="center"/>
          </w:tcPr>
          <w:p w14:paraId="51FAF113" w14:textId="77777777" w:rsidR="000C678D" w:rsidRPr="006F0587" w:rsidRDefault="000C678D" w:rsidP="00264E56">
            <w:pPr>
              <w:rPr>
                <w:sz w:val="26"/>
                <w:szCs w:val="26"/>
              </w:rPr>
            </w:pPr>
            <w:r w:rsidRPr="006F0587">
              <w:rPr>
                <w:sz w:val="26"/>
                <w:szCs w:val="26"/>
              </w:rPr>
              <w:t>Loại</w:t>
            </w:r>
          </w:p>
        </w:tc>
        <w:tc>
          <w:tcPr>
            <w:tcW w:w="1025" w:type="dxa"/>
            <w:vAlign w:val="center"/>
          </w:tcPr>
          <w:p w14:paraId="22FF52A0" w14:textId="77777777" w:rsidR="000C678D" w:rsidRPr="006F0587" w:rsidRDefault="000C678D" w:rsidP="00264E56">
            <w:pPr>
              <w:jc w:val="center"/>
              <w:rPr>
                <w:sz w:val="26"/>
                <w:szCs w:val="26"/>
              </w:rPr>
            </w:pPr>
          </w:p>
        </w:tc>
        <w:tc>
          <w:tcPr>
            <w:tcW w:w="2519" w:type="dxa"/>
            <w:vAlign w:val="center"/>
          </w:tcPr>
          <w:p w14:paraId="38118D1B" w14:textId="77777777" w:rsidR="000C678D" w:rsidRPr="006F0587" w:rsidRDefault="000C678D" w:rsidP="00264E56">
            <w:pPr>
              <w:tabs>
                <w:tab w:val="left" w:pos="1530"/>
              </w:tabs>
              <w:spacing w:before="20" w:after="20"/>
              <w:jc w:val="center"/>
              <w:rPr>
                <w:sz w:val="26"/>
                <w:szCs w:val="26"/>
                <w:lang w:val="en-GB"/>
              </w:rPr>
            </w:pPr>
            <w:r w:rsidRPr="006F0587">
              <w:rPr>
                <w:sz w:val="26"/>
                <w:szCs w:val="26"/>
                <w:lang w:val="en-GB"/>
              </w:rPr>
              <w:t>Polymer</w:t>
            </w:r>
          </w:p>
        </w:tc>
        <w:tc>
          <w:tcPr>
            <w:tcW w:w="1402" w:type="dxa"/>
            <w:vAlign w:val="center"/>
          </w:tcPr>
          <w:p w14:paraId="145F1B81" w14:textId="77777777" w:rsidR="000C678D" w:rsidRPr="006F0587" w:rsidRDefault="000C678D" w:rsidP="00264E56">
            <w:pPr>
              <w:jc w:val="center"/>
              <w:rPr>
                <w:b/>
                <w:bCs/>
                <w:sz w:val="26"/>
                <w:szCs w:val="26"/>
              </w:rPr>
            </w:pPr>
          </w:p>
        </w:tc>
      </w:tr>
      <w:tr w:rsidR="006F0587" w:rsidRPr="006F0587" w14:paraId="0608E185" w14:textId="77777777" w:rsidTr="00264E56">
        <w:tc>
          <w:tcPr>
            <w:tcW w:w="600" w:type="dxa"/>
            <w:vAlign w:val="center"/>
          </w:tcPr>
          <w:p w14:paraId="42316777" w14:textId="712FA73C" w:rsidR="000C678D" w:rsidRPr="006F0587" w:rsidRDefault="009A6922" w:rsidP="00264E56">
            <w:pPr>
              <w:jc w:val="center"/>
              <w:rPr>
                <w:sz w:val="26"/>
                <w:szCs w:val="26"/>
              </w:rPr>
            </w:pPr>
            <w:r w:rsidRPr="006F0587">
              <w:rPr>
                <w:sz w:val="26"/>
                <w:szCs w:val="26"/>
              </w:rPr>
              <w:t>6</w:t>
            </w:r>
          </w:p>
        </w:tc>
        <w:tc>
          <w:tcPr>
            <w:tcW w:w="3637" w:type="dxa"/>
            <w:vAlign w:val="center"/>
          </w:tcPr>
          <w:p w14:paraId="7C5B0F94" w14:textId="77777777" w:rsidR="000C678D" w:rsidRPr="006F0587" w:rsidRDefault="000C678D" w:rsidP="00264E56">
            <w:pPr>
              <w:rPr>
                <w:sz w:val="26"/>
                <w:szCs w:val="26"/>
              </w:rPr>
            </w:pPr>
            <w:r w:rsidRPr="006F0587">
              <w:rPr>
                <w:sz w:val="26"/>
                <w:szCs w:val="26"/>
              </w:rPr>
              <w:t>Điện áp làm việc cực đại</w:t>
            </w:r>
          </w:p>
        </w:tc>
        <w:tc>
          <w:tcPr>
            <w:tcW w:w="1025" w:type="dxa"/>
            <w:vAlign w:val="center"/>
          </w:tcPr>
          <w:p w14:paraId="4C718851" w14:textId="77777777" w:rsidR="000C678D" w:rsidRPr="006F0587" w:rsidRDefault="000C678D" w:rsidP="00264E56">
            <w:pPr>
              <w:jc w:val="center"/>
              <w:rPr>
                <w:sz w:val="26"/>
                <w:szCs w:val="26"/>
              </w:rPr>
            </w:pPr>
            <w:r w:rsidRPr="006F0587">
              <w:rPr>
                <w:sz w:val="26"/>
                <w:szCs w:val="26"/>
              </w:rPr>
              <w:t>kV</w:t>
            </w:r>
            <w:r w:rsidRPr="006F0587">
              <w:rPr>
                <w:sz w:val="26"/>
                <w:szCs w:val="26"/>
                <w:vertAlign w:val="subscript"/>
              </w:rPr>
              <w:t>rms</w:t>
            </w:r>
          </w:p>
        </w:tc>
        <w:tc>
          <w:tcPr>
            <w:tcW w:w="2519" w:type="dxa"/>
            <w:vAlign w:val="center"/>
          </w:tcPr>
          <w:p w14:paraId="3A876677" w14:textId="77777777" w:rsidR="000C678D" w:rsidRPr="006F0587" w:rsidRDefault="000C678D" w:rsidP="00264E56">
            <w:pPr>
              <w:jc w:val="center"/>
              <w:rPr>
                <w:sz w:val="26"/>
                <w:szCs w:val="26"/>
              </w:rPr>
            </w:pPr>
            <w:r w:rsidRPr="006F0587">
              <w:rPr>
                <w:sz w:val="26"/>
                <w:szCs w:val="26"/>
              </w:rPr>
              <w:t>24</w:t>
            </w:r>
          </w:p>
        </w:tc>
        <w:tc>
          <w:tcPr>
            <w:tcW w:w="1402" w:type="dxa"/>
            <w:vAlign w:val="center"/>
          </w:tcPr>
          <w:p w14:paraId="7772B14D" w14:textId="77777777" w:rsidR="000C678D" w:rsidRPr="006F0587" w:rsidRDefault="000C678D" w:rsidP="00264E56">
            <w:pPr>
              <w:jc w:val="center"/>
              <w:rPr>
                <w:b/>
                <w:bCs/>
                <w:sz w:val="26"/>
                <w:szCs w:val="26"/>
              </w:rPr>
            </w:pPr>
          </w:p>
        </w:tc>
      </w:tr>
      <w:tr w:rsidR="006F0587" w:rsidRPr="006F0587" w14:paraId="27C1DDC1" w14:textId="77777777" w:rsidTr="00264E56">
        <w:tc>
          <w:tcPr>
            <w:tcW w:w="600" w:type="dxa"/>
            <w:vAlign w:val="center"/>
          </w:tcPr>
          <w:p w14:paraId="1DC05940" w14:textId="59D8292A" w:rsidR="000C678D" w:rsidRPr="006F0587" w:rsidRDefault="009A6922" w:rsidP="00264E56">
            <w:pPr>
              <w:jc w:val="center"/>
              <w:rPr>
                <w:sz w:val="26"/>
                <w:szCs w:val="26"/>
              </w:rPr>
            </w:pPr>
            <w:r w:rsidRPr="006F0587">
              <w:rPr>
                <w:sz w:val="26"/>
                <w:szCs w:val="26"/>
              </w:rPr>
              <w:t>7</w:t>
            </w:r>
          </w:p>
        </w:tc>
        <w:tc>
          <w:tcPr>
            <w:tcW w:w="3637" w:type="dxa"/>
            <w:vAlign w:val="center"/>
          </w:tcPr>
          <w:p w14:paraId="772CACFC" w14:textId="77777777" w:rsidR="000C678D" w:rsidRPr="006F0587" w:rsidRDefault="000C678D" w:rsidP="00264E56">
            <w:pPr>
              <w:rPr>
                <w:sz w:val="26"/>
                <w:szCs w:val="26"/>
              </w:rPr>
            </w:pPr>
            <w:r w:rsidRPr="006F0587">
              <w:rPr>
                <w:sz w:val="26"/>
                <w:szCs w:val="26"/>
              </w:rPr>
              <w:t>Chiều dài đường rò trên bề mặt tối thiểu</w:t>
            </w:r>
          </w:p>
        </w:tc>
        <w:tc>
          <w:tcPr>
            <w:tcW w:w="1025" w:type="dxa"/>
            <w:vAlign w:val="center"/>
          </w:tcPr>
          <w:p w14:paraId="07F53D5B" w14:textId="77777777" w:rsidR="000C678D" w:rsidRPr="006F0587" w:rsidRDefault="000C678D" w:rsidP="00264E56">
            <w:pPr>
              <w:jc w:val="center"/>
              <w:rPr>
                <w:sz w:val="26"/>
                <w:szCs w:val="26"/>
              </w:rPr>
            </w:pPr>
            <w:r w:rsidRPr="006F0587">
              <w:rPr>
                <w:sz w:val="26"/>
                <w:szCs w:val="26"/>
              </w:rPr>
              <w:t>mm/kV</w:t>
            </w:r>
          </w:p>
        </w:tc>
        <w:tc>
          <w:tcPr>
            <w:tcW w:w="2519" w:type="dxa"/>
            <w:vAlign w:val="center"/>
          </w:tcPr>
          <w:p w14:paraId="663F7EA2" w14:textId="77777777" w:rsidR="000C678D" w:rsidRPr="006F0587" w:rsidRDefault="000C678D" w:rsidP="00264E56">
            <w:pPr>
              <w:jc w:val="center"/>
              <w:rPr>
                <w:sz w:val="26"/>
                <w:szCs w:val="26"/>
              </w:rPr>
            </w:pPr>
            <w:r w:rsidRPr="006F0587">
              <w:rPr>
                <w:sz w:val="26"/>
                <w:szCs w:val="26"/>
              </w:rPr>
              <w:t>≥25</w:t>
            </w:r>
          </w:p>
        </w:tc>
        <w:tc>
          <w:tcPr>
            <w:tcW w:w="1402" w:type="dxa"/>
            <w:vAlign w:val="center"/>
          </w:tcPr>
          <w:p w14:paraId="2CE9FDFF" w14:textId="77777777" w:rsidR="000C678D" w:rsidRPr="006F0587" w:rsidRDefault="000C678D" w:rsidP="00264E56">
            <w:pPr>
              <w:jc w:val="center"/>
              <w:rPr>
                <w:bCs/>
                <w:sz w:val="26"/>
                <w:szCs w:val="26"/>
              </w:rPr>
            </w:pPr>
          </w:p>
        </w:tc>
      </w:tr>
      <w:tr w:rsidR="006F0587" w:rsidRPr="006F0587" w14:paraId="23E7FC3E" w14:textId="77777777" w:rsidTr="00AA1C8A">
        <w:tc>
          <w:tcPr>
            <w:tcW w:w="600" w:type="dxa"/>
            <w:vAlign w:val="center"/>
          </w:tcPr>
          <w:p w14:paraId="4D0467CD" w14:textId="6B1DA88C" w:rsidR="009A6922" w:rsidRPr="006F0587" w:rsidRDefault="009A6922" w:rsidP="009A6922">
            <w:pPr>
              <w:jc w:val="center"/>
              <w:rPr>
                <w:sz w:val="26"/>
                <w:szCs w:val="26"/>
              </w:rPr>
            </w:pPr>
            <w:r w:rsidRPr="006F0587">
              <w:rPr>
                <w:sz w:val="26"/>
                <w:szCs w:val="26"/>
              </w:rPr>
              <w:t>8</w:t>
            </w:r>
          </w:p>
        </w:tc>
        <w:tc>
          <w:tcPr>
            <w:tcW w:w="3637" w:type="dxa"/>
          </w:tcPr>
          <w:p w14:paraId="3D0F06E7" w14:textId="740975CD" w:rsidR="009A6922" w:rsidRPr="006F0587" w:rsidRDefault="009A6922" w:rsidP="009A6922">
            <w:pPr>
              <w:rPr>
                <w:sz w:val="26"/>
                <w:szCs w:val="26"/>
              </w:rPr>
            </w:pPr>
            <w:r w:rsidRPr="006F0587">
              <w:t>Đường kính lõi chịu lực</w:t>
            </w:r>
          </w:p>
        </w:tc>
        <w:tc>
          <w:tcPr>
            <w:tcW w:w="1025" w:type="dxa"/>
          </w:tcPr>
          <w:p w14:paraId="0488A72F" w14:textId="57AB04AA" w:rsidR="009A6922" w:rsidRPr="006F0587" w:rsidRDefault="009A6922" w:rsidP="009A6922">
            <w:pPr>
              <w:jc w:val="center"/>
              <w:rPr>
                <w:sz w:val="26"/>
                <w:szCs w:val="26"/>
              </w:rPr>
            </w:pPr>
            <w:r w:rsidRPr="006F0587">
              <w:t xml:space="preserve">mm </w:t>
            </w:r>
          </w:p>
        </w:tc>
        <w:tc>
          <w:tcPr>
            <w:tcW w:w="2519" w:type="dxa"/>
          </w:tcPr>
          <w:p w14:paraId="098272B2" w14:textId="56DED502" w:rsidR="009A6922" w:rsidRPr="006F0587" w:rsidRDefault="009A6922" w:rsidP="009A6922">
            <w:pPr>
              <w:jc w:val="center"/>
              <w:rPr>
                <w:sz w:val="26"/>
                <w:szCs w:val="26"/>
              </w:rPr>
            </w:pPr>
            <w:r w:rsidRPr="006F0587">
              <w:t>Nêu cụ thể</w:t>
            </w:r>
          </w:p>
        </w:tc>
        <w:tc>
          <w:tcPr>
            <w:tcW w:w="1402" w:type="dxa"/>
            <w:vAlign w:val="center"/>
          </w:tcPr>
          <w:p w14:paraId="6C76C81D" w14:textId="77777777" w:rsidR="009A6922" w:rsidRPr="006F0587" w:rsidRDefault="009A6922" w:rsidP="009A6922">
            <w:pPr>
              <w:jc w:val="center"/>
              <w:rPr>
                <w:bCs/>
                <w:sz w:val="26"/>
                <w:szCs w:val="26"/>
              </w:rPr>
            </w:pPr>
          </w:p>
        </w:tc>
      </w:tr>
      <w:tr w:rsidR="006F0587" w:rsidRPr="006F0587" w14:paraId="7BE5E729" w14:textId="77777777" w:rsidTr="00264E56">
        <w:tc>
          <w:tcPr>
            <w:tcW w:w="600" w:type="dxa"/>
            <w:vAlign w:val="center"/>
          </w:tcPr>
          <w:p w14:paraId="7F72D43A" w14:textId="6CC2CA0F" w:rsidR="009A6922" w:rsidRPr="006F0587" w:rsidRDefault="009A6922" w:rsidP="009A6922">
            <w:pPr>
              <w:jc w:val="center"/>
              <w:rPr>
                <w:sz w:val="26"/>
                <w:szCs w:val="26"/>
              </w:rPr>
            </w:pPr>
            <w:r w:rsidRPr="006F0587">
              <w:rPr>
                <w:sz w:val="26"/>
                <w:szCs w:val="26"/>
              </w:rPr>
              <w:t>9</w:t>
            </w:r>
          </w:p>
        </w:tc>
        <w:tc>
          <w:tcPr>
            <w:tcW w:w="3637" w:type="dxa"/>
            <w:vAlign w:val="center"/>
          </w:tcPr>
          <w:p w14:paraId="23406782" w14:textId="77777777" w:rsidR="009A6922" w:rsidRPr="006F0587" w:rsidRDefault="009A6922" w:rsidP="009A6922">
            <w:pPr>
              <w:rPr>
                <w:sz w:val="26"/>
                <w:szCs w:val="26"/>
              </w:rPr>
            </w:pPr>
            <w:r w:rsidRPr="006F0587">
              <w:rPr>
                <w:sz w:val="26"/>
                <w:szCs w:val="26"/>
              </w:rPr>
              <w:t>Lực phá hủy cơ học khi</w:t>
            </w:r>
          </w:p>
          <w:p w14:paraId="7344A922" w14:textId="78CF99D9" w:rsidR="009A6922" w:rsidRPr="006F0587" w:rsidRDefault="009A6922" w:rsidP="009A6922">
            <w:pPr>
              <w:rPr>
                <w:sz w:val="26"/>
                <w:szCs w:val="26"/>
              </w:rPr>
            </w:pPr>
            <w:r w:rsidRPr="006F0587">
              <w:rPr>
                <w:sz w:val="26"/>
                <w:szCs w:val="26"/>
              </w:rPr>
              <w:t>chịu uốn (không nhỏ hơn)</w:t>
            </w:r>
          </w:p>
        </w:tc>
        <w:tc>
          <w:tcPr>
            <w:tcW w:w="1025" w:type="dxa"/>
            <w:vAlign w:val="center"/>
          </w:tcPr>
          <w:p w14:paraId="2C196521" w14:textId="33A43E8B" w:rsidR="009A6922" w:rsidRPr="006F0587" w:rsidRDefault="009A6922" w:rsidP="009A6922">
            <w:pPr>
              <w:jc w:val="center"/>
              <w:rPr>
                <w:sz w:val="26"/>
                <w:szCs w:val="26"/>
              </w:rPr>
            </w:pPr>
            <w:r w:rsidRPr="006F0587">
              <w:rPr>
                <w:sz w:val="26"/>
                <w:szCs w:val="26"/>
              </w:rPr>
              <w:t>kN</w:t>
            </w:r>
          </w:p>
        </w:tc>
        <w:tc>
          <w:tcPr>
            <w:tcW w:w="2519" w:type="dxa"/>
            <w:vAlign w:val="center"/>
          </w:tcPr>
          <w:p w14:paraId="65496C7E" w14:textId="08447C86" w:rsidR="009A6922" w:rsidRPr="006F0587" w:rsidRDefault="009A6922" w:rsidP="009A6922">
            <w:pPr>
              <w:jc w:val="center"/>
              <w:rPr>
                <w:sz w:val="26"/>
                <w:szCs w:val="26"/>
              </w:rPr>
            </w:pPr>
            <w:r w:rsidRPr="006F0587">
              <w:rPr>
                <w:sz w:val="26"/>
                <w:szCs w:val="26"/>
              </w:rPr>
              <w:t>≥ 13</w:t>
            </w:r>
          </w:p>
        </w:tc>
        <w:tc>
          <w:tcPr>
            <w:tcW w:w="1402" w:type="dxa"/>
            <w:vAlign w:val="center"/>
          </w:tcPr>
          <w:p w14:paraId="4CD3FEE1" w14:textId="0723AA90" w:rsidR="009A6922" w:rsidRPr="006F0587" w:rsidRDefault="009A6922" w:rsidP="009A6922">
            <w:pPr>
              <w:jc w:val="center"/>
              <w:rPr>
                <w:bCs/>
                <w:sz w:val="26"/>
                <w:szCs w:val="26"/>
              </w:rPr>
            </w:pPr>
            <w:r w:rsidRPr="006F0587">
              <w:rPr>
                <w:sz w:val="26"/>
                <w:szCs w:val="26"/>
              </w:rPr>
              <w:t>Nêu cụ thể</w:t>
            </w:r>
          </w:p>
        </w:tc>
      </w:tr>
      <w:tr w:rsidR="006F0587" w:rsidRPr="006F0587" w14:paraId="5BD8AD59" w14:textId="77777777" w:rsidTr="00264E56">
        <w:tc>
          <w:tcPr>
            <w:tcW w:w="600" w:type="dxa"/>
            <w:vAlign w:val="center"/>
          </w:tcPr>
          <w:p w14:paraId="432E5CDE" w14:textId="77777777" w:rsidR="000C678D" w:rsidRPr="006F0587" w:rsidRDefault="000C678D" w:rsidP="00264E56">
            <w:pPr>
              <w:jc w:val="center"/>
              <w:rPr>
                <w:sz w:val="26"/>
                <w:szCs w:val="26"/>
              </w:rPr>
            </w:pPr>
            <w:r w:rsidRPr="006F0587">
              <w:rPr>
                <w:sz w:val="26"/>
                <w:szCs w:val="26"/>
              </w:rPr>
              <w:t>10</w:t>
            </w:r>
          </w:p>
        </w:tc>
        <w:tc>
          <w:tcPr>
            <w:tcW w:w="3637" w:type="dxa"/>
            <w:vAlign w:val="center"/>
          </w:tcPr>
          <w:p w14:paraId="64AD78F4" w14:textId="3EF0EAE9" w:rsidR="000C678D" w:rsidRPr="006F0587" w:rsidRDefault="009A6922" w:rsidP="009A6922">
            <w:pPr>
              <w:jc w:val="left"/>
              <w:rPr>
                <w:sz w:val="26"/>
                <w:szCs w:val="26"/>
              </w:rPr>
            </w:pPr>
            <w:r w:rsidRPr="006F0587">
              <w:rPr>
                <w:sz w:val="26"/>
                <w:szCs w:val="26"/>
              </w:rPr>
              <w:t>Điện áp chịu đựng tần số nguồn, 1 phút ở trạng thái khô</w:t>
            </w:r>
          </w:p>
        </w:tc>
        <w:tc>
          <w:tcPr>
            <w:tcW w:w="1025" w:type="dxa"/>
            <w:vAlign w:val="center"/>
          </w:tcPr>
          <w:p w14:paraId="6E060D57" w14:textId="77777777" w:rsidR="000C678D" w:rsidRPr="006F0587" w:rsidRDefault="000C678D" w:rsidP="00264E56">
            <w:pPr>
              <w:jc w:val="center"/>
              <w:rPr>
                <w:sz w:val="26"/>
                <w:szCs w:val="26"/>
              </w:rPr>
            </w:pPr>
            <w:r w:rsidRPr="006F0587">
              <w:rPr>
                <w:sz w:val="26"/>
                <w:szCs w:val="26"/>
              </w:rPr>
              <w:t xml:space="preserve">kVrms </w:t>
            </w:r>
          </w:p>
        </w:tc>
        <w:tc>
          <w:tcPr>
            <w:tcW w:w="2519" w:type="dxa"/>
            <w:vAlign w:val="center"/>
          </w:tcPr>
          <w:p w14:paraId="793AC79A" w14:textId="47CFF569" w:rsidR="000C678D" w:rsidRPr="006F0587" w:rsidRDefault="000C678D" w:rsidP="00264E56">
            <w:pPr>
              <w:jc w:val="center"/>
              <w:rPr>
                <w:sz w:val="26"/>
                <w:szCs w:val="26"/>
              </w:rPr>
            </w:pPr>
            <w:r w:rsidRPr="006F0587">
              <w:rPr>
                <w:sz w:val="26"/>
                <w:szCs w:val="26"/>
              </w:rPr>
              <w:t xml:space="preserve">≥ </w:t>
            </w:r>
            <w:r w:rsidR="009A6922" w:rsidRPr="006F0587">
              <w:rPr>
                <w:sz w:val="26"/>
                <w:szCs w:val="26"/>
              </w:rPr>
              <w:t>85</w:t>
            </w:r>
          </w:p>
        </w:tc>
        <w:tc>
          <w:tcPr>
            <w:tcW w:w="1402" w:type="dxa"/>
            <w:vAlign w:val="center"/>
          </w:tcPr>
          <w:p w14:paraId="5F0848AB" w14:textId="77777777" w:rsidR="000C678D" w:rsidRPr="006F0587" w:rsidRDefault="000C678D" w:rsidP="00264E56">
            <w:pPr>
              <w:jc w:val="center"/>
              <w:rPr>
                <w:b/>
                <w:bCs/>
                <w:sz w:val="26"/>
                <w:szCs w:val="26"/>
              </w:rPr>
            </w:pPr>
          </w:p>
        </w:tc>
      </w:tr>
      <w:tr w:rsidR="006F0587" w:rsidRPr="006F0587" w14:paraId="6A6A9D08" w14:textId="77777777" w:rsidTr="00264E56">
        <w:tc>
          <w:tcPr>
            <w:tcW w:w="600" w:type="dxa"/>
            <w:vAlign w:val="center"/>
          </w:tcPr>
          <w:p w14:paraId="227F1862" w14:textId="77777777" w:rsidR="000C678D" w:rsidRPr="006F0587" w:rsidRDefault="000C678D" w:rsidP="00264E56">
            <w:pPr>
              <w:jc w:val="center"/>
              <w:rPr>
                <w:sz w:val="26"/>
                <w:szCs w:val="26"/>
              </w:rPr>
            </w:pPr>
            <w:r w:rsidRPr="006F0587">
              <w:rPr>
                <w:sz w:val="26"/>
                <w:szCs w:val="26"/>
              </w:rPr>
              <w:t>11</w:t>
            </w:r>
          </w:p>
        </w:tc>
        <w:tc>
          <w:tcPr>
            <w:tcW w:w="3637" w:type="dxa"/>
            <w:vAlign w:val="center"/>
          </w:tcPr>
          <w:p w14:paraId="00D73468" w14:textId="7D8939DE" w:rsidR="000C678D" w:rsidRPr="006F0587" w:rsidRDefault="009A6922" w:rsidP="009A6922">
            <w:pPr>
              <w:jc w:val="left"/>
              <w:rPr>
                <w:sz w:val="26"/>
                <w:szCs w:val="26"/>
              </w:rPr>
            </w:pPr>
            <w:r w:rsidRPr="006F0587">
              <w:rPr>
                <w:sz w:val="26"/>
                <w:szCs w:val="26"/>
              </w:rPr>
              <w:t>Điện áp chịu đựng tần số nguồn, 10 giây mưa nhân tạo</w:t>
            </w:r>
          </w:p>
        </w:tc>
        <w:tc>
          <w:tcPr>
            <w:tcW w:w="1025" w:type="dxa"/>
            <w:vAlign w:val="center"/>
          </w:tcPr>
          <w:p w14:paraId="5B023439" w14:textId="77777777" w:rsidR="000C678D" w:rsidRPr="006F0587" w:rsidRDefault="000C678D" w:rsidP="00264E56">
            <w:pPr>
              <w:jc w:val="center"/>
              <w:rPr>
                <w:sz w:val="26"/>
                <w:szCs w:val="26"/>
              </w:rPr>
            </w:pPr>
            <w:r w:rsidRPr="006F0587">
              <w:rPr>
                <w:sz w:val="26"/>
                <w:szCs w:val="26"/>
              </w:rPr>
              <w:t xml:space="preserve">kVrms </w:t>
            </w:r>
          </w:p>
        </w:tc>
        <w:tc>
          <w:tcPr>
            <w:tcW w:w="2519" w:type="dxa"/>
            <w:vAlign w:val="center"/>
          </w:tcPr>
          <w:p w14:paraId="7E9A629E" w14:textId="6A751658" w:rsidR="000C678D" w:rsidRPr="006F0587" w:rsidRDefault="000C678D" w:rsidP="00264E56">
            <w:pPr>
              <w:jc w:val="center"/>
              <w:rPr>
                <w:sz w:val="26"/>
                <w:szCs w:val="26"/>
              </w:rPr>
            </w:pPr>
            <w:r w:rsidRPr="006F0587">
              <w:rPr>
                <w:sz w:val="26"/>
                <w:szCs w:val="26"/>
              </w:rPr>
              <w:t xml:space="preserve">≥ </w:t>
            </w:r>
            <w:r w:rsidR="009A6922" w:rsidRPr="006F0587">
              <w:rPr>
                <w:sz w:val="26"/>
                <w:szCs w:val="26"/>
              </w:rPr>
              <w:t>65</w:t>
            </w:r>
          </w:p>
        </w:tc>
        <w:tc>
          <w:tcPr>
            <w:tcW w:w="1402" w:type="dxa"/>
            <w:vAlign w:val="center"/>
          </w:tcPr>
          <w:p w14:paraId="03C652FE" w14:textId="77777777" w:rsidR="000C678D" w:rsidRPr="006F0587" w:rsidRDefault="000C678D" w:rsidP="00264E56">
            <w:pPr>
              <w:jc w:val="center"/>
              <w:rPr>
                <w:b/>
                <w:bCs/>
                <w:sz w:val="26"/>
                <w:szCs w:val="26"/>
              </w:rPr>
            </w:pPr>
          </w:p>
        </w:tc>
      </w:tr>
      <w:tr w:rsidR="006F0587" w:rsidRPr="006F0587" w14:paraId="5CAFFF81" w14:textId="77777777" w:rsidTr="00264E56">
        <w:tc>
          <w:tcPr>
            <w:tcW w:w="600" w:type="dxa"/>
            <w:vAlign w:val="center"/>
          </w:tcPr>
          <w:p w14:paraId="1717360B" w14:textId="77777777" w:rsidR="000C678D" w:rsidRPr="006F0587" w:rsidRDefault="000C678D" w:rsidP="00264E56">
            <w:pPr>
              <w:jc w:val="center"/>
              <w:rPr>
                <w:sz w:val="26"/>
                <w:szCs w:val="26"/>
              </w:rPr>
            </w:pPr>
            <w:r w:rsidRPr="006F0587">
              <w:rPr>
                <w:sz w:val="26"/>
                <w:szCs w:val="26"/>
              </w:rPr>
              <w:t xml:space="preserve">12 </w:t>
            </w:r>
          </w:p>
        </w:tc>
        <w:tc>
          <w:tcPr>
            <w:tcW w:w="3637" w:type="dxa"/>
            <w:vAlign w:val="center"/>
          </w:tcPr>
          <w:p w14:paraId="7080FA51" w14:textId="77777777" w:rsidR="000C678D" w:rsidRPr="006F0587" w:rsidRDefault="000C678D" w:rsidP="00264E56">
            <w:pPr>
              <w:jc w:val="left"/>
              <w:rPr>
                <w:sz w:val="26"/>
                <w:szCs w:val="26"/>
              </w:rPr>
            </w:pPr>
            <w:r w:rsidRPr="006F0587">
              <w:rPr>
                <w:sz w:val="26"/>
                <w:szCs w:val="26"/>
              </w:rPr>
              <w:t>Điện áp chịu đựng xung</w:t>
            </w:r>
            <w:r w:rsidRPr="006F0587">
              <w:rPr>
                <w:sz w:val="26"/>
                <w:szCs w:val="26"/>
              </w:rPr>
              <w:br/>
              <w:t xml:space="preserve">sét (1,2/50µs) </w:t>
            </w:r>
          </w:p>
        </w:tc>
        <w:tc>
          <w:tcPr>
            <w:tcW w:w="1025" w:type="dxa"/>
            <w:vAlign w:val="center"/>
          </w:tcPr>
          <w:p w14:paraId="1F0FE9B8" w14:textId="77777777" w:rsidR="000C678D" w:rsidRPr="006F0587" w:rsidRDefault="000C678D" w:rsidP="00264E56">
            <w:pPr>
              <w:jc w:val="center"/>
              <w:rPr>
                <w:sz w:val="26"/>
                <w:szCs w:val="26"/>
              </w:rPr>
            </w:pPr>
            <w:r w:rsidRPr="006F0587">
              <w:rPr>
                <w:sz w:val="26"/>
                <w:szCs w:val="26"/>
              </w:rPr>
              <w:t xml:space="preserve">kVpeak </w:t>
            </w:r>
          </w:p>
        </w:tc>
        <w:tc>
          <w:tcPr>
            <w:tcW w:w="2519" w:type="dxa"/>
            <w:vAlign w:val="center"/>
          </w:tcPr>
          <w:p w14:paraId="4085E7B9" w14:textId="3F73F71E" w:rsidR="000C678D" w:rsidRPr="006F0587" w:rsidRDefault="000C678D" w:rsidP="00264E56">
            <w:pPr>
              <w:jc w:val="center"/>
              <w:rPr>
                <w:sz w:val="26"/>
                <w:szCs w:val="26"/>
              </w:rPr>
            </w:pPr>
            <w:r w:rsidRPr="006F0587">
              <w:rPr>
                <w:sz w:val="26"/>
                <w:szCs w:val="26"/>
              </w:rPr>
              <w:t>≥ 1</w:t>
            </w:r>
            <w:r w:rsidR="009A6922" w:rsidRPr="006F0587">
              <w:rPr>
                <w:sz w:val="26"/>
                <w:szCs w:val="26"/>
              </w:rPr>
              <w:t>5</w:t>
            </w:r>
            <w:r w:rsidRPr="006F0587">
              <w:rPr>
                <w:sz w:val="26"/>
                <w:szCs w:val="26"/>
              </w:rPr>
              <w:t>0</w:t>
            </w:r>
          </w:p>
        </w:tc>
        <w:tc>
          <w:tcPr>
            <w:tcW w:w="1402" w:type="dxa"/>
            <w:vAlign w:val="center"/>
          </w:tcPr>
          <w:p w14:paraId="6C1780AB" w14:textId="77777777" w:rsidR="000C678D" w:rsidRPr="006F0587" w:rsidRDefault="000C678D" w:rsidP="00264E56">
            <w:pPr>
              <w:jc w:val="center"/>
              <w:rPr>
                <w:b/>
                <w:bCs/>
                <w:sz w:val="26"/>
                <w:szCs w:val="26"/>
              </w:rPr>
            </w:pPr>
          </w:p>
        </w:tc>
      </w:tr>
      <w:tr w:rsidR="006F0587" w:rsidRPr="006F0587" w14:paraId="754E1F9A" w14:textId="77777777" w:rsidTr="00264E56">
        <w:tc>
          <w:tcPr>
            <w:tcW w:w="600" w:type="dxa"/>
            <w:vAlign w:val="center"/>
          </w:tcPr>
          <w:p w14:paraId="66E9DA8B" w14:textId="77777777" w:rsidR="000C678D" w:rsidRPr="006F0587" w:rsidRDefault="000C678D" w:rsidP="00264E56">
            <w:pPr>
              <w:jc w:val="center"/>
              <w:rPr>
                <w:sz w:val="26"/>
                <w:szCs w:val="26"/>
              </w:rPr>
            </w:pPr>
            <w:r w:rsidRPr="006F0587">
              <w:rPr>
                <w:sz w:val="26"/>
                <w:szCs w:val="26"/>
              </w:rPr>
              <w:t xml:space="preserve">13 </w:t>
            </w:r>
          </w:p>
        </w:tc>
        <w:tc>
          <w:tcPr>
            <w:tcW w:w="3637" w:type="dxa"/>
            <w:vAlign w:val="center"/>
          </w:tcPr>
          <w:p w14:paraId="3471E8CE" w14:textId="7077D64E" w:rsidR="000C678D" w:rsidRPr="006F0587" w:rsidRDefault="009A6922" w:rsidP="00264E56">
            <w:pPr>
              <w:jc w:val="left"/>
              <w:rPr>
                <w:sz w:val="26"/>
                <w:szCs w:val="26"/>
              </w:rPr>
            </w:pPr>
            <w:r w:rsidRPr="006F0587">
              <w:rPr>
                <w:sz w:val="26"/>
                <w:szCs w:val="26"/>
              </w:rPr>
              <w:t>Phụ kiện đi kèm cách điện</w:t>
            </w:r>
          </w:p>
        </w:tc>
        <w:tc>
          <w:tcPr>
            <w:tcW w:w="1025" w:type="dxa"/>
            <w:vAlign w:val="center"/>
          </w:tcPr>
          <w:p w14:paraId="10FCE64E" w14:textId="77777777" w:rsidR="000C678D" w:rsidRPr="006F0587" w:rsidRDefault="000C678D" w:rsidP="00264E56">
            <w:pPr>
              <w:jc w:val="left"/>
              <w:rPr>
                <w:sz w:val="26"/>
                <w:szCs w:val="26"/>
              </w:rPr>
            </w:pPr>
          </w:p>
        </w:tc>
        <w:tc>
          <w:tcPr>
            <w:tcW w:w="2519" w:type="dxa"/>
            <w:vAlign w:val="center"/>
          </w:tcPr>
          <w:p w14:paraId="511BEC0B" w14:textId="1C4867A0" w:rsidR="000C678D" w:rsidRPr="006F0587" w:rsidRDefault="009A6922" w:rsidP="009A6922">
            <w:pPr>
              <w:jc w:val="left"/>
              <w:rPr>
                <w:sz w:val="26"/>
                <w:szCs w:val="26"/>
              </w:rPr>
            </w:pPr>
            <w:r w:rsidRPr="006F0587">
              <w:rPr>
                <w:sz w:val="26"/>
                <w:szCs w:val="26"/>
              </w:rPr>
              <w:t>Ty của cách điện phần bắt vào xà</w:t>
            </w:r>
          </w:p>
        </w:tc>
        <w:tc>
          <w:tcPr>
            <w:tcW w:w="1402" w:type="dxa"/>
            <w:vAlign w:val="center"/>
          </w:tcPr>
          <w:p w14:paraId="373B3431" w14:textId="77777777" w:rsidR="000C678D" w:rsidRPr="006F0587" w:rsidRDefault="000C678D" w:rsidP="00264E56">
            <w:pPr>
              <w:jc w:val="center"/>
              <w:rPr>
                <w:b/>
                <w:bCs/>
                <w:sz w:val="26"/>
                <w:szCs w:val="26"/>
              </w:rPr>
            </w:pPr>
          </w:p>
        </w:tc>
      </w:tr>
      <w:tr w:rsidR="000C678D" w:rsidRPr="006F0587" w14:paraId="2B92E828" w14:textId="77777777" w:rsidTr="00264E56">
        <w:tc>
          <w:tcPr>
            <w:tcW w:w="600" w:type="dxa"/>
            <w:vAlign w:val="center"/>
          </w:tcPr>
          <w:p w14:paraId="11CB7FF5" w14:textId="77777777" w:rsidR="000C678D" w:rsidRPr="006F0587" w:rsidRDefault="000C678D" w:rsidP="00264E56">
            <w:pPr>
              <w:jc w:val="center"/>
              <w:rPr>
                <w:sz w:val="26"/>
                <w:szCs w:val="26"/>
              </w:rPr>
            </w:pPr>
            <w:r w:rsidRPr="006F0587">
              <w:rPr>
                <w:sz w:val="26"/>
                <w:szCs w:val="26"/>
              </w:rPr>
              <w:t>14</w:t>
            </w:r>
          </w:p>
        </w:tc>
        <w:tc>
          <w:tcPr>
            <w:tcW w:w="3637" w:type="dxa"/>
            <w:vAlign w:val="center"/>
          </w:tcPr>
          <w:p w14:paraId="46F89978" w14:textId="77777777" w:rsidR="000C678D" w:rsidRPr="006F0587" w:rsidRDefault="000C678D" w:rsidP="00264E56">
            <w:pPr>
              <w:rPr>
                <w:sz w:val="26"/>
                <w:szCs w:val="26"/>
                <w:lang w:val="en-GB"/>
              </w:rPr>
            </w:pPr>
            <w:r w:rsidRPr="006F0587">
              <w:rPr>
                <w:sz w:val="26"/>
                <w:szCs w:val="26"/>
              </w:rPr>
              <w:t>Bản vẽ và tài liệu kỹ thuật</w:t>
            </w:r>
          </w:p>
        </w:tc>
        <w:tc>
          <w:tcPr>
            <w:tcW w:w="1025" w:type="dxa"/>
            <w:vAlign w:val="center"/>
          </w:tcPr>
          <w:p w14:paraId="4A2464AA" w14:textId="77777777" w:rsidR="000C678D" w:rsidRPr="006F0587" w:rsidRDefault="000C678D" w:rsidP="00264E56">
            <w:pPr>
              <w:jc w:val="center"/>
              <w:rPr>
                <w:sz w:val="26"/>
                <w:szCs w:val="26"/>
                <w:lang w:val="en-GB"/>
              </w:rPr>
            </w:pPr>
          </w:p>
        </w:tc>
        <w:tc>
          <w:tcPr>
            <w:tcW w:w="2519" w:type="dxa"/>
            <w:vAlign w:val="center"/>
          </w:tcPr>
          <w:p w14:paraId="71369FF4" w14:textId="77777777" w:rsidR="000C678D" w:rsidRPr="006F0587" w:rsidRDefault="000C678D" w:rsidP="00264E56">
            <w:pPr>
              <w:jc w:val="center"/>
              <w:rPr>
                <w:bCs/>
                <w:sz w:val="26"/>
                <w:szCs w:val="26"/>
              </w:rPr>
            </w:pPr>
            <w:r w:rsidRPr="006F0587">
              <w:rPr>
                <w:sz w:val="26"/>
                <w:szCs w:val="26"/>
              </w:rPr>
              <w:t>Có</w:t>
            </w:r>
          </w:p>
        </w:tc>
        <w:tc>
          <w:tcPr>
            <w:tcW w:w="1402" w:type="dxa"/>
            <w:vAlign w:val="center"/>
          </w:tcPr>
          <w:p w14:paraId="57A33772" w14:textId="77777777" w:rsidR="000C678D" w:rsidRPr="006F0587" w:rsidRDefault="000C678D" w:rsidP="00264E56">
            <w:pPr>
              <w:jc w:val="center"/>
              <w:rPr>
                <w:b/>
                <w:bCs/>
                <w:sz w:val="26"/>
                <w:szCs w:val="26"/>
              </w:rPr>
            </w:pPr>
          </w:p>
        </w:tc>
      </w:tr>
    </w:tbl>
    <w:p w14:paraId="3FD752E3" w14:textId="77777777" w:rsidR="000C678D" w:rsidRPr="006F0587" w:rsidRDefault="000C678D" w:rsidP="000C678D">
      <w:pPr>
        <w:pStyle w:val="TieuDeCap3"/>
        <w:numPr>
          <w:ilvl w:val="0"/>
          <w:numId w:val="0"/>
        </w:numPr>
        <w:shd w:val="clear" w:color="auto" w:fill="FFFFFF" w:themeFill="background1"/>
        <w:spacing w:before="0"/>
        <w:rPr>
          <w:bCs/>
          <w:iCs/>
          <w:szCs w:val="26"/>
        </w:rPr>
      </w:pPr>
    </w:p>
    <w:p w14:paraId="124077BB" w14:textId="79125AA9" w:rsidR="0049307B" w:rsidRPr="006F0587" w:rsidRDefault="007A0D59" w:rsidP="007A0D59">
      <w:pPr>
        <w:pStyle w:val="TieuDeCap3"/>
        <w:numPr>
          <w:ilvl w:val="0"/>
          <w:numId w:val="110"/>
        </w:numPr>
        <w:shd w:val="clear" w:color="auto" w:fill="FFFFFF" w:themeFill="background1"/>
        <w:spacing w:before="0"/>
        <w:rPr>
          <w:bCs/>
          <w:iCs/>
          <w:szCs w:val="26"/>
          <w:lang w:val="vi-VN"/>
        </w:rPr>
      </w:pPr>
      <w:bookmarkStart w:id="5" w:name="_Toc139274464"/>
      <w:bookmarkStart w:id="6" w:name="_Hlk121414729"/>
      <w:bookmarkEnd w:id="3"/>
      <w:r w:rsidRPr="006F0587">
        <w:rPr>
          <w:bCs/>
          <w:iCs/>
          <w:szCs w:val="26"/>
        </w:rPr>
        <w:t xml:space="preserve"> </w:t>
      </w:r>
      <w:r w:rsidR="0049307B" w:rsidRPr="006F0587">
        <w:rPr>
          <w:bCs/>
          <w:iCs/>
          <w:szCs w:val="26"/>
          <w:lang w:val="vi-VN"/>
        </w:rPr>
        <w:t>Giáp níu dây bọc:</w:t>
      </w:r>
      <w:bookmarkEnd w:id="5"/>
    </w:p>
    <w:p w14:paraId="5F2594A8" w14:textId="7E5B70AE" w:rsidR="00F32235" w:rsidRPr="006F0587" w:rsidRDefault="00F32235" w:rsidP="00F32235">
      <w:pPr>
        <w:spacing w:before="60"/>
        <w:rPr>
          <w:b/>
          <w:sz w:val="26"/>
          <w:szCs w:val="26"/>
          <w:lang w:val="vi-VN"/>
        </w:rPr>
      </w:pPr>
      <w:r w:rsidRPr="006F0587">
        <w:rPr>
          <w:b/>
          <w:sz w:val="26"/>
          <w:szCs w:val="26"/>
          <w:lang w:val="vi-VN"/>
        </w:rPr>
        <w:t>Mô tả chung:</w:t>
      </w:r>
    </w:p>
    <w:p w14:paraId="3FC4ED30" w14:textId="77777777" w:rsidR="00F32235" w:rsidRPr="006F0587" w:rsidRDefault="00F32235" w:rsidP="00F32235">
      <w:pPr>
        <w:spacing w:after="60"/>
        <w:rPr>
          <w:sz w:val="26"/>
          <w:szCs w:val="26"/>
          <w:lang w:val="vi-VN"/>
        </w:rPr>
      </w:pPr>
      <w:r w:rsidRPr="006F0587">
        <w:rPr>
          <w:sz w:val="26"/>
          <w:szCs w:val="26"/>
          <w:lang w:val="vi-VN"/>
        </w:rPr>
        <w:t xml:space="preserve">Giáp níu dùng để néo dây nhôm bọc trung áp cách điện XLPE. </w:t>
      </w:r>
    </w:p>
    <w:p w14:paraId="00CC2375" w14:textId="77777777" w:rsidR="00F32235" w:rsidRPr="006F0587" w:rsidRDefault="00F32235" w:rsidP="00F32235">
      <w:pPr>
        <w:rPr>
          <w:b/>
          <w:sz w:val="26"/>
          <w:szCs w:val="26"/>
          <w:lang w:val="vi-VN"/>
        </w:rPr>
      </w:pPr>
      <w:r w:rsidRPr="006F0587">
        <w:rPr>
          <w:noProof/>
          <w:sz w:val="26"/>
          <w:szCs w:val="26"/>
        </w:rPr>
        <w:lastRenderedPageBreak/>
        <w:drawing>
          <wp:inline distT="0" distB="0" distL="0" distR="0" wp14:anchorId="4591544D" wp14:editId="735BEA82">
            <wp:extent cx="5582285" cy="1148080"/>
            <wp:effectExtent l="0" t="0" r="0" b="0"/>
            <wp:docPr id="309" name="Picture 309" descr="khoa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hoane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2285" cy="1148080"/>
                    </a:xfrm>
                    <a:prstGeom prst="rect">
                      <a:avLst/>
                    </a:prstGeom>
                    <a:noFill/>
                    <a:ln>
                      <a:noFill/>
                    </a:ln>
                  </pic:spPr>
                </pic:pic>
              </a:graphicData>
            </a:graphic>
          </wp:inline>
        </w:drawing>
      </w:r>
    </w:p>
    <w:p w14:paraId="3278EAE3" w14:textId="77777777" w:rsidR="00F32235" w:rsidRPr="006F0587" w:rsidRDefault="00F32235" w:rsidP="00F32235">
      <w:pPr>
        <w:ind w:firstLine="720"/>
        <w:jc w:val="center"/>
        <w:rPr>
          <w:rFonts w:eastAsia="Batang"/>
          <w:b/>
          <w:bCs/>
          <w:i/>
          <w:iCs/>
          <w:sz w:val="26"/>
          <w:szCs w:val="26"/>
          <w:lang w:val="vi-VN" w:eastAsia="ko-KR"/>
        </w:rPr>
      </w:pPr>
      <w:r w:rsidRPr="006F0587">
        <w:rPr>
          <w:rFonts w:eastAsia="Batang"/>
          <w:b/>
          <w:bCs/>
          <w:i/>
          <w:iCs/>
          <w:sz w:val="26"/>
          <w:szCs w:val="26"/>
          <w:lang w:val="vi-VN" w:eastAsia="ko-KR"/>
        </w:rPr>
        <w:t>Hình 2.4 Hình ảnh minh họa giáp níu dây bọc</w:t>
      </w:r>
    </w:p>
    <w:p w14:paraId="63D7E6D2" w14:textId="77777777" w:rsidR="00F32235" w:rsidRPr="006F0587" w:rsidRDefault="00F32235" w:rsidP="00F32235">
      <w:pPr>
        <w:ind w:firstLine="720"/>
        <w:jc w:val="center"/>
        <w:rPr>
          <w:rFonts w:eastAsia="Batang"/>
          <w:b/>
          <w:bCs/>
          <w:i/>
          <w:iCs/>
          <w:sz w:val="26"/>
          <w:szCs w:val="26"/>
          <w:lang w:val="vi-VN" w:eastAsia="ko-KR"/>
        </w:rPr>
      </w:pPr>
    </w:p>
    <w:p w14:paraId="6CBF0241" w14:textId="527F6C8E" w:rsidR="00F32235" w:rsidRPr="006F0587" w:rsidRDefault="00F32235" w:rsidP="00F32235">
      <w:pPr>
        <w:rPr>
          <w:b/>
          <w:sz w:val="26"/>
          <w:szCs w:val="26"/>
          <w:lang w:val="vi-VN"/>
        </w:rPr>
      </w:pPr>
      <w:r w:rsidRPr="006F0587">
        <w:rPr>
          <w:b/>
          <w:sz w:val="26"/>
          <w:szCs w:val="26"/>
          <w:lang w:val="vi-VN"/>
        </w:rPr>
        <w:t xml:space="preserve">Tiêu chuẩn chế tạo: </w:t>
      </w:r>
      <w:r w:rsidRPr="006F0587">
        <w:rPr>
          <w:sz w:val="26"/>
          <w:szCs w:val="26"/>
          <w:lang w:val="vi-VN"/>
        </w:rPr>
        <w:t>Áp dụng theo tiêu chuẩn</w:t>
      </w:r>
      <w:r w:rsidRPr="006F0587">
        <w:rPr>
          <w:b/>
          <w:sz w:val="26"/>
          <w:szCs w:val="26"/>
          <w:lang w:val="vi-VN"/>
        </w:rPr>
        <w:t xml:space="preserve"> </w:t>
      </w:r>
      <w:r w:rsidRPr="006F0587">
        <w:rPr>
          <w:sz w:val="26"/>
          <w:szCs w:val="26"/>
          <w:lang w:val="vi-VN"/>
        </w:rPr>
        <w:t>AS 1154.3.</w:t>
      </w:r>
    </w:p>
    <w:p w14:paraId="76C678C9" w14:textId="14FECA4F" w:rsidR="00F32235" w:rsidRPr="006F0587" w:rsidRDefault="00F32235" w:rsidP="00F32235">
      <w:pPr>
        <w:rPr>
          <w:b/>
          <w:sz w:val="26"/>
          <w:szCs w:val="26"/>
          <w:lang w:val="vi-VN"/>
        </w:rPr>
      </w:pPr>
      <w:r w:rsidRPr="006F0587">
        <w:rPr>
          <w:b/>
          <w:sz w:val="26"/>
          <w:szCs w:val="26"/>
          <w:lang w:val="vi-VN"/>
        </w:rPr>
        <w:t>Yêu cầu về thí nghiệm:</w:t>
      </w:r>
    </w:p>
    <w:p w14:paraId="3714BCEB" w14:textId="77777777" w:rsidR="00F32235" w:rsidRPr="006F0587" w:rsidRDefault="00F32235" w:rsidP="00F32235">
      <w:pPr>
        <w:spacing w:before="60"/>
        <w:rPr>
          <w:b/>
          <w:i/>
          <w:sz w:val="26"/>
          <w:szCs w:val="26"/>
          <w:lang w:val="vi-VN"/>
        </w:rPr>
      </w:pPr>
      <w:r w:rsidRPr="006F0587">
        <w:rPr>
          <w:b/>
          <w:i/>
          <w:sz w:val="26"/>
          <w:szCs w:val="26"/>
          <w:lang w:val="vi-VN"/>
        </w:rPr>
        <w:t xml:space="preserve"> Yêu cầu về thí nghiệm xuất xưởng (Routine test):</w:t>
      </w:r>
    </w:p>
    <w:p w14:paraId="31A04DA0" w14:textId="77777777" w:rsidR="00F32235" w:rsidRPr="006F0587" w:rsidRDefault="00F32235" w:rsidP="00F32235">
      <w:pPr>
        <w:spacing w:after="60"/>
        <w:ind w:firstLine="567"/>
        <w:rPr>
          <w:sz w:val="26"/>
          <w:szCs w:val="26"/>
          <w:lang w:val="vi-VN"/>
        </w:rPr>
      </w:pPr>
      <w:r w:rsidRPr="006F0587">
        <w:rPr>
          <w:sz w:val="26"/>
          <w:szCs w:val="26"/>
          <w:lang w:val="vi-VN"/>
        </w:rPr>
        <w:t>Quy định về số lượng mẫu thử như sau:</w:t>
      </w:r>
    </w:p>
    <w:tbl>
      <w:tblPr>
        <w:tblW w:w="8363"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2977"/>
        <w:gridCol w:w="3118"/>
        <w:gridCol w:w="2268"/>
      </w:tblGrid>
      <w:tr w:rsidR="006F0587" w:rsidRPr="006F0587" w14:paraId="18D504E8" w14:textId="77777777" w:rsidTr="00F82422">
        <w:trPr>
          <w:tblHeader/>
        </w:trPr>
        <w:tc>
          <w:tcPr>
            <w:tcW w:w="2977" w:type="dxa"/>
            <w:tcBorders>
              <w:top w:val="single" w:sz="4" w:space="0" w:color="auto"/>
              <w:left w:val="single" w:sz="4" w:space="0" w:color="auto"/>
              <w:bottom w:val="single" w:sz="4" w:space="0" w:color="auto"/>
              <w:right w:val="single" w:sz="4" w:space="0" w:color="auto"/>
            </w:tcBorders>
            <w:vAlign w:val="center"/>
            <w:hideMark/>
          </w:tcPr>
          <w:p w14:paraId="6DCECD30" w14:textId="77777777" w:rsidR="00F32235" w:rsidRPr="006F0587" w:rsidRDefault="00F32235" w:rsidP="00F82422">
            <w:pPr>
              <w:jc w:val="center"/>
              <w:rPr>
                <w:b/>
                <w:sz w:val="26"/>
                <w:szCs w:val="26"/>
                <w:lang w:val="vi-VN"/>
              </w:rPr>
            </w:pPr>
            <w:r w:rsidRPr="006F0587">
              <w:rPr>
                <w:b/>
                <w:sz w:val="26"/>
                <w:szCs w:val="26"/>
                <w:lang w:val="vi-VN"/>
              </w:rPr>
              <w:t>Số lượng mẫu thử (p)</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1A29104" w14:textId="77777777" w:rsidR="00F32235" w:rsidRPr="006F0587" w:rsidRDefault="00F32235" w:rsidP="00F82422">
            <w:pPr>
              <w:jc w:val="center"/>
              <w:rPr>
                <w:b/>
                <w:sz w:val="26"/>
                <w:szCs w:val="26"/>
                <w:lang w:val="vi-VN"/>
              </w:rPr>
            </w:pPr>
            <w:r w:rsidRPr="006F0587">
              <w:rPr>
                <w:b/>
                <w:sz w:val="26"/>
                <w:szCs w:val="26"/>
                <w:lang w:val="vi-VN"/>
              </w:rPr>
              <w:t>Số lượng của một lô (n)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A2138E" w14:textId="77777777" w:rsidR="00F32235" w:rsidRPr="006F0587" w:rsidRDefault="00F32235" w:rsidP="00F82422">
            <w:pPr>
              <w:jc w:val="center"/>
              <w:rPr>
                <w:b/>
                <w:sz w:val="26"/>
                <w:szCs w:val="26"/>
              </w:rPr>
            </w:pPr>
            <w:r w:rsidRPr="006F0587">
              <w:rPr>
                <w:b/>
                <w:sz w:val="26"/>
                <w:szCs w:val="26"/>
              </w:rPr>
              <w:t>Hạng mục thử</w:t>
            </w:r>
          </w:p>
        </w:tc>
      </w:tr>
      <w:tr w:rsidR="006F0587" w:rsidRPr="006F0587" w14:paraId="613C8057" w14:textId="77777777" w:rsidTr="00F82422">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3F29F559" w14:textId="77777777" w:rsidR="00F32235" w:rsidRPr="006F0587" w:rsidRDefault="00F32235" w:rsidP="00F82422">
            <w:pPr>
              <w:jc w:val="center"/>
              <w:rPr>
                <w:sz w:val="26"/>
                <w:szCs w:val="26"/>
              </w:rPr>
            </w:pPr>
            <w:r w:rsidRPr="006F0587">
              <w:rPr>
                <w:sz w:val="26"/>
                <w:szCs w:val="26"/>
              </w:rPr>
              <w:t>p = 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7B63298" w14:textId="77777777" w:rsidR="00F32235" w:rsidRPr="006F0587" w:rsidRDefault="00F32235" w:rsidP="00F82422">
            <w:pPr>
              <w:jc w:val="center"/>
              <w:rPr>
                <w:sz w:val="26"/>
                <w:szCs w:val="26"/>
              </w:rPr>
            </w:pPr>
            <w:r w:rsidRPr="006F0587">
              <w:rPr>
                <w:sz w:val="26"/>
                <w:szCs w:val="26"/>
              </w:rPr>
              <w:t>n &lt; 200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BFD433" w14:textId="77777777" w:rsidR="00F32235" w:rsidRPr="006F0587" w:rsidRDefault="00F32235" w:rsidP="00F82422">
            <w:pPr>
              <w:jc w:val="center"/>
              <w:rPr>
                <w:sz w:val="26"/>
                <w:szCs w:val="26"/>
              </w:rPr>
            </w:pPr>
            <w:r w:rsidRPr="006F0587">
              <w:rPr>
                <w:sz w:val="26"/>
                <w:szCs w:val="26"/>
              </w:rPr>
              <w:t>(T1)</w:t>
            </w:r>
          </w:p>
        </w:tc>
      </w:tr>
      <w:tr w:rsidR="006F0587" w:rsidRPr="006F0587" w14:paraId="72F7D879" w14:textId="77777777" w:rsidTr="00F82422">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6914854F" w14:textId="77777777" w:rsidR="00F32235" w:rsidRPr="006F0587" w:rsidRDefault="00F32235" w:rsidP="00F82422">
            <w:pPr>
              <w:jc w:val="center"/>
              <w:rPr>
                <w:sz w:val="26"/>
                <w:szCs w:val="26"/>
              </w:rPr>
            </w:pPr>
            <w:r w:rsidRPr="006F0587">
              <w:rPr>
                <w:sz w:val="26"/>
                <w:szCs w:val="26"/>
              </w:rPr>
              <w:t>p = 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34B23A1" w14:textId="77777777" w:rsidR="00F32235" w:rsidRPr="006F0587" w:rsidRDefault="00F32235" w:rsidP="00F82422">
            <w:pPr>
              <w:jc w:val="center"/>
              <w:rPr>
                <w:sz w:val="26"/>
                <w:szCs w:val="26"/>
              </w:rPr>
            </w:pPr>
            <w:r w:rsidRPr="006F0587">
              <w:rPr>
                <w:sz w:val="26"/>
                <w:szCs w:val="26"/>
              </w:rPr>
              <w:t xml:space="preserve">200 </w:t>
            </w:r>
            <w:r w:rsidRPr="006F0587">
              <w:rPr>
                <w:sz w:val="26"/>
                <w:szCs w:val="26"/>
              </w:rPr>
              <w:sym w:font="Symbol" w:char="F0A3"/>
            </w:r>
            <w:r w:rsidRPr="006F0587">
              <w:rPr>
                <w:sz w:val="26"/>
                <w:szCs w:val="26"/>
              </w:rPr>
              <w:t xml:space="preserve"> n &lt; 500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A2C1F7" w14:textId="77777777" w:rsidR="00F32235" w:rsidRPr="006F0587" w:rsidRDefault="00F32235" w:rsidP="00F82422">
            <w:pPr>
              <w:jc w:val="center"/>
              <w:rPr>
                <w:sz w:val="26"/>
                <w:szCs w:val="26"/>
              </w:rPr>
            </w:pPr>
            <w:r w:rsidRPr="006F0587">
              <w:rPr>
                <w:sz w:val="26"/>
                <w:szCs w:val="26"/>
              </w:rPr>
              <w:t>(T1), (T2)</w:t>
            </w:r>
          </w:p>
        </w:tc>
      </w:tr>
      <w:tr w:rsidR="006F0587" w:rsidRPr="006F0587" w14:paraId="34403F0B" w14:textId="77777777" w:rsidTr="00F82422">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29389F8E" w14:textId="77777777" w:rsidR="00F32235" w:rsidRPr="006F0587" w:rsidRDefault="00F32235" w:rsidP="00F82422">
            <w:pPr>
              <w:jc w:val="center"/>
              <w:rPr>
                <w:sz w:val="26"/>
                <w:szCs w:val="26"/>
              </w:rPr>
            </w:pPr>
            <w:r w:rsidRPr="006F0587">
              <w:rPr>
                <w:sz w:val="26"/>
                <w:szCs w:val="26"/>
              </w:rPr>
              <w:t>p =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C4DDF54" w14:textId="77777777" w:rsidR="00F32235" w:rsidRPr="006F0587" w:rsidRDefault="00F32235" w:rsidP="00F82422">
            <w:pPr>
              <w:jc w:val="center"/>
              <w:rPr>
                <w:sz w:val="26"/>
                <w:szCs w:val="26"/>
              </w:rPr>
            </w:pPr>
            <w:r w:rsidRPr="006F0587">
              <w:rPr>
                <w:sz w:val="26"/>
                <w:szCs w:val="26"/>
              </w:rPr>
              <w:t xml:space="preserve">500 </w:t>
            </w:r>
            <w:r w:rsidRPr="006F0587">
              <w:rPr>
                <w:sz w:val="26"/>
                <w:szCs w:val="26"/>
              </w:rPr>
              <w:sym w:font="Symbol" w:char="F0A3"/>
            </w:r>
            <w:r w:rsidRPr="006F0587">
              <w:rPr>
                <w:sz w:val="26"/>
                <w:szCs w:val="26"/>
              </w:rPr>
              <w:t xml:space="preserve"> n &lt; 1000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27D8410" w14:textId="77777777" w:rsidR="00F32235" w:rsidRPr="006F0587" w:rsidRDefault="00F32235" w:rsidP="00F82422">
            <w:pPr>
              <w:jc w:val="center"/>
              <w:rPr>
                <w:sz w:val="26"/>
                <w:szCs w:val="26"/>
              </w:rPr>
            </w:pPr>
            <w:r w:rsidRPr="006F0587">
              <w:rPr>
                <w:sz w:val="26"/>
                <w:szCs w:val="26"/>
              </w:rPr>
              <w:t>(T1), (T2)</w:t>
            </w:r>
          </w:p>
        </w:tc>
      </w:tr>
      <w:tr w:rsidR="006F0587" w:rsidRPr="006F0587" w14:paraId="7D668B1F" w14:textId="77777777" w:rsidTr="00F82422">
        <w:tc>
          <w:tcPr>
            <w:tcW w:w="2977" w:type="dxa"/>
            <w:tcBorders>
              <w:top w:val="single" w:sz="4" w:space="0" w:color="auto"/>
              <w:left w:val="single" w:sz="4" w:space="0" w:color="auto"/>
              <w:bottom w:val="single" w:sz="4" w:space="0" w:color="auto"/>
              <w:right w:val="single" w:sz="4" w:space="0" w:color="auto"/>
            </w:tcBorders>
            <w:vAlign w:val="center"/>
            <w:hideMark/>
          </w:tcPr>
          <w:p w14:paraId="1FBF4BAF" w14:textId="77777777" w:rsidR="00F32235" w:rsidRPr="006F0587" w:rsidRDefault="00F32235" w:rsidP="00F82422">
            <w:pPr>
              <w:jc w:val="center"/>
              <w:rPr>
                <w:sz w:val="26"/>
                <w:szCs w:val="26"/>
              </w:rPr>
            </w:pPr>
            <w:r w:rsidRPr="006F0587">
              <w:rPr>
                <w:sz w:val="26"/>
                <w:szCs w:val="26"/>
              </w:rPr>
              <w:t>p = 2 + n/1000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8C74561" w14:textId="77777777" w:rsidR="00F32235" w:rsidRPr="006F0587" w:rsidRDefault="00F32235" w:rsidP="00F82422">
            <w:pPr>
              <w:jc w:val="center"/>
              <w:rPr>
                <w:sz w:val="26"/>
                <w:szCs w:val="26"/>
              </w:rPr>
            </w:pPr>
            <w:r w:rsidRPr="006F0587">
              <w:rPr>
                <w:sz w:val="26"/>
                <w:szCs w:val="26"/>
              </w:rPr>
              <w:t xml:space="preserve">1000 </w:t>
            </w:r>
            <w:r w:rsidRPr="006F0587">
              <w:rPr>
                <w:sz w:val="26"/>
                <w:szCs w:val="26"/>
              </w:rPr>
              <w:sym w:font="Symbol" w:char="F0A3"/>
            </w:r>
            <w:r w:rsidRPr="006F0587">
              <w:rPr>
                <w:sz w:val="26"/>
                <w:szCs w:val="26"/>
              </w:rPr>
              <w:t xml:space="preserve"> n </w:t>
            </w:r>
            <w:r w:rsidRPr="006F0587">
              <w:rPr>
                <w:sz w:val="26"/>
                <w:szCs w:val="26"/>
              </w:rPr>
              <w:sym w:font="Symbol" w:char="F0A3"/>
            </w:r>
            <w:r w:rsidRPr="006F0587">
              <w:rPr>
                <w:sz w:val="26"/>
                <w:szCs w:val="26"/>
              </w:rPr>
              <w:t xml:space="preserve"> 5000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FBD54AE" w14:textId="77777777" w:rsidR="00F32235" w:rsidRPr="006F0587" w:rsidRDefault="00F32235" w:rsidP="00F82422">
            <w:pPr>
              <w:jc w:val="center"/>
              <w:rPr>
                <w:sz w:val="26"/>
                <w:szCs w:val="26"/>
              </w:rPr>
            </w:pPr>
            <w:r w:rsidRPr="006F0587">
              <w:rPr>
                <w:sz w:val="26"/>
                <w:szCs w:val="26"/>
              </w:rPr>
              <w:t>(T1), (T2)</w:t>
            </w:r>
          </w:p>
        </w:tc>
      </w:tr>
      <w:tr w:rsidR="006F0587" w:rsidRPr="006F0587" w14:paraId="77C46DA6" w14:textId="77777777" w:rsidTr="00F82422">
        <w:tc>
          <w:tcPr>
            <w:tcW w:w="2977" w:type="dxa"/>
            <w:tcBorders>
              <w:top w:val="single" w:sz="4" w:space="0" w:color="auto"/>
              <w:left w:val="single" w:sz="4" w:space="0" w:color="auto"/>
              <w:bottom w:val="single" w:sz="4" w:space="0" w:color="auto"/>
              <w:right w:val="single" w:sz="4" w:space="0" w:color="auto"/>
            </w:tcBorders>
            <w:vAlign w:val="center"/>
            <w:hideMark/>
          </w:tcPr>
          <w:p w14:paraId="61F42463" w14:textId="77777777" w:rsidR="00F32235" w:rsidRPr="006F0587" w:rsidRDefault="00F32235" w:rsidP="00F82422">
            <w:pPr>
              <w:jc w:val="center"/>
              <w:rPr>
                <w:sz w:val="26"/>
                <w:szCs w:val="26"/>
              </w:rPr>
            </w:pPr>
            <w:r w:rsidRPr="006F0587">
              <w:rPr>
                <w:sz w:val="26"/>
                <w:szCs w:val="26"/>
              </w:rPr>
              <w:t>p = 7 + 0,5n/1000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E24DB2E" w14:textId="77777777" w:rsidR="00F32235" w:rsidRPr="006F0587" w:rsidRDefault="00F32235" w:rsidP="00F82422">
            <w:pPr>
              <w:jc w:val="center"/>
              <w:rPr>
                <w:sz w:val="26"/>
                <w:szCs w:val="26"/>
              </w:rPr>
            </w:pPr>
            <w:r w:rsidRPr="006F0587">
              <w:rPr>
                <w:sz w:val="26"/>
                <w:szCs w:val="26"/>
              </w:rPr>
              <w:t>n &gt; 5000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F95F29" w14:textId="77777777" w:rsidR="00F32235" w:rsidRPr="006F0587" w:rsidRDefault="00F32235" w:rsidP="00F82422">
            <w:pPr>
              <w:jc w:val="center"/>
              <w:rPr>
                <w:sz w:val="26"/>
                <w:szCs w:val="26"/>
              </w:rPr>
            </w:pPr>
            <w:r w:rsidRPr="006F0587">
              <w:rPr>
                <w:sz w:val="26"/>
                <w:szCs w:val="26"/>
              </w:rPr>
              <w:t>(T1), (T2)</w:t>
            </w:r>
          </w:p>
        </w:tc>
      </w:tr>
    </w:tbl>
    <w:p w14:paraId="45AF7DA1" w14:textId="77777777" w:rsidR="00F32235" w:rsidRPr="006F0587" w:rsidRDefault="00F32235" w:rsidP="00F32235">
      <w:pPr>
        <w:ind w:firstLine="567"/>
        <w:rPr>
          <w:b/>
          <w:sz w:val="26"/>
          <w:szCs w:val="26"/>
        </w:rPr>
      </w:pPr>
      <w:r w:rsidRPr="006F0587">
        <w:rPr>
          <w:b/>
          <w:sz w:val="26"/>
          <w:szCs w:val="26"/>
        </w:rPr>
        <w:t xml:space="preserve">Các hạng mục thí nghiệm bao gồm cụ thể như sau: </w:t>
      </w:r>
    </w:p>
    <w:p w14:paraId="78735AEF" w14:textId="77777777" w:rsidR="00F32235" w:rsidRPr="006F0587" w:rsidRDefault="00F32235" w:rsidP="00F32235">
      <w:pPr>
        <w:ind w:firstLine="567"/>
        <w:rPr>
          <w:sz w:val="26"/>
          <w:szCs w:val="26"/>
        </w:rPr>
      </w:pPr>
      <w:r w:rsidRPr="006F0587">
        <w:rPr>
          <w:sz w:val="26"/>
          <w:szCs w:val="26"/>
        </w:rPr>
        <w:t>(T1) Kiểm tra bên ngoài, xác định kích thước</w:t>
      </w:r>
    </w:p>
    <w:p w14:paraId="7C746DAB" w14:textId="77777777" w:rsidR="00F32235" w:rsidRPr="006F0587" w:rsidRDefault="00F32235" w:rsidP="00F32235">
      <w:pPr>
        <w:ind w:firstLine="567"/>
        <w:rPr>
          <w:sz w:val="26"/>
          <w:szCs w:val="26"/>
        </w:rPr>
      </w:pPr>
      <w:r w:rsidRPr="006F0587">
        <w:rPr>
          <w:sz w:val="26"/>
          <w:szCs w:val="26"/>
        </w:rPr>
        <w:t>(T2) Thí nghiệm lực giữ dây sau khi lắp đặt hoàn chỉnh</w:t>
      </w:r>
    </w:p>
    <w:p w14:paraId="19A03A3A" w14:textId="77777777" w:rsidR="00F32235" w:rsidRPr="006F0587" w:rsidRDefault="00F32235" w:rsidP="00F32235">
      <w:pPr>
        <w:ind w:firstLine="567"/>
        <w:rPr>
          <w:sz w:val="26"/>
          <w:szCs w:val="26"/>
        </w:rPr>
      </w:pPr>
      <w:r w:rsidRPr="006F0587">
        <w:rPr>
          <w:sz w:val="26"/>
          <w:szCs w:val="26"/>
        </w:rPr>
        <w:t xml:space="preserve">Tất cả các chi phí kiểm tra và thí nghiệm bao gồm trong giá chào. </w:t>
      </w:r>
    </w:p>
    <w:p w14:paraId="32E67559" w14:textId="77777777" w:rsidR="00F32235" w:rsidRPr="006F0587" w:rsidRDefault="00F32235" w:rsidP="00F32235">
      <w:pPr>
        <w:ind w:firstLine="567"/>
        <w:rPr>
          <w:sz w:val="26"/>
          <w:szCs w:val="26"/>
        </w:rPr>
      </w:pPr>
      <w:r w:rsidRPr="006F0587">
        <w:rPr>
          <w:sz w:val="26"/>
          <w:szCs w:val="26"/>
        </w:rPr>
        <w:t>Số lượng giáp níu dùng cho thí nghiệm nghiệm thu không bao gồm trong số lượng giáp níu được cung cấp trong bảng phạm vi cung cấp của hồ sơ mời thầu/hợp đồng. Tất cả các chi phí kiểm tra và thí nghiệm bao gồm trong giá chào.</w:t>
      </w:r>
    </w:p>
    <w:p w14:paraId="4E30AC9A" w14:textId="77777777" w:rsidR="00F32235" w:rsidRPr="006F0587" w:rsidRDefault="00F32235" w:rsidP="00F32235">
      <w:pPr>
        <w:ind w:firstLine="567"/>
        <w:rPr>
          <w:sz w:val="26"/>
          <w:szCs w:val="26"/>
        </w:rPr>
      </w:pPr>
      <w:r w:rsidRPr="006F0587">
        <w:rPr>
          <w:sz w:val="26"/>
          <w:szCs w:val="26"/>
        </w:rPr>
        <w:t>Nếu có hai hoặc hơn hai mẫu thử không đạt yêu cầu xem như lô hàng không đạt yêu cầu thí nghiệm nghiệm thu và chủ đầu tư sẽ có quyền từ chối không nhận hàng mà không chịu bất kỳ một phí tổn nào.</w:t>
      </w:r>
    </w:p>
    <w:p w14:paraId="3C5A5E8C" w14:textId="77777777" w:rsidR="00F32235" w:rsidRPr="006F0587" w:rsidRDefault="00F32235" w:rsidP="00F32235">
      <w:pPr>
        <w:ind w:firstLine="567"/>
        <w:rPr>
          <w:sz w:val="26"/>
          <w:szCs w:val="26"/>
        </w:rPr>
      </w:pPr>
      <w:r w:rsidRPr="006F0587">
        <w:rPr>
          <w:sz w:val="26"/>
          <w:szCs w:val="26"/>
        </w:rPr>
        <w:t xml:space="preserve">Nếu chỉ một mẫu thử không đạt yêu cầu, thì việc lấy mẫu thí nghiệm lại sẽ được thực hiện lại trên các mẫu mới với số lượng gấp đôi số lượng lần lấy đầu tiên.  </w:t>
      </w:r>
    </w:p>
    <w:p w14:paraId="71E9E916" w14:textId="77777777" w:rsidR="00F32235" w:rsidRPr="006F0587" w:rsidRDefault="00F32235" w:rsidP="00F32235">
      <w:pPr>
        <w:ind w:firstLine="567"/>
        <w:rPr>
          <w:sz w:val="26"/>
          <w:szCs w:val="26"/>
          <w:lang w:val="vi-VN"/>
        </w:rPr>
      </w:pPr>
      <w:r w:rsidRPr="006F0587">
        <w:rPr>
          <w:sz w:val="26"/>
          <w:szCs w:val="26"/>
        </w:rPr>
        <w:t>Nếu có một hoặc hơn một mẫu thử nào đó không đạt yêu cầu sau lần thí nghiệm lại thì xem như lô hàng không đáp ứng yêu cầu kỹ thuật của hợp đồng.</w:t>
      </w:r>
    </w:p>
    <w:p w14:paraId="359FF517" w14:textId="77777777" w:rsidR="00F32235" w:rsidRPr="006F0587" w:rsidRDefault="00F32235" w:rsidP="00F32235">
      <w:pPr>
        <w:rPr>
          <w:b/>
          <w:i/>
          <w:sz w:val="26"/>
          <w:szCs w:val="26"/>
          <w:lang w:val="vi-VN"/>
        </w:rPr>
      </w:pPr>
      <w:r w:rsidRPr="006F0587">
        <w:rPr>
          <w:b/>
          <w:i/>
          <w:sz w:val="26"/>
          <w:szCs w:val="26"/>
          <w:lang w:val="vi-VN"/>
        </w:rPr>
        <w:t>Yêu cầu về thí nghiệm điển hình (Type test):</w:t>
      </w:r>
    </w:p>
    <w:p w14:paraId="548A562F" w14:textId="77777777" w:rsidR="00F32235" w:rsidRPr="006F0587" w:rsidRDefault="00F32235" w:rsidP="00F32235">
      <w:pPr>
        <w:ind w:firstLine="567"/>
        <w:rPr>
          <w:sz w:val="26"/>
          <w:szCs w:val="26"/>
          <w:lang w:val="vi-VN"/>
        </w:rPr>
      </w:pPr>
      <w:r w:rsidRPr="006F0587">
        <w:rPr>
          <w:sz w:val="26"/>
          <w:szCs w:val="26"/>
          <w:lang w:val="vi-VN"/>
        </w:rPr>
        <w:t>Biên bản thí nghiệm được thực hiện bởi đơn vị thí nghiệm độc lập, bao gồm các hạng mục thử sau:</w:t>
      </w:r>
    </w:p>
    <w:p w14:paraId="5A193951" w14:textId="77777777" w:rsidR="00F32235" w:rsidRPr="006F0587" w:rsidRDefault="00F32235" w:rsidP="00F32235">
      <w:pPr>
        <w:tabs>
          <w:tab w:val="left" w:pos="709"/>
        </w:tabs>
        <w:ind w:left="567"/>
        <w:rPr>
          <w:sz w:val="26"/>
          <w:szCs w:val="26"/>
          <w:lang w:val="vi-VN"/>
        </w:rPr>
      </w:pPr>
      <w:r w:rsidRPr="006F0587">
        <w:rPr>
          <w:sz w:val="26"/>
          <w:szCs w:val="26"/>
          <w:lang w:val="vi-VN"/>
        </w:rPr>
        <w:t>1. Kiểm tra bên ngoài, xác định kích thước</w:t>
      </w:r>
    </w:p>
    <w:p w14:paraId="14B8B604" w14:textId="77777777" w:rsidR="00F32235" w:rsidRPr="006F0587" w:rsidRDefault="00F32235" w:rsidP="00F32235">
      <w:pPr>
        <w:tabs>
          <w:tab w:val="left" w:pos="709"/>
        </w:tabs>
        <w:ind w:left="567"/>
        <w:rPr>
          <w:sz w:val="26"/>
          <w:szCs w:val="26"/>
          <w:lang w:val="vi-VN"/>
        </w:rPr>
      </w:pPr>
      <w:r w:rsidRPr="006F0587">
        <w:rPr>
          <w:sz w:val="26"/>
          <w:szCs w:val="26"/>
          <w:lang w:val="vi-VN"/>
        </w:rPr>
        <w:t>2. Thí nghiệm lực giữ dây sau khi lắp đặt hoàn chỉnh</w:t>
      </w:r>
    </w:p>
    <w:p w14:paraId="0D2B65E9" w14:textId="0DA3FF5C" w:rsidR="00F32235" w:rsidRPr="006F0587" w:rsidRDefault="00F32235" w:rsidP="00F32235">
      <w:pPr>
        <w:spacing w:after="60"/>
        <w:rPr>
          <w:b/>
          <w:sz w:val="26"/>
          <w:szCs w:val="26"/>
          <w:lang w:val="vi-VN"/>
        </w:rPr>
      </w:pPr>
      <w:r w:rsidRPr="006F0587">
        <w:rPr>
          <w:b/>
          <w:sz w:val="26"/>
          <w:szCs w:val="26"/>
          <w:lang w:val="vi-VN"/>
        </w:rPr>
        <w:t>Bảng thông số kỹ thuật:</w:t>
      </w:r>
    </w:p>
    <w:tbl>
      <w:tblPr>
        <w:tblW w:w="9183"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01"/>
        <w:gridCol w:w="3669"/>
        <w:gridCol w:w="962"/>
        <w:gridCol w:w="2541"/>
        <w:gridCol w:w="1410"/>
      </w:tblGrid>
      <w:tr w:rsidR="006F0587" w:rsidRPr="006F0587" w14:paraId="2589AA78" w14:textId="77777777" w:rsidTr="007B686E">
        <w:trPr>
          <w:tblHeader/>
        </w:trPr>
        <w:tc>
          <w:tcPr>
            <w:tcW w:w="567" w:type="dxa"/>
            <w:tcBorders>
              <w:top w:val="single" w:sz="4" w:space="0" w:color="auto"/>
              <w:bottom w:val="single" w:sz="4" w:space="0" w:color="auto"/>
            </w:tcBorders>
            <w:vAlign w:val="center"/>
          </w:tcPr>
          <w:p w14:paraId="5030F7EE" w14:textId="77777777" w:rsidR="00CE4325" w:rsidRPr="006F0587" w:rsidRDefault="00CE4325" w:rsidP="007B686E">
            <w:pPr>
              <w:spacing w:after="60"/>
              <w:ind w:left="-108" w:right="-108"/>
              <w:jc w:val="center"/>
              <w:rPr>
                <w:b/>
                <w:bCs/>
                <w:sz w:val="26"/>
                <w:szCs w:val="26"/>
              </w:rPr>
            </w:pPr>
            <w:bookmarkStart w:id="7" w:name="_Toc50640348"/>
            <w:bookmarkStart w:id="8" w:name="_Toc139274465"/>
            <w:bookmarkStart w:id="9" w:name="_Hlk121413237"/>
            <w:bookmarkEnd w:id="4"/>
            <w:bookmarkEnd w:id="6"/>
            <w:r w:rsidRPr="006F0587">
              <w:rPr>
                <w:b/>
                <w:sz w:val="26"/>
                <w:szCs w:val="26"/>
              </w:rPr>
              <w:t>STT</w:t>
            </w:r>
          </w:p>
        </w:tc>
        <w:tc>
          <w:tcPr>
            <w:tcW w:w="3685" w:type="dxa"/>
            <w:tcBorders>
              <w:top w:val="single" w:sz="4" w:space="0" w:color="auto"/>
              <w:bottom w:val="single" w:sz="4" w:space="0" w:color="auto"/>
            </w:tcBorders>
            <w:vAlign w:val="center"/>
          </w:tcPr>
          <w:p w14:paraId="01A44EAA" w14:textId="77777777" w:rsidR="00CE4325" w:rsidRPr="006F0587" w:rsidRDefault="00CE4325" w:rsidP="007B686E">
            <w:pPr>
              <w:spacing w:after="60"/>
              <w:jc w:val="center"/>
              <w:rPr>
                <w:b/>
                <w:bCs/>
                <w:sz w:val="26"/>
                <w:szCs w:val="26"/>
              </w:rPr>
            </w:pPr>
            <w:r w:rsidRPr="006F0587">
              <w:rPr>
                <w:b/>
                <w:sz w:val="26"/>
                <w:szCs w:val="26"/>
              </w:rPr>
              <w:t>Hạng mục</w:t>
            </w:r>
          </w:p>
        </w:tc>
        <w:tc>
          <w:tcPr>
            <w:tcW w:w="964" w:type="dxa"/>
            <w:tcBorders>
              <w:top w:val="single" w:sz="4" w:space="0" w:color="auto"/>
              <w:bottom w:val="single" w:sz="4" w:space="0" w:color="auto"/>
            </w:tcBorders>
            <w:vAlign w:val="center"/>
          </w:tcPr>
          <w:p w14:paraId="176A8423" w14:textId="77777777" w:rsidR="00CE4325" w:rsidRPr="006F0587" w:rsidRDefault="00CE4325" w:rsidP="007B686E">
            <w:pPr>
              <w:spacing w:after="60"/>
              <w:jc w:val="center"/>
              <w:rPr>
                <w:b/>
                <w:bCs/>
                <w:sz w:val="26"/>
                <w:szCs w:val="26"/>
              </w:rPr>
            </w:pPr>
            <w:r w:rsidRPr="006F0587">
              <w:rPr>
                <w:b/>
                <w:sz w:val="26"/>
                <w:szCs w:val="26"/>
              </w:rPr>
              <w:t>Đơn vị</w:t>
            </w:r>
          </w:p>
        </w:tc>
        <w:tc>
          <w:tcPr>
            <w:tcW w:w="2551" w:type="dxa"/>
            <w:tcBorders>
              <w:top w:val="single" w:sz="4" w:space="0" w:color="auto"/>
              <w:bottom w:val="single" w:sz="4" w:space="0" w:color="auto"/>
            </w:tcBorders>
            <w:vAlign w:val="center"/>
          </w:tcPr>
          <w:p w14:paraId="6C5BE4EA" w14:textId="77777777" w:rsidR="00CE4325" w:rsidRPr="006F0587" w:rsidRDefault="00CE4325" w:rsidP="007B686E">
            <w:pPr>
              <w:spacing w:after="60"/>
              <w:jc w:val="center"/>
              <w:rPr>
                <w:b/>
                <w:bCs/>
                <w:sz w:val="26"/>
                <w:szCs w:val="26"/>
              </w:rPr>
            </w:pPr>
            <w:r w:rsidRPr="006F0587">
              <w:rPr>
                <w:b/>
                <w:sz w:val="26"/>
                <w:szCs w:val="26"/>
              </w:rPr>
              <w:t>Yêu cầu</w:t>
            </w:r>
          </w:p>
        </w:tc>
        <w:tc>
          <w:tcPr>
            <w:tcW w:w="1416" w:type="dxa"/>
            <w:tcBorders>
              <w:top w:val="single" w:sz="4" w:space="0" w:color="auto"/>
              <w:bottom w:val="single" w:sz="4" w:space="0" w:color="auto"/>
            </w:tcBorders>
            <w:vAlign w:val="center"/>
          </w:tcPr>
          <w:p w14:paraId="1C69E52D" w14:textId="77777777" w:rsidR="00CE4325" w:rsidRPr="006F0587" w:rsidRDefault="00CE4325" w:rsidP="007B686E">
            <w:pPr>
              <w:spacing w:after="60"/>
              <w:jc w:val="center"/>
              <w:rPr>
                <w:b/>
                <w:bCs/>
                <w:sz w:val="26"/>
                <w:szCs w:val="26"/>
              </w:rPr>
            </w:pPr>
            <w:r w:rsidRPr="006F0587">
              <w:rPr>
                <w:b/>
                <w:sz w:val="26"/>
                <w:szCs w:val="26"/>
              </w:rPr>
              <w:t>Ghi chú</w:t>
            </w:r>
          </w:p>
        </w:tc>
      </w:tr>
      <w:tr w:rsidR="006F0587" w:rsidRPr="006F0587" w14:paraId="4CFFCDDA" w14:textId="77777777" w:rsidTr="007B686E">
        <w:tc>
          <w:tcPr>
            <w:tcW w:w="567" w:type="dxa"/>
            <w:tcBorders>
              <w:top w:val="single" w:sz="4" w:space="0" w:color="auto"/>
            </w:tcBorders>
            <w:vAlign w:val="center"/>
          </w:tcPr>
          <w:p w14:paraId="2D5D7D22" w14:textId="77777777" w:rsidR="00CE4325" w:rsidRPr="006F0587" w:rsidRDefault="00CE4325" w:rsidP="007B686E">
            <w:pPr>
              <w:spacing w:after="60"/>
              <w:jc w:val="center"/>
              <w:rPr>
                <w:sz w:val="26"/>
                <w:szCs w:val="26"/>
              </w:rPr>
            </w:pPr>
            <w:r w:rsidRPr="006F0587">
              <w:rPr>
                <w:sz w:val="26"/>
                <w:szCs w:val="26"/>
              </w:rPr>
              <w:t>1</w:t>
            </w:r>
          </w:p>
        </w:tc>
        <w:tc>
          <w:tcPr>
            <w:tcW w:w="3685" w:type="dxa"/>
            <w:tcBorders>
              <w:top w:val="single" w:sz="4" w:space="0" w:color="auto"/>
            </w:tcBorders>
            <w:vAlign w:val="center"/>
          </w:tcPr>
          <w:p w14:paraId="76965C63" w14:textId="77777777" w:rsidR="00CE4325" w:rsidRPr="006F0587" w:rsidRDefault="00CE4325" w:rsidP="007B686E">
            <w:pPr>
              <w:spacing w:after="60"/>
              <w:rPr>
                <w:snapToGrid w:val="0"/>
                <w:sz w:val="26"/>
                <w:szCs w:val="26"/>
              </w:rPr>
            </w:pPr>
            <w:r w:rsidRPr="006F0587">
              <w:rPr>
                <w:snapToGrid w:val="0"/>
                <w:sz w:val="26"/>
                <w:szCs w:val="26"/>
              </w:rPr>
              <w:t xml:space="preserve">Nhà sản xuất </w:t>
            </w:r>
          </w:p>
        </w:tc>
        <w:tc>
          <w:tcPr>
            <w:tcW w:w="964" w:type="dxa"/>
            <w:tcBorders>
              <w:top w:val="single" w:sz="4" w:space="0" w:color="auto"/>
            </w:tcBorders>
            <w:vAlign w:val="center"/>
          </w:tcPr>
          <w:p w14:paraId="01633668" w14:textId="77777777" w:rsidR="00CE4325" w:rsidRPr="006F0587" w:rsidRDefault="00CE4325" w:rsidP="007B686E">
            <w:pPr>
              <w:spacing w:after="60"/>
              <w:jc w:val="center"/>
              <w:rPr>
                <w:sz w:val="26"/>
                <w:szCs w:val="26"/>
              </w:rPr>
            </w:pPr>
          </w:p>
        </w:tc>
        <w:tc>
          <w:tcPr>
            <w:tcW w:w="2551" w:type="dxa"/>
            <w:tcBorders>
              <w:top w:val="single" w:sz="4" w:space="0" w:color="auto"/>
            </w:tcBorders>
            <w:vAlign w:val="center"/>
          </w:tcPr>
          <w:p w14:paraId="562AF1BF" w14:textId="77777777" w:rsidR="00CE4325" w:rsidRPr="006F0587" w:rsidRDefault="00CE4325" w:rsidP="007B686E">
            <w:pPr>
              <w:spacing w:after="60"/>
              <w:jc w:val="center"/>
              <w:rPr>
                <w:sz w:val="26"/>
                <w:szCs w:val="26"/>
              </w:rPr>
            </w:pPr>
            <w:r w:rsidRPr="006F0587">
              <w:rPr>
                <w:sz w:val="26"/>
                <w:szCs w:val="26"/>
              </w:rPr>
              <w:t>Nêu cụ thể</w:t>
            </w:r>
          </w:p>
        </w:tc>
        <w:tc>
          <w:tcPr>
            <w:tcW w:w="1416" w:type="dxa"/>
            <w:tcBorders>
              <w:top w:val="single" w:sz="4" w:space="0" w:color="auto"/>
            </w:tcBorders>
            <w:vAlign w:val="center"/>
          </w:tcPr>
          <w:p w14:paraId="48890E8B" w14:textId="77777777" w:rsidR="00CE4325" w:rsidRPr="006F0587" w:rsidRDefault="00CE4325" w:rsidP="007B686E">
            <w:pPr>
              <w:spacing w:after="60"/>
              <w:jc w:val="center"/>
              <w:rPr>
                <w:b/>
                <w:bCs/>
                <w:sz w:val="26"/>
                <w:szCs w:val="26"/>
              </w:rPr>
            </w:pPr>
          </w:p>
        </w:tc>
      </w:tr>
      <w:tr w:rsidR="006F0587" w:rsidRPr="006F0587" w14:paraId="0692D24E" w14:textId="77777777" w:rsidTr="007B686E">
        <w:tc>
          <w:tcPr>
            <w:tcW w:w="567" w:type="dxa"/>
            <w:vAlign w:val="center"/>
          </w:tcPr>
          <w:p w14:paraId="0C88F87E" w14:textId="77777777" w:rsidR="00CE4325" w:rsidRPr="006F0587" w:rsidRDefault="00CE4325" w:rsidP="007B686E">
            <w:pPr>
              <w:spacing w:after="60"/>
              <w:jc w:val="center"/>
              <w:rPr>
                <w:sz w:val="26"/>
                <w:szCs w:val="26"/>
              </w:rPr>
            </w:pPr>
            <w:r w:rsidRPr="006F0587">
              <w:rPr>
                <w:sz w:val="26"/>
                <w:szCs w:val="26"/>
              </w:rPr>
              <w:t>2</w:t>
            </w:r>
          </w:p>
        </w:tc>
        <w:tc>
          <w:tcPr>
            <w:tcW w:w="3685" w:type="dxa"/>
            <w:vAlign w:val="center"/>
          </w:tcPr>
          <w:p w14:paraId="7DB1BA82" w14:textId="77777777" w:rsidR="00CE4325" w:rsidRPr="006F0587" w:rsidRDefault="00CE4325" w:rsidP="007B686E">
            <w:pPr>
              <w:spacing w:after="60"/>
              <w:rPr>
                <w:snapToGrid w:val="0"/>
                <w:sz w:val="26"/>
                <w:szCs w:val="26"/>
              </w:rPr>
            </w:pPr>
            <w:r w:rsidRPr="006F0587">
              <w:rPr>
                <w:snapToGrid w:val="0"/>
                <w:sz w:val="26"/>
                <w:szCs w:val="26"/>
              </w:rPr>
              <w:t>Nước sản xuất</w:t>
            </w:r>
          </w:p>
        </w:tc>
        <w:tc>
          <w:tcPr>
            <w:tcW w:w="964" w:type="dxa"/>
            <w:vAlign w:val="center"/>
          </w:tcPr>
          <w:p w14:paraId="264D0B08" w14:textId="77777777" w:rsidR="00CE4325" w:rsidRPr="006F0587" w:rsidRDefault="00CE4325" w:rsidP="007B686E">
            <w:pPr>
              <w:spacing w:after="60"/>
              <w:jc w:val="center"/>
              <w:rPr>
                <w:sz w:val="26"/>
                <w:szCs w:val="26"/>
              </w:rPr>
            </w:pPr>
          </w:p>
        </w:tc>
        <w:tc>
          <w:tcPr>
            <w:tcW w:w="2551" w:type="dxa"/>
            <w:vAlign w:val="center"/>
          </w:tcPr>
          <w:p w14:paraId="74AD0AD8" w14:textId="77777777" w:rsidR="00CE4325" w:rsidRPr="006F0587" w:rsidRDefault="00CE4325" w:rsidP="007B686E">
            <w:pPr>
              <w:spacing w:after="60"/>
              <w:jc w:val="center"/>
              <w:rPr>
                <w:sz w:val="26"/>
                <w:szCs w:val="26"/>
              </w:rPr>
            </w:pPr>
            <w:r w:rsidRPr="006F0587">
              <w:rPr>
                <w:sz w:val="26"/>
                <w:szCs w:val="26"/>
              </w:rPr>
              <w:t>Nêu cụ thể</w:t>
            </w:r>
          </w:p>
        </w:tc>
        <w:tc>
          <w:tcPr>
            <w:tcW w:w="1416" w:type="dxa"/>
            <w:vAlign w:val="center"/>
          </w:tcPr>
          <w:p w14:paraId="2D85F19D" w14:textId="77777777" w:rsidR="00CE4325" w:rsidRPr="006F0587" w:rsidRDefault="00CE4325" w:rsidP="007B686E">
            <w:pPr>
              <w:spacing w:after="60"/>
              <w:jc w:val="center"/>
              <w:rPr>
                <w:b/>
                <w:bCs/>
                <w:sz w:val="26"/>
                <w:szCs w:val="26"/>
              </w:rPr>
            </w:pPr>
          </w:p>
        </w:tc>
      </w:tr>
      <w:tr w:rsidR="006F0587" w:rsidRPr="006F0587" w14:paraId="58FE0A47" w14:textId="77777777" w:rsidTr="007B686E">
        <w:tc>
          <w:tcPr>
            <w:tcW w:w="567" w:type="dxa"/>
            <w:vAlign w:val="center"/>
          </w:tcPr>
          <w:p w14:paraId="499AABA3" w14:textId="77777777" w:rsidR="00CE4325" w:rsidRPr="006F0587" w:rsidRDefault="00CE4325" w:rsidP="007B686E">
            <w:pPr>
              <w:spacing w:after="60"/>
              <w:jc w:val="center"/>
              <w:rPr>
                <w:sz w:val="26"/>
                <w:szCs w:val="26"/>
              </w:rPr>
            </w:pPr>
            <w:r w:rsidRPr="006F0587">
              <w:rPr>
                <w:sz w:val="26"/>
                <w:szCs w:val="26"/>
              </w:rPr>
              <w:t>3</w:t>
            </w:r>
          </w:p>
        </w:tc>
        <w:tc>
          <w:tcPr>
            <w:tcW w:w="3685" w:type="dxa"/>
            <w:vAlign w:val="center"/>
          </w:tcPr>
          <w:p w14:paraId="4DB779FC" w14:textId="77777777" w:rsidR="00CE4325" w:rsidRPr="006F0587" w:rsidRDefault="00CE4325" w:rsidP="007B686E">
            <w:pPr>
              <w:spacing w:after="60"/>
              <w:rPr>
                <w:sz w:val="26"/>
                <w:szCs w:val="26"/>
              </w:rPr>
            </w:pPr>
            <w:r w:rsidRPr="006F0587">
              <w:rPr>
                <w:sz w:val="26"/>
                <w:szCs w:val="26"/>
              </w:rPr>
              <w:t>Mã hiệu</w:t>
            </w:r>
          </w:p>
        </w:tc>
        <w:tc>
          <w:tcPr>
            <w:tcW w:w="964" w:type="dxa"/>
            <w:vAlign w:val="center"/>
          </w:tcPr>
          <w:p w14:paraId="12CF965C" w14:textId="77777777" w:rsidR="00CE4325" w:rsidRPr="006F0587" w:rsidRDefault="00CE4325" w:rsidP="007B686E">
            <w:pPr>
              <w:spacing w:after="60"/>
              <w:jc w:val="center"/>
              <w:rPr>
                <w:sz w:val="26"/>
                <w:szCs w:val="26"/>
              </w:rPr>
            </w:pPr>
          </w:p>
        </w:tc>
        <w:tc>
          <w:tcPr>
            <w:tcW w:w="2551" w:type="dxa"/>
            <w:vAlign w:val="center"/>
          </w:tcPr>
          <w:p w14:paraId="40C80AC8" w14:textId="77777777" w:rsidR="00CE4325" w:rsidRPr="006F0587" w:rsidRDefault="00CE4325" w:rsidP="007B686E">
            <w:pPr>
              <w:spacing w:after="60"/>
              <w:jc w:val="center"/>
              <w:rPr>
                <w:sz w:val="26"/>
                <w:szCs w:val="26"/>
              </w:rPr>
            </w:pPr>
            <w:r w:rsidRPr="006F0587">
              <w:rPr>
                <w:sz w:val="26"/>
                <w:szCs w:val="26"/>
              </w:rPr>
              <w:t>Nêu cụ thể</w:t>
            </w:r>
          </w:p>
        </w:tc>
        <w:tc>
          <w:tcPr>
            <w:tcW w:w="1416" w:type="dxa"/>
            <w:vAlign w:val="center"/>
          </w:tcPr>
          <w:p w14:paraId="55527FCF" w14:textId="77777777" w:rsidR="00CE4325" w:rsidRPr="006F0587" w:rsidRDefault="00CE4325" w:rsidP="007B686E">
            <w:pPr>
              <w:spacing w:after="60"/>
              <w:jc w:val="center"/>
              <w:rPr>
                <w:b/>
                <w:bCs/>
                <w:sz w:val="26"/>
                <w:szCs w:val="26"/>
              </w:rPr>
            </w:pPr>
          </w:p>
        </w:tc>
      </w:tr>
      <w:tr w:rsidR="006F0587" w:rsidRPr="006F0587" w14:paraId="2865EC37" w14:textId="77777777" w:rsidTr="007B686E">
        <w:tc>
          <w:tcPr>
            <w:tcW w:w="567" w:type="dxa"/>
            <w:vAlign w:val="center"/>
          </w:tcPr>
          <w:p w14:paraId="24DD3D15" w14:textId="77777777" w:rsidR="00CE4325" w:rsidRPr="006F0587" w:rsidRDefault="00CE4325" w:rsidP="007B686E">
            <w:pPr>
              <w:spacing w:after="60"/>
              <w:jc w:val="center"/>
              <w:rPr>
                <w:sz w:val="26"/>
                <w:szCs w:val="26"/>
              </w:rPr>
            </w:pPr>
            <w:r w:rsidRPr="006F0587">
              <w:rPr>
                <w:sz w:val="26"/>
                <w:szCs w:val="26"/>
              </w:rPr>
              <w:t>4</w:t>
            </w:r>
          </w:p>
        </w:tc>
        <w:tc>
          <w:tcPr>
            <w:tcW w:w="3685" w:type="dxa"/>
            <w:vAlign w:val="center"/>
          </w:tcPr>
          <w:p w14:paraId="567D08B3" w14:textId="77777777" w:rsidR="00CE4325" w:rsidRPr="006F0587" w:rsidRDefault="00CE4325" w:rsidP="007B686E">
            <w:pPr>
              <w:spacing w:after="60"/>
              <w:rPr>
                <w:sz w:val="26"/>
                <w:szCs w:val="26"/>
              </w:rPr>
            </w:pPr>
            <w:r w:rsidRPr="006F0587">
              <w:rPr>
                <w:sz w:val="26"/>
                <w:szCs w:val="26"/>
              </w:rPr>
              <w:t>Tiêu chuẩn sản xuất và thí nghiệm</w:t>
            </w:r>
          </w:p>
        </w:tc>
        <w:tc>
          <w:tcPr>
            <w:tcW w:w="964" w:type="dxa"/>
            <w:vAlign w:val="center"/>
          </w:tcPr>
          <w:p w14:paraId="15C38C1A" w14:textId="77777777" w:rsidR="00CE4325" w:rsidRPr="006F0587" w:rsidRDefault="00CE4325" w:rsidP="007B686E">
            <w:pPr>
              <w:spacing w:after="60"/>
              <w:jc w:val="center"/>
              <w:rPr>
                <w:sz w:val="26"/>
                <w:szCs w:val="26"/>
              </w:rPr>
            </w:pPr>
          </w:p>
        </w:tc>
        <w:tc>
          <w:tcPr>
            <w:tcW w:w="2551" w:type="dxa"/>
            <w:vAlign w:val="center"/>
          </w:tcPr>
          <w:p w14:paraId="09E28974" w14:textId="77777777" w:rsidR="00CE4325" w:rsidRPr="006F0587" w:rsidRDefault="00CE4325" w:rsidP="007B686E">
            <w:pPr>
              <w:spacing w:after="60"/>
              <w:jc w:val="center"/>
              <w:rPr>
                <w:sz w:val="26"/>
                <w:szCs w:val="26"/>
              </w:rPr>
            </w:pPr>
            <w:r w:rsidRPr="006F0587">
              <w:rPr>
                <w:sz w:val="26"/>
                <w:szCs w:val="26"/>
              </w:rPr>
              <w:t>AS 1154.3 hoặc tương đương</w:t>
            </w:r>
          </w:p>
        </w:tc>
        <w:tc>
          <w:tcPr>
            <w:tcW w:w="1416" w:type="dxa"/>
            <w:vAlign w:val="center"/>
          </w:tcPr>
          <w:p w14:paraId="52BFEFF8" w14:textId="77777777" w:rsidR="00CE4325" w:rsidRPr="006F0587" w:rsidRDefault="00CE4325" w:rsidP="007B686E">
            <w:pPr>
              <w:spacing w:after="60"/>
              <w:jc w:val="center"/>
              <w:rPr>
                <w:b/>
                <w:bCs/>
                <w:sz w:val="26"/>
                <w:szCs w:val="26"/>
              </w:rPr>
            </w:pPr>
          </w:p>
        </w:tc>
      </w:tr>
      <w:tr w:rsidR="006F0587" w:rsidRPr="006F0587" w14:paraId="05976175" w14:textId="77777777" w:rsidTr="007B686E">
        <w:tc>
          <w:tcPr>
            <w:tcW w:w="567" w:type="dxa"/>
            <w:vAlign w:val="center"/>
          </w:tcPr>
          <w:p w14:paraId="6923BBC4" w14:textId="77777777" w:rsidR="00CE4325" w:rsidRPr="006F0587" w:rsidRDefault="00CE4325" w:rsidP="007B686E">
            <w:pPr>
              <w:spacing w:after="60"/>
              <w:jc w:val="center"/>
              <w:rPr>
                <w:sz w:val="26"/>
                <w:szCs w:val="26"/>
              </w:rPr>
            </w:pPr>
            <w:r w:rsidRPr="006F0587">
              <w:rPr>
                <w:sz w:val="26"/>
                <w:szCs w:val="26"/>
              </w:rPr>
              <w:t>I</w:t>
            </w:r>
          </w:p>
        </w:tc>
        <w:tc>
          <w:tcPr>
            <w:tcW w:w="3685" w:type="dxa"/>
            <w:vAlign w:val="center"/>
          </w:tcPr>
          <w:p w14:paraId="1AE73A7A" w14:textId="77777777" w:rsidR="00CE4325" w:rsidRPr="006F0587" w:rsidRDefault="00CE4325" w:rsidP="007B686E">
            <w:pPr>
              <w:pStyle w:val="BodyText2"/>
              <w:spacing w:after="60"/>
              <w:rPr>
                <w:bCs/>
                <w:sz w:val="26"/>
                <w:szCs w:val="26"/>
              </w:rPr>
            </w:pPr>
            <w:r w:rsidRPr="006F0587">
              <w:rPr>
                <w:sz w:val="26"/>
                <w:szCs w:val="26"/>
              </w:rPr>
              <w:t>Yêu cầu chung:</w:t>
            </w:r>
          </w:p>
        </w:tc>
        <w:tc>
          <w:tcPr>
            <w:tcW w:w="964" w:type="dxa"/>
            <w:vAlign w:val="center"/>
          </w:tcPr>
          <w:p w14:paraId="33BB1FDB" w14:textId="77777777" w:rsidR="00CE4325" w:rsidRPr="006F0587" w:rsidRDefault="00CE4325" w:rsidP="007B686E">
            <w:pPr>
              <w:spacing w:after="60"/>
              <w:jc w:val="center"/>
              <w:rPr>
                <w:sz w:val="26"/>
                <w:szCs w:val="26"/>
              </w:rPr>
            </w:pPr>
          </w:p>
        </w:tc>
        <w:tc>
          <w:tcPr>
            <w:tcW w:w="2551" w:type="dxa"/>
            <w:vAlign w:val="center"/>
          </w:tcPr>
          <w:p w14:paraId="2CC1DD9D" w14:textId="77777777" w:rsidR="00CE4325" w:rsidRPr="006F0587" w:rsidRDefault="00CE4325" w:rsidP="007B686E">
            <w:pPr>
              <w:tabs>
                <w:tab w:val="left" w:pos="1530"/>
              </w:tabs>
              <w:spacing w:after="60"/>
              <w:jc w:val="center"/>
              <w:rPr>
                <w:sz w:val="26"/>
                <w:szCs w:val="26"/>
              </w:rPr>
            </w:pPr>
          </w:p>
        </w:tc>
        <w:tc>
          <w:tcPr>
            <w:tcW w:w="1416" w:type="dxa"/>
            <w:vAlign w:val="center"/>
          </w:tcPr>
          <w:p w14:paraId="245FADB3" w14:textId="77777777" w:rsidR="00CE4325" w:rsidRPr="006F0587" w:rsidRDefault="00CE4325" w:rsidP="007B686E">
            <w:pPr>
              <w:spacing w:after="60"/>
              <w:jc w:val="center"/>
              <w:rPr>
                <w:bCs/>
                <w:sz w:val="26"/>
                <w:szCs w:val="26"/>
              </w:rPr>
            </w:pPr>
          </w:p>
        </w:tc>
      </w:tr>
      <w:tr w:rsidR="006F0587" w:rsidRPr="006F0587" w14:paraId="7BE183A3" w14:textId="77777777" w:rsidTr="007B686E">
        <w:tc>
          <w:tcPr>
            <w:tcW w:w="567" w:type="dxa"/>
            <w:vAlign w:val="center"/>
          </w:tcPr>
          <w:p w14:paraId="1B82662D" w14:textId="77777777" w:rsidR="00CE4325" w:rsidRPr="006F0587" w:rsidRDefault="00CE4325" w:rsidP="007B686E">
            <w:pPr>
              <w:spacing w:after="60"/>
              <w:jc w:val="center"/>
              <w:rPr>
                <w:sz w:val="26"/>
                <w:szCs w:val="26"/>
              </w:rPr>
            </w:pPr>
          </w:p>
        </w:tc>
        <w:tc>
          <w:tcPr>
            <w:tcW w:w="3685" w:type="dxa"/>
            <w:vAlign w:val="center"/>
          </w:tcPr>
          <w:p w14:paraId="74968750" w14:textId="77777777" w:rsidR="00CE4325" w:rsidRPr="006F0587" w:rsidRDefault="00CE4325" w:rsidP="007B686E">
            <w:pPr>
              <w:pStyle w:val="BodyText2"/>
              <w:spacing w:after="60"/>
              <w:rPr>
                <w:sz w:val="26"/>
                <w:szCs w:val="26"/>
              </w:rPr>
            </w:pPr>
            <w:r w:rsidRPr="006F0587">
              <w:rPr>
                <w:sz w:val="26"/>
                <w:szCs w:val="26"/>
              </w:rPr>
              <w:t>Giáp níu được sử dụng để néo dây nhôm bọc cách điện XLPE (vỏ bọc ngoài là XLPE)</w:t>
            </w:r>
          </w:p>
        </w:tc>
        <w:tc>
          <w:tcPr>
            <w:tcW w:w="964" w:type="dxa"/>
            <w:vAlign w:val="center"/>
          </w:tcPr>
          <w:p w14:paraId="4DD20664" w14:textId="77777777" w:rsidR="00CE4325" w:rsidRPr="006F0587" w:rsidRDefault="00CE4325" w:rsidP="007B686E">
            <w:pPr>
              <w:spacing w:after="60"/>
              <w:jc w:val="center"/>
              <w:rPr>
                <w:sz w:val="26"/>
                <w:szCs w:val="26"/>
              </w:rPr>
            </w:pPr>
          </w:p>
        </w:tc>
        <w:tc>
          <w:tcPr>
            <w:tcW w:w="2551" w:type="dxa"/>
            <w:vAlign w:val="center"/>
          </w:tcPr>
          <w:p w14:paraId="0D4C0DC3" w14:textId="77777777" w:rsidR="00CE4325" w:rsidRPr="006F0587" w:rsidRDefault="00CE4325" w:rsidP="007B686E">
            <w:pPr>
              <w:tabs>
                <w:tab w:val="left" w:pos="1530"/>
              </w:tabs>
              <w:spacing w:after="60"/>
              <w:jc w:val="center"/>
              <w:rPr>
                <w:sz w:val="26"/>
                <w:szCs w:val="26"/>
              </w:rPr>
            </w:pPr>
            <w:r w:rsidRPr="006F0587">
              <w:rPr>
                <w:sz w:val="26"/>
                <w:szCs w:val="26"/>
              </w:rPr>
              <w:t>Đáp ứng</w:t>
            </w:r>
          </w:p>
        </w:tc>
        <w:tc>
          <w:tcPr>
            <w:tcW w:w="1416" w:type="dxa"/>
            <w:vAlign w:val="center"/>
          </w:tcPr>
          <w:p w14:paraId="39B8A6BD" w14:textId="77777777" w:rsidR="00CE4325" w:rsidRPr="006F0587" w:rsidRDefault="00CE4325" w:rsidP="007B686E">
            <w:pPr>
              <w:spacing w:after="60"/>
              <w:jc w:val="center"/>
              <w:rPr>
                <w:bCs/>
                <w:sz w:val="26"/>
                <w:szCs w:val="26"/>
              </w:rPr>
            </w:pPr>
          </w:p>
        </w:tc>
      </w:tr>
      <w:tr w:rsidR="006F0587" w:rsidRPr="006F0587" w14:paraId="44C67176" w14:textId="77777777" w:rsidTr="007B686E">
        <w:tc>
          <w:tcPr>
            <w:tcW w:w="567" w:type="dxa"/>
            <w:vAlign w:val="center"/>
          </w:tcPr>
          <w:p w14:paraId="15840266" w14:textId="77777777" w:rsidR="00CE4325" w:rsidRPr="006F0587" w:rsidRDefault="00CE4325" w:rsidP="007B686E">
            <w:pPr>
              <w:spacing w:after="60"/>
              <w:jc w:val="center"/>
              <w:rPr>
                <w:sz w:val="26"/>
                <w:szCs w:val="26"/>
              </w:rPr>
            </w:pPr>
          </w:p>
        </w:tc>
        <w:tc>
          <w:tcPr>
            <w:tcW w:w="3685" w:type="dxa"/>
            <w:vAlign w:val="center"/>
          </w:tcPr>
          <w:p w14:paraId="045CB20A" w14:textId="77777777" w:rsidR="00CE4325" w:rsidRPr="006F0587" w:rsidRDefault="00CE4325" w:rsidP="007B686E">
            <w:pPr>
              <w:pStyle w:val="BodyText2"/>
              <w:spacing w:after="60"/>
              <w:rPr>
                <w:sz w:val="26"/>
                <w:szCs w:val="26"/>
              </w:rPr>
            </w:pPr>
            <w:r w:rsidRPr="006F0587">
              <w:rPr>
                <w:sz w:val="26"/>
                <w:szCs w:val="26"/>
              </w:rPr>
              <w:t>Giáp níu được tạo dạng trước (preformed) để có thể áp trực tiếp lên dây dẫn mà không cần dụng cụ lắp đặt, không làm hư hỏng dây dẫn và đảm bảo an toàn trong vận hành.</w:t>
            </w:r>
          </w:p>
        </w:tc>
        <w:tc>
          <w:tcPr>
            <w:tcW w:w="964" w:type="dxa"/>
            <w:vAlign w:val="center"/>
          </w:tcPr>
          <w:p w14:paraId="7326D8D6" w14:textId="77777777" w:rsidR="00CE4325" w:rsidRPr="006F0587" w:rsidRDefault="00CE4325" w:rsidP="007B686E">
            <w:pPr>
              <w:spacing w:after="60"/>
              <w:jc w:val="center"/>
              <w:rPr>
                <w:sz w:val="26"/>
                <w:szCs w:val="26"/>
              </w:rPr>
            </w:pPr>
          </w:p>
        </w:tc>
        <w:tc>
          <w:tcPr>
            <w:tcW w:w="2551" w:type="dxa"/>
            <w:vAlign w:val="center"/>
          </w:tcPr>
          <w:p w14:paraId="34597437" w14:textId="77777777" w:rsidR="00CE4325" w:rsidRPr="006F0587" w:rsidRDefault="00CE4325" w:rsidP="007B686E">
            <w:pPr>
              <w:tabs>
                <w:tab w:val="left" w:pos="1530"/>
              </w:tabs>
              <w:spacing w:after="60"/>
              <w:jc w:val="center"/>
              <w:rPr>
                <w:sz w:val="26"/>
                <w:szCs w:val="26"/>
              </w:rPr>
            </w:pPr>
            <w:r w:rsidRPr="006F0587">
              <w:rPr>
                <w:sz w:val="26"/>
                <w:szCs w:val="26"/>
              </w:rPr>
              <w:t>Đáp ứng</w:t>
            </w:r>
          </w:p>
        </w:tc>
        <w:tc>
          <w:tcPr>
            <w:tcW w:w="1416" w:type="dxa"/>
            <w:vAlign w:val="center"/>
          </w:tcPr>
          <w:p w14:paraId="66CC402A" w14:textId="77777777" w:rsidR="00CE4325" w:rsidRPr="006F0587" w:rsidRDefault="00CE4325" w:rsidP="007B686E">
            <w:pPr>
              <w:spacing w:after="60"/>
              <w:jc w:val="center"/>
              <w:rPr>
                <w:bCs/>
                <w:sz w:val="26"/>
                <w:szCs w:val="26"/>
              </w:rPr>
            </w:pPr>
          </w:p>
        </w:tc>
      </w:tr>
      <w:tr w:rsidR="006F0587" w:rsidRPr="006F0587" w14:paraId="5BB4112C" w14:textId="77777777" w:rsidTr="007B686E">
        <w:tc>
          <w:tcPr>
            <w:tcW w:w="567" w:type="dxa"/>
            <w:vAlign w:val="center"/>
          </w:tcPr>
          <w:p w14:paraId="0BFB8C6B" w14:textId="77777777" w:rsidR="00CE4325" w:rsidRPr="006F0587" w:rsidRDefault="00CE4325" w:rsidP="007B686E">
            <w:pPr>
              <w:spacing w:after="60"/>
              <w:jc w:val="center"/>
              <w:rPr>
                <w:sz w:val="26"/>
                <w:szCs w:val="26"/>
              </w:rPr>
            </w:pPr>
          </w:p>
        </w:tc>
        <w:tc>
          <w:tcPr>
            <w:tcW w:w="3685" w:type="dxa"/>
            <w:vAlign w:val="center"/>
          </w:tcPr>
          <w:p w14:paraId="4C46A276" w14:textId="77777777" w:rsidR="00CE4325" w:rsidRPr="006F0587" w:rsidRDefault="00CE4325" w:rsidP="007B686E">
            <w:pPr>
              <w:pStyle w:val="BodyText2"/>
              <w:spacing w:after="60"/>
              <w:rPr>
                <w:sz w:val="26"/>
                <w:szCs w:val="26"/>
              </w:rPr>
            </w:pPr>
            <w:r w:rsidRPr="006F0587">
              <w:rPr>
                <w:sz w:val="26"/>
                <w:szCs w:val="26"/>
              </w:rPr>
              <w:t>Giáp níu phải được thiết kế phù hợp với các yêu cầu thí nghiệm quy định trong tiêu chuẩn này, đảm bảo ảnh hưởng rung trên dây dẫn và giáp níu là tối thiểu.</w:t>
            </w:r>
          </w:p>
        </w:tc>
        <w:tc>
          <w:tcPr>
            <w:tcW w:w="964" w:type="dxa"/>
            <w:vAlign w:val="center"/>
          </w:tcPr>
          <w:p w14:paraId="4CD36E8B" w14:textId="77777777" w:rsidR="00CE4325" w:rsidRPr="006F0587" w:rsidRDefault="00CE4325" w:rsidP="007B686E">
            <w:pPr>
              <w:spacing w:after="60"/>
              <w:jc w:val="center"/>
              <w:rPr>
                <w:sz w:val="26"/>
                <w:szCs w:val="26"/>
              </w:rPr>
            </w:pPr>
          </w:p>
        </w:tc>
        <w:tc>
          <w:tcPr>
            <w:tcW w:w="2551" w:type="dxa"/>
            <w:vAlign w:val="center"/>
          </w:tcPr>
          <w:p w14:paraId="6644B6FE" w14:textId="77777777" w:rsidR="00CE4325" w:rsidRPr="006F0587" w:rsidRDefault="00CE4325" w:rsidP="007B686E">
            <w:pPr>
              <w:tabs>
                <w:tab w:val="left" w:pos="1530"/>
              </w:tabs>
              <w:spacing w:after="60"/>
              <w:jc w:val="center"/>
              <w:rPr>
                <w:sz w:val="26"/>
                <w:szCs w:val="26"/>
              </w:rPr>
            </w:pPr>
            <w:r w:rsidRPr="006F0587">
              <w:rPr>
                <w:sz w:val="26"/>
                <w:szCs w:val="26"/>
              </w:rPr>
              <w:t>Đáp ứng</w:t>
            </w:r>
          </w:p>
        </w:tc>
        <w:tc>
          <w:tcPr>
            <w:tcW w:w="1416" w:type="dxa"/>
            <w:vAlign w:val="center"/>
          </w:tcPr>
          <w:p w14:paraId="752D08B5" w14:textId="77777777" w:rsidR="00CE4325" w:rsidRPr="006F0587" w:rsidRDefault="00CE4325" w:rsidP="007B686E">
            <w:pPr>
              <w:spacing w:after="60"/>
              <w:jc w:val="center"/>
              <w:rPr>
                <w:bCs/>
                <w:sz w:val="26"/>
                <w:szCs w:val="26"/>
              </w:rPr>
            </w:pPr>
          </w:p>
        </w:tc>
      </w:tr>
      <w:tr w:rsidR="006F0587" w:rsidRPr="006F0587" w14:paraId="4284816F" w14:textId="77777777" w:rsidTr="007B686E">
        <w:tc>
          <w:tcPr>
            <w:tcW w:w="567" w:type="dxa"/>
            <w:vAlign w:val="center"/>
          </w:tcPr>
          <w:p w14:paraId="2603A3EC" w14:textId="77777777" w:rsidR="00CE4325" w:rsidRPr="006F0587" w:rsidRDefault="00CE4325" w:rsidP="007B686E">
            <w:pPr>
              <w:spacing w:after="60"/>
              <w:jc w:val="center"/>
              <w:rPr>
                <w:sz w:val="26"/>
                <w:szCs w:val="26"/>
              </w:rPr>
            </w:pPr>
          </w:p>
        </w:tc>
        <w:tc>
          <w:tcPr>
            <w:tcW w:w="3685" w:type="dxa"/>
            <w:vAlign w:val="center"/>
          </w:tcPr>
          <w:p w14:paraId="74B44D87" w14:textId="77777777" w:rsidR="00CE4325" w:rsidRPr="006F0587" w:rsidRDefault="00CE4325" w:rsidP="007B686E">
            <w:pPr>
              <w:spacing w:after="60"/>
              <w:rPr>
                <w:sz w:val="26"/>
                <w:szCs w:val="26"/>
              </w:rPr>
            </w:pPr>
            <w:r w:rsidRPr="006F0587">
              <w:rPr>
                <w:sz w:val="26"/>
                <w:szCs w:val="26"/>
              </w:rPr>
              <w:t>Vật liệu cấu tạo:</w:t>
            </w:r>
          </w:p>
          <w:p w14:paraId="440F281B" w14:textId="77777777" w:rsidR="00CE4325" w:rsidRPr="006F0587" w:rsidRDefault="00CE4325" w:rsidP="007E04D1">
            <w:pPr>
              <w:spacing w:after="60"/>
              <w:rPr>
                <w:sz w:val="26"/>
                <w:szCs w:val="26"/>
              </w:rPr>
            </w:pPr>
            <w:r w:rsidRPr="006F0587">
              <w:rPr>
                <w:sz w:val="26"/>
                <w:szCs w:val="26"/>
              </w:rPr>
              <w:t>+ Giáp níu có thể được chế tạo bằng vật liệu hay tổ hợp các vật liệu bất kỳ, đảm bảo giáp níu đạt được khả năng chịu sức căng theo thiết kế.</w:t>
            </w:r>
          </w:p>
          <w:p w14:paraId="14827B96" w14:textId="77777777" w:rsidR="00CE4325" w:rsidRPr="006F0587" w:rsidRDefault="00CE4325" w:rsidP="007B686E">
            <w:pPr>
              <w:spacing w:after="60"/>
              <w:rPr>
                <w:sz w:val="26"/>
                <w:szCs w:val="26"/>
              </w:rPr>
            </w:pPr>
            <w:r w:rsidRPr="006F0587">
              <w:rPr>
                <w:sz w:val="26"/>
                <w:szCs w:val="26"/>
              </w:rPr>
              <w:t>+ Các thành phần cấu tạo phải phù hợp với nhau và với dây dẫn mà chúng tiếp xúc.</w:t>
            </w:r>
          </w:p>
          <w:p w14:paraId="6CCBF2EB" w14:textId="77777777" w:rsidR="00CE4325" w:rsidRPr="006F0587" w:rsidRDefault="00CE4325" w:rsidP="007E04D1">
            <w:pPr>
              <w:spacing w:after="60"/>
              <w:rPr>
                <w:sz w:val="26"/>
                <w:szCs w:val="26"/>
              </w:rPr>
            </w:pPr>
            <w:r w:rsidRPr="006F0587">
              <w:rPr>
                <w:sz w:val="26"/>
                <w:szCs w:val="26"/>
              </w:rPr>
              <w:t>+ Các vật liệu nhựa phải được bảo vệ một cách tương đương khỏi các ảnh hưởng do bức xạ mặt trời.</w:t>
            </w:r>
          </w:p>
        </w:tc>
        <w:tc>
          <w:tcPr>
            <w:tcW w:w="964" w:type="dxa"/>
            <w:vAlign w:val="center"/>
          </w:tcPr>
          <w:p w14:paraId="673321DF" w14:textId="77777777" w:rsidR="00CE4325" w:rsidRPr="006F0587" w:rsidRDefault="00CE4325" w:rsidP="007B686E">
            <w:pPr>
              <w:spacing w:after="60"/>
              <w:jc w:val="center"/>
              <w:rPr>
                <w:sz w:val="26"/>
                <w:szCs w:val="26"/>
              </w:rPr>
            </w:pPr>
          </w:p>
        </w:tc>
        <w:tc>
          <w:tcPr>
            <w:tcW w:w="2551" w:type="dxa"/>
            <w:vAlign w:val="center"/>
          </w:tcPr>
          <w:p w14:paraId="2FA755A2" w14:textId="77777777" w:rsidR="00CE4325" w:rsidRPr="006F0587" w:rsidRDefault="00CE4325" w:rsidP="007B686E">
            <w:pPr>
              <w:tabs>
                <w:tab w:val="left" w:pos="1530"/>
              </w:tabs>
              <w:spacing w:after="60"/>
              <w:jc w:val="center"/>
              <w:rPr>
                <w:sz w:val="26"/>
                <w:szCs w:val="26"/>
              </w:rPr>
            </w:pPr>
          </w:p>
          <w:p w14:paraId="418CF7BA" w14:textId="77777777" w:rsidR="00CE4325" w:rsidRPr="006F0587" w:rsidRDefault="00CE4325" w:rsidP="007B686E">
            <w:pPr>
              <w:tabs>
                <w:tab w:val="left" w:pos="1530"/>
              </w:tabs>
              <w:spacing w:after="60"/>
              <w:jc w:val="center"/>
              <w:rPr>
                <w:sz w:val="26"/>
                <w:szCs w:val="26"/>
              </w:rPr>
            </w:pPr>
            <w:r w:rsidRPr="006F0587">
              <w:rPr>
                <w:sz w:val="26"/>
                <w:szCs w:val="26"/>
              </w:rPr>
              <w:t>Đáp ứng</w:t>
            </w:r>
          </w:p>
          <w:p w14:paraId="5808662C" w14:textId="77777777" w:rsidR="00CE4325" w:rsidRPr="006F0587" w:rsidRDefault="00CE4325" w:rsidP="007B686E">
            <w:pPr>
              <w:tabs>
                <w:tab w:val="left" w:pos="1530"/>
              </w:tabs>
              <w:spacing w:after="60"/>
              <w:jc w:val="center"/>
              <w:rPr>
                <w:sz w:val="26"/>
                <w:szCs w:val="26"/>
              </w:rPr>
            </w:pPr>
          </w:p>
          <w:p w14:paraId="55448A63" w14:textId="77777777" w:rsidR="00CE4325" w:rsidRPr="006F0587" w:rsidRDefault="00CE4325" w:rsidP="007B686E">
            <w:pPr>
              <w:tabs>
                <w:tab w:val="left" w:pos="1530"/>
              </w:tabs>
              <w:spacing w:after="60"/>
              <w:jc w:val="center"/>
              <w:rPr>
                <w:sz w:val="26"/>
                <w:szCs w:val="26"/>
              </w:rPr>
            </w:pPr>
          </w:p>
          <w:p w14:paraId="417DE117" w14:textId="77777777" w:rsidR="00CE4325" w:rsidRPr="006F0587" w:rsidRDefault="00CE4325" w:rsidP="007B686E">
            <w:pPr>
              <w:tabs>
                <w:tab w:val="left" w:pos="1530"/>
              </w:tabs>
              <w:spacing w:after="60"/>
              <w:jc w:val="center"/>
              <w:rPr>
                <w:sz w:val="26"/>
                <w:szCs w:val="26"/>
              </w:rPr>
            </w:pPr>
          </w:p>
          <w:p w14:paraId="15310321" w14:textId="77777777" w:rsidR="00CE4325" w:rsidRPr="006F0587" w:rsidRDefault="00CE4325" w:rsidP="007B686E">
            <w:pPr>
              <w:tabs>
                <w:tab w:val="left" w:pos="1530"/>
              </w:tabs>
              <w:spacing w:after="60"/>
              <w:jc w:val="center"/>
              <w:rPr>
                <w:sz w:val="26"/>
                <w:szCs w:val="26"/>
              </w:rPr>
            </w:pPr>
          </w:p>
          <w:p w14:paraId="1451BF50" w14:textId="77777777" w:rsidR="00CE4325" w:rsidRPr="006F0587" w:rsidRDefault="00CE4325" w:rsidP="007B686E">
            <w:pPr>
              <w:tabs>
                <w:tab w:val="left" w:pos="1530"/>
              </w:tabs>
              <w:spacing w:after="60"/>
              <w:jc w:val="center"/>
              <w:rPr>
                <w:sz w:val="26"/>
                <w:szCs w:val="26"/>
              </w:rPr>
            </w:pPr>
            <w:r w:rsidRPr="006F0587">
              <w:rPr>
                <w:sz w:val="26"/>
                <w:szCs w:val="26"/>
              </w:rPr>
              <w:t>Đáp ứng</w:t>
            </w:r>
          </w:p>
          <w:p w14:paraId="1F252DFE" w14:textId="77777777" w:rsidR="00CE4325" w:rsidRPr="006F0587" w:rsidRDefault="00CE4325" w:rsidP="007B686E">
            <w:pPr>
              <w:tabs>
                <w:tab w:val="left" w:pos="1530"/>
              </w:tabs>
              <w:spacing w:after="60"/>
              <w:jc w:val="center"/>
              <w:rPr>
                <w:sz w:val="26"/>
                <w:szCs w:val="26"/>
              </w:rPr>
            </w:pPr>
          </w:p>
          <w:p w14:paraId="70621926" w14:textId="77777777" w:rsidR="00CE4325" w:rsidRPr="006F0587" w:rsidRDefault="00CE4325" w:rsidP="007B686E">
            <w:pPr>
              <w:tabs>
                <w:tab w:val="left" w:pos="1530"/>
              </w:tabs>
              <w:spacing w:after="60"/>
              <w:jc w:val="center"/>
              <w:rPr>
                <w:sz w:val="26"/>
                <w:szCs w:val="26"/>
              </w:rPr>
            </w:pPr>
          </w:p>
          <w:p w14:paraId="7E6BC9A0" w14:textId="77777777" w:rsidR="00CE4325" w:rsidRPr="006F0587" w:rsidRDefault="00CE4325" w:rsidP="007B686E">
            <w:pPr>
              <w:tabs>
                <w:tab w:val="left" w:pos="1530"/>
              </w:tabs>
              <w:spacing w:after="60"/>
              <w:jc w:val="center"/>
              <w:rPr>
                <w:sz w:val="26"/>
                <w:szCs w:val="26"/>
              </w:rPr>
            </w:pPr>
            <w:r w:rsidRPr="006F0587">
              <w:rPr>
                <w:sz w:val="26"/>
                <w:szCs w:val="26"/>
              </w:rPr>
              <w:t>Đáp ứng</w:t>
            </w:r>
          </w:p>
        </w:tc>
        <w:tc>
          <w:tcPr>
            <w:tcW w:w="1416" w:type="dxa"/>
            <w:vAlign w:val="center"/>
          </w:tcPr>
          <w:p w14:paraId="08230507" w14:textId="77777777" w:rsidR="00CE4325" w:rsidRPr="006F0587" w:rsidRDefault="00CE4325" w:rsidP="007B686E">
            <w:pPr>
              <w:spacing w:after="60"/>
              <w:jc w:val="center"/>
              <w:rPr>
                <w:bCs/>
                <w:sz w:val="26"/>
                <w:szCs w:val="26"/>
              </w:rPr>
            </w:pPr>
          </w:p>
        </w:tc>
      </w:tr>
      <w:tr w:rsidR="006F0587" w:rsidRPr="006F0587" w14:paraId="620E7500" w14:textId="77777777" w:rsidTr="007B686E">
        <w:tc>
          <w:tcPr>
            <w:tcW w:w="567" w:type="dxa"/>
            <w:vAlign w:val="center"/>
          </w:tcPr>
          <w:p w14:paraId="70665963" w14:textId="77777777" w:rsidR="00CE4325" w:rsidRPr="006F0587" w:rsidRDefault="00CE4325" w:rsidP="007B686E">
            <w:pPr>
              <w:spacing w:after="60"/>
              <w:jc w:val="center"/>
              <w:rPr>
                <w:sz w:val="26"/>
                <w:szCs w:val="26"/>
              </w:rPr>
            </w:pPr>
          </w:p>
        </w:tc>
        <w:tc>
          <w:tcPr>
            <w:tcW w:w="3685" w:type="dxa"/>
            <w:vAlign w:val="center"/>
          </w:tcPr>
          <w:p w14:paraId="2180118B" w14:textId="77777777" w:rsidR="00CE4325" w:rsidRPr="006F0587" w:rsidRDefault="00CE4325" w:rsidP="007B686E">
            <w:pPr>
              <w:spacing w:after="60"/>
              <w:rPr>
                <w:sz w:val="26"/>
                <w:szCs w:val="26"/>
              </w:rPr>
            </w:pPr>
            <w:r w:rsidRPr="006F0587">
              <w:rPr>
                <w:sz w:val="26"/>
                <w:szCs w:val="26"/>
              </w:rPr>
              <w:t>- Tất cả các phần của giáp níu phải có khả năng hoặc được bảo vệ thích hợp chống ăn mòn trong khí quyển cả khi lưu kho lẫn khi vận hành.</w:t>
            </w:r>
          </w:p>
          <w:p w14:paraId="492DCE99" w14:textId="77777777" w:rsidR="00CE4325" w:rsidRPr="006F0587" w:rsidRDefault="00CE4325" w:rsidP="007B686E">
            <w:pPr>
              <w:spacing w:after="60"/>
              <w:rPr>
                <w:sz w:val="26"/>
                <w:szCs w:val="26"/>
              </w:rPr>
            </w:pPr>
            <w:r w:rsidRPr="006F0587">
              <w:rPr>
                <w:sz w:val="26"/>
                <w:szCs w:val="26"/>
              </w:rPr>
              <w:t>- Tất cả các phần bằng sắt thép tiếp xúc với khí quyển khi vận hành, ngoại trừ khi được chế tạo bằng thép không rỉ, đều phải được bảo vệ bằng phương pháp mạ nóng với chiều dày lớp mạ tối thiểu là 55</w:t>
            </w:r>
            <w:r w:rsidRPr="006F0587">
              <w:rPr>
                <w:sz w:val="26"/>
                <w:szCs w:val="26"/>
              </w:rPr>
              <w:sym w:font="Symbol" w:char="F06D"/>
            </w:r>
            <w:r w:rsidRPr="006F0587">
              <w:rPr>
                <w:sz w:val="26"/>
                <w:szCs w:val="26"/>
              </w:rPr>
              <w:t>m</w:t>
            </w:r>
          </w:p>
        </w:tc>
        <w:tc>
          <w:tcPr>
            <w:tcW w:w="964" w:type="dxa"/>
            <w:vAlign w:val="center"/>
          </w:tcPr>
          <w:p w14:paraId="7D5B99E5" w14:textId="77777777" w:rsidR="00CE4325" w:rsidRPr="006F0587" w:rsidRDefault="00CE4325" w:rsidP="007B686E">
            <w:pPr>
              <w:spacing w:after="60"/>
              <w:jc w:val="center"/>
              <w:rPr>
                <w:sz w:val="26"/>
                <w:szCs w:val="26"/>
              </w:rPr>
            </w:pPr>
          </w:p>
        </w:tc>
        <w:tc>
          <w:tcPr>
            <w:tcW w:w="2551" w:type="dxa"/>
            <w:vAlign w:val="center"/>
          </w:tcPr>
          <w:p w14:paraId="3E2BEFFC" w14:textId="77777777" w:rsidR="00CE4325" w:rsidRPr="006F0587" w:rsidRDefault="00CE4325" w:rsidP="007B686E">
            <w:pPr>
              <w:tabs>
                <w:tab w:val="left" w:pos="1530"/>
              </w:tabs>
              <w:spacing w:after="60"/>
              <w:jc w:val="center"/>
              <w:rPr>
                <w:sz w:val="26"/>
                <w:szCs w:val="26"/>
              </w:rPr>
            </w:pPr>
            <w:r w:rsidRPr="006F0587">
              <w:rPr>
                <w:sz w:val="26"/>
                <w:szCs w:val="26"/>
              </w:rPr>
              <w:t>Đáp ứng</w:t>
            </w:r>
          </w:p>
          <w:p w14:paraId="36A271E3" w14:textId="77777777" w:rsidR="00CE4325" w:rsidRPr="006F0587" w:rsidRDefault="00CE4325" w:rsidP="007B686E">
            <w:pPr>
              <w:tabs>
                <w:tab w:val="left" w:pos="1530"/>
              </w:tabs>
              <w:spacing w:after="60"/>
              <w:jc w:val="center"/>
              <w:rPr>
                <w:sz w:val="26"/>
                <w:szCs w:val="26"/>
              </w:rPr>
            </w:pPr>
          </w:p>
          <w:p w14:paraId="10F7D50E" w14:textId="77777777" w:rsidR="00CE4325" w:rsidRPr="006F0587" w:rsidRDefault="00CE4325" w:rsidP="007B686E">
            <w:pPr>
              <w:tabs>
                <w:tab w:val="left" w:pos="1530"/>
              </w:tabs>
              <w:spacing w:after="60"/>
              <w:jc w:val="center"/>
              <w:rPr>
                <w:sz w:val="26"/>
                <w:szCs w:val="26"/>
              </w:rPr>
            </w:pPr>
          </w:p>
          <w:p w14:paraId="0EB5276C" w14:textId="77777777" w:rsidR="00CE4325" w:rsidRPr="006F0587" w:rsidRDefault="00CE4325" w:rsidP="007B686E">
            <w:pPr>
              <w:tabs>
                <w:tab w:val="left" w:pos="1530"/>
              </w:tabs>
              <w:spacing w:after="60"/>
              <w:jc w:val="center"/>
              <w:rPr>
                <w:sz w:val="26"/>
                <w:szCs w:val="26"/>
              </w:rPr>
            </w:pPr>
          </w:p>
          <w:p w14:paraId="56B60997" w14:textId="77777777" w:rsidR="00CE4325" w:rsidRPr="006F0587" w:rsidRDefault="00CE4325" w:rsidP="007B686E">
            <w:pPr>
              <w:tabs>
                <w:tab w:val="left" w:pos="1530"/>
              </w:tabs>
              <w:spacing w:after="60"/>
              <w:jc w:val="center"/>
              <w:rPr>
                <w:sz w:val="26"/>
                <w:szCs w:val="26"/>
              </w:rPr>
            </w:pPr>
          </w:p>
          <w:p w14:paraId="209AB7E7" w14:textId="77777777" w:rsidR="00CE4325" w:rsidRPr="006F0587" w:rsidRDefault="00CE4325" w:rsidP="007B686E">
            <w:pPr>
              <w:tabs>
                <w:tab w:val="left" w:pos="1530"/>
              </w:tabs>
              <w:spacing w:after="60"/>
              <w:jc w:val="center"/>
              <w:rPr>
                <w:sz w:val="26"/>
                <w:szCs w:val="26"/>
              </w:rPr>
            </w:pPr>
            <w:r w:rsidRPr="006F0587">
              <w:rPr>
                <w:sz w:val="26"/>
                <w:szCs w:val="26"/>
              </w:rPr>
              <w:t>Đáp ứng</w:t>
            </w:r>
          </w:p>
        </w:tc>
        <w:tc>
          <w:tcPr>
            <w:tcW w:w="1416" w:type="dxa"/>
            <w:vAlign w:val="center"/>
          </w:tcPr>
          <w:p w14:paraId="6A8DEEC9" w14:textId="77777777" w:rsidR="00CE4325" w:rsidRPr="006F0587" w:rsidRDefault="00CE4325" w:rsidP="007B686E">
            <w:pPr>
              <w:spacing w:after="60"/>
              <w:jc w:val="center"/>
              <w:rPr>
                <w:b/>
                <w:bCs/>
                <w:sz w:val="26"/>
                <w:szCs w:val="26"/>
              </w:rPr>
            </w:pPr>
          </w:p>
        </w:tc>
      </w:tr>
      <w:tr w:rsidR="006F0587" w:rsidRPr="006F0587" w14:paraId="52CDF92A" w14:textId="77777777" w:rsidTr="007B686E">
        <w:tc>
          <w:tcPr>
            <w:tcW w:w="567" w:type="dxa"/>
            <w:vAlign w:val="center"/>
          </w:tcPr>
          <w:p w14:paraId="5FAB74FD" w14:textId="77777777" w:rsidR="00CE4325" w:rsidRPr="006F0587" w:rsidRDefault="00CE4325" w:rsidP="007B686E">
            <w:pPr>
              <w:tabs>
                <w:tab w:val="num" w:pos="360"/>
              </w:tabs>
              <w:spacing w:after="60"/>
              <w:jc w:val="center"/>
              <w:rPr>
                <w:sz w:val="26"/>
                <w:szCs w:val="26"/>
              </w:rPr>
            </w:pPr>
          </w:p>
        </w:tc>
        <w:tc>
          <w:tcPr>
            <w:tcW w:w="3685" w:type="dxa"/>
            <w:vAlign w:val="center"/>
          </w:tcPr>
          <w:p w14:paraId="4FB3EEA4" w14:textId="77777777" w:rsidR="00CE4325" w:rsidRPr="006F0587" w:rsidRDefault="00CE4325" w:rsidP="007B686E">
            <w:pPr>
              <w:spacing w:after="60"/>
              <w:rPr>
                <w:sz w:val="26"/>
                <w:szCs w:val="26"/>
              </w:rPr>
            </w:pPr>
            <w:r w:rsidRPr="006F0587">
              <w:rPr>
                <w:sz w:val="26"/>
                <w:szCs w:val="26"/>
              </w:rPr>
              <w:t>Giáp níu phải có các ký hiệu chỉ:</w:t>
            </w:r>
          </w:p>
          <w:p w14:paraId="44D6F686" w14:textId="77777777" w:rsidR="00CE4325" w:rsidRPr="006F0587" w:rsidRDefault="00CE4325" w:rsidP="007B686E">
            <w:pPr>
              <w:spacing w:after="60"/>
              <w:rPr>
                <w:sz w:val="26"/>
                <w:szCs w:val="26"/>
              </w:rPr>
            </w:pPr>
            <w:r w:rsidRPr="006F0587">
              <w:rPr>
                <w:sz w:val="26"/>
                <w:szCs w:val="26"/>
              </w:rPr>
              <w:t>+ Điểm bắt đầu xoắn giáp níu quanh dây dẫn.</w:t>
            </w:r>
          </w:p>
          <w:p w14:paraId="05BC5092" w14:textId="77777777" w:rsidR="00CE4325" w:rsidRPr="006F0587" w:rsidRDefault="00CE4325" w:rsidP="007B686E">
            <w:pPr>
              <w:spacing w:after="60"/>
              <w:rPr>
                <w:sz w:val="26"/>
                <w:szCs w:val="26"/>
              </w:rPr>
            </w:pPr>
            <w:r w:rsidRPr="006F0587">
              <w:rPr>
                <w:sz w:val="26"/>
                <w:szCs w:val="26"/>
              </w:rPr>
              <w:lastRenderedPageBreak/>
              <w:t>+ Mã hiệu của giáp níu, cỡ dây sử dụng với giáp níu và mã màu cho dây dẫn.</w:t>
            </w:r>
          </w:p>
        </w:tc>
        <w:tc>
          <w:tcPr>
            <w:tcW w:w="964" w:type="dxa"/>
            <w:vAlign w:val="center"/>
          </w:tcPr>
          <w:p w14:paraId="246B9502" w14:textId="77777777" w:rsidR="00CE4325" w:rsidRPr="006F0587" w:rsidRDefault="00CE4325" w:rsidP="007B686E">
            <w:pPr>
              <w:spacing w:after="60"/>
              <w:jc w:val="center"/>
              <w:rPr>
                <w:sz w:val="26"/>
                <w:szCs w:val="26"/>
              </w:rPr>
            </w:pPr>
          </w:p>
        </w:tc>
        <w:tc>
          <w:tcPr>
            <w:tcW w:w="2551" w:type="dxa"/>
            <w:vAlign w:val="center"/>
          </w:tcPr>
          <w:p w14:paraId="4E402865" w14:textId="77777777" w:rsidR="00CE4325" w:rsidRPr="006F0587" w:rsidRDefault="00CE4325" w:rsidP="007B686E">
            <w:pPr>
              <w:tabs>
                <w:tab w:val="left" w:pos="1530"/>
              </w:tabs>
              <w:spacing w:after="60"/>
              <w:jc w:val="center"/>
              <w:rPr>
                <w:sz w:val="26"/>
                <w:szCs w:val="26"/>
              </w:rPr>
            </w:pPr>
          </w:p>
          <w:p w14:paraId="0E5A8D27" w14:textId="77777777" w:rsidR="00CE4325" w:rsidRPr="006F0587" w:rsidRDefault="00CE4325" w:rsidP="007B686E">
            <w:pPr>
              <w:tabs>
                <w:tab w:val="left" w:pos="1530"/>
              </w:tabs>
              <w:spacing w:after="60"/>
              <w:jc w:val="center"/>
              <w:rPr>
                <w:sz w:val="26"/>
                <w:szCs w:val="26"/>
              </w:rPr>
            </w:pPr>
            <w:r w:rsidRPr="006F0587">
              <w:rPr>
                <w:sz w:val="26"/>
                <w:szCs w:val="26"/>
              </w:rPr>
              <w:t>Đáp ứng</w:t>
            </w:r>
          </w:p>
          <w:p w14:paraId="42E5B835" w14:textId="77777777" w:rsidR="00CE4325" w:rsidRPr="006F0587" w:rsidRDefault="00CE4325" w:rsidP="007B686E">
            <w:pPr>
              <w:tabs>
                <w:tab w:val="left" w:pos="1530"/>
              </w:tabs>
              <w:spacing w:after="60"/>
              <w:jc w:val="center"/>
              <w:rPr>
                <w:sz w:val="26"/>
                <w:szCs w:val="26"/>
              </w:rPr>
            </w:pPr>
          </w:p>
          <w:p w14:paraId="01D89516" w14:textId="77777777" w:rsidR="00CE4325" w:rsidRPr="006F0587" w:rsidRDefault="00CE4325" w:rsidP="007B686E">
            <w:pPr>
              <w:tabs>
                <w:tab w:val="left" w:pos="1530"/>
              </w:tabs>
              <w:spacing w:after="60"/>
              <w:jc w:val="center"/>
              <w:rPr>
                <w:sz w:val="26"/>
                <w:szCs w:val="26"/>
              </w:rPr>
            </w:pPr>
            <w:r w:rsidRPr="006F0587">
              <w:rPr>
                <w:sz w:val="26"/>
                <w:szCs w:val="26"/>
              </w:rPr>
              <w:t>Đáp ứng</w:t>
            </w:r>
          </w:p>
        </w:tc>
        <w:tc>
          <w:tcPr>
            <w:tcW w:w="1416" w:type="dxa"/>
            <w:vAlign w:val="center"/>
          </w:tcPr>
          <w:p w14:paraId="6CDC1992" w14:textId="77777777" w:rsidR="00CE4325" w:rsidRPr="006F0587" w:rsidRDefault="00CE4325" w:rsidP="007B686E">
            <w:pPr>
              <w:spacing w:after="60"/>
              <w:jc w:val="center"/>
              <w:rPr>
                <w:b/>
                <w:bCs/>
                <w:sz w:val="26"/>
                <w:szCs w:val="26"/>
              </w:rPr>
            </w:pPr>
          </w:p>
        </w:tc>
      </w:tr>
      <w:tr w:rsidR="006F0587" w:rsidRPr="006F0587" w14:paraId="4B6A3982" w14:textId="77777777" w:rsidTr="007B686E">
        <w:tc>
          <w:tcPr>
            <w:tcW w:w="567" w:type="dxa"/>
            <w:vAlign w:val="center"/>
          </w:tcPr>
          <w:p w14:paraId="42DCAC3B" w14:textId="77777777" w:rsidR="00CE4325" w:rsidRPr="006F0587" w:rsidRDefault="00CE4325" w:rsidP="007B686E">
            <w:pPr>
              <w:spacing w:after="60"/>
              <w:jc w:val="center"/>
              <w:rPr>
                <w:b/>
                <w:sz w:val="26"/>
                <w:szCs w:val="26"/>
              </w:rPr>
            </w:pPr>
            <w:r w:rsidRPr="006F0587">
              <w:rPr>
                <w:b/>
                <w:sz w:val="26"/>
                <w:szCs w:val="26"/>
              </w:rPr>
              <w:t>II</w:t>
            </w:r>
          </w:p>
        </w:tc>
        <w:tc>
          <w:tcPr>
            <w:tcW w:w="3685" w:type="dxa"/>
            <w:vAlign w:val="center"/>
          </w:tcPr>
          <w:p w14:paraId="26C82375" w14:textId="77777777" w:rsidR="00CE4325" w:rsidRPr="006F0587" w:rsidRDefault="00CE4325" w:rsidP="007B686E">
            <w:pPr>
              <w:spacing w:after="60"/>
              <w:rPr>
                <w:b/>
                <w:bCs/>
                <w:sz w:val="26"/>
                <w:szCs w:val="26"/>
              </w:rPr>
            </w:pPr>
            <w:r w:rsidRPr="006F0587">
              <w:rPr>
                <w:b/>
                <w:sz w:val="26"/>
                <w:szCs w:val="26"/>
              </w:rPr>
              <w:t>Thông số kỹ thuật:</w:t>
            </w:r>
          </w:p>
        </w:tc>
        <w:tc>
          <w:tcPr>
            <w:tcW w:w="964" w:type="dxa"/>
            <w:vAlign w:val="center"/>
          </w:tcPr>
          <w:p w14:paraId="6705190B" w14:textId="77777777" w:rsidR="00CE4325" w:rsidRPr="006F0587" w:rsidRDefault="00CE4325" w:rsidP="007B686E">
            <w:pPr>
              <w:spacing w:after="60"/>
              <w:jc w:val="center"/>
              <w:rPr>
                <w:b/>
                <w:sz w:val="26"/>
                <w:szCs w:val="26"/>
              </w:rPr>
            </w:pPr>
          </w:p>
        </w:tc>
        <w:tc>
          <w:tcPr>
            <w:tcW w:w="2551" w:type="dxa"/>
            <w:vAlign w:val="center"/>
          </w:tcPr>
          <w:p w14:paraId="499E9728" w14:textId="77777777" w:rsidR="00CE4325" w:rsidRPr="006F0587" w:rsidRDefault="00CE4325" w:rsidP="007B686E">
            <w:pPr>
              <w:tabs>
                <w:tab w:val="left" w:pos="1530"/>
              </w:tabs>
              <w:spacing w:after="60"/>
              <w:jc w:val="center"/>
              <w:rPr>
                <w:b/>
                <w:sz w:val="26"/>
                <w:szCs w:val="26"/>
              </w:rPr>
            </w:pPr>
          </w:p>
        </w:tc>
        <w:tc>
          <w:tcPr>
            <w:tcW w:w="1416" w:type="dxa"/>
            <w:vAlign w:val="center"/>
          </w:tcPr>
          <w:p w14:paraId="6419C367" w14:textId="77777777" w:rsidR="00CE4325" w:rsidRPr="006F0587" w:rsidRDefault="00CE4325" w:rsidP="007B686E">
            <w:pPr>
              <w:spacing w:after="60"/>
              <w:jc w:val="center"/>
              <w:rPr>
                <w:b/>
                <w:bCs/>
                <w:sz w:val="26"/>
                <w:szCs w:val="26"/>
              </w:rPr>
            </w:pPr>
          </w:p>
        </w:tc>
      </w:tr>
      <w:tr w:rsidR="006F0587" w:rsidRPr="006F0587" w14:paraId="12472CA3" w14:textId="77777777" w:rsidTr="007B686E">
        <w:tc>
          <w:tcPr>
            <w:tcW w:w="567" w:type="dxa"/>
            <w:vAlign w:val="center"/>
          </w:tcPr>
          <w:p w14:paraId="452D0A11" w14:textId="77777777" w:rsidR="00CE4325" w:rsidRPr="006F0587" w:rsidRDefault="00CE4325" w:rsidP="007B686E">
            <w:pPr>
              <w:tabs>
                <w:tab w:val="num" w:pos="360"/>
              </w:tabs>
              <w:spacing w:after="60"/>
              <w:jc w:val="center"/>
              <w:rPr>
                <w:sz w:val="26"/>
                <w:szCs w:val="26"/>
              </w:rPr>
            </w:pPr>
            <w:r w:rsidRPr="006F0587">
              <w:rPr>
                <w:sz w:val="26"/>
                <w:szCs w:val="26"/>
              </w:rPr>
              <w:t>1</w:t>
            </w:r>
          </w:p>
        </w:tc>
        <w:tc>
          <w:tcPr>
            <w:tcW w:w="3685" w:type="dxa"/>
            <w:vAlign w:val="center"/>
          </w:tcPr>
          <w:p w14:paraId="6BE7FFD8" w14:textId="77777777" w:rsidR="00CE4325" w:rsidRPr="006F0587" w:rsidRDefault="00CE4325" w:rsidP="007B686E">
            <w:pPr>
              <w:suppressAutoHyphens/>
              <w:spacing w:after="60"/>
              <w:rPr>
                <w:sz w:val="26"/>
                <w:szCs w:val="26"/>
              </w:rPr>
            </w:pPr>
            <w:r w:rsidRPr="006F0587">
              <w:rPr>
                <w:sz w:val="26"/>
                <w:szCs w:val="26"/>
              </w:rPr>
              <w:t>Thông số dây bọc cách điện XLPE 12,7/24kV sử dụng với giáp níu:</w:t>
            </w:r>
          </w:p>
        </w:tc>
        <w:tc>
          <w:tcPr>
            <w:tcW w:w="964" w:type="dxa"/>
            <w:vAlign w:val="center"/>
          </w:tcPr>
          <w:p w14:paraId="3E4F0139" w14:textId="77777777" w:rsidR="00CE4325" w:rsidRPr="006F0587" w:rsidRDefault="00CE4325" w:rsidP="007B686E">
            <w:pPr>
              <w:spacing w:after="60"/>
              <w:jc w:val="center"/>
              <w:rPr>
                <w:sz w:val="26"/>
                <w:szCs w:val="26"/>
              </w:rPr>
            </w:pPr>
          </w:p>
        </w:tc>
        <w:tc>
          <w:tcPr>
            <w:tcW w:w="2551" w:type="dxa"/>
            <w:vAlign w:val="center"/>
          </w:tcPr>
          <w:p w14:paraId="77EEB601" w14:textId="77777777" w:rsidR="00CE4325" w:rsidRPr="006F0587" w:rsidRDefault="00CE4325" w:rsidP="007B686E">
            <w:pPr>
              <w:tabs>
                <w:tab w:val="left" w:pos="1530"/>
              </w:tabs>
              <w:spacing w:after="60"/>
              <w:jc w:val="center"/>
              <w:rPr>
                <w:sz w:val="26"/>
                <w:szCs w:val="26"/>
              </w:rPr>
            </w:pPr>
          </w:p>
        </w:tc>
        <w:tc>
          <w:tcPr>
            <w:tcW w:w="1416" w:type="dxa"/>
            <w:vAlign w:val="center"/>
          </w:tcPr>
          <w:p w14:paraId="1BC93D73" w14:textId="77777777" w:rsidR="00CE4325" w:rsidRPr="006F0587" w:rsidRDefault="00CE4325" w:rsidP="007B686E">
            <w:pPr>
              <w:spacing w:after="60"/>
              <w:jc w:val="center"/>
              <w:rPr>
                <w:b/>
                <w:bCs/>
                <w:sz w:val="26"/>
                <w:szCs w:val="26"/>
              </w:rPr>
            </w:pPr>
          </w:p>
        </w:tc>
      </w:tr>
      <w:tr w:rsidR="006F0587" w:rsidRPr="006F0587" w14:paraId="644A60C1" w14:textId="77777777" w:rsidTr="007B686E">
        <w:tc>
          <w:tcPr>
            <w:tcW w:w="567" w:type="dxa"/>
            <w:vAlign w:val="center"/>
          </w:tcPr>
          <w:p w14:paraId="4F88241C" w14:textId="77777777" w:rsidR="00CE4325" w:rsidRPr="006F0587" w:rsidRDefault="00CE4325" w:rsidP="007B686E">
            <w:pPr>
              <w:spacing w:after="60"/>
              <w:jc w:val="center"/>
              <w:rPr>
                <w:i/>
                <w:sz w:val="26"/>
                <w:szCs w:val="26"/>
              </w:rPr>
            </w:pPr>
            <w:r w:rsidRPr="006F0587">
              <w:rPr>
                <w:i/>
                <w:sz w:val="26"/>
                <w:szCs w:val="26"/>
              </w:rPr>
              <w:t>1.1</w:t>
            </w:r>
          </w:p>
        </w:tc>
        <w:tc>
          <w:tcPr>
            <w:tcW w:w="3685" w:type="dxa"/>
            <w:vAlign w:val="center"/>
          </w:tcPr>
          <w:p w14:paraId="34DE172C" w14:textId="77777777" w:rsidR="00CE4325" w:rsidRPr="006F0587" w:rsidRDefault="00CE4325" w:rsidP="007B686E">
            <w:pPr>
              <w:spacing w:after="60"/>
              <w:rPr>
                <w:i/>
                <w:sz w:val="26"/>
                <w:szCs w:val="26"/>
              </w:rPr>
            </w:pPr>
            <w:r w:rsidRPr="006F0587">
              <w:rPr>
                <w:i/>
                <w:sz w:val="26"/>
                <w:szCs w:val="26"/>
              </w:rPr>
              <w:t>Tiết diện dây:</w:t>
            </w:r>
          </w:p>
        </w:tc>
        <w:tc>
          <w:tcPr>
            <w:tcW w:w="964" w:type="dxa"/>
            <w:vAlign w:val="center"/>
          </w:tcPr>
          <w:p w14:paraId="472BB406" w14:textId="77777777" w:rsidR="00CE4325" w:rsidRPr="006F0587" w:rsidRDefault="00CE4325" w:rsidP="007B686E">
            <w:pPr>
              <w:spacing w:after="60"/>
              <w:jc w:val="center"/>
              <w:rPr>
                <w:i/>
                <w:sz w:val="26"/>
                <w:szCs w:val="26"/>
              </w:rPr>
            </w:pPr>
            <w:r w:rsidRPr="006F0587">
              <w:rPr>
                <w:i/>
                <w:sz w:val="26"/>
                <w:szCs w:val="26"/>
              </w:rPr>
              <w:t>mm²</w:t>
            </w:r>
          </w:p>
        </w:tc>
        <w:tc>
          <w:tcPr>
            <w:tcW w:w="2551" w:type="dxa"/>
            <w:vAlign w:val="center"/>
          </w:tcPr>
          <w:p w14:paraId="72A61721" w14:textId="77777777" w:rsidR="00CE4325" w:rsidRPr="006F0587" w:rsidRDefault="00CE4325" w:rsidP="007B686E">
            <w:pPr>
              <w:tabs>
                <w:tab w:val="left" w:pos="1530"/>
              </w:tabs>
              <w:spacing w:after="60"/>
              <w:jc w:val="center"/>
              <w:rPr>
                <w:i/>
                <w:sz w:val="26"/>
                <w:szCs w:val="26"/>
              </w:rPr>
            </w:pPr>
          </w:p>
        </w:tc>
        <w:tc>
          <w:tcPr>
            <w:tcW w:w="1416" w:type="dxa"/>
            <w:vAlign w:val="center"/>
          </w:tcPr>
          <w:p w14:paraId="68D23BBB" w14:textId="77777777" w:rsidR="00CE4325" w:rsidRPr="006F0587" w:rsidRDefault="00CE4325" w:rsidP="007B686E">
            <w:pPr>
              <w:spacing w:after="60"/>
              <w:jc w:val="center"/>
              <w:rPr>
                <w:b/>
                <w:bCs/>
                <w:sz w:val="26"/>
                <w:szCs w:val="26"/>
              </w:rPr>
            </w:pPr>
          </w:p>
        </w:tc>
      </w:tr>
      <w:tr w:rsidR="006F0587" w:rsidRPr="006F0587" w14:paraId="6F67BEA6" w14:textId="77777777" w:rsidTr="007B686E">
        <w:tc>
          <w:tcPr>
            <w:tcW w:w="567" w:type="dxa"/>
            <w:vAlign w:val="center"/>
          </w:tcPr>
          <w:p w14:paraId="146EB491" w14:textId="77777777" w:rsidR="00CE4325" w:rsidRPr="006F0587" w:rsidRDefault="00CE4325" w:rsidP="007B686E">
            <w:pPr>
              <w:spacing w:after="60"/>
              <w:jc w:val="center"/>
              <w:rPr>
                <w:sz w:val="26"/>
                <w:szCs w:val="26"/>
              </w:rPr>
            </w:pPr>
          </w:p>
        </w:tc>
        <w:tc>
          <w:tcPr>
            <w:tcW w:w="3685" w:type="dxa"/>
            <w:vAlign w:val="center"/>
          </w:tcPr>
          <w:p w14:paraId="7611DA17" w14:textId="77777777" w:rsidR="00CE4325" w:rsidRPr="006F0587" w:rsidRDefault="00CE4325" w:rsidP="007B686E">
            <w:pPr>
              <w:spacing w:after="60"/>
              <w:rPr>
                <w:sz w:val="26"/>
                <w:szCs w:val="26"/>
              </w:rPr>
            </w:pPr>
            <w:r w:rsidRPr="006F0587">
              <w:rPr>
                <w:sz w:val="26"/>
                <w:szCs w:val="26"/>
              </w:rPr>
              <w:t>AWBCC-95</w:t>
            </w:r>
          </w:p>
        </w:tc>
        <w:tc>
          <w:tcPr>
            <w:tcW w:w="964" w:type="dxa"/>
            <w:vAlign w:val="center"/>
          </w:tcPr>
          <w:p w14:paraId="25E8A622" w14:textId="77777777" w:rsidR="00CE4325" w:rsidRPr="006F0587" w:rsidRDefault="00CE4325" w:rsidP="007B686E">
            <w:pPr>
              <w:spacing w:after="60"/>
              <w:jc w:val="center"/>
              <w:rPr>
                <w:sz w:val="26"/>
                <w:szCs w:val="26"/>
              </w:rPr>
            </w:pPr>
          </w:p>
        </w:tc>
        <w:tc>
          <w:tcPr>
            <w:tcW w:w="2551" w:type="dxa"/>
            <w:vAlign w:val="center"/>
          </w:tcPr>
          <w:p w14:paraId="693A30E7" w14:textId="77777777" w:rsidR="00CE4325" w:rsidRPr="006F0587" w:rsidRDefault="00CE4325" w:rsidP="007B686E">
            <w:pPr>
              <w:tabs>
                <w:tab w:val="left" w:pos="1530"/>
              </w:tabs>
              <w:spacing w:after="60"/>
              <w:jc w:val="center"/>
              <w:rPr>
                <w:sz w:val="26"/>
                <w:szCs w:val="26"/>
              </w:rPr>
            </w:pPr>
            <w:r w:rsidRPr="006F0587">
              <w:rPr>
                <w:sz w:val="26"/>
                <w:szCs w:val="26"/>
              </w:rPr>
              <w:t>95</w:t>
            </w:r>
          </w:p>
        </w:tc>
        <w:tc>
          <w:tcPr>
            <w:tcW w:w="1416" w:type="dxa"/>
            <w:vAlign w:val="center"/>
          </w:tcPr>
          <w:p w14:paraId="787303DA" w14:textId="77777777" w:rsidR="00CE4325" w:rsidRPr="006F0587" w:rsidRDefault="00CE4325" w:rsidP="007B686E">
            <w:pPr>
              <w:spacing w:after="60"/>
              <w:jc w:val="center"/>
              <w:rPr>
                <w:b/>
                <w:bCs/>
                <w:sz w:val="26"/>
                <w:szCs w:val="26"/>
              </w:rPr>
            </w:pPr>
          </w:p>
        </w:tc>
      </w:tr>
      <w:tr w:rsidR="006F0587" w:rsidRPr="006F0587" w14:paraId="6A2BC6F6" w14:textId="77777777" w:rsidTr="007B686E">
        <w:tc>
          <w:tcPr>
            <w:tcW w:w="567" w:type="dxa"/>
            <w:vAlign w:val="center"/>
          </w:tcPr>
          <w:p w14:paraId="7A09DB44" w14:textId="77777777" w:rsidR="00CE4325" w:rsidRPr="006F0587" w:rsidRDefault="00CE4325" w:rsidP="007B686E">
            <w:pPr>
              <w:spacing w:after="60"/>
              <w:jc w:val="center"/>
              <w:rPr>
                <w:sz w:val="26"/>
                <w:szCs w:val="26"/>
              </w:rPr>
            </w:pPr>
          </w:p>
        </w:tc>
        <w:tc>
          <w:tcPr>
            <w:tcW w:w="3685" w:type="dxa"/>
            <w:vAlign w:val="center"/>
          </w:tcPr>
          <w:p w14:paraId="672DAE5F" w14:textId="77777777" w:rsidR="00CE4325" w:rsidRPr="006F0587" w:rsidRDefault="00CE4325" w:rsidP="007B686E">
            <w:pPr>
              <w:spacing w:after="60"/>
              <w:rPr>
                <w:sz w:val="26"/>
                <w:szCs w:val="26"/>
              </w:rPr>
            </w:pPr>
            <w:r w:rsidRPr="006F0587">
              <w:rPr>
                <w:sz w:val="26"/>
                <w:szCs w:val="26"/>
              </w:rPr>
              <w:t>AWBCC-240</w:t>
            </w:r>
          </w:p>
        </w:tc>
        <w:tc>
          <w:tcPr>
            <w:tcW w:w="964" w:type="dxa"/>
            <w:vAlign w:val="center"/>
          </w:tcPr>
          <w:p w14:paraId="5E87574A" w14:textId="77777777" w:rsidR="00CE4325" w:rsidRPr="006F0587" w:rsidRDefault="00CE4325" w:rsidP="007B686E">
            <w:pPr>
              <w:spacing w:after="60"/>
              <w:jc w:val="center"/>
              <w:rPr>
                <w:sz w:val="26"/>
                <w:szCs w:val="26"/>
              </w:rPr>
            </w:pPr>
          </w:p>
        </w:tc>
        <w:tc>
          <w:tcPr>
            <w:tcW w:w="2551" w:type="dxa"/>
            <w:vAlign w:val="center"/>
          </w:tcPr>
          <w:p w14:paraId="092C977D" w14:textId="77777777" w:rsidR="00CE4325" w:rsidRPr="006F0587" w:rsidRDefault="00CE4325" w:rsidP="007B686E">
            <w:pPr>
              <w:tabs>
                <w:tab w:val="left" w:pos="1530"/>
              </w:tabs>
              <w:spacing w:after="60"/>
              <w:jc w:val="center"/>
              <w:rPr>
                <w:sz w:val="26"/>
                <w:szCs w:val="26"/>
              </w:rPr>
            </w:pPr>
            <w:r w:rsidRPr="006F0587">
              <w:rPr>
                <w:sz w:val="26"/>
                <w:szCs w:val="26"/>
              </w:rPr>
              <w:t>240</w:t>
            </w:r>
          </w:p>
        </w:tc>
        <w:tc>
          <w:tcPr>
            <w:tcW w:w="1416" w:type="dxa"/>
            <w:vAlign w:val="center"/>
          </w:tcPr>
          <w:p w14:paraId="0EBC5594" w14:textId="77777777" w:rsidR="00CE4325" w:rsidRPr="006F0587" w:rsidRDefault="00CE4325" w:rsidP="007B686E">
            <w:pPr>
              <w:spacing w:after="60"/>
              <w:jc w:val="center"/>
              <w:rPr>
                <w:b/>
                <w:bCs/>
                <w:sz w:val="26"/>
                <w:szCs w:val="26"/>
              </w:rPr>
            </w:pPr>
          </w:p>
        </w:tc>
      </w:tr>
      <w:tr w:rsidR="006F0587" w:rsidRPr="006F0587" w14:paraId="1653CCA6" w14:textId="77777777" w:rsidTr="007B686E">
        <w:tc>
          <w:tcPr>
            <w:tcW w:w="567" w:type="dxa"/>
            <w:vAlign w:val="center"/>
          </w:tcPr>
          <w:p w14:paraId="2C7CAE0D" w14:textId="77777777" w:rsidR="00CE4325" w:rsidRPr="006F0587" w:rsidRDefault="00CE4325" w:rsidP="007B686E">
            <w:pPr>
              <w:spacing w:after="60"/>
              <w:jc w:val="center"/>
              <w:rPr>
                <w:i/>
                <w:sz w:val="26"/>
                <w:szCs w:val="26"/>
              </w:rPr>
            </w:pPr>
            <w:r w:rsidRPr="006F0587">
              <w:rPr>
                <w:i/>
                <w:sz w:val="26"/>
                <w:szCs w:val="26"/>
              </w:rPr>
              <w:t>1.2</w:t>
            </w:r>
          </w:p>
        </w:tc>
        <w:tc>
          <w:tcPr>
            <w:tcW w:w="3685" w:type="dxa"/>
            <w:vAlign w:val="center"/>
          </w:tcPr>
          <w:p w14:paraId="462DE4AA" w14:textId="77777777" w:rsidR="00CE4325" w:rsidRPr="006F0587" w:rsidRDefault="00CE4325" w:rsidP="007B686E">
            <w:pPr>
              <w:spacing w:after="60"/>
              <w:rPr>
                <w:i/>
                <w:sz w:val="26"/>
                <w:szCs w:val="26"/>
              </w:rPr>
            </w:pPr>
            <w:r w:rsidRPr="006F0587">
              <w:rPr>
                <w:i/>
                <w:sz w:val="26"/>
                <w:szCs w:val="26"/>
              </w:rPr>
              <w:t>Đường kính ngoài của ruột dẫn dây bọc (min÷max):</w:t>
            </w:r>
          </w:p>
        </w:tc>
        <w:tc>
          <w:tcPr>
            <w:tcW w:w="964" w:type="dxa"/>
            <w:vAlign w:val="center"/>
          </w:tcPr>
          <w:p w14:paraId="69AA3395" w14:textId="77777777" w:rsidR="00CE4325" w:rsidRPr="006F0587" w:rsidRDefault="00CE4325" w:rsidP="007B686E">
            <w:pPr>
              <w:spacing w:after="60"/>
              <w:jc w:val="center"/>
              <w:rPr>
                <w:i/>
                <w:sz w:val="26"/>
                <w:szCs w:val="26"/>
              </w:rPr>
            </w:pPr>
            <w:r w:rsidRPr="006F0587">
              <w:rPr>
                <w:i/>
                <w:sz w:val="26"/>
                <w:szCs w:val="26"/>
              </w:rPr>
              <w:t>mm</w:t>
            </w:r>
          </w:p>
          <w:p w14:paraId="4189D590" w14:textId="77777777" w:rsidR="00CE4325" w:rsidRPr="006F0587" w:rsidRDefault="00CE4325" w:rsidP="007B686E">
            <w:pPr>
              <w:spacing w:after="60"/>
              <w:jc w:val="center"/>
              <w:rPr>
                <w:i/>
                <w:sz w:val="26"/>
                <w:szCs w:val="26"/>
              </w:rPr>
            </w:pPr>
          </w:p>
        </w:tc>
        <w:tc>
          <w:tcPr>
            <w:tcW w:w="2551" w:type="dxa"/>
            <w:vAlign w:val="center"/>
          </w:tcPr>
          <w:p w14:paraId="5FD2C782" w14:textId="77777777" w:rsidR="00CE4325" w:rsidRPr="006F0587" w:rsidRDefault="00CE4325" w:rsidP="007B686E">
            <w:pPr>
              <w:tabs>
                <w:tab w:val="left" w:pos="1530"/>
              </w:tabs>
              <w:spacing w:after="60"/>
              <w:jc w:val="center"/>
              <w:rPr>
                <w:i/>
                <w:sz w:val="26"/>
                <w:szCs w:val="26"/>
              </w:rPr>
            </w:pPr>
          </w:p>
        </w:tc>
        <w:tc>
          <w:tcPr>
            <w:tcW w:w="1416" w:type="dxa"/>
            <w:vAlign w:val="center"/>
          </w:tcPr>
          <w:p w14:paraId="343CAA08" w14:textId="77777777" w:rsidR="00CE4325" w:rsidRPr="006F0587" w:rsidRDefault="00CE4325" w:rsidP="007B686E">
            <w:pPr>
              <w:spacing w:after="60"/>
              <w:jc w:val="center"/>
              <w:rPr>
                <w:b/>
                <w:bCs/>
                <w:sz w:val="26"/>
                <w:szCs w:val="26"/>
              </w:rPr>
            </w:pPr>
          </w:p>
        </w:tc>
      </w:tr>
      <w:tr w:rsidR="006F0587" w:rsidRPr="006F0587" w14:paraId="18F364BA" w14:textId="77777777" w:rsidTr="007B686E">
        <w:tc>
          <w:tcPr>
            <w:tcW w:w="567" w:type="dxa"/>
            <w:vAlign w:val="center"/>
          </w:tcPr>
          <w:p w14:paraId="27DECAAE" w14:textId="77777777" w:rsidR="00CE4325" w:rsidRPr="006F0587" w:rsidRDefault="00CE4325" w:rsidP="007B686E">
            <w:pPr>
              <w:spacing w:after="60"/>
              <w:jc w:val="center"/>
              <w:rPr>
                <w:sz w:val="26"/>
                <w:szCs w:val="26"/>
              </w:rPr>
            </w:pPr>
          </w:p>
        </w:tc>
        <w:tc>
          <w:tcPr>
            <w:tcW w:w="3685" w:type="dxa"/>
            <w:vAlign w:val="center"/>
          </w:tcPr>
          <w:p w14:paraId="29124EE7" w14:textId="77777777" w:rsidR="00CE4325" w:rsidRPr="006F0587" w:rsidRDefault="00CE4325" w:rsidP="007B686E">
            <w:pPr>
              <w:spacing w:after="60"/>
              <w:rPr>
                <w:sz w:val="26"/>
                <w:szCs w:val="26"/>
              </w:rPr>
            </w:pPr>
            <w:r w:rsidRPr="006F0587">
              <w:rPr>
                <w:sz w:val="26"/>
                <w:szCs w:val="26"/>
              </w:rPr>
              <w:t>AWBCC-95</w:t>
            </w:r>
          </w:p>
        </w:tc>
        <w:tc>
          <w:tcPr>
            <w:tcW w:w="964" w:type="dxa"/>
            <w:vAlign w:val="center"/>
          </w:tcPr>
          <w:p w14:paraId="3E69B7A7" w14:textId="77777777" w:rsidR="00CE4325" w:rsidRPr="006F0587" w:rsidRDefault="00CE4325" w:rsidP="007B686E">
            <w:pPr>
              <w:spacing w:after="60"/>
              <w:jc w:val="center"/>
              <w:rPr>
                <w:sz w:val="26"/>
                <w:szCs w:val="26"/>
              </w:rPr>
            </w:pPr>
          </w:p>
        </w:tc>
        <w:tc>
          <w:tcPr>
            <w:tcW w:w="2551" w:type="dxa"/>
            <w:vAlign w:val="center"/>
          </w:tcPr>
          <w:p w14:paraId="78B7634C" w14:textId="77777777" w:rsidR="00CE4325" w:rsidRPr="006F0587" w:rsidRDefault="00CE4325" w:rsidP="007B686E">
            <w:pPr>
              <w:tabs>
                <w:tab w:val="left" w:pos="1530"/>
              </w:tabs>
              <w:spacing w:after="60"/>
              <w:jc w:val="center"/>
              <w:rPr>
                <w:sz w:val="26"/>
                <w:szCs w:val="26"/>
              </w:rPr>
            </w:pPr>
            <w:r w:rsidRPr="006F0587">
              <w:rPr>
                <w:sz w:val="26"/>
                <w:szCs w:val="26"/>
              </w:rPr>
              <w:t>11,0÷ 12,0</w:t>
            </w:r>
          </w:p>
        </w:tc>
        <w:tc>
          <w:tcPr>
            <w:tcW w:w="1416" w:type="dxa"/>
            <w:vAlign w:val="center"/>
          </w:tcPr>
          <w:p w14:paraId="2E694E73" w14:textId="77777777" w:rsidR="00CE4325" w:rsidRPr="006F0587" w:rsidRDefault="00CE4325" w:rsidP="007B686E">
            <w:pPr>
              <w:spacing w:after="60"/>
              <w:jc w:val="center"/>
              <w:rPr>
                <w:b/>
                <w:bCs/>
                <w:sz w:val="26"/>
                <w:szCs w:val="26"/>
              </w:rPr>
            </w:pPr>
          </w:p>
        </w:tc>
      </w:tr>
      <w:tr w:rsidR="006F0587" w:rsidRPr="006F0587" w14:paraId="78ACBC55" w14:textId="77777777" w:rsidTr="007B686E">
        <w:tc>
          <w:tcPr>
            <w:tcW w:w="567" w:type="dxa"/>
            <w:vAlign w:val="center"/>
          </w:tcPr>
          <w:p w14:paraId="4C6BE9F8" w14:textId="77777777" w:rsidR="00CE4325" w:rsidRPr="006F0587" w:rsidRDefault="00CE4325" w:rsidP="007B686E">
            <w:pPr>
              <w:spacing w:after="60"/>
              <w:jc w:val="center"/>
              <w:rPr>
                <w:sz w:val="26"/>
                <w:szCs w:val="26"/>
              </w:rPr>
            </w:pPr>
          </w:p>
        </w:tc>
        <w:tc>
          <w:tcPr>
            <w:tcW w:w="3685" w:type="dxa"/>
            <w:vAlign w:val="center"/>
          </w:tcPr>
          <w:p w14:paraId="62FBA3FC" w14:textId="77777777" w:rsidR="00CE4325" w:rsidRPr="006F0587" w:rsidRDefault="00CE4325" w:rsidP="007B686E">
            <w:pPr>
              <w:spacing w:after="60"/>
              <w:rPr>
                <w:sz w:val="26"/>
                <w:szCs w:val="26"/>
              </w:rPr>
            </w:pPr>
            <w:r w:rsidRPr="006F0587">
              <w:rPr>
                <w:sz w:val="26"/>
                <w:szCs w:val="26"/>
              </w:rPr>
              <w:t>AWBCC-240</w:t>
            </w:r>
          </w:p>
        </w:tc>
        <w:tc>
          <w:tcPr>
            <w:tcW w:w="964" w:type="dxa"/>
            <w:vAlign w:val="center"/>
          </w:tcPr>
          <w:p w14:paraId="6ACEF307" w14:textId="77777777" w:rsidR="00CE4325" w:rsidRPr="006F0587" w:rsidRDefault="00CE4325" w:rsidP="007B686E">
            <w:pPr>
              <w:spacing w:after="60"/>
              <w:jc w:val="center"/>
              <w:rPr>
                <w:sz w:val="26"/>
                <w:szCs w:val="26"/>
              </w:rPr>
            </w:pPr>
          </w:p>
        </w:tc>
        <w:tc>
          <w:tcPr>
            <w:tcW w:w="2551" w:type="dxa"/>
            <w:vAlign w:val="center"/>
          </w:tcPr>
          <w:p w14:paraId="204E56BF" w14:textId="77777777" w:rsidR="00CE4325" w:rsidRPr="006F0587" w:rsidRDefault="00CE4325" w:rsidP="007B686E">
            <w:pPr>
              <w:tabs>
                <w:tab w:val="left" w:pos="1530"/>
              </w:tabs>
              <w:spacing w:after="60"/>
              <w:jc w:val="center"/>
              <w:rPr>
                <w:sz w:val="26"/>
                <w:szCs w:val="26"/>
              </w:rPr>
            </w:pPr>
            <w:r w:rsidRPr="006F0587">
              <w:rPr>
                <w:sz w:val="26"/>
                <w:szCs w:val="26"/>
              </w:rPr>
              <w:t>17,6÷ 19,2</w:t>
            </w:r>
          </w:p>
        </w:tc>
        <w:tc>
          <w:tcPr>
            <w:tcW w:w="1416" w:type="dxa"/>
            <w:vAlign w:val="center"/>
          </w:tcPr>
          <w:p w14:paraId="786292F5" w14:textId="77777777" w:rsidR="00CE4325" w:rsidRPr="006F0587" w:rsidRDefault="00CE4325" w:rsidP="007B686E">
            <w:pPr>
              <w:spacing w:after="60"/>
              <w:jc w:val="center"/>
              <w:rPr>
                <w:b/>
                <w:bCs/>
                <w:sz w:val="26"/>
                <w:szCs w:val="26"/>
              </w:rPr>
            </w:pPr>
          </w:p>
        </w:tc>
      </w:tr>
      <w:tr w:rsidR="006F0587" w:rsidRPr="006F0587" w14:paraId="455E8990" w14:textId="77777777" w:rsidTr="007B686E">
        <w:tc>
          <w:tcPr>
            <w:tcW w:w="567" w:type="dxa"/>
            <w:vAlign w:val="center"/>
          </w:tcPr>
          <w:p w14:paraId="15C2087C" w14:textId="77777777" w:rsidR="00CE4325" w:rsidRPr="006F0587" w:rsidRDefault="00CE4325" w:rsidP="007B686E">
            <w:pPr>
              <w:spacing w:after="60"/>
              <w:jc w:val="center"/>
              <w:rPr>
                <w:i/>
                <w:sz w:val="26"/>
                <w:szCs w:val="26"/>
              </w:rPr>
            </w:pPr>
            <w:r w:rsidRPr="006F0587">
              <w:rPr>
                <w:i/>
                <w:sz w:val="26"/>
                <w:szCs w:val="26"/>
              </w:rPr>
              <w:t>1.3</w:t>
            </w:r>
          </w:p>
        </w:tc>
        <w:tc>
          <w:tcPr>
            <w:tcW w:w="3685" w:type="dxa"/>
            <w:vAlign w:val="center"/>
          </w:tcPr>
          <w:p w14:paraId="4FCC3D69" w14:textId="77777777" w:rsidR="00CE4325" w:rsidRPr="006F0587" w:rsidRDefault="00CE4325" w:rsidP="007B686E">
            <w:pPr>
              <w:spacing w:after="60"/>
              <w:rPr>
                <w:i/>
                <w:sz w:val="26"/>
                <w:szCs w:val="26"/>
              </w:rPr>
            </w:pPr>
            <w:r w:rsidRPr="006F0587">
              <w:rPr>
                <w:i/>
                <w:sz w:val="26"/>
                <w:szCs w:val="26"/>
              </w:rPr>
              <w:t>Độ dày lớp bọc cách điện XLPE 24kV</w:t>
            </w:r>
          </w:p>
        </w:tc>
        <w:tc>
          <w:tcPr>
            <w:tcW w:w="964" w:type="dxa"/>
            <w:vAlign w:val="center"/>
          </w:tcPr>
          <w:p w14:paraId="695CC01B" w14:textId="77777777" w:rsidR="00CE4325" w:rsidRPr="006F0587" w:rsidRDefault="00CE4325" w:rsidP="007B686E">
            <w:pPr>
              <w:spacing w:after="60"/>
              <w:jc w:val="center"/>
              <w:rPr>
                <w:i/>
                <w:sz w:val="26"/>
                <w:szCs w:val="26"/>
              </w:rPr>
            </w:pPr>
            <w:r w:rsidRPr="006F0587">
              <w:rPr>
                <w:i/>
                <w:sz w:val="26"/>
                <w:szCs w:val="26"/>
              </w:rPr>
              <w:t>mm</w:t>
            </w:r>
          </w:p>
        </w:tc>
        <w:tc>
          <w:tcPr>
            <w:tcW w:w="2551" w:type="dxa"/>
            <w:vAlign w:val="center"/>
          </w:tcPr>
          <w:p w14:paraId="2642B948" w14:textId="77777777" w:rsidR="00CE4325" w:rsidRPr="006F0587" w:rsidRDefault="00CE4325" w:rsidP="007B686E">
            <w:pPr>
              <w:tabs>
                <w:tab w:val="left" w:pos="1530"/>
              </w:tabs>
              <w:spacing w:after="60"/>
              <w:jc w:val="center"/>
              <w:rPr>
                <w:i/>
                <w:sz w:val="26"/>
                <w:szCs w:val="26"/>
              </w:rPr>
            </w:pPr>
            <w:r w:rsidRPr="006F0587">
              <w:rPr>
                <w:i/>
                <w:sz w:val="26"/>
                <w:szCs w:val="26"/>
              </w:rPr>
              <w:t>3,4</w:t>
            </w:r>
          </w:p>
        </w:tc>
        <w:tc>
          <w:tcPr>
            <w:tcW w:w="1416" w:type="dxa"/>
            <w:vAlign w:val="center"/>
          </w:tcPr>
          <w:p w14:paraId="68CAC117" w14:textId="77777777" w:rsidR="00CE4325" w:rsidRPr="006F0587" w:rsidRDefault="00CE4325" w:rsidP="007B686E">
            <w:pPr>
              <w:spacing w:after="60"/>
              <w:jc w:val="center"/>
              <w:rPr>
                <w:b/>
                <w:bCs/>
                <w:sz w:val="26"/>
                <w:szCs w:val="26"/>
              </w:rPr>
            </w:pPr>
          </w:p>
        </w:tc>
      </w:tr>
      <w:tr w:rsidR="006F0587" w:rsidRPr="006F0587" w14:paraId="598230DA" w14:textId="77777777" w:rsidTr="007B686E">
        <w:tc>
          <w:tcPr>
            <w:tcW w:w="567" w:type="dxa"/>
            <w:vAlign w:val="center"/>
          </w:tcPr>
          <w:p w14:paraId="56D03CF7" w14:textId="77777777" w:rsidR="00CE4325" w:rsidRPr="006F0587" w:rsidRDefault="00CE4325" w:rsidP="007B686E">
            <w:pPr>
              <w:spacing w:after="60"/>
              <w:jc w:val="center"/>
              <w:rPr>
                <w:i/>
                <w:sz w:val="26"/>
                <w:szCs w:val="26"/>
              </w:rPr>
            </w:pPr>
            <w:r w:rsidRPr="006F0587">
              <w:rPr>
                <w:i/>
                <w:sz w:val="26"/>
                <w:szCs w:val="26"/>
              </w:rPr>
              <w:t>1.4</w:t>
            </w:r>
          </w:p>
        </w:tc>
        <w:tc>
          <w:tcPr>
            <w:tcW w:w="3685" w:type="dxa"/>
            <w:vAlign w:val="center"/>
          </w:tcPr>
          <w:p w14:paraId="0DBFBFE7" w14:textId="77777777" w:rsidR="00CE4325" w:rsidRPr="006F0587" w:rsidRDefault="00CE4325" w:rsidP="007B686E">
            <w:pPr>
              <w:spacing w:after="60"/>
              <w:rPr>
                <w:i/>
                <w:sz w:val="26"/>
                <w:szCs w:val="26"/>
              </w:rPr>
            </w:pPr>
            <w:r w:rsidRPr="006F0587">
              <w:rPr>
                <w:i/>
                <w:sz w:val="26"/>
                <w:szCs w:val="26"/>
              </w:rPr>
              <w:t>Đường kính ngoài tối thiểu của dây bọc (min÷max), số liệu này tham khảo, sẽ chuẩn xác khi ký hợp đồng:</w:t>
            </w:r>
          </w:p>
        </w:tc>
        <w:tc>
          <w:tcPr>
            <w:tcW w:w="964" w:type="dxa"/>
            <w:vAlign w:val="center"/>
          </w:tcPr>
          <w:p w14:paraId="1031B12D" w14:textId="77777777" w:rsidR="00CE4325" w:rsidRPr="006F0587" w:rsidRDefault="00CE4325" w:rsidP="007B686E">
            <w:pPr>
              <w:spacing w:after="60"/>
              <w:jc w:val="center"/>
              <w:rPr>
                <w:i/>
                <w:sz w:val="26"/>
                <w:szCs w:val="26"/>
              </w:rPr>
            </w:pPr>
          </w:p>
        </w:tc>
        <w:tc>
          <w:tcPr>
            <w:tcW w:w="2551" w:type="dxa"/>
            <w:vAlign w:val="center"/>
          </w:tcPr>
          <w:p w14:paraId="5D66BDEC" w14:textId="77777777" w:rsidR="00CE4325" w:rsidRPr="006F0587" w:rsidRDefault="00CE4325" w:rsidP="007B686E">
            <w:pPr>
              <w:tabs>
                <w:tab w:val="left" w:pos="1530"/>
              </w:tabs>
              <w:spacing w:after="60"/>
              <w:jc w:val="center"/>
              <w:rPr>
                <w:i/>
                <w:sz w:val="26"/>
                <w:szCs w:val="26"/>
              </w:rPr>
            </w:pPr>
          </w:p>
        </w:tc>
        <w:tc>
          <w:tcPr>
            <w:tcW w:w="1416" w:type="dxa"/>
            <w:vAlign w:val="center"/>
          </w:tcPr>
          <w:p w14:paraId="4990F7E0" w14:textId="77777777" w:rsidR="00CE4325" w:rsidRPr="006F0587" w:rsidRDefault="00CE4325" w:rsidP="007B686E">
            <w:pPr>
              <w:spacing w:after="60"/>
              <w:jc w:val="center"/>
              <w:rPr>
                <w:b/>
                <w:bCs/>
                <w:sz w:val="26"/>
                <w:szCs w:val="26"/>
              </w:rPr>
            </w:pPr>
          </w:p>
        </w:tc>
      </w:tr>
      <w:tr w:rsidR="006F0587" w:rsidRPr="006F0587" w14:paraId="0E3DC3A5" w14:textId="77777777" w:rsidTr="007B686E">
        <w:tc>
          <w:tcPr>
            <w:tcW w:w="567" w:type="dxa"/>
            <w:vAlign w:val="center"/>
          </w:tcPr>
          <w:p w14:paraId="72990B49" w14:textId="77777777" w:rsidR="00CE4325" w:rsidRPr="006F0587" w:rsidRDefault="00CE4325" w:rsidP="007B686E">
            <w:pPr>
              <w:spacing w:after="60"/>
              <w:jc w:val="center"/>
              <w:rPr>
                <w:sz w:val="26"/>
                <w:szCs w:val="26"/>
              </w:rPr>
            </w:pPr>
          </w:p>
        </w:tc>
        <w:tc>
          <w:tcPr>
            <w:tcW w:w="3685" w:type="dxa"/>
            <w:vAlign w:val="center"/>
          </w:tcPr>
          <w:p w14:paraId="7452E587" w14:textId="77777777" w:rsidR="00CE4325" w:rsidRPr="006F0587" w:rsidRDefault="00CE4325" w:rsidP="007B686E">
            <w:pPr>
              <w:spacing w:after="60"/>
              <w:rPr>
                <w:sz w:val="26"/>
                <w:szCs w:val="26"/>
              </w:rPr>
            </w:pPr>
            <w:r w:rsidRPr="006F0587">
              <w:rPr>
                <w:sz w:val="26"/>
                <w:szCs w:val="26"/>
              </w:rPr>
              <w:t>AWBCC-95</w:t>
            </w:r>
          </w:p>
        </w:tc>
        <w:tc>
          <w:tcPr>
            <w:tcW w:w="964" w:type="dxa"/>
            <w:vAlign w:val="center"/>
          </w:tcPr>
          <w:p w14:paraId="2B3C6F8B" w14:textId="77777777" w:rsidR="00CE4325" w:rsidRPr="006F0587" w:rsidRDefault="00CE4325" w:rsidP="007B686E">
            <w:pPr>
              <w:spacing w:after="60"/>
              <w:jc w:val="center"/>
              <w:rPr>
                <w:sz w:val="26"/>
                <w:szCs w:val="26"/>
              </w:rPr>
            </w:pPr>
            <w:r w:rsidRPr="006F0587">
              <w:rPr>
                <w:i/>
                <w:sz w:val="26"/>
                <w:szCs w:val="26"/>
              </w:rPr>
              <w:t>mm</w:t>
            </w:r>
          </w:p>
        </w:tc>
        <w:tc>
          <w:tcPr>
            <w:tcW w:w="2551" w:type="dxa"/>
            <w:vAlign w:val="center"/>
          </w:tcPr>
          <w:p w14:paraId="488FF8F1" w14:textId="77777777" w:rsidR="00CE4325" w:rsidRPr="006F0587" w:rsidRDefault="00CE4325" w:rsidP="007B686E">
            <w:pPr>
              <w:tabs>
                <w:tab w:val="left" w:pos="1530"/>
              </w:tabs>
              <w:spacing w:after="60"/>
              <w:jc w:val="center"/>
              <w:rPr>
                <w:sz w:val="26"/>
                <w:szCs w:val="26"/>
              </w:rPr>
            </w:pPr>
            <w:r w:rsidRPr="006F0587">
              <w:rPr>
                <w:sz w:val="26"/>
                <w:szCs w:val="26"/>
              </w:rPr>
              <w:t>21,6÷ 22,6</w:t>
            </w:r>
          </w:p>
        </w:tc>
        <w:tc>
          <w:tcPr>
            <w:tcW w:w="1416" w:type="dxa"/>
            <w:vAlign w:val="center"/>
          </w:tcPr>
          <w:p w14:paraId="564E2066" w14:textId="77777777" w:rsidR="00CE4325" w:rsidRPr="006F0587" w:rsidRDefault="00CE4325" w:rsidP="007B686E">
            <w:pPr>
              <w:spacing w:after="60"/>
              <w:jc w:val="center"/>
              <w:rPr>
                <w:b/>
                <w:bCs/>
                <w:sz w:val="26"/>
                <w:szCs w:val="26"/>
              </w:rPr>
            </w:pPr>
          </w:p>
        </w:tc>
      </w:tr>
      <w:tr w:rsidR="006F0587" w:rsidRPr="006F0587" w14:paraId="4D49F25B" w14:textId="77777777" w:rsidTr="007B686E">
        <w:tc>
          <w:tcPr>
            <w:tcW w:w="567" w:type="dxa"/>
            <w:vAlign w:val="center"/>
          </w:tcPr>
          <w:p w14:paraId="72875B91" w14:textId="77777777" w:rsidR="00CE4325" w:rsidRPr="006F0587" w:rsidRDefault="00CE4325" w:rsidP="007B686E">
            <w:pPr>
              <w:spacing w:after="60"/>
              <w:jc w:val="center"/>
              <w:rPr>
                <w:sz w:val="26"/>
                <w:szCs w:val="26"/>
              </w:rPr>
            </w:pPr>
          </w:p>
        </w:tc>
        <w:tc>
          <w:tcPr>
            <w:tcW w:w="3685" w:type="dxa"/>
            <w:vAlign w:val="center"/>
          </w:tcPr>
          <w:p w14:paraId="4DD0C695" w14:textId="77777777" w:rsidR="00CE4325" w:rsidRPr="006F0587" w:rsidRDefault="00CE4325" w:rsidP="007B686E">
            <w:pPr>
              <w:spacing w:after="60"/>
              <w:rPr>
                <w:sz w:val="26"/>
                <w:szCs w:val="26"/>
              </w:rPr>
            </w:pPr>
            <w:r w:rsidRPr="006F0587">
              <w:rPr>
                <w:sz w:val="26"/>
                <w:szCs w:val="26"/>
              </w:rPr>
              <w:t>AWBCC-240</w:t>
            </w:r>
          </w:p>
        </w:tc>
        <w:tc>
          <w:tcPr>
            <w:tcW w:w="964" w:type="dxa"/>
            <w:vAlign w:val="center"/>
          </w:tcPr>
          <w:p w14:paraId="5D5F142D" w14:textId="77777777" w:rsidR="00CE4325" w:rsidRPr="006F0587" w:rsidRDefault="00CE4325" w:rsidP="007B686E">
            <w:pPr>
              <w:spacing w:after="60"/>
              <w:jc w:val="center"/>
              <w:rPr>
                <w:sz w:val="26"/>
                <w:szCs w:val="26"/>
              </w:rPr>
            </w:pPr>
            <w:r w:rsidRPr="006F0587">
              <w:rPr>
                <w:i/>
                <w:sz w:val="26"/>
                <w:szCs w:val="26"/>
              </w:rPr>
              <w:t>mm</w:t>
            </w:r>
          </w:p>
        </w:tc>
        <w:tc>
          <w:tcPr>
            <w:tcW w:w="2551" w:type="dxa"/>
            <w:vAlign w:val="center"/>
          </w:tcPr>
          <w:p w14:paraId="2395D838" w14:textId="77777777" w:rsidR="00CE4325" w:rsidRPr="006F0587" w:rsidRDefault="00CE4325" w:rsidP="007B686E">
            <w:pPr>
              <w:tabs>
                <w:tab w:val="left" w:pos="1530"/>
              </w:tabs>
              <w:spacing w:after="60"/>
              <w:jc w:val="center"/>
              <w:rPr>
                <w:sz w:val="26"/>
                <w:szCs w:val="26"/>
              </w:rPr>
            </w:pPr>
            <w:r w:rsidRPr="006F0587">
              <w:rPr>
                <w:sz w:val="26"/>
                <w:szCs w:val="26"/>
              </w:rPr>
              <w:t>28,4÷ 30,0</w:t>
            </w:r>
          </w:p>
        </w:tc>
        <w:tc>
          <w:tcPr>
            <w:tcW w:w="1416" w:type="dxa"/>
            <w:vAlign w:val="center"/>
          </w:tcPr>
          <w:p w14:paraId="469495F7" w14:textId="77777777" w:rsidR="00CE4325" w:rsidRPr="006F0587" w:rsidRDefault="00CE4325" w:rsidP="007B686E">
            <w:pPr>
              <w:spacing w:after="60"/>
              <w:jc w:val="center"/>
              <w:rPr>
                <w:b/>
                <w:bCs/>
                <w:sz w:val="26"/>
                <w:szCs w:val="26"/>
              </w:rPr>
            </w:pPr>
          </w:p>
        </w:tc>
      </w:tr>
      <w:tr w:rsidR="006F0587" w:rsidRPr="006F0587" w14:paraId="12872B54" w14:textId="77777777" w:rsidTr="007B686E">
        <w:tc>
          <w:tcPr>
            <w:tcW w:w="567" w:type="dxa"/>
            <w:vAlign w:val="center"/>
          </w:tcPr>
          <w:p w14:paraId="28E36DCB" w14:textId="77777777" w:rsidR="00CE4325" w:rsidRPr="006F0587" w:rsidRDefault="00CE4325" w:rsidP="007B686E">
            <w:pPr>
              <w:spacing w:after="60"/>
              <w:jc w:val="center"/>
              <w:rPr>
                <w:i/>
                <w:sz w:val="26"/>
                <w:szCs w:val="26"/>
              </w:rPr>
            </w:pPr>
            <w:r w:rsidRPr="006F0587">
              <w:rPr>
                <w:i/>
                <w:sz w:val="26"/>
                <w:szCs w:val="26"/>
              </w:rPr>
              <w:t>1.5</w:t>
            </w:r>
          </w:p>
        </w:tc>
        <w:tc>
          <w:tcPr>
            <w:tcW w:w="3685" w:type="dxa"/>
            <w:vAlign w:val="center"/>
          </w:tcPr>
          <w:p w14:paraId="37F7CB54" w14:textId="77777777" w:rsidR="00CE4325" w:rsidRPr="006F0587" w:rsidRDefault="00CE4325" w:rsidP="007B686E">
            <w:pPr>
              <w:spacing w:after="60"/>
              <w:rPr>
                <w:i/>
                <w:sz w:val="26"/>
                <w:szCs w:val="26"/>
              </w:rPr>
            </w:pPr>
            <w:r w:rsidRPr="006F0587">
              <w:rPr>
                <w:i/>
                <w:sz w:val="26"/>
                <w:szCs w:val="26"/>
              </w:rPr>
              <w:t>Lực kéo đứt của dây dẫn:</w:t>
            </w:r>
          </w:p>
        </w:tc>
        <w:tc>
          <w:tcPr>
            <w:tcW w:w="964" w:type="dxa"/>
            <w:vAlign w:val="center"/>
          </w:tcPr>
          <w:p w14:paraId="38403367" w14:textId="77777777" w:rsidR="00CE4325" w:rsidRPr="006F0587" w:rsidRDefault="00CE4325" w:rsidP="007B686E">
            <w:pPr>
              <w:spacing w:after="60"/>
              <w:jc w:val="center"/>
              <w:rPr>
                <w:i/>
                <w:sz w:val="26"/>
                <w:szCs w:val="26"/>
              </w:rPr>
            </w:pPr>
            <w:r w:rsidRPr="006F0587">
              <w:rPr>
                <w:i/>
                <w:sz w:val="26"/>
                <w:szCs w:val="26"/>
              </w:rPr>
              <w:t>N</w:t>
            </w:r>
          </w:p>
        </w:tc>
        <w:tc>
          <w:tcPr>
            <w:tcW w:w="2551" w:type="dxa"/>
            <w:vAlign w:val="center"/>
          </w:tcPr>
          <w:p w14:paraId="1200C0C0" w14:textId="77777777" w:rsidR="00CE4325" w:rsidRPr="006F0587" w:rsidRDefault="00CE4325" w:rsidP="007B686E">
            <w:pPr>
              <w:tabs>
                <w:tab w:val="left" w:pos="1530"/>
              </w:tabs>
              <w:spacing w:after="60"/>
              <w:jc w:val="center"/>
              <w:rPr>
                <w:i/>
                <w:sz w:val="26"/>
                <w:szCs w:val="26"/>
              </w:rPr>
            </w:pPr>
          </w:p>
        </w:tc>
        <w:tc>
          <w:tcPr>
            <w:tcW w:w="1416" w:type="dxa"/>
            <w:vAlign w:val="center"/>
          </w:tcPr>
          <w:p w14:paraId="41EF406B" w14:textId="77777777" w:rsidR="00CE4325" w:rsidRPr="006F0587" w:rsidRDefault="00CE4325" w:rsidP="007B686E">
            <w:pPr>
              <w:spacing w:after="60"/>
              <w:jc w:val="center"/>
              <w:rPr>
                <w:b/>
                <w:bCs/>
                <w:sz w:val="26"/>
                <w:szCs w:val="26"/>
              </w:rPr>
            </w:pPr>
          </w:p>
        </w:tc>
      </w:tr>
      <w:tr w:rsidR="006F0587" w:rsidRPr="006F0587" w14:paraId="22199DC9" w14:textId="77777777" w:rsidTr="007B686E">
        <w:tc>
          <w:tcPr>
            <w:tcW w:w="567" w:type="dxa"/>
            <w:vAlign w:val="center"/>
          </w:tcPr>
          <w:p w14:paraId="669602EA" w14:textId="77777777" w:rsidR="00CE4325" w:rsidRPr="006F0587" w:rsidRDefault="00CE4325" w:rsidP="007B686E">
            <w:pPr>
              <w:spacing w:after="60"/>
              <w:jc w:val="center"/>
              <w:rPr>
                <w:sz w:val="26"/>
                <w:szCs w:val="26"/>
              </w:rPr>
            </w:pPr>
          </w:p>
        </w:tc>
        <w:tc>
          <w:tcPr>
            <w:tcW w:w="3685" w:type="dxa"/>
            <w:vAlign w:val="center"/>
          </w:tcPr>
          <w:p w14:paraId="23FABD33" w14:textId="77777777" w:rsidR="00CE4325" w:rsidRPr="006F0587" w:rsidRDefault="00CE4325" w:rsidP="007B686E">
            <w:pPr>
              <w:spacing w:after="60"/>
              <w:rPr>
                <w:sz w:val="26"/>
                <w:szCs w:val="26"/>
              </w:rPr>
            </w:pPr>
            <w:r w:rsidRPr="006F0587">
              <w:rPr>
                <w:sz w:val="26"/>
                <w:szCs w:val="26"/>
              </w:rPr>
              <w:t>AWBCC-95</w:t>
            </w:r>
          </w:p>
        </w:tc>
        <w:tc>
          <w:tcPr>
            <w:tcW w:w="964" w:type="dxa"/>
            <w:vAlign w:val="center"/>
          </w:tcPr>
          <w:p w14:paraId="65392079" w14:textId="77777777" w:rsidR="00CE4325" w:rsidRPr="006F0587" w:rsidRDefault="00CE4325" w:rsidP="007B686E">
            <w:pPr>
              <w:spacing w:after="60"/>
              <w:jc w:val="center"/>
              <w:rPr>
                <w:sz w:val="26"/>
                <w:szCs w:val="26"/>
              </w:rPr>
            </w:pPr>
          </w:p>
        </w:tc>
        <w:tc>
          <w:tcPr>
            <w:tcW w:w="2551" w:type="dxa"/>
            <w:vAlign w:val="center"/>
          </w:tcPr>
          <w:p w14:paraId="5B9F9EB8" w14:textId="77777777" w:rsidR="00CE4325" w:rsidRPr="006F0587" w:rsidRDefault="00CE4325" w:rsidP="007B686E">
            <w:pPr>
              <w:tabs>
                <w:tab w:val="left" w:pos="1530"/>
              </w:tabs>
              <w:spacing w:after="60"/>
              <w:jc w:val="center"/>
              <w:rPr>
                <w:sz w:val="26"/>
                <w:szCs w:val="26"/>
              </w:rPr>
            </w:pPr>
            <w:r w:rsidRPr="006F0587">
              <w:rPr>
                <w:sz w:val="26"/>
                <w:szCs w:val="26"/>
              </w:rPr>
              <w:t>14.784</w:t>
            </w:r>
          </w:p>
        </w:tc>
        <w:tc>
          <w:tcPr>
            <w:tcW w:w="1416" w:type="dxa"/>
            <w:vAlign w:val="center"/>
          </w:tcPr>
          <w:p w14:paraId="1598CDBE" w14:textId="77777777" w:rsidR="00CE4325" w:rsidRPr="006F0587" w:rsidRDefault="00CE4325" w:rsidP="007B686E">
            <w:pPr>
              <w:spacing w:after="60"/>
              <w:jc w:val="center"/>
              <w:rPr>
                <w:b/>
                <w:bCs/>
                <w:sz w:val="26"/>
                <w:szCs w:val="26"/>
              </w:rPr>
            </w:pPr>
          </w:p>
        </w:tc>
      </w:tr>
      <w:tr w:rsidR="006F0587" w:rsidRPr="006F0587" w14:paraId="4CF2E1D6" w14:textId="77777777" w:rsidTr="007B686E">
        <w:tc>
          <w:tcPr>
            <w:tcW w:w="567" w:type="dxa"/>
            <w:vAlign w:val="center"/>
          </w:tcPr>
          <w:p w14:paraId="4BC6DE7E" w14:textId="77777777" w:rsidR="00CE4325" w:rsidRPr="006F0587" w:rsidRDefault="00CE4325" w:rsidP="007B686E">
            <w:pPr>
              <w:spacing w:after="60"/>
              <w:jc w:val="center"/>
              <w:rPr>
                <w:sz w:val="26"/>
                <w:szCs w:val="26"/>
              </w:rPr>
            </w:pPr>
          </w:p>
        </w:tc>
        <w:tc>
          <w:tcPr>
            <w:tcW w:w="3685" w:type="dxa"/>
            <w:vAlign w:val="center"/>
          </w:tcPr>
          <w:p w14:paraId="275263A3" w14:textId="77777777" w:rsidR="00CE4325" w:rsidRPr="006F0587" w:rsidRDefault="00CE4325" w:rsidP="007B686E">
            <w:pPr>
              <w:spacing w:after="60"/>
              <w:rPr>
                <w:sz w:val="26"/>
                <w:szCs w:val="26"/>
              </w:rPr>
            </w:pPr>
            <w:r w:rsidRPr="006F0587">
              <w:rPr>
                <w:sz w:val="26"/>
                <w:szCs w:val="26"/>
              </w:rPr>
              <w:t>AWBCC-240</w:t>
            </w:r>
          </w:p>
        </w:tc>
        <w:tc>
          <w:tcPr>
            <w:tcW w:w="964" w:type="dxa"/>
            <w:vAlign w:val="center"/>
          </w:tcPr>
          <w:p w14:paraId="1EC53238" w14:textId="77777777" w:rsidR="00CE4325" w:rsidRPr="006F0587" w:rsidRDefault="00CE4325" w:rsidP="007B686E">
            <w:pPr>
              <w:spacing w:after="60"/>
              <w:jc w:val="center"/>
              <w:rPr>
                <w:sz w:val="26"/>
                <w:szCs w:val="26"/>
              </w:rPr>
            </w:pPr>
          </w:p>
        </w:tc>
        <w:tc>
          <w:tcPr>
            <w:tcW w:w="2551" w:type="dxa"/>
            <w:vAlign w:val="center"/>
          </w:tcPr>
          <w:p w14:paraId="0E244532" w14:textId="77777777" w:rsidR="00CE4325" w:rsidRPr="006F0587" w:rsidRDefault="00CE4325" w:rsidP="007B686E">
            <w:pPr>
              <w:tabs>
                <w:tab w:val="left" w:pos="1530"/>
              </w:tabs>
              <w:spacing w:after="60"/>
              <w:jc w:val="center"/>
              <w:rPr>
                <w:sz w:val="26"/>
                <w:szCs w:val="26"/>
              </w:rPr>
            </w:pPr>
            <w:r w:rsidRPr="006F0587">
              <w:rPr>
                <w:sz w:val="26"/>
                <w:szCs w:val="26"/>
              </w:rPr>
              <w:t>38.192</w:t>
            </w:r>
          </w:p>
        </w:tc>
        <w:tc>
          <w:tcPr>
            <w:tcW w:w="1416" w:type="dxa"/>
            <w:vAlign w:val="center"/>
          </w:tcPr>
          <w:p w14:paraId="207F4125" w14:textId="77777777" w:rsidR="00CE4325" w:rsidRPr="006F0587" w:rsidRDefault="00CE4325" w:rsidP="007B686E">
            <w:pPr>
              <w:spacing w:after="60"/>
              <w:jc w:val="center"/>
              <w:rPr>
                <w:b/>
                <w:bCs/>
                <w:sz w:val="26"/>
                <w:szCs w:val="26"/>
              </w:rPr>
            </w:pPr>
          </w:p>
        </w:tc>
      </w:tr>
      <w:tr w:rsidR="006F0587" w:rsidRPr="006F0587" w14:paraId="02B7BE67" w14:textId="77777777" w:rsidTr="007B686E">
        <w:tc>
          <w:tcPr>
            <w:tcW w:w="567" w:type="dxa"/>
            <w:vAlign w:val="center"/>
          </w:tcPr>
          <w:p w14:paraId="1CCEADD4" w14:textId="77777777" w:rsidR="00CE4325" w:rsidRPr="006F0587" w:rsidRDefault="00CE4325" w:rsidP="007B686E">
            <w:pPr>
              <w:spacing w:after="60"/>
              <w:jc w:val="center"/>
              <w:rPr>
                <w:sz w:val="26"/>
                <w:szCs w:val="26"/>
              </w:rPr>
            </w:pPr>
          </w:p>
        </w:tc>
        <w:tc>
          <w:tcPr>
            <w:tcW w:w="3685" w:type="dxa"/>
            <w:vAlign w:val="center"/>
          </w:tcPr>
          <w:p w14:paraId="3FEF64C0" w14:textId="77777777" w:rsidR="00CE4325" w:rsidRPr="006F0587" w:rsidRDefault="00CE4325" w:rsidP="007B686E">
            <w:pPr>
              <w:spacing w:after="60"/>
              <w:ind w:firstLine="400"/>
              <w:rPr>
                <w:sz w:val="26"/>
                <w:szCs w:val="26"/>
              </w:rPr>
            </w:pPr>
            <w:r w:rsidRPr="006F0587">
              <w:rPr>
                <w:sz w:val="26"/>
                <w:szCs w:val="26"/>
              </w:rPr>
              <w:t>…</w:t>
            </w:r>
          </w:p>
        </w:tc>
        <w:tc>
          <w:tcPr>
            <w:tcW w:w="964" w:type="dxa"/>
            <w:vAlign w:val="center"/>
          </w:tcPr>
          <w:p w14:paraId="5DF8DF35" w14:textId="77777777" w:rsidR="00CE4325" w:rsidRPr="006F0587" w:rsidRDefault="00CE4325" w:rsidP="007B686E">
            <w:pPr>
              <w:spacing w:after="60"/>
              <w:jc w:val="center"/>
              <w:rPr>
                <w:sz w:val="26"/>
                <w:szCs w:val="26"/>
              </w:rPr>
            </w:pPr>
            <w:r w:rsidRPr="006F0587">
              <w:rPr>
                <w:i/>
                <w:sz w:val="26"/>
                <w:szCs w:val="26"/>
              </w:rPr>
              <w:t>…</w:t>
            </w:r>
          </w:p>
        </w:tc>
        <w:tc>
          <w:tcPr>
            <w:tcW w:w="2551" w:type="dxa"/>
            <w:vAlign w:val="center"/>
          </w:tcPr>
          <w:p w14:paraId="2F97DCB5" w14:textId="77777777" w:rsidR="00CE4325" w:rsidRPr="006F0587" w:rsidRDefault="00CE4325" w:rsidP="007B686E">
            <w:pPr>
              <w:tabs>
                <w:tab w:val="left" w:pos="1530"/>
              </w:tabs>
              <w:spacing w:after="60"/>
              <w:jc w:val="center"/>
              <w:rPr>
                <w:sz w:val="26"/>
                <w:szCs w:val="26"/>
              </w:rPr>
            </w:pPr>
            <w:r w:rsidRPr="006F0587">
              <w:rPr>
                <w:sz w:val="26"/>
                <w:szCs w:val="26"/>
              </w:rPr>
              <w:t>…</w:t>
            </w:r>
          </w:p>
        </w:tc>
        <w:tc>
          <w:tcPr>
            <w:tcW w:w="1416" w:type="dxa"/>
            <w:vAlign w:val="center"/>
          </w:tcPr>
          <w:p w14:paraId="6FFAC72B" w14:textId="77777777" w:rsidR="00CE4325" w:rsidRPr="006F0587" w:rsidRDefault="00CE4325" w:rsidP="007B686E">
            <w:pPr>
              <w:spacing w:after="60"/>
              <w:jc w:val="center"/>
              <w:rPr>
                <w:b/>
                <w:bCs/>
                <w:sz w:val="26"/>
                <w:szCs w:val="26"/>
              </w:rPr>
            </w:pPr>
          </w:p>
        </w:tc>
      </w:tr>
      <w:tr w:rsidR="006F0587" w:rsidRPr="006F0587" w14:paraId="0406DA59" w14:textId="77777777" w:rsidTr="007B686E">
        <w:tc>
          <w:tcPr>
            <w:tcW w:w="567" w:type="dxa"/>
            <w:vAlign w:val="center"/>
          </w:tcPr>
          <w:p w14:paraId="5E10199B" w14:textId="77777777" w:rsidR="00CE4325" w:rsidRPr="006F0587" w:rsidRDefault="00CE4325" w:rsidP="007B686E">
            <w:pPr>
              <w:spacing w:after="60"/>
              <w:jc w:val="center"/>
              <w:rPr>
                <w:sz w:val="26"/>
                <w:szCs w:val="26"/>
              </w:rPr>
            </w:pPr>
            <w:r w:rsidRPr="006F0587">
              <w:rPr>
                <w:sz w:val="26"/>
                <w:szCs w:val="26"/>
              </w:rPr>
              <w:t>2</w:t>
            </w:r>
          </w:p>
        </w:tc>
        <w:tc>
          <w:tcPr>
            <w:tcW w:w="3685" w:type="dxa"/>
            <w:vAlign w:val="center"/>
          </w:tcPr>
          <w:p w14:paraId="2AB34540" w14:textId="77777777" w:rsidR="00CE4325" w:rsidRPr="006F0587" w:rsidRDefault="00CE4325" w:rsidP="007B686E">
            <w:pPr>
              <w:spacing w:after="60"/>
              <w:rPr>
                <w:sz w:val="26"/>
                <w:szCs w:val="26"/>
              </w:rPr>
            </w:pPr>
            <w:r w:rsidRPr="006F0587">
              <w:rPr>
                <w:sz w:val="26"/>
                <w:szCs w:val="26"/>
              </w:rPr>
              <w:t>Giáp níu:</w:t>
            </w:r>
          </w:p>
        </w:tc>
        <w:tc>
          <w:tcPr>
            <w:tcW w:w="964" w:type="dxa"/>
            <w:vAlign w:val="center"/>
          </w:tcPr>
          <w:p w14:paraId="3A746EFC" w14:textId="77777777" w:rsidR="00CE4325" w:rsidRPr="006F0587" w:rsidRDefault="00CE4325" w:rsidP="007B686E">
            <w:pPr>
              <w:spacing w:after="60"/>
              <w:jc w:val="center"/>
              <w:rPr>
                <w:sz w:val="26"/>
                <w:szCs w:val="26"/>
              </w:rPr>
            </w:pPr>
          </w:p>
        </w:tc>
        <w:tc>
          <w:tcPr>
            <w:tcW w:w="2551" w:type="dxa"/>
            <w:vAlign w:val="center"/>
          </w:tcPr>
          <w:p w14:paraId="1FD27F02" w14:textId="77777777" w:rsidR="00CE4325" w:rsidRPr="006F0587" w:rsidRDefault="00CE4325" w:rsidP="007B686E">
            <w:pPr>
              <w:tabs>
                <w:tab w:val="left" w:pos="1530"/>
              </w:tabs>
              <w:spacing w:after="60"/>
              <w:jc w:val="center"/>
              <w:rPr>
                <w:sz w:val="26"/>
                <w:szCs w:val="26"/>
              </w:rPr>
            </w:pPr>
          </w:p>
        </w:tc>
        <w:tc>
          <w:tcPr>
            <w:tcW w:w="1416" w:type="dxa"/>
            <w:vAlign w:val="center"/>
          </w:tcPr>
          <w:p w14:paraId="695F31D0" w14:textId="77777777" w:rsidR="00CE4325" w:rsidRPr="006F0587" w:rsidRDefault="00CE4325" w:rsidP="007B686E">
            <w:pPr>
              <w:spacing w:after="60"/>
              <w:jc w:val="center"/>
              <w:rPr>
                <w:b/>
                <w:bCs/>
                <w:sz w:val="26"/>
                <w:szCs w:val="26"/>
              </w:rPr>
            </w:pPr>
          </w:p>
        </w:tc>
      </w:tr>
      <w:tr w:rsidR="006F0587" w:rsidRPr="006F0587" w14:paraId="758BD4AC" w14:textId="77777777" w:rsidTr="007B686E">
        <w:tc>
          <w:tcPr>
            <w:tcW w:w="567" w:type="dxa"/>
            <w:vAlign w:val="center"/>
          </w:tcPr>
          <w:p w14:paraId="15F33D62" w14:textId="77777777" w:rsidR="00CE4325" w:rsidRPr="006F0587" w:rsidRDefault="00CE4325" w:rsidP="007B686E">
            <w:pPr>
              <w:spacing w:after="60"/>
              <w:jc w:val="center"/>
              <w:rPr>
                <w:sz w:val="26"/>
                <w:szCs w:val="26"/>
              </w:rPr>
            </w:pPr>
          </w:p>
        </w:tc>
        <w:tc>
          <w:tcPr>
            <w:tcW w:w="3685" w:type="dxa"/>
            <w:vAlign w:val="center"/>
          </w:tcPr>
          <w:p w14:paraId="2F86A328" w14:textId="77777777" w:rsidR="00CE4325" w:rsidRPr="006F0587" w:rsidRDefault="00CE4325" w:rsidP="007B686E">
            <w:pPr>
              <w:spacing w:after="60"/>
              <w:rPr>
                <w:sz w:val="26"/>
                <w:szCs w:val="26"/>
                <w:u w:val="single"/>
              </w:rPr>
            </w:pPr>
            <w:r w:rsidRPr="006F0587">
              <w:rPr>
                <w:sz w:val="26"/>
                <w:szCs w:val="26"/>
              </w:rPr>
              <w:t>Hướng xoắn (direction of helix) áp dụng cho tất cả các loại dây</w:t>
            </w:r>
          </w:p>
        </w:tc>
        <w:tc>
          <w:tcPr>
            <w:tcW w:w="964" w:type="dxa"/>
            <w:vAlign w:val="center"/>
          </w:tcPr>
          <w:p w14:paraId="5B2E051B" w14:textId="77777777" w:rsidR="00CE4325" w:rsidRPr="006F0587" w:rsidRDefault="00CE4325" w:rsidP="007B686E">
            <w:pPr>
              <w:spacing w:after="60"/>
              <w:jc w:val="center"/>
              <w:rPr>
                <w:sz w:val="26"/>
                <w:szCs w:val="26"/>
              </w:rPr>
            </w:pPr>
          </w:p>
        </w:tc>
        <w:tc>
          <w:tcPr>
            <w:tcW w:w="2551" w:type="dxa"/>
            <w:vAlign w:val="center"/>
          </w:tcPr>
          <w:p w14:paraId="0F86B2E8" w14:textId="77777777" w:rsidR="00CE4325" w:rsidRPr="006F0587" w:rsidRDefault="00CE4325" w:rsidP="007B686E">
            <w:pPr>
              <w:tabs>
                <w:tab w:val="left" w:pos="1530"/>
              </w:tabs>
              <w:spacing w:after="60"/>
              <w:jc w:val="center"/>
              <w:rPr>
                <w:sz w:val="26"/>
                <w:szCs w:val="26"/>
              </w:rPr>
            </w:pPr>
            <w:r w:rsidRPr="006F0587">
              <w:rPr>
                <w:sz w:val="26"/>
                <w:szCs w:val="26"/>
              </w:rPr>
              <w:t>Hướng phải (right hand)</w:t>
            </w:r>
          </w:p>
        </w:tc>
        <w:tc>
          <w:tcPr>
            <w:tcW w:w="1416" w:type="dxa"/>
            <w:vAlign w:val="center"/>
          </w:tcPr>
          <w:p w14:paraId="3D8A1671" w14:textId="77777777" w:rsidR="00CE4325" w:rsidRPr="006F0587" w:rsidRDefault="00CE4325" w:rsidP="007B686E">
            <w:pPr>
              <w:spacing w:after="60"/>
              <w:jc w:val="center"/>
              <w:rPr>
                <w:b/>
                <w:bCs/>
                <w:sz w:val="26"/>
                <w:szCs w:val="26"/>
              </w:rPr>
            </w:pPr>
          </w:p>
        </w:tc>
      </w:tr>
      <w:tr w:rsidR="006F0587" w:rsidRPr="006F0587" w14:paraId="1D3F5374" w14:textId="77777777" w:rsidTr="007B686E">
        <w:tc>
          <w:tcPr>
            <w:tcW w:w="567" w:type="dxa"/>
            <w:vAlign w:val="center"/>
          </w:tcPr>
          <w:p w14:paraId="106AD2B5" w14:textId="77777777" w:rsidR="00CE4325" w:rsidRPr="006F0587" w:rsidRDefault="00CE4325" w:rsidP="007B686E">
            <w:pPr>
              <w:spacing w:after="60"/>
              <w:jc w:val="center"/>
              <w:rPr>
                <w:sz w:val="26"/>
                <w:szCs w:val="26"/>
              </w:rPr>
            </w:pPr>
          </w:p>
        </w:tc>
        <w:tc>
          <w:tcPr>
            <w:tcW w:w="3685" w:type="dxa"/>
            <w:vAlign w:val="center"/>
          </w:tcPr>
          <w:p w14:paraId="6D2225EB" w14:textId="77777777" w:rsidR="00CE4325" w:rsidRPr="006F0587" w:rsidRDefault="00CE4325" w:rsidP="007B686E">
            <w:pPr>
              <w:spacing w:after="60"/>
              <w:rPr>
                <w:sz w:val="26"/>
                <w:szCs w:val="26"/>
              </w:rPr>
            </w:pPr>
            <w:r w:rsidRPr="006F0587">
              <w:rPr>
                <w:sz w:val="26"/>
                <w:szCs w:val="26"/>
              </w:rPr>
              <w:t>Lực giữ tối thiểu sau khi lắp đặt hoàn chỉnh (minimum holding strength)</w:t>
            </w:r>
          </w:p>
        </w:tc>
        <w:tc>
          <w:tcPr>
            <w:tcW w:w="964" w:type="dxa"/>
            <w:vAlign w:val="center"/>
          </w:tcPr>
          <w:p w14:paraId="5215A31A" w14:textId="77777777" w:rsidR="00CE4325" w:rsidRPr="006F0587" w:rsidRDefault="00CE4325" w:rsidP="007B686E">
            <w:pPr>
              <w:spacing w:after="60"/>
              <w:jc w:val="center"/>
              <w:rPr>
                <w:sz w:val="26"/>
                <w:szCs w:val="26"/>
              </w:rPr>
            </w:pPr>
          </w:p>
        </w:tc>
        <w:tc>
          <w:tcPr>
            <w:tcW w:w="2551" w:type="dxa"/>
            <w:vAlign w:val="center"/>
          </w:tcPr>
          <w:p w14:paraId="231F0AAB" w14:textId="77777777" w:rsidR="00CE4325" w:rsidRPr="006F0587" w:rsidRDefault="00CE4325" w:rsidP="007B686E">
            <w:pPr>
              <w:tabs>
                <w:tab w:val="left" w:pos="1530"/>
              </w:tabs>
              <w:spacing w:after="60"/>
              <w:jc w:val="center"/>
              <w:rPr>
                <w:sz w:val="26"/>
                <w:szCs w:val="26"/>
              </w:rPr>
            </w:pPr>
            <w:r w:rsidRPr="006F0587">
              <w:rPr>
                <w:sz w:val="26"/>
                <w:szCs w:val="26"/>
              </w:rPr>
              <w:t>85% lực kéo đứt của dây dẫn trong 01 phút</w:t>
            </w:r>
          </w:p>
        </w:tc>
        <w:tc>
          <w:tcPr>
            <w:tcW w:w="1416" w:type="dxa"/>
            <w:vAlign w:val="center"/>
          </w:tcPr>
          <w:p w14:paraId="78E8FD03" w14:textId="77777777" w:rsidR="00CE4325" w:rsidRPr="006F0587" w:rsidRDefault="00CE4325" w:rsidP="007B686E">
            <w:pPr>
              <w:spacing w:after="60"/>
              <w:jc w:val="center"/>
              <w:rPr>
                <w:b/>
                <w:bCs/>
                <w:sz w:val="26"/>
                <w:szCs w:val="26"/>
              </w:rPr>
            </w:pPr>
          </w:p>
        </w:tc>
      </w:tr>
      <w:tr w:rsidR="006F0587" w:rsidRPr="006F0587" w14:paraId="08609300" w14:textId="77777777" w:rsidTr="007B686E">
        <w:tc>
          <w:tcPr>
            <w:tcW w:w="567" w:type="dxa"/>
            <w:vAlign w:val="center"/>
          </w:tcPr>
          <w:p w14:paraId="21714A41" w14:textId="77777777" w:rsidR="00CE4325" w:rsidRPr="006F0587" w:rsidRDefault="00CE4325" w:rsidP="007B686E">
            <w:pPr>
              <w:spacing w:after="60"/>
              <w:jc w:val="center"/>
              <w:rPr>
                <w:sz w:val="26"/>
                <w:szCs w:val="26"/>
              </w:rPr>
            </w:pPr>
            <w:r w:rsidRPr="006F0587">
              <w:rPr>
                <w:sz w:val="26"/>
                <w:szCs w:val="26"/>
              </w:rPr>
              <w:t>3</w:t>
            </w:r>
          </w:p>
        </w:tc>
        <w:tc>
          <w:tcPr>
            <w:tcW w:w="3685" w:type="dxa"/>
            <w:vAlign w:val="center"/>
          </w:tcPr>
          <w:p w14:paraId="123A7389" w14:textId="77777777" w:rsidR="00CE4325" w:rsidRPr="006F0587" w:rsidRDefault="00CE4325" w:rsidP="007B686E">
            <w:pPr>
              <w:spacing w:after="60"/>
              <w:rPr>
                <w:sz w:val="26"/>
                <w:szCs w:val="26"/>
              </w:rPr>
            </w:pPr>
            <w:r w:rsidRPr="006F0587">
              <w:rPr>
                <w:sz w:val="26"/>
                <w:szCs w:val="26"/>
              </w:rPr>
              <w:t>Phụ kiện:</w:t>
            </w:r>
          </w:p>
          <w:p w14:paraId="676F1307" w14:textId="77777777" w:rsidR="00CE4325" w:rsidRPr="006F0587" w:rsidRDefault="00CE4325" w:rsidP="007B686E">
            <w:pPr>
              <w:spacing w:after="60"/>
              <w:rPr>
                <w:sz w:val="26"/>
                <w:szCs w:val="26"/>
              </w:rPr>
            </w:pPr>
            <w:r w:rsidRPr="006F0587">
              <w:rPr>
                <w:sz w:val="26"/>
                <w:szCs w:val="26"/>
              </w:rPr>
              <w:t>- Yếm dạng U (clevis thimble) được mạ kẽm nhúng nóng dày ≥80µm.</w:t>
            </w:r>
          </w:p>
          <w:p w14:paraId="2B39DF97" w14:textId="77777777" w:rsidR="00CE4325" w:rsidRPr="006F0587" w:rsidRDefault="00CE4325" w:rsidP="007B686E">
            <w:pPr>
              <w:spacing w:after="60"/>
              <w:rPr>
                <w:sz w:val="26"/>
                <w:szCs w:val="26"/>
              </w:rPr>
            </w:pPr>
            <w:r w:rsidRPr="006F0587">
              <w:rPr>
                <w:sz w:val="26"/>
                <w:szCs w:val="26"/>
              </w:rPr>
              <w:t>- Kích thước yếm dạng U phù hợp với giáp níu.</w:t>
            </w:r>
          </w:p>
          <w:p w14:paraId="66437AD8" w14:textId="77777777" w:rsidR="00CE4325" w:rsidRPr="006F0587" w:rsidRDefault="00CE4325" w:rsidP="007B686E">
            <w:pPr>
              <w:spacing w:after="60"/>
              <w:rPr>
                <w:sz w:val="26"/>
                <w:szCs w:val="26"/>
              </w:rPr>
            </w:pPr>
            <w:r w:rsidRPr="006F0587">
              <w:rPr>
                <w:sz w:val="26"/>
                <w:szCs w:val="26"/>
              </w:rPr>
              <w:t xml:space="preserve">- Móc treo chữ U nối giữa chuỗi néo và giáp níu (gồm 01 móc U, 01 bulông, 01 đai ốc và 01chốt </w:t>
            </w:r>
            <w:r w:rsidRPr="006F0587">
              <w:rPr>
                <w:sz w:val="26"/>
                <w:szCs w:val="26"/>
              </w:rPr>
              <w:lastRenderedPageBreak/>
              <w:t>khóa) được mạ kẽm nhúng nóng, bề dày lớp mạ tối thiểu 80</w:t>
            </w:r>
            <w:r w:rsidRPr="006F0587">
              <w:rPr>
                <w:sz w:val="26"/>
                <w:szCs w:val="26"/>
              </w:rPr>
              <w:sym w:font="Symbol" w:char="F06D"/>
            </w:r>
            <w:r w:rsidRPr="006F0587">
              <w:rPr>
                <w:sz w:val="26"/>
                <w:szCs w:val="26"/>
              </w:rPr>
              <w:t>m</w:t>
            </w:r>
          </w:p>
        </w:tc>
        <w:tc>
          <w:tcPr>
            <w:tcW w:w="964" w:type="dxa"/>
            <w:vAlign w:val="center"/>
          </w:tcPr>
          <w:p w14:paraId="45CCAC40" w14:textId="77777777" w:rsidR="00CE4325" w:rsidRPr="006F0587" w:rsidRDefault="00CE4325" w:rsidP="007B686E">
            <w:pPr>
              <w:spacing w:after="60"/>
              <w:jc w:val="center"/>
              <w:rPr>
                <w:sz w:val="26"/>
                <w:szCs w:val="26"/>
              </w:rPr>
            </w:pPr>
          </w:p>
        </w:tc>
        <w:tc>
          <w:tcPr>
            <w:tcW w:w="2551" w:type="dxa"/>
            <w:vAlign w:val="center"/>
          </w:tcPr>
          <w:p w14:paraId="57F8EFC9" w14:textId="77777777" w:rsidR="00CE4325" w:rsidRPr="006F0587" w:rsidRDefault="00CE4325" w:rsidP="007B686E">
            <w:pPr>
              <w:widowControl w:val="0"/>
              <w:tabs>
                <w:tab w:val="num" w:pos="720"/>
              </w:tabs>
              <w:autoSpaceDE w:val="0"/>
              <w:autoSpaceDN w:val="0"/>
              <w:spacing w:after="60"/>
              <w:ind w:right="144"/>
              <w:jc w:val="center"/>
              <w:rPr>
                <w:sz w:val="26"/>
                <w:szCs w:val="26"/>
              </w:rPr>
            </w:pPr>
            <w:r w:rsidRPr="006F0587">
              <w:rPr>
                <w:sz w:val="26"/>
                <w:szCs w:val="26"/>
              </w:rPr>
              <w:t>Đáp ứng</w:t>
            </w:r>
          </w:p>
        </w:tc>
        <w:tc>
          <w:tcPr>
            <w:tcW w:w="1416" w:type="dxa"/>
            <w:vAlign w:val="center"/>
          </w:tcPr>
          <w:p w14:paraId="0413D860" w14:textId="77777777" w:rsidR="00CE4325" w:rsidRPr="006F0587" w:rsidRDefault="00CE4325" w:rsidP="007B686E">
            <w:pPr>
              <w:spacing w:after="60"/>
              <w:jc w:val="center"/>
              <w:rPr>
                <w:b/>
                <w:bCs/>
                <w:sz w:val="26"/>
                <w:szCs w:val="26"/>
              </w:rPr>
            </w:pPr>
          </w:p>
        </w:tc>
      </w:tr>
      <w:tr w:rsidR="006F0587" w:rsidRPr="006F0587" w14:paraId="6FFEE8D0" w14:textId="77777777" w:rsidTr="007B686E">
        <w:tc>
          <w:tcPr>
            <w:tcW w:w="567" w:type="dxa"/>
            <w:vAlign w:val="center"/>
          </w:tcPr>
          <w:p w14:paraId="7BF41C58" w14:textId="77777777" w:rsidR="00CE4325" w:rsidRPr="006F0587" w:rsidRDefault="00CE4325" w:rsidP="007B686E">
            <w:pPr>
              <w:widowControl w:val="0"/>
              <w:tabs>
                <w:tab w:val="num" w:pos="176"/>
              </w:tabs>
              <w:autoSpaceDE w:val="0"/>
              <w:autoSpaceDN w:val="0"/>
              <w:spacing w:after="60"/>
              <w:jc w:val="center"/>
              <w:rPr>
                <w:sz w:val="26"/>
                <w:szCs w:val="26"/>
              </w:rPr>
            </w:pPr>
            <w:r w:rsidRPr="006F0587">
              <w:rPr>
                <w:sz w:val="26"/>
                <w:szCs w:val="26"/>
              </w:rPr>
              <w:t>4</w:t>
            </w:r>
          </w:p>
        </w:tc>
        <w:tc>
          <w:tcPr>
            <w:tcW w:w="3685" w:type="dxa"/>
            <w:vAlign w:val="center"/>
          </w:tcPr>
          <w:p w14:paraId="5EF068C2" w14:textId="77777777" w:rsidR="00CE4325" w:rsidRPr="006F0587" w:rsidRDefault="00CE4325" w:rsidP="007B686E">
            <w:pPr>
              <w:widowControl w:val="0"/>
              <w:tabs>
                <w:tab w:val="left" w:pos="3611"/>
              </w:tabs>
              <w:autoSpaceDE w:val="0"/>
              <w:autoSpaceDN w:val="0"/>
              <w:spacing w:after="60"/>
              <w:rPr>
                <w:bCs/>
                <w:sz w:val="26"/>
                <w:szCs w:val="26"/>
              </w:rPr>
            </w:pPr>
            <w:r w:rsidRPr="006F0587">
              <w:rPr>
                <w:sz w:val="26"/>
                <w:szCs w:val="26"/>
              </w:rPr>
              <w:t>Điều kiện môi trường làm việc</w:t>
            </w:r>
          </w:p>
        </w:tc>
        <w:tc>
          <w:tcPr>
            <w:tcW w:w="964" w:type="dxa"/>
            <w:vAlign w:val="center"/>
          </w:tcPr>
          <w:p w14:paraId="47EFC001" w14:textId="77777777" w:rsidR="00CE4325" w:rsidRPr="006F0587" w:rsidRDefault="00CE4325" w:rsidP="007B686E">
            <w:pPr>
              <w:widowControl w:val="0"/>
              <w:tabs>
                <w:tab w:val="num" w:pos="720"/>
              </w:tabs>
              <w:autoSpaceDE w:val="0"/>
              <w:autoSpaceDN w:val="0"/>
              <w:spacing w:after="60"/>
              <w:ind w:left="720" w:right="144" w:hanging="576"/>
              <w:jc w:val="center"/>
              <w:rPr>
                <w:bCs/>
                <w:sz w:val="26"/>
                <w:szCs w:val="26"/>
              </w:rPr>
            </w:pPr>
          </w:p>
        </w:tc>
        <w:tc>
          <w:tcPr>
            <w:tcW w:w="2551" w:type="dxa"/>
            <w:vAlign w:val="center"/>
          </w:tcPr>
          <w:p w14:paraId="53A5C4EC" w14:textId="77777777" w:rsidR="00CE4325" w:rsidRPr="006F0587" w:rsidRDefault="00CE4325" w:rsidP="007B686E">
            <w:pPr>
              <w:widowControl w:val="0"/>
              <w:tabs>
                <w:tab w:val="num" w:pos="720"/>
              </w:tabs>
              <w:autoSpaceDE w:val="0"/>
              <w:autoSpaceDN w:val="0"/>
              <w:spacing w:after="60"/>
              <w:ind w:right="144"/>
              <w:jc w:val="center"/>
              <w:rPr>
                <w:bCs/>
                <w:sz w:val="26"/>
                <w:szCs w:val="26"/>
              </w:rPr>
            </w:pPr>
            <w:r w:rsidRPr="006F0587">
              <w:rPr>
                <w:sz w:val="26"/>
                <w:szCs w:val="26"/>
              </w:rPr>
              <w:t>Nhiệt đới hóa</w:t>
            </w:r>
          </w:p>
        </w:tc>
        <w:tc>
          <w:tcPr>
            <w:tcW w:w="1416" w:type="dxa"/>
            <w:vAlign w:val="center"/>
          </w:tcPr>
          <w:p w14:paraId="1980746B" w14:textId="77777777" w:rsidR="00CE4325" w:rsidRPr="006F0587" w:rsidRDefault="00CE4325" w:rsidP="007B686E">
            <w:pPr>
              <w:spacing w:after="60"/>
              <w:jc w:val="center"/>
              <w:rPr>
                <w:b/>
                <w:bCs/>
                <w:sz w:val="26"/>
                <w:szCs w:val="26"/>
              </w:rPr>
            </w:pPr>
          </w:p>
        </w:tc>
      </w:tr>
      <w:tr w:rsidR="006F0587" w:rsidRPr="006F0587" w14:paraId="0705E9C3" w14:textId="77777777" w:rsidTr="007B686E">
        <w:tc>
          <w:tcPr>
            <w:tcW w:w="567" w:type="dxa"/>
            <w:vAlign w:val="center"/>
          </w:tcPr>
          <w:p w14:paraId="21365964" w14:textId="77777777" w:rsidR="00CE4325" w:rsidRPr="006F0587" w:rsidRDefault="00CE4325" w:rsidP="007B686E">
            <w:pPr>
              <w:widowControl w:val="0"/>
              <w:tabs>
                <w:tab w:val="num" w:pos="176"/>
              </w:tabs>
              <w:autoSpaceDE w:val="0"/>
              <w:autoSpaceDN w:val="0"/>
              <w:spacing w:after="60"/>
              <w:jc w:val="center"/>
              <w:rPr>
                <w:sz w:val="26"/>
                <w:szCs w:val="26"/>
              </w:rPr>
            </w:pPr>
            <w:r w:rsidRPr="006F0587">
              <w:rPr>
                <w:sz w:val="26"/>
                <w:szCs w:val="26"/>
              </w:rPr>
              <w:t>5</w:t>
            </w:r>
          </w:p>
        </w:tc>
        <w:tc>
          <w:tcPr>
            <w:tcW w:w="3685" w:type="dxa"/>
            <w:vAlign w:val="center"/>
          </w:tcPr>
          <w:p w14:paraId="3D102579" w14:textId="77777777" w:rsidR="00CE4325" w:rsidRPr="006F0587" w:rsidRDefault="00CE4325" w:rsidP="007B686E">
            <w:pPr>
              <w:widowControl w:val="0"/>
              <w:tabs>
                <w:tab w:val="left" w:pos="3611"/>
              </w:tabs>
              <w:autoSpaceDE w:val="0"/>
              <w:autoSpaceDN w:val="0"/>
              <w:spacing w:after="60"/>
              <w:rPr>
                <w:sz w:val="26"/>
                <w:szCs w:val="26"/>
              </w:rPr>
            </w:pPr>
            <w:r w:rsidRPr="006F0587">
              <w:rPr>
                <w:sz w:val="26"/>
                <w:szCs w:val="26"/>
              </w:rPr>
              <w:t>Điều kiện lắp đặt</w:t>
            </w:r>
          </w:p>
        </w:tc>
        <w:tc>
          <w:tcPr>
            <w:tcW w:w="964" w:type="dxa"/>
            <w:vAlign w:val="center"/>
          </w:tcPr>
          <w:p w14:paraId="2F7A6C1F" w14:textId="77777777" w:rsidR="00CE4325" w:rsidRPr="006F0587" w:rsidRDefault="00CE4325" w:rsidP="007B686E">
            <w:pPr>
              <w:widowControl w:val="0"/>
              <w:tabs>
                <w:tab w:val="num" w:pos="720"/>
              </w:tabs>
              <w:autoSpaceDE w:val="0"/>
              <w:autoSpaceDN w:val="0"/>
              <w:spacing w:after="60"/>
              <w:ind w:left="720" w:right="144" w:hanging="576"/>
              <w:jc w:val="center"/>
              <w:rPr>
                <w:bCs/>
                <w:sz w:val="26"/>
                <w:szCs w:val="26"/>
              </w:rPr>
            </w:pPr>
          </w:p>
        </w:tc>
        <w:tc>
          <w:tcPr>
            <w:tcW w:w="2551" w:type="dxa"/>
            <w:vAlign w:val="center"/>
          </w:tcPr>
          <w:p w14:paraId="0692C0F3" w14:textId="77777777" w:rsidR="00CE4325" w:rsidRPr="006F0587" w:rsidRDefault="00CE4325" w:rsidP="007B686E">
            <w:pPr>
              <w:widowControl w:val="0"/>
              <w:autoSpaceDE w:val="0"/>
              <w:autoSpaceDN w:val="0"/>
              <w:spacing w:after="60"/>
              <w:ind w:right="-4"/>
              <w:jc w:val="center"/>
              <w:rPr>
                <w:sz w:val="26"/>
                <w:szCs w:val="26"/>
              </w:rPr>
            </w:pPr>
            <w:r w:rsidRPr="006F0587">
              <w:rPr>
                <w:sz w:val="26"/>
                <w:szCs w:val="26"/>
              </w:rPr>
              <w:t>Ngoài trời (outdoor)</w:t>
            </w:r>
          </w:p>
        </w:tc>
        <w:tc>
          <w:tcPr>
            <w:tcW w:w="1416" w:type="dxa"/>
            <w:vAlign w:val="center"/>
          </w:tcPr>
          <w:p w14:paraId="4700DC08" w14:textId="77777777" w:rsidR="00CE4325" w:rsidRPr="006F0587" w:rsidRDefault="00CE4325" w:rsidP="007B686E">
            <w:pPr>
              <w:spacing w:after="60"/>
              <w:jc w:val="center"/>
              <w:rPr>
                <w:b/>
                <w:bCs/>
                <w:sz w:val="26"/>
                <w:szCs w:val="26"/>
              </w:rPr>
            </w:pPr>
          </w:p>
        </w:tc>
      </w:tr>
      <w:tr w:rsidR="006F0587" w:rsidRPr="006F0587" w14:paraId="7C886427" w14:textId="77777777" w:rsidTr="007B686E">
        <w:tc>
          <w:tcPr>
            <w:tcW w:w="567" w:type="dxa"/>
            <w:vAlign w:val="center"/>
          </w:tcPr>
          <w:p w14:paraId="08E5A2ED" w14:textId="77777777" w:rsidR="00CE4325" w:rsidRPr="006F0587" w:rsidRDefault="00CE4325" w:rsidP="007B686E">
            <w:pPr>
              <w:spacing w:after="60"/>
              <w:jc w:val="center"/>
              <w:rPr>
                <w:sz w:val="26"/>
                <w:szCs w:val="26"/>
              </w:rPr>
            </w:pPr>
            <w:r w:rsidRPr="006F0587">
              <w:rPr>
                <w:sz w:val="26"/>
                <w:szCs w:val="26"/>
              </w:rPr>
              <w:t>6</w:t>
            </w:r>
          </w:p>
        </w:tc>
        <w:tc>
          <w:tcPr>
            <w:tcW w:w="3685" w:type="dxa"/>
            <w:vAlign w:val="center"/>
          </w:tcPr>
          <w:p w14:paraId="6CA823B4" w14:textId="77777777" w:rsidR="00CE4325" w:rsidRPr="006F0587" w:rsidRDefault="00CE4325" w:rsidP="007B686E">
            <w:pPr>
              <w:spacing w:after="60"/>
              <w:rPr>
                <w:sz w:val="26"/>
                <w:szCs w:val="26"/>
                <w:lang w:val="en-GB"/>
              </w:rPr>
            </w:pPr>
            <w:r w:rsidRPr="006F0587">
              <w:rPr>
                <w:sz w:val="26"/>
                <w:szCs w:val="26"/>
                <w:lang w:val="en-GB"/>
              </w:rPr>
              <w:t>Tuổi thọ thiết bị dự kiến</w:t>
            </w:r>
          </w:p>
        </w:tc>
        <w:tc>
          <w:tcPr>
            <w:tcW w:w="964" w:type="dxa"/>
            <w:vAlign w:val="center"/>
          </w:tcPr>
          <w:p w14:paraId="096EA6C8" w14:textId="77777777" w:rsidR="00CE4325" w:rsidRPr="006F0587" w:rsidRDefault="00CE4325" w:rsidP="007B686E">
            <w:pPr>
              <w:spacing w:after="60"/>
              <w:jc w:val="center"/>
              <w:rPr>
                <w:sz w:val="26"/>
                <w:szCs w:val="26"/>
                <w:lang w:val="en-GB"/>
              </w:rPr>
            </w:pPr>
            <w:r w:rsidRPr="006F0587">
              <w:rPr>
                <w:sz w:val="26"/>
                <w:szCs w:val="26"/>
                <w:lang w:val="en-GB"/>
              </w:rPr>
              <w:t>năm</w:t>
            </w:r>
          </w:p>
        </w:tc>
        <w:tc>
          <w:tcPr>
            <w:tcW w:w="2551" w:type="dxa"/>
            <w:vAlign w:val="center"/>
          </w:tcPr>
          <w:p w14:paraId="7500F9D4" w14:textId="77777777" w:rsidR="00CE4325" w:rsidRPr="006F0587" w:rsidRDefault="00CE4325" w:rsidP="007B686E">
            <w:pPr>
              <w:spacing w:after="60"/>
              <w:jc w:val="center"/>
              <w:rPr>
                <w:bCs/>
                <w:sz w:val="26"/>
                <w:szCs w:val="26"/>
              </w:rPr>
            </w:pPr>
            <w:r w:rsidRPr="006F0587">
              <w:rPr>
                <w:sz w:val="26"/>
                <w:szCs w:val="26"/>
              </w:rPr>
              <w:t>Nêu cụ thể</w:t>
            </w:r>
          </w:p>
        </w:tc>
        <w:tc>
          <w:tcPr>
            <w:tcW w:w="1416" w:type="dxa"/>
            <w:vAlign w:val="center"/>
          </w:tcPr>
          <w:p w14:paraId="417D3C8A" w14:textId="77777777" w:rsidR="00CE4325" w:rsidRPr="006F0587" w:rsidRDefault="00CE4325" w:rsidP="007B686E">
            <w:pPr>
              <w:spacing w:after="60"/>
              <w:jc w:val="center"/>
              <w:rPr>
                <w:b/>
                <w:bCs/>
                <w:sz w:val="26"/>
                <w:szCs w:val="26"/>
              </w:rPr>
            </w:pPr>
          </w:p>
        </w:tc>
      </w:tr>
      <w:tr w:rsidR="00CE4325" w:rsidRPr="006F0587" w14:paraId="0C813B9D" w14:textId="77777777" w:rsidTr="007B686E">
        <w:tc>
          <w:tcPr>
            <w:tcW w:w="567" w:type="dxa"/>
            <w:vAlign w:val="center"/>
          </w:tcPr>
          <w:p w14:paraId="17772D33" w14:textId="77777777" w:rsidR="00CE4325" w:rsidRPr="006F0587" w:rsidRDefault="00CE4325" w:rsidP="007B686E">
            <w:pPr>
              <w:spacing w:after="60"/>
              <w:jc w:val="center"/>
              <w:rPr>
                <w:sz w:val="26"/>
                <w:szCs w:val="26"/>
              </w:rPr>
            </w:pPr>
            <w:r w:rsidRPr="006F0587">
              <w:rPr>
                <w:sz w:val="26"/>
                <w:szCs w:val="26"/>
              </w:rPr>
              <w:t>7</w:t>
            </w:r>
          </w:p>
        </w:tc>
        <w:tc>
          <w:tcPr>
            <w:tcW w:w="3685" w:type="dxa"/>
            <w:vAlign w:val="center"/>
          </w:tcPr>
          <w:p w14:paraId="520DA8E9" w14:textId="77777777" w:rsidR="00CE4325" w:rsidRPr="006F0587" w:rsidRDefault="00CE4325" w:rsidP="007B686E">
            <w:pPr>
              <w:spacing w:after="60"/>
              <w:rPr>
                <w:sz w:val="26"/>
                <w:szCs w:val="26"/>
                <w:lang w:val="en-GB"/>
              </w:rPr>
            </w:pPr>
            <w:r w:rsidRPr="006F0587">
              <w:rPr>
                <w:sz w:val="26"/>
                <w:szCs w:val="26"/>
                <w:lang w:val="en-GB"/>
              </w:rPr>
              <w:t>Tài liệu hướng dẫn vận hành</w:t>
            </w:r>
          </w:p>
        </w:tc>
        <w:tc>
          <w:tcPr>
            <w:tcW w:w="964" w:type="dxa"/>
            <w:vAlign w:val="center"/>
          </w:tcPr>
          <w:p w14:paraId="7115D300" w14:textId="77777777" w:rsidR="00CE4325" w:rsidRPr="006F0587" w:rsidRDefault="00CE4325" w:rsidP="007B686E">
            <w:pPr>
              <w:spacing w:after="60"/>
              <w:jc w:val="center"/>
              <w:rPr>
                <w:sz w:val="26"/>
                <w:szCs w:val="26"/>
                <w:lang w:val="en-GB"/>
              </w:rPr>
            </w:pPr>
          </w:p>
        </w:tc>
        <w:tc>
          <w:tcPr>
            <w:tcW w:w="2551" w:type="dxa"/>
            <w:vAlign w:val="center"/>
          </w:tcPr>
          <w:p w14:paraId="6D4C9777" w14:textId="77777777" w:rsidR="00CE4325" w:rsidRPr="006F0587" w:rsidRDefault="00CE4325" w:rsidP="007B686E">
            <w:pPr>
              <w:spacing w:after="60"/>
              <w:jc w:val="center"/>
              <w:rPr>
                <w:bCs/>
                <w:sz w:val="26"/>
                <w:szCs w:val="26"/>
              </w:rPr>
            </w:pPr>
            <w:r w:rsidRPr="006F0587">
              <w:rPr>
                <w:sz w:val="26"/>
                <w:szCs w:val="26"/>
              </w:rPr>
              <w:t>Có</w:t>
            </w:r>
          </w:p>
        </w:tc>
        <w:tc>
          <w:tcPr>
            <w:tcW w:w="1416" w:type="dxa"/>
            <w:vAlign w:val="center"/>
          </w:tcPr>
          <w:p w14:paraId="2E5BA2CC" w14:textId="77777777" w:rsidR="00CE4325" w:rsidRPr="006F0587" w:rsidRDefault="00CE4325" w:rsidP="007B686E">
            <w:pPr>
              <w:spacing w:after="60"/>
              <w:jc w:val="center"/>
              <w:rPr>
                <w:b/>
                <w:bCs/>
                <w:sz w:val="26"/>
                <w:szCs w:val="26"/>
              </w:rPr>
            </w:pPr>
          </w:p>
        </w:tc>
      </w:tr>
      <w:bookmarkEnd w:id="7"/>
      <w:bookmarkEnd w:id="8"/>
      <w:bookmarkEnd w:id="9"/>
    </w:tbl>
    <w:p w14:paraId="48A99209" w14:textId="77777777" w:rsidR="007E04D1" w:rsidRPr="006F0587" w:rsidRDefault="007E04D1" w:rsidP="007E04D1">
      <w:pPr>
        <w:pStyle w:val="TieuDeCap3"/>
        <w:numPr>
          <w:ilvl w:val="0"/>
          <w:numId w:val="0"/>
        </w:numPr>
        <w:shd w:val="clear" w:color="auto" w:fill="FFFFFF" w:themeFill="background1"/>
        <w:spacing w:before="0"/>
        <w:rPr>
          <w:szCs w:val="26"/>
        </w:rPr>
      </w:pPr>
    </w:p>
    <w:p w14:paraId="5956773E" w14:textId="379ACCA4" w:rsidR="0049307B" w:rsidRPr="006F0587" w:rsidRDefault="007E04D1" w:rsidP="007E04D1">
      <w:pPr>
        <w:pStyle w:val="TieuDeCap3"/>
        <w:numPr>
          <w:ilvl w:val="0"/>
          <w:numId w:val="0"/>
        </w:numPr>
        <w:shd w:val="clear" w:color="auto" w:fill="FFFFFF" w:themeFill="background1"/>
        <w:spacing w:before="0"/>
        <w:rPr>
          <w:b w:val="0"/>
          <w:i/>
          <w:szCs w:val="26"/>
        </w:rPr>
      </w:pPr>
      <w:r w:rsidRPr="006F0587">
        <w:rPr>
          <w:szCs w:val="26"/>
        </w:rPr>
        <w:t>4.</w:t>
      </w:r>
      <w:r w:rsidR="0049307B" w:rsidRPr="006F0587">
        <w:rPr>
          <w:szCs w:val="26"/>
        </w:rPr>
        <w:t xml:space="preserve"> </w:t>
      </w:r>
      <w:bookmarkStart w:id="10" w:name="_Toc139274469"/>
      <w:r w:rsidR="0049307B" w:rsidRPr="006F0587">
        <w:rPr>
          <w:szCs w:val="26"/>
        </w:rPr>
        <w:t>Dây buộc cổ sứ đứng:</w:t>
      </w:r>
      <w:bookmarkEnd w:id="10"/>
    </w:p>
    <w:p w14:paraId="65295B2A" w14:textId="3703E97B" w:rsidR="0049307B" w:rsidRPr="006F0587" w:rsidRDefault="007E04D1" w:rsidP="0049307B">
      <w:pPr>
        <w:tabs>
          <w:tab w:val="left" w:pos="851"/>
        </w:tabs>
        <w:spacing w:after="60"/>
        <w:ind w:right="28"/>
        <w:rPr>
          <w:b/>
          <w:sz w:val="26"/>
          <w:szCs w:val="26"/>
        </w:rPr>
      </w:pPr>
      <w:r w:rsidRPr="006F0587">
        <w:rPr>
          <w:b/>
          <w:sz w:val="26"/>
          <w:szCs w:val="26"/>
        </w:rPr>
        <w:t>4.</w:t>
      </w:r>
      <w:r w:rsidR="0049307B" w:rsidRPr="006F0587">
        <w:rPr>
          <w:b/>
          <w:sz w:val="26"/>
          <w:szCs w:val="26"/>
        </w:rPr>
        <w:t xml:space="preserve">1. Buộc cổ sứ đứng dây trần: </w:t>
      </w:r>
    </w:p>
    <w:p w14:paraId="7E9B4BB2" w14:textId="77777777" w:rsidR="0049307B" w:rsidRPr="006F0587" w:rsidRDefault="0049307B" w:rsidP="0049307B">
      <w:pPr>
        <w:tabs>
          <w:tab w:val="left" w:pos="851"/>
        </w:tabs>
        <w:spacing w:after="60"/>
        <w:ind w:right="28"/>
        <w:rPr>
          <w:bCs/>
          <w:sz w:val="26"/>
          <w:szCs w:val="26"/>
        </w:rPr>
      </w:pPr>
      <w:r w:rsidRPr="006F0587">
        <w:rPr>
          <w:bCs/>
          <w:sz w:val="26"/>
          <w:szCs w:val="26"/>
        </w:rPr>
        <w:t>Dây buộc cổ sứ sử dụng dây nhôm trần A3,5 mm</w:t>
      </w:r>
      <w:r w:rsidRPr="006F0587">
        <w:rPr>
          <w:bCs/>
          <w:sz w:val="26"/>
          <w:szCs w:val="26"/>
          <w:vertAlign w:val="superscript"/>
        </w:rPr>
        <w:t>2</w:t>
      </w:r>
      <w:r w:rsidRPr="006F0587">
        <w:rPr>
          <w:bCs/>
          <w:sz w:val="26"/>
          <w:szCs w:val="26"/>
        </w:rPr>
        <w:t xml:space="preserve"> (sợi dài 2,5m) dùng để buộc (cố định) dây dẫn trên cách điện đứng. Dây buộc loại này có tác dụng cố định dây dẫn khi có ứng suất của dòng điện, điện đặt lên dây dẫn và cơ lý do tác động bên ngoài lên dây dẫn.</w:t>
      </w:r>
    </w:p>
    <w:p w14:paraId="26B3EC05" w14:textId="0764726C" w:rsidR="0049307B" w:rsidRPr="006F0587" w:rsidRDefault="007E04D1" w:rsidP="0049307B">
      <w:pPr>
        <w:tabs>
          <w:tab w:val="left" w:pos="720"/>
        </w:tabs>
        <w:spacing w:after="60"/>
        <w:ind w:left="-2"/>
        <w:rPr>
          <w:b/>
          <w:sz w:val="26"/>
          <w:szCs w:val="26"/>
        </w:rPr>
      </w:pPr>
      <w:r w:rsidRPr="006F0587">
        <w:rPr>
          <w:b/>
          <w:sz w:val="26"/>
          <w:szCs w:val="26"/>
        </w:rPr>
        <w:t>4.</w:t>
      </w:r>
      <w:r w:rsidR="0049307B" w:rsidRPr="006F0587">
        <w:rPr>
          <w:b/>
          <w:sz w:val="26"/>
          <w:szCs w:val="26"/>
        </w:rPr>
        <w:t xml:space="preserve">2. Buộc cổ sứ đứng dây bọc: </w:t>
      </w:r>
    </w:p>
    <w:p w14:paraId="5F723523" w14:textId="77777777" w:rsidR="0049307B" w:rsidRPr="006F0587" w:rsidRDefault="0049307B" w:rsidP="0049307B">
      <w:pPr>
        <w:tabs>
          <w:tab w:val="left" w:pos="720"/>
        </w:tabs>
        <w:spacing w:after="60"/>
        <w:ind w:left="-2"/>
        <w:rPr>
          <w:sz w:val="26"/>
          <w:szCs w:val="26"/>
        </w:rPr>
      </w:pPr>
      <w:r w:rsidRPr="006F0587">
        <w:rPr>
          <w:sz w:val="26"/>
          <w:szCs w:val="26"/>
        </w:rPr>
        <w:t>Sử dụng dây buộc cổ sứ dạng giáp níu theo công văn số 5643/EVNCPC-KT ngày 05/07/2020 của Tổng Công ty Điện lực Miền Trung và Công văn số 9184/ĐLPC-KT ngày 07 tháng 07 năm 2020 của Công ty Điện lực Đắk Lắk.</w:t>
      </w:r>
    </w:p>
    <w:p w14:paraId="3B6D57D5" w14:textId="77777777" w:rsidR="0049307B" w:rsidRPr="006F0587" w:rsidRDefault="0049307B" w:rsidP="0049307B">
      <w:pPr>
        <w:pStyle w:val="TieuDeCap4"/>
        <w:numPr>
          <w:ilvl w:val="0"/>
          <w:numId w:val="0"/>
        </w:numPr>
        <w:spacing w:before="120" w:after="120"/>
        <w:ind w:left="510" w:hanging="397"/>
        <w:jc w:val="center"/>
        <w:rPr>
          <w:b/>
          <w:i w:val="0"/>
          <w:szCs w:val="26"/>
        </w:rPr>
      </w:pPr>
      <w:r w:rsidRPr="006F0587">
        <w:rPr>
          <w:rFonts w:eastAsia="Times"/>
          <w:position w:val="-1"/>
          <w:szCs w:val="26"/>
        </w:rPr>
        <w:object w:dxaOrig="4620" w:dyaOrig="4620" w14:anchorId="54532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35pt;height:191.55pt" o:ole="">
            <v:imagedata r:id="rId6" o:title=""/>
          </v:shape>
          <o:OLEObject Type="Embed" ProgID="FoxitPhantomPDF.Document" ShapeID="_x0000_i1025" DrawAspect="Content" ObjectID="_1830406626" r:id="rId7"/>
        </w:object>
      </w:r>
    </w:p>
    <w:p w14:paraId="6CCF513B" w14:textId="77777777" w:rsidR="0049307B" w:rsidRPr="006F0587" w:rsidRDefault="0049307B" w:rsidP="0049307B">
      <w:pPr>
        <w:pStyle w:val="TieuDeCap4"/>
        <w:numPr>
          <w:ilvl w:val="0"/>
          <w:numId w:val="0"/>
        </w:numPr>
        <w:spacing w:before="120" w:after="120"/>
        <w:ind w:left="850"/>
        <w:jc w:val="center"/>
        <w:rPr>
          <w:rFonts w:eastAsia="Times"/>
          <w:szCs w:val="26"/>
        </w:rPr>
      </w:pPr>
      <w:r w:rsidRPr="006F0587">
        <w:rPr>
          <w:rFonts w:eastAsia="Times"/>
          <w:position w:val="-1"/>
          <w:szCs w:val="26"/>
        </w:rPr>
        <w:object w:dxaOrig="11145" w:dyaOrig="9120" w14:anchorId="140FF26E">
          <v:shape id="_x0000_i1026" type="#_x0000_t75" style="width:279.85pt;height:201.75pt" o:ole="">
            <v:imagedata r:id="rId8" o:title=""/>
          </v:shape>
          <o:OLEObject Type="Embed" ProgID="FoxitPhantomPDF.Document" ShapeID="_x0000_i1026" DrawAspect="Content" ObjectID="_1830406627" r:id="rId9"/>
        </w:object>
      </w:r>
    </w:p>
    <w:p w14:paraId="155A02BF" w14:textId="77777777" w:rsidR="005062A2" w:rsidRPr="006F0587" w:rsidRDefault="005062A2" w:rsidP="005062A2">
      <w:pPr>
        <w:autoSpaceDE w:val="0"/>
        <w:autoSpaceDN w:val="0"/>
        <w:adjustRightInd w:val="0"/>
        <w:ind w:firstLine="567"/>
        <w:rPr>
          <w:b/>
          <w:sz w:val="26"/>
          <w:szCs w:val="26"/>
        </w:rPr>
      </w:pPr>
    </w:p>
    <w:p w14:paraId="6BE1EBEC" w14:textId="74CA70E5" w:rsidR="005062A2" w:rsidRPr="006F0587" w:rsidRDefault="005062A2" w:rsidP="005062A2">
      <w:pPr>
        <w:autoSpaceDE w:val="0"/>
        <w:autoSpaceDN w:val="0"/>
        <w:adjustRightInd w:val="0"/>
        <w:ind w:firstLine="567"/>
        <w:rPr>
          <w:rFonts w:eastAsia="TimesNewRomanPSMT"/>
          <w:b/>
          <w:sz w:val="26"/>
          <w:szCs w:val="26"/>
        </w:rPr>
      </w:pPr>
      <w:r w:rsidRPr="006F0587">
        <w:rPr>
          <w:b/>
          <w:sz w:val="26"/>
          <w:szCs w:val="26"/>
        </w:rPr>
        <w:lastRenderedPageBreak/>
        <w:t xml:space="preserve">Bảng thông số kỹ thuật dây </w:t>
      </w:r>
      <w:r w:rsidRPr="006F0587">
        <w:rPr>
          <w:rFonts w:eastAsia="TimesNewRomanPSMT"/>
          <w:b/>
          <w:sz w:val="26"/>
          <w:szCs w:val="26"/>
        </w:rPr>
        <w:t>buộc cổ sứ dạng giáp níu:</w:t>
      </w:r>
    </w:p>
    <w:p w14:paraId="55249EF7" w14:textId="77777777" w:rsidR="005062A2" w:rsidRPr="006F0587" w:rsidRDefault="005062A2" w:rsidP="005062A2">
      <w:pPr>
        <w:autoSpaceDE w:val="0"/>
        <w:autoSpaceDN w:val="0"/>
        <w:adjustRightInd w:val="0"/>
        <w:rPr>
          <w:rFonts w:eastAsia="TimesNewRomanPSMT"/>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3860"/>
        <w:gridCol w:w="851"/>
        <w:gridCol w:w="3163"/>
        <w:gridCol w:w="800"/>
      </w:tblGrid>
      <w:tr w:rsidR="006F0587" w:rsidRPr="006F0587" w14:paraId="3D34E0F4" w14:textId="77777777" w:rsidTr="00F27DD1">
        <w:trPr>
          <w:trHeight w:val="359"/>
          <w:tblHeader/>
        </w:trPr>
        <w:tc>
          <w:tcPr>
            <w:tcW w:w="0" w:type="auto"/>
            <w:vAlign w:val="center"/>
          </w:tcPr>
          <w:p w14:paraId="78F348A9" w14:textId="77777777" w:rsidR="005062A2" w:rsidRPr="006F0587" w:rsidRDefault="005062A2" w:rsidP="00F27DD1">
            <w:pPr>
              <w:spacing w:before="60" w:after="60"/>
              <w:jc w:val="center"/>
              <w:rPr>
                <w:b/>
                <w:bCs/>
                <w:sz w:val="26"/>
                <w:szCs w:val="26"/>
              </w:rPr>
            </w:pPr>
            <w:r w:rsidRPr="006F0587">
              <w:rPr>
                <w:b/>
                <w:bCs/>
                <w:sz w:val="26"/>
                <w:szCs w:val="26"/>
              </w:rPr>
              <w:t>TT</w:t>
            </w:r>
          </w:p>
        </w:tc>
        <w:tc>
          <w:tcPr>
            <w:tcW w:w="3860" w:type="dxa"/>
            <w:vAlign w:val="center"/>
          </w:tcPr>
          <w:p w14:paraId="283780EB" w14:textId="77777777" w:rsidR="005062A2" w:rsidRPr="006F0587" w:rsidRDefault="005062A2" w:rsidP="00F27DD1">
            <w:pPr>
              <w:spacing w:before="60" w:after="60"/>
              <w:jc w:val="center"/>
              <w:rPr>
                <w:b/>
                <w:bCs/>
                <w:sz w:val="26"/>
                <w:szCs w:val="26"/>
              </w:rPr>
            </w:pPr>
            <w:r w:rsidRPr="006F0587">
              <w:rPr>
                <w:b/>
                <w:bCs/>
                <w:sz w:val="26"/>
                <w:szCs w:val="26"/>
              </w:rPr>
              <w:t>Hạng mục</w:t>
            </w:r>
          </w:p>
        </w:tc>
        <w:tc>
          <w:tcPr>
            <w:tcW w:w="851" w:type="dxa"/>
            <w:vAlign w:val="center"/>
          </w:tcPr>
          <w:p w14:paraId="74598538" w14:textId="77777777" w:rsidR="005062A2" w:rsidRPr="006F0587" w:rsidRDefault="005062A2" w:rsidP="00F27DD1">
            <w:pPr>
              <w:spacing w:before="60" w:after="60"/>
              <w:jc w:val="center"/>
              <w:rPr>
                <w:b/>
                <w:bCs/>
                <w:sz w:val="26"/>
                <w:szCs w:val="26"/>
              </w:rPr>
            </w:pPr>
            <w:r w:rsidRPr="006F0587">
              <w:rPr>
                <w:b/>
                <w:bCs/>
                <w:sz w:val="26"/>
                <w:szCs w:val="26"/>
              </w:rPr>
              <w:t>Đơn vị</w:t>
            </w:r>
          </w:p>
        </w:tc>
        <w:tc>
          <w:tcPr>
            <w:tcW w:w="3163" w:type="dxa"/>
            <w:vAlign w:val="center"/>
          </w:tcPr>
          <w:p w14:paraId="2958AAFC" w14:textId="77777777" w:rsidR="005062A2" w:rsidRPr="006F0587" w:rsidRDefault="005062A2" w:rsidP="00F27DD1">
            <w:pPr>
              <w:spacing w:before="60" w:after="60"/>
              <w:jc w:val="center"/>
              <w:rPr>
                <w:b/>
                <w:bCs/>
                <w:sz w:val="26"/>
                <w:szCs w:val="26"/>
              </w:rPr>
            </w:pPr>
            <w:r w:rsidRPr="006F0587">
              <w:rPr>
                <w:b/>
                <w:bCs/>
                <w:sz w:val="26"/>
                <w:szCs w:val="26"/>
              </w:rPr>
              <w:t>Yêu cầu</w:t>
            </w:r>
          </w:p>
        </w:tc>
        <w:tc>
          <w:tcPr>
            <w:tcW w:w="0" w:type="auto"/>
            <w:vAlign w:val="center"/>
          </w:tcPr>
          <w:p w14:paraId="49A43FEA" w14:textId="77777777" w:rsidR="005062A2" w:rsidRPr="006F0587" w:rsidRDefault="005062A2" w:rsidP="00F27DD1">
            <w:pPr>
              <w:spacing w:before="60" w:after="60"/>
              <w:jc w:val="center"/>
              <w:rPr>
                <w:b/>
                <w:bCs/>
                <w:sz w:val="26"/>
                <w:szCs w:val="26"/>
              </w:rPr>
            </w:pPr>
            <w:r w:rsidRPr="006F0587">
              <w:rPr>
                <w:b/>
                <w:bCs/>
                <w:sz w:val="26"/>
                <w:szCs w:val="26"/>
              </w:rPr>
              <w:t>Nhà thầu chào</w:t>
            </w:r>
          </w:p>
        </w:tc>
      </w:tr>
      <w:tr w:rsidR="006F0587" w:rsidRPr="006F0587" w14:paraId="04A3D9E7" w14:textId="77777777" w:rsidTr="00F27DD1">
        <w:tc>
          <w:tcPr>
            <w:tcW w:w="0" w:type="auto"/>
            <w:vAlign w:val="center"/>
          </w:tcPr>
          <w:p w14:paraId="30A6CE87" w14:textId="77777777" w:rsidR="005062A2" w:rsidRPr="006F0587" w:rsidRDefault="005062A2" w:rsidP="00F27DD1">
            <w:pPr>
              <w:spacing w:before="60" w:after="60"/>
              <w:jc w:val="center"/>
              <w:rPr>
                <w:sz w:val="26"/>
                <w:szCs w:val="26"/>
              </w:rPr>
            </w:pPr>
            <w:r w:rsidRPr="006F0587">
              <w:rPr>
                <w:sz w:val="26"/>
                <w:szCs w:val="26"/>
              </w:rPr>
              <w:t>1</w:t>
            </w:r>
          </w:p>
        </w:tc>
        <w:tc>
          <w:tcPr>
            <w:tcW w:w="3860" w:type="dxa"/>
            <w:vAlign w:val="center"/>
          </w:tcPr>
          <w:p w14:paraId="0A4DDB60" w14:textId="77777777" w:rsidR="005062A2" w:rsidRPr="006F0587" w:rsidRDefault="005062A2" w:rsidP="00F27DD1">
            <w:pPr>
              <w:spacing w:before="60" w:after="60"/>
              <w:rPr>
                <w:sz w:val="26"/>
                <w:szCs w:val="26"/>
              </w:rPr>
            </w:pPr>
            <w:r w:rsidRPr="006F0587">
              <w:rPr>
                <w:sz w:val="26"/>
                <w:szCs w:val="26"/>
              </w:rPr>
              <w:t>Nhà sản xuất</w:t>
            </w:r>
          </w:p>
        </w:tc>
        <w:tc>
          <w:tcPr>
            <w:tcW w:w="851" w:type="dxa"/>
            <w:vAlign w:val="center"/>
          </w:tcPr>
          <w:p w14:paraId="67E5AC8B" w14:textId="77777777" w:rsidR="005062A2" w:rsidRPr="006F0587" w:rsidRDefault="005062A2" w:rsidP="00F27DD1">
            <w:pPr>
              <w:spacing w:before="60" w:after="60"/>
              <w:jc w:val="center"/>
              <w:rPr>
                <w:sz w:val="26"/>
                <w:szCs w:val="26"/>
              </w:rPr>
            </w:pPr>
          </w:p>
        </w:tc>
        <w:tc>
          <w:tcPr>
            <w:tcW w:w="3163" w:type="dxa"/>
            <w:vAlign w:val="center"/>
          </w:tcPr>
          <w:p w14:paraId="711932F3" w14:textId="77777777" w:rsidR="005062A2" w:rsidRPr="006F0587" w:rsidRDefault="005062A2" w:rsidP="00F27DD1">
            <w:pPr>
              <w:spacing w:before="60" w:after="60"/>
              <w:jc w:val="center"/>
              <w:rPr>
                <w:sz w:val="26"/>
                <w:szCs w:val="26"/>
              </w:rPr>
            </w:pPr>
            <w:r w:rsidRPr="006F0587">
              <w:rPr>
                <w:sz w:val="26"/>
                <w:szCs w:val="26"/>
              </w:rPr>
              <w:t>Nhà thầu nêu rõ</w:t>
            </w:r>
          </w:p>
        </w:tc>
        <w:tc>
          <w:tcPr>
            <w:tcW w:w="0" w:type="auto"/>
            <w:vAlign w:val="center"/>
          </w:tcPr>
          <w:p w14:paraId="6EC4880A" w14:textId="77777777" w:rsidR="005062A2" w:rsidRPr="006F0587" w:rsidRDefault="005062A2" w:rsidP="00F27DD1">
            <w:pPr>
              <w:spacing w:before="60" w:after="60"/>
              <w:jc w:val="center"/>
              <w:rPr>
                <w:sz w:val="26"/>
                <w:szCs w:val="26"/>
              </w:rPr>
            </w:pPr>
          </w:p>
        </w:tc>
      </w:tr>
      <w:tr w:rsidR="006F0587" w:rsidRPr="006F0587" w14:paraId="21B33253" w14:textId="77777777" w:rsidTr="00F27DD1">
        <w:tc>
          <w:tcPr>
            <w:tcW w:w="0" w:type="auto"/>
            <w:vAlign w:val="center"/>
          </w:tcPr>
          <w:p w14:paraId="1CEB268C" w14:textId="77777777" w:rsidR="005062A2" w:rsidRPr="006F0587" w:rsidRDefault="005062A2" w:rsidP="00F27DD1">
            <w:pPr>
              <w:spacing w:before="60" w:after="60"/>
              <w:jc w:val="center"/>
              <w:rPr>
                <w:sz w:val="26"/>
                <w:szCs w:val="26"/>
              </w:rPr>
            </w:pPr>
            <w:r w:rsidRPr="006F0587">
              <w:rPr>
                <w:sz w:val="26"/>
                <w:szCs w:val="26"/>
              </w:rPr>
              <w:t>2</w:t>
            </w:r>
          </w:p>
        </w:tc>
        <w:tc>
          <w:tcPr>
            <w:tcW w:w="3860" w:type="dxa"/>
            <w:vAlign w:val="center"/>
          </w:tcPr>
          <w:p w14:paraId="0432821C" w14:textId="77777777" w:rsidR="005062A2" w:rsidRPr="006F0587" w:rsidRDefault="005062A2" w:rsidP="00F27DD1">
            <w:pPr>
              <w:spacing w:before="60" w:after="60"/>
              <w:rPr>
                <w:sz w:val="26"/>
                <w:szCs w:val="26"/>
              </w:rPr>
            </w:pPr>
            <w:r w:rsidRPr="006F0587">
              <w:rPr>
                <w:sz w:val="26"/>
                <w:szCs w:val="26"/>
              </w:rPr>
              <w:t>Nước sản xuất</w:t>
            </w:r>
          </w:p>
        </w:tc>
        <w:tc>
          <w:tcPr>
            <w:tcW w:w="851" w:type="dxa"/>
            <w:vAlign w:val="center"/>
          </w:tcPr>
          <w:p w14:paraId="20B616F5" w14:textId="77777777" w:rsidR="005062A2" w:rsidRPr="006F0587" w:rsidRDefault="005062A2" w:rsidP="00F27DD1">
            <w:pPr>
              <w:spacing w:before="60" w:after="60"/>
              <w:jc w:val="center"/>
              <w:rPr>
                <w:sz w:val="26"/>
                <w:szCs w:val="26"/>
              </w:rPr>
            </w:pPr>
          </w:p>
        </w:tc>
        <w:tc>
          <w:tcPr>
            <w:tcW w:w="3163" w:type="dxa"/>
            <w:vAlign w:val="center"/>
          </w:tcPr>
          <w:p w14:paraId="049B83FB" w14:textId="77777777" w:rsidR="005062A2" w:rsidRPr="006F0587" w:rsidRDefault="005062A2" w:rsidP="00F27DD1">
            <w:pPr>
              <w:spacing w:before="60" w:after="60"/>
              <w:jc w:val="center"/>
              <w:rPr>
                <w:sz w:val="26"/>
                <w:szCs w:val="26"/>
              </w:rPr>
            </w:pPr>
            <w:r w:rsidRPr="006F0587">
              <w:rPr>
                <w:sz w:val="26"/>
                <w:szCs w:val="26"/>
              </w:rPr>
              <w:t>Nhà thầu nêu rõ</w:t>
            </w:r>
          </w:p>
        </w:tc>
        <w:tc>
          <w:tcPr>
            <w:tcW w:w="0" w:type="auto"/>
            <w:vAlign w:val="center"/>
          </w:tcPr>
          <w:p w14:paraId="5D22F8E4" w14:textId="77777777" w:rsidR="005062A2" w:rsidRPr="006F0587" w:rsidRDefault="005062A2" w:rsidP="00F27DD1">
            <w:pPr>
              <w:spacing w:before="60" w:after="60"/>
              <w:jc w:val="center"/>
              <w:rPr>
                <w:sz w:val="26"/>
                <w:szCs w:val="26"/>
              </w:rPr>
            </w:pPr>
          </w:p>
        </w:tc>
      </w:tr>
      <w:tr w:rsidR="006F0587" w:rsidRPr="006F0587" w14:paraId="1F7851FE" w14:textId="77777777" w:rsidTr="00F27DD1">
        <w:tc>
          <w:tcPr>
            <w:tcW w:w="0" w:type="auto"/>
            <w:vAlign w:val="center"/>
          </w:tcPr>
          <w:p w14:paraId="729E586A" w14:textId="77777777" w:rsidR="005062A2" w:rsidRPr="006F0587" w:rsidRDefault="005062A2" w:rsidP="00F27DD1">
            <w:pPr>
              <w:spacing w:before="60" w:after="60"/>
              <w:jc w:val="center"/>
              <w:rPr>
                <w:sz w:val="26"/>
                <w:szCs w:val="26"/>
              </w:rPr>
            </w:pPr>
            <w:r w:rsidRPr="006F0587">
              <w:rPr>
                <w:sz w:val="26"/>
                <w:szCs w:val="26"/>
              </w:rPr>
              <w:t>3</w:t>
            </w:r>
          </w:p>
        </w:tc>
        <w:tc>
          <w:tcPr>
            <w:tcW w:w="3860" w:type="dxa"/>
            <w:vAlign w:val="center"/>
          </w:tcPr>
          <w:p w14:paraId="3FB2D88A" w14:textId="77777777" w:rsidR="005062A2" w:rsidRPr="006F0587" w:rsidRDefault="005062A2" w:rsidP="00F27DD1">
            <w:pPr>
              <w:spacing w:before="60" w:after="60"/>
              <w:rPr>
                <w:sz w:val="26"/>
                <w:szCs w:val="26"/>
              </w:rPr>
            </w:pPr>
            <w:r w:rsidRPr="006F0587">
              <w:rPr>
                <w:sz w:val="26"/>
                <w:szCs w:val="26"/>
              </w:rPr>
              <w:t>Mã hiệu</w:t>
            </w:r>
          </w:p>
        </w:tc>
        <w:tc>
          <w:tcPr>
            <w:tcW w:w="851" w:type="dxa"/>
            <w:vAlign w:val="center"/>
          </w:tcPr>
          <w:p w14:paraId="4B29EDB0" w14:textId="77777777" w:rsidR="005062A2" w:rsidRPr="006F0587" w:rsidRDefault="005062A2" w:rsidP="00F27DD1">
            <w:pPr>
              <w:spacing w:before="60" w:after="60"/>
              <w:jc w:val="center"/>
              <w:rPr>
                <w:sz w:val="26"/>
                <w:szCs w:val="26"/>
              </w:rPr>
            </w:pPr>
          </w:p>
        </w:tc>
        <w:tc>
          <w:tcPr>
            <w:tcW w:w="3163" w:type="dxa"/>
            <w:vAlign w:val="center"/>
          </w:tcPr>
          <w:p w14:paraId="229064B0" w14:textId="77777777" w:rsidR="005062A2" w:rsidRPr="006F0587" w:rsidRDefault="005062A2" w:rsidP="00F27DD1">
            <w:pPr>
              <w:spacing w:before="60" w:after="60"/>
              <w:jc w:val="center"/>
              <w:rPr>
                <w:sz w:val="26"/>
                <w:szCs w:val="26"/>
              </w:rPr>
            </w:pPr>
          </w:p>
        </w:tc>
        <w:tc>
          <w:tcPr>
            <w:tcW w:w="0" w:type="auto"/>
            <w:vAlign w:val="center"/>
          </w:tcPr>
          <w:p w14:paraId="18736F0F" w14:textId="77777777" w:rsidR="005062A2" w:rsidRPr="006F0587" w:rsidRDefault="005062A2" w:rsidP="00F27DD1">
            <w:pPr>
              <w:spacing w:before="60" w:after="60"/>
              <w:jc w:val="center"/>
              <w:rPr>
                <w:sz w:val="26"/>
                <w:szCs w:val="26"/>
              </w:rPr>
            </w:pPr>
          </w:p>
        </w:tc>
      </w:tr>
      <w:tr w:rsidR="006F0587" w:rsidRPr="006F0587" w14:paraId="7DD6AF25" w14:textId="77777777" w:rsidTr="00F27DD1">
        <w:tc>
          <w:tcPr>
            <w:tcW w:w="0" w:type="auto"/>
            <w:vAlign w:val="center"/>
          </w:tcPr>
          <w:p w14:paraId="65EE31F2" w14:textId="77777777" w:rsidR="005062A2" w:rsidRPr="006F0587" w:rsidRDefault="005062A2" w:rsidP="00F27DD1">
            <w:pPr>
              <w:spacing w:before="60" w:after="60"/>
              <w:jc w:val="center"/>
              <w:rPr>
                <w:i/>
                <w:iCs/>
                <w:sz w:val="26"/>
                <w:szCs w:val="26"/>
              </w:rPr>
            </w:pPr>
            <w:r w:rsidRPr="006F0587">
              <w:rPr>
                <w:i/>
                <w:iCs/>
                <w:sz w:val="26"/>
                <w:szCs w:val="26"/>
              </w:rPr>
              <w:t>3.1</w:t>
            </w:r>
          </w:p>
        </w:tc>
        <w:tc>
          <w:tcPr>
            <w:tcW w:w="3860" w:type="dxa"/>
            <w:vAlign w:val="center"/>
          </w:tcPr>
          <w:p w14:paraId="7DFF0559" w14:textId="77777777" w:rsidR="005062A2" w:rsidRPr="006F0587" w:rsidRDefault="005062A2" w:rsidP="00F27DD1">
            <w:pPr>
              <w:spacing w:before="60" w:after="60"/>
              <w:rPr>
                <w:i/>
                <w:iCs/>
                <w:sz w:val="26"/>
                <w:szCs w:val="26"/>
              </w:rPr>
            </w:pPr>
            <w:r w:rsidRPr="006F0587">
              <w:rPr>
                <w:sz w:val="26"/>
                <w:szCs w:val="26"/>
              </w:rPr>
              <w:t>Dây buộc cổ sứ (đỉnh) 70 mm</w:t>
            </w:r>
            <w:r w:rsidRPr="006F0587">
              <w:rPr>
                <w:sz w:val="26"/>
                <w:szCs w:val="26"/>
                <w:vertAlign w:val="superscript"/>
              </w:rPr>
              <w:t>2</w:t>
            </w:r>
          </w:p>
        </w:tc>
        <w:tc>
          <w:tcPr>
            <w:tcW w:w="851" w:type="dxa"/>
            <w:vAlign w:val="center"/>
          </w:tcPr>
          <w:p w14:paraId="3B7D31E0" w14:textId="77777777" w:rsidR="005062A2" w:rsidRPr="006F0587" w:rsidRDefault="005062A2" w:rsidP="00F27DD1">
            <w:pPr>
              <w:spacing w:before="60" w:after="60"/>
              <w:jc w:val="center"/>
              <w:rPr>
                <w:i/>
                <w:iCs/>
                <w:sz w:val="26"/>
                <w:szCs w:val="26"/>
              </w:rPr>
            </w:pPr>
          </w:p>
        </w:tc>
        <w:tc>
          <w:tcPr>
            <w:tcW w:w="3163" w:type="dxa"/>
          </w:tcPr>
          <w:p w14:paraId="4CEF32AB" w14:textId="77777777" w:rsidR="005062A2" w:rsidRPr="006F0587" w:rsidRDefault="005062A2" w:rsidP="00F27DD1">
            <w:pPr>
              <w:spacing w:before="60" w:after="60"/>
              <w:jc w:val="center"/>
              <w:rPr>
                <w:i/>
                <w:iCs/>
                <w:sz w:val="26"/>
                <w:szCs w:val="26"/>
              </w:rPr>
            </w:pPr>
            <w:r w:rsidRPr="006F0587">
              <w:rPr>
                <w:i/>
                <w:iCs/>
                <w:sz w:val="26"/>
                <w:szCs w:val="26"/>
              </w:rPr>
              <w:t>Nhà thầu nêu rõ</w:t>
            </w:r>
          </w:p>
        </w:tc>
        <w:tc>
          <w:tcPr>
            <w:tcW w:w="0" w:type="auto"/>
            <w:vAlign w:val="center"/>
          </w:tcPr>
          <w:p w14:paraId="0F77B13A" w14:textId="77777777" w:rsidR="005062A2" w:rsidRPr="006F0587" w:rsidRDefault="005062A2" w:rsidP="00F27DD1">
            <w:pPr>
              <w:spacing w:before="60" w:after="60"/>
              <w:jc w:val="center"/>
              <w:rPr>
                <w:sz w:val="26"/>
                <w:szCs w:val="26"/>
              </w:rPr>
            </w:pPr>
          </w:p>
        </w:tc>
      </w:tr>
      <w:tr w:rsidR="006F0587" w:rsidRPr="006F0587" w14:paraId="5E71DFB7" w14:textId="77777777" w:rsidTr="00F27DD1">
        <w:tc>
          <w:tcPr>
            <w:tcW w:w="0" w:type="auto"/>
            <w:vAlign w:val="center"/>
          </w:tcPr>
          <w:p w14:paraId="300A1DAC" w14:textId="77777777" w:rsidR="005062A2" w:rsidRPr="006F0587" w:rsidRDefault="005062A2" w:rsidP="00F27DD1">
            <w:pPr>
              <w:spacing w:before="60" w:after="60"/>
              <w:jc w:val="center"/>
              <w:rPr>
                <w:i/>
                <w:iCs/>
                <w:sz w:val="26"/>
                <w:szCs w:val="26"/>
              </w:rPr>
            </w:pPr>
            <w:r w:rsidRPr="006F0587">
              <w:rPr>
                <w:i/>
                <w:iCs/>
                <w:sz w:val="26"/>
                <w:szCs w:val="26"/>
              </w:rPr>
              <w:t>3.2</w:t>
            </w:r>
          </w:p>
        </w:tc>
        <w:tc>
          <w:tcPr>
            <w:tcW w:w="3860" w:type="dxa"/>
            <w:vAlign w:val="center"/>
          </w:tcPr>
          <w:p w14:paraId="0F211373" w14:textId="6AE4B287" w:rsidR="005062A2" w:rsidRPr="006F0587" w:rsidRDefault="005062A2" w:rsidP="00F27DD1">
            <w:pPr>
              <w:spacing w:before="60" w:after="60"/>
              <w:rPr>
                <w:i/>
                <w:iCs/>
                <w:sz w:val="26"/>
                <w:szCs w:val="26"/>
              </w:rPr>
            </w:pPr>
            <w:r w:rsidRPr="006F0587">
              <w:rPr>
                <w:sz w:val="26"/>
                <w:szCs w:val="26"/>
              </w:rPr>
              <w:t>Dây buộc cổ sứ (đỉnh) 1</w:t>
            </w:r>
            <w:r w:rsidR="006F0587" w:rsidRPr="006F0587">
              <w:rPr>
                <w:sz w:val="26"/>
                <w:szCs w:val="26"/>
              </w:rPr>
              <w:t>2</w:t>
            </w:r>
            <w:r w:rsidRPr="006F0587">
              <w:rPr>
                <w:sz w:val="26"/>
                <w:szCs w:val="26"/>
              </w:rPr>
              <w:t>0mm</w:t>
            </w:r>
            <w:r w:rsidRPr="006F0587">
              <w:rPr>
                <w:sz w:val="26"/>
                <w:szCs w:val="26"/>
                <w:vertAlign w:val="superscript"/>
              </w:rPr>
              <w:t>2</w:t>
            </w:r>
            <w:r w:rsidRPr="006F0587">
              <w:rPr>
                <w:sz w:val="26"/>
                <w:szCs w:val="26"/>
              </w:rPr>
              <w:t xml:space="preserve"> </w:t>
            </w:r>
          </w:p>
        </w:tc>
        <w:tc>
          <w:tcPr>
            <w:tcW w:w="851" w:type="dxa"/>
            <w:vAlign w:val="center"/>
          </w:tcPr>
          <w:p w14:paraId="02F3CC97" w14:textId="77777777" w:rsidR="005062A2" w:rsidRPr="006F0587" w:rsidRDefault="005062A2" w:rsidP="00F27DD1">
            <w:pPr>
              <w:spacing w:before="60" w:after="60"/>
              <w:jc w:val="center"/>
              <w:rPr>
                <w:i/>
                <w:iCs/>
                <w:sz w:val="26"/>
                <w:szCs w:val="26"/>
              </w:rPr>
            </w:pPr>
          </w:p>
        </w:tc>
        <w:tc>
          <w:tcPr>
            <w:tcW w:w="3163" w:type="dxa"/>
          </w:tcPr>
          <w:p w14:paraId="5DFC7DF7" w14:textId="77777777" w:rsidR="005062A2" w:rsidRPr="006F0587" w:rsidRDefault="005062A2" w:rsidP="00F27DD1">
            <w:pPr>
              <w:spacing w:before="60" w:after="60"/>
              <w:jc w:val="center"/>
              <w:rPr>
                <w:i/>
                <w:iCs/>
                <w:sz w:val="26"/>
                <w:szCs w:val="26"/>
              </w:rPr>
            </w:pPr>
            <w:r w:rsidRPr="006F0587">
              <w:rPr>
                <w:i/>
                <w:iCs/>
                <w:sz w:val="26"/>
                <w:szCs w:val="26"/>
              </w:rPr>
              <w:t>Nhà thầu nêu rõ</w:t>
            </w:r>
          </w:p>
        </w:tc>
        <w:tc>
          <w:tcPr>
            <w:tcW w:w="0" w:type="auto"/>
            <w:vAlign w:val="center"/>
          </w:tcPr>
          <w:p w14:paraId="3A796704" w14:textId="77777777" w:rsidR="005062A2" w:rsidRPr="006F0587" w:rsidRDefault="005062A2" w:rsidP="00F27DD1">
            <w:pPr>
              <w:spacing w:before="60" w:after="60"/>
              <w:jc w:val="center"/>
              <w:rPr>
                <w:sz w:val="26"/>
                <w:szCs w:val="26"/>
              </w:rPr>
            </w:pPr>
          </w:p>
        </w:tc>
      </w:tr>
      <w:tr w:rsidR="006F0587" w:rsidRPr="006F0587" w14:paraId="4D0FF081" w14:textId="77777777" w:rsidTr="00F27DD1">
        <w:tc>
          <w:tcPr>
            <w:tcW w:w="0" w:type="auto"/>
            <w:vAlign w:val="center"/>
          </w:tcPr>
          <w:p w14:paraId="51A05276" w14:textId="77777777" w:rsidR="005062A2" w:rsidRPr="006F0587" w:rsidRDefault="005062A2" w:rsidP="00F27DD1">
            <w:pPr>
              <w:spacing w:before="60" w:after="60"/>
              <w:jc w:val="center"/>
              <w:rPr>
                <w:i/>
                <w:iCs/>
                <w:sz w:val="26"/>
                <w:szCs w:val="26"/>
              </w:rPr>
            </w:pPr>
            <w:r w:rsidRPr="006F0587">
              <w:rPr>
                <w:i/>
                <w:iCs/>
                <w:sz w:val="26"/>
                <w:szCs w:val="26"/>
              </w:rPr>
              <w:t>3.3</w:t>
            </w:r>
          </w:p>
        </w:tc>
        <w:tc>
          <w:tcPr>
            <w:tcW w:w="3860" w:type="dxa"/>
            <w:vAlign w:val="center"/>
          </w:tcPr>
          <w:p w14:paraId="0E8850B0" w14:textId="1122783E" w:rsidR="005062A2" w:rsidRPr="006F0587" w:rsidRDefault="006F0587" w:rsidP="006F0587">
            <w:pPr>
              <w:spacing w:before="60" w:after="60"/>
              <w:rPr>
                <w:i/>
                <w:iCs/>
                <w:sz w:val="26"/>
                <w:szCs w:val="26"/>
              </w:rPr>
            </w:pPr>
            <w:r w:rsidRPr="006F0587">
              <w:rPr>
                <w:sz w:val="26"/>
                <w:szCs w:val="26"/>
              </w:rPr>
              <w:t>Dây buộc cổ sứ (đỉnh) 1</w:t>
            </w:r>
            <w:r w:rsidRPr="006F0587">
              <w:rPr>
                <w:sz w:val="26"/>
                <w:szCs w:val="26"/>
              </w:rPr>
              <w:t>85</w:t>
            </w:r>
            <w:r w:rsidRPr="006F0587">
              <w:rPr>
                <w:sz w:val="26"/>
                <w:szCs w:val="26"/>
              </w:rPr>
              <w:t>mm</w:t>
            </w:r>
            <w:r w:rsidRPr="006F0587">
              <w:rPr>
                <w:sz w:val="26"/>
                <w:szCs w:val="26"/>
                <w:vertAlign w:val="superscript"/>
              </w:rPr>
              <w:t>2</w:t>
            </w:r>
          </w:p>
        </w:tc>
        <w:tc>
          <w:tcPr>
            <w:tcW w:w="851" w:type="dxa"/>
            <w:vAlign w:val="center"/>
          </w:tcPr>
          <w:p w14:paraId="1E8C1EEB" w14:textId="77777777" w:rsidR="005062A2" w:rsidRPr="006F0587" w:rsidRDefault="005062A2" w:rsidP="00F27DD1">
            <w:pPr>
              <w:spacing w:before="60" w:after="60"/>
              <w:jc w:val="center"/>
              <w:rPr>
                <w:i/>
                <w:iCs/>
                <w:sz w:val="26"/>
                <w:szCs w:val="26"/>
              </w:rPr>
            </w:pPr>
          </w:p>
        </w:tc>
        <w:tc>
          <w:tcPr>
            <w:tcW w:w="3163" w:type="dxa"/>
          </w:tcPr>
          <w:p w14:paraId="008AF2F2" w14:textId="77777777" w:rsidR="005062A2" w:rsidRPr="006F0587" w:rsidRDefault="005062A2" w:rsidP="00F27DD1">
            <w:pPr>
              <w:spacing w:before="60" w:after="60"/>
              <w:jc w:val="center"/>
              <w:rPr>
                <w:i/>
                <w:iCs/>
                <w:sz w:val="26"/>
                <w:szCs w:val="26"/>
              </w:rPr>
            </w:pPr>
            <w:r w:rsidRPr="006F0587">
              <w:rPr>
                <w:i/>
                <w:iCs/>
                <w:sz w:val="26"/>
                <w:szCs w:val="26"/>
              </w:rPr>
              <w:t>Nhà thầu nêu rõ</w:t>
            </w:r>
          </w:p>
        </w:tc>
        <w:tc>
          <w:tcPr>
            <w:tcW w:w="0" w:type="auto"/>
            <w:vAlign w:val="center"/>
          </w:tcPr>
          <w:p w14:paraId="6D96CBA8" w14:textId="77777777" w:rsidR="005062A2" w:rsidRPr="006F0587" w:rsidRDefault="005062A2" w:rsidP="00F27DD1">
            <w:pPr>
              <w:spacing w:before="60" w:after="60"/>
              <w:jc w:val="center"/>
              <w:rPr>
                <w:sz w:val="26"/>
                <w:szCs w:val="26"/>
              </w:rPr>
            </w:pPr>
          </w:p>
        </w:tc>
      </w:tr>
      <w:tr w:rsidR="004B31F0" w:rsidRPr="006F0587" w14:paraId="26B94989" w14:textId="77777777" w:rsidTr="00F27DD1">
        <w:tc>
          <w:tcPr>
            <w:tcW w:w="0" w:type="auto"/>
            <w:vAlign w:val="center"/>
          </w:tcPr>
          <w:p w14:paraId="6373F468" w14:textId="0725A007" w:rsidR="004B31F0" w:rsidRPr="006F0587" w:rsidRDefault="004B31F0" w:rsidP="004B31F0">
            <w:pPr>
              <w:spacing w:before="60" w:after="60"/>
              <w:jc w:val="center"/>
              <w:rPr>
                <w:i/>
                <w:iCs/>
                <w:sz w:val="26"/>
                <w:szCs w:val="26"/>
              </w:rPr>
            </w:pPr>
            <w:r>
              <w:rPr>
                <w:i/>
                <w:iCs/>
                <w:sz w:val="26"/>
                <w:szCs w:val="26"/>
              </w:rPr>
              <w:t>3.4</w:t>
            </w:r>
          </w:p>
        </w:tc>
        <w:tc>
          <w:tcPr>
            <w:tcW w:w="3860" w:type="dxa"/>
            <w:vAlign w:val="center"/>
          </w:tcPr>
          <w:p w14:paraId="72742141" w14:textId="412400EF" w:rsidR="004B31F0" w:rsidRPr="006F0587" w:rsidRDefault="004B31F0" w:rsidP="004B31F0">
            <w:pPr>
              <w:spacing w:before="60" w:after="60"/>
              <w:rPr>
                <w:sz w:val="26"/>
                <w:szCs w:val="26"/>
              </w:rPr>
            </w:pPr>
            <w:r w:rsidRPr="004B31F0">
              <w:rPr>
                <w:sz w:val="26"/>
                <w:szCs w:val="26"/>
              </w:rPr>
              <w:t>Cung cấp và lắp đặt - Dây buộc cổ sứ (dạng giáp níu) CC 70-86 mm cho</w:t>
            </w:r>
            <w:r>
              <w:rPr>
                <w:sz w:val="26"/>
                <w:szCs w:val="26"/>
              </w:rPr>
              <w:t xml:space="preserve"> </w:t>
            </w:r>
            <w:r w:rsidRPr="004B31F0">
              <w:rPr>
                <w:sz w:val="26"/>
                <w:szCs w:val="26"/>
              </w:rPr>
              <w:t>dây XLPE 120-150</w:t>
            </w:r>
          </w:p>
        </w:tc>
        <w:tc>
          <w:tcPr>
            <w:tcW w:w="851" w:type="dxa"/>
            <w:vAlign w:val="center"/>
          </w:tcPr>
          <w:p w14:paraId="6C2CB4E5" w14:textId="77777777" w:rsidR="004B31F0" w:rsidRPr="006F0587" w:rsidRDefault="004B31F0" w:rsidP="004B31F0">
            <w:pPr>
              <w:spacing w:before="60" w:after="60"/>
              <w:jc w:val="center"/>
              <w:rPr>
                <w:i/>
                <w:iCs/>
                <w:sz w:val="26"/>
                <w:szCs w:val="26"/>
              </w:rPr>
            </w:pPr>
          </w:p>
        </w:tc>
        <w:tc>
          <w:tcPr>
            <w:tcW w:w="3163" w:type="dxa"/>
          </w:tcPr>
          <w:p w14:paraId="0A249FD1" w14:textId="107948E5" w:rsidR="004B31F0" w:rsidRPr="006F0587" w:rsidRDefault="004B31F0" w:rsidP="004B31F0">
            <w:pPr>
              <w:spacing w:before="60" w:after="60"/>
              <w:jc w:val="center"/>
              <w:rPr>
                <w:i/>
                <w:iCs/>
                <w:sz w:val="26"/>
                <w:szCs w:val="26"/>
              </w:rPr>
            </w:pPr>
            <w:r w:rsidRPr="006F0587">
              <w:rPr>
                <w:i/>
                <w:iCs/>
                <w:sz w:val="26"/>
                <w:szCs w:val="26"/>
              </w:rPr>
              <w:t>Nhà thầu nêu rõ</w:t>
            </w:r>
          </w:p>
        </w:tc>
        <w:tc>
          <w:tcPr>
            <w:tcW w:w="0" w:type="auto"/>
            <w:vAlign w:val="center"/>
          </w:tcPr>
          <w:p w14:paraId="3A13DAAF" w14:textId="77777777" w:rsidR="004B31F0" w:rsidRPr="006F0587" w:rsidRDefault="004B31F0" w:rsidP="004B31F0">
            <w:pPr>
              <w:spacing w:before="60" w:after="60"/>
              <w:jc w:val="center"/>
              <w:rPr>
                <w:sz w:val="26"/>
                <w:szCs w:val="26"/>
              </w:rPr>
            </w:pPr>
          </w:p>
        </w:tc>
      </w:tr>
      <w:tr w:rsidR="004B31F0" w:rsidRPr="006F0587" w14:paraId="22A0E281" w14:textId="77777777" w:rsidTr="00F27DD1">
        <w:tc>
          <w:tcPr>
            <w:tcW w:w="0" w:type="auto"/>
            <w:vAlign w:val="center"/>
          </w:tcPr>
          <w:p w14:paraId="778A6FA2" w14:textId="3F929655" w:rsidR="004B31F0" w:rsidRPr="006F0587" w:rsidRDefault="004B31F0" w:rsidP="004B31F0">
            <w:pPr>
              <w:spacing w:before="60" w:after="60"/>
              <w:jc w:val="center"/>
              <w:rPr>
                <w:i/>
                <w:iCs/>
                <w:sz w:val="26"/>
                <w:szCs w:val="26"/>
              </w:rPr>
            </w:pPr>
            <w:r w:rsidRPr="006F0587">
              <w:rPr>
                <w:i/>
                <w:iCs/>
                <w:sz w:val="26"/>
                <w:szCs w:val="26"/>
              </w:rPr>
              <w:t>3.</w:t>
            </w:r>
            <w:r>
              <w:rPr>
                <w:i/>
                <w:iCs/>
                <w:sz w:val="26"/>
                <w:szCs w:val="26"/>
              </w:rPr>
              <w:t>5</w:t>
            </w:r>
          </w:p>
        </w:tc>
        <w:tc>
          <w:tcPr>
            <w:tcW w:w="3860" w:type="dxa"/>
            <w:vAlign w:val="center"/>
          </w:tcPr>
          <w:p w14:paraId="14E993D6" w14:textId="6B90ED3E" w:rsidR="004B31F0" w:rsidRPr="006F0587" w:rsidRDefault="004B31F0" w:rsidP="004B31F0">
            <w:pPr>
              <w:spacing w:before="60" w:after="60"/>
              <w:rPr>
                <w:i/>
                <w:iCs/>
                <w:sz w:val="26"/>
                <w:szCs w:val="26"/>
              </w:rPr>
            </w:pPr>
            <w:r w:rsidRPr="006F0587">
              <w:rPr>
                <w:sz w:val="26"/>
                <w:szCs w:val="26"/>
              </w:rPr>
              <w:t>Dây buộc cổ sứ (dạng giáp níu) CC 70-86 mm cho dây XLPE 185-240</w:t>
            </w:r>
          </w:p>
        </w:tc>
        <w:tc>
          <w:tcPr>
            <w:tcW w:w="851" w:type="dxa"/>
            <w:vAlign w:val="center"/>
          </w:tcPr>
          <w:p w14:paraId="5FD9477D" w14:textId="77777777" w:rsidR="004B31F0" w:rsidRPr="006F0587" w:rsidRDefault="004B31F0" w:rsidP="004B31F0">
            <w:pPr>
              <w:spacing w:before="60" w:after="60"/>
              <w:jc w:val="center"/>
              <w:rPr>
                <w:i/>
                <w:iCs/>
                <w:sz w:val="26"/>
                <w:szCs w:val="26"/>
              </w:rPr>
            </w:pPr>
          </w:p>
        </w:tc>
        <w:tc>
          <w:tcPr>
            <w:tcW w:w="3163" w:type="dxa"/>
          </w:tcPr>
          <w:p w14:paraId="2D9882F1" w14:textId="77777777" w:rsidR="004B31F0" w:rsidRPr="006F0587" w:rsidRDefault="004B31F0" w:rsidP="004B31F0">
            <w:pPr>
              <w:spacing w:before="60" w:after="60"/>
              <w:jc w:val="center"/>
              <w:rPr>
                <w:i/>
                <w:iCs/>
                <w:sz w:val="26"/>
                <w:szCs w:val="26"/>
              </w:rPr>
            </w:pPr>
            <w:r w:rsidRPr="006F0587">
              <w:rPr>
                <w:i/>
                <w:iCs/>
                <w:sz w:val="26"/>
                <w:szCs w:val="26"/>
              </w:rPr>
              <w:t>Nhà thầu nêu rõ</w:t>
            </w:r>
          </w:p>
        </w:tc>
        <w:tc>
          <w:tcPr>
            <w:tcW w:w="0" w:type="auto"/>
            <w:vAlign w:val="center"/>
          </w:tcPr>
          <w:p w14:paraId="4EE42D0B" w14:textId="77777777" w:rsidR="004B31F0" w:rsidRPr="006F0587" w:rsidRDefault="004B31F0" w:rsidP="004B31F0">
            <w:pPr>
              <w:spacing w:before="60" w:after="60"/>
              <w:jc w:val="center"/>
              <w:rPr>
                <w:sz w:val="26"/>
                <w:szCs w:val="26"/>
              </w:rPr>
            </w:pPr>
          </w:p>
        </w:tc>
      </w:tr>
      <w:tr w:rsidR="004B31F0" w:rsidRPr="006F0587" w14:paraId="7258E911" w14:textId="77777777" w:rsidTr="00F27DD1">
        <w:tc>
          <w:tcPr>
            <w:tcW w:w="0" w:type="auto"/>
            <w:vAlign w:val="center"/>
          </w:tcPr>
          <w:p w14:paraId="111E2ABC" w14:textId="49464E47" w:rsidR="004B31F0" w:rsidRPr="006F0587" w:rsidRDefault="004B31F0" w:rsidP="004B31F0">
            <w:pPr>
              <w:spacing w:before="60" w:after="60"/>
              <w:jc w:val="center"/>
              <w:rPr>
                <w:i/>
                <w:iCs/>
                <w:sz w:val="26"/>
                <w:szCs w:val="26"/>
              </w:rPr>
            </w:pPr>
            <w:r w:rsidRPr="006F0587">
              <w:rPr>
                <w:i/>
                <w:iCs/>
                <w:sz w:val="26"/>
                <w:szCs w:val="26"/>
              </w:rPr>
              <w:t>3.</w:t>
            </w:r>
            <w:r>
              <w:rPr>
                <w:i/>
                <w:iCs/>
                <w:sz w:val="26"/>
                <w:szCs w:val="26"/>
              </w:rPr>
              <w:t>6</w:t>
            </w:r>
          </w:p>
        </w:tc>
        <w:tc>
          <w:tcPr>
            <w:tcW w:w="3860" w:type="dxa"/>
            <w:vAlign w:val="center"/>
          </w:tcPr>
          <w:p w14:paraId="4D5A26CB" w14:textId="04A24F1E" w:rsidR="004B31F0" w:rsidRPr="006F0587" w:rsidRDefault="004B31F0" w:rsidP="004B31F0">
            <w:pPr>
              <w:spacing w:before="60" w:after="60"/>
              <w:rPr>
                <w:i/>
                <w:iCs/>
                <w:sz w:val="26"/>
                <w:szCs w:val="26"/>
              </w:rPr>
            </w:pPr>
            <w:r w:rsidRPr="006F0587">
              <w:rPr>
                <w:sz w:val="26"/>
                <w:szCs w:val="26"/>
              </w:rPr>
              <w:t>Dây buộc cổ sứ (dạng giáp níu) CC 70-86 mm cho dây XLPE 185-240</w:t>
            </w:r>
          </w:p>
        </w:tc>
        <w:tc>
          <w:tcPr>
            <w:tcW w:w="851" w:type="dxa"/>
            <w:vAlign w:val="center"/>
          </w:tcPr>
          <w:p w14:paraId="168F11F1" w14:textId="77777777" w:rsidR="004B31F0" w:rsidRPr="006F0587" w:rsidRDefault="004B31F0" w:rsidP="004B31F0">
            <w:pPr>
              <w:spacing w:before="60" w:after="60"/>
              <w:jc w:val="center"/>
              <w:rPr>
                <w:i/>
                <w:iCs/>
                <w:sz w:val="26"/>
                <w:szCs w:val="26"/>
              </w:rPr>
            </w:pPr>
          </w:p>
        </w:tc>
        <w:tc>
          <w:tcPr>
            <w:tcW w:w="3163" w:type="dxa"/>
          </w:tcPr>
          <w:p w14:paraId="09AFF603" w14:textId="77777777" w:rsidR="004B31F0" w:rsidRPr="006F0587" w:rsidRDefault="004B31F0" w:rsidP="004B31F0">
            <w:pPr>
              <w:spacing w:before="60" w:after="60"/>
              <w:jc w:val="center"/>
              <w:rPr>
                <w:i/>
                <w:iCs/>
                <w:sz w:val="26"/>
                <w:szCs w:val="26"/>
              </w:rPr>
            </w:pPr>
            <w:r w:rsidRPr="006F0587">
              <w:rPr>
                <w:i/>
                <w:iCs/>
                <w:sz w:val="26"/>
                <w:szCs w:val="26"/>
              </w:rPr>
              <w:t>Nhà thầu nêu rõ</w:t>
            </w:r>
          </w:p>
        </w:tc>
        <w:tc>
          <w:tcPr>
            <w:tcW w:w="0" w:type="auto"/>
            <w:vAlign w:val="center"/>
          </w:tcPr>
          <w:p w14:paraId="3E7D920E" w14:textId="77777777" w:rsidR="004B31F0" w:rsidRPr="006F0587" w:rsidRDefault="004B31F0" w:rsidP="004B31F0">
            <w:pPr>
              <w:spacing w:before="60" w:after="60"/>
              <w:jc w:val="center"/>
              <w:rPr>
                <w:sz w:val="26"/>
                <w:szCs w:val="26"/>
              </w:rPr>
            </w:pPr>
          </w:p>
        </w:tc>
      </w:tr>
      <w:tr w:rsidR="006F0587" w:rsidRPr="006F0587" w14:paraId="054B39D5" w14:textId="77777777" w:rsidTr="00F27DD1">
        <w:tc>
          <w:tcPr>
            <w:tcW w:w="0" w:type="auto"/>
            <w:vAlign w:val="center"/>
          </w:tcPr>
          <w:p w14:paraId="57F2240A" w14:textId="77777777" w:rsidR="005062A2" w:rsidRPr="006F0587" w:rsidRDefault="005062A2" w:rsidP="00F27DD1">
            <w:pPr>
              <w:spacing w:before="60" w:after="60"/>
              <w:jc w:val="center"/>
              <w:rPr>
                <w:sz w:val="26"/>
                <w:szCs w:val="26"/>
              </w:rPr>
            </w:pPr>
            <w:r w:rsidRPr="006F0587">
              <w:rPr>
                <w:sz w:val="26"/>
                <w:szCs w:val="26"/>
              </w:rPr>
              <w:t>4</w:t>
            </w:r>
          </w:p>
        </w:tc>
        <w:tc>
          <w:tcPr>
            <w:tcW w:w="3860" w:type="dxa"/>
            <w:vAlign w:val="center"/>
          </w:tcPr>
          <w:p w14:paraId="7F5D7F00" w14:textId="77777777" w:rsidR="005062A2" w:rsidRPr="006F0587" w:rsidRDefault="005062A2" w:rsidP="00F27DD1">
            <w:pPr>
              <w:spacing w:before="60" w:after="60"/>
              <w:rPr>
                <w:sz w:val="26"/>
                <w:szCs w:val="26"/>
              </w:rPr>
            </w:pPr>
            <w:r w:rsidRPr="006F0587">
              <w:rPr>
                <w:sz w:val="26"/>
                <w:szCs w:val="26"/>
              </w:rPr>
              <w:t>Tiêu chuẩn sản xuất và thử nghiệm</w:t>
            </w:r>
          </w:p>
        </w:tc>
        <w:tc>
          <w:tcPr>
            <w:tcW w:w="851" w:type="dxa"/>
            <w:vAlign w:val="center"/>
          </w:tcPr>
          <w:p w14:paraId="40DE2E5E" w14:textId="77777777" w:rsidR="005062A2" w:rsidRPr="006F0587" w:rsidRDefault="005062A2" w:rsidP="00F27DD1">
            <w:pPr>
              <w:spacing w:before="60" w:after="60"/>
              <w:jc w:val="center"/>
              <w:rPr>
                <w:sz w:val="26"/>
                <w:szCs w:val="26"/>
              </w:rPr>
            </w:pPr>
          </w:p>
        </w:tc>
        <w:tc>
          <w:tcPr>
            <w:tcW w:w="3163" w:type="dxa"/>
            <w:vAlign w:val="center"/>
          </w:tcPr>
          <w:p w14:paraId="26A5A04B" w14:textId="77777777" w:rsidR="005062A2" w:rsidRPr="006F0587" w:rsidRDefault="005062A2" w:rsidP="00F27DD1">
            <w:pPr>
              <w:spacing w:before="60" w:after="60"/>
              <w:jc w:val="center"/>
              <w:rPr>
                <w:sz w:val="26"/>
                <w:szCs w:val="26"/>
              </w:rPr>
            </w:pPr>
            <w:r w:rsidRPr="006F0587">
              <w:rPr>
                <w:sz w:val="26"/>
                <w:szCs w:val="26"/>
              </w:rPr>
              <w:t>EN 50397-2 hoặc tương đương</w:t>
            </w:r>
          </w:p>
        </w:tc>
        <w:tc>
          <w:tcPr>
            <w:tcW w:w="0" w:type="auto"/>
            <w:vAlign w:val="center"/>
          </w:tcPr>
          <w:p w14:paraId="3B033669" w14:textId="77777777" w:rsidR="005062A2" w:rsidRPr="006F0587" w:rsidRDefault="005062A2" w:rsidP="00F27DD1">
            <w:pPr>
              <w:spacing w:before="60" w:after="60"/>
              <w:jc w:val="center"/>
              <w:rPr>
                <w:sz w:val="26"/>
                <w:szCs w:val="26"/>
              </w:rPr>
            </w:pPr>
          </w:p>
        </w:tc>
      </w:tr>
      <w:tr w:rsidR="006F0587" w:rsidRPr="006F0587" w14:paraId="1CA667E8" w14:textId="77777777" w:rsidTr="00F27DD1">
        <w:tc>
          <w:tcPr>
            <w:tcW w:w="0" w:type="auto"/>
            <w:vMerge w:val="restart"/>
            <w:vAlign w:val="center"/>
          </w:tcPr>
          <w:p w14:paraId="31F65222" w14:textId="77777777" w:rsidR="005062A2" w:rsidRPr="006F0587" w:rsidRDefault="005062A2" w:rsidP="00F27DD1">
            <w:pPr>
              <w:spacing w:before="60" w:after="60"/>
              <w:jc w:val="center"/>
              <w:rPr>
                <w:sz w:val="26"/>
                <w:szCs w:val="26"/>
              </w:rPr>
            </w:pPr>
            <w:r w:rsidRPr="006F0587">
              <w:rPr>
                <w:sz w:val="26"/>
                <w:szCs w:val="26"/>
              </w:rPr>
              <w:t>5</w:t>
            </w:r>
          </w:p>
        </w:tc>
        <w:tc>
          <w:tcPr>
            <w:tcW w:w="3860" w:type="dxa"/>
            <w:vMerge w:val="restart"/>
            <w:vAlign w:val="center"/>
          </w:tcPr>
          <w:p w14:paraId="51B9AD34" w14:textId="77777777" w:rsidR="005062A2" w:rsidRPr="006F0587" w:rsidRDefault="005062A2" w:rsidP="00F27DD1">
            <w:pPr>
              <w:spacing w:before="60" w:after="60"/>
              <w:rPr>
                <w:sz w:val="26"/>
                <w:szCs w:val="26"/>
              </w:rPr>
            </w:pPr>
            <w:r w:rsidRPr="006F0587">
              <w:rPr>
                <w:sz w:val="26"/>
                <w:szCs w:val="26"/>
              </w:rPr>
              <w:t>Mô tả</w:t>
            </w:r>
          </w:p>
        </w:tc>
        <w:tc>
          <w:tcPr>
            <w:tcW w:w="851" w:type="dxa"/>
            <w:vAlign w:val="center"/>
          </w:tcPr>
          <w:p w14:paraId="5B368F56" w14:textId="77777777" w:rsidR="005062A2" w:rsidRPr="006F0587" w:rsidRDefault="005062A2" w:rsidP="00F27DD1">
            <w:pPr>
              <w:spacing w:before="60" w:after="60"/>
              <w:jc w:val="center"/>
              <w:rPr>
                <w:sz w:val="26"/>
                <w:szCs w:val="26"/>
              </w:rPr>
            </w:pPr>
          </w:p>
        </w:tc>
        <w:tc>
          <w:tcPr>
            <w:tcW w:w="3163" w:type="dxa"/>
            <w:vAlign w:val="center"/>
          </w:tcPr>
          <w:p w14:paraId="5725C236" w14:textId="77777777" w:rsidR="005062A2" w:rsidRPr="006F0587" w:rsidRDefault="005062A2" w:rsidP="00F27DD1">
            <w:pPr>
              <w:spacing w:before="60" w:after="60"/>
              <w:rPr>
                <w:sz w:val="26"/>
                <w:szCs w:val="26"/>
              </w:rPr>
            </w:pPr>
            <w:r w:rsidRPr="006F0587">
              <w:rPr>
                <w:sz w:val="26"/>
                <w:szCs w:val="26"/>
              </w:rPr>
              <w:t>Phù hợp cho dây nhôm (hoặc dây đồng) bọc trung áp hoặc dây nhôm lõi thép bọc trung áp; phù hợp lắp đặt vào đỉnh sứ hoặc hông sứ cách điện.</w:t>
            </w:r>
          </w:p>
        </w:tc>
        <w:tc>
          <w:tcPr>
            <w:tcW w:w="0" w:type="auto"/>
            <w:vAlign w:val="center"/>
          </w:tcPr>
          <w:p w14:paraId="5E988801" w14:textId="77777777" w:rsidR="005062A2" w:rsidRPr="006F0587" w:rsidRDefault="005062A2" w:rsidP="00F27DD1">
            <w:pPr>
              <w:spacing w:before="60" w:after="60"/>
              <w:jc w:val="center"/>
              <w:rPr>
                <w:sz w:val="26"/>
                <w:szCs w:val="26"/>
              </w:rPr>
            </w:pPr>
          </w:p>
        </w:tc>
      </w:tr>
      <w:tr w:rsidR="006F0587" w:rsidRPr="006F0587" w14:paraId="536E74B4" w14:textId="77777777" w:rsidTr="00F27DD1">
        <w:tc>
          <w:tcPr>
            <w:tcW w:w="0" w:type="auto"/>
            <w:vMerge/>
            <w:vAlign w:val="center"/>
          </w:tcPr>
          <w:p w14:paraId="36ECE515" w14:textId="77777777" w:rsidR="005062A2" w:rsidRPr="006F0587" w:rsidRDefault="005062A2" w:rsidP="00F27DD1">
            <w:pPr>
              <w:spacing w:before="60" w:after="60"/>
              <w:jc w:val="center"/>
              <w:rPr>
                <w:sz w:val="26"/>
                <w:szCs w:val="26"/>
              </w:rPr>
            </w:pPr>
          </w:p>
        </w:tc>
        <w:tc>
          <w:tcPr>
            <w:tcW w:w="3860" w:type="dxa"/>
            <w:vMerge/>
            <w:vAlign w:val="center"/>
          </w:tcPr>
          <w:p w14:paraId="391D1A24" w14:textId="77777777" w:rsidR="005062A2" w:rsidRPr="006F0587" w:rsidRDefault="005062A2" w:rsidP="00F27DD1">
            <w:pPr>
              <w:spacing w:before="60" w:after="60"/>
              <w:rPr>
                <w:b/>
                <w:bCs/>
                <w:sz w:val="26"/>
                <w:szCs w:val="26"/>
              </w:rPr>
            </w:pPr>
          </w:p>
        </w:tc>
        <w:tc>
          <w:tcPr>
            <w:tcW w:w="851" w:type="dxa"/>
            <w:vAlign w:val="center"/>
          </w:tcPr>
          <w:p w14:paraId="2C80A3CE" w14:textId="77777777" w:rsidR="005062A2" w:rsidRPr="006F0587" w:rsidRDefault="005062A2" w:rsidP="00F27DD1">
            <w:pPr>
              <w:spacing w:before="60" w:after="60"/>
              <w:jc w:val="center"/>
              <w:rPr>
                <w:b/>
                <w:bCs/>
                <w:sz w:val="26"/>
                <w:szCs w:val="26"/>
              </w:rPr>
            </w:pPr>
          </w:p>
        </w:tc>
        <w:tc>
          <w:tcPr>
            <w:tcW w:w="3163" w:type="dxa"/>
            <w:vAlign w:val="center"/>
          </w:tcPr>
          <w:p w14:paraId="5E18EFAC" w14:textId="77777777" w:rsidR="005062A2" w:rsidRPr="006F0587" w:rsidRDefault="005062A2" w:rsidP="00F27DD1">
            <w:pPr>
              <w:spacing w:before="60" w:after="60"/>
              <w:rPr>
                <w:sz w:val="26"/>
                <w:szCs w:val="26"/>
              </w:rPr>
            </w:pPr>
            <w:r w:rsidRPr="006F0587">
              <w:rPr>
                <w:sz w:val="26"/>
                <w:szCs w:val="26"/>
              </w:rPr>
              <w:t>Giáp buộc được tạo hình trước để có thể lắp đặt trực tiếp mà không cần dụng cụ hỗ trợ, không làm hư hỏng cách điện dây dẫn, sứ cách điện, đảm bảo an toàn trong vận hành.</w:t>
            </w:r>
          </w:p>
        </w:tc>
        <w:tc>
          <w:tcPr>
            <w:tcW w:w="0" w:type="auto"/>
            <w:vAlign w:val="center"/>
          </w:tcPr>
          <w:p w14:paraId="7DAF9184" w14:textId="77777777" w:rsidR="005062A2" w:rsidRPr="006F0587" w:rsidRDefault="005062A2" w:rsidP="00F27DD1">
            <w:pPr>
              <w:spacing w:before="60" w:after="60"/>
              <w:jc w:val="center"/>
              <w:rPr>
                <w:sz w:val="26"/>
                <w:szCs w:val="26"/>
              </w:rPr>
            </w:pPr>
          </w:p>
        </w:tc>
      </w:tr>
      <w:tr w:rsidR="006F0587" w:rsidRPr="006F0587" w14:paraId="002A3B83" w14:textId="77777777" w:rsidTr="00F27DD1">
        <w:tc>
          <w:tcPr>
            <w:tcW w:w="0" w:type="auto"/>
            <w:vAlign w:val="center"/>
          </w:tcPr>
          <w:p w14:paraId="4F80120E" w14:textId="77777777" w:rsidR="005062A2" w:rsidRPr="006F0587" w:rsidRDefault="005062A2" w:rsidP="00F27DD1">
            <w:pPr>
              <w:spacing w:before="60" w:after="60"/>
              <w:jc w:val="center"/>
              <w:rPr>
                <w:sz w:val="26"/>
                <w:szCs w:val="26"/>
              </w:rPr>
            </w:pPr>
            <w:r w:rsidRPr="006F0587">
              <w:rPr>
                <w:sz w:val="26"/>
                <w:szCs w:val="26"/>
              </w:rPr>
              <w:t>6</w:t>
            </w:r>
          </w:p>
        </w:tc>
        <w:tc>
          <w:tcPr>
            <w:tcW w:w="3860" w:type="dxa"/>
            <w:vAlign w:val="center"/>
          </w:tcPr>
          <w:p w14:paraId="7F4175CE" w14:textId="77777777" w:rsidR="005062A2" w:rsidRPr="006F0587" w:rsidRDefault="005062A2" w:rsidP="00F27DD1">
            <w:pPr>
              <w:spacing w:before="60" w:after="60"/>
              <w:rPr>
                <w:sz w:val="26"/>
                <w:szCs w:val="26"/>
              </w:rPr>
            </w:pPr>
            <w:r w:rsidRPr="006F0587">
              <w:rPr>
                <w:sz w:val="26"/>
                <w:szCs w:val="26"/>
              </w:rPr>
              <w:t>Vật liệu cấu tạo</w:t>
            </w:r>
          </w:p>
        </w:tc>
        <w:tc>
          <w:tcPr>
            <w:tcW w:w="851" w:type="dxa"/>
            <w:vAlign w:val="center"/>
          </w:tcPr>
          <w:p w14:paraId="0D514E0F" w14:textId="77777777" w:rsidR="005062A2" w:rsidRPr="006F0587" w:rsidRDefault="005062A2" w:rsidP="00F27DD1">
            <w:pPr>
              <w:spacing w:before="60" w:after="60"/>
              <w:jc w:val="center"/>
              <w:rPr>
                <w:sz w:val="26"/>
                <w:szCs w:val="26"/>
              </w:rPr>
            </w:pPr>
          </w:p>
        </w:tc>
        <w:tc>
          <w:tcPr>
            <w:tcW w:w="3163" w:type="dxa"/>
            <w:vAlign w:val="center"/>
          </w:tcPr>
          <w:p w14:paraId="032C506C" w14:textId="77777777" w:rsidR="005062A2" w:rsidRPr="006F0587" w:rsidRDefault="005062A2" w:rsidP="00F27DD1">
            <w:pPr>
              <w:spacing w:before="60" w:after="60"/>
              <w:rPr>
                <w:sz w:val="26"/>
                <w:szCs w:val="26"/>
              </w:rPr>
            </w:pPr>
            <w:r w:rsidRPr="006F0587">
              <w:rPr>
                <w:sz w:val="26"/>
                <w:szCs w:val="26"/>
              </w:rPr>
              <w:t>+ Lõi giáp buộc được chế tạo bằng vật liệu thép mạ kẽm, được phủ lớp nhựa bên ngoài, đảm bảo giáp buộc đạt được khả năng chịu sức căng theo đúng tiêu chuẩn và không gây hiện tượng phóng điện giữa giáp buộc và dây dẫn điện.</w:t>
            </w:r>
          </w:p>
          <w:p w14:paraId="5615F0D6" w14:textId="77777777" w:rsidR="005062A2" w:rsidRPr="006F0587" w:rsidRDefault="005062A2" w:rsidP="00F27DD1">
            <w:pPr>
              <w:spacing w:before="60" w:after="60"/>
              <w:rPr>
                <w:sz w:val="26"/>
                <w:szCs w:val="26"/>
              </w:rPr>
            </w:pPr>
            <w:r w:rsidRPr="006F0587">
              <w:rPr>
                <w:sz w:val="26"/>
                <w:szCs w:val="26"/>
              </w:rPr>
              <w:lastRenderedPageBreak/>
              <w:t>+ Vật liệu nhựa chịu được các ảnh hưởng từ bức xạ mặt trời, môi trường ô nhiễm hoặc sương muối gần biển.</w:t>
            </w:r>
          </w:p>
        </w:tc>
        <w:tc>
          <w:tcPr>
            <w:tcW w:w="0" w:type="auto"/>
            <w:vAlign w:val="center"/>
          </w:tcPr>
          <w:p w14:paraId="22C52507" w14:textId="77777777" w:rsidR="005062A2" w:rsidRPr="006F0587" w:rsidRDefault="005062A2" w:rsidP="00F27DD1">
            <w:pPr>
              <w:spacing w:before="60" w:after="60"/>
              <w:jc w:val="center"/>
              <w:rPr>
                <w:sz w:val="26"/>
                <w:szCs w:val="26"/>
              </w:rPr>
            </w:pPr>
          </w:p>
        </w:tc>
      </w:tr>
      <w:tr w:rsidR="006F0587" w:rsidRPr="006F0587" w14:paraId="37406E91" w14:textId="77777777" w:rsidTr="00F27DD1">
        <w:tc>
          <w:tcPr>
            <w:tcW w:w="0" w:type="auto"/>
            <w:vAlign w:val="center"/>
          </w:tcPr>
          <w:p w14:paraId="6F39CC61" w14:textId="77777777" w:rsidR="005062A2" w:rsidRPr="006F0587" w:rsidRDefault="005062A2" w:rsidP="00F27DD1">
            <w:pPr>
              <w:spacing w:before="60" w:after="60"/>
              <w:jc w:val="center"/>
              <w:rPr>
                <w:sz w:val="26"/>
                <w:szCs w:val="26"/>
              </w:rPr>
            </w:pPr>
            <w:r w:rsidRPr="006F0587">
              <w:rPr>
                <w:sz w:val="26"/>
                <w:szCs w:val="26"/>
              </w:rPr>
              <w:t>7</w:t>
            </w:r>
          </w:p>
        </w:tc>
        <w:tc>
          <w:tcPr>
            <w:tcW w:w="3860" w:type="dxa"/>
            <w:vAlign w:val="center"/>
          </w:tcPr>
          <w:p w14:paraId="1762A37F" w14:textId="77777777" w:rsidR="005062A2" w:rsidRPr="006F0587" w:rsidRDefault="005062A2" w:rsidP="00F27DD1">
            <w:pPr>
              <w:spacing w:before="60" w:after="60"/>
              <w:rPr>
                <w:sz w:val="26"/>
                <w:szCs w:val="26"/>
              </w:rPr>
            </w:pPr>
            <w:r w:rsidRPr="006F0587">
              <w:rPr>
                <w:sz w:val="26"/>
                <w:szCs w:val="26"/>
              </w:rPr>
              <w:t>Đường kính cổ sứ được sử dụng với giáp buộc</w:t>
            </w:r>
          </w:p>
        </w:tc>
        <w:tc>
          <w:tcPr>
            <w:tcW w:w="851" w:type="dxa"/>
            <w:vAlign w:val="center"/>
          </w:tcPr>
          <w:p w14:paraId="3E27038C" w14:textId="77777777" w:rsidR="005062A2" w:rsidRPr="006F0587" w:rsidRDefault="005062A2" w:rsidP="00F27DD1">
            <w:pPr>
              <w:spacing w:before="60" w:after="60"/>
              <w:jc w:val="center"/>
              <w:rPr>
                <w:sz w:val="26"/>
                <w:szCs w:val="26"/>
              </w:rPr>
            </w:pPr>
          </w:p>
        </w:tc>
        <w:tc>
          <w:tcPr>
            <w:tcW w:w="3163" w:type="dxa"/>
            <w:vAlign w:val="center"/>
          </w:tcPr>
          <w:p w14:paraId="79BFE57A" w14:textId="77777777" w:rsidR="005062A2" w:rsidRPr="006F0587" w:rsidRDefault="005062A2" w:rsidP="00F27DD1">
            <w:pPr>
              <w:spacing w:before="60" w:after="60"/>
              <w:jc w:val="center"/>
              <w:rPr>
                <w:sz w:val="26"/>
                <w:szCs w:val="26"/>
              </w:rPr>
            </w:pPr>
            <w:r w:rsidRPr="006F0587">
              <w:rPr>
                <w:sz w:val="26"/>
                <w:szCs w:val="26"/>
              </w:rPr>
              <w:t>Phù hợp đường kính cổ sứ 73-85mm.</w:t>
            </w:r>
          </w:p>
        </w:tc>
        <w:tc>
          <w:tcPr>
            <w:tcW w:w="0" w:type="auto"/>
            <w:vAlign w:val="center"/>
          </w:tcPr>
          <w:p w14:paraId="51D36E6F" w14:textId="77777777" w:rsidR="005062A2" w:rsidRPr="006F0587" w:rsidRDefault="005062A2" w:rsidP="00F27DD1">
            <w:pPr>
              <w:spacing w:before="60" w:after="60"/>
              <w:rPr>
                <w:sz w:val="26"/>
                <w:szCs w:val="26"/>
              </w:rPr>
            </w:pPr>
          </w:p>
        </w:tc>
      </w:tr>
      <w:tr w:rsidR="006F0587" w:rsidRPr="006F0587" w14:paraId="21CE46EF" w14:textId="77777777" w:rsidTr="00F27DD1">
        <w:tc>
          <w:tcPr>
            <w:tcW w:w="0" w:type="auto"/>
            <w:vAlign w:val="center"/>
          </w:tcPr>
          <w:p w14:paraId="3DDE8D23" w14:textId="77777777" w:rsidR="005062A2" w:rsidRPr="006F0587" w:rsidRDefault="005062A2" w:rsidP="00F27DD1">
            <w:pPr>
              <w:spacing w:before="60" w:after="60"/>
              <w:jc w:val="center"/>
              <w:rPr>
                <w:sz w:val="26"/>
                <w:szCs w:val="26"/>
              </w:rPr>
            </w:pPr>
            <w:r w:rsidRPr="006F0587">
              <w:rPr>
                <w:sz w:val="26"/>
                <w:szCs w:val="26"/>
              </w:rPr>
              <w:t>8</w:t>
            </w:r>
          </w:p>
        </w:tc>
        <w:tc>
          <w:tcPr>
            <w:tcW w:w="3860" w:type="dxa"/>
            <w:vAlign w:val="center"/>
          </w:tcPr>
          <w:p w14:paraId="1DD9571A" w14:textId="77777777" w:rsidR="005062A2" w:rsidRPr="006F0587" w:rsidRDefault="005062A2" w:rsidP="00F27DD1">
            <w:pPr>
              <w:spacing w:before="60" w:after="60"/>
              <w:rPr>
                <w:sz w:val="26"/>
                <w:szCs w:val="26"/>
              </w:rPr>
            </w:pPr>
            <w:r w:rsidRPr="006F0587">
              <w:rPr>
                <w:sz w:val="26"/>
                <w:szCs w:val="26"/>
              </w:rPr>
              <w:t>Phù hợp với đường kính ngoài của dây dẫn</w:t>
            </w:r>
          </w:p>
        </w:tc>
        <w:tc>
          <w:tcPr>
            <w:tcW w:w="851" w:type="dxa"/>
            <w:vAlign w:val="center"/>
          </w:tcPr>
          <w:p w14:paraId="35EF3CB0" w14:textId="77777777" w:rsidR="005062A2" w:rsidRPr="006F0587" w:rsidRDefault="005062A2" w:rsidP="00F27DD1">
            <w:pPr>
              <w:spacing w:before="60" w:after="60"/>
              <w:jc w:val="center"/>
              <w:rPr>
                <w:sz w:val="26"/>
                <w:szCs w:val="26"/>
              </w:rPr>
            </w:pPr>
            <w:r w:rsidRPr="006F0587">
              <w:rPr>
                <w:sz w:val="26"/>
                <w:szCs w:val="26"/>
              </w:rPr>
              <w:t>mm</w:t>
            </w:r>
          </w:p>
        </w:tc>
        <w:tc>
          <w:tcPr>
            <w:tcW w:w="3163" w:type="dxa"/>
            <w:vAlign w:val="center"/>
          </w:tcPr>
          <w:p w14:paraId="35F80747" w14:textId="77777777" w:rsidR="005062A2" w:rsidRPr="006F0587" w:rsidRDefault="005062A2" w:rsidP="00F27DD1">
            <w:pPr>
              <w:spacing w:before="60" w:after="60"/>
              <w:jc w:val="center"/>
              <w:rPr>
                <w:sz w:val="26"/>
                <w:szCs w:val="26"/>
              </w:rPr>
            </w:pPr>
          </w:p>
        </w:tc>
        <w:tc>
          <w:tcPr>
            <w:tcW w:w="0" w:type="auto"/>
            <w:vAlign w:val="center"/>
          </w:tcPr>
          <w:p w14:paraId="073BF262" w14:textId="77777777" w:rsidR="005062A2" w:rsidRPr="006F0587" w:rsidRDefault="005062A2" w:rsidP="00F27DD1">
            <w:pPr>
              <w:spacing w:before="60" w:after="60"/>
              <w:jc w:val="center"/>
              <w:rPr>
                <w:sz w:val="26"/>
                <w:szCs w:val="26"/>
              </w:rPr>
            </w:pPr>
          </w:p>
        </w:tc>
      </w:tr>
      <w:tr w:rsidR="006F0587" w:rsidRPr="006F0587" w14:paraId="0E6C8BCF" w14:textId="77777777" w:rsidTr="00F27DD1">
        <w:tc>
          <w:tcPr>
            <w:tcW w:w="0" w:type="auto"/>
            <w:vAlign w:val="center"/>
          </w:tcPr>
          <w:p w14:paraId="0184148C" w14:textId="77777777" w:rsidR="006F0587" w:rsidRPr="006F0587" w:rsidRDefault="006F0587" w:rsidP="006F0587">
            <w:pPr>
              <w:spacing w:before="60" w:after="60"/>
              <w:jc w:val="center"/>
              <w:rPr>
                <w:i/>
                <w:iCs/>
                <w:sz w:val="26"/>
                <w:szCs w:val="26"/>
              </w:rPr>
            </w:pPr>
            <w:r w:rsidRPr="006F0587">
              <w:rPr>
                <w:i/>
                <w:iCs/>
                <w:sz w:val="26"/>
                <w:szCs w:val="26"/>
              </w:rPr>
              <w:t>8.1</w:t>
            </w:r>
          </w:p>
        </w:tc>
        <w:tc>
          <w:tcPr>
            <w:tcW w:w="3860" w:type="dxa"/>
            <w:vAlign w:val="center"/>
          </w:tcPr>
          <w:p w14:paraId="4314EA8B" w14:textId="7BBF947B" w:rsidR="006F0587" w:rsidRPr="006F0587" w:rsidRDefault="006F0587" w:rsidP="006F0587">
            <w:pPr>
              <w:spacing w:before="60" w:after="60"/>
              <w:rPr>
                <w:i/>
                <w:iCs/>
                <w:sz w:val="26"/>
                <w:szCs w:val="26"/>
              </w:rPr>
            </w:pPr>
            <w:r w:rsidRPr="006F0587">
              <w:rPr>
                <w:sz w:val="26"/>
                <w:szCs w:val="26"/>
              </w:rPr>
              <w:t>Dây buộc cổ sứ (đỉnh) 70 mm</w:t>
            </w:r>
            <w:r w:rsidRPr="006F0587">
              <w:rPr>
                <w:sz w:val="26"/>
                <w:szCs w:val="26"/>
                <w:vertAlign w:val="superscript"/>
              </w:rPr>
              <w:t>2</w:t>
            </w:r>
          </w:p>
        </w:tc>
        <w:tc>
          <w:tcPr>
            <w:tcW w:w="851" w:type="dxa"/>
            <w:vAlign w:val="center"/>
          </w:tcPr>
          <w:p w14:paraId="1476AC5E" w14:textId="77777777" w:rsidR="006F0587" w:rsidRPr="006F0587" w:rsidRDefault="006F0587" w:rsidP="006F0587">
            <w:pPr>
              <w:spacing w:before="60" w:after="60"/>
              <w:jc w:val="center"/>
              <w:rPr>
                <w:i/>
                <w:iCs/>
                <w:sz w:val="26"/>
                <w:szCs w:val="26"/>
              </w:rPr>
            </w:pPr>
            <w:r w:rsidRPr="006F0587">
              <w:t>mm</w:t>
            </w:r>
          </w:p>
        </w:tc>
        <w:tc>
          <w:tcPr>
            <w:tcW w:w="3163" w:type="dxa"/>
            <w:vAlign w:val="center"/>
          </w:tcPr>
          <w:p w14:paraId="27BF573C" w14:textId="77777777" w:rsidR="006F0587" w:rsidRPr="006F0587" w:rsidRDefault="006F0587" w:rsidP="006F0587">
            <w:pPr>
              <w:spacing w:before="60" w:after="60"/>
              <w:jc w:val="center"/>
              <w:rPr>
                <w:i/>
                <w:iCs/>
                <w:sz w:val="26"/>
                <w:szCs w:val="26"/>
              </w:rPr>
            </w:pPr>
            <w:r w:rsidRPr="006F0587">
              <w:t>18,78-19,79</w:t>
            </w:r>
          </w:p>
        </w:tc>
        <w:tc>
          <w:tcPr>
            <w:tcW w:w="0" w:type="auto"/>
            <w:vAlign w:val="center"/>
          </w:tcPr>
          <w:p w14:paraId="72825E67" w14:textId="77777777" w:rsidR="006F0587" w:rsidRPr="006F0587" w:rsidRDefault="006F0587" w:rsidP="006F0587">
            <w:pPr>
              <w:spacing w:before="60" w:after="60"/>
              <w:jc w:val="center"/>
              <w:rPr>
                <w:i/>
                <w:iCs/>
                <w:sz w:val="26"/>
                <w:szCs w:val="26"/>
              </w:rPr>
            </w:pPr>
          </w:p>
        </w:tc>
      </w:tr>
      <w:tr w:rsidR="006F0587" w:rsidRPr="006F0587" w14:paraId="489420F2" w14:textId="77777777" w:rsidTr="00F27DD1">
        <w:trPr>
          <w:trHeight w:val="377"/>
        </w:trPr>
        <w:tc>
          <w:tcPr>
            <w:tcW w:w="0" w:type="auto"/>
            <w:vAlign w:val="center"/>
          </w:tcPr>
          <w:p w14:paraId="753C375F" w14:textId="77777777" w:rsidR="006F0587" w:rsidRPr="006F0587" w:rsidRDefault="006F0587" w:rsidP="006F0587">
            <w:pPr>
              <w:spacing w:before="60" w:after="60"/>
              <w:jc w:val="center"/>
              <w:rPr>
                <w:i/>
                <w:iCs/>
                <w:sz w:val="26"/>
                <w:szCs w:val="26"/>
              </w:rPr>
            </w:pPr>
            <w:r w:rsidRPr="006F0587">
              <w:rPr>
                <w:i/>
                <w:iCs/>
                <w:sz w:val="26"/>
                <w:szCs w:val="26"/>
              </w:rPr>
              <w:t>8.2</w:t>
            </w:r>
          </w:p>
        </w:tc>
        <w:tc>
          <w:tcPr>
            <w:tcW w:w="3860" w:type="dxa"/>
            <w:vAlign w:val="center"/>
          </w:tcPr>
          <w:p w14:paraId="22253A0A" w14:textId="2768EB85" w:rsidR="006F0587" w:rsidRPr="006F0587" w:rsidRDefault="006F0587" w:rsidP="006F0587">
            <w:pPr>
              <w:spacing w:before="60" w:after="60"/>
              <w:rPr>
                <w:i/>
                <w:iCs/>
                <w:sz w:val="26"/>
                <w:szCs w:val="26"/>
              </w:rPr>
            </w:pPr>
            <w:r w:rsidRPr="006F0587">
              <w:rPr>
                <w:sz w:val="26"/>
                <w:szCs w:val="26"/>
              </w:rPr>
              <w:t>Dây buộc cổ sứ (đỉnh) 120mm</w:t>
            </w:r>
            <w:r w:rsidRPr="006F0587">
              <w:rPr>
                <w:sz w:val="26"/>
                <w:szCs w:val="26"/>
                <w:vertAlign w:val="superscript"/>
              </w:rPr>
              <w:t>2</w:t>
            </w:r>
            <w:r w:rsidRPr="006F0587">
              <w:rPr>
                <w:sz w:val="26"/>
                <w:szCs w:val="26"/>
              </w:rPr>
              <w:t xml:space="preserve"> </w:t>
            </w:r>
          </w:p>
        </w:tc>
        <w:tc>
          <w:tcPr>
            <w:tcW w:w="851" w:type="dxa"/>
            <w:vAlign w:val="center"/>
          </w:tcPr>
          <w:p w14:paraId="0930554C" w14:textId="77777777" w:rsidR="006F0587" w:rsidRPr="006F0587" w:rsidRDefault="006F0587" w:rsidP="006F0587">
            <w:pPr>
              <w:spacing w:before="60" w:after="60"/>
              <w:jc w:val="center"/>
              <w:rPr>
                <w:i/>
                <w:iCs/>
                <w:sz w:val="26"/>
                <w:szCs w:val="26"/>
              </w:rPr>
            </w:pPr>
            <w:r w:rsidRPr="006F0587">
              <w:t>mm</w:t>
            </w:r>
          </w:p>
        </w:tc>
        <w:tc>
          <w:tcPr>
            <w:tcW w:w="3163" w:type="dxa"/>
            <w:vAlign w:val="center"/>
          </w:tcPr>
          <w:p w14:paraId="1E44F8E9" w14:textId="5AF18DE5" w:rsidR="006F0587" w:rsidRPr="006F0587" w:rsidRDefault="006F0587" w:rsidP="006F0587">
            <w:pPr>
              <w:spacing w:before="60" w:after="60"/>
              <w:jc w:val="center"/>
              <w:rPr>
                <w:i/>
                <w:iCs/>
                <w:sz w:val="26"/>
                <w:szCs w:val="26"/>
              </w:rPr>
            </w:pPr>
            <w:r w:rsidRPr="006F0587">
              <w:t>2</w:t>
            </w:r>
            <w:r w:rsidR="004B31F0">
              <w:t>2</w:t>
            </w:r>
            <w:r w:rsidRPr="006F0587">
              <w:t>,</w:t>
            </w:r>
            <w:r w:rsidR="004B31F0">
              <w:t>53</w:t>
            </w:r>
            <w:r w:rsidRPr="006F0587">
              <w:t>-2</w:t>
            </w:r>
            <w:r w:rsidR="004B31F0">
              <w:t>3</w:t>
            </w:r>
            <w:r w:rsidRPr="006F0587">
              <w:t>,</w:t>
            </w:r>
            <w:r w:rsidR="004B31F0">
              <w:t>54</w:t>
            </w:r>
          </w:p>
        </w:tc>
        <w:tc>
          <w:tcPr>
            <w:tcW w:w="0" w:type="auto"/>
            <w:vAlign w:val="center"/>
          </w:tcPr>
          <w:p w14:paraId="570DD43E" w14:textId="77777777" w:rsidR="006F0587" w:rsidRPr="006F0587" w:rsidRDefault="006F0587" w:rsidP="006F0587">
            <w:pPr>
              <w:spacing w:before="60" w:after="60"/>
              <w:jc w:val="center"/>
              <w:rPr>
                <w:i/>
                <w:iCs/>
                <w:sz w:val="26"/>
                <w:szCs w:val="26"/>
              </w:rPr>
            </w:pPr>
          </w:p>
        </w:tc>
      </w:tr>
      <w:tr w:rsidR="006F0587" w:rsidRPr="006F0587" w14:paraId="13404456" w14:textId="77777777" w:rsidTr="00542371">
        <w:tc>
          <w:tcPr>
            <w:tcW w:w="0" w:type="auto"/>
            <w:vAlign w:val="center"/>
          </w:tcPr>
          <w:p w14:paraId="75C0B642" w14:textId="77777777" w:rsidR="006F0587" w:rsidRPr="006F0587" w:rsidRDefault="006F0587" w:rsidP="006F0587">
            <w:pPr>
              <w:spacing w:before="60" w:after="60"/>
              <w:jc w:val="center"/>
              <w:rPr>
                <w:i/>
                <w:iCs/>
                <w:sz w:val="26"/>
                <w:szCs w:val="26"/>
              </w:rPr>
            </w:pPr>
            <w:r w:rsidRPr="006F0587">
              <w:rPr>
                <w:i/>
                <w:iCs/>
                <w:sz w:val="26"/>
                <w:szCs w:val="26"/>
              </w:rPr>
              <w:t>8.3</w:t>
            </w:r>
          </w:p>
        </w:tc>
        <w:tc>
          <w:tcPr>
            <w:tcW w:w="3860" w:type="dxa"/>
            <w:vAlign w:val="center"/>
          </w:tcPr>
          <w:p w14:paraId="7D1CF3B7" w14:textId="0F73FC3E" w:rsidR="006F0587" w:rsidRPr="006F0587" w:rsidRDefault="006F0587" w:rsidP="006F0587">
            <w:pPr>
              <w:spacing w:before="60" w:after="60"/>
              <w:rPr>
                <w:i/>
                <w:iCs/>
                <w:sz w:val="26"/>
                <w:szCs w:val="26"/>
              </w:rPr>
            </w:pPr>
            <w:r w:rsidRPr="006F0587">
              <w:rPr>
                <w:sz w:val="26"/>
                <w:szCs w:val="26"/>
              </w:rPr>
              <w:t>Dây buộc cổ sứ (đỉnh) 185mm</w:t>
            </w:r>
            <w:r w:rsidRPr="006F0587">
              <w:rPr>
                <w:sz w:val="26"/>
                <w:szCs w:val="26"/>
                <w:vertAlign w:val="superscript"/>
              </w:rPr>
              <w:t>2</w:t>
            </w:r>
          </w:p>
        </w:tc>
        <w:tc>
          <w:tcPr>
            <w:tcW w:w="851" w:type="dxa"/>
            <w:vAlign w:val="center"/>
          </w:tcPr>
          <w:p w14:paraId="5ABEA97E" w14:textId="77777777" w:rsidR="006F0587" w:rsidRPr="006F0587" w:rsidRDefault="006F0587" w:rsidP="006F0587">
            <w:pPr>
              <w:spacing w:before="60" w:after="60"/>
              <w:jc w:val="center"/>
              <w:rPr>
                <w:i/>
                <w:iCs/>
                <w:sz w:val="26"/>
                <w:szCs w:val="26"/>
              </w:rPr>
            </w:pPr>
            <w:r w:rsidRPr="006F0587">
              <w:t>mm</w:t>
            </w:r>
          </w:p>
        </w:tc>
        <w:tc>
          <w:tcPr>
            <w:tcW w:w="3163" w:type="dxa"/>
            <w:vAlign w:val="center"/>
          </w:tcPr>
          <w:p w14:paraId="5F7923E8" w14:textId="7DE187E5" w:rsidR="006F0587" w:rsidRPr="006F0587" w:rsidRDefault="006F0587" w:rsidP="006F0587">
            <w:pPr>
              <w:spacing w:before="60" w:after="60"/>
              <w:jc w:val="center"/>
              <w:rPr>
                <w:i/>
                <w:iCs/>
                <w:sz w:val="26"/>
                <w:szCs w:val="26"/>
              </w:rPr>
            </w:pPr>
            <w:r w:rsidRPr="006F0587">
              <w:t>2</w:t>
            </w:r>
            <w:r w:rsidR="004B31F0">
              <w:t>6</w:t>
            </w:r>
            <w:r w:rsidRPr="006F0587">
              <w:t>,</w:t>
            </w:r>
            <w:r w:rsidR="004B31F0">
              <w:t>28</w:t>
            </w:r>
            <w:r w:rsidRPr="006F0587">
              <w:t>-27,</w:t>
            </w:r>
            <w:r w:rsidR="004B31F0">
              <w:t>2</w:t>
            </w:r>
            <w:r w:rsidRPr="006F0587">
              <w:t>9</w:t>
            </w:r>
          </w:p>
        </w:tc>
        <w:tc>
          <w:tcPr>
            <w:tcW w:w="0" w:type="auto"/>
            <w:vAlign w:val="center"/>
          </w:tcPr>
          <w:p w14:paraId="45637304" w14:textId="77777777" w:rsidR="006F0587" w:rsidRPr="006F0587" w:rsidRDefault="006F0587" w:rsidP="006F0587">
            <w:pPr>
              <w:spacing w:before="60" w:after="60"/>
              <w:jc w:val="center"/>
              <w:rPr>
                <w:i/>
                <w:iCs/>
                <w:sz w:val="26"/>
                <w:szCs w:val="26"/>
              </w:rPr>
            </w:pPr>
          </w:p>
        </w:tc>
      </w:tr>
      <w:tr w:rsidR="006F0587" w:rsidRPr="006F0587" w14:paraId="36493E45" w14:textId="77777777" w:rsidTr="00542371">
        <w:tc>
          <w:tcPr>
            <w:tcW w:w="0" w:type="auto"/>
            <w:vAlign w:val="center"/>
          </w:tcPr>
          <w:p w14:paraId="238A4F97" w14:textId="77777777" w:rsidR="006F0587" w:rsidRPr="006F0587" w:rsidRDefault="006F0587" w:rsidP="006F0587">
            <w:pPr>
              <w:spacing w:before="60" w:after="60"/>
              <w:jc w:val="center"/>
              <w:rPr>
                <w:i/>
                <w:iCs/>
                <w:sz w:val="26"/>
                <w:szCs w:val="26"/>
              </w:rPr>
            </w:pPr>
            <w:r w:rsidRPr="006F0587">
              <w:rPr>
                <w:i/>
                <w:iCs/>
                <w:sz w:val="26"/>
                <w:szCs w:val="26"/>
              </w:rPr>
              <w:t>8.4</w:t>
            </w:r>
          </w:p>
        </w:tc>
        <w:tc>
          <w:tcPr>
            <w:tcW w:w="3860" w:type="dxa"/>
            <w:vAlign w:val="center"/>
          </w:tcPr>
          <w:p w14:paraId="0C1C1E1D" w14:textId="453F9D2D" w:rsidR="006F0587" w:rsidRPr="006F0587" w:rsidRDefault="004B31F0" w:rsidP="004B31F0">
            <w:pPr>
              <w:spacing w:before="60" w:after="60"/>
              <w:rPr>
                <w:i/>
                <w:iCs/>
                <w:sz w:val="26"/>
                <w:szCs w:val="26"/>
              </w:rPr>
            </w:pPr>
            <w:r w:rsidRPr="004B31F0">
              <w:rPr>
                <w:sz w:val="26"/>
                <w:szCs w:val="26"/>
              </w:rPr>
              <w:t>Cung cấp và lắp đặt - Dây buộc cổ sứ (dạng giáp níu) CC 70-86 mm cho</w:t>
            </w:r>
            <w:r>
              <w:rPr>
                <w:sz w:val="26"/>
                <w:szCs w:val="26"/>
              </w:rPr>
              <w:t xml:space="preserve"> </w:t>
            </w:r>
            <w:r w:rsidRPr="004B31F0">
              <w:rPr>
                <w:sz w:val="26"/>
                <w:szCs w:val="26"/>
              </w:rPr>
              <w:t>dây XLPE 120-150</w:t>
            </w:r>
          </w:p>
        </w:tc>
        <w:tc>
          <w:tcPr>
            <w:tcW w:w="851" w:type="dxa"/>
            <w:vAlign w:val="center"/>
          </w:tcPr>
          <w:p w14:paraId="2DBBF23D" w14:textId="77777777" w:rsidR="006F0587" w:rsidRPr="006F0587" w:rsidRDefault="006F0587" w:rsidP="006F0587">
            <w:pPr>
              <w:spacing w:before="60" w:after="60"/>
              <w:jc w:val="center"/>
              <w:rPr>
                <w:i/>
                <w:iCs/>
                <w:sz w:val="26"/>
                <w:szCs w:val="26"/>
              </w:rPr>
            </w:pPr>
            <w:r w:rsidRPr="006F0587">
              <w:t>mm</w:t>
            </w:r>
          </w:p>
        </w:tc>
        <w:tc>
          <w:tcPr>
            <w:tcW w:w="3163" w:type="dxa"/>
            <w:vAlign w:val="center"/>
          </w:tcPr>
          <w:p w14:paraId="1E48CE60" w14:textId="093AE0EA" w:rsidR="006F0587" w:rsidRPr="006F0587" w:rsidRDefault="006F0587" w:rsidP="006F0587">
            <w:pPr>
              <w:spacing w:before="60" w:after="60"/>
              <w:jc w:val="center"/>
              <w:rPr>
                <w:i/>
                <w:iCs/>
                <w:sz w:val="26"/>
                <w:szCs w:val="26"/>
              </w:rPr>
            </w:pPr>
            <w:r w:rsidRPr="006F0587">
              <w:t>2</w:t>
            </w:r>
            <w:r w:rsidR="004B31F0">
              <w:t>5</w:t>
            </w:r>
            <w:r w:rsidRPr="006F0587">
              <w:t>,</w:t>
            </w:r>
            <w:r w:rsidR="004B31F0">
              <w:t>31</w:t>
            </w:r>
            <w:r w:rsidRPr="006F0587">
              <w:t>-2</w:t>
            </w:r>
            <w:r w:rsidR="004B31F0">
              <w:t>7</w:t>
            </w:r>
            <w:r w:rsidRPr="006F0587">
              <w:t>,</w:t>
            </w:r>
            <w:r w:rsidR="004B31F0">
              <w:t>99</w:t>
            </w:r>
          </w:p>
        </w:tc>
        <w:tc>
          <w:tcPr>
            <w:tcW w:w="0" w:type="auto"/>
            <w:vAlign w:val="center"/>
          </w:tcPr>
          <w:p w14:paraId="6A2205E6" w14:textId="77777777" w:rsidR="006F0587" w:rsidRPr="006F0587" w:rsidRDefault="006F0587" w:rsidP="006F0587">
            <w:pPr>
              <w:spacing w:before="60" w:after="60"/>
              <w:jc w:val="center"/>
              <w:rPr>
                <w:i/>
                <w:iCs/>
                <w:sz w:val="26"/>
                <w:szCs w:val="26"/>
              </w:rPr>
            </w:pPr>
          </w:p>
        </w:tc>
      </w:tr>
      <w:tr w:rsidR="004B31F0" w:rsidRPr="006F0587" w14:paraId="3724B2AA" w14:textId="77777777" w:rsidTr="00542371">
        <w:tc>
          <w:tcPr>
            <w:tcW w:w="0" w:type="auto"/>
            <w:vAlign w:val="center"/>
          </w:tcPr>
          <w:p w14:paraId="145744CB" w14:textId="11948811" w:rsidR="004B31F0" w:rsidRPr="006F0587" w:rsidRDefault="004B31F0" w:rsidP="006F0587">
            <w:pPr>
              <w:spacing w:before="60" w:after="60"/>
              <w:jc w:val="center"/>
              <w:rPr>
                <w:i/>
                <w:iCs/>
                <w:sz w:val="26"/>
                <w:szCs w:val="26"/>
              </w:rPr>
            </w:pPr>
            <w:r>
              <w:rPr>
                <w:i/>
                <w:iCs/>
                <w:sz w:val="26"/>
                <w:szCs w:val="26"/>
              </w:rPr>
              <w:t>8.5</w:t>
            </w:r>
          </w:p>
        </w:tc>
        <w:tc>
          <w:tcPr>
            <w:tcW w:w="3860" w:type="dxa"/>
            <w:vAlign w:val="center"/>
          </w:tcPr>
          <w:p w14:paraId="72F6CB20" w14:textId="35DB470C" w:rsidR="004B31F0" w:rsidRPr="006F0587" w:rsidRDefault="004B31F0" w:rsidP="006F0587">
            <w:pPr>
              <w:spacing w:before="60" w:after="60"/>
              <w:rPr>
                <w:sz w:val="26"/>
                <w:szCs w:val="26"/>
              </w:rPr>
            </w:pPr>
            <w:r w:rsidRPr="006F0587">
              <w:rPr>
                <w:sz w:val="26"/>
                <w:szCs w:val="26"/>
              </w:rPr>
              <w:t>Dây buộc cổ sứ (dạng giáp níu) CC 70-86 mm cho dây XLPE 185-240</w:t>
            </w:r>
          </w:p>
        </w:tc>
        <w:tc>
          <w:tcPr>
            <w:tcW w:w="851" w:type="dxa"/>
            <w:vAlign w:val="center"/>
          </w:tcPr>
          <w:p w14:paraId="00DB915A" w14:textId="41D26A82" w:rsidR="004B31F0" w:rsidRPr="006F0587" w:rsidRDefault="004B31F0" w:rsidP="006F0587">
            <w:pPr>
              <w:spacing w:before="60" w:after="60"/>
              <w:jc w:val="center"/>
            </w:pPr>
            <w:r>
              <w:t>mm</w:t>
            </w:r>
          </w:p>
        </w:tc>
        <w:tc>
          <w:tcPr>
            <w:tcW w:w="3163" w:type="dxa"/>
            <w:vAlign w:val="center"/>
          </w:tcPr>
          <w:p w14:paraId="0263CD97" w14:textId="74EFFE23" w:rsidR="004B31F0" w:rsidRPr="006F0587" w:rsidRDefault="004B31F0" w:rsidP="006F0587">
            <w:pPr>
              <w:spacing w:before="60" w:after="60"/>
              <w:jc w:val="center"/>
            </w:pPr>
            <w:r>
              <w:t>29,06-31,74</w:t>
            </w:r>
          </w:p>
        </w:tc>
        <w:tc>
          <w:tcPr>
            <w:tcW w:w="0" w:type="auto"/>
            <w:vAlign w:val="center"/>
          </w:tcPr>
          <w:p w14:paraId="49D2CD8F" w14:textId="77777777" w:rsidR="004B31F0" w:rsidRPr="006F0587" w:rsidRDefault="004B31F0" w:rsidP="006F0587">
            <w:pPr>
              <w:spacing w:before="60" w:after="60"/>
              <w:jc w:val="center"/>
              <w:rPr>
                <w:i/>
                <w:iCs/>
                <w:sz w:val="26"/>
                <w:szCs w:val="26"/>
              </w:rPr>
            </w:pPr>
          </w:p>
        </w:tc>
      </w:tr>
      <w:tr w:rsidR="006F0587" w:rsidRPr="006F0587" w14:paraId="1989ADB8" w14:textId="77777777" w:rsidTr="00542371">
        <w:tc>
          <w:tcPr>
            <w:tcW w:w="0" w:type="auto"/>
            <w:vAlign w:val="center"/>
          </w:tcPr>
          <w:p w14:paraId="32E69E41" w14:textId="22DF4E85" w:rsidR="006F0587" w:rsidRPr="006F0587" w:rsidRDefault="006F0587" w:rsidP="006F0587">
            <w:pPr>
              <w:spacing w:before="60" w:after="60"/>
              <w:jc w:val="center"/>
              <w:rPr>
                <w:i/>
                <w:iCs/>
                <w:sz w:val="26"/>
                <w:szCs w:val="26"/>
              </w:rPr>
            </w:pPr>
            <w:r w:rsidRPr="006F0587">
              <w:rPr>
                <w:i/>
                <w:iCs/>
                <w:sz w:val="26"/>
                <w:szCs w:val="26"/>
              </w:rPr>
              <w:t>8.</w:t>
            </w:r>
            <w:r w:rsidR="004B31F0">
              <w:rPr>
                <w:i/>
                <w:iCs/>
                <w:sz w:val="26"/>
                <w:szCs w:val="26"/>
              </w:rPr>
              <w:t>6</w:t>
            </w:r>
          </w:p>
        </w:tc>
        <w:tc>
          <w:tcPr>
            <w:tcW w:w="3860" w:type="dxa"/>
            <w:vAlign w:val="center"/>
          </w:tcPr>
          <w:p w14:paraId="5451FE80" w14:textId="251F1046" w:rsidR="006F0587" w:rsidRPr="006F0587" w:rsidRDefault="004B31F0" w:rsidP="006F0587">
            <w:pPr>
              <w:spacing w:before="60" w:after="60"/>
              <w:rPr>
                <w:i/>
                <w:iCs/>
                <w:sz w:val="26"/>
                <w:szCs w:val="26"/>
              </w:rPr>
            </w:pPr>
            <w:r w:rsidRPr="006F0587">
              <w:rPr>
                <w:sz w:val="26"/>
                <w:szCs w:val="26"/>
              </w:rPr>
              <w:t>Dây buộc cổ sứ (dạng giáp níu) CC 70-86 mm cho dây XLPE 185-240</w:t>
            </w:r>
          </w:p>
        </w:tc>
        <w:tc>
          <w:tcPr>
            <w:tcW w:w="851" w:type="dxa"/>
            <w:vAlign w:val="center"/>
          </w:tcPr>
          <w:p w14:paraId="689D5B00" w14:textId="77777777" w:rsidR="006F0587" w:rsidRPr="006F0587" w:rsidRDefault="006F0587" w:rsidP="006F0587">
            <w:pPr>
              <w:spacing w:before="60" w:after="60"/>
              <w:jc w:val="center"/>
              <w:rPr>
                <w:i/>
                <w:iCs/>
                <w:sz w:val="26"/>
                <w:szCs w:val="26"/>
              </w:rPr>
            </w:pPr>
            <w:r w:rsidRPr="006F0587">
              <w:t>mm</w:t>
            </w:r>
          </w:p>
        </w:tc>
        <w:tc>
          <w:tcPr>
            <w:tcW w:w="3163" w:type="dxa"/>
            <w:vAlign w:val="center"/>
          </w:tcPr>
          <w:p w14:paraId="77B8FB6B" w14:textId="738DC312" w:rsidR="006F0587" w:rsidRPr="006F0587" w:rsidRDefault="004B31F0" w:rsidP="006F0587">
            <w:pPr>
              <w:spacing w:before="60" w:after="60"/>
              <w:jc w:val="center"/>
              <w:rPr>
                <w:i/>
                <w:iCs/>
                <w:sz w:val="26"/>
                <w:szCs w:val="26"/>
              </w:rPr>
            </w:pPr>
            <w:r>
              <w:t>31</w:t>
            </w:r>
            <w:r w:rsidR="006F0587" w:rsidRPr="006F0587">
              <w:t>,</w:t>
            </w:r>
            <w:r>
              <w:t>7</w:t>
            </w:r>
            <w:r w:rsidR="006F0587" w:rsidRPr="006F0587">
              <w:t>6-</w:t>
            </w:r>
            <w:r>
              <w:t>34</w:t>
            </w:r>
            <w:r w:rsidR="006F0587" w:rsidRPr="006F0587">
              <w:t>,</w:t>
            </w:r>
            <w:r>
              <w:t>4</w:t>
            </w:r>
            <w:r w:rsidR="006F0587" w:rsidRPr="006F0587">
              <w:t>4</w:t>
            </w:r>
          </w:p>
        </w:tc>
        <w:tc>
          <w:tcPr>
            <w:tcW w:w="0" w:type="auto"/>
            <w:vAlign w:val="center"/>
          </w:tcPr>
          <w:p w14:paraId="0E9231B5" w14:textId="77777777" w:rsidR="006F0587" w:rsidRPr="006F0587" w:rsidRDefault="006F0587" w:rsidP="006F0587">
            <w:pPr>
              <w:spacing w:before="60" w:after="60"/>
              <w:jc w:val="center"/>
              <w:rPr>
                <w:i/>
                <w:iCs/>
                <w:sz w:val="26"/>
                <w:szCs w:val="26"/>
              </w:rPr>
            </w:pPr>
          </w:p>
        </w:tc>
      </w:tr>
      <w:tr w:rsidR="006F0587" w:rsidRPr="006F0587" w14:paraId="49B1C550" w14:textId="77777777" w:rsidTr="00F27DD1">
        <w:tc>
          <w:tcPr>
            <w:tcW w:w="0" w:type="auto"/>
            <w:vAlign w:val="center"/>
          </w:tcPr>
          <w:p w14:paraId="51DA31D3" w14:textId="77777777" w:rsidR="005062A2" w:rsidRPr="006F0587" w:rsidRDefault="005062A2" w:rsidP="00F27DD1">
            <w:pPr>
              <w:spacing w:before="60" w:after="60"/>
              <w:jc w:val="center"/>
              <w:rPr>
                <w:sz w:val="26"/>
                <w:szCs w:val="26"/>
              </w:rPr>
            </w:pPr>
            <w:r w:rsidRPr="006F0587">
              <w:rPr>
                <w:sz w:val="26"/>
                <w:szCs w:val="26"/>
              </w:rPr>
              <w:t>9</w:t>
            </w:r>
          </w:p>
        </w:tc>
        <w:tc>
          <w:tcPr>
            <w:tcW w:w="3860" w:type="dxa"/>
            <w:vAlign w:val="center"/>
          </w:tcPr>
          <w:p w14:paraId="3AB65E85" w14:textId="77777777" w:rsidR="005062A2" w:rsidRPr="006F0587" w:rsidRDefault="005062A2" w:rsidP="00F27DD1">
            <w:pPr>
              <w:spacing w:before="60" w:after="60"/>
              <w:rPr>
                <w:sz w:val="26"/>
                <w:szCs w:val="26"/>
              </w:rPr>
            </w:pPr>
            <w:r w:rsidRPr="006F0587">
              <w:rPr>
                <w:sz w:val="26"/>
                <w:szCs w:val="26"/>
              </w:rPr>
              <w:t>Giáp buộc có tác dụng đảm bảo sau khi lắp đặt hoàn chỉnh phải đủ điều kiện để giữ đường dây theo thiết kế kể cả trường hợp bị đứt dây trong một khoảng trụ với khoảng cách theo yêu cầu (tối thiểu 60m).</w:t>
            </w:r>
          </w:p>
        </w:tc>
        <w:tc>
          <w:tcPr>
            <w:tcW w:w="851" w:type="dxa"/>
            <w:vAlign w:val="center"/>
          </w:tcPr>
          <w:p w14:paraId="0154D941" w14:textId="77777777" w:rsidR="005062A2" w:rsidRPr="006F0587" w:rsidRDefault="005062A2" w:rsidP="00F27DD1">
            <w:pPr>
              <w:spacing w:before="60" w:after="60"/>
              <w:jc w:val="center"/>
              <w:rPr>
                <w:sz w:val="26"/>
                <w:szCs w:val="26"/>
              </w:rPr>
            </w:pPr>
          </w:p>
        </w:tc>
        <w:tc>
          <w:tcPr>
            <w:tcW w:w="3163" w:type="dxa"/>
            <w:vAlign w:val="center"/>
          </w:tcPr>
          <w:p w14:paraId="2F1F4A49" w14:textId="77777777" w:rsidR="005062A2" w:rsidRPr="006F0587" w:rsidRDefault="005062A2" w:rsidP="00F27DD1">
            <w:pPr>
              <w:spacing w:before="60" w:after="60"/>
              <w:jc w:val="center"/>
              <w:rPr>
                <w:sz w:val="26"/>
                <w:szCs w:val="26"/>
              </w:rPr>
            </w:pPr>
            <w:r w:rsidRPr="006F0587">
              <w:rPr>
                <w:sz w:val="26"/>
                <w:szCs w:val="26"/>
              </w:rPr>
              <w:t>Đáp ứng</w:t>
            </w:r>
          </w:p>
        </w:tc>
        <w:tc>
          <w:tcPr>
            <w:tcW w:w="0" w:type="auto"/>
            <w:vAlign w:val="center"/>
          </w:tcPr>
          <w:p w14:paraId="5E71AAC9" w14:textId="77777777" w:rsidR="005062A2" w:rsidRPr="006F0587" w:rsidRDefault="005062A2" w:rsidP="00F27DD1">
            <w:pPr>
              <w:spacing w:before="60" w:after="60"/>
              <w:jc w:val="center"/>
              <w:rPr>
                <w:sz w:val="26"/>
                <w:szCs w:val="26"/>
              </w:rPr>
            </w:pPr>
          </w:p>
        </w:tc>
      </w:tr>
      <w:tr w:rsidR="006F0587" w:rsidRPr="006F0587" w14:paraId="604EDEBA" w14:textId="77777777" w:rsidTr="00F27DD1">
        <w:tc>
          <w:tcPr>
            <w:tcW w:w="0" w:type="auto"/>
            <w:vAlign w:val="center"/>
          </w:tcPr>
          <w:p w14:paraId="43EB5997" w14:textId="77777777" w:rsidR="005062A2" w:rsidRPr="006F0587" w:rsidRDefault="005062A2" w:rsidP="00F27DD1">
            <w:pPr>
              <w:spacing w:before="60" w:after="60"/>
              <w:jc w:val="center"/>
              <w:rPr>
                <w:sz w:val="26"/>
                <w:szCs w:val="26"/>
              </w:rPr>
            </w:pPr>
            <w:r w:rsidRPr="006F0587">
              <w:rPr>
                <w:sz w:val="26"/>
                <w:szCs w:val="26"/>
              </w:rPr>
              <w:t>10</w:t>
            </w:r>
          </w:p>
        </w:tc>
        <w:tc>
          <w:tcPr>
            <w:tcW w:w="3860" w:type="dxa"/>
            <w:vAlign w:val="center"/>
          </w:tcPr>
          <w:p w14:paraId="36D8D34B" w14:textId="77777777" w:rsidR="005062A2" w:rsidRPr="006F0587" w:rsidRDefault="005062A2" w:rsidP="00F27DD1">
            <w:pPr>
              <w:spacing w:before="60" w:after="60"/>
              <w:rPr>
                <w:sz w:val="26"/>
                <w:szCs w:val="26"/>
              </w:rPr>
            </w:pPr>
            <w:r w:rsidRPr="006F0587">
              <w:rPr>
                <w:sz w:val="26"/>
                <w:szCs w:val="26"/>
              </w:rPr>
              <w:t>Mã hiệu của giáp buộc; cỡ dây sử dụng; mã màu quy định cho từng loại dây</w:t>
            </w:r>
          </w:p>
        </w:tc>
        <w:tc>
          <w:tcPr>
            <w:tcW w:w="851" w:type="dxa"/>
            <w:vAlign w:val="center"/>
          </w:tcPr>
          <w:p w14:paraId="372EAB21" w14:textId="77777777" w:rsidR="005062A2" w:rsidRPr="006F0587" w:rsidRDefault="005062A2" w:rsidP="00F27DD1">
            <w:pPr>
              <w:spacing w:before="60" w:after="60"/>
              <w:jc w:val="center"/>
              <w:rPr>
                <w:sz w:val="26"/>
                <w:szCs w:val="26"/>
              </w:rPr>
            </w:pPr>
          </w:p>
        </w:tc>
        <w:tc>
          <w:tcPr>
            <w:tcW w:w="3163" w:type="dxa"/>
            <w:vAlign w:val="center"/>
          </w:tcPr>
          <w:p w14:paraId="1467E463" w14:textId="77777777" w:rsidR="005062A2" w:rsidRPr="006F0587" w:rsidRDefault="005062A2" w:rsidP="00F27DD1">
            <w:pPr>
              <w:spacing w:before="60" w:after="60"/>
              <w:jc w:val="center"/>
              <w:rPr>
                <w:sz w:val="26"/>
                <w:szCs w:val="26"/>
              </w:rPr>
            </w:pPr>
            <w:r w:rsidRPr="006F0587">
              <w:rPr>
                <w:sz w:val="26"/>
                <w:szCs w:val="26"/>
              </w:rPr>
              <w:t>Đáp ứng</w:t>
            </w:r>
          </w:p>
        </w:tc>
        <w:tc>
          <w:tcPr>
            <w:tcW w:w="0" w:type="auto"/>
            <w:vAlign w:val="center"/>
          </w:tcPr>
          <w:p w14:paraId="70B163CF" w14:textId="77777777" w:rsidR="005062A2" w:rsidRPr="006F0587" w:rsidRDefault="005062A2" w:rsidP="00F27DD1">
            <w:pPr>
              <w:spacing w:before="60" w:after="60"/>
              <w:jc w:val="center"/>
              <w:rPr>
                <w:sz w:val="26"/>
                <w:szCs w:val="26"/>
              </w:rPr>
            </w:pPr>
          </w:p>
        </w:tc>
      </w:tr>
      <w:tr w:rsidR="006F0587" w:rsidRPr="006F0587" w14:paraId="6A1ACBC8" w14:textId="77777777" w:rsidTr="00F27DD1">
        <w:tc>
          <w:tcPr>
            <w:tcW w:w="0" w:type="auto"/>
            <w:vAlign w:val="center"/>
          </w:tcPr>
          <w:p w14:paraId="4CC38061" w14:textId="77777777" w:rsidR="005062A2" w:rsidRPr="006F0587" w:rsidRDefault="005062A2" w:rsidP="00F27DD1">
            <w:pPr>
              <w:spacing w:before="60" w:after="60"/>
              <w:rPr>
                <w:sz w:val="26"/>
                <w:szCs w:val="26"/>
              </w:rPr>
            </w:pPr>
            <w:r w:rsidRPr="006F0587">
              <w:rPr>
                <w:sz w:val="26"/>
                <w:szCs w:val="26"/>
              </w:rPr>
              <w:t>11</w:t>
            </w:r>
          </w:p>
        </w:tc>
        <w:tc>
          <w:tcPr>
            <w:tcW w:w="3860" w:type="dxa"/>
            <w:vAlign w:val="center"/>
          </w:tcPr>
          <w:p w14:paraId="0320D7EB" w14:textId="77777777" w:rsidR="005062A2" w:rsidRPr="006F0587" w:rsidRDefault="005062A2" w:rsidP="00F27DD1">
            <w:pPr>
              <w:spacing w:before="60" w:after="60"/>
              <w:rPr>
                <w:sz w:val="26"/>
                <w:szCs w:val="26"/>
              </w:rPr>
            </w:pPr>
            <w:r w:rsidRPr="006F0587">
              <w:rPr>
                <w:sz w:val="26"/>
                <w:szCs w:val="26"/>
              </w:rPr>
              <w:t>Yêu cầu về thí nghiệm điển hình (Type test)</w:t>
            </w:r>
          </w:p>
        </w:tc>
        <w:tc>
          <w:tcPr>
            <w:tcW w:w="851" w:type="dxa"/>
            <w:vAlign w:val="center"/>
          </w:tcPr>
          <w:p w14:paraId="1E07FB36" w14:textId="77777777" w:rsidR="005062A2" w:rsidRPr="006F0587" w:rsidRDefault="005062A2" w:rsidP="00F27DD1">
            <w:pPr>
              <w:spacing w:before="60" w:after="60"/>
              <w:rPr>
                <w:sz w:val="26"/>
                <w:szCs w:val="26"/>
              </w:rPr>
            </w:pPr>
          </w:p>
        </w:tc>
        <w:tc>
          <w:tcPr>
            <w:tcW w:w="3163" w:type="dxa"/>
            <w:vAlign w:val="center"/>
          </w:tcPr>
          <w:p w14:paraId="333CF9DF" w14:textId="77777777" w:rsidR="005062A2" w:rsidRPr="006F0587" w:rsidRDefault="005062A2" w:rsidP="00F27DD1">
            <w:pPr>
              <w:spacing w:before="60" w:after="60"/>
              <w:rPr>
                <w:bCs/>
                <w:sz w:val="26"/>
                <w:szCs w:val="26"/>
              </w:rPr>
            </w:pPr>
            <w:r w:rsidRPr="006F0587">
              <w:rPr>
                <w:bCs/>
                <w:sz w:val="26"/>
                <w:szCs w:val="26"/>
              </w:rPr>
              <w:t>Nhà thầu phải xuất trình kèm theo hồ sơ dự thầu biên bản thử nghiệm điển hình để chứng minh sản phẩm chào phù hợp với đặc tính kỹ thuật của hồ sơ mời thầu bao gồm tối thiểu phải có các hạng mục thí nghiệm sau:</w:t>
            </w:r>
          </w:p>
          <w:p w14:paraId="454AB3C8" w14:textId="77777777" w:rsidR="005062A2" w:rsidRPr="006F0587" w:rsidRDefault="005062A2" w:rsidP="00F27DD1">
            <w:pPr>
              <w:spacing w:before="60" w:after="60"/>
              <w:rPr>
                <w:bCs/>
                <w:sz w:val="26"/>
                <w:szCs w:val="26"/>
              </w:rPr>
            </w:pPr>
            <w:r w:rsidRPr="006F0587">
              <w:rPr>
                <w:bCs/>
                <w:sz w:val="26"/>
                <w:szCs w:val="26"/>
              </w:rPr>
              <w:t>1. Thử nghiệm tuột ở nhiệt độ môi trường (Slip test at ambient temperature)</w:t>
            </w:r>
          </w:p>
          <w:p w14:paraId="5DDFDC57" w14:textId="77777777" w:rsidR="005062A2" w:rsidRPr="006F0587" w:rsidRDefault="005062A2" w:rsidP="00F27DD1">
            <w:pPr>
              <w:spacing w:before="60" w:after="60"/>
              <w:rPr>
                <w:bCs/>
                <w:sz w:val="26"/>
                <w:szCs w:val="26"/>
              </w:rPr>
            </w:pPr>
            <w:r w:rsidRPr="006F0587">
              <w:rPr>
                <w:bCs/>
                <w:sz w:val="26"/>
                <w:szCs w:val="26"/>
              </w:rPr>
              <w:lastRenderedPageBreak/>
              <w:t>2. Thử nghiệm tuột ở nhiệt độ thấp (Slip test at low temperature)</w:t>
            </w:r>
          </w:p>
          <w:p w14:paraId="7014E9E4" w14:textId="77777777" w:rsidR="005062A2" w:rsidRPr="006F0587" w:rsidRDefault="005062A2" w:rsidP="00F27DD1">
            <w:pPr>
              <w:spacing w:before="60" w:after="60"/>
              <w:rPr>
                <w:bCs/>
                <w:sz w:val="26"/>
                <w:szCs w:val="26"/>
              </w:rPr>
            </w:pPr>
            <w:r w:rsidRPr="006F0587">
              <w:rPr>
                <w:bCs/>
                <w:sz w:val="26"/>
                <w:szCs w:val="26"/>
              </w:rPr>
              <w:t>3. Thử tải trọng nâng tại nhiệt độ môi trường (Lift load at ambient temperature)</w:t>
            </w:r>
          </w:p>
          <w:p w14:paraId="6D5DCC6E" w14:textId="77777777" w:rsidR="005062A2" w:rsidRPr="006F0587" w:rsidRDefault="005062A2" w:rsidP="00F27DD1">
            <w:pPr>
              <w:spacing w:before="60" w:after="60"/>
              <w:rPr>
                <w:bCs/>
                <w:sz w:val="26"/>
                <w:szCs w:val="26"/>
              </w:rPr>
            </w:pPr>
            <w:r w:rsidRPr="006F0587">
              <w:rPr>
                <w:bCs/>
                <w:sz w:val="26"/>
                <w:szCs w:val="26"/>
              </w:rPr>
              <w:t>4. Thử nghiệm ăn mòn (Corrossion test)</w:t>
            </w:r>
          </w:p>
          <w:p w14:paraId="42789ADC" w14:textId="77777777" w:rsidR="005062A2" w:rsidRPr="006F0587" w:rsidRDefault="005062A2" w:rsidP="00F27DD1">
            <w:pPr>
              <w:spacing w:before="60" w:after="60"/>
              <w:rPr>
                <w:b/>
                <w:bCs/>
                <w:sz w:val="26"/>
                <w:szCs w:val="26"/>
              </w:rPr>
            </w:pPr>
            <w:r w:rsidRPr="006F0587">
              <w:rPr>
                <w:bCs/>
                <w:sz w:val="26"/>
                <w:szCs w:val="26"/>
              </w:rPr>
              <w:t>5. Thử nghiệm lão hóa khí hậu (Climate ageing test)</w:t>
            </w:r>
          </w:p>
        </w:tc>
        <w:tc>
          <w:tcPr>
            <w:tcW w:w="0" w:type="auto"/>
            <w:vAlign w:val="center"/>
          </w:tcPr>
          <w:p w14:paraId="27D9D05A" w14:textId="77777777" w:rsidR="005062A2" w:rsidRPr="006F0587" w:rsidRDefault="005062A2" w:rsidP="00F27DD1">
            <w:pPr>
              <w:spacing w:before="60" w:after="60"/>
              <w:rPr>
                <w:sz w:val="26"/>
                <w:szCs w:val="26"/>
              </w:rPr>
            </w:pPr>
          </w:p>
        </w:tc>
      </w:tr>
      <w:tr w:rsidR="006F0587" w:rsidRPr="006F0587" w14:paraId="30FFE47C" w14:textId="77777777" w:rsidTr="00F27DD1">
        <w:tc>
          <w:tcPr>
            <w:tcW w:w="0" w:type="auto"/>
            <w:vAlign w:val="center"/>
          </w:tcPr>
          <w:p w14:paraId="2108B59D" w14:textId="77777777" w:rsidR="005062A2" w:rsidRPr="006F0587" w:rsidRDefault="005062A2" w:rsidP="00F27DD1">
            <w:pPr>
              <w:spacing w:before="60" w:after="60"/>
              <w:jc w:val="center"/>
              <w:rPr>
                <w:sz w:val="26"/>
                <w:szCs w:val="26"/>
              </w:rPr>
            </w:pPr>
            <w:r w:rsidRPr="006F0587">
              <w:rPr>
                <w:sz w:val="26"/>
                <w:szCs w:val="26"/>
              </w:rPr>
              <w:t>12</w:t>
            </w:r>
          </w:p>
        </w:tc>
        <w:tc>
          <w:tcPr>
            <w:tcW w:w="3860" w:type="dxa"/>
            <w:vAlign w:val="center"/>
          </w:tcPr>
          <w:p w14:paraId="662C0879" w14:textId="77777777" w:rsidR="005062A2" w:rsidRPr="006F0587" w:rsidRDefault="005062A2" w:rsidP="00F27DD1">
            <w:pPr>
              <w:spacing w:before="60" w:after="60"/>
              <w:rPr>
                <w:sz w:val="26"/>
                <w:szCs w:val="26"/>
              </w:rPr>
            </w:pPr>
            <w:r w:rsidRPr="006F0587">
              <w:rPr>
                <w:sz w:val="26"/>
                <w:szCs w:val="26"/>
              </w:rPr>
              <w:t>Tài liệu hướng dẫn lắp đặt, vận hành</w:t>
            </w:r>
          </w:p>
        </w:tc>
        <w:tc>
          <w:tcPr>
            <w:tcW w:w="851" w:type="dxa"/>
            <w:vAlign w:val="center"/>
          </w:tcPr>
          <w:p w14:paraId="424DEBE3" w14:textId="77777777" w:rsidR="005062A2" w:rsidRPr="006F0587" w:rsidRDefault="005062A2" w:rsidP="00F27DD1">
            <w:pPr>
              <w:spacing w:before="60" w:after="60"/>
              <w:jc w:val="center"/>
              <w:rPr>
                <w:sz w:val="26"/>
                <w:szCs w:val="26"/>
              </w:rPr>
            </w:pPr>
          </w:p>
        </w:tc>
        <w:tc>
          <w:tcPr>
            <w:tcW w:w="3163" w:type="dxa"/>
            <w:vAlign w:val="center"/>
          </w:tcPr>
          <w:p w14:paraId="425F4CD0" w14:textId="77777777" w:rsidR="005062A2" w:rsidRPr="006F0587" w:rsidRDefault="005062A2" w:rsidP="00F27DD1">
            <w:pPr>
              <w:spacing w:before="60" w:after="60"/>
              <w:jc w:val="center"/>
              <w:rPr>
                <w:sz w:val="26"/>
                <w:szCs w:val="26"/>
              </w:rPr>
            </w:pPr>
            <w:r w:rsidRPr="006F0587">
              <w:rPr>
                <w:sz w:val="26"/>
                <w:szCs w:val="26"/>
              </w:rPr>
              <w:t>Có</w:t>
            </w:r>
          </w:p>
        </w:tc>
        <w:tc>
          <w:tcPr>
            <w:tcW w:w="0" w:type="auto"/>
            <w:vAlign w:val="center"/>
          </w:tcPr>
          <w:p w14:paraId="5D12B03C" w14:textId="77777777" w:rsidR="005062A2" w:rsidRPr="006F0587" w:rsidRDefault="005062A2" w:rsidP="00F27DD1">
            <w:pPr>
              <w:spacing w:before="60" w:after="60"/>
              <w:jc w:val="center"/>
              <w:rPr>
                <w:sz w:val="26"/>
                <w:szCs w:val="26"/>
              </w:rPr>
            </w:pPr>
          </w:p>
        </w:tc>
      </w:tr>
      <w:tr w:rsidR="006F0587" w:rsidRPr="006F0587" w14:paraId="7CE5F2A0" w14:textId="77777777" w:rsidTr="00F27DD1">
        <w:tc>
          <w:tcPr>
            <w:tcW w:w="0" w:type="auto"/>
            <w:vAlign w:val="center"/>
          </w:tcPr>
          <w:p w14:paraId="63ED3818" w14:textId="77777777" w:rsidR="005062A2" w:rsidRPr="006F0587" w:rsidRDefault="005062A2" w:rsidP="00F27DD1">
            <w:pPr>
              <w:spacing w:before="60" w:after="60"/>
              <w:jc w:val="center"/>
              <w:rPr>
                <w:sz w:val="26"/>
                <w:szCs w:val="26"/>
              </w:rPr>
            </w:pPr>
            <w:r w:rsidRPr="006F0587">
              <w:rPr>
                <w:sz w:val="26"/>
                <w:szCs w:val="26"/>
              </w:rPr>
              <w:t>13</w:t>
            </w:r>
          </w:p>
        </w:tc>
        <w:tc>
          <w:tcPr>
            <w:tcW w:w="3860" w:type="dxa"/>
            <w:vAlign w:val="center"/>
          </w:tcPr>
          <w:p w14:paraId="1E8DE2C3" w14:textId="77777777" w:rsidR="005062A2" w:rsidRPr="006F0587" w:rsidRDefault="005062A2" w:rsidP="00F27DD1">
            <w:pPr>
              <w:spacing w:before="60" w:after="60"/>
              <w:rPr>
                <w:sz w:val="26"/>
                <w:szCs w:val="26"/>
              </w:rPr>
            </w:pPr>
            <w:r w:rsidRPr="006F0587">
              <w:rPr>
                <w:sz w:val="26"/>
                <w:szCs w:val="26"/>
              </w:rPr>
              <w:t>Tuổi thọ bình quân của hàng hóa</w:t>
            </w:r>
          </w:p>
        </w:tc>
        <w:tc>
          <w:tcPr>
            <w:tcW w:w="851" w:type="dxa"/>
            <w:vAlign w:val="center"/>
          </w:tcPr>
          <w:p w14:paraId="444117D9" w14:textId="77777777" w:rsidR="005062A2" w:rsidRPr="006F0587" w:rsidRDefault="005062A2" w:rsidP="00F27DD1">
            <w:pPr>
              <w:spacing w:before="60" w:after="60"/>
              <w:jc w:val="center"/>
              <w:rPr>
                <w:sz w:val="26"/>
                <w:szCs w:val="26"/>
              </w:rPr>
            </w:pPr>
            <w:r w:rsidRPr="006F0587">
              <w:rPr>
                <w:sz w:val="26"/>
                <w:szCs w:val="26"/>
              </w:rPr>
              <w:t>Năm</w:t>
            </w:r>
          </w:p>
        </w:tc>
        <w:tc>
          <w:tcPr>
            <w:tcW w:w="3163" w:type="dxa"/>
            <w:vAlign w:val="center"/>
          </w:tcPr>
          <w:p w14:paraId="103CC4D7" w14:textId="77777777" w:rsidR="005062A2" w:rsidRPr="006F0587" w:rsidRDefault="005062A2" w:rsidP="00F27DD1">
            <w:pPr>
              <w:spacing w:before="60" w:after="60"/>
              <w:jc w:val="center"/>
              <w:rPr>
                <w:sz w:val="26"/>
                <w:szCs w:val="26"/>
              </w:rPr>
            </w:pPr>
            <w:r w:rsidRPr="006F0587">
              <w:rPr>
                <w:sz w:val="26"/>
                <w:szCs w:val="26"/>
              </w:rPr>
              <w:t>Nêu cụ thể</w:t>
            </w:r>
          </w:p>
        </w:tc>
        <w:tc>
          <w:tcPr>
            <w:tcW w:w="0" w:type="auto"/>
            <w:vAlign w:val="center"/>
          </w:tcPr>
          <w:p w14:paraId="065819E4" w14:textId="77777777" w:rsidR="005062A2" w:rsidRPr="006F0587" w:rsidRDefault="005062A2" w:rsidP="00F27DD1">
            <w:pPr>
              <w:spacing w:before="60" w:after="60"/>
              <w:jc w:val="center"/>
              <w:rPr>
                <w:sz w:val="26"/>
                <w:szCs w:val="26"/>
              </w:rPr>
            </w:pPr>
          </w:p>
        </w:tc>
      </w:tr>
    </w:tbl>
    <w:p w14:paraId="0F339B3E" w14:textId="19E7CE9F" w:rsidR="00933C71" w:rsidRPr="006F0587" w:rsidRDefault="00933C71" w:rsidP="00933C71">
      <w:pPr>
        <w:tabs>
          <w:tab w:val="left" w:pos="7987"/>
          <w:tab w:val="right" w:pos="9369"/>
        </w:tabs>
        <w:rPr>
          <w:i/>
          <w:sz w:val="26"/>
          <w:szCs w:val="26"/>
        </w:rPr>
      </w:pPr>
      <w:r w:rsidRPr="006F0587">
        <w:rPr>
          <w:szCs w:val="28"/>
          <w:lang w:val="nl-NL"/>
        </w:rPr>
        <w:t xml:space="preserve">    </w:t>
      </w:r>
    </w:p>
    <w:p w14:paraId="5CE18BEC" w14:textId="6BDE1B09" w:rsidR="0049307B" w:rsidRPr="006F0587" w:rsidRDefault="0049307B" w:rsidP="000F37B2">
      <w:pPr>
        <w:pStyle w:val="TieuDeCap4"/>
        <w:numPr>
          <w:ilvl w:val="0"/>
          <w:numId w:val="111"/>
        </w:numPr>
        <w:spacing w:before="0" w:after="0"/>
        <w:rPr>
          <w:b/>
          <w:i w:val="0"/>
          <w:szCs w:val="26"/>
        </w:rPr>
      </w:pPr>
      <w:r w:rsidRPr="006F0587">
        <w:rPr>
          <w:b/>
          <w:i w:val="0"/>
          <w:szCs w:val="26"/>
        </w:rPr>
        <w:t>Kẹp cáp nhôm 3 bu lông:</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4041"/>
        <w:gridCol w:w="3969"/>
      </w:tblGrid>
      <w:tr w:rsidR="006F0587" w:rsidRPr="006F0587" w14:paraId="5A8F340E" w14:textId="77777777" w:rsidTr="007B686E">
        <w:trPr>
          <w:trHeight w:val="315"/>
          <w:tblHeade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69C5E7BC" w14:textId="77777777" w:rsidR="00933C71" w:rsidRPr="006F0587" w:rsidRDefault="00933C71" w:rsidP="00933C71">
            <w:pPr>
              <w:spacing w:before="120" w:after="120" w:line="264" w:lineRule="auto"/>
              <w:jc w:val="center"/>
              <w:rPr>
                <w:b/>
                <w:bCs/>
                <w:iCs/>
                <w:sz w:val="26"/>
                <w:szCs w:val="26"/>
              </w:rPr>
            </w:pPr>
            <w:bookmarkStart w:id="11" w:name="_Toc139274473"/>
            <w:r w:rsidRPr="006F0587">
              <w:rPr>
                <w:b/>
                <w:bCs/>
                <w:iCs/>
                <w:sz w:val="26"/>
                <w:szCs w:val="26"/>
              </w:rPr>
              <w:t>TT</w:t>
            </w:r>
          </w:p>
        </w:tc>
        <w:tc>
          <w:tcPr>
            <w:tcW w:w="4041" w:type="dxa"/>
            <w:tcBorders>
              <w:top w:val="single" w:sz="4" w:space="0" w:color="auto"/>
              <w:left w:val="single" w:sz="4" w:space="0" w:color="auto"/>
              <w:bottom w:val="single" w:sz="4" w:space="0" w:color="auto"/>
              <w:right w:val="single" w:sz="4" w:space="0" w:color="auto"/>
            </w:tcBorders>
            <w:vAlign w:val="center"/>
            <w:hideMark/>
          </w:tcPr>
          <w:p w14:paraId="68580B96" w14:textId="77777777" w:rsidR="00933C71" w:rsidRPr="006F0587" w:rsidRDefault="00933C71" w:rsidP="00933C71">
            <w:pPr>
              <w:spacing w:before="120" w:after="120" w:line="264" w:lineRule="auto"/>
              <w:jc w:val="center"/>
              <w:rPr>
                <w:b/>
                <w:bCs/>
                <w:iCs/>
                <w:sz w:val="26"/>
                <w:szCs w:val="26"/>
              </w:rPr>
            </w:pPr>
            <w:r w:rsidRPr="006F0587">
              <w:rPr>
                <w:b/>
                <w:bCs/>
                <w:iCs/>
                <w:sz w:val="26"/>
                <w:szCs w:val="26"/>
              </w:rPr>
              <w:t>Hạng mục</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4C166BE" w14:textId="77777777" w:rsidR="00933C71" w:rsidRPr="006F0587" w:rsidRDefault="00933C71" w:rsidP="00933C71">
            <w:pPr>
              <w:spacing w:before="120" w:after="120" w:line="264" w:lineRule="auto"/>
              <w:jc w:val="center"/>
              <w:rPr>
                <w:b/>
                <w:bCs/>
                <w:iCs/>
                <w:sz w:val="26"/>
                <w:szCs w:val="26"/>
              </w:rPr>
            </w:pPr>
            <w:r w:rsidRPr="006F0587">
              <w:rPr>
                <w:b/>
                <w:bCs/>
                <w:iCs/>
                <w:sz w:val="26"/>
                <w:szCs w:val="26"/>
              </w:rPr>
              <w:t>Yêu cầu</w:t>
            </w:r>
          </w:p>
        </w:tc>
      </w:tr>
      <w:tr w:rsidR="006F0587" w:rsidRPr="006F0587" w14:paraId="485268C7" w14:textId="77777777" w:rsidTr="007B686E">
        <w:trPr>
          <w:trHeight w:val="315"/>
          <w:jc w:val="center"/>
        </w:trPr>
        <w:tc>
          <w:tcPr>
            <w:tcW w:w="8946" w:type="dxa"/>
            <w:gridSpan w:val="3"/>
            <w:tcBorders>
              <w:top w:val="single" w:sz="4" w:space="0" w:color="auto"/>
              <w:left w:val="single" w:sz="4" w:space="0" w:color="auto"/>
              <w:bottom w:val="single" w:sz="4" w:space="0" w:color="auto"/>
              <w:right w:val="single" w:sz="4" w:space="0" w:color="auto"/>
            </w:tcBorders>
            <w:vAlign w:val="center"/>
            <w:hideMark/>
          </w:tcPr>
          <w:p w14:paraId="42CCDD4B" w14:textId="77777777" w:rsidR="00933C71" w:rsidRPr="006F0587" w:rsidRDefault="00933C71" w:rsidP="00933C71">
            <w:pPr>
              <w:spacing w:before="120" w:after="120" w:line="264" w:lineRule="auto"/>
              <w:jc w:val="center"/>
              <w:rPr>
                <w:b/>
                <w:bCs/>
                <w:iCs/>
                <w:sz w:val="26"/>
                <w:szCs w:val="26"/>
              </w:rPr>
            </w:pPr>
            <w:r w:rsidRPr="006F0587">
              <w:rPr>
                <w:bCs/>
                <w:iCs/>
                <w:noProof/>
                <w:sz w:val="26"/>
                <w:szCs w:val="26"/>
              </w:rPr>
              <w:drawing>
                <wp:inline distT="0" distB="0" distL="0" distR="0" wp14:anchorId="1FA83EEC" wp14:editId="7B63DBA5">
                  <wp:extent cx="2114550" cy="2114550"/>
                  <wp:effectExtent l="0" t="0" r="0" b="0"/>
                  <wp:docPr id="46" name="Picture 20" descr="A close-up of a metal pie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0" descr="A close-up of a metal piece&#10;&#10;AI-generated content may be incorrect."/>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tretch>
                            <a:fillRect/>
                          </a:stretch>
                        </pic:blipFill>
                        <pic:spPr bwMode="auto">
                          <a:xfrm>
                            <a:off x="0" y="0"/>
                            <a:ext cx="2114550" cy="2114550"/>
                          </a:xfrm>
                          <a:prstGeom prst="rect">
                            <a:avLst/>
                          </a:prstGeom>
                          <a:noFill/>
                          <a:ln>
                            <a:noFill/>
                          </a:ln>
                        </pic:spPr>
                      </pic:pic>
                    </a:graphicData>
                  </a:graphic>
                </wp:inline>
              </w:drawing>
            </w:r>
          </w:p>
        </w:tc>
      </w:tr>
      <w:tr w:rsidR="006F0587" w:rsidRPr="006F0587" w14:paraId="6EDF3176" w14:textId="77777777" w:rsidTr="007B686E">
        <w:trPr>
          <w:trHeight w:val="315"/>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1C8A6EAA" w14:textId="77777777" w:rsidR="00933C71" w:rsidRPr="006F0587" w:rsidRDefault="00933C71" w:rsidP="00933C71">
            <w:pPr>
              <w:spacing w:before="120" w:after="120" w:line="264" w:lineRule="auto"/>
              <w:jc w:val="center"/>
              <w:rPr>
                <w:bCs/>
                <w:iCs/>
                <w:sz w:val="26"/>
                <w:szCs w:val="26"/>
              </w:rPr>
            </w:pPr>
            <w:r w:rsidRPr="006F0587">
              <w:rPr>
                <w:bCs/>
                <w:iCs/>
                <w:sz w:val="26"/>
                <w:szCs w:val="26"/>
              </w:rPr>
              <w:t>1.1</w:t>
            </w:r>
          </w:p>
        </w:tc>
        <w:tc>
          <w:tcPr>
            <w:tcW w:w="4041" w:type="dxa"/>
            <w:tcBorders>
              <w:top w:val="single" w:sz="4" w:space="0" w:color="auto"/>
              <w:left w:val="single" w:sz="4" w:space="0" w:color="auto"/>
              <w:bottom w:val="single" w:sz="4" w:space="0" w:color="auto"/>
              <w:right w:val="single" w:sz="4" w:space="0" w:color="auto"/>
            </w:tcBorders>
            <w:vAlign w:val="center"/>
            <w:hideMark/>
          </w:tcPr>
          <w:p w14:paraId="05C43778" w14:textId="77777777" w:rsidR="00933C71" w:rsidRPr="006F0587" w:rsidRDefault="00933C71" w:rsidP="00933C71">
            <w:pPr>
              <w:spacing w:before="120" w:after="120" w:line="264" w:lineRule="auto"/>
              <w:jc w:val="left"/>
              <w:rPr>
                <w:bCs/>
                <w:iCs/>
                <w:sz w:val="26"/>
                <w:szCs w:val="26"/>
              </w:rPr>
            </w:pPr>
            <w:r w:rsidRPr="006F0587">
              <w:rPr>
                <w:bCs/>
                <w:iCs/>
                <w:sz w:val="26"/>
                <w:szCs w:val="26"/>
              </w:rPr>
              <w:t>Nhà sản xuất/Nước sản xuất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390A38D" w14:textId="77777777" w:rsidR="00933C71" w:rsidRPr="006F0587" w:rsidRDefault="00933C71" w:rsidP="00933C71">
            <w:pPr>
              <w:spacing w:before="120" w:after="120" w:line="264" w:lineRule="auto"/>
              <w:jc w:val="left"/>
              <w:rPr>
                <w:bCs/>
                <w:iCs/>
                <w:sz w:val="26"/>
                <w:szCs w:val="26"/>
              </w:rPr>
            </w:pPr>
            <w:r w:rsidRPr="006F0587">
              <w:rPr>
                <w:bCs/>
                <w:iCs/>
                <w:sz w:val="26"/>
                <w:szCs w:val="26"/>
              </w:rPr>
              <w:t>Nêu rõ</w:t>
            </w:r>
          </w:p>
        </w:tc>
      </w:tr>
      <w:tr w:rsidR="006F0587" w:rsidRPr="006F0587" w14:paraId="6336B696" w14:textId="77777777" w:rsidTr="007B686E">
        <w:trPr>
          <w:trHeight w:val="315"/>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03796286" w14:textId="77777777" w:rsidR="00933C71" w:rsidRPr="006F0587" w:rsidRDefault="00933C71" w:rsidP="00933C71">
            <w:pPr>
              <w:spacing w:before="120" w:after="120" w:line="264" w:lineRule="auto"/>
              <w:jc w:val="center"/>
              <w:rPr>
                <w:bCs/>
                <w:iCs/>
                <w:sz w:val="26"/>
                <w:szCs w:val="26"/>
              </w:rPr>
            </w:pPr>
            <w:r w:rsidRPr="006F0587">
              <w:rPr>
                <w:bCs/>
                <w:iCs/>
                <w:sz w:val="26"/>
                <w:szCs w:val="26"/>
              </w:rPr>
              <w:t>1.2</w:t>
            </w:r>
          </w:p>
        </w:tc>
        <w:tc>
          <w:tcPr>
            <w:tcW w:w="4041" w:type="dxa"/>
            <w:tcBorders>
              <w:top w:val="single" w:sz="4" w:space="0" w:color="auto"/>
              <w:left w:val="single" w:sz="4" w:space="0" w:color="auto"/>
              <w:bottom w:val="single" w:sz="4" w:space="0" w:color="auto"/>
              <w:right w:val="single" w:sz="4" w:space="0" w:color="auto"/>
            </w:tcBorders>
            <w:vAlign w:val="center"/>
            <w:hideMark/>
          </w:tcPr>
          <w:p w14:paraId="62C55C76" w14:textId="77777777" w:rsidR="00933C71" w:rsidRPr="006F0587" w:rsidRDefault="00933C71" w:rsidP="00933C71">
            <w:pPr>
              <w:spacing w:before="120" w:after="120" w:line="264" w:lineRule="auto"/>
              <w:jc w:val="left"/>
              <w:rPr>
                <w:bCs/>
                <w:iCs/>
                <w:sz w:val="26"/>
                <w:szCs w:val="26"/>
              </w:rPr>
            </w:pPr>
            <w:r w:rsidRPr="006F0587">
              <w:rPr>
                <w:bCs/>
                <w:iCs/>
                <w:sz w:val="26"/>
                <w:szCs w:val="26"/>
              </w:rPr>
              <w:t>Tiêu chuẩn chế tạo và thử nghiệm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878F408" w14:textId="77777777" w:rsidR="00933C71" w:rsidRPr="006F0587" w:rsidRDefault="00933C71" w:rsidP="00933C71">
            <w:pPr>
              <w:spacing w:before="120" w:after="120" w:line="264" w:lineRule="auto"/>
              <w:jc w:val="left"/>
              <w:rPr>
                <w:bCs/>
                <w:iCs/>
                <w:sz w:val="26"/>
                <w:szCs w:val="26"/>
              </w:rPr>
            </w:pPr>
            <w:r w:rsidRPr="006F0587">
              <w:rPr>
                <w:bCs/>
                <w:iCs/>
                <w:sz w:val="26"/>
                <w:szCs w:val="26"/>
              </w:rPr>
              <w:t>TCVN 3624-1981 hoặc tương đương</w:t>
            </w:r>
          </w:p>
        </w:tc>
      </w:tr>
      <w:tr w:rsidR="006F0587" w:rsidRPr="006F0587" w14:paraId="0579126B" w14:textId="77777777" w:rsidTr="007B686E">
        <w:trPr>
          <w:trHeight w:val="630"/>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450796F9" w14:textId="77777777" w:rsidR="00933C71" w:rsidRPr="006F0587" w:rsidRDefault="00933C71" w:rsidP="00933C71">
            <w:pPr>
              <w:spacing w:before="120" w:after="120" w:line="264" w:lineRule="auto"/>
              <w:jc w:val="center"/>
              <w:rPr>
                <w:bCs/>
                <w:iCs/>
                <w:sz w:val="26"/>
                <w:szCs w:val="26"/>
              </w:rPr>
            </w:pPr>
            <w:r w:rsidRPr="006F0587">
              <w:rPr>
                <w:bCs/>
                <w:iCs/>
                <w:sz w:val="26"/>
                <w:szCs w:val="26"/>
              </w:rPr>
              <w:t>1.3</w:t>
            </w:r>
          </w:p>
        </w:tc>
        <w:tc>
          <w:tcPr>
            <w:tcW w:w="4041" w:type="dxa"/>
            <w:tcBorders>
              <w:top w:val="single" w:sz="4" w:space="0" w:color="auto"/>
              <w:left w:val="single" w:sz="4" w:space="0" w:color="auto"/>
              <w:bottom w:val="single" w:sz="4" w:space="0" w:color="auto"/>
              <w:right w:val="single" w:sz="4" w:space="0" w:color="auto"/>
            </w:tcBorders>
            <w:vAlign w:val="center"/>
            <w:hideMark/>
          </w:tcPr>
          <w:p w14:paraId="4F37994F" w14:textId="77777777" w:rsidR="00933C71" w:rsidRPr="006F0587" w:rsidRDefault="00933C71" w:rsidP="00933C71">
            <w:pPr>
              <w:spacing w:before="120" w:after="120" w:line="264" w:lineRule="auto"/>
              <w:jc w:val="left"/>
              <w:rPr>
                <w:bCs/>
                <w:iCs/>
                <w:sz w:val="26"/>
                <w:szCs w:val="26"/>
              </w:rPr>
            </w:pPr>
            <w:r w:rsidRPr="006F0587">
              <w:rPr>
                <w:bCs/>
                <w:iCs/>
                <w:sz w:val="26"/>
                <w:szCs w:val="26"/>
              </w:rPr>
              <w:t>Phạm vi áp dụng</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3015726" w14:textId="77777777" w:rsidR="00933C71" w:rsidRPr="006F0587" w:rsidRDefault="00933C71" w:rsidP="00933C71">
            <w:pPr>
              <w:spacing w:before="120" w:after="120" w:line="264" w:lineRule="auto"/>
              <w:jc w:val="left"/>
              <w:rPr>
                <w:bCs/>
                <w:iCs/>
                <w:sz w:val="26"/>
                <w:szCs w:val="26"/>
              </w:rPr>
            </w:pPr>
            <w:r w:rsidRPr="006F0587">
              <w:rPr>
                <w:bCs/>
                <w:iCs/>
                <w:sz w:val="26"/>
                <w:szCs w:val="26"/>
              </w:rPr>
              <w:t>Nối rẽ dành cho cáp nhôm gồm hai rãnh song song</w:t>
            </w:r>
          </w:p>
        </w:tc>
      </w:tr>
      <w:tr w:rsidR="006F0587" w:rsidRPr="006F0587" w14:paraId="784618C6" w14:textId="77777777" w:rsidTr="007B686E">
        <w:trPr>
          <w:trHeight w:val="315"/>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10C43C89" w14:textId="77777777" w:rsidR="00933C71" w:rsidRPr="006F0587" w:rsidRDefault="00933C71" w:rsidP="00933C71">
            <w:pPr>
              <w:spacing w:before="120" w:after="120" w:line="264" w:lineRule="auto"/>
              <w:jc w:val="center"/>
              <w:rPr>
                <w:bCs/>
                <w:iCs/>
                <w:sz w:val="26"/>
                <w:szCs w:val="26"/>
              </w:rPr>
            </w:pPr>
            <w:r w:rsidRPr="006F0587">
              <w:rPr>
                <w:bCs/>
                <w:iCs/>
                <w:sz w:val="26"/>
                <w:szCs w:val="26"/>
              </w:rPr>
              <w:t>1.3.1</w:t>
            </w:r>
          </w:p>
        </w:tc>
        <w:tc>
          <w:tcPr>
            <w:tcW w:w="4041" w:type="dxa"/>
            <w:tcBorders>
              <w:top w:val="single" w:sz="4" w:space="0" w:color="auto"/>
              <w:left w:val="single" w:sz="4" w:space="0" w:color="auto"/>
              <w:bottom w:val="single" w:sz="4" w:space="0" w:color="auto"/>
              <w:right w:val="single" w:sz="4" w:space="0" w:color="auto"/>
            </w:tcBorders>
            <w:vAlign w:val="center"/>
            <w:hideMark/>
          </w:tcPr>
          <w:p w14:paraId="535306F2" w14:textId="77777777" w:rsidR="00933C71" w:rsidRPr="006F0587" w:rsidRDefault="00933C71" w:rsidP="00933C71">
            <w:pPr>
              <w:spacing w:before="120" w:after="120" w:line="264" w:lineRule="auto"/>
              <w:jc w:val="left"/>
              <w:rPr>
                <w:bCs/>
                <w:iCs/>
                <w:sz w:val="26"/>
                <w:szCs w:val="26"/>
                <w:lang w:val="pt-BR"/>
              </w:rPr>
            </w:pPr>
            <w:r w:rsidRPr="006F0587">
              <w:rPr>
                <w:bCs/>
                <w:iCs/>
                <w:sz w:val="26"/>
                <w:szCs w:val="26"/>
                <w:lang w:val="pt-BR"/>
              </w:rPr>
              <w:t>Kẹp cáp nhôm 25/70 (A50; A70)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33E4E14" w14:textId="77777777" w:rsidR="00933C71" w:rsidRPr="006F0587" w:rsidRDefault="00933C71" w:rsidP="00933C71">
            <w:pPr>
              <w:spacing w:before="120" w:after="120" w:line="264" w:lineRule="auto"/>
              <w:jc w:val="left"/>
              <w:rPr>
                <w:bCs/>
                <w:iCs/>
                <w:sz w:val="26"/>
                <w:szCs w:val="26"/>
                <w:lang w:val="pt-BR"/>
              </w:rPr>
            </w:pPr>
            <w:r w:rsidRPr="006F0587">
              <w:rPr>
                <w:bCs/>
                <w:iCs/>
                <w:sz w:val="26"/>
                <w:szCs w:val="26"/>
                <w:lang w:val="pt-BR"/>
              </w:rPr>
              <w:t>Dây nhôm từ 35mm2-70mm2</w:t>
            </w:r>
          </w:p>
        </w:tc>
      </w:tr>
      <w:tr w:rsidR="006F0587" w:rsidRPr="006F0587" w14:paraId="5039ECC8" w14:textId="77777777" w:rsidTr="007B686E">
        <w:trPr>
          <w:trHeight w:val="315"/>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34315705" w14:textId="77777777" w:rsidR="00933C71" w:rsidRPr="006F0587" w:rsidRDefault="00933C71" w:rsidP="00933C71">
            <w:pPr>
              <w:spacing w:before="120" w:after="120" w:line="264" w:lineRule="auto"/>
              <w:jc w:val="center"/>
              <w:rPr>
                <w:bCs/>
                <w:iCs/>
                <w:sz w:val="26"/>
                <w:szCs w:val="26"/>
              </w:rPr>
            </w:pPr>
            <w:r w:rsidRPr="006F0587">
              <w:rPr>
                <w:bCs/>
                <w:iCs/>
                <w:sz w:val="26"/>
                <w:szCs w:val="26"/>
              </w:rPr>
              <w:t>1.3.2</w:t>
            </w:r>
          </w:p>
        </w:tc>
        <w:tc>
          <w:tcPr>
            <w:tcW w:w="4041" w:type="dxa"/>
            <w:tcBorders>
              <w:top w:val="single" w:sz="4" w:space="0" w:color="auto"/>
              <w:left w:val="single" w:sz="4" w:space="0" w:color="auto"/>
              <w:bottom w:val="single" w:sz="4" w:space="0" w:color="auto"/>
              <w:right w:val="single" w:sz="4" w:space="0" w:color="auto"/>
            </w:tcBorders>
            <w:vAlign w:val="center"/>
            <w:hideMark/>
          </w:tcPr>
          <w:p w14:paraId="63E434A7" w14:textId="77777777" w:rsidR="00933C71" w:rsidRPr="006F0587" w:rsidRDefault="00933C71" w:rsidP="00933C71">
            <w:pPr>
              <w:spacing w:before="120" w:after="120" w:line="264" w:lineRule="auto"/>
              <w:jc w:val="left"/>
              <w:rPr>
                <w:bCs/>
                <w:iCs/>
                <w:sz w:val="26"/>
                <w:szCs w:val="26"/>
                <w:lang w:val="pt-BR"/>
              </w:rPr>
            </w:pPr>
            <w:r w:rsidRPr="006F0587">
              <w:rPr>
                <w:bCs/>
                <w:iCs/>
                <w:sz w:val="26"/>
                <w:szCs w:val="26"/>
                <w:lang w:val="pt-BR"/>
              </w:rPr>
              <w:t>Kẹp cáp nhôm 25/150 (A95; A120)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4C4E2B4" w14:textId="77777777" w:rsidR="00933C71" w:rsidRPr="006F0587" w:rsidRDefault="00933C71" w:rsidP="00933C71">
            <w:pPr>
              <w:spacing w:before="120" w:after="120" w:line="264" w:lineRule="auto"/>
              <w:jc w:val="left"/>
              <w:rPr>
                <w:bCs/>
                <w:iCs/>
                <w:sz w:val="26"/>
                <w:szCs w:val="26"/>
                <w:lang w:val="pt-BR"/>
              </w:rPr>
            </w:pPr>
            <w:r w:rsidRPr="006F0587">
              <w:rPr>
                <w:bCs/>
                <w:iCs/>
                <w:sz w:val="26"/>
                <w:szCs w:val="26"/>
                <w:lang w:val="pt-BR"/>
              </w:rPr>
              <w:t>Dây nhôm từ 95mm2-120mm2</w:t>
            </w:r>
          </w:p>
        </w:tc>
      </w:tr>
      <w:tr w:rsidR="006F0587" w:rsidRPr="006F0587" w14:paraId="132CACA8" w14:textId="77777777" w:rsidTr="007B686E">
        <w:trPr>
          <w:trHeight w:val="630"/>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593D82E1" w14:textId="77777777" w:rsidR="00933C71" w:rsidRPr="006F0587" w:rsidRDefault="00933C71" w:rsidP="00933C71">
            <w:pPr>
              <w:spacing w:before="120" w:after="120" w:line="264" w:lineRule="auto"/>
              <w:jc w:val="center"/>
              <w:rPr>
                <w:bCs/>
                <w:iCs/>
                <w:sz w:val="26"/>
                <w:szCs w:val="26"/>
              </w:rPr>
            </w:pPr>
            <w:r w:rsidRPr="006F0587">
              <w:rPr>
                <w:bCs/>
                <w:iCs/>
                <w:sz w:val="26"/>
                <w:szCs w:val="26"/>
              </w:rPr>
              <w:lastRenderedPageBreak/>
              <w:t>1.4</w:t>
            </w:r>
          </w:p>
        </w:tc>
        <w:tc>
          <w:tcPr>
            <w:tcW w:w="4041" w:type="dxa"/>
            <w:tcBorders>
              <w:top w:val="single" w:sz="4" w:space="0" w:color="auto"/>
              <w:left w:val="single" w:sz="4" w:space="0" w:color="auto"/>
              <w:bottom w:val="single" w:sz="4" w:space="0" w:color="auto"/>
              <w:right w:val="single" w:sz="4" w:space="0" w:color="auto"/>
            </w:tcBorders>
            <w:vAlign w:val="center"/>
            <w:hideMark/>
          </w:tcPr>
          <w:p w14:paraId="27D2E3DB" w14:textId="77777777" w:rsidR="00933C71" w:rsidRPr="006F0587" w:rsidRDefault="00933C71" w:rsidP="00933C71">
            <w:pPr>
              <w:spacing w:before="120" w:after="120" w:line="264" w:lineRule="auto"/>
              <w:jc w:val="left"/>
              <w:rPr>
                <w:bCs/>
                <w:iCs/>
                <w:sz w:val="26"/>
                <w:szCs w:val="26"/>
              </w:rPr>
            </w:pPr>
            <w:r w:rsidRPr="006F0587">
              <w:rPr>
                <w:bCs/>
                <w:iCs/>
                <w:sz w:val="26"/>
                <w:szCs w:val="26"/>
              </w:rPr>
              <w:t>Vật liệu chế tạo</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07C1489" w14:textId="77777777" w:rsidR="00933C71" w:rsidRPr="006F0587" w:rsidRDefault="00933C71" w:rsidP="00933C71">
            <w:pPr>
              <w:spacing w:before="120" w:after="120" w:line="264" w:lineRule="auto"/>
              <w:jc w:val="left"/>
              <w:rPr>
                <w:bCs/>
                <w:iCs/>
                <w:sz w:val="26"/>
                <w:szCs w:val="26"/>
              </w:rPr>
            </w:pPr>
            <w:r w:rsidRPr="006F0587">
              <w:rPr>
                <w:bCs/>
                <w:iCs/>
                <w:sz w:val="26"/>
                <w:szCs w:val="26"/>
              </w:rPr>
              <w:t xml:space="preserve">Nhôm hoặc hợp kim nhôm đồng nhất và được ép chặt bởi các boulon </w:t>
            </w:r>
          </w:p>
        </w:tc>
      </w:tr>
      <w:tr w:rsidR="006F0587" w:rsidRPr="006F0587" w14:paraId="4EF85BE4" w14:textId="77777777" w:rsidTr="007B686E">
        <w:trPr>
          <w:trHeight w:val="1575"/>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33E85730" w14:textId="77777777" w:rsidR="00933C71" w:rsidRPr="006F0587" w:rsidRDefault="00933C71" w:rsidP="00933C71">
            <w:pPr>
              <w:spacing w:before="120" w:after="120" w:line="264" w:lineRule="auto"/>
              <w:jc w:val="center"/>
              <w:rPr>
                <w:bCs/>
                <w:iCs/>
                <w:sz w:val="26"/>
                <w:szCs w:val="26"/>
              </w:rPr>
            </w:pPr>
            <w:r w:rsidRPr="006F0587">
              <w:rPr>
                <w:bCs/>
                <w:iCs/>
                <w:sz w:val="26"/>
                <w:szCs w:val="26"/>
              </w:rPr>
              <w:t>1.5</w:t>
            </w:r>
          </w:p>
        </w:tc>
        <w:tc>
          <w:tcPr>
            <w:tcW w:w="4041" w:type="dxa"/>
            <w:tcBorders>
              <w:top w:val="single" w:sz="4" w:space="0" w:color="auto"/>
              <w:left w:val="single" w:sz="4" w:space="0" w:color="auto"/>
              <w:bottom w:val="single" w:sz="4" w:space="0" w:color="auto"/>
              <w:right w:val="single" w:sz="4" w:space="0" w:color="auto"/>
            </w:tcBorders>
            <w:vAlign w:val="center"/>
            <w:hideMark/>
          </w:tcPr>
          <w:p w14:paraId="7365A214" w14:textId="77777777" w:rsidR="00933C71" w:rsidRPr="006F0587" w:rsidRDefault="00933C71" w:rsidP="00933C71">
            <w:pPr>
              <w:spacing w:before="120" w:after="120" w:line="264" w:lineRule="auto"/>
              <w:jc w:val="left"/>
              <w:rPr>
                <w:bCs/>
                <w:iCs/>
                <w:sz w:val="26"/>
                <w:szCs w:val="26"/>
              </w:rPr>
            </w:pPr>
            <w:r w:rsidRPr="006F0587">
              <w:rPr>
                <w:bCs/>
                <w:iCs/>
                <w:sz w:val="26"/>
                <w:szCs w:val="26"/>
              </w:rPr>
              <w:t>Yêu cầu về bulong</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D07CAB6" w14:textId="77777777" w:rsidR="00933C71" w:rsidRPr="006F0587" w:rsidRDefault="00933C71" w:rsidP="00933C71">
            <w:pPr>
              <w:spacing w:before="120" w:after="120" w:line="264" w:lineRule="auto"/>
              <w:jc w:val="left"/>
              <w:rPr>
                <w:bCs/>
                <w:iCs/>
                <w:sz w:val="26"/>
                <w:szCs w:val="26"/>
              </w:rPr>
            </w:pPr>
            <w:r w:rsidRPr="006F0587">
              <w:rPr>
                <w:bCs/>
                <w:iCs/>
                <w:sz w:val="26"/>
                <w:szCs w:val="26"/>
              </w:rPr>
              <w:t xml:space="preserve">Mạ kẽm nhúng nóng với chiều dày tối thiểu lớp mạ kẽm là 60µm và được bố trí theo kiểu tự chống xoay để dễ dàng thao tác. </w:t>
            </w:r>
            <w:r w:rsidRPr="006F0587">
              <w:rPr>
                <w:bCs/>
                <w:iCs/>
                <w:sz w:val="26"/>
                <w:szCs w:val="26"/>
              </w:rPr>
              <w:br/>
              <w:t>Số lượng boulon: 03 con</w:t>
            </w:r>
          </w:p>
        </w:tc>
      </w:tr>
      <w:tr w:rsidR="006F0587" w:rsidRPr="006F0587" w14:paraId="1F749B45" w14:textId="77777777" w:rsidTr="007B686E">
        <w:trPr>
          <w:trHeight w:val="630"/>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28EA2760" w14:textId="77777777" w:rsidR="00933C71" w:rsidRPr="006F0587" w:rsidRDefault="00933C71" w:rsidP="00933C71">
            <w:pPr>
              <w:spacing w:before="120" w:after="120" w:line="264" w:lineRule="auto"/>
              <w:jc w:val="center"/>
              <w:rPr>
                <w:bCs/>
                <w:iCs/>
                <w:sz w:val="26"/>
                <w:szCs w:val="26"/>
              </w:rPr>
            </w:pPr>
            <w:r w:rsidRPr="006F0587">
              <w:rPr>
                <w:bCs/>
                <w:iCs/>
                <w:sz w:val="26"/>
                <w:szCs w:val="26"/>
              </w:rPr>
              <w:t>1.6</w:t>
            </w:r>
          </w:p>
        </w:tc>
        <w:tc>
          <w:tcPr>
            <w:tcW w:w="4041" w:type="dxa"/>
            <w:tcBorders>
              <w:top w:val="single" w:sz="4" w:space="0" w:color="auto"/>
              <w:left w:val="single" w:sz="4" w:space="0" w:color="auto"/>
              <w:bottom w:val="single" w:sz="4" w:space="0" w:color="auto"/>
              <w:right w:val="single" w:sz="4" w:space="0" w:color="auto"/>
            </w:tcBorders>
            <w:vAlign w:val="center"/>
            <w:hideMark/>
          </w:tcPr>
          <w:p w14:paraId="39F556C8" w14:textId="77777777" w:rsidR="00933C71" w:rsidRPr="006F0587" w:rsidRDefault="00933C71" w:rsidP="00933C71">
            <w:pPr>
              <w:spacing w:before="120" w:after="120" w:line="264" w:lineRule="auto"/>
              <w:jc w:val="left"/>
              <w:rPr>
                <w:bCs/>
                <w:iCs/>
                <w:sz w:val="26"/>
                <w:szCs w:val="26"/>
              </w:rPr>
            </w:pPr>
            <w:r w:rsidRPr="006F0587">
              <w:rPr>
                <w:bCs/>
                <w:iCs/>
                <w:sz w:val="26"/>
                <w:szCs w:val="26"/>
              </w:rPr>
              <w:t>Lỗ bắt boulon trên thân kẹp có dạng ovan để có thể dễ dàng điều chỉnh thân kẹp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40F0662" w14:textId="77777777" w:rsidR="00933C71" w:rsidRPr="006F0587" w:rsidRDefault="00933C71" w:rsidP="00933C71">
            <w:pPr>
              <w:spacing w:before="120" w:after="120" w:line="264" w:lineRule="auto"/>
              <w:jc w:val="left"/>
              <w:rPr>
                <w:bCs/>
                <w:iCs/>
                <w:sz w:val="26"/>
                <w:szCs w:val="26"/>
              </w:rPr>
            </w:pPr>
            <w:r w:rsidRPr="006F0587">
              <w:rPr>
                <w:bCs/>
                <w:iCs/>
                <w:sz w:val="26"/>
                <w:szCs w:val="26"/>
              </w:rPr>
              <w:t>Nêu rõ</w:t>
            </w:r>
          </w:p>
        </w:tc>
      </w:tr>
      <w:tr w:rsidR="006F0587" w:rsidRPr="006F0587" w14:paraId="46D03636" w14:textId="77777777" w:rsidTr="007B686E">
        <w:trPr>
          <w:trHeight w:val="630"/>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57756C59" w14:textId="77777777" w:rsidR="00933C71" w:rsidRPr="006F0587" w:rsidRDefault="00933C71" w:rsidP="00933C71">
            <w:pPr>
              <w:spacing w:before="120" w:after="120" w:line="264" w:lineRule="auto"/>
              <w:jc w:val="center"/>
              <w:rPr>
                <w:bCs/>
                <w:iCs/>
                <w:sz w:val="26"/>
                <w:szCs w:val="26"/>
              </w:rPr>
            </w:pPr>
            <w:r w:rsidRPr="006F0587">
              <w:rPr>
                <w:bCs/>
                <w:iCs/>
                <w:sz w:val="26"/>
                <w:szCs w:val="26"/>
              </w:rPr>
              <w:t>1.7</w:t>
            </w:r>
          </w:p>
        </w:tc>
        <w:tc>
          <w:tcPr>
            <w:tcW w:w="4041" w:type="dxa"/>
            <w:tcBorders>
              <w:top w:val="single" w:sz="4" w:space="0" w:color="auto"/>
              <w:left w:val="single" w:sz="4" w:space="0" w:color="auto"/>
              <w:bottom w:val="single" w:sz="4" w:space="0" w:color="auto"/>
              <w:right w:val="single" w:sz="4" w:space="0" w:color="auto"/>
            </w:tcBorders>
            <w:vAlign w:val="center"/>
            <w:hideMark/>
          </w:tcPr>
          <w:p w14:paraId="4ECA7AB5" w14:textId="77777777" w:rsidR="00933C71" w:rsidRPr="006F0587" w:rsidRDefault="00933C71" w:rsidP="00933C71">
            <w:pPr>
              <w:spacing w:before="120" w:after="120" w:line="264" w:lineRule="auto"/>
              <w:jc w:val="left"/>
              <w:rPr>
                <w:bCs/>
                <w:iCs/>
                <w:sz w:val="26"/>
                <w:szCs w:val="26"/>
              </w:rPr>
            </w:pPr>
            <w:r w:rsidRPr="006F0587">
              <w:rPr>
                <w:bCs/>
                <w:iCs/>
                <w:sz w:val="26"/>
                <w:szCs w:val="26"/>
              </w:rPr>
              <w:t>Hai rãnh trên thân kẹp phải được phủ lớp oxyd compound để gia tăng bề mặt tiếp xúc</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8D24C91" w14:textId="77777777" w:rsidR="00933C71" w:rsidRPr="006F0587" w:rsidRDefault="00933C71" w:rsidP="00933C71">
            <w:pPr>
              <w:spacing w:before="120" w:after="120" w:line="264" w:lineRule="auto"/>
              <w:jc w:val="left"/>
              <w:rPr>
                <w:bCs/>
                <w:iCs/>
                <w:sz w:val="26"/>
                <w:szCs w:val="26"/>
              </w:rPr>
            </w:pPr>
            <w:r w:rsidRPr="006F0587">
              <w:rPr>
                <w:bCs/>
                <w:iCs/>
                <w:sz w:val="26"/>
                <w:szCs w:val="26"/>
              </w:rPr>
              <w:t>Nêu rõ</w:t>
            </w:r>
          </w:p>
        </w:tc>
      </w:tr>
      <w:tr w:rsidR="006F0587" w:rsidRPr="006F0587" w14:paraId="5E10F681" w14:textId="77777777" w:rsidTr="007B686E">
        <w:trPr>
          <w:trHeight w:val="630"/>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3CBC7FCC" w14:textId="77777777" w:rsidR="00933C71" w:rsidRPr="006F0587" w:rsidRDefault="00933C71" w:rsidP="00933C71">
            <w:pPr>
              <w:spacing w:before="120" w:after="120" w:line="264" w:lineRule="auto"/>
              <w:jc w:val="center"/>
              <w:rPr>
                <w:bCs/>
                <w:iCs/>
                <w:sz w:val="26"/>
                <w:szCs w:val="26"/>
              </w:rPr>
            </w:pPr>
            <w:r w:rsidRPr="006F0587">
              <w:rPr>
                <w:bCs/>
                <w:iCs/>
                <w:sz w:val="26"/>
                <w:szCs w:val="26"/>
              </w:rPr>
              <w:t>1.8</w:t>
            </w:r>
          </w:p>
        </w:tc>
        <w:tc>
          <w:tcPr>
            <w:tcW w:w="4041" w:type="dxa"/>
            <w:tcBorders>
              <w:top w:val="single" w:sz="4" w:space="0" w:color="auto"/>
              <w:left w:val="single" w:sz="4" w:space="0" w:color="auto"/>
              <w:bottom w:val="single" w:sz="4" w:space="0" w:color="auto"/>
              <w:right w:val="single" w:sz="4" w:space="0" w:color="auto"/>
            </w:tcBorders>
            <w:vAlign w:val="center"/>
            <w:hideMark/>
          </w:tcPr>
          <w:p w14:paraId="267F8835" w14:textId="77777777" w:rsidR="00933C71" w:rsidRPr="006F0587" w:rsidRDefault="00933C71" w:rsidP="00933C71">
            <w:pPr>
              <w:spacing w:before="120" w:after="120" w:line="264" w:lineRule="auto"/>
              <w:jc w:val="left"/>
              <w:rPr>
                <w:bCs/>
                <w:iCs/>
                <w:sz w:val="26"/>
                <w:szCs w:val="26"/>
              </w:rPr>
            </w:pPr>
            <w:r w:rsidRPr="006F0587">
              <w:rPr>
                <w:bCs/>
                <w:iCs/>
                <w:sz w:val="26"/>
                <w:szCs w:val="26"/>
              </w:rPr>
              <w:t xml:space="preserve">Ký hiệu trên mặt kẹp phải in rõ: tên nhà sản xuất, mà hiệu, cỡ dây sử dụng (mm2)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5991D98" w14:textId="77777777" w:rsidR="00933C71" w:rsidRPr="006F0587" w:rsidRDefault="00933C71" w:rsidP="00933C71">
            <w:pPr>
              <w:spacing w:before="120" w:after="120" w:line="264" w:lineRule="auto"/>
              <w:jc w:val="left"/>
              <w:rPr>
                <w:bCs/>
                <w:iCs/>
                <w:sz w:val="26"/>
                <w:szCs w:val="26"/>
              </w:rPr>
            </w:pPr>
            <w:r w:rsidRPr="006F0587">
              <w:rPr>
                <w:bCs/>
                <w:iCs/>
                <w:sz w:val="26"/>
                <w:szCs w:val="26"/>
              </w:rPr>
              <w:t>Nêu rõ</w:t>
            </w:r>
          </w:p>
        </w:tc>
      </w:tr>
      <w:tr w:rsidR="006F0587" w:rsidRPr="006F0587" w14:paraId="3560E013" w14:textId="77777777" w:rsidTr="007B686E">
        <w:trPr>
          <w:trHeight w:val="630"/>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4BCDAC19" w14:textId="77777777" w:rsidR="00933C71" w:rsidRPr="006F0587" w:rsidRDefault="00933C71" w:rsidP="00933C71">
            <w:pPr>
              <w:spacing w:before="120" w:after="120" w:line="264" w:lineRule="auto"/>
              <w:jc w:val="center"/>
              <w:rPr>
                <w:bCs/>
                <w:iCs/>
                <w:sz w:val="26"/>
                <w:szCs w:val="26"/>
              </w:rPr>
            </w:pPr>
            <w:r w:rsidRPr="006F0587">
              <w:rPr>
                <w:bCs/>
                <w:iCs/>
                <w:sz w:val="26"/>
                <w:szCs w:val="26"/>
              </w:rPr>
              <w:t>1.9</w:t>
            </w:r>
          </w:p>
        </w:tc>
        <w:tc>
          <w:tcPr>
            <w:tcW w:w="4041" w:type="dxa"/>
            <w:tcBorders>
              <w:top w:val="single" w:sz="4" w:space="0" w:color="auto"/>
              <w:left w:val="single" w:sz="4" w:space="0" w:color="auto"/>
              <w:bottom w:val="single" w:sz="4" w:space="0" w:color="auto"/>
              <w:right w:val="single" w:sz="4" w:space="0" w:color="auto"/>
            </w:tcBorders>
            <w:vAlign w:val="center"/>
            <w:hideMark/>
          </w:tcPr>
          <w:p w14:paraId="2C5010E0" w14:textId="77777777" w:rsidR="00933C71" w:rsidRPr="006F0587" w:rsidRDefault="00933C71" w:rsidP="00933C71">
            <w:pPr>
              <w:spacing w:before="120" w:after="120" w:line="264" w:lineRule="auto"/>
              <w:jc w:val="left"/>
              <w:rPr>
                <w:bCs/>
                <w:iCs/>
                <w:sz w:val="26"/>
                <w:szCs w:val="26"/>
              </w:rPr>
            </w:pPr>
            <w:r w:rsidRPr="006F0587">
              <w:rPr>
                <w:bCs/>
                <w:iCs/>
                <w:sz w:val="26"/>
                <w:szCs w:val="26"/>
              </w:rPr>
              <w:t xml:space="preserve">Điện trở tiếp xúc của mối nối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6A43A65" w14:textId="77777777" w:rsidR="00933C71" w:rsidRPr="006F0587" w:rsidRDefault="00933C71" w:rsidP="00933C71">
            <w:pPr>
              <w:spacing w:before="120" w:after="120" w:line="264" w:lineRule="auto"/>
              <w:jc w:val="left"/>
              <w:rPr>
                <w:bCs/>
                <w:iCs/>
                <w:sz w:val="26"/>
                <w:szCs w:val="26"/>
              </w:rPr>
            </w:pPr>
            <w:r w:rsidRPr="006F0587">
              <w:rPr>
                <w:bCs/>
                <w:iCs/>
                <w:sz w:val="26"/>
                <w:szCs w:val="26"/>
              </w:rPr>
              <w:t>≤ 75% điện trở của dây dẫn có chiều dài tương đương</w:t>
            </w:r>
          </w:p>
        </w:tc>
      </w:tr>
      <w:tr w:rsidR="00933C71" w:rsidRPr="006F0587" w14:paraId="08E04AF5" w14:textId="77777777" w:rsidTr="007B686E">
        <w:trPr>
          <w:trHeight w:val="375"/>
          <w:jc w:val="center"/>
        </w:trPr>
        <w:tc>
          <w:tcPr>
            <w:tcW w:w="936" w:type="dxa"/>
            <w:tcBorders>
              <w:top w:val="single" w:sz="4" w:space="0" w:color="auto"/>
              <w:left w:val="single" w:sz="4" w:space="0" w:color="auto"/>
              <w:bottom w:val="single" w:sz="4" w:space="0" w:color="auto"/>
              <w:right w:val="single" w:sz="4" w:space="0" w:color="auto"/>
            </w:tcBorders>
            <w:vAlign w:val="center"/>
            <w:hideMark/>
          </w:tcPr>
          <w:p w14:paraId="60811942" w14:textId="77777777" w:rsidR="00933C71" w:rsidRPr="006F0587" w:rsidRDefault="00933C71" w:rsidP="00933C71">
            <w:pPr>
              <w:spacing w:before="120" w:after="120" w:line="264" w:lineRule="auto"/>
              <w:jc w:val="center"/>
              <w:rPr>
                <w:bCs/>
                <w:iCs/>
                <w:sz w:val="26"/>
                <w:szCs w:val="26"/>
              </w:rPr>
            </w:pPr>
            <w:r w:rsidRPr="006F0587">
              <w:rPr>
                <w:bCs/>
                <w:iCs/>
                <w:sz w:val="26"/>
                <w:szCs w:val="26"/>
              </w:rPr>
              <w:t>1.10</w:t>
            </w:r>
          </w:p>
        </w:tc>
        <w:tc>
          <w:tcPr>
            <w:tcW w:w="4041" w:type="dxa"/>
            <w:tcBorders>
              <w:top w:val="single" w:sz="4" w:space="0" w:color="auto"/>
              <w:left w:val="single" w:sz="4" w:space="0" w:color="auto"/>
              <w:bottom w:val="single" w:sz="4" w:space="0" w:color="auto"/>
              <w:right w:val="single" w:sz="4" w:space="0" w:color="auto"/>
            </w:tcBorders>
            <w:vAlign w:val="center"/>
            <w:hideMark/>
          </w:tcPr>
          <w:p w14:paraId="53B2E971" w14:textId="77777777" w:rsidR="00933C71" w:rsidRPr="006F0587" w:rsidRDefault="00933C71" w:rsidP="00933C71">
            <w:pPr>
              <w:spacing w:before="120" w:after="120" w:line="264" w:lineRule="auto"/>
              <w:jc w:val="left"/>
              <w:rPr>
                <w:bCs/>
                <w:iCs/>
                <w:sz w:val="26"/>
                <w:szCs w:val="26"/>
              </w:rPr>
            </w:pPr>
            <w:r w:rsidRPr="006F0587">
              <w:rPr>
                <w:bCs/>
                <w:iCs/>
                <w:sz w:val="26"/>
                <w:szCs w:val="26"/>
              </w:rPr>
              <w:t>Độ tăng nhiệt khi mang dòng định mức (0C)</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1B2868B" w14:textId="77777777" w:rsidR="00933C71" w:rsidRPr="006F0587" w:rsidRDefault="00933C71" w:rsidP="00933C71">
            <w:pPr>
              <w:spacing w:before="120" w:after="120" w:line="264" w:lineRule="auto"/>
              <w:jc w:val="left"/>
              <w:rPr>
                <w:bCs/>
                <w:iCs/>
                <w:sz w:val="26"/>
                <w:szCs w:val="26"/>
              </w:rPr>
            </w:pPr>
            <w:r w:rsidRPr="006F0587">
              <w:rPr>
                <w:bCs/>
                <w:iCs/>
                <w:sz w:val="26"/>
                <w:szCs w:val="26"/>
              </w:rPr>
              <w:t>≤ 80</w:t>
            </w:r>
          </w:p>
        </w:tc>
      </w:tr>
    </w:tbl>
    <w:p w14:paraId="62E49CA6" w14:textId="77777777" w:rsidR="0049307B" w:rsidRPr="006F0587" w:rsidRDefault="0049307B" w:rsidP="0049307B">
      <w:pPr>
        <w:pStyle w:val="TieuDeCap2"/>
        <w:numPr>
          <w:ilvl w:val="0"/>
          <w:numId w:val="0"/>
        </w:numPr>
        <w:shd w:val="clear" w:color="auto" w:fill="FFFFFF" w:themeFill="background1"/>
        <w:spacing w:before="0" w:after="0"/>
        <w:ind w:left="720"/>
        <w:rPr>
          <w:sz w:val="26"/>
          <w:szCs w:val="26"/>
        </w:rPr>
      </w:pPr>
    </w:p>
    <w:p w14:paraId="775A6A56" w14:textId="54150C06" w:rsidR="0049307B" w:rsidRPr="006F0587" w:rsidRDefault="0049307B" w:rsidP="000F37B2">
      <w:pPr>
        <w:pStyle w:val="TieuDeCap4"/>
        <w:numPr>
          <w:ilvl w:val="0"/>
          <w:numId w:val="111"/>
        </w:numPr>
        <w:spacing w:before="0" w:line="240" w:lineRule="auto"/>
        <w:rPr>
          <w:b/>
          <w:i w:val="0"/>
          <w:szCs w:val="26"/>
        </w:rPr>
      </w:pPr>
      <w:r w:rsidRPr="006F0587">
        <w:rPr>
          <w:b/>
          <w:i w:val="0"/>
          <w:szCs w:val="26"/>
        </w:rPr>
        <w:t>Kẹp răng cách điện trung áp</w:t>
      </w:r>
    </w:p>
    <w:p w14:paraId="62AE63DF" w14:textId="399A07FC" w:rsidR="0049307B" w:rsidRPr="006F0587" w:rsidRDefault="000F37B2" w:rsidP="0049307B">
      <w:pPr>
        <w:pStyle w:val="TieuDeCap4"/>
        <w:numPr>
          <w:ilvl w:val="0"/>
          <w:numId w:val="0"/>
        </w:numPr>
        <w:spacing w:before="0" w:line="240" w:lineRule="auto"/>
        <w:rPr>
          <w:b/>
          <w:i w:val="0"/>
          <w:iCs/>
          <w:szCs w:val="26"/>
        </w:rPr>
      </w:pPr>
      <w:r w:rsidRPr="006F0587">
        <w:rPr>
          <w:b/>
          <w:i w:val="0"/>
          <w:iCs/>
          <w:szCs w:val="26"/>
        </w:rPr>
        <w:t>6.</w:t>
      </w:r>
      <w:r w:rsidR="0049307B" w:rsidRPr="006F0587">
        <w:rPr>
          <w:b/>
          <w:i w:val="0"/>
          <w:iCs/>
          <w:szCs w:val="26"/>
        </w:rPr>
        <w:t>1. Mô tả chung:</w:t>
      </w:r>
    </w:p>
    <w:p w14:paraId="573A3AF3" w14:textId="77777777" w:rsidR="0049307B" w:rsidRPr="006F0587" w:rsidRDefault="0049307B" w:rsidP="0049307B">
      <w:pPr>
        <w:spacing w:after="60"/>
        <w:ind w:firstLine="720"/>
        <w:rPr>
          <w:sz w:val="26"/>
          <w:szCs w:val="26"/>
        </w:rPr>
      </w:pPr>
      <w:r w:rsidRPr="006F0587">
        <w:rPr>
          <w:sz w:val="26"/>
          <w:szCs w:val="26"/>
        </w:rPr>
        <w:t>- Kẹp răng cách điện được dùng tại các vị trí đấu nối dây dẫn bọc cách điện không chịu lực. Yêu cầu của kẹp răng cách điện:</w:t>
      </w:r>
    </w:p>
    <w:p w14:paraId="6FF46D6B" w14:textId="77777777" w:rsidR="0049307B" w:rsidRPr="006F0587" w:rsidRDefault="0049307B" w:rsidP="0049307B">
      <w:pPr>
        <w:spacing w:after="60"/>
        <w:rPr>
          <w:sz w:val="26"/>
          <w:szCs w:val="26"/>
        </w:rPr>
      </w:pPr>
      <w:r w:rsidRPr="006F0587">
        <w:rPr>
          <w:sz w:val="26"/>
          <w:szCs w:val="26"/>
        </w:rPr>
        <w:tab/>
        <w:t>+ Phải đảm bảo tiếp xúc giữa các lõi dây dẫn và kẹp răng cách điện.</w:t>
      </w:r>
    </w:p>
    <w:p w14:paraId="0F16865A" w14:textId="77777777" w:rsidR="0049307B" w:rsidRPr="006F0587" w:rsidRDefault="0049307B" w:rsidP="0049307B">
      <w:pPr>
        <w:spacing w:after="60"/>
        <w:rPr>
          <w:sz w:val="26"/>
          <w:szCs w:val="26"/>
        </w:rPr>
      </w:pPr>
      <w:r w:rsidRPr="006F0587">
        <w:rPr>
          <w:sz w:val="26"/>
          <w:szCs w:val="26"/>
        </w:rPr>
        <w:tab/>
        <w:t>+ Phải đảm bảo độ kín, tránh nước thâm nhập vào lõi cách điện qua vị trí đấu nối.</w:t>
      </w:r>
    </w:p>
    <w:p w14:paraId="6E2CF47F" w14:textId="77777777" w:rsidR="0049307B" w:rsidRPr="006F0587" w:rsidRDefault="0049307B" w:rsidP="0049307B">
      <w:pPr>
        <w:tabs>
          <w:tab w:val="left" w:pos="720"/>
        </w:tabs>
        <w:spacing w:after="60"/>
        <w:rPr>
          <w:sz w:val="26"/>
          <w:szCs w:val="26"/>
        </w:rPr>
      </w:pPr>
      <w:r w:rsidRPr="006F0587">
        <w:rPr>
          <w:sz w:val="26"/>
          <w:szCs w:val="26"/>
        </w:rPr>
        <w:tab/>
        <w:t xml:space="preserve">+ </w:t>
      </w:r>
      <w:r w:rsidRPr="006F0587">
        <w:rPr>
          <w:i/>
          <w:sz w:val="26"/>
          <w:szCs w:val="26"/>
        </w:rPr>
        <w:t>Lưu ý</w:t>
      </w:r>
      <w:r w:rsidRPr="006F0587">
        <w:rPr>
          <w:sz w:val="26"/>
          <w:szCs w:val="26"/>
        </w:rPr>
        <w:t>: Không được bóc lớp cách điện để sử dụng các kẹp đấu nối thông thường (kẹp đấu nối sử dụng cho dây dẫn trần).</w:t>
      </w:r>
    </w:p>
    <w:p w14:paraId="4DACA91E" w14:textId="4653FA79" w:rsidR="0049307B" w:rsidRPr="006F0587" w:rsidRDefault="0049307B" w:rsidP="0049307B">
      <w:pPr>
        <w:tabs>
          <w:tab w:val="left" w:pos="720"/>
        </w:tabs>
        <w:spacing w:after="60"/>
        <w:rPr>
          <w:sz w:val="26"/>
          <w:szCs w:val="26"/>
        </w:rPr>
      </w:pPr>
      <w:r w:rsidRPr="006F0587">
        <w:rPr>
          <w:sz w:val="26"/>
          <w:szCs w:val="26"/>
        </w:rPr>
        <w:tab/>
        <w:t>- Yêu cầu răng của kẹp có chiều dài đủ để xuyên qua phần cách điện (bề dày cách điện tối thiểu ≥</w:t>
      </w:r>
      <w:r w:rsidR="007E04D1" w:rsidRPr="006F0587">
        <w:rPr>
          <w:sz w:val="26"/>
          <w:szCs w:val="26"/>
        </w:rPr>
        <w:t>5</w:t>
      </w:r>
      <w:r w:rsidRPr="006F0587">
        <w:rPr>
          <w:sz w:val="26"/>
          <w:szCs w:val="26"/>
        </w:rPr>
        <w:t>,</w:t>
      </w:r>
      <w:r w:rsidR="007E04D1" w:rsidRPr="006F0587">
        <w:rPr>
          <w:sz w:val="26"/>
          <w:szCs w:val="26"/>
        </w:rPr>
        <w:t>5</w:t>
      </w:r>
      <w:r w:rsidRPr="006F0587">
        <w:rPr>
          <w:sz w:val="26"/>
          <w:szCs w:val="26"/>
        </w:rPr>
        <w:t xml:space="preserve"> mm) và tạo tiếp xúc tốt với phần lõi dây dẫn có thể là </w:t>
      </w:r>
      <w:r w:rsidRPr="006F0587">
        <w:rPr>
          <w:sz w:val="26"/>
          <w:szCs w:val="26"/>
          <w:u w:val="single"/>
        </w:rPr>
        <w:t>&gt;</w:t>
      </w:r>
      <w:r w:rsidRPr="006F0587">
        <w:rPr>
          <w:sz w:val="26"/>
          <w:szCs w:val="26"/>
        </w:rPr>
        <w:t xml:space="preserve"> 4,5mm.</w:t>
      </w:r>
    </w:p>
    <w:p w14:paraId="73E0BCD6" w14:textId="77777777" w:rsidR="0049307B" w:rsidRPr="006F0587" w:rsidRDefault="0049307B" w:rsidP="0049307B">
      <w:pPr>
        <w:tabs>
          <w:tab w:val="left" w:pos="720"/>
        </w:tabs>
        <w:spacing w:after="60"/>
        <w:rPr>
          <w:sz w:val="26"/>
          <w:szCs w:val="26"/>
          <w:vertAlign w:val="superscript"/>
        </w:rPr>
      </w:pPr>
      <w:r w:rsidRPr="006F0587">
        <w:rPr>
          <w:sz w:val="26"/>
          <w:szCs w:val="26"/>
        </w:rPr>
        <w:tab/>
        <w:t>- Kẹp răng cách điện có hệ thống bảo vệ chống thấm nước (đệm, chụp...) để ngăn ngừa sự thâm nhập của nước vào bên trong dây dẫn bọc.</w:t>
      </w:r>
    </w:p>
    <w:p w14:paraId="0FB94EE3" w14:textId="77777777" w:rsidR="0049307B" w:rsidRPr="006F0587" w:rsidRDefault="0049307B" w:rsidP="0049307B">
      <w:pPr>
        <w:tabs>
          <w:tab w:val="left" w:pos="720"/>
        </w:tabs>
        <w:spacing w:after="60"/>
        <w:rPr>
          <w:sz w:val="26"/>
          <w:szCs w:val="26"/>
        </w:rPr>
      </w:pPr>
      <w:r w:rsidRPr="006F0587">
        <w:rPr>
          <w:sz w:val="26"/>
          <w:szCs w:val="26"/>
        </w:rPr>
        <w:tab/>
        <w:t xml:space="preserve">- Kẹp răng cách điện là loại mà các bộ phận của nó không rời nhau để tránh trường hợp rơi mất có thể xảy ra trong quá trình lắp đặt. Vỏ bọc được làm bằng vật liệu cách điện (plastic) chịu đựng được lực cơ khí và không có phần kim loại nào phía bên ngoài của kẹp </w:t>
      </w:r>
      <w:r w:rsidRPr="006F0587">
        <w:rPr>
          <w:sz w:val="26"/>
          <w:szCs w:val="26"/>
        </w:rPr>
        <w:lastRenderedPageBreak/>
        <w:t>răng trừ phần hệ thống ép chặt. Vỏ bọc là một phần không tách rời của kẹp răng. Bulông được sản xuất phù hợp với quy định của nhà sản xuất và việc thi công không cần đến bất cứ dụng cụ đặc biệt nào.</w:t>
      </w:r>
      <w:r w:rsidRPr="006F0587">
        <w:rPr>
          <w:sz w:val="26"/>
          <w:szCs w:val="26"/>
          <w:vertAlign w:val="superscript"/>
        </w:rPr>
        <w:t xml:space="preserve"> </w:t>
      </w:r>
    </w:p>
    <w:p w14:paraId="531418BB" w14:textId="77777777" w:rsidR="0049307B" w:rsidRPr="006F0587" w:rsidRDefault="0049307B" w:rsidP="0049307B">
      <w:pPr>
        <w:tabs>
          <w:tab w:val="left" w:pos="720"/>
        </w:tabs>
        <w:spacing w:after="60"/>
        <w:rPr>
          <w:sz w:val="26"/>
          <w:szCs w:val="26"/>
        </w:rPr>
      </w:pPr>
      <w:r w:rsidRPr="006F0587">
        <w:rPr>
          <w:sz w:val="26"/>
          <w:szCs w:val="26"/>
        </w:rPr>
        <w:tab/>
        <w:t>- Số lượng và chiều dài của các phần răng sẽ phải đủ để xuyên qua lớp cách điện của dây dẫn và tạo nên một tiếp xúc tốt với lõi dây dẫn mà không tạo nên bất cứ một điện trở tiếp xúc nào và cũng không cần phải bóc phần cách điện của dây dẫn. Để đạt được yêu cầu chống thấm nước, một roăng cao su đặc biệt sẽ được cung cấp kèm theo bao bọc xung quanh các phần răng của kẹp răng. Bulông và êcu là loại chống ăn mòn.</w:t>
      </w:r>
      <w:r w:rsidRPr="006F0587">
        <w:rPr>
          <w:sz w:val="26"/>
          <w:szCs w:val="26"/>
          <w:vertAlign w:val="superscript"/>
        </w:rPr>
        <w:t xml:space="preserve"> </w:t>
      </w:r>
    </w:p>
    <w:p w14:paraId="4505959A" w14:textId="77777777" w:rsidR="0049307B" w:rsidRPr="006F0587" w:rsidRDefault="0049307B" w:rsidP="0049307B">
      <w:pPr>
        <w:tabs>
          <w:tab w:val="left" w:pos="720"/>
        </w:tabs>
        <w:spacing w:after="60"/>
        <w:rPr>
          <w:sz w:val="26"/>
          <w:szCs w:val="26"/>
        </w:rPr>
      </w:pPr>
      <w:r w:rsidRPr="006F0587">
        <w:rPr>
          <w:sz w:val="26"/>
          <w:szCs w:val="26"/>
        </w:rPr>
        <w:t>- Chủng loại kẹp răng được sử dụng như sau:</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1987"/>
        <w:gridCol w:w="1489"/>
        <w:gridCol w:w="899"/>
        <w:gridCol w:w="899"/>
        <w:gridCol w:w="971"/>
        <w:gridCol w:w="971"/>
      </w:tblGrid>
      <w:tr w:rsidR="006F0587" w:rsidRPr="006F0587" w14:paraId="2EB373D6" w14:textId="77777777" w:rsidTr="000073DB">
        <w:trPr>
          <w:trHeight w:val="593"/>
          <w:tblHeader/>
          <w:jc w:val="center"/>
        </w:trPr>
        <w:tc>
          <w:tcPr>
            <w:tcW w:w="2315" w:type="dxa"/>
            <w:vAlign w:val="center"/>
          </w:tcPr>
          <w:p w14:paraId="0248FC5B" w14:textId="77777777" w:rsidR="0049307B" w:rsidRPr="006F0587" w:rsidRDefault="0049307B" w:rsidP="000073DB">
            <w:pPr>
              <w:tabs>
                <w:tab w:val="left" w:pos="720"/>
              </w:tabs>
              <w:spacing w:after="60"/>
              <w:jc w:val="center"/>
              <w:rPr>
                <w:b/>
                <w:sz w:val="26"/>
                <w:szCs w:val="26"/>
              </w:rPr>
            </w:pPr>
            <w:r w:rsidRPr="006F0587">
              <w:rPr>
                <w:b/>
                <w:sz w:val="26"/>
                <w:szCs w:val="26"/>
              </w:rPr>
              <w:t>Tiết diện dây dẫn</w:t>
            </w:r>
          </w:p>
          <w:p w14:paraId="4505E681" w14:textId="77777777" w:rsidR="0049307B" w:rsidRPr="006F0587" w:rsidRDefault="0049307B" w:rsidP="000073DB">
            <w:pPr>
              <w:tabs>
                <w:tab w:val="left" w:pos="720"/>
              </w:tabs>
              <w:spacing w:after="60"/>
              <w:jc w:val="center"/>
              <w:rPr>
                <w:b/>
                <w:sz w:val="26"/>
                <w:szCs w:val="26"/>
              </w:rPr>
            </w:pPr>
            <w:r w:rsidRPr="006F0587">
              <w:rPr>
                <w:b/>
                <w:sz w:val="26"/>
                <w:szCs w:val="26"/>
              </w:rPr>
              <w:t>(mm</w:t>
            </w:r>
            <w:r w:rsidRPr="006F0587">
              <w:rPr>
                <w:bCs/>
                <w:sz w:val="26"/>
                <w:szCs w:val="26"/>
                <w:vertAlign w:val="superscript"/>
              </w:rPr>
              <w:t>2</w:t>
            </w:r>
            <w:r w:rsidRPr="006F0587">
              <w:rPr>
                <w:b/>
                <w:sz w:val="26"/>
                <w:szCs w:val="26"/>
              </w:rPr>
              <w:t>)</w:t>
            </w:r>
          </w:p>
        </w:tc>
        <w:tc>
          <w:tcPr>
            <w:tcW w:w="1987" w:type="dxa"/>
            <w:vAlign w:val="center"/>
          </w:tcPr>
          <w:p w14:paraId="0E68CC98" w14:textId="77777777" w:rsidR="0049307B" w:rsidRPr="006F0587" w:rsidRDefault="0049307B" w:rsidP="000073DB">
            <w:pPr>
              <w:tabs>
                <w:tab w:val="left" w:pos="720"/>
              </w:tabs>
              <w:spacing w:after="60"/>
              <w:jc w:val="center"/>
              <w:rPr>
                <w:b/>
                <w:sz w:val="26"/>
                <w:szCs w:val="26"/>
              </w:rPr>
            </w:pPr>
            <w:r w:rsidRPr="006F0587">
              <w:rPr>
                <w:b/>
                <w:sz w:val="26"/>
                <w:szCs w:val="26"/>
              </w:rPr>
              <w:t>Tiết diện dây rẽ</w:t>
            </w:r>
          </w:p>
          <w:p w14:paraId="657D92A5" w14:textId="77777777" w:rsidR="0049307B" w:rsidRPr="006F0587" w:rsidRDefault="0049307B" w:rsidP="000073DB">
            <w:pPr>
              <w:tabs>
                <w:tab w:val="left" w:pos="720"/>
              </w:tabs>
              <w:spacing w:after="60"/>
              <w:jc w:val="center"/>
              <w:rPr>
                <w:b/>
                <w:sz w:val="26"/>
                <w:szCs w:val="26"/>
              </w:rPr>
            </w:pPr>
            <w:r w:rsidRPr="006F0587">
              <w:rPr>
                <w:b/>
                <w:sz w:val="26"/>
                <w:szCs w:val="26"/>
              </w:rPr>
              <w:t>(mm</w:t>
            </w:r>
            <w:r w:rsidRPr="006F0587">
              <w:rPr>
                <w:bCs/>
                <w:sz w:val="26"/>
                <w:szCs w:val="26"/>
                <w:vertAlign w:val="superscript"/>
              </w:rPr>
              <w:t>2</w:t>
            </w:r>
            <w:r w:rsidRPr="006F0587">
              <w:rPr>
                <w:b/>
                <w:sz w:val="26"/>
                <w:szCs w:val="26"/>
              </w:rPr>
              <w:t>)</w:t>
            </w:r>
          </w:p>
        </w:tc>
        <w:tc>
          <w:tcPr>
            <w:tcW w:w="1489" w:type="dxa"/>
            <w:vAlign w:val="center"/>
          </w:tcPr>
          <w:p w14:paraId="1D6FC352" w14:textId="77777777" w:rsidR="0049307B" w:rsidRPr="006F0587" w:rsidRDefault="0049307B" w:rsidP="000073DB">
            <w:pPr>
              <w:tabs>
                <w:tab w:val="left" w:pos="720"/>
              </w:tabs>
              <w:spacing w:after="60"/>
              <w:jc w:val="center"/>
              <w:rPr>
                <w:b/>
                <w:sz w:val="26"/>
                <w:szCs w:val="26"/>
              </w:rPr>
            </w:pPr>
            <w:r w:rsidRPr="006F0587">
              <w:rPr>
                <w:b/>
                <w:sz w:val="26"/>
                <w:szCs w:val="26"/>
              </w:rPr>
              <w:t>Số lượng</w:t>
            </w:r>
          </w:p>
          <w:p w14:paraId="63A4F289" w14:textId="77777777" w:rsidR="0049307B" w:rsidRPr="006F0587" w:rsidRDefault="0049307B" w:rsidP="000073DB">
            <w:pPr>
              <w:tabs>
                <w:tab w:val="left" w:pos="720"/>
              </w:tabs>
              <w:spacing w:after="60"/>
              <w:jc w:val="center"/>
              <w:rPr>
                <w:b/>
                <w:sz w:val="26"/>
                <w:szCs w:val="26"/>
              </w:rPr>
            </w:pPr>
            <w:r w:rsidRPr="006F0587">
              <w:rPr>
                <w:b/>
                <w:sz w:val="26"/>
                <w:szCs w:val="26"/>
              </w:rPr>
              <w:t>bulông</w:t>
            </w:r>
          </w:p>
        </w:tc>
        <w:tc>
          <w:tcPr>
            <w:tcW w:w="899" w:type="dxa"/>
            <w:vAlign w:val="center"/>
          </w:tcPr>
          <w:p w14:paraId="49F95221" w14:textId="77777777" w:rsidR="0049307B" w:rsidRPr="006F0587" w:rsidRDefault="0049307B" w:rsidP="000073DB">
            <w:pPr>
              <w:spacing w:after="60"/>
              <w:jc w:val="center"/>
              <w:rPr>
                <w:b/>
                <w:sz w:val="26"/>
                <w:szCs w:val="26"/>
              </w:rPr>
            </w:pPr>
            <w:r w:rsidRPr="006F0587">
              <w:rPr>
                <w:b/>
                <w:sz w:val="26"/>
                <w:szCs w:val="26"/>
              </w:rPr>
              <w:sym w:font="Symbol" w:char="F046"/>
            </w:r>
            <w:r w:rsidRPr="006F0587">
              <w:rPr>
                <w:b/>
                <w:sz w:val="26"/>
                <w:szCs w:val="26"/>
              </w:rPr>
              <w:t>cáp max</w:t>
            </w:r>
          </w:p>
          <w:p w14:paraId="7CD08617" w14:textId="77777777" w:rsidR="0049307B" w:rsidRPr="006F0587" w:rsidRDefault="0049307B" w:rsidP="000073DB">
            <w:pPr>
              <w:tabs>
                <w:tab w:val="left" w:pos="720"/>
              </w:tabs>
              <w:spacing w:after="60"/>
              <w:jc w:val="center"/>
              <w:rPr>
                <w:b/>
                <w:sz w:val="26"/>
                <w:szCs w:val="26"/>
              </w:rPr>
            </w:pPr>
            <w:r w:rsidRPr="006F0587">
              <w:rPr>
                <w:b/>
                <w:sz w:val="26"/>
                <w:szCs w:val="26"/>
              </w:rPr>
              <w:t>(mm)</w:t>
            </w:r>
          </w:p>
        </w:tc>
        <w:tc>
          <w:tcPr>
            <w:tcW w:w="899" w:type="dxa"/>
            <w:vAlign w:val="center"/>
          </w:tcPr>
          <w:p w14:paraId="66B512D8" w14:textId="77777777" w:rsidR="0049307B" w:rsidRPr="006F0587" w:rsidRDefault="0049307B" w:rsidP="000073DB">
            <w:pPr>
              <w:tabs>
                <w:tab w:val="left" w:pos="720"/>
              </w:tabs>
              <w:spacing w:after="60"/>
              <w:jc w:val="center"/>
              <w:rPr>
                <w:b/>
                <w:sz w:val="26"/>
                <w:szCs w:val="26"/>
              </w:rPr>
            </w:pPr>
            <w:r w:rsidRPr="006F0587">
              <w:rPr>
                <w:b/>
                <w:sz w:val="26"/>
                <w:szCs w:val="26"/>
              </w:rPr>
              <w:t>Imax</w:t>
            </w:r>
          </w:p>
          <w:p w14:paraId="4BA0D74A" w14:textId="77777777" w:rsidR="0049307B" w:rsidRPr="006F0587" w:rsidRDefault="0049307B" w:rsidP="000073DB">
            <w:pPr>
              <w:tabs>
                <w:tab w:val="left" w:pos="720"/>
              </w:tabs>
              <w:spacing w:after="60"/>
              <w:jc w:val="center"/>
              <w:rPr>
                <w:b/>
                <w:sz w:val="26"/>
                <w:szCs w:val="26"/>
              </w:rPr>
            </w:pPr>
            <w:r w:rsidRPr="006F0587">
              <w:rPr>
                <w:b/>
                <w:sz w:val="26"/>
                <w:szCs w:val="26"/>
              </w:rPr>
              <w:t>(A)</w:t>
            </w:r>
          </w:p>
        </w:tc>
        <w:tc>
          <w:tcPr>
            <w:tcW w:w="971" w:type="dxa"/>
            <w:vAlign w:val="center"/>
          </w:tcPr>
          <w:p w14:paraId="746FFE28" w14:textId="77777777" w:rsidR="0049307B" w:rsidRPr="006F0587" w:rsidRDefault="0049307B" w:rsidP="000073DB">
            <w:pPr>
              <w:tabs>
                <w:tab w:val="left" w:pos="720"/>
              </w:tabs>
              <w:spacing w:after="60"/>
              <w:jc w:val="center"/>
              <w:rPr>
                <w:b/>
                <w:sz w:val="26"/>
                <w:szCs w:val="26"/>
              </w:rPr>
            </w:pPr>
            <w:r w:rsidRPr="006F0587">
              <w:rPr>
                <w:b/>
                <w:sz w:val="26"/>
                <w:szCs w:val="26"/>
              </w:rPr>
              <w:t>Lực siết</w:t>
            </w:r>
          </w:p>
          <w:p w14:paraId="0776414A" w14:textId="77777777" w:rsidR="0049307B" w:rsidRPr="006F0587" w:rsidRDefault="0049307B" w:rsidP="000073DB">
            <w:pPr>
              <w:tabs>
                <w:tab w:val="left" w:pos="720"/>
              </w:tabs>
              <w:spacing w:after="60"/>
              <w:jc w:val="center"/>
              <w:rPr>
                <w:b/>
                <w:sz w:val="26"/>
                <w:szCs w:val="26"/>
              </w:rPr>
            </w:pPr>
            <w:r w:rsidRPr="006F0587">
              <w:rPr>
                <w:b/>
                <w:sz w:val="26"/>
                <w:szCs w:val="26"/>
              </w:rPr>
              <w:t>(Nm)</w:t>
            </w:r>
          </w:p>
        </w:tc>
        <w:tc>
          <w:tcPr>
            <w:tcW w:w="971" w:type="dxa"/>
            <w:vAlign w:val="center"/>
          </w:tcPr>
          <w:p w14:paraId="5EB377FE" w14:textId="77777777" w:rsidR="0049307B" w:rsidRPr="006F0587" w:rsidRDefault="0049307B" w:rsidP="000073DB">
            <w:pPr>
              <w:tabs>
                <w:tab w:val="left" w:pos="720"/>
              </w:tabs>
              <w:spacing w:after="60"/>
              <w:jc w:val="center"/>
              <w:rPr>
                <w:b/>
                <w:sz w:val="26"/>
                <w:szCs w:val="26"/>
              </w:rPr>
            </w:pPr>
            <w:r w:rsidRPr="006F0587">
              <w:rPr>
                <w:b/>
                <w:sz w:val="26"/>
                <w:szCs w:val="26"/>
              </w:rPr>
              <w:t>Đai ốc</w:t>
            </w:r>
          </w:p>
          <w:p w14:paraId="260F2963" w14:textId="77777777" w:rsidR="0049307B" w:rsidRPr="006F0587" w:rsidRDefault="0049307B" w:rsidP="000073DB">
            <w:pPr>
              <w:tabs>
                <w:tab w:val="left" w:pos="720"/>
              </w:tabs>
              <w:spacing w:after="60"/>
              <w:jc w:val="center"/>
              <w:rPr>
                <w:b/>
                <w:sz w:val="26"/>
                <w:szCs w:val="26"/>
              </w:rPr>
            </w:pPr>
            <w:r w:rsidRPr="006F0587">
              <w:rPr>
                <w:b/>
                <w:sz w:val="26"/>
                <w:szCs w:val="26"/>
              </w:rPr>
              <w:t>H (mm)</w:t>
            </w:r>
          </w:p>
        </w:tc>
      </w:tr>
      <w:tr w:rsidR="006F0587" w:rsidRPr="006F0587" w14:paraId="7D0BE695" w14:textId="77777777" w:rsidTr="000073DB">
        <w:trPr>
          <w:trHeight w:val="311"/>
          <w:jc w:val="center"/>
        </w:trPr>
        <w:tc>
          <w:tcPr>
            <w:tcW w:w="2315" w:type="dxa"/>
            <w:vAlign w:val="center"/>
          </w:tcPr>
          <w:p w14:paraId="356FAD6A" w14:textId="77777777" w:rsidR="0049307B" w:rsidRPr="006F0587" w:rsidRDefault="0049307B" w:rsidP="000073DB">
            <w:pPr>
              <w:tabs>
                <w:tab w:val="left" w:pos="720"/>
              </w:tabs>
              <w:spacing w:after="60"/>
              <w:jc w:val="center"/>
              <w:rPr>
                <w:sz w:val="26"/>
                <w:szCs w:val="26"/>
              </w:rPr>
            </w:pPr>
            <w:r w:rsidRPr="006F0587">
              <w:rPr>
                <w:sz w:val="26"/>
                <w:szCs w:val="26"/>
              </w:rPr>
              <w:t>50-120</w:t>
            </w:r>
          </w:p>
        </w:tc>
        <w:tc>
          <w:tcPr>
            <w:tcW w:w="1987" w:type="dxa"/>
            <w:vAlign w:val="center"/>
          </w:tcPr>
          <w:p w14:paraId="185C78BA" w14:textId="77777777" w:rsidR="0049307B" w:rsidRPr="006F0587" w:rsidRDefault="0049307B" w:rsidP="000073DB">
            <w:pPr>
              <w:tabs>
                <w:tab w:val="left" w:pos="720"/>
              </w:tabs>
              <w:spacing w:after="60"/>
              <w:jc w:val="center"/>
              <w:rPr>
                <w:sz w:val="26"/>
                <w:szCs w:val="26"/>
              </w:rPr>
            </w:pPr>
            <w:r w:rsidRPr="006F0587">
              <w:rPr>
                <w:sz w:val="26"/>
                <w:szCs w:val="26"/>
              </w:rPr>
              <w:t>50-120</w:t>
            </w:r>
          </w:p>
        </w:tc>
        <w:tc>
          <w:tcPr>
            <w:tcW w:w="1489" w:type="dxa"/>
            <w:vAlign w:val="center"/>
          </w:tcPr>
          <w:p w14:paraId="2E903A68" w14:textId="77777777" w:rsidR="0049307B" w:rsidRPr="006F0587" w:rsidRDefault="0049307B" w:rsidP="000073DB">
            <w:pPr>
              <w:tabs>
                <w:tab w:val="left" w:pos="720"/>
              </w:tabs>
              <w:spacing w:after="60"/>
              <w:jc w:val="center"/>
              <w:rPr>
                <w:sz w:val="26"/>
                <w:szCs w:val="26"/>
              </w:rPr>
            </w:pPr>
            <w:r w:rsidRPr="006F0587">
              <w:rPr>
                <w:sz w:val="26"/>
                <w:szCs w:val="26"/>
              </w:rPr>
              <w:t>2xM10</w:t>
            </w:r>
          </w:p>
        </w:tc>
        <w:tc>
          <w:tcPr>
            <w:tcW w:w="899" w:type="dxa"/>
            <w:vAlign w:val="center"/>
          </w:tcPr>
          <w:p w14:paraId="6E1D8284" w14:textId="77777777" w:rsidR="0049307B" w:rsidRPr="006F0587" w:rsidRDefault="0049307B" w:rsidP="000073DB">
            <w:pPr>
              <w:tabs>
                <w:tab w:val="left" w:pos="720"/>
              </w:tabs>
              <w:spacing w:after="60"/>
              <w:jc w:val="center"/>
              <w:rPr>
                <w:sz w:val="26"/>
                <w:szCs w:val="26"/>
              </w:rPr>
            </w:pPr>
            <w:r w:rsidRPr="006F0587">
              <w:rPr>
                <w:sz w:val="26"/>
                <w:szCs w:val="26"/>
              </w:rPr>
              <w:t>22,8</w:t>
            </w:r>
          </w:p>
        </w:tc>
        <w:tc>
          <w:tcPr>
            <w:tcW w:w="899" w:type="dxa"/>
            <w:vAlign w:val="center"/>
          </w:tcPr>
          <w:p w14:paraId="7D2500E1" w14:textId="77777777" w:rsidR="0049307B" w:rsidRPr="006F0587" w:rsidRDefault="0049307B" w:rsidP="000073DB">
            <w:pPr>
              <w:tabs>
                <w:tab w:val="left" w:pos="720"/>
              </w:tabs>
              <w:spacing w:after="60"/>
              <w:jc w:val="center"/>
              <w:rPr>
                <w:sz w:val="26"/>
                <w:szCs w:val="26"/>
              </w:rPr>
            </w:pPr>
            <w:r w:rsidRPr="006F0587">
              <w:rPr>
                <w:sz w:val="26"/>
                <w:szCs w:val="26"/>
              </w:rPr>
              <w:t>437</w:t>
            </w:r>
          </w:p>
        </w:tc>
        <w:tc>
          <w:tcPr>
            <w:tcW w:w="971" w:type="dxa"/>
            <w:vAlign w:val="center"/>
          </w:tcPr>
          <w:p w14:paraId="0F9FAC8E" w14:textId="77777777" w:rsidR="0049307B" w:rsidRPr="006F0587" w:rsidRDefault="0049307B" w:rsidP="000073DB">
            <w:pPr>
              <w:tabs>
                <w:tab w:val="left" w:pos="720"/>
              </w:tabs>
              <w:spacing w:after="60"/>
              <w:jc w:val="center"/>
              <w:rPr>
                <w:sz w:val="26"/>
                <w:szCs w:val="26"/>
              </w:rPr>
            </w:pPr>
            <w:r w:rsidRPr="006F0587">
              <w:rPr>
                <w:sz w:val="26"/>
                <w:szCs w:val="26"/>
              </w:rPr>
              <w:t>18</w:t>
            </w:r>
          </w:p>
        </w:tc>
        <w:tc>
          <w:tcPr>
            <w:tcW w:w="971" w:type="dxa"/>
            <w:vAlign w:val="center"/>
          </w:tcPr>
          <w:p w14:paraId="7BAB7DF4" w14:textId="77777777" w:rsidR="0049307B" w:rsidRPr="006F0587" w:rsidRDefault="0049307B" w:rsidP="000073DB">
            <w:pPr>
              <w:tabs>
                <w:tab w:val="left" w:pos="720"/>
              </w:tabs>
              <w:spacing w:after="60"/>
              <w:jc w:val="center"/>
              <w:rPr>
                <w:sz w:val="26"/>
                <w:szCs w:val="26"/>
              </w:rPr>
            </w:pPr>
            <w:r w:rsidRPr="006F0587">
              <w:rPr>
                <w:sz w:val="26"/>
                <w:szCs w:val="26"/>
              </w:rPr>
              <w:t>13</w:t>
            </w:r>
          </w:p>
        </w:tc>
      </w:tr>
      <w:tr w:rsidR="006F0587" w:rsidRPr="006F0587" w14:paraId="4D6D6D19" w14:textId="77777777" w:rsidTr="000073DB">
        <w:trPr>
          <w:trHeight w:val="311"/>
          <w:jc w:val="center"/>
        </w:trPr>
        <w:tc>
          <w:tcPr>
            <w:tcW w:w="2315" w:type="dxa"/>
            <w:vAlign w:val="center"/>
          </w:tcPr>
          <w:p w14:paraId="4C99E687" w14:textId="77777777" w:rsidR="0049307B" w:rsidRPr="006F0587" w:rsidRDefault="0049307B" w:rsidP="000073DB">
            <w:pPr>
              <w:tabs>
                <w:tab w:val="left" w:pos="720"/>
              </w:tabs>
              <w:spacing w:after="60"/>
              <w:jc w:val="center"/>
              <w:rPr>
                <w:sz w:val="26"/>
                <w:szCs w:val="26"/>
              </w:rPr>
            </w:pPr>
            <w:r w:rsidRPr="006F0587">
              <w:rPr>
                <w:sz w:val="26"/>
                <w:szCs w:val="26"/>
              </w:rPr>
              <w:t>95-240</w:t>
            </w:r>
          </w:p>
        </w:tc>
        <w:tc>
          <w:tcPr>
            <w:tcW w:w="1987" w:type="dxa"/>
            <w:vAlign w:val="center"/>
          </w:tcPr>
          <w:p w14:paraId="472DA162" w14:textId="77777777" w:rsidR="0049307B" w:rsidRPr="006F0587" w:rsidRDefault="0049307B" w:rsidP="000073DB">
            <w:pPr>
              <w:tabs>
                <w:tab w:val="left" w:pos="720"/>
              </w:tabs>
              <w:spacing w:after="60"/>
              <w:jc w:val="center"/>
              <w:rPr>
                <w:sz w:val="26"/>
                <w:szCs w:val="26"/>
              </w:rPr>
            </w:pPr>
            <w:r w:rsidRPr="006F0587">
              <w:rPr>
                <w:sz w:val="26"/>
                <w:szCs w:val="26"/>
              </w:rPr>
              <w:t>95-240</w:t>
            </w:r>
          </w:p>
        </w:tc>
        <w:tc>
          <w:tcPr>
            <w:tcW w:w="1489" w:type="dxa"/>
            <w:vAlign w:val="center"/>
          </w:tcPr>
          <w:p w14:paraId="3C950C5C" w14:textId="77777777" w:rsidR="0049307B" w:rsidRPr="006F0587" w:rsidRDefault="0049307B" w:rsidP="000073DB">
            <w:pPr>
              <w:tabs>
                <w:tab w:val="left" w:pos="720"/>
              </w:tabs>
              <w:spacing w:after="60"/>
              <w:jc w:val="center"/>
              <w:rPr>
                <w:sz w:val="26"/>
                <w:szCs w:val="26"/>
              </w:rPr>
            </w:pPr>
            <w:r w:rsidRPr="006F0587">
              <w:rPr>
                <w:sz w:val="26"/>
                <w:szCs w:val="26"/>
              </w:rPr>
              <w:t>2xM10</w:t>
            </w:r>
          </w:p>
        </w:tc>
        <w:tc>
          <w:tcPr>
            <w:tcW w:w="899" w:type="dxa"/>
            <w:vAlign w:val="center"/>
          </w:tcPr>
          <w:p w14:paraId="3D080482" w14:textId="77777777" w:rsidR="0049307B" w:rsidRPr="006F0587" w:rsidRDefault="0049307B" w:rsidP="000073DB">
            <w:pPr>
              <w:tabs>
                <w:tab w:val="left" w:pos="720"/>
              </w:tabs>
              <w:spacing w:after="60"/>
              <w:jc w:val="center"/>
              <w:rPr>
                <w:sz w:val="26"/>
                <w:szCs w:val="26"/>
              </w:rPr>
            </w:pPr>
            <w:r w:rsidRPr="006F0587">
              <w:rPr>
                <w:sz w:val="26"/>
                <w:szCs w:val="26"/>
              </w:rPr>
              <w:t>26,1</w:t>
            </w:r>
          </w:p>
        </w:tc>
        <w:tc>
          <w:tcPr>
            <w:tcW w:w="899" w:type="dxa"/>
            <w:vAlign w:val="center"/>
          </w:tcPr>
          <w:p w14:paraId="77A1B5F5" w14:textId="77777777" w:rsidR="0049307B" w:rsidRPr="006F0587" w:rsidRDefault="0049307B" w:rsidP="000073DB">
            <w:pPr>
              <w:tabs>
                <w:tab w:val="left" w:pos="720"/>
              </w:tabs>
              <w:spacing w:after="60"/>
              <w:jc w:val="center"/>
              <w:rPr>
                <w:sz w:val="26"/>
                <w:szCs w:val="26"/>
              </w:rPr>
            </w:pPr>
            <w:r w:rsidRPr="006F0587">
              <w:rPr>
                <w:sz w:val="26"/>
                <w:szCs w:val="26"/>
              </w:rPr>
              <w:t>530</w:t>
            </w:r>
          </w:p>
        </w:tc>
        <w:tc>
          <w:tcPr>
            <w:tcW w:w="971" w:type="dxa"/>
            <w:vAlign w:val="center"/>
          </w:tcPr>
          <w:p w14:paraId="11CE63D4" w14:textId="77777777" w:rsidR="0049307B" w:rsidRPr="006F0587" w:rsidRDefault="0049307B" w:rsidP="000073DB">
            <w:pPr>
              <w:tabs>
                <w:tab w:val="left" w:pos="720"/>
              </w:tabs>
              <w:spacing w:after="60"/>
              <w:jc w:val="center"/>
              <w:rPr>
                <w:sz w:val="26"/>
                <w:szCs w:val="26"/>
              </w:rPr>
            </w:pPr>
            <w:r w:rsidRPr="006F0587">
              <w:rPr>
                <w:sz w:val="26"/>
                <w:szCs w:val="26"/>
              </w:rPr>
              <w:t>37</w:t>
            </w:r>
          </w:p>
        </w:tc>
        <w:tc>
          <w:tcPr>
            <w:tcW w:w="971" w:type="dxa"/>
            <w:vAlign w:val="center"/>
          </w:tcPr>
          <w:p w14:paraId="35D87E2E" w14:textId="77777777" w:rsidR="0049307B" w:rsidRPr="006F0587" w:rsidRDefault="0049307B" w:rsidP="000073DB">
            <w:pPr>
              <w:tabs>
                <w:tab w:val="left" w:pos="720"/>
              </w:tabs>
              <w:spacing w:after="60"/>
              <w:jc w:val="center"/>
              <w:rPr>
                <w:sz w:val="26"/>
                <w:szCs w:val="26"/>
              </w:rPr>
            </w:pPr>
            <w:r w:rsidRPr="006F0587">
              <w:rPr>
                <w:sz w:val="26"/>
                <w:szCs w:val="26"/>
              </w:rPr>
              <w:t>17</w:t>
            </w:r>
          </w:p>
        </w:tc>
      </w:tr>
    </w:tbl>
    <w:p w14:paraId="79FF2F5F" w14:textId="77777777" w:rsidR="0049307B" w:rsidRPr="006F0587" w:rsidRDefault="0049307B" w:rsidP="0049307B">
      <w:pPr>
        <w:spacing w:after="60"/>
        <w:ind w:firstLine="30"/>
        <w:rPr>
          <w:sz w:val="26"/>
          <w:szCs w:val="26"/>
        </w:rPr>
      </w:pPr>
      <w:r w:rsidRPr="006F0587">
        <w:rPr>
          <w:sz w:val="26"/>
          <w:szCs w:val="26"/>
        </w:rPr>
        <w:t>- Cấu tạo như hình vẽ:</w:t>
      </w:r>
    </w:p>
    <w:p w14:paraId="4DC940CE" w14:textId="77777777" w:rsidR="0049307B" w:rsidRPr="006F0587" w:rsidRDefault="0049307B" w:rsidP="0049307B">
      <w:pPr>
        <w:spacing w:after="60"/>
        <w:jc w:val="center"/>
        <w:rPr>
          <w:noProof/>
          <w:sz w:val="26"/>
          <w:szCs w:val="26"/>
        </w:rPr>
      </w:pPr>
      <w:r w:rsidRPr="006F0587">
        <w:rPr>
          <w:noProof/>
          <w:sz w:val="26"/>
          <w:szCs w:val="26"/>
        </w:rPr>
        <w:drawing>
          <wp:inline distT="0" distB="0" distL="0" distR="0" wp14:anchorId="6190D7AA" wp14:editId="0CAE89B9">
            <wp:extent cx="4324307" cy="1228298"/>
            <wp:effectExtent l="0" t="0" r="635" b="0"/>
            <wp:docPr id="3254" name="Picture 3254" descr="Kep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pra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0698" cy="1238635"/>
                    </a:xfrm>
                    <a:prstGeom prst="rect">
                      <a:avLst/>
                    </a:prstGeom>
                    <a:noFill/>
                    <a:ln>
                      <a:noFill/>
                    </a:ln>
                  </pic:spPr>
                </pic:pic>
              </a:graphicData>
            </a:graphic>
          </wp:inline>
        </w:drawing>
      </w:r>
    </w:p>
    <w:p w14:paraId="3CC7EAE4" w14:textId="77777777" w:rsidR="0049307B" w:rsidRPr="006F0587" w:rsidRDefault="0049307B" w:rsidP="0049307B">
      <w:pPr>
        <w:pStyle w:val="TieuDeCap4"/>
        <w:numPr>
          <w:ilvl w:val="0"/>
          <w:numId w:val="0"/>
        </w:numPr>
        <w:spacing w:before="0" w:line="240" w:lineRule="auto"/>
        <w:jc w:val="center"/>
        <w:rPr>
          <w:b/>
          <w:i w:val="0"/>
          <w:iCs/>
          <w:szCs w:val="26"/>
        </w:rPr>
      </w:pPr>
      <w:r w:rsidRPr="006F0587">
        <w:rPr>
          <w:rFonts w:eastAsia="Batang"/>
          <w:b/>
          <w:bCs/>
          <w:iCs/>
          <w:szCs w:val="26"/>
          <w:lang w:eastAsia="ko-KR"/>
        </w:rPr>
        <w:t>Hình ảnh minh họa kẹp răng</w:t>
      </w:r>
    </w:p>
    <w:p w14:paraId="5C8AEE50" w14:textId="735BAB3F" w:rsidR="0049307B" w:rsidRPr="006F0587" w:rsidRDefault="000F37B2" w:rsidP="0049307B">
      <w:pPr>
        <w:pStyle w:val="TieuDeCap4"/>
        <w:numPr>
          <w:ilvl w:val="0"/>
          <w:numId w:val="0"/>
        </w:numPr>
        <w:spacing w:before="0" w:after="0"/>
        <w:rPr>
          <w:szCs w:val="26"/>
        </w:rPr>
      </w:pPr>
      <w:r w:rsidRPr="006F0587">
        <w:rPr>
          <w:b/>
          <w:i w:val="0"/>
          <w:szCs w:val="26"/>
        </w:rPr>
        <w:t>6.2</w:t>
      </w:r>
      <w:r w:rsidR="0049307B" w:rsidRPr="006F0587">
        <w:rPr>
          <w:b/>
          <w:i w:val="0"/>
          <w:szCs w:val="26"/>
        </w:rPr>
        <w:t>. Tiêu chuẩn chế tạo</w:t>
      </w:r>
      <w:r w:rsidR="0049307B" w:rsidRPr="006F0587">
        <w:rPr>
          <w:b/>
          <w:i w:val="0"/>
          <w:szCs w:val="26"/>
          <w:lang w:val="vi-VN"/>
        </w:rPr>
        <w:t>:</w:t>
      </w:r>
      <w:r w:rsidR="0049307B" w:rsidRPr="006F0587">
        <w:rPr>
          <w:b/>
          <w:i w:val="0"/>
          <w:szCs w:val="26"/>
        </w:rPr>
        <w:t xml:space="preserve"> </w:t>
      </w:r>
      <w:r w:rsidR="0049307B" w:rsidRPr="006F0587">
        <w:rPr>
          <w:i w:val="0"/>
          <w:szCs w:val="26"/>
        </w:rPr>
        <w:t>Áp dụng theo tiêu chuẩn</w:t>
      </w:r>
      <w:r w:rsidR="0049307B" w:rsidRPr="006F0587">
        <w:rPr>
          <w:b/>
          <w:i w:val="0"/>
          <w:szCs w:val="26"/>
          <w:lang w:val="vi-VN"/>
        </w:rPr>
        <w:t xml:space="preserve"> </w:t>
      </w:r>
      <w:r w:rsidR="0049307B" w:rsidRPr="006F0587">
        <w:rPr>
          <w:i w:val="0"/>
          <w:noProof/>
          <w:szCs w:val="26"/>
          <w:lang w:val="vi-VN"/>
        </w:rPr>
        <w:t>EN 50397-2</w:t>
      </w:r>
      <w:r w:rsidR="0049307B" w:rsidRPr="006F0587">
        <w:rPr>
          <w:i w:val="0"/>
          <w:noProof/>
          <w:szCs w:val="26"/>
        </w:rPr>
        <w:t xml:space="preserve"> hiện hành hoặc tương đương</w:t>
      </w:r>
      <w:r w:rsidR="0049307B" w:rsidRPr="006F0587">
        <w:rPr>
          <w:szCs w:val="26"/>
        </w:rPr>
        <w:t>.</w:t>
      </w:r>
    </w:p>
    <w:p w14:paraId="58E569D3" w14:textId="18C03BF0" w:rsidR="0049307B" w:rsidRPr="006F0587" w:rsidRDefault="000F37B2" w:rsidP="0049307B">
      <w:pPr>
        <w:spacing w:after="60"/>
        <w:rPr>
          <w:b/>
          <w:sz w:val="26"/>
          <w:szCs w:val="26"/>
        </w:rPr>
      </w:pPr>
      <w:r w:rsidRPr="006F0587">
        <w:rPr>
          <w:b/>
          <w:sz w:val="26"/>
          <w:szCs w:val="26"/>
        </w:rPr>
        <w:t>6.</w:t>
      </w:r>
      <w:r w:rsidR="0049307B" w:rsidRPr="006F0587">
        <w:rPr>
          <w:b/>
          <w:sz w:val="26"/>
          <w:szCs w:val="26"/>
        </w:rPr>
        <w:t>3. Yêu cầu về thí nghiệm điển hình (Type test):</w:t>
      </w:r>
    </w:p>
    <w:p w14:paraId="741999AB" w14:textId="77777777" w:rsidR="0049307B" w:rsidRPr="006F0587" w:rsidRDefault="0049307B" w:rsidP="0049307B">
      <w:pPr>
        <w:pStyle w:val="toa"/>
        <w:suppressAutoHyphens w:val="0"/>
        <w:spacing w:after="60"/>
        <w:ind w:firstLine="567"/>
        <w:rPr>
          <w:rFonts w:ascii="Times New Roman" w:hAnsi="Times New Roman"/>
          <w:sz w:val="26"/>
          <w:szCs w:val="26"/>
        </w:rPr>
      </w:pPr>
      <w:r w:rsidRPr="006F0587">
        <w:rPr>
          <w:rFonts w:ascii="Times New Roman" w:hAnsi="Times New Roman"/>
          <w:sz w:val="26"/>
          <w:szCs w:val="26"/>
        </w:rPr>
        <w:t>Nhà thầu phải xuất trình kèm theo hồ sơ dự thầu biên bản thí nghiệm điển hình được thực hiện bởi một đơn vị thí nghiệm có chức năng cấp trên sản phẩm tương tự sản phẩm chào để chứng minh sản phẩm chào phù hợp với đặc tính kỹ thuật của hồ sơ mời thầu bao gồm các hạng mục thí nghiệm sau:</w:t>
      </w:r>
    </w:p>
    <w:p w14:paraId="1529230B" w14:textId="77777777" w:rsidR="0049307B" w:rsidRPr="006F0587" w:rsidRDefault="0049307B">
      <w:pPr>
        <w:pStyle w:val="toa"/>
        <w:numPr>
          <w:ilvl w:val="0"/>
          <w:numId w:val="88"/>
        </w:numPr>
        <w:tabs>
          <w:tab w:val="clear" w:pos="1080"/>
          <w:tab w:val="clear" w:pos="9000"/>
          <w:tab w:val="clear" w:pos="9360"/>
        </w:tabs>
        <w:spacing w:after="60"/>
        <w:ind w:left="993" w:hanging="426"/>
        <w:rPr>
          <w:rFonts w:ascii="Times New Roman" w:hAnsi="Times New Roman"/>
          <w:sz w:val="26"/>
          <w:szCs w:val="26"/>
        </w:rPr>
      </w:pPr>
      <w:r w:rsidRPr="006F0587">
        <w:rPr>
          <w:rFonts w:ascii="Times New Roman" w:hAnsi="Times New Roman"/>
          <w:sz w:val="26"/>
          <w:szCs w:val="26"/>
        </w:rPr>
        <w:t>Thí nghiệm độ bền cơ học</w:t>
      </w:r>
    </w:p>
    <w:p w14:paraId="66322274" w14:textId="77777777" w:rsidR="0049307B" w:rsidRPr="006F0587" w:rsidRDefault="0049307B">
      <w:pPr>
        <w:pStyle w:val="toa"/>
        <w:numPr>
          <w:ilvl w:val="0"/>
          <w:numId w:val="88"/>
        </w:numPr>
        <w:tabs>
          <w:tab w:val="clear" w:pos="1080"/>
          <w:tab w:val="clear" w:pos="9000"/>
          <w:tab w:val="clear" w:pos="9360"/>
        </w:tabs>
        <w:spacing w:after="60"/>
        <w:ind w:left="993" w:hanging="426"/>
        <w:rPr>
          <w:rFonts w:ascii="Times New Roman" w:hAnsi="Times New Roman"/>
          <w:sz w:val="26"/>
          <w:szCs w:val="26"/>
        </w:rPr>
      </w:pPr>
      <w:r w:rsidRPr="006F0587">
        <w:rPr>
          <w:rFonts w:ascii="Times New Roman" w:hAnsi="Times New Roman"/>
          <w:sz w:val="26"/>
          <w:szCs w:val="26"/>
        </w:rPr>
        <w:t>Thí nghiệm độ bền điện môi và chống thấm nước</w:t>
      </w:r>
    </w:p>
    <w:p w14:paraId="2C60A498" w14:textId="77777777" w:rsidR="0049307B" w:rsidRPr="006F0587" w:rsidRDefault="0049307B">
      <w:pPr>
        <w:pStyle w:val="toa"/>
        <w:numPr>
          <w:ilvl w:val="0"/>
          <w:numId w:val="88"/>
        </w:numPr>
        <w:tabs>
          <w:tab w:val="clear" w:pos="1080"/>
          <w:tab w:val="clear" w:pos="9000"/>
          <w:tab w:val="clear" w:pos="9360"/>
        </w:tabs>
        <w:spacing w:after="60"/>
        <w:ind w:left="993" w:hanging="426"/>
        <w:rPr>
          <w:rFonts w:ascii="Times New Roman" w:hAnsi="Times New Roman"/>
          <w:sz w:val="26"/>
          <w:szCs w:val="26"/>
        </w:rPr>
      </w:pPr>
      <w:r w:rsidRPr="006F0587">
        <w:rPr>
          <w:rFonts w:ascii="Times New Roman" w:hAnsi="Times New Roman"/>
          <w:sz w:val="26"/>
          <w:szCs w:val="26"/>
        </w:rPr>
        <w:t>Thử lão hoá về điện (≥ 500 chu kỳ)(*)</w:t>
      </w:r>
    </w:p>
    <w:p w14:paraId="129716A4" w14:textId="77777777" w:rsidR="0049307B" w:rsidRPr="006F0587" w:rsidRDefault="0049307B">
      <w:pPr>
        <w:pStyle w:val="toa"/>
        <w:numPr>
          <w:ilvl w:val="0"/>
          <w:numId w:val="88"/>
        </w:numPr>
        <w:tabs>
          <w:tab w:val="clear" w:pos="1080"/>
          <w:tab w:val="clear" w:pos="9000"/>
          <w:tab w:val="clear" w:pos="9360"/>
        </w:tabs>
        <w:spacing w:after="60"/>
        <w:ind w:left="993" w:hanging="426"/>
        <w:rPr>
          <w:rFonts w:ascii="Times New Roman" w:hAnsi="Times New Roman"/>
          <w:sz w:val="26"/>
          <w:szCs w:val="26"/>
        </w:rPr>
      </w:pPr>
      <w:r w:rsidRPr="006F0587">
        <w:rPr>
          <w:rFonts w:ascii="Times New Roman" w:hAnsi="Times New Roman"/>
          <w:sz w:val="26"/>
          <w:szCs w:val="26"/>
        </w:rPr>
        <w:t>Thí nghiệm khả năng cắt đầu bulông</w:t>
      </w:r>
    </w:p>
    <w:p w14:paraId="494C46A1" w14:textId="77777777" w:rsidR="0049307B" w:rsidRPr="006F0587" w:rsidRDefault="0049307B">
      <w:pPr>
        <w:pStyle w:val="toa"/>
        <w:numPr>
          <w:ilvl w:val="0"/>
          <w:numId w:val="88"/>
        </w:numPr>
        <w:tabs>
          <w:tab w:val="clear" w:pos="1080"/>
          <w:tab w:val="clear" w:pos="9000"/>
          <w:tab w:val="clear" w:pos="9360"/>
        </w:tabs>
        <w:spacing w:after="60"/>
        <w:ind w:left="993" w:hanging="426"/>
        <w:rPr>
          <w:rFonts w:ascii="Times New Roman" w:hAnsi="Times New Roman"/>
          <w:sz w:val="26"/>
          <w:szCs w:val="26"/>
        </w:rPr>
      </w:pPr>
      <w:r w:rsidRPr="006F0587">
        <w:rPr>
          <w:rFonts w:ascii="Times New Roman" w:hAnsi="Times New Roman"/>
          <w:sz w:val="26"/>
          <w:szCs w:val="26"/>
        </w:rPr>
        <w:t>Thí nghiệm ảnh hưởng cơ học đến dây dẫn chính khi lắp với kẹp răng</w:t>
      </w:r>
    </w:p>
    <w:p w14:paraId="0E3E590C" w14:textId="77777777" w:rsidR="0049307B" w:rsidRPr="006F0587" w:rsidRDefault="0049307B">
      <w:pPr>
        <w:pStyle w:val="toa"/>
        <w:numPr>
          <w:ilvl w:val="0"/>
          <w:numId w:val="88"/>
        </w:numPr>
        <w:tabs>
          <w:tab w:val="clear" w:pos="1080"/>
          <w:tab w:val="clear" w:pos="9000"/>
          <w:tab w:val="clear" w:pos="9360"/>
        </w:tabs>
        <w:spacing w:after="60"/>
        <w:ind w:left="993" w:hanging="426"/>
        <w:rPr>
          <w:rFonts w:ascii="Times New Roman" w:hAnsi="Times New Roman"/>
          <w:sz w:val="26"/>
          <w:szCs w:val="26"/>
        </w:rPr>
      </w:pPr>
      <w:r w:rsidRPr="006F0587">
        <w:rPr>
          <w:rFonts w:ascii="Times New Roman" w:hAnsi="Times New Roman"/>
          <w:sz w:val="26"/>
          <w:szCs w:val="26"/>
        </w:rPr>
        <w:t>Thí nghiệm khả năng chịu kéo của dây dẫn rẽ khi lắp với kẹp răng</w:t>
      </w:r>
    </w:p>
    <w:p w14:paraId="08EACA93" w14:textId="77777777" w:rsidR="0049307B" w:rsidRPr="006F0587" w:rsidRDefault="0049307B">
      <w:pPr>
        <w:pStyle w:val="toa"/>
        <w:numPr>
          <w:ilvl w:val="0"/>
          <w:numId w:val="88"/>
        </w:numPr>
        <w:tabs>
          <w:tab w:val="clear" w:pos="1080"/>
          <w:tab w:val="clear" w:pos="9000"/>
          <w:tab w:val="clear" w:pos="9360"/>
        </w:tabs>
        <w:spacing w:after="60"/>
        <w:ind w:left="993" w:hanging="426"/>
        <w:rPr>
          <w:rFonts w:ascii="Times New Roman" w:hAnsi="Times New Roman"/>
          <w:sz w:val="26"/>
          <w:szCs w:val="26"/>
        </w:rPr>
      </w:pPr>
      <w:r w:rsidRPr="006F0587">
        <w:rPr>
          <w:rFonts w:ascii="Times New Roman" w:hAnsi="Times New Roman"/>
          <w:sz w:val="26"/>
          <w:szCs w:val="26"/>
        </w:rPr>
        <w:t>Thử nhiệt độ thấp</w:t>
      </w:r>
    </w:p>
    <w:p w14:paraId="326A1922" w14:textId="77777777" w:rsidR="0049307B" w:rsidRPr="006F0587" w:rsidRDefault="0049307B">
      <w:pPr>
        <w:pStyle w:val="toa"/>
        <w:numPr>
          <w:ilvl w:val="0"/>
          <w:numId w:val="88"/>
        </w:numPr>
        <w:tabs>
          <w:tab w:val="clear" w:pos="1080"/>
          <w:tab w:val="clear" w:pos="9000"/>
          <w:tab w:val="clear" w:pos="9360"/>
        </w:tabs>
        <w:spacing w:after="60"/>
        <w:ind w:left="993" w:hanging="426"/>
        <w:rPr>
          <w:rFonts w:ascii="Times New Roman" w:hAnsi="Times New Roman"/>
          <w:sz w:val="26"/>
          <w:szCs w:val="26"/>
        </w:rPr>
      </w:pPr>
      <w:r w:rsidRPr="006F0587">
        <w:rPr>
          <w:rFonts w:ascii="Times New Roman" w:hAnsi="Times New Roman"/>
          <w:sz w:val="26"/>
          <w:szCs w:val="26"/>
        </w:rPr>
        <w:t>Thí nghiệm khả năng chịu đựng sương muối</w:t>
      </w:r>
    </w:p>
    <w:p w14:paraId="2B52FBE1" w14:textId="1605EF7E" w:rsidR="0049307B" w:rsidRPr="006F0587" w:rsidRDefault="000F37B2" w:rsidP="0049307B">
      <w:pPr>
        <w:pStyle w:val="toa"/>
        <w:spacing w:after="60"/>
        <w:rPr>
          <w:rFonts w:ascii="Times New Roman" w:hAnsi="Times New Roman"/>
          <w:sz w:val="26"/>
          <w:szCs w:val="26"/>
        </w:rPr>
      </w:pPr>
      <w:r w:rsidRPr="006F0587">
        <w:rPr>
          <w:rFonts w:ascii="Times New Roman" w:hAnsi="Times New Roman"/>
          <w:b/>
          <w:sz w:val="26"/>
          <w:szCs w:val="26"/>
        </w:rPr>
        <w:t>6.</w:t>
      </w:r>
      <w:r w:rsidR="0049307B" w:rsidRPr="006F0587">
        <w:rPr>
          <w:rFonts w:ascii="Times New Roman" w:hAnsi="Times New Roman"/>
          <w:b/>
          <w:sz w:val="26"/>
          <w:szCs w:val="26"/>
        </w:rPr>
        <w:t>4. Bảng thông số kỹ thuật:</w:t>
      </w:r>
    </w:p>
    <w:tbl>
      <w:tblPr>
        <w:tblW w:w="5000" w:type="pct"/>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92"/>
        <w:gridCol w:w="3704"/>
        <w:gridCol w:w="992"/>
        <w:gridCol w:w="2555"/>
        <w:gridCol w:w="1402"/>
      </w:tblGrid>
      <w:tr w:rsidR="006F0587" w:rsidRPr="006F0587" w14:paraId="7A449E98" w14:textId="77777777" w:rsidTr="000073DB">
        <w:trPr>
          <w:tblHeader/>
          <w:jc w:val="center"/>
        </w:trPr>
        <w:tc>
          <w:tcPr>
            <w:tcW w:w="370" w:type="pct"/>
            <w:tcBorders>
              <w:top w:val="single" w:sz="4" w:space="0" w:color="auto"/>
              <w:bottom w:val="single" w:sz="4" w:space="0" w:color="auto"/>
            </w:tcBorders>
            <w:vAlign w:val="center"/>
          </w:tcPr>
          <w:p w14:paraId="2995A801" w14:textId="77777777" w:rsidR="0049307B" w:rsidRPr="006F0587" w:rsidRDefault="0049307B" w:rsidP="000073DB">
            <w:pPr>
              <w:spacing w:after="60"/>
              <w:ind w:left="-108" w:right="-108"/>
              <w:jc w:val="center"/>
              <w:rPr>
                <w:b/>
                <w:bCs/>
                <w:sz w:val="26"/>
                <w:szCs w:val="26"/>
              </w:rPr>
            </w:pPr>
            <w:r w:rsidRPr="006F0587">
              <w:rPr>
                <w:b/>
                <w:bCs/>
                <w:sz w:val="26"/>
                <w:szCs w:val="26"/>
              </w:rPr>
              <w:t>STT</w:t>
            </w:r>
          </w:p>
        </w:tc>
        <w:tc>
          <w:tcPr>
            <w:tcW w:w="1982" w:type="pct"/>
            <w:tcBorders>
              <w:top w:val="single" w:sz="4" w:space="0" w:color="auto"/>
              <w:bottom w:val="single" w:sz="4" w:space="0" w:color="auto"/>
            </w:tcBorders>
            <w:vAlign w:val="center"/>
          </w:tcPr>
          <w:p w14:paraId="6D5AE9DB" w14:textId="77777777" w:rsidR="0049307B" w:rsidRPr="006F0587" w:rsidRDefault="0049307B" w:rsidP="000073DB">
            <w:pPr>
              <w:spacing w:after="60"/>
              <w:jc w:val="center"/>
              <w:rPr>
                <w:b/>
                <w:bCs/>
                <w:sz w:val="26"/>
                <w:szCs w:val="26"/>
              </w:rPr>
            </w:pPr>
            <w:r w:rsidRPr="006F0587">
              <w:rPr>
                <w:b/>
                <w:sz w:val="26"/>
                <w:szCs w:val="26"/>
              </w:rPr>
              <w:t>Hạng mục</w:t>
            </w:r>
          </w:p>
        </w:tc>
        <w:tc>
          <w:tcPr>
            <w:tcW w:w="531" w:type="pct"/>
            <w:tcBorders>
              <w:top w:val="single" w:sz="4" w:space="0" w:color="auto"/>
              <w:bottom w:val="single" w:sz="4" w:space="0" w:color="auto"/>
            </w:tcBorders>
            <w:vAlign w:val="center"/>
          </w:tcPr>
          <w:p w14:paraId="53CA58F0" w14:textId="77777777" w:rsidR="0049307B" w:rsidRPr="006F0587" w:rsidRDefault="0049307B" w:rsidP="000073DB">
            <w:pPr>
              <w:spacing w:after="60"/>
              <w:jc w:val="center"/>
              <w:rPr>
                <w:b/>
                <w:bCs/>
                <w:sz w:val="26"/>
                <w:szCs w:val="26"/>
              </w:rPr>
            </w:pPr>
            <w:r w:rsidRPr="006F0587">
              <w:rPr>
                <w:b/>
                <w:bCs/>
                <w:sz w:val="26"/>
                <w:szCs w:val="26"/>
              </w:rPr>
              <w:t>Đơn vị</w:t>
            </w:r>
          </w:p>
        </w:tc>
        <w:tc>
          <w:tcPr>
            <w:tcW w:w="1367" w:type="pct"/>
            <w:tcBorders>
              <w:top w:val="single" w:sz="4" w:space="0" w:color="auto"/>
              <w:bottom w:val="single" w:sz="4" w:space="0" w:color="auto"/>
            </w:tcBorders>
            <w:vAlign w:val="center"/>
          </w:tcPr>
          <w:p w14:paraId="14C2DC10" w14:textId="77777777" w:rsidR="0049307B" w:rsidRPr="006F0587" w:rsidRDefault="0049307B" w:rsidP="000073DB">
            <w:pPr>
              <w:spacing w:after="60"/>
              <w:jc w:val="center"/>
              <w:rPr>
                <w:b/>
                <w:bCs/>
                <w:sz w:val="26"/>
                <w:szCs w:val="26"/>
              </w:rPr>
            </w:pPr>
            <w:r w:rsidRPr="006F0587">
              <w:rPr>
                <w:b/>
                <w:bCs/>
                <w:sz w:val="26"/>
                <w:szCs w:val="26"/>
              </w:rPr>
              <w:t>Yêu cầu</w:t>
            </w:r>
          </w:p>
        </w:tc>
        <w:tc>
          <w:tcPr>
            <w:tcW w:w="750" w:type="pct"/>
            <w:tcBorders>
              <w:top w:val="single" w:sz="4" w:space="0" w:color="auto"/>
              <w:bottom w:val="single" w:sz="4" w:space="0" w:color="auto"/>
            </w:tcBorders>
            <w:vAlign w:val="center"/>
          </w:tcPr>
          <w:p w14:paraId="1281025E" w14:textId="77777777" w:rsidR="0049307B" w:rsidRPr="006F0587" w:rsidRDefault="0049307B" w:rsidP="000073DB">
            <w:pPr>
              <w:spacing w:after="60"/>
              <w:jc w:val="center"/>
              <w:rPr>
                <w:b/>
                <w:bCs/>
                <w:sz w:val="26"/>
                <w:szCs w:val="26"/>
              </w:rPr>
            </w:pPr>
            <w:r w:rsidRPr="006F0587">
              <w:rPr>
                <w:b/>
                <w:bCs/>
                <w:sz w:val="26"/>
                <w:szCs w:val="26"/>
              </w:rPr>
              <w:t>Ghi chú</w:t>
            </w:r>
          </w:p>
        </w:tc>
      </w:tr>
      <w:tr w:rsidR="006F0587" w:rsidRPr="006F0587" w14:paraId="4C05C936" w14:textId="77777777" w:rsidTr="000073DB">
        <w:trPr>
          <w:jc w:val="center"/>
        </w:trPr>
        <w:tc>
          <w:tcPr>
            <w:tcW w:w="370" w:type="pct"/>
            <w:tcBorders>
              <w:top w:val="single" w:sz="4" w:space="0" w:color="auto"/>
            </w:tcBorders>
            <w:vAlign w:val="center"/>
          </w:tcPr>
          <w:p w14:paraId="3585343E" w14:textId="77777777" w:rsidR="0049307B" w:rsidRPr="006F0587" w:rsidRDefault="0049307B" w:rsidP="000073DB">
            <w:pPr>
              <w:spacing w:after="60"/>
              <w:jc w:val="center"/>
              <w:rPr>
                <w:sz w:val="26"/>
                <w:szCs w:val="26"/>
              </w:rPr>
            </w:pPr>
            <w:r w:rsidRPr="006F0587">
              <w:rPr>
                <w:sz w:val="26"/>
                <w:szCs w:val="26"/>
              </w:rPr>
              <w:t>1</w:t>
            </w:r>
          </w:p>
        </w:tc>
        <w:tc>
          <w:tcPr>
            <w:tcW w:w="1982" w:type="pct"/>
            <w:tcBorders>
              <w:top w:val="single" w:sz="4" w:space="0" w:color="auto"/>
            </w:tcBorders>
            <w:vAlign w:val="center"/>
          </w:tcPr>
          <w:p w14:paraId="5231EE49" w14:textId="77777777" w:rsidR="0049307B" w:rsidRPr="006F0587" w:rsidRDefault="0049307B" w:rsidP="000073DB">
            <w:pPr>
              <w:spacing w:after="60"/>
              <w:rPr>
                <w:snapToGrid w:val="0"/>
                <w:sz w:val="26"/>
                <w:szCs w:val="26"/>
              </w:rPr>
            </w:pPr>
            <w:r w:rsidRPr="006F0587">
              <w:rPr>
                <w:snapToGrid w:val="0"/>
                <w:sz w:val="26"/>
                <w:szCs w:val="26"/>
              </w:rPr>
              <w:t xml:space="preserve">Nhà sản xuất </w:t>
            </w:r>
          </w:p>
        </w:tc>
        <w:tc>
          <w:tcPr>
            <w:tcW w:w="531" w:type="pct"/>
            <w:tcBorders>
              <w:top w:val="single" w:sz="4" w:space="0" w:color="auto"/>
            </w:tcBorders>
            <w:vAlign w:val="center"/>
          </w:tcPr>
          <w:p w14:paraId="608F5676" w14:textId="77777777" w:rsidR="0049307B" w:rsidRPr="006F0587" w:rsidRDefault="0049307B" w:rsidP="000073DB">
            <w:pPr>
              <w:spacing w:after="60"/>
              <w:jc w:val="center"/>
              <w:rPr>
                <w:sz w:val="26"/>
                <w:szCs w:val="26"/>
              </w:rPr>
            </w:pPr>
          </w:p>
        </w:tc>
        <w:tc>
          <w:tcPr>
            <w:tcW w:w="1367" w:type="pct"/>
            <w:tcBorders>
              <w:top w:val="single" w:sz="4" w:space="0" w:color="auto"/>
            </w:tcBorders>
            <w:vAlign w:val="center"/>
          </w:tcPr>
          <w:p w14:paraId="75F4D4F1" w14:textId="77777777" w:rsidR="0049307B" w:rsidRPr="006F0587" w:rsidRDefault="0049307B" w:rsidP="000073DB">
            <w:pPr>
              <w:spacing w:after="60"/>
              <w:jc w:val="center"/>
              <w:rPr>
                <w:sz w:val="26"/>
                <w:szCs w:val="26"/>
              </w:rPr>
            </w:pPr>
            <w:r w:rsidRPr="006F0587">
              <w:rPr>
                <w:sz w:val="26"/>
                <w:szCs w:val="26"/>
              </w:rPr>
              <w:t>Nêu cụ thể</w:t>
            </w:r>
          </w:p>
        </w:tc>
        <w:tc>
          <w:tcPr>
            <w:tcW w:w="750" w:type="pct"/>
            <w:tcBorders>
              <w:top w:val="single" w:sz="4" w:space="0" w:color="auto"/>
            </w:tcBorders>
            <w:vAlign w:val="center"/>
          </w:tcPr>
          <w:p w14:paraId="4C9A06DA" w14:textId="77777777" w:rsidR="0049307B" w:rsidRPr="006F0587" w:rsidRDefault="0049307B" w:rsidP="000073DB">
            <w:pPr>
              <w:spacing w:after="60"/>
              <w:jc w:val="center"/>
              <w:rPr>
                <w:b/>
                <w:bCs/>
                <w:sz w:val="26"/>
                <w:szCs w:val="26"/>
              </w:rPr>
            </w:pPr>
          </w:p>
        </w:tc>
      </w:tr>
      <w:tr w:rsidR="006F0587" w:rsidRPr="006F0587" w14:paraId="398401D8" w14:textId="77777777" w:rsidTr="000073DB">
        <w:trPr>
          <w:jc w:val="center"/>
        </w:trPr>
        <w:tc>
          <w:tcPr>
            <w:tcW w:w="370" w:type="pct"/>
            <w:vAlign w:val="center"/>
          </w:tcPr>
          <w:p w14:paraId="15050BAA" w14:textId="77777777" w:rsidR="0049307B" w:rsidRPr="006F0587" w:rsidRDefault="0049307B" w:rsidP="000073DB">
            <w:pPr>
              <w:spacing w:after="60"/>
              <w:jc w:val="center"/>
              <w:rPr>
                <w:sz w:val="26"/>
                <w:szCs w:val="26"/>
              </w:rPr>
            </w:pPr>
            <w:r w:rsidRPr="006F0587">
              <w:rPr>
                <w:sz w:val="26"/>
                <w:szCs w:val="26"/>
              </w:rPr>
              <w:t>2</w:t>
            </w:r>
          </w:p>
        </w:tc>
        <w:tc>
          <w:tcPr>
            <w:tcW w:w="1982" w:type="pct"/>
            <w:vAlign w:val="center"/>
          </w:tcPr>
          <w:p w14:paraId="7D9D3393" w14:textId="77777777" w:rsidR="0049307B" w:rsidRPr="006F0587" w:rsidRDefault="0049307B" w:rsidP="000073DB">
            <w:pPr>
              <w:spacing w:after="60"/>
              <w:rPr>
                <w:snapToGrid w:val="0"/>
                <w:sz w:val="26"/>
                <w:szCs w:val="26"/>
              </w:rPr>
            </w:pPr>
            <w:r w:rsidRPr="006F0587">
              <w:rPr>
                <w:snapToGrid w:val="0"/>
                <w:sz w:val="26"/>
                <w:szCs w:val="26"/>
              </w:rPr>
              <w:t>Nước sản xuất</w:t>
            </w:r>
          </w:p>
        </w:tc>
        <w:tc>
          <w:tcPr>
            <w:tcW w:w="531" w:type="pct"/>
            <w:vAlign w:val="center"/>
          </w:tcPr>
          <w:p w14:paraId="12D07ECC" w14:textId="77777777" w:rsidR="0049307B" w:rsidRPr="006F0587" w:rsidRDefault="0049307B" w:rsidP="000073DB">
            <w:pPr>
              <w:spacing w:after="60"/>
              <w:jc w:val="center"/>
              <w:rPr>
                <w:sz w:val="26"/>
                <w:szCs w:val="26"/>
              </w:rPr>
            </w:pPr>
          </w:p>
        </w:tc>
        <w:tc>
          <w:tcPr>
            <w:tcW w:w="1367" w:type="pct"/>
            <w:vAlign w:val="center"/>
          </w:tcPr>
          <w:p w14:paraId="639D1D44" w14:textId="77777777" w:rsidR="0049307B" w:rsidRPr="006F0587" w:rsidRDefault="0049307B" w:rsidP="000073DB">
            <w:pPr>
              <w:spacing w:after="60"/>
              <w:jc w:val="center"/>
              <w:rPr>
                <w:sz w:val="26"/>
                <w:szCs w:val="26"/>
              </w:rPr>
            </w:pPr>
            <w:r w:rsidRPr="006F0587">
              <w:rPr>
                <w:sz w:val="26"/>
                <w:szCs w:val="26"/>
              </w:rPr>
              <w:t>Nêu cụ thể</w:t>
            </w:r>
          </w:p>
        </w:tc>
        <w:tc>
          <w:tcPr>
            <w:tcW w:w="750" w:type="pct"/>
            <w:vAlign w:val="center"/>
          </w:tcPr>
          <w:p w14:paraId="1D78ACA5" w14:textId="77777777" w:rsidR="0049307B" w:rsidRPr="006F0587" w:rsidRDefault="0049307B" w:rsidP="000073DB">
            <w:pPr>
              <w:spacing w:after="60"/>
              <w:jc w:val="center"/>
              <w:rPr>
                <w:b/>
                <w:bCs/>
                <w:sz w:val="26"/>
                <w:szCs w:val="26"/>
              </w:rPr>
            </w:pPr>
          </w:p>
        </w:tc>
      </w:tr>
      <w:tr w:rsidR="006F0587" w:rsidRPr="006F0587" w14:paraId="3C5F760C" w14:textId="77777777" w:rsidTr="000073DB">
        <w:trPr>
          <w:jc w:val="center"/>
        </w:trPr>
        <w:tc>
          <w:tcPr>
            <w:tcW w:w="370" w:type="pct"/>
            <w:vAlign w:val="center"/>
          </w:tcPr>
          <w:p w14:paraId="18479563" w14:textId="77777777" w:rsidR="0049307B" w:rsidRPr="006F0587" w:rsidRDefault="0049307B" w:rsidP="000073DB">
            <w:pPr>
              <w:spacing w:after="60"/>
              <w:jc w:val="center"/>
              <w:rPr>
                <w:sz w:val="26"/>
                <w:szCs w:val="26"/>
              </w:rPr>
            </w:pPr>
            <w:r w:rsidRPr="006F0587">
              <w:rPr>
                <w:sz w:val="26"/>
                <w:szCs w:val="26"/>
              </w:rPr>
              <w:t>3</w:t>
            </w:r>
          </w:p>
        </w:tc>
        <w:tc>
          <w:tcPr>
            <w:tcW w:w="1982" w:type="pct"/>
            <w:vAlign w:val="center"/>
          </w:tcPr>
          <w:p w14:paraId="0D3AA93F" w14:textId="77777777" w:rsidR="0049307B" w:rsidRPr="006F0587" w:rsidRDefault="0049307B" w:rsidP="000073DB">
            <w:pPr>
              <w:spacing w:after="60"/>
              <w:rPr>
                <w:sz w:val="26"/>
                <w:szCs w:val="26"/>
              </w:rPr>
            </w:pPr>
            <w:r w:rsidRPr="006F0587">
              <w:rPr>
                <w:sz w:val="26"/>
                <w:szCs w:val="26"/>
              </w:rPr>
              <w:t>Mã hiệu</w:t>
            </w:r>
          </w:p>
        </w:tc>
        <w:tc>
          <w:tcPr>
            <w:tcW w:w="531" w:type="pct"/>
            <w:vAlign w:val="center"/>
          </w:tcPr>
          <w:p w14:paraId="1E7B84CB" w14:textId="77777777" w:rsidR="0049307B" w:rsidRPr="006F0587" w:rsidRDefault="0049307B" w:rsidP="000073DB">
            <w:pPr>
              <w:spacing w:after="60"/>
              <w:jc w:val="center"/>
              <w:rPr>
                <w:sz w:val="26"/>
                <w:szCs w:val="26"/>
              </w:rPr>
            </w:pPr>
          </w:p>
        </w:tc>
        <w:tc>
          <w:tcPr>
            <w:tcW w:w="1367" w:type="pct"/>
            <w:vAlign w:val="center"/>
          </w:tcPr>
          <w:p w14:paraId="03A22E5A" w14:textId="77777777" w:rsidR="0049307B" w:rsidRPr="006F0587" w:rsidRDefault="0049307B" w:rsidP="000073DB">
            <w:pPr>
              <w:spacing w:after="60"/>
              <w:jc w:val="center"/>
              <w:rPr>
                <w:sz w:val="26"/>
                <w:szCs w:val="26"/>
              </w:rPr>
            </w:pPr>
            <w:r w:rsidRPr="006F0587">
              <w:rPr>
                <w:sz w:val="26"/>
                <w:szCs w:val="26"/>
              </w:rPr>
              <w:t>Nêu cụ thể</w:t>
            </w:r>
          </w:p>
        </w:tc>
        <w:tc>
          <w:tcPr>
            <w:tcW w:w="750" w:type="pct"/>
            <w:vAlign w:val="center"/>
          </w:tcPr>
          <w:p w14:paraId="7FD8D48F" w14:textId="77777777" w:rsidR="0049307B" w:rsidRPr="006F0587" w:rsidRDefault="0049307B" w:rsidP="000073DB">
            <w:pPr>
              <w:spacing w:after="60"/>
              <w:jc w:val="center"/>
              <w:rPr>
                <w:b/>
                <w:bCs/>
                <w:sz w:val="26"/>
                <w:szCs w:val="26"/>
              </w:rPr>
            </w:pPr>
          </w:p>
        </w:tc>
      </w:tr>
      <w:tr w:rsidR="006F0587" w:rsidRPr="006F0587" w14:paraId="48C528FE" w14:textId="77777777" w:rsidTr="000073DB">
        <w:trPr>
          <w:jc w:val="center"/>
        </w:trPr>
        <w:tc>
          <w:tcPr>
            <w:tcW w:w="370" w:type="pct"/>
            <w:vAlign w:val="center"/>
          </w:tcPr>
          <w:p w14:paraId="35408D31" w14:textId="77777777" w:rsidR="0049307B" w:rsidRPr="006F0587" w:rsidRDefault="0049307B" w:rsidP="000073DB">
            <w:pPr>
              <w:spacing w:after="60"/>
              <w:jc w:val="center"/>
              <w:rPr>
                <w:sz w:val="26"/>
                <w:szCs w:val="26"/>
              </w:rPr>
            </w:pPr>
            <w:r w:rsidRPr="006F0587">
              <w:rPr>
                <w:sz w:val="26"/>
                <w:szCs w:val="26"/>
              </w:rPr>
              <w:lastRenderedPageBreak/>
              <w:t>4</w:t>
            </w:r>
          </w:p>
        </w:tc>
        <w:tc>
          <w:tcPr>
            <w:tcW w:w="1982" w:type="pct"/>
            <w:vAlign w:val="center"/>
          </w:tcPr>
          <w:p w14:paraId="08755AAF" w14:textId="77777777" w:rsidR="0049307B" w:rsidRPr="006F0587" w:rsidRDefault="0049307B" w:rsidP="000073DB">
            <w:pPr>
              <w:spacing w:after="60"/>
              <w:rPr>
                <w:sz w:val="26"/>
                <w:szCs w:val="26"/>
              </w:rPr>
            </w:pPr>
            <w:r w:rsidRPr="006F0587">
              <w:rPr>
                <w:sz w:val="26"/>
                <w:szCs w:val="26"/>
              </w:rPr>
              <w:t>Tiêu chuẩn áp dụng</w:t>
            </w:r>
          </w:p>
        </w:tc>
        <w:tc>
          <w:tcPr>
            <w:tcW w:w="531" w:type="pct"/>
            <w:vAlign w:val="center"/>
          </w:tcPr>
          <w:p w14:paraId="1924A2CD" w14:textId="77777777" w:rsidR="0049307B" w:rsidRPr="006F0587" w:rsidRDefault="0049307B" w:rsidP="000073DB">
            <w:pPr>
              <w:spacing w:after="60"/>
              <w:jc w:val="center"/>
              <w:rPr>
                <w:sz w:val="26"/>
                <w:szCs w:val="26"/>
              </w:rPr>
            </w:pPr>
          </w:p>
        </w:tc>
        <w:tc>
          <w:tcPr>
            <w:tcW w:w="1367" w:type="pct"/>
            <w:vAlign w:val="center"/>
          </w:tcPr>
          <w:p w14:paraId="2D8640EE" w14:textId="77777777" w:rsidR="0049307B" w:rsidRPr="006F0587" w:rsidRDefault="0049307B" w:rsidP="000073DB">
            <w:pPr>
              <w:spacing w:after="60"/>
              <w:jc w:val="center"/>
              <w:rPr>
                <w:sz w:val="26"/>
                <w:szCs w:val="26"/>
              </w:rPr>
            </w:pPr>
            <w:r w:rsidRPr="006F0587">
              <w:rPr>
                <w:i/>
                <w:noProof/>
                <w:sz w:val="26"/>
                <w:szCs w:val="26"/>
                <w:lang w:val="vi-VN"/>
              </w:rPr>
              <w:t>EN 50397-2, hoặc tương đương</w:t>
            </w:r>
          </w:p>
        </w:tc>
        <w:tc>
          <w:tcPr>
            <w:tcW w:w="750" w:type="pct"/>
            <w:vAlign w:val="center"/>
          </w:tcPr>
          <w:p w14:paraId="1275B59E" w14:textId="77777777" w:rsidR="0049307B" w:rsidRPr="006F0587" w:rsidRDefault="0049307B" w:rsidP="000073DB">
            <w:pPr>
              <w:spacing w:after="60"/>
              <w:jc w:val="center"/>
              <w:rPr>
                <w:b/>
                <w:bCs/>
                <w:sz w:val="26"/>
                <w:szCs w:val="26"/>
              </w:rPr>
            </w:pPr>
          </w:p>
        </w:tc>
      </w:tr>
      <w:tr w:rsidR="006F0587" w:rsidRPr="006F0587" w14:paraId="38ACA5DF" w14:textId="77777777" w:rsidTr="000073DB">
        <w:trPr>
          <w:jc w:val="center"/>
        </w:trPr>
        <w:tc>
          <w:tcPr>
            <w:tcW w:w="370" w:type="pct"/>
            <w:vAlign w:val="center"/>
          </w:tcPr>
          <w:p w14:paraId="4EC273C3" w14:textId="77777777" w:rsidR="0049307B" w:rsidRPr="006F0587" w:rsidRDefault="0049307B" w:rsidP="000073DB">
            <w:pPr>
              <w:spacing w:after="60"/>
              <w:jc w:val="center"/>
              <w:rPr>
                <w:sz w:val="26"/>
                <w:szCs w:val="26"/>
              </w:rPr>
            </w:pPr>
            <w:r w:rsidRPr="006F0587">
              <w:rPr>
                <w:sz w:val="26"/>
                <w:szCs w:val="26"/>
              </w:rPr>
              <w:t>5</w:t>
            </w:r>
          </w:p>
        </w:tc>
        <w:tc>
          <w:tcPr>
            <w:tcW w:w="1982" w:type="pct"/>
            <w:vAlign w:val="center"/>
          </w:tcPr>
          <w:p w14:paraId="14DFD15D" w14:textId="77777777" w:rsidR="0049307B" w:rsidRPr="006F0587" w:rsidRDefault="0049307B" w:rsidP="000073DB">
            <w:pPr>
              <w:spacing w:after="60"/>
              <w:rPr>
                <w:sz w:val="26"/>
                <w:szCs w:val="26"/>
              </w:rPr>
            </w:pPr>
            <w:r w:rsidRPr="006F0587">
              <w:rPr>
                <w:sz w:val="26"/>
                <w:szCs w:val="26"/>
              </w:rPr>
              <w:t>Vật liệu</w:t>
            </w:r>
          </w:p>
        </w:tc>
        <w:tc>
          <w:tcPr>
            <w:tcW w:w="531" w:type="pct"/>
            <w:vAlign w:val="center"/>
          </w:tcPr>
          <w:p w14:paraId="696FA83C" w14:textId="77777777" w:rsidR="0049307B" w:rsidRPr="006F0587" w:rsidRDefault="0049307B" w:rsidP="000073DB">
            <w:pPr>
              <w:spacing w:after="60"/>
              <w:jc w:val="center"/>
              <w:rPr>
                <w:sz w:val="26"/>
                <w:szCs w:val="26"/>
              </w:rPr>
            </w:pPr>
          </w:p>
        </w:tc>
        <w:tc>
          <w:tcPr>
            <w:tcW w:w="1367" w:type="pct"/>
            <w:vAlign w:val="center"/>
          </w:tcPr>
          <w:p w14:paraId="7B9602A0" w14:textId="77777777" w:rsidR="0049307B" w:rsidRPr="006F0587" w:rsidRDefault="0049307B" w:rsidP="000073DB">
            <w:pPr>
              <w:spacing w:after="60"/>
              <w:jc w:val="center"/>
              <w:rPr>
                <w:sz w:val="26"/>
                <w:szCs w:val="26"/>
              </w:rPr>
            </w:pPr>
            <w:r w:rsidRPr="006F0587">
              <w:rPr>
                <w:sz w:val="26"/>
                <w:szCs w:val="26"/>
              </w:rPr>
              <w:t>Nêu cụ thể</w:t>
            </w:r>
          </w:p>
        </w:tc>
        <w:tc>
          <w:tcPr>
            <w:tcW w:w="750" w:type="pct"/>
            <w:vAlign w:val="center"/>
          </w:tcPr>
          <w:p w14:paraId="44EFA57E" w14:textId="77777777" w:rsidR="0049307B" w:rsidRPr="006F0587" w:rsidRDefault="0049307B" w:rsidP="000073DB">
            <w:pPr>
              <w:spacing w:after="60"/>
              <w:jc w:val="center"/>
              <w:rPr>
                <w:b/>
                <w:bCs/>
                <w:sz w:val="26"/>
                <w:szCs w:val="26"/>
              </w:rPr>
            </w:pPr>
          </w:p>
        </w:tc>
      </w:tr>
      <w:tr w:rsidR="006F0587" w:rsidRPr="006F0587" w14:paraId="0534E5AE" w14:textId="77777777" w:rsidTr="000073DB">
        <w:trPr>
          <w:jc w:val="center"/>
        </w:trPr>
        <w:tc>
          <w:tcPr>
            <w:tcW w:w="370" w:type="pct"/>
            <w:vAlign w:val="center"/>
          </w:tcPr>
          <w:p w14:paraId="52642058" w14:textId="77777777" w:rsidR="0049307B" w:rsidRPr="006F0587" w:rsidRDefault="0049307B" w:rsidP="000073DB">
            <w:pPr>
              <w:spacing w:after="60"/>
              <w:jc w:val="center"/>
              <w:rPr>
                <w:sz w:val="26"/>
                <w:szCs w:val="26"/>
              </w:rPr>
            </w:pPr>
            <w:r w:rsidRPr="006F0587">
              <w:rPr>
                <w:sz w:val="26"/>
                <w:szCs w:val="26"/>
              </w:rPr>
              <w:t>6</w:t>
            </w:r>
          </w:p>
        </w:tc>
        <w:tc>
          <w:tcPr>
            <w:tcW w:w="1982" w:type="pct"/>
            <w:vAlign w:val="center"/>
          </w:tcPr>
          <w:p w14:paraId="6639C2FB" w14:textId="77777777" w:rsidR="0049307B" w:rsidRPr="006F0587" w:rsidRDefault="0049307B" w:rsidP="000073DB">
            <w:pPr>
              <w:spacing w:after="60"/>
              <w:rPr>
                <w:sz w:val="26"/>
                <w:szCs w:val="26"/>
              </w:rPr>
            </w:pPr>
            <w:r w:rsidRPr="006F0587">
              <w:rPr>
                <w:sz w:val="26"/>
                <w:szCs w:val="26"/>
              </w:rPr>
              <w:t>Kiểu</w:t>
            </w:r>
          </w:p>
        </w:tc>
        <w:tc>
          <w:tcPr>
            <w:tcW w:w="531" w:type="pct"/>
            <w:vAlign w:val="center"/>
          </w:tcPr>
          <w:p w14:paraId="50FA106B" w14:textId="77777777" w:rsidR="0049307B" w:rsidRPr="006F0587" w:rsidRDefault="0049307B" w:rsidP="000073DB">
            <w:pPr>
              <w:spacing w:after="60"/>
              <w:jc w:val="center"/>
              <w:rPr>
                <w:sz w:val="26"/>
                <w:szCs w:val="26"/>
              </w:rPr>
            </w:pPr>
          </w:p>
        </w:tc>
        <w:tc>
          <w:tcPr>
            <w:tcW w:w="1367" w:type="pct"/>
            <w:vAlign w:val="center"/>
          </w:tcPr>
          <w:p w14:paraId="2454AEAA" w14:textId="77777777" w:rsidR="0049307B" w:rsidRPr="006F0587" w:rsidRDefault="0049307B" w:rsidP="000073DB">
            <w:pPr>
              <w:spacing w:after="60"/>
              <w:jc w:val="center"/>
              <w:rPr>
                <w:sz w:val="26"/>
                <w:szCs w:val="26"/>
              </w:rPr>
            </w:pPr>
            <w:r w:rsidRPr="006F0587">
              <w:rPr>
                <w:sz w:val="26"/>
                <w:szCs w:val="26"/>
              </w:rPr>
              <w:t>Kẹp răng 2 bulông xuyên</w:t>
            </w:r>
          </w:p>
        </w:tc>
        <w:tc>
          <w:tcPr>
            <w:tcW w:w="750" w:type="pct"/>
            <w:vAlign w:val="center"/>
          </w:tcPr>
          <w:p w14:paraId="5FBD88C5" w14:textId="77777777" w:rsidR="0049307B" w:rsidRPr="006F0587" w:rsidRDefault="0049307B" w:rsidP="000073DB">
            <w:pPr>
              <w:spacing w:after="60"/>
              <w:jc w:val="center"/>
              <w:rPr>
                <w:b/>
                <w:bCs/>
                <w:sz w:val="26"/>
                <w:szCs w:val="26"/>
              </w:rPr>
            </w:pPr>
          </w:p>
        </w:tc>
      </w:tr>
      <w:tr w:rsidR="006F0587" w:rsidRPr="006F0587" w14:paraId="45C63FF4" w14:textId="77777777" w:rsidTr="000073DB">
        <w:trPr>
          <w:jc w:val="center"/>
        </w:trPr>
        <w:tc>
          <w:tcPr>
            <w:tcW w:w="370" w:type="pct"/>
            <w:vAlign w:val="center"/>
          </w:tcPr>
          <w:p w14:paraId="595BFE34" w14:textId="77777777" w:rsidR="0049307B" w:rsidRPr="006F0587" w:rsidRDefault="0049307B" w:rsidP="000073DB">
            <w:pPr>
              <w:spacing w:after="60"/>
              <w:jc w:val="center"/>
              <w:rPr>
                <w:sz w:val="26"/>
                <w:szCs w:val="26"/>
              </w:rPr>
            </w:pPr>
            <w:r w:rsidRPr="006F0587">
              <w:rPr>
                <w:sz w:val="26"/>
                <w:szCs w:val="26"/>
              </w:rPr>
              <w:t>7</w:t>
            </w:r>
          </w:p>
        </w:tc>
        <w:tc>
          <w:tcPr>
            <w:tcW w:w="1982" w:type="pct"/>
            <w:vAlign w:val="center"/>
          </w:tcPr>
          <w:p w14:paraId="3934015C" w14:textId="77777777" w:rsidR="0049307B" w:rsidRPr="006F0587" w:rsidRDefault="0049307B" w:rsidP="000073DB">
            <w:pPr>
              <w:spacing w:after="60"/>
              <w:rPr>
                <w:sz w:val="26"/>
                <w:szCs w:val="26"/>
              </w:rPr>
            </w:pPr>
            <w:r w:rsidRPr="006F0587">
              <w:rPr>
                <w:sz w:val="26"/>
                <w:szCs w:val="26"/>
              </w:rPr>
              <w:t>Phù hợp với dây bọc trung áp cách điện XLPE có tiết diện:</w:t>
            </w:r>
          </w:p>
        </w:tc>
        <w:tc>
          <w:tcPr>
            <w:tcW w:w="531" w:type="pct"/>
            <w:vAlign w:val="center"/>
          </w:tcPr>
          <w:p w14:paraId="1B24F28D" w14:textId="77777777" w:rsidR="0049307B" w:rsidRPr="006F0587" w:rsidRDefault="0049307B" w:rsidP="000073DB">
            <w:pPr>
              <w:spacing w:after="60"/>
              <w:jc w:val="center"/>
              <w:rPr>
                <w:sz w:val="26"/>
                <w:szCs w:val="26"/>
              </w:rPr>
            </w:pPr>
          </w:p>
        </w:tc>
        <w:tc>
          <w:tcPr>
            <w:tcW w:w="1367" w:type="pct"/>
            <w:vAlign w:val="center"/>
          </w:tcPr>
          <w:p w14:paraId="7379D3AD" w14:textId="77777777" w:rsidR="0049307B" w:rsidRPr="006F0587" w:rsidRDefault="0049307B" w:rsidP="000073DB">
            <w:pPr>
              <w:spacing w:after="60"/>
              <w:jc w:val="center"/>
              <w:rPr>
                <w:sz w:val="26"/>
                <w:szCs w:val="26"/>
              </w:rPr>
            </w:pPr>
          </w:p>
        </w:tc>
        <w:tc>
          <w:tcPr>
            <w:tcW w:w="750" w:type="pct"/>
            <w:vAlign w:val="center"/>
          </w:tcPr>
          <w:p w14:paraId="23BA867D" w14:textId="77777777" w:rsidR="0049307B" w:rsidRPr="006F0587" w:rsidRDefault="0049307B" w:rsidP="000073DB">
            <w:pPr>
              <w:spacing w:after="60"/>
              <w:jc w:val="center"/>
              <w:rPr>
                <w:b/>
                <w:bCs/>
                <w:sz w:val="26"/>
                <w:szCs w:val="26"/>
              </w:rPr>
            </w:pPr>
          </w:p>
        </w:tc>
      </w:tr>
      <w:tr w:rsidR="006F0587" w:rsidRPr="006F0587" w14:paraId="298922EF" w14:textId="77777777" w:rsidTr="000073DB">
        <w:trPr>
          <w:jc w:val="center"/>
        </w:trPr>
        <w:tc>
          <w:tcPr>
            <w:tcW w:w="370" w:type="pct"/>
            <w:vAlign w:val="center"/>
          </w:tcPr>
          <w:p w14:paraId="6190459C" w14:textId="77777777" w:rsidR="0049307B" w:rsidRPr="006F0587" w:rsidRDefault="0049307B" w:rsidP="000073DB">
            <w:pPr>
              <w:spacing w:after="60"/>
              <w:jc w:val="center"/>
              <w:rPr>
                <w:sz w:val="26"/>
                <w:szCs w:val="26"/>
              </w:rPr>
            </w:pPr>
          </w:p>
        </w:tc>
        <w:tc>
          <w:tcPr>
            <w:tcW w:w="1982" w:type="pct"/>
            <w:vAlign w:val="center"/>
          </w:tcPr>
          <w:p w14:paraId="76CB66EE" w14:textId="77777777" w:rsidR="0049307B" w:rsidRPr="006F0587" w:rsidRDefault="0049307B" w:rsidP="000073DB">
            <w:pPr>
              <w:spacing w:after="60"/>
              <w:rPr>
                <w:sz w:val="26"/>
                <w:szCs w:val="26"/>
              </w:rPr>
            </w:pPr>
            <w:r w:rsidRPr="006F0587">
              <w:rPr>
                <w:sz w:val="26"/>
                <w:szCs w:val="26"/>
              </w:rPr>
              <w:t>- Dây dẫn mạch chính (dây nhôm/đồng các điện XLPE) có tiết diện</w:t>
            </w:r>
          </w:p>
        </w:tc>
        <w:tc>
          <w:tcPr>
            <w:tcW w:w="531" w:type="pct"/>
            <w:vAlign w:val="center"/>
          </w:tcPr>
          <w:p w14:paraId="7438C2ED" w14:textId="77777777" w:rsidR="0049307B" w:rsidRPr="006F0587" w:rsidRDefault="0049307B" w:rsidP="000073DB">
            <w:pPr>
              <w:spacing w:after="60"/>
              <w:jc w:val="center"/>
              <w:rPr>
                <w:sz w:val="26"/>
                <w:szCs w:val="26"/>
              </w:rPr>
            </w:pPr>
            <w:r w:rsidRPr="006F0587">
              <w:rPr>
                <w:sz w:val="26"/>
                <w:szCs w:val="26"/>
              </w:rPr>
              <w:t>mm</w:t>
            </w:r>
            <w:r w:rsidRPr="006F0587">
              <w:rPr>
                <w:sz w:val="26"/>
                <w:szCs w:val="26"/>
                <w:vertAlign w:val="superscript"/>
              </w:rPr>
              <w:t>2</w:t>
            </w:r>
          </w:p>
        </w:tc>
        <w:tc>
          <w:tcPr>
            <w:tcW w:w="1367" w:type="pct"/>
            <w:vAlign w:val="center"/>
          </w:tcPr>
          <w:p w14:paraId="409AF1B6" w14:textId="77777777" w:rsidR="0049307B" w:rsidRPr="006F0587" w:rsidRDefault="0049307B" w:rsidP="000073DB">
            <w:pPr>
              <w:spacing w:after="60"/>
              <w:jc w:val="center"/>
              <w:rPr>
                <w:sz w:val="26"/>
                <w:szCs w:val="26"/>
              </w:rPr>
            </w:pPr>
            <w:r w:rsidRPr="006F0587">
              <w:rPr>
                <w:sz w:val="26"/>
                <w:szCs w:val="26"/>
              </w:rPr>
              <w:t>35-120;</w:t>
            </w:r>
          </w:p>
          <w:p w14:paraId="1337B773" w14:textId="77777777" w:rsidR="0049307B" w:rsidRPr="006F0587" w:rsidRDefault="0049307B" w:rsidP="000073DB">
            <w:pPr>
              <w:spacing w:after="60"/>
              <w:jc w:val="center"/>
              <w:rPr>
                <w:sz w:val="26"/>
                <w:szCs w:val="26"/>
              </w:rPr>
            </w:pPr>
            <w:r w:rsidRPr="006F0587">
              <w:rPr>
                <w:sz w:val="26"/>
                <w:szCs w:val="26"/>
              </w:rPr>
              <w:t>120-240</w:t>
            </w:r>
          </w:p>
        </w:tc>
        <w:tc>
          <w:tcPr>
            <w:tcW w:w="750" w:type="pct"/>
            <w:vAlign w:val="center"/>
          </w:tcPr>
          <w:p w14:paraId="5B857292" w14:textId="77777777" w:rsidR="0049307B" w:rsidRPr="006F0587" w:rsidRDefault="0049307B" w:rsidP="000073DB">
            <w:pPr>
              <w:spacing w:after="60"/>
              <w:jc w:val="center"/>
              <w:rPr>
                <w:b/>
                <w:bCs/>
                <w:sz w:val="26"/>
                <w:szCs w:val="26"/>
              </w:rPr>
            </w:pPr>
          </w:p>
        </w:tc>
      </w:tr>
      <w:tr w:rsidR="006F0587" w:rsidRPr="006F0587" w14:paraId="6E7A12DC" w14:textId="77777777" w:rsidTr="000073DB">
        <w:trPr>
          <w:jc w:val="center"/>
        </w:trPr>
        <w:tc>
          <w:tcPr>
            <w:tcW w:w="370" w:type="pct"/>
            <w:vAlign w:val="center"/>
          </w:tcPr>
          <w:p w14:paraId="0D0DE0C7" w14:textId="77777777" w:rsidR="0049307B" w:rsidRPr="006F0587" w:rsidRDefault="0049307B" w:rsidP="000073DB">
            <w:pPr>
              <w:spacing w:after="60"/>
              <w:jc w:val="center"/>
              <w:rPr>
                <w:sz w:val="26"/>
                <w:szCs w:val="26"/>
              </w:rPr>
            </w:pPr>
          </w:p>
        </w:tc>
        <w:tc>
          <w:tcPr>
            <w:tcW w:w="1982" w:type="pct"/>
            <w:vAlign w:val="center"/>
          </w:tcPr>
          <w:p w14:paraId="6874DD60" w14:textId="77777777" w:rsidR="0049307B" w:rsidRPr="006F0587" w:rsidRDefault="0049307B" w:rsidP="000073DB">
            <w:pPr>
              <w:spacing w:after="60"/>
              <w:rPr>
                <w:sz w:val="26"/>
                <w:szCs w:val="26"/>
              </w:rPr>
            </w:pPr>
            <w:r w:rsidRPr="006F0587">
              <w:rPr>
                <w:sz w:val="26"/>
                <w:szCs w:val="26"/>
              </w:rPr>
              <w:t>- Dây dẫn mạch nhánh rẽ (dây nhôm/đồng các điện XLPE) có tiết diện</w:t>
            </w:r>
          </w:p>
        </w:tc>
        <w:tc>
          <w:tcPr>
            <w:tcW w:w="531" w:type="pct"/>
            <w:vAlign w:val="center"/>
          </w:tcPr>
          <w:p w14:paraId="665D96B9" w14:textId="77777777" w:rsidR="0049307B" w:rsidRPr="006F0587" w:rsidRDefault="0049307B" w:rsidP="000073DB">
            <w:pPr>
              <w:spacing w:after="60"/>
              <w:jc w:val="center"/>
              <w:rPr>
                <w:sz w:val="26"/>
                <w:szCs w:val="26"/>
              </w:rPr>
            </w:pPr>
            <w:r w:rsidRPr="006F0587">
              <w:rPr>
                <w:sz w:val="26"/>
                <w:szCs w:val="26"/>
              </w:rPr>
              <w:t>mm</w:t>
            </w:r>
            <w:r w:rsidRPr="006F0587">
              <w:rPr>
                <w:sz w:val="26"/>
                <w:szCs w:val="26"/>
                <w:vertAlign w:val="superscript"/>
              </w:rPr>
              <w:t>2</w:t>
            </w:r>
          </w:p>
        </w:tc>
        <w:tc>
          <w:tcPr>
            <w:tcW w:w="1367" w:type="pct"/>
            <w:vAlign w:val="center"/>
          </w:tcPr>
          <w:p w14:paraId="2F6C11CC" w14:textId="77777777" w:rsidR="0049307B" w:rsidRPr="006F0587" w:rsidRDefault="0049307B" w:rsidP="000073DB">
            <w:pPr>
              <w:spacing w:after="60"/>
              <w:jc w:val="center"/>
              <w:rPr>
                <w:sz w:val="26"/>
                <w:szCs w:val="26"/>
              </w:rPr>
            </w:pPr>
            <w:r w:rsidRPr="006F0587">
              <w:rPr>
                <w:sz w:val="26"/>
                <w:szCs w:val="26"/>
              </w:rPr>
              <w:t>35-120;</w:t>
            </w:r>
          </w:p>
          <w:p w14:paraId="5FF389BD" w14:textId="77777777" w:rsidR="0049307B" w:rsidRPr="006F0587" w:rsidRDefault="0049307B" w:rsidP="000073DB">
            <w:pPr>
              <w:spacing w:after="60"/>
              <w:jc w:val="center"/>
              <w:rPr>
                <w:sz w:val="26"/>
                <w:szCs w:val="26"/>
              </w:rPr>
            </w:pPr>
            <w:r w:rsidRPr="006F0587">
              <w:rPr>
                <w:sz w:val="26"/>
                <w:szCs w:val="26"/>
              </w:rPr>
              <w:t>120-240</w:t>
            </w:r>
          </w:p>
        </w:tc>
        <w:tc>
          <w:tcPr>
            <w:tcW w:w="750" w:type="pct"/>
            <w:vAlign w:val="center"/>
          </w:tcPr>
          <w:p w14:paraId="1CF7EE34" w14:textId="77777777" w:rsidR="0049307B" w:rsidRPr="006F0587" w:rsidRDefault="0049307B" w:rsidP="000073DB">
            <w:pPr>
              <w:spacing w:after="60"/>
              <w:jc w:val="center"/>
              <w:rPr>
                <w:b/>
                <w:bCs/>
                <w:sz w:val="26"/>
                <w:szCs w:val="26"/>
              </w:rPr>
            </w:pPr>
          </w:p>
        </w:tc>
      </w:tr>
      <w:tr w:rsidR="006F0587" w:rsidRPr="006F0587" w14:paraId="1DBC9BA9" w14:textId="77777777" w:rsidTr="000073DB">
        <w:trPr>
          <w:jc w:val="center"/>
        </w:trPr>
        <w:tc>
          <w:tcPr>
            <w:tcW w:w="370" w:type="pct"/>
            <w:vAlign w:val="center"/>
          </w:tcPr>
          <w:p w14:paraId="5C32772F" w14:textId="77777777" w:rsidR="0049307B" w:rsidRPr="006F0587" w:rsidRDefault="0049307B" w:rsidP="000073DB">
            <w:pPr>
              <w:spacing w:after="60"/>
              <w:jc w:val="center"/>
              <w:rPr>
                <w:sz w:val="26"/>
                <w:szCs w:val="26"/>
              </w:rPr>
            </w:pPr>
            <w:r w:rsidRPr="006F0587">
              <w:rPr>
                <w:sz w:val="26"/>
                <w:szCs w:val="26"/>
              </w:rPr>
              <w:t>8</w:t>
            </w:r>
          </w:p>
        </w:tc>
        <w:tc>
          <w:tcPr>
            <w:tcW w:w="1982" w:type="pct"/>
            <w:vAlign w:val="center"/>
          </w:tcPr>
          <w:p w14:paraId="17132A42" w14:textId="77777777" w:rsidR="0049307B" w:rsidRPr="006F0587" w:rsidRDefault="0049307B" w:rsidP="000073DB">
            <w:pPr>
              <w:spacing w:after="60"/>
              <w:rPr>
                <w:sz w:val="26"/>
                <w:szCs w:val="26"/>
              </w:rPr>
            </w:pPr>
            <w:r w:rsidRPr="006F0587">
              <w:rPr>
                <w:sz w:val="26"/>
                <w:szCs w:val="26"/>
              </w:rPr>
              <w:t>Điện áp định mức</w:t>
            </w:r>
          </w:p>
        </w:tc>
        <w:tc>
          <w:tcPr>
            <w:tcW w:w="531" w:type="pct"/>
            <w:vAlign w:val="center"/>
          </w:tcPr>
          <w:p w14:paraId="5548D3D5" w14:textId="77777777" w:rsidR="0049307B" w:rsidRPr="006F0587" w:rsidRDefault="0049307B" w:rsidP="000073DB">
            <w:pPr>
              <w:spacing w:after="60"/>
              <w:jc w:val="center"/>
              <w:rPr>
                <w:sz w:val="26"/>
                <w:szCs w:val="26"/>
              </w:rPr>
            </w:pPr>
            <w:r w:rsidRPr="006F0587">
              <w:rPr>
                <w:sz w:val="26"/>
                <w:szCs w:val="26"/>
              </w:rPr>
              <w:t>kV</w:t>
            </w:r>
          </w:p>
        </w:tc>
        <w:tc>
          <w:tcPr>
            <w:tcW w:w="1367" w:type="pct"/>
            <w:vAlign w:val="center"/>
          </w:tcPr>
          <w:p w14:paraId="65F37283" w14:textId="77777777" w:rsidR="0049307B" w:rsidRPr="006F0587" w:rsidRDefault="0049307B" w:rsidP="000073DB">
            <w:pPr>
              <w:spacing w:after="60"/>
              <w:jc w:val="center"/>
              <w:rPr>
                <w:sz w:val="26"/>
                <w:szCs w:val="26"/>
              </w:rPr>
            </w:pPr>
            <w:r w:rsidRPr="006F0587">
              <w:rPr>
                <w:sz w:val="26"/>
                <w:szCs w:val="26"/>
              </w:rPr>
              <w:t>24</w:t>
            </w:r>
          </w:p>
        </w:tc>
        <w:tc>
          <w:tcPr>
            <w:tcW w:w="750" w:type="pct"/>
            <w:vAlign w:val="center"/>
          </w:tcPr>
          <w:p w14:paraId="477CE727" w14:textId="77777777" w:rsidR="0049307B" w:rsidRPr="006F0587" w:rsidRDefault="0049307B" w:rsidP="000073DB">
            <w:pPr>
              <w:spacing w:after="60"/>
              <w:jc w:val="center"/>
              <w:rPr>
                <w:b/>
                <w:bCs/>
                <w:sz w:val="26"/>
                <w:szCs w:val="26"/>
              </w:rPr>
            </w:pPr>
          </w:p>
        </w:tc>
      </w:tr>
      <w:tr w:rsidR="006F0587" w:rsidRPr="006F0587" w14:paraId="55647AA9" w14:textId="77777777" w:rsidTr="000073DB">
        <w:trPr>
          <w:jc w:val="center"/>
        </w:trPr>
        <w:tc>
          <w:tcPr>
            <w:tcW w:w="370" w:type="pct"/>
            <w:vAlign w:val="center"/>
          </w:tcPr>
          <w:p w14:paraId="67AC69B9" w14:textId="77777777" w:rsidR="0049307B" w:rsidRPr="006F0587" w:rsidRDefault="0049307B" w:rsidP="000073DB">
            <w:pPr>
              <w:spacing w:after="60"/>
              <w:jc w:val="center"/>
              <w:rPr>
                <w:sz w:val="26"/>
                <w:szCs w:val="26"/>
              </w:rPr>
            </w:pPr>
            <w:r w:rsidRPr="006F0587">
              <w:rPr>
                <w:sz w:val="26"/>
                <w:szCs w:val="26"/>
              </w:rPr>
              <w:t>9</w:t>
            </w:r>
          </w:p>
        </w:tc>
        <w:tc>
          <w:tcPr>
            <w:tcW w:w="1982" w:type="pct"/>
            <w:vAlign w:val="center"/>
          </w:tcPr>
          <w:p w14:paraId="5C60DB69" w14:textId="77777777" w:rsidR="0049307B" w:rsidRPr="006F0587" w:rsidRDefault="0049307B" w:rsidP="000073DB">
            <w:pPr>
              <w:numPr>
                <w:ilvl w:val="12"/>
                <w:numId w:val="0"/>
              </w:numPr>
              <w:spacing w:after="60"/>
              <w:rPr>
                <w:sz w:val="26"/>
                <w:szCs w:val="26"/>
                <w:lang w:val="de-DE"/>
              </w:rPr>
            </w:pPr>
            <w:r w:rsidRPr="006F0587">
              <w:rPr>
                <w:sz w:val="26"/>
                <w:szCs w:val="26"/>
                <w:lang w:val="de-DE"/>
              </w:rPr>
              <w:t>Dòng điện cho phép của kẹp răng ít nhất tương đương với dòng điện cho phép của dây dẫn tương ứng</w:t>
            </w:r>
          </w:p>
        </w:tc>
        <w:tc>
          <w:tcPr>
            <w:tcW w:w="531" w:type="pct"/>
            <w:vAlign w:val="center"/>
          </w:tcPr>
          <w:p w14:paraId="0ACE38FE" w14:textId="77777777" w:rsidR="0049307B" w:rsidRPr="006F0587" w:rsidRDefault="0049307B" w:rsidP="000073DB">
            <w:pPr>
              <w:spacing w:after="60"/>
              <w:jc w:val="center"/>
              <w:rPr>
                <w:sz w:val="26"/>
                <w:szCs w:val="26"/>
              </w:rPr>
            </w:pPr>
            <w:r w:rsidRPr="006F0587">
              <w:rPr>
                <w:sz w:val="26"/>
                <w:szCs w:val="26"/>
              </w:rPr>
              <w:t>A</w:t>
            </w:r>
          </w:p>
        </w:tc>
        <w:tc>
          <w:tcPr>
            <w:tcW w:w="1367" w:type="pct"/>
            <w:vAlign w:val="center"/>
          </w:tcPr>
          <w:p w14:paraId="246D26B1" w14:textId="77777777" w:rsidR="0049307B" w:rsidRPr="006F0587" w:rsidRDefault="0049307B" w:rsidP="000073DB">
            <w:pPr>
              <w:numPr>
                <w:ilvl w:val="12"/>
                <w:numId w:val="0"/>
              </w:numPr>
              <w:spacing w:after="60"/>
              <w:jc w:val="center"/>
              <w:rPr>
                <w:snapToGrid w:val="0"/>
                <w:sz w:val="26"/>
                <w:szCs w:val="26"/>
              </w:rPr>
            </w:pPr>
            <w:r w:rsidRPr="006F0587">
              <w:rPr>
                <w:sz w:val="26"/>
                <w:szCs w:val="26"/>
              </w:rPr>
              <w:t>Nêu cụ thể cho mỗi loại kẹp răng</w:t>
            </w:r>
          </w:p>
        </w:tc>
        <w:tc>
          <w:tcPr>
            <w:tcW w:w="750" w:type="pct"/>
            <w:vAlign w:val="center"/>
          </w:tcPr>
          <w:p w14:paraId="0A72138B" w14:textId="77777777" w:rsidR="0049307B" w:rsidRPr="006F0587" w:rsidRDefault="0049307B" w:rsidP="000073DB">
            <w:pPr>
              <w:spacing w:after="60"/>
              <w:jc w:val="center"/>
              <w:rPr>
                <w:b/>
                <w:bCs/>
                <w:sz w:val="26"/>
                <w:szCs w:val="26"/>
              </w:rPr>
            </w:pPr>
          </w:p>
        </w:tc>
      </w:tr>
      <w:tr w:rsidR="006F0587" w:rsidRPr="006F0587" w14:paraId="30CE46CF" w14:textId="77777777" w:rsidTr="000073DB">
        <w:trPr>
          <w:jc w:val="center"/>
        </w:trPr>
        <w:tc>
          <w:tcPr>
            <w:tcW w:w="370" w:type="pct"/>
            <w:vAlign w:val="center"/>
          </w:tcPr>
          <w:p w14:paraId="0AC283F5" w14:textId="77777777" w:rsidR="0049307B" w:rsidRPr="006F0587" w:rsidRDefault="0049307B" w:rsidP="000073DB">
            <w:pPr>
              <w:spacing w:after="60"/>
              <w:jc w:val="center"/>
              <w:rPr>
                <w:sz w:val="26"/>
                <w:szCs w:val="26"/>
              </w:rPr>
            </w:pPr>
            <w:r w:rsidRPr="006F0587">
              <w:rPr>
                <w:sz w:val="26"/>
                <w:szCs w:val="26"/>
              </w:rPr>
              <w:t>10</w:t>
            </w:r>
          </w:p>
        </w:tc>
        <w:tc>
          <w:tcPr>
            <w:tcW w:w="1982" w:type="pct"/>
            <w:vAlign w:val="center"/>
          </w:tcPr>
          <w:p w14:paraId="634D0A52" w14:textId="77777777" w:rsidR="0049307B" w:rsidRPr="006F0587" w:rsidRDefault="0049307B" w:rsidP="000073DB">
            <w:pPr>
              <w:spacing w:after="60"/>
              <w:rPr>
                <w:sz w:val="26"/>
                <w:szCs w:val="26"/>
              </w:rPr>
            </w:pPr>
            <w:r w:rsidRPr="006F0587">
              <w:rPr>
                <w:sz w:val="26"/>
                <w:szCs w:val="26"/>
              </w:rPr>
              <w:t>Độ dày lớp cách điện của dây dẫn mà kẹp răng có thể xuyên qua (đảm bảo điều kiện kỹ thuật về dẫn điện với dòng tải Imax)</w:t>
            </w:r>
          </w:p>
        </w:tc>
        <w:tc>
          <w:tcPr>
            <w:tcW w:w="531" w:type="pct"/>
            <w:vAlign w:val="center"/>
          </w:tcPr>
          <w:p w14:paraId="1D91CE19" w14:textId="77777777" w:rsidR="0049307B" w:rsidRPr="006F0587" w:rsidRDefault="0049307B" w:rsidP="000073DB">
            <w:pPr>
              <w:spacing w:after="60"/>
              <w:jc w:val="center"/>
              <w:rPr>
                <w:sz w:val="26"/>
                <w:szCs w:val="26"/>
              </w:rPr>
            </w:pPr>
            <w:r w:rsidRPr="006F0587">
              <w:rPr>
                <w:sz w:val="26"/>
                <w:szCs w:val="26"/>
              </w:rPr>
              <w:t>mm</w:t>
            </w:r>
          </w:p>
        </w:tc>
        <w:tc>
          <w:tcPr>
            <w:tcW w:w="1367" w:type="pct"/>
            <w:vAlign w:val="center"/>
          </w:tcPr>
          <w:p w14:paraId="7D9C548B" w14:textId="3E57AC01" w:rsidR="0049307B" w:rsidRPr="006F0587" w:rsidRDefault="000F37B2" w:rsidP="000073DB">
            <w:pPr>
              <w:spacing w:after="60"/>
              <w:jc w:val="center"/>
              <w:rPr>
                <w:sz w:val="26"/>
                <w:szCs w:val="26"/>
              </w:rPr>
            </w:pPr>
            <w:r w:rsidRPr="006F0587">
              <w:rPr>
                <w:sz w:val="26"/>
                <w:szCs w:val="26"/>
              </w:rPr>
              <w:t>5</w:t>
            </w:r>
            <w:r w:rsidR="0049307B" w:rsidRPr="006F0587">
              <w:rPr>
                <w:sz w:val="26"/>
                <w:szCs w:val="26"/>
              </w:rPr>
              <w:t>,</w:t>
            </w:r>
            <w:r w:rsidRPr="006F0587">
              <w:rPr>
                <w:sz w:val="26"/>
                <w:szCs w:val="26"/>
              </w:rPr>
              <w:t>5</w:t>
            </w:r>
          </w:p>
        </w:tc>
        <w:tc>
          <w:tcPr>
            <w:tcW w:w="750" w:type="pct"/>
            <w:vAlign w:val="center"/>
          </w:tcPr>
          <w:p w14:paraId="716452ED" w14:textId="77777777" w:rsidR="0049307B" w:rsidRPr="006F0587" w:rsidRDefault="0049307B" w:rsidP="000073DB">
            <w:pPr>
              <w:spacing w:after="60"/>
              <w:jc w:val="center"/>
              <w:rPr>
                <w:b/>
                <w:bCs/>
                <w:sz w:val="26"/>
                <w:szCs w:val="26"/>
              </w:rPr>
            </w:pPr>
          </w:p>
        </w:tc>
      </w:tr>
      <w:tr w:rsidR="006F0587" w:rsidRPr="006F0587" w14:paraId="547C11A1" w14:textId="77777777" w:rsidTr="000073DB">
        <w:trPr>
          <w:jc w:val="center"/>
        </w:trPr>
        <w:tc>
          <w:tcPr>
            <w:tcW w:w="370" w:type="pct"/>
            <w:vAlign w:val="center"/>
          </w:tcPr>
          <w:p w14:paraId="747F3EA6" w14:textId="77777777" w:rsidR="0049307B" w:rsidRPr="006F0587" w:rsidRDefault="0049307B" w:rsidP="000073DB">
            <w:pPr>
              <w:spacing w:after="60"/>
              <w:jc w:val="center"/>
              <w:rPr>
                <w:sz w:val="26"/>
                <w:szCs w:val="26"/>
              </w:rPr>
            </w:pPr>
            <w:r w:rsidRPr="006F0587">
              <w:rPr>
                <w:sz w:val="26"/>
                <w:szCs w:val="26"/>
              </w:rPr>
              <w:t>11</w:t>
            </w:r>
          </w:p>
        </w:tc>
        <w:tc>
          <w:tcPr>
            <w:tcW w:w="1982" w:type="pct"/>
            <w:vAlign w:val="center"/>
          </w:tcPr>
          <w:p w14:paraId="50936322" w14:textId="77777777" w:rsidR="0049307B" w:rsidRPr="006F0587" w:rsidRDefault="0049307B" w:rsidP="000073DB">
            <w:pPr>
              <w:spacing w:after="60"/>
              <w:rPr>
                <w:sz w:val="26"/>
                <w:szCs w:val="26"/>
              </w:rPr>
            </w:pPr>
            <w:r w:rsidRPr="006F0587">
              <w:rPr>
                <w:sz w:val="26"/>
                <w:szCs w:val="26"/>
              </w:rPr>
              <w:t>Phụ kiện kèm theo</w:t>
            </w:r>
          </w:p>
        </w:tc>
        <w:tc>
          <w:tcPr>
            <w:tcW w:w="531" w:type="pct"/>
            <w:vAlign w:val="center"/>
          </w:tcPr>
          <w:p w14:paraId="414F00DE" w14:textId="77777777" w:rsidR="0049307B" w:rsidRPr="006F0587" w:rsidRDefault="0049307B" w:rsidP="000073DB">
            <w:pPr>
              <w:spacing w:after="60"/>
              <w:jc w:val="center"/>
              <w:rPr>
                <w:sz w:val="26"/>
                <w:szCs w:val="26"/>
              </w:rPr>
            </w:pPr>
          </w:p>
        </w:tc>
        <w:tc>
          <w:tcPr>
            <w:tcW w:w="1367" w:type="pct"/>
            <w:vAlign w:val="center"/>
          </w:tcPr>
          <w:p w14:paraId="0EE1259C" w14:textId="77777777" w:rsidR="0049307B" w:rsidRPr="006F0587" w:rsidRDefault="0049307B" w:rsidP="000073DB">
            <w:pPr>
              <w:spacing w:after="60"/>
              <w:jc w:val="center"/>
              <w:rPr>
                <w:sz w:val="26"/>
                <w:szCs w:val="26"/>
              </w:rPr>
            </w:pPr>
            <w:r w:rsidRPr="006F0587">
              <w:rPr>
                <w:sz w:val="26"/>
                <w:szCs w:val="26"/>
              </w:rPr>
              <w:t>Nắp bịt đầu cáp cho mạch nhánh rẽ</w:t>
            </w:r>
          </w:p>
        </w:tc>
        <w:tc>
          <w:tcPr>
            <w:tcW w:w="750" w:type="pct"/>
            <w:vAlign w:val="center"/>
          </w:tcPr>
          <w:p w14:paraId="6E6C86CB" w14:textId="77777777" w:rsidR="0049307B" w:rsidRPr="006F0587" w:rsidRDefault="0049307B" w:rsidP="000073DB">
            <w:pPr>
              <w:spacing w:after="60"/>
              <w:jc w:val="center"/>
              <w:rPr>
                <w:b/>
                <w:bCs/>
                <w:sz w:val="26"/>
                <w:szCs w:val="26"/>
              </w:rPr>
            </w:pPr>
          </w:p>
        </w:tc>
      </w:tr>
      <w:tr w:rsidR="006F0587" w:rsidRPr="006F0587" w14:paraId="0246AFD6" w14:textId="77777777" w:rsidTr="000073DB">
        <w:trPr>
          <w:jc w:val="center"/>
        </w:trPr>
        <w:tc>
          <w:tcPr>
            <w:tcW w:w="370" w:type="pct"/>
            <w:vAlign w:val="center"/>
          </w:tcPr>
          <w:p w14:paraId="36BD3F4E" w14:textId="77777777" w:rsidR="0049307B" w:rsidRPr="006F0587" w:rsidRDefault="0049307B" w:rsidP="000073DB">
            <w:pPr>
              <w:spacing w:after="60"/>
              <w:jc w:val="center"/>
              <w:rPr>
                <w:sz w:val="26"/>
                <w:szCs w:val="26"/>
              </w:rPr>
            </w:pPr>
            <w:r w:rsidRPr="006F0587">
              <w:rPr>
                <w:sz w:val="26"/>
                <w:szCs w:val="26"/>
              </w:rPr>
              <w:t>12</w:t>
            </w:r>
          </w:p>
        </w:tc>
        <w:tc>
          <w:tcPr>
            <w:tcW w:w="1982" w:type="pct"/>
            <w:vAlign w:val="center"/>
          </w:tcPr>
          <w:p w14:paraId="153269CE" w14:textId="77777777" w:rsidR="0049307B" w:rsidRPr="006F0587" w:rsidRDefault="0049307B" w:rsidP="000073DB">
            <w:pPr>
              <w:spacing w:after="60"/>
              <w:rPr>
                <w:sz w:val="26"/>
                <w:szCs w:val="26"/>
              </w:rPr>
            </w:pPr>
            <w:r w:rsidRPr="006F0587">
              <w:rPr>
                <w:sz w:val="26"/>
                <w:szCs w:val="26"/>
              </w:rPr>
              <w:t>Khối lượng của mỗi kẹp răng</w:t>
            </w:r>
          </w:p>
        </w:tc>
        <w:tc>
          <w:tcPr>
            <w:tcW w:w="531" w:type="pct"/>
            <w:vAlign w:val="center"/>
          </w:tcPr>
          <w:p w14:paraId="4A11CED7" w14:textId="77777777" w:rsidR="0049307B" w:rsidRPr="006F0587" w:rsidRDefault="0049307B" w:rsidP="000073DB">
            <w:pPr>
              <w:spacing w:after="60"/>
              <w:jc w:val="center"/>
              <w:rPr>
                <w:sz w:val="26"/>
                <w:szCs w:val="26"/>
              </w:rPr>
            </w:pPr>
            <w:r w:rsidRPr="006F0587">
              <w:rPr>
                <w:sz w:val="26"/>
                <w:szCs w:val="26"/>
              </w:rPr>
              <w:t>kg</w:t>
            </w:r>
          </w:p>
        </w:tc>
        <w:tc>
          <w:tcPr>
            <w:tcW w:w="1367" w:type="pct"/>
            <w:vAlign w:val="center"/>
          </w:tcPr>
          <w:p w14:paraId="2838E121" w14:textId="77777777" w:rsidR="0049307B" w:rsidRPr="006F0587" w:rsidRDefault="0049307B" w:rsidP="000073DB">
            <w:pPr>
              <w:spacing w:after="60"/>
              <w:jc w:val="center"/>
              <w:rPr>
                <w:sz w:val="26"/>
                <w:szCs w:val="26"/>
              </w:rPr>
            </w:pPr>
            <w:r w:rsidRPr="006F0587">
              <w:rPr>
                <w:sz w:val="26"/>
                <w:szCs w:val="26"/>
              </w:rPr>
              <w:t>Nêu cụ thể</w:t>
            </w:r>
          </w:p>
        </w:tc>
        <w:tc>
          <w:tcPr>
            <w:tcW w:w="750" w:type="pct"/>
            <w:vAlign w:val="center"/>
          </w:tcPr>
          <w:p w14:paraId="29216C5B" w14:textId="77777777" w:rsidR="0049307B" w:rsidRPr="006F0587" w:rsidRDefault="0049307B" w:rsidP="000073DB">
            <w:pPr>
              <w:spacing w:after="60"/>
              <w:jc w:val="center"/>
              <w:rPr>
                <w:b/>
                <w:bCs/>
                <w:sz w:val="26"/>
                <w:szCs w:val="26"/>
              </w:rPr>
            </w:pPr>
          </w:p>
        </w:tc>
      </w:tr>
      <w:tr w:rsidR="006F0587" w:rsidRPr="006F0587" w14:paraId="7D75A28A" w14:textId="77777777" w:rsidTr="000073DB">
        <w:trPr>
          <w:jc w:val="center"/>
        </w:trPr>
        <w:tc>
          <w:tcPr>
            <w:tcW w:w="370" w:type="pct"/>
            <w:vAlign w:val="center"/>
          </w:tcPr>
          <w:p w14:paraId="6CD450DF" w14:textId="77777777" w:rsidR="0049307B" w:rsidRPr="006F0587" w:rsidRDefault="0049307B" w:rsidP="000073DB">
            <w:pPr>
              <w:spacing w:after="60"/>
              <w:jc w:val="center"/>
              <w:rPr>
                <w:sz w:val="26"/>
                <w:szCs w:val="26"/>
              </w:rPr>
            </w:pPr>
            <w:r w:rsidRPr="006F0587">
              <w:rPr>
                <w:sz w:val="26"/>
                <w:szCs w:val="26"/>
              </w:rPr>
              <w:t>13</w:t>
            </w:r>
          </w:p>
        </w:tc>
        <w:tc>
          <w:tcPr>
            <w:tcW w:w="1982" w:type="pct"/>
            <w:vAlign w:val="center"/>
          </w:tcPr>
          <w:p w14:paraId="282F7AB2" w14:textId="77777777" w:rsidR="0049307B" w:rsidRPr="006F0587" w:rsidRDefault="0049307B" w:rsidP="000073DB">
            <w:pPr>
              <w:spacing w:after="60"/>
              <w:rPr>
                <w:sz w:val="26"/>
                <w:szCs w:val="26"/>
                <w:lang w:val="en-GB"/>
              </w:rPr>
            </w:pPr>
            <w:r w:rsidRPr="006F0587">
              <w:rPr>
                <w:sz w:val="26"/>
                <w:szCs w:val="26"/>
                <w:lang w:val="en-GB"/>
              </w:rPr>
              <w:t>Tuổi thọ thiết bị dự kiến</w:t>
            </w:r>
          </w:p>
        </w:tc>
        <w:tc>
          <w:tcPr>
            <w:tcW w:w="531" w:type="pct"/>
            <w:vAlign w:val="center"/>
          </w:tcPr>
          <w:p w14:paraId="4082B6A3" w14:textId="77777777" w:rsidR="0049307B" w:rsidRPr="006F0587" w:rsidRDefault="0049307B" w:rsidP="000073DB">
            <w:pPr>
              <w:spacing w:after="60"/>
              <w:jc w:val="center"/>
              <w:rPr>
                <w:sz w:val="26"/>
                <w:szCs w:val="26"/>
                <w:lang w:val="en-GB"/>
              </w:rPr>
            </w:pPr>
            <w:r w:rsidRPr="006F0587">
              <w:rPr>
                <w:sz w:val="26"/>
                <w:szCs w:val="26"/>
                <w:lang w:val="en-GB"/>
              </w:rPr>
              <w:t>năm</w:t>
            </w:r>
          </w:p>
        </w:tc>
        <w:tc>
          <w:tcPr>
            <w:tcW w:w="1367" w:type="pct"/>
            <w:vAlign w:val="center"/>
          </w:tcPr>
          <w:p w14:paraId="71A558FD" w14:textId="77777777" w:rsidR="0049307B" w:rsidRPr="006F0587" w:rsidRDefault="0049307B" w:rsidP="000073DB">
            <w:pPr>
              <w:spacing w:after="60"/>
              <w:jc w:val="center"/>
              <w:rPr>
                <w:bCs/>
                <w:sz w:val="26"/>
                <w:szCs w:val="26"/>
              </w:rPr>
            </w:pPr>
            <w:r w:rsidRPr="006F0587">
              <w:rPr>
                <w:bCs/>
                <w:sz w:val="26"/>
                <w:szCs w:val="26"/>
              </w:rPr>
              <w:t>Nêu cụ thể</w:t>
            </w:r>
          </w:p>
        </w:tc>
        <w:tc>
          <w:tcPr>
            <w:tcW w:w="750" w:type="pct"/>
            <w:vAlign w:val="center"/>
          </w:tcPr>
          <w:p w14:paraId="6F53D094" w14:textId="77777777" w:rsidR="0049307B" w:rsidRPr="006F0587" w:rsidRDefault="0049307B" w:rsidP="000073DB">
            <w:pPr>
              <w:spacing w:after="60"/>
              <w:jc w:val="center"/>
              <w:rPr>
                <w:b/>
                <w:bCs/>
                <w:sz w:val="26"/>
                <w:szCs w:val="26"/>
              </w:rPr>
            </w:pPr>
          </w:p>
        </w:tc>
      </w:tr>
      <w:tr w:rsidR="006F0587" w:rsidRPr="006F0587" w14:paraId="3FE07735" w14:textId="77777777" w:rsidTr="000073DB">
        <w:trPr>
          <w:jc w:val="center"/>
        </w:trPr>
        <w:tc>
          <w:tcPr>
            <w:tcW w:w="370" w:type="pct"/>
            <w:vAlign w:val="center"/>
          </w:tcPr>
          <w:p w14:paraId="24E9942D" w14:textId="77777777" w:rsidR="0049307B" w:rsidRPr="006F0587" w:rsidRDefault="0049307B" w:rsidP="000073DB">
            <w:pPr>
              <w:spacing w:after="60"/>
              <w:jc w:val="center"/>
              <w:rPr>
                <w:sz w:val="26"/>
                <w:szCs w:val="26"/>
              </w:rPr>
            </w:pPr>
            <w:r w:rsidRPr="006F0587">
              <w:rPr>
                <w:sz w:val="26"/>
                <w:szCs w:val="26"/>
              </w:rPr>
              <w:t>14</w:t>
            </w:r>
          </w:p>
        </w:tc>
        <w:tc>
          <w:tcPr>
            <w:tcW w:w="1982" w:type="pct"/>
            <w:vAlign w:val="center"/>
          </w:tcPr>
          <w:p w14:paraId="2FE6488F" w14:textId="77777777" w:rsidR="0049307B" w:rsidRPr="006F0587" w:rsidRDefault="0049307B" w:rsidP="000073DB">
            <w:pPr>
              <w:spacing w:after="60"/>
              <w:rPr>
                <w:sz w:val="26"/>
                <w:szCs w:val="26"/>
                <w:lang w:val="en-GB"/>
              </w:rPr>
            </w:pPr>
            <w:r w:rsidRPr="006F0587">
              <w:rPr>
                <w:sz w:val="26"/>
                <w:szCs w:val="26"/>
                <w:lang w:val="en-GB"/>
              </w:rPr>
              <w:t>Tài liệu hướng dẫn vận hành</w:t>
            </w:r>
          </w:p>
        </w:tc>
        <w:tc>
          <w:tcPr>
            <w:tcW w:w="531" w:type="pct"/>
            <w:vAlign w:val="center"/>
          </w:tcPr>
          <w:p w14:paraId="307A50FE" w14:textId="77777777" w:rsidR="0049307B" w:rsidRPr="006F0587" w:rsidRDefault="0049307B" w:rsidP="000073DB">
            <w:pPr>
              <w:spacing w:after="60"/>
              <w:jc w:val="center"/>
              <w:rPr>
                <w:sz w:val="26"/>
                <w:szCs w:val="26"/>
                <w:lang w:val="en-GB"/>
              </w:rPr>
            </w:pPr>
          </w:p>
        </w:tc>
        <w:tc>
          <w:tcPr>
            <w:tcW w:w="1367" w:type="pct"/>
            <w:vAlign w:val="center"/>
          </w:tcPr>
          <w:p w14:paraId="5F81FF35" w14:textId="77777777" w:rsidR="0049307B" w:rsidRPr="006F0587" w:rsidRDefault="0049307B" w:rsidP="000073DB">
            <w:pPr>
              <w:spacing w:after="60"/>
              <w:jc w:val="center"/>
              <w:rPr>
                <w:bCs/>
                <w:sz w:val="26"/>
                <w:szCs w:val="26"/>
              </w:rPr>
            </w:pPr>
            <w:r w:rsidRPr="006F0587">
              <w:rPr>
                <w:bCs/>
                <w:sz w:val="26"/>
                <w:szCs w:val="26"/>
              </w:rPr>
              <w:t>Có</w:t>
            </w:r>
          </w:p>
        </w:tc>
        <w:tc>
          <w:tcPr>
            <w:tcW w:w="750" w:type="pct"/>
            <w:vAlign w:val="center"/>
          </w:tcPr>
          <w:p w14:paraId="1928736A" w14:textId="77777777" w:rsidR="0049307B" w:rsidRPr="006F0587" w:rsidRDefault="0049307B" w:rsidP="000073DB">
            <w:pPr>
              <w:spacing w:after="60"/>
              <w:jc w:val="center"/>
              <w:rPr>
                <w:b/>
                <w:bCs/>
                <w:sz w:val="26"/>
                <w:szCs w:val="26"/>
              </w:rPr>
            </w:pPr>
          </w:p>
        </w:tc>
      </w:tr>
    </w:tbl>
    <w:bookmarkEnd w:id="11"/>
    <w:p w14:paraId="236D4D50" w14:textId="0C20DCA2" w:rsidR="0049307B" w:rsidRPr="006F0587" w:rsidRDefault="0049307B" w:rsidP="001A113F">
      <w:pPr>
        <w:pStyle w:val="TieuDeCap2"/>
        <w:numPr>
          <w:ilvl w:val="0"/>
          <w:numId w:val="111"/>
        </w:numPr>
        <w:spacing w:before="120" w:after="0"/>
        <w:rPr>
          <w:sz w:val="26"/>
          <w:szCs w:val="26"/>
        </w:rPr>
      </w:pPr>
      <w:r w:rsidRPr="006F0587">
        <w:rPr>
          <w:sz w:val="26"/>
          <w:szCs w:val="26"/>
        </w:rPr>
        <w:t xml:space="preserve">Đầu cốt: </w:t>
      </w:r>
    </w:p>
    <w:p w14:paraId="68B37140" w14:textId="77777777" w:rsidR="009D5988" w:rsidRPr="006F0587" w:rsidRDefault="009D5988" w:rsidP="009D5988">
      <w:pPr>
        <w:pStyle w:val="ListParagraph"/>
        <w:ind w:left="473"/>
        <w:rPr>
          <w:b/>
          <w:iCs/>
          <w:sz w:val="26"/>
          <w:szCs w:val="26"/>
        </w:rPr>
      </w:pPr>
      <w:r w:rsidRPr="006F0587">
        <w:rPr>
          <w:b/>
          <w:iCs/>
          <w:sz w:val="26"/>
          <w:szCs w:val="26"/>
        </w:rPr>
        <w:t>7.1. Yêu cầu chung:</w:t>
      </w:r>
    </w:p>
    <w:p w14:paraId="470C8FEC" w14:textId="77777777" w:rsidR="009D5988" w:rsidRPr="006F0587" w:rsidRDefault="009D5988" w:rsidP="009D5988">
      <w:pPr>
        <w:pStyle w:val="ListParagraph"/>
        <w:autoSpaceDE w:val="0"/>
        <w:autoSpaceDN w:val="0"/>
        <w:adjustRightInd w:val="0"/>
        <w:ind w:left="473"/>
        <w:rPr>
          <w:bCs/>
          <w:sz w:val="26"/>
          <w:szCs w:val="26"/>
        </w:rPr>
      </w:pPr>
      <w:r w:rsidRPr="006F0587">
        <w:rPr>
          <w:bCs/>
          <w:sz w:val="26"/>
          <w:szCs w:val="26"/>
        </w:rPr>
        <w:t>Tiêu chuẩn kỹ thuật này được áp dụng cho Cosse ép để đấu nối với dây nhôm vào bản cực đồng của MCCB, thiết bị… được lắp đặt trên đường dây Hạ thế và Trung thế.</w:t>
      </w:r>
    </w:p>
    <w:p w14:paraId="47FA2B3F" w14:textId="77777777" w:rsidR="009D5988" w:rsidRPr="006F0587" w:rsidRDefault="009D5988" w:rsidP="009D5988">
      <w:pPr>
        <w:pStyle w:val="ListParagraph"/>
        <w:autoSpaceDE w:val="0"/>
        <w:autoSpaceDN w:val="0"/>
        <w:adjustRightInd w:val="0"/>
        <w:ind w:left="473"/>
        <w:rPr>
          <w:bCs/>
          <w:sz w:val="26"/>
          <w:szCs w:val="26"/>
        </w:rPr>
      </w:pPr>
      <w:r w:rsidRPr="006F0587">
        <w:rPr>
          <w:bCs/>
          <w:sz w:val="26"/>
          <w:szCs w:val="26"/>
        </w:rPr>
        <w:t>Thân Cosse ép làm bằng nhôm, bản cực bằng đồng chịu lực cao, có tính dẫn điện tốt.</w:t>
      </w:r>
    </w:p>
    <w:p w14:paraId="6359F9E9" w14:textId="77777777" w:rsidR="009D5988" w:rsidRPr="006F0587" w:rsidRDefault="009D5988" w:rsidP="009D5988">
      <w:pPr>
        <w:pStyle w:val="ListParagraph"/>
        <w:autoSpaceDE w:val="0"/>
        <w:autoSpaceDN w:val="0"/>
        <w:adjustRightInd w:val="0"/>
        <w:ind w:left="473"/>
        <w:rPr>
          <w:bCs/>
          <w:sz w:val="26"/>
          <w:szCs w:val="26"/>
        </w:rPr>
      </w:pPr>
      <w:r w:rsidRPr="006F0587">
        <w:rPr>
          <w:bCs/>
          <w:sz w:val="26"/>
          <w:szCs w:val="26"/>
        </w:rPr>
        <w:t>Loại đai ép cho ống nối là loại lục giác.</w:t>
      </w:r>
    </w:p>
    <w:p w14:paraId="0DD53A50" w14:textId="77777777" w:rsidR="009D5988" w:rsidRPr="006F0587" w:rsidRDefault="009D5988" w:rsidP="009D5988">
      <w:pPr>
        <w:pStyle w:val="ListParagraph"/>
        <w:widowControl w:val="0"/>
        <w:autoSpaceDE w:val="0"/>
        <w:autoSpaceDN w:val="0"/>
        <w:spacing w:before="60" w:after="60" w:line="276" w:lineRule="auto"/>
        <w:ind w:left="473" w:right="-46"/>
        <w:jc w:val="left"/>
        <w:rPr>
          <w:sz w:val="26"/>
          <w:szCs w:val="26"/>
        </w:rPr>
      </w:pPr>
      <w:r w:rsidRPr="006F0587">
        <w:rPr>
          <w:b/>
          <w:iCs/>
          <w:sz w:val="26"/>
          <w:szCs w:val="26"/>
        </w:rPr>
        <w:t>7.2.Tiêu chuẩn chế tạo và thử nghiệm:</w:t>
      </w:r>
      <w:r w:rsidRPr="006F0587">
        <w:rPr>
          <w:b/>
          <w:spacing w:val="-1"/>
          <w:sz w:val="26"/>
          <w:szCs w:val="26"/>
        </w:rPr>
        <w:t xml:space="preserve"> </w:t>
      </w:r>
      <w:r w:rsidRPr="006F0587">
        <w:rPr>
          <w:bCs/>
          <w:sz w:val="26"/>
          <w:szCs w:val="26"/>
        </w:rPr>
        <w:t>AS 1154.1, TCVN 3624-81 hoặc tương đương.</w:t>
      </w:r>
    </w:p>
    <w:p w14:paraId="482ABA4C" w14:textId="77777777" w:rsidR="009D5988" w:rsidRPr="006F0587" w:rsidRDefault="009D5988" w:rsidP="009D5988">
      <w:pPr>
        <w:pStyle w:val="ListParagraph"/>
        <w:widowControl w:val="0"/>
        <w:autoSpaceDE w:val="0"/>
        <w:autoSpaceDN w:val="0"/>
        <w:spacing w:before="60" w:after="60" w:line="276" w:lineRule="auto"/>
        <w:ind w:left="473" w:right="-46"/>
        <w:jc w:val="left"/>
        <w:rPr>
          <w:b/>
          <w:iCs/>
          <w:sz w:val="26"/>
          <w:szCs w:val="26"/>
        </w:rPr>
      </w:pPr>
      <w:r w:rsidRPr="006F0587">
        <w:rPr>
          <w:b/>
          <w:iCs/>
          <w:sz w:val="26"/>
          <w:szCs w:val="26"/>
        </w:rPr>
        <w:t>7.3. Kiểm tra và thử nghiệm:</w:t>
      </w:r>
    </w:p>
    <w:p w14:paraId="2A39C808" w14:textId="77777777" w:rsidR="009D5988" w:rsidRPr="006F0587" w:rsidRDefault="009D5988" w:rsidP="009D5988">
      <w:pPr>
        <w:pStyle w:val="ListParagraph"/>
        <w:widowControl w:val="0"/>
        <w:autoSpaceDE w:val="0"/>
        <w:autoSpaceDN w:val="0"/>
        <w:spacing w:before="60" w:after="60" w:line="276" w:lineRule="auto"/>
        <w:ind w:left="473" w:right="-46"/>
        <w:jc w:val="left"/>
        <w:rPr>
          <w:b/>
          <w:i/>
          <w:iCs/>
          <w:sz w:val="26"/>
          <w:szCs w:val="26"/>
        </w:rPr>
      </w:pPr>
      <w:r w:rsidRPr="006F0587">
        <w:rPr>
          <w:b/>
          <w:i/>
          <w:iCs/>
          <w:sz w:val="26"/>
          <w:szCs w:val="26"/>
        </w:rPr>
        <w:t>a, Thử nghiệm xuất xưởng (Routine tests):</w:t>
      </w:r>
    </w:p>
    <w:p w14:paraId="05BBAD42" w14:textId="77777777" w:rsidR="009D5988" w:rsidRPr="006F0587" w:rsidRDefault="009D5988" w:rsidP="009D5988">
      <w:pPr>
        <w:pStyle w:val="ListParagraph"/>
        <w:autoSpaceDE w:val="0"/>
        <w:autoSpaceDN w:val="0"/>
        <w:adjustRightInd w:val="0"/>
        <w:ind w:left="473"/>
        <w:rPr>
          <w:bCs/>
          <w:sz w:val="26"/>
          <w:szCs w:val="26"/>
        </w:rPr>
      </w:pPr>
      <w:r w:rsidRPr="006F0587">
        <w:rPr>
          <w:bCs/>
          <w:sz w:val="26"/>
          <w:szCs w:val="26"/>
        </w:rPr>
        <w:t>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 Các thử nghiệm phải được thực hiện theo tiêu chuẩn IEC AS 1154.1 và TCVN 3624-81 hoặc tương đương gồm 2 hạng mục:</w:t>
      </w:r>
    </w:p>
    <w:p w14:paraId="0BF261FF" w14:textId="77777777" w:rsidR="009D5988" w:rsidRPr="006F0587" w:rsidRDefault="009D5988" w:rsidP="009D5988">
      <w:pPr>
        <w:pStyle w:val="ListParagraph"/>
        <w:autoSpaceDE w:val="0"/>
        <w:autoSpaceDN w:val="0"/>
        <w:adjustRightInd w:val="0"/>
        <w:ind w:left="473"/>
        <w:rPr>
          <w:bCs/>
          <w:sz w:val="26"/>
          <w:szCs w:val="26"/>
        </w:rPr>
      </w:pPr>
      <w:r w:rsidRPr="006F0587">
        <w:rPr>
          <w:bCs/>
          <w:sz w:val="26"/>
          <w:szCs w:val="26"/>
        </w:rPr>
        <w:t>+ Kiểm tra các kích thước</w:t>
      </w:r>
    </w:p>
    <w:p w14:paraId="6CA61CC5" w14:textId="77777777" w:rsidR="009D5988" w:rsidRPr="006F0587" w:rsidRDefault="009D5988" w:rsidP="009D5988">
      <w:pPr>
        <w:pStyle w:val="ListParagraph"/>
        <w:autoSpaceDE w:val="0"/>
        <w:autoSpaceDN w:val="0"/>
        <w:adjustRightInd w:val="0"/>
        <w:ind w:left="473"/>
        <w:rPr>
          <w:bCs/>
          <w:sz w:val="26"/>
          <w:szCs w:val="26"/>
        </w:rPr>
      </w:pPr>
      <w:r w:rsidRPr="006F0587">
        <w:rPr>
          <w:bCs/>
          <w:sz w:val="26"/>
          <w:szCs w:val="26"/>
        </w:rPr>
        <w:t>+ Kiểm tra các ký hiệu</w:t>
      </w:r>
    </w:p>
    <w:p w14:paraId="3BAAA70E" w14:textId="77777777" w:rsidR="009D5988" w:rsidRPr="006F0587" w:rsidRDefault="009D5988" w:rsidP="009D5988">
      <w:pPr>
        <w:pStyle w:val="ListParagraph"/>
        <w:widowControl w:val="0"/>
        <w:autoSpaceDE w:val="0"/>
        <w:autoSpaceDN w:val="0"/>
        <w:spacing w:before="60" w:after="60" w:line="276" w:lineRule="auto"/>
        <w:ind w:left="473" w:right="-46"/>
        <w:jc w:val="left"/>
        <w:rPr>
          <w:b/>
          <w:i/>
          <w:iCs/>
          <w:sz w:val="26"/>
          <w:szCs w:val="26"/>
        </w:rPr>
      </w:pPr>
      <w:r w:rsidRPr="006F0587">
        <w:rPr>
          <w:b/>
          <w:i/>
          <w:iCs/>
          <w:sz w:val="26"/>
          <w:szCs w:val="26"/>
        </w:rPr>
        <w:lastRenderedPageBreak/>
        <w:t>b, Thử nghiệm điển hình (Type tests):</w:t>
      </w:r>
    </w:p>
    <w:p w14:paraId="1CD796BC" w14:textId="77777777" w:rsidR="009D5988" w:rsidRPr="006F0587" w:rsidRDefault="009D5988" w:rsidP="009D5988">
      <w:pPr>
        <w:pStyle w:val="ListParagraph"/>
        <w:autoSpaceDE w:val="0"/>
        <w:autoSpaceDN w:val="0"/>
        <w:adjustRightInd w:val="0"/>
        <w:ind w:left="473"/>
        <w:rPr>
          <w:bCs/>
          <w:sz w:val="26"/>
          <w:szCs w:val="26"/>
        </w:rPr>
      </w:pPr>
      <w:r w:rsidRPr="006F0587">
        <w:rPr>
          <w:bCs/>
          <w:sz w:val="26"/>
          <w:szCs w:val="26"/>
        </w:rPr>
        <w:t>Các biên bản thử nghiệm điển hình được thực hiện bởi một phòng thí nghiệm độc lập trên các sản phẩm tương tự phải được đệ trình trong hồ sơ dự thầu để chứng minh khả năng đáp ứng hoặc cao hơn yêu cầu của đặc tính kỹ thuật này. Các thử nghiệm này phải được thực hiện theo tiêu chuẩn IEC AS 1154.1 và TCVN 3624-81 hoặc tương đương gồm các hạng mục sau:</w:t>
      </w:r>
    </w:p>
    <w:p w14:paraId="15BE6B30" w14:textId="77777777" w:rsidR="009D5988" w:rsidRPr="006F0587" w:rsidRDefault="009D5988" w:rsidP="009D5988">
      <w:pPr>
        <w:pStyle w:val="ListParagraph"/>
        <w:autoSpaceDE w:val="0"/>
        <w:autoSpaceDN w:val="0"/>
        <w:adjustRightInd w:val="0"/>
        <w:ind w:left="473"/>
        <w:rPr>
          <w:bCs/>
          <w:sz w:val="26"/>
          <w:szCs w:val="26"/>
        </w:rPr>
      </w:pPr>
      <w:r w:rsidRPr="006F0587">
        <w:rPr>
          <w:bCs/>
          <w:sz w:val="26"/>
          <w:szCs w:val="26"/>
        </w:rPr>
        <w:t>+ Đo điện trở tiếp xúc (Measurement of contact resistance)</w:t>
      </w:r>
    </w:p>
    <w:p w14:paraId="4522CF74" w14:textId="77777777" w:rsidR="009D5988" w:rsidRPr="006F0587" w:rsidRDefault="009D5988" w:rsidP="009D5988">
      <w:pPr>
        <w:pStyle w:val="ListParagraph"/>
        <w:autoSpaceDE w:val="0"/>
        <w:autoSpaceDN w:val="0"/>
        <w:adjustRightInd w:val="0"/>
        <w:ind w:left="473"/>
        <w:rPr>
          <w:bCs/>
          <w:sz w:val="26"/>
          <w:szCs w:val="26"/>
        </w:rPr>
      </w:pPr>
      <w:r w:rsidRPr="006F0587">
        <w:rPr>
          <w:bCs/>
          <w:sz w:val="26"/>
          <w:szCs w:val="26"/>
        </w:rPr>
        <w:t>+ Độ tăng nhiệt khi mang dòng định mức (Temperature rise)</w:t>
      </w:r>
    </w:p>
    <w:p w14:paraId="637D65C3" w14:textId="77777777" w:rsidR="009D5988" w:rsidRPr="006F0587" w:rsidRDefault="009D5988" w:rsidP="009D5988">
      <w:pPr>
        <w:pStyle w:val="ListParagraph"/>
        <w:autoSpaceDE w:val="0"/>
        <w:autoSpaceDN w:val="0"/>
        <w:adjustRightInd w:val="0"/>
        <w:ind w:left="473"/>
        <w:rPr>
          <w:bCs/>
          <w:sz w:val="26"/>
          <w:szCs w:val="26"/>
        </w:rPr>
      </w:pPr>
      <w:r w:rsidRPr="006F0587">
        <w:rPr>
          <w:bCs/>
          <w:sz w:val="26"/>
          <w:szCs w:val="26"/>
        </w:rPr>
        <w:t>+ Khả năng chịu dòng ngắn mạch tương ứng với tiết diện cáp (Short circuit withstand capacity)</w:t>
      </w:r>
    </w:p>
    <w:p w14:paraId="5CB5D4C3" w14:textId="77777777" w:rsidR="009D5988" w:rsidRPr="006F0587" w:rsidRDefault="009D5988" w:rsidP="009D5988">
      <w:pPr>
        <w:pStyle w:val="ListParagraph"/>
        <w:autoSpaceDE w:val="0"/>
        <w:autoSpaceDN w:val="0"/>
        <w:adjustRightInd w:val="0"/>
        <w:ind w:left="473"/>
        <w:rPr>
          <w:bCs/>
          <w:sz w:val="26"/>
          <w:szCs w:val="26"/>
        </w:rPr>
      </w:pPr>
      <w:r w:rsidRPr="006F0587">
        <w:rPr>
          <w:bCs/>
          <w:sz w:val="26"/>
          <w:szCs w:val="26"/>
        </w:rPr>
        <w:t>+ Thử khả năng chịu đựng chu kỳ nhiệt (Heating cycle test)</w:t>
      </w:r>
    </w:p>
    <w:p w14:paraId="46B01E65" w14:textId="77777777" w:rsidR="009D5988" w:rsidRPr="006F0587" w:rsidRDefault="009D5988" w:rsidP="009D5988">
      <w:pPr>
        <w:widowControl w:val="0"/>
        <w:autoSpaceDE w:val="0"/>
        <w:autoSpaceDN w:val="0"/>
        <w:spacing w:before="60" w:after="60" w:line="276" w:lineRule="auto"/>
        <w:ind w:left="113" w:right="-46"/>
        <w:jc w:val="left"/>
        <w:rPr>
          <w:b/>
          <w:iCs/>
          <w:sz w:val="26"/>
          <w:szCs w:val="26"/>
        </w:rPr>
      </w:pPr>
      <w:r w:rsidRPr="006F0587">
        <w:rPr>
          <w:b/>
          <w:iCs/>
          <w:sz w:val="26"/>
          <w:szCs w:val="26"/>
        </w:rPr>
        <w:t xml:space="preserve">7.4 Bảng thông số kỹ thuật của </w:t>
      </w:r>
      <w:r w:rsidRPr="006F0587">
        <w:rPr>
          <w:b/>
          <w:bCs/>
          <w:sz w:val="26"/>
          <w:szCs w:val="26"/>
          <w:lang w:eastAsia="zh-CN"/>
        </w:rPr>
        <w:t>COSSE ép đồng nhôm</w:t>
      </w:r>
      <w:r w:rsidRPr="006F0587">
        <w:rPr>
          <w:b/>
          <w:iCs/>
          <w:sz w:val="26"/>
          <w:szCs w:val="26"/>
        </w:rPr>
        <w:t>:</w:t>
      </w:r>
    </w:p>
    <w:tbl>
      <w:tblPr>
        <w:tblW w:w="9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586"/>
        <w:gridCol w:w="926"/>
        <w:gridCol w:w="2126"/>
        <w:gridCol w:w="1097"/>
      </w:tblGrid>
      <w:tr w:rsidR="006F0587" w:rsidRPr="006F0587" w14:paraId="1B37AEE4" w14:textId="77777777" w:rsidTr="00264E56">
        <w:trPr>
          <w:trHeight w:val="675"/>
          <w:tblHeader/>
        </w:trPr>
        <w:tc>
          <w:tcPr>
            <w:tcW w:w="801" w:type="dxa"/>
            <w:vAlign w:val="center"/>
            <w:hideMark/>
          </w:tcPr>
          <w:p w14:paraId="6D8AF58F" w14:textId="77777777" w:rsidR="009D5988" w:rsidRPr="006F0587" w:rsidRDefault="009D5988" w:rsidP="00264E56">
            <w:pPr>
              <w:tabs>
                <w:tab w:val="left" w:pos="851"/>
              </w:tabs>
              <w:jc w:val="center"/>
              <w:rPr>
                <w:b/>
                <w:bCs/>
                <w:sz w:val="26"/>
                <w:szCs w:val="26"/>
              </w:rPr>
            </w:pPr>
            <w:r w:rsidRPr="006F0587">
              <w:rPr>
                <w:b/>
                <w:bCs/>
                <w:sz w:val="26"/>
                <w:szCs w:val="26"/>
              </w:rPr>
              <w:t>TT</w:t>
            </w:r>
          </w:p>
        </w:tc>
        <w:tc>
          <w:tcPr>
            <w:tcW w:w="4586" w:type="dxa"/>
            <w:vAlign w:val="center"/>
            <w:hideMark/>
          </w:tcPr>
          <w:p w14:paraId="06FB6C3C" w14:textId="77777777" w:rsidR="009D5988" w:rsidRPr="006F0587" w:rsidRDefault="009D5988" w:rsidP="00264E56">
            <w:pPr>
              <w:tabs>
                <w:tab w:val="left" w:pos="851"/>
              </w:tabs>
              <w:jc w:val="center"/>
              <w:rPr>
                <w:b/>
                <w:bCs/>
                <w:sz w:val="26"/>
                <w:szCs w:val="26"/>
              </w:rPr>
            </w:pPr>
            <w:r w:rsidRPr="006F0587">
              <w:rPr>
                <w:b/>
                <w:bCs/>
                <w:sz w:val="26"/>
                <w:szCs w:val="26"/>
              </w:rPr>
              <w:t>Hạng mục</w:t>
            </w:r>
          </w:p>
        </w:tc>
        <w:tc>
          <w:tcPr>
            <w:tcW w:w="926" w:type="dxa"/>
            <w:vAlign w:val="center"/>
            <w:hideMark/>
          </w:tcPr>
          <w:p w14:paraId="7673E1E1" w14:textId="77777777" w:rsidR="009D5988" w:rsidRPr="006F0587" w:rsidRDefault="009D5988" w:rsidP="00264E56">
            <w:pPr>
              <w:tabs>
                <w:tab w:val="left" w:pos="851"/>
              </w:tabs>
              <w:jc w:val="center"/>
              <w:rPr>
                <w:b/>
                <w:bCs/>
                <w:sz w:val="26"/>
                <w:szCs w:val="26"/>
              </w:rPr>
            </w:pPr>
            <w:r w:rsidRPr="006F0587">
              <w:rPr>
                <w:b/>
                <w:bCs/>
                <w:sz w:val="26"/>
                <w:szCs w:val="26"/>
              </w:rPr>
              <w:t>Đơn vị</w:t>
            </w:r>
          </w:p>
        </w:tc>
        <w:tc>
          <w:tcPr>
            <w:tcW w:w="2126" w:type="dxa"/>
            <w:vAlign w:val="center"/>
            <w:hideMark/>
          </w:tcPr>
          <w:p w14:paraId="56AD7BC2" w14:textId="77777777" w:rsidR="009D5988" w:rsidRPr="006F0587" w:rsidRDefault="009D5988" w:rsidP="00264E56">
            <w:pPr>
              <w:tabs>
                <w:tab w:val="left" w:pos="851"/>
              </w:tabs>
              <w:jc w:val="center"/>
              <w:rPr>
                <w:b/>
                <w:bCs/>
                <w:sz w:val="26"/>
                <w:szCs w:val="26"/>
              </w:rPr>
            </w:pPr>
            <w:r w:rsidRPr="006F0587">
              <w:rPr>
                <w:b/>
                <w:bCs/>
                <w:sz w:val="26"/>
                <w:szCs w:val="26"/>
              </w:rPr>
              <w:t>Yêu cầu</w:t>
            </w:r>
          </w:p>
        </w:tc>
        <w:tc>
          <w:tcPr>
            <w:tcW w:w="1097" w:type="dxa"/>
            <w:vAlign w:val="center"/>
          </w:tcPr>
          <w:p w14:paraId="5871A79A" w14:textId="77777777" w:rsidR="009D5988" w:rsidRPr="006F0587" w:rsidRDefault="009D5988" w:rsidP="00264E56">
            <w:pPr>
              <w:tabs>
                <w:tab w:val="left" w:pos="851"/>
              </w:tabs>
              <w:jc w:val="center"/>
              <w:rPr>
                <w:b/>
                <w:bCs/>
                <w:sz w:val="26"/>
                <w:szCs w:val="26"/>
              </w:rPr>
            </w:pPr>
            <w:r w:rsidRPr="006F0587">
              <w:rPr>
                <w:b/>
                <w:bCs/>
                <w:sz w:val="26"/>
                <w:szCs w:val="26"/>
              </w:rPr>
              <w:t>Nhà thầu chào</w:t>
            </w:r>
          </w:p>
        </w:tc>
      </w:tr>
      <w:tr w:rsidR="006F0587" w:rsidRPr="006F0587" w14:paraId="61C0712E" w14:textId="77777777" w:rsidTr="00264E56">
        <w:trPr>
          <w:trHeight w:val="345"/>
        </w:trPr>
        <w:tc>
          <w:tcPr>
            <w:tcW w:w="801" w:type="dxa"/>
            <w:vAlign w:val="center"/>
            <w:hideMark/>
          </w:tcPr>
          <w:p w14:paraId="423D228A" w14:textId="77777777" w:rsidR="009D5988" w:rsidRPr="006F0587" w:rsidRDefault="009D5988" w:rsidP="00264E56">
            <w:pPr>
              <w:tabs>
                <w:tab w:val="left" w:pos="851"/>
              </w:tabs>
              <w:jc w:val="center"/>
              <w:rPr>
                <w:sz w:val="26"/>
                <w:szCs w:val="26"/>
              </w:rPr>
            </w:pPr>
            <w:r w:rsidRPr="006F0587">
              <w:rPr>
                <w:sz w:val="26"/>
                <w:szCs w:val="26"/>
              </w:rPr>
              <w:t>1</w:t>
            </w:r>
          </w:p>
        </w:tc>
        <w:tc>
          <w:tcPr>
            <w:tcW w:w="4586" w:type="dxa"/>
            <w:vAlign w:val="center"/>
            <w:hideMark/>
          </w:tcPr>
          <w:p w14:paraId="3E62ED70" w14:textId="77777777" w:rsidR="009D5988" w:rsidRPr="006F0587" w:rsidRDefault="009D5988" w:rsidP="00264E56">
            <w:pPr>
              <w:tabs>
                <w:tab w:val="left" w:pos="851"/>
              </w:tabs>
              <w:rPr>
                <w:sz w:val="26"/>
                <w:szCs w:val="26"/>
              </w:rPr>
            </w:pPr>
            <w:r w:rsidRPr="006F0587">
              <w:rPr>
                <w:sz w:val="26"/>
                <w:szCs w:val="26"/>
              </w:rPr>
              <w:t>Nhà sản xuất</w:t>
            </w:r>
          </w:p>
        </w:tc>
        <w:tc>
          <w:tcPr>
            <w:tcW w:w="926" w:type="dxa"/>
            <w:vAlign w:val="center"/>
            <w:hideMark/>
          </w:tcPr>
          <w:p w14:paraId="743BAB57" w14:textId="77777777" w:rsidR="009D5988" w:rsidRPr="006F0587" w:rsidRDefault="009D5988" w:rsidP="00264E56">
            <w:pPr>
              <w:tabs>
                <w:tab w:val="left" w:pos="851"/>
              </w:tabs>
              <w:jc w:val="center"/>
              <w:rPr>
                <w:sz w:val="26"/>
                <w:szCs w:val="26"/>
              </w:rPr>
            </w:pPr>
          </w:p>
        </w:tc>
        <w:tc>
          <w:tcPr>
            <w:tcW w:w="2126" w:type="dxa"/>
            <w:vAlign w:val="center"/>
            <w:hideMark/>
          </w:tcPr>
          <w:p w14:paraId="302917A7" w14:textId="77777777" w:rsidR="009D5988" w:rsidRPr="006F0587" w:rsidRDefault="009D5988" w:rsidP="00264E56">
            <w:pPr>
              <w:tabs>
                <w:tab w:val="left" w:pos="851"/>
              </w:tabs>
              <w:jc w:val="center"/>
              <w:rPr>
                <w:sz w:val="26"/>
                <w:szCs w:val="26"/>
              </w:rPr>
            </w:pPr>
            <w:r w:rsidRPr="006F0587">
              <w:rPr>
                <w:sz w:val="26"/>
                <w:szCs w:val="26"/>
              </w:rPr>
              <w:t>Nêu cụ thể</w:t>
            </w:r>
          </w:p>
        </w:tc>
        <w:tc>
          <w:tcPr>
            <w:tcW w:w="1097" w:type="dxa"/>
          </w:tcPr>
          <w:p w14:paraId="337D1CA3" w14:textId="77777777" w:rsidR="009D5988" w:rsidRPr="006F0587" w:rsidRDefault="009D5988" w:rsidP="00264E56">
            <w:pPr>
              <w:tabs>
                <w:tab w:val="left" w:pos="851"/>
              </w:tabs>
              <w:jc w:val="center"/>
              <w:rPr>
                <w:sz w:val="26"/>
                <w:szCs w:val="26"/>
              </w:rPr>
            </w:pPr>
          </w:p>
        </w:tc>
      </w:tr>
      <w:tr w:rsidR="006F0587" w:rsidRPr="006F0587" w14:paraId="7E58E0D3" w14:textId="77777777" w:rsidTr="00264E56">
        <w:trPr>
          <w:trHeight w:val="345"/>
        </w:trPr>
        <w:tc>
          <w:tcPr>
            <w:tcW w:w="801" w:type="dxa"/>
            <w:vAlign w:val="center"/>
            <w:hideMark/>
          </w:tcPr>
          <w:p w14:paraId="2EC2D4FE" w14:textId="77777777" w:rsidR="009D5988" w:rsidRPr="006F0587" w:rsidRDefault="009D5988" w:rsidP="00264E56">
            <w:pPr>
              <w:tabs>
                <w:tab w:val="left" w:pos="851"/>
              </w:tabs>
              <w:jc w:val="center"/>
              <w:rPr>
                <w:sz w:val="26"/>
                <w:szCs w:val="26"/>
              </w:rPr>
            </w:pPr>
            <w:r w:rsidRPr="006F0587">
              <w:rPr>
                <w:sz w:val="26"/>
                <w:szCs w:val="26"/>
              </w:rPr>
              <w:t>2</w:t>
            </w:r>
          </w:p>
        </w:tc>
        <w:tc>
          <w:tcPr>
            <w:tcW w:w="4586" w:type="dxa"/>
            <w:vAlign w:val="center"/>
            <w:hideMark/>
          </w:tcPr>
          <w:p w14:paraId="0371E19A" w14:textId="77777777" w:rsidR="009D5988" w:rsidRPr="006F0587" w:rsidRDefault="009D5988" w:rsidP="00264E56">
            <w:pPr>
              <w:tabs>
                <w:tab w:val="left" w:pos="851"/>
              </w:tabs>
              <w:rPr>
                <w:sz w:val="26"/>
                <w:szCs w:val="26"/>
              </w:rPr>
            </w:pPr>
            <w:r w:rsidRPr="006F0587">
              <w:rPr>
                <w:sz w:val="26"/>
                <w:szCs w:val="26"/>
              </w:rPr>
              <w:t>Nước sản xuất</w:t>
            </w:r>
          </w:p>
        </w:tc>
        <w:tc>
          <w:tcPr>
            <w:tcW w:w="926" w:type="dxa"/>
            <w:vAlign w:val="center"/>
            <w:hideMark/>
          </w:tcPr>
          <w:p w14:paraId="42E895CE" w14:textId="77777777" w:rsidR="009D5988" w:rsidRPr="006F0587" w:rsidRDefault="009D5988" w:rsidP="00264E56">
            <w:pPr>
              <w:tabs>
                <w:tab w:val="left" w:pos="851"/>
              </w:tabs>
              <w:jc w:val="center"/>
              <w:rPr>
                <w:sz w:val="26"/>
                <w:szCs w:val="26"/>
              </w:rPr>
            </w:pPr>
          </w:p>
        </w:tc>
        <w:tc>
          <w:tcPr>
            <w:tcW w:w="2126" w:type="dxa"/>
            <w:vAlign w:val="center"/>
            <w:hideMark/>
          </w:tcPr>
          <w:p w14:paraId="6FC7D6E6" w14:textId="77777777" w:rsidR="009D5988" w:rsidRPr="006F0587" w:rsidRDefault="009D5988" w:rsidP="00264E56">
            <w:pPr>
              <w:tabs>
                <w:tab w:val="left" w:pos="851"/>
              </w:tabs>
              <w:jc w:val="center"/>
              <w:rPr>
                <w:sz w:val="26"/>
                <w:szCs w:val="26"/>
              </w:rPr>
            </w:pPr>
            <w:r w:rsidRPr="006F0587">
              <w:rPr>
                <w:sz w:val="26"/>
                <w:szCs w:val="26"/>
              </w:rPr>
              <w:t>Nêu cụ thể</w:t>
            </w:r>
          </w:p>
        </w:tc>
        <w:tc>
          <w:tcPr>
            <w:tcW w:w="1097" w:type="dxa"/>
          </w:tcPr>
          <w:p w14:paraId="608C384E" w14:textId="77777777" w:rsidR="009D5988" w:rsidRPr="006F0587" w:rsidRDefault="009D5988" w:rsidP="00264E56">
            <w:pPr>
              <w:tabs>
                <w:tab w:val="left" w:pos="851"/>
              </w:tabs>
              <w:jc w:val="center"/>
              <w:rPr>
                <w:sz w:val="26"/>
                <w:szCs w:val="26"/>
              </w:rPr>
            </w:pPr>
          </w:p>
        </w:tc>
      </w:tr>
      <w:tr w:rsidR="006F0587" w:rsidRPr="006F0587" w14:paraId="70312BDB" w14:textId="77777777" w:rsidTr="00264E56">
        <w:trPr>
          <w:trHeight w:val="345"/>
        </w:trPr>
        <w:tc>
          <w:tcPr>
            <w:tcW w:w="801" w:type="dxa"/>
            <w:vAlign w:val="center"/>
          </w:tcPr>
          <w:p w14:paraId="32B5EC59" w14:textId="77777777" w:rsidR="009D5988" w:rsidRPr="006F0587" w:rsidRDefault="009D5988" w:rsidP="00264E56">
            <w:pPr>
              <w:tabs>
                <w:tab w:val="left" w:pos="851"/>
              </w:tabs>
              <w:jc w:val="center"/>
              <w:rPr>
                <w:sz w:val="26"/>
                <w:szCs w:val="26"/>
              </w:rPr>
            </w:pPr>
            <w:r w:rsidRPr="006F0587">
              <w:rPr>
                <w:sz w:val="26"/>
                <w:szCs w:val="26"/>
              </w:rPr>
              <w:t>3</w:t>
            </w:r>
          </w:p>
        </w:tc>
        <w:tc>
          <w:tcPr>
            <w:tcW w:w="4586" w:type="dxa"/>
            <w:vAlign w:val="center"/>
          </w:tcPr>
          <w:p w14:paraId="0838E92D" w14:textId="77777777" w:rsidR="009D5988" w:rsidRPr="006F0587" w:rsidRDefault="009D5988" w:rsidP="00264E56">
            <w:pPr>
              <w:tabs>
                <w:tab w:val="left" w:pos="851"/>
              </w:tabs>
              <w:rPr>
                <w:sz w:val="26"/>
                <w:szCs w:val="26"/>
              </w:rPr>
            </w:pPr>
            <w:r w:rsidRPr="006F0587">
              <w:rPr>
                <w:sz w:val="26"/>
                <w:szCs w:val="26"/>
              </w:rPr>
              <w:t>Tiêu chuẩn áp dụng</w:t>
            </w:r>
          </w:p>
        </w:tc>
        <w:tc>
          <w:tcPr>
            <w:tcW w:w="926" w:type="dxa"/>
            <w:vAlign w:val="center"/>
          </w:tcPr>
          <w:p w14:paraId="0A562AD5" w14:textId="77777777" w:rsidR="009D5988" w:rsidRPr="006F0587" w:rsidRDefault="009D5988" w:rsidP="00264E56">
            <w:pPr>
              <w:tabs>
                <w:tab w:val="left" w:pos="851"/>
              </w:tabs>
              <w:jc w:val="center"/>
              <w:rPr>
                <w:sz w:val="26"/>
                <w:szCs w:val="26"/>
              </w:rPr>
            </w:pPr>
          </w:p>
        </w:tc>
        <w:tc>
          <w:tcPr>
            <w:tcW w:w="2126" w:type="dxa"/>
            <w:vAlign w:val="center"/>
          </w:tcPr>
          <w:p w14:paraId="26B5EBCC" w14:textId="77777777" w:rsidR="009D5988" w:rsidRPr="006F0587" w:rsidRDefault="009D5988" w:rsidP="00264E56">
            <w:pPr>
              <w:tabs>
                <w:tab w:val="left" w:pos="851"/>
              </w:tabs>
              <w:jc w:val="center"/>
              <w:rPr>
                <w:sz w:val="26"/>
                <w:szCs w:val="26"/>
              </w:rPr>
            </w:pPr>
            <w:r w:rsidRPr="006F0587">
              <w:rPr>
                <w:sz w:val="26"/>
                <w:szCs w:val="26"/>
              </w:rPr>
              <w:t>AS 1154.1, TCVN 3624-81 hoặc tương đương.</w:t>
            </w:r>
          </w:p>
        </w:tc>
        <w:tc>
          <w:tcPr>
            <w:tcW w:w="1097" w:type="dxa"/>
          </w:tcPr>
          <w:p w14:paraId="2C23B05A" w14:textId="77777777" w:rsidR="009D5988" w:rsidRPr="006F0587" w:rsidRDefault="009D5988" w:rsidP="00264E56">
            <w:pPr>
              <w:tabs>
                <w:tab w:val="left" w:pos="851"/>
              </w:tabs>
              <w:jc w:val="center"/>
              <w:rPr>
                <w:sz w:val="26"/>
                <w:szCs w:val="26"/>
              </w:rPr>
            </w:pPr>
          </w:p>
        </w:tc>
      </w:tr>
      <w:tr w:rsidR="006F0587" w:rsidRPr="006F0587" w14:paraId="5F88933F" w14:textId="77777777" w:rsidTr="00264E56">
        <w:trPr>
          <w:trHeight w:val="345"/>
        </w:trPr>
        <w:tc>
          <w:tcPr>
            <w:tcW w:w="801" w:type="dxa"/>
            <w:vAlign w:val="center"/>
            <w:hideMark/>
          </w:tcPr>
          <w:p w14:paraId="296C757C" w14:textId="77777777" w:rsidR="009D5988" w:rsidRPr="006F0587" w:rsidRDefault="009D5988" w:rsidP="00264E56">
            <w:pPr>
              <w:tabs>
                <w:tab w:val="left" w:pos="851"/>
              </w:tabs>
              <w:jc w:val="center"/>
              <w:rPr>
                <w:sz w:val="26"/>
                <w:szCs w:val="26"/>
              </w:rPr>
            </w:pPr>
            <w:r w:rsidRPr="006F0587">
              <w:rPr>
                <w:sz w:val="26"/>
                <w:szCs w:val="26"/>
              </w:rPr>
              <w:t>4</w:t>
            </w:r>
          </w:p>
        </w:tc>
        <w:tc>
          <w:tcPr>
            <w:tcW w:w="4586" w:type="dxa"/>
            <w:vAlign w:val="center"/>
            <w:hideMark/>
          </w:tcPr>
          <w:p w14:paraId="40E3D284" w14:textId="77777777" w:rsidR="009D5988" w:rsidRPr="006F0587" w:rsidRDefault="009D5988" w:rsidP="00264E56">
            <w:pPr>
              <w:tabs>
                <w:tab w:val="left" w:pos="851"/>
              </w:tabs>
              <w:rPr>
                <w:sz w:val="26"/>
                <w:szCs w:val="26"/>
              </w:rPr>
            </w:pPr>
            <w:r w:rsidRPr="006F0587">
              <w:rPr>
                <w:sz w:val="26"/>
                <w:szCs w:val="26"/>
              </w:rPr>
              <w:t>Mã hiệu</w:t>
            </w:r>
          </w:p>
        </w:tc>
        <w:tc>
          <w:tcPr>
            <w:tcW w:w="926" w:type="dxa"/>
            <w:vAlign w:val="center"/>
            <w:hideMark/>
          </w:tcPr>
          <w:p w14:paraId="7F0FDBD4" w14:textId="77777777" w:rsidR="009D5988" w:rsidRPr="006F0587" w:rsidRDefault="009D5988" w:rsidP="00264E56">
            <w:pPr>
              <w:tabs>
                <w:tab w:val="left" w:pos="851"/>
              </w:tabs>
              <w:jc w:val="center"/>
              <w:rPr>
                <w:sz w:val="26"/>
                <w:szCs w:val="26"/>
              </w:rPr>
            </w:pPr>
          </w:p>
        </w:tc>
        <w:tc>
          <w:tcPr>
            <w:tcW w:w="2126" w:type="dxa"/>
            <w:vAlign w:val="center"/>
            <w:hideMark/>
          </w:tcPr>
          <w:p w14:paraId="1E7157F7" w14:textId="77777777" w:rsidR="009D5988" w:rsidRPr="006F0587" w:rsidRDefault="009D5988" w:rsidP="00264E56">
            <w:pPr>
              <w:tabs>
                <w:tab w:val="left" w:pos="851"/>
              </w:tabs>
              <w:jc w:val="center"/>
              <w:rPr>
                <w:sz w:val="26"/>
                <w:szCs w:val="26"/>
              </w:rPr>
            </w:pPr>
            <w:r w:rsidRPr="006F0587">
              <w:rPr>
                <w:sz w:val="26"/>
                <w:szCs w:val="26"/>
              </w:rPr>
              <w:t>Nêu cụ thể</w:t>
            </w:r>
          </w:p>
        </w:tc>
        <w:tc>
          <w:tcPr>
            <w:tcW w:w="1097" w:type="dxa"/>
          </w:tcPr>
          <w:p w14:paraId="7D48739F" w14:textId="77777777" w:rsidR="009D5988" w:rsidRPr="006F0587" w:rsidRDefault="009D5988" w:rsidP="00264E56">
            <w:pPr>
              <w:tabs>
                <w:tab w:val="left" w:pos="851"/>
              </w:tabs>
              <w:jc w:val="center"/>
              <w:rPr>
                <w:sz w:val="26"/>
                <w:szCs w:val="26"/>
              </w:rPr>
            </w:pPr>
          </w:p>
        </w:tc>
      </w:tr>
      <w:tr w:rsidR="006F0587" w:rsidRPr="006F0587" w14:paraId="0F894CBC" w14:textId="77777777" w:rsidTr="00264E56">
        <w:trPr>
          <w:trHeight w:val="345"/>
        </w:trPr>
        <w:tc>
          <w:tcPr>
            <w:tcW w:w="801" w:type="dxa"/>
            <w:vAlign w:val="center"/>
          </w:tcPr>
          <w:p w14:paraId="35BAD550" w14:textId="3F1DEF4E" w:rsidR="009D5988" w:rsidRPr="006F0587" w:rsidRDefault="009D5988" w:rsidP="00264E56">
            <w:pPr>
              <w:tabs>
                <w:tab w:val="left" w:pos="851"/>
              </w:tabs>
              <w:jc w:val="center"/>
              <w:rPr>
                <w:i/>
                <w:iCs/>
                <w:sz w:val="26"/>
                <w:szCs w:val="26"/>
              </w:rPr>
            </w:pPr>
            <w:r w:rsidRPr="006F0587">
              <w:rPr>
                <w:i/>
                <w:iCs/>
                <w:sz w:val="26"/>
                <w:szCs w:val="26"/>
              </w:rPr>
              <w:t>4.1</w:t>
            </w:r>
          </w:p>
        </w:tc>
        <w:tc>
          <w:tcPr>
            <w:tcW w:w="4586" w:type="dxa"/>
          </w:tcPr>
          <w:p w14:paraId="5B9633EE" w14:textId="77777777" w:rsidR="009D5988" w:rsidRPr="006F0587" w:rsidRDefault="009D5988" w:rsidP="00264E56">
            <w:pPr>
              <w:tabs>
                <w:tab w:val="left" w:pos="851"/>
              </w:tabs>
              <w:rPr>
                <w:i/>
                <w:iCs/>
              </w:rPr>
            </w:pPr>
            <w:r w:rsidRPr="006F0587">
              <w:rPr>
                <w:sz w:val="26"/>
                <w:szCs w:val="26"/>
              </w:rPr>
              <w:t>Đầu cốt ép đồng nhôm 2 lỗ MA 95 mm2</w:t>
            </w:r>
          </w:p>
        </w:tc>
        <w:tc>
          <w:tcPr>
            <w:tcW w:w="926" w:type="dxa"/>
            <w:vAlign w:val="center"/>
          </w:tcPr>
          <w:p w14:paraId="2C531172" w14:textId="77777777" w:rsidR="009D5988" w:rsidRPr="006F0587" w:rsidRDefault="009D5988" w:rsidP="00264E56">
            <w:pPr>
              <w:tabs>
                <w:tab w:val="left" w:pos="851"/>
              </w:tabs>
              <w:jc w:val="center"/>
              <w:rPr>
                <w:i/>
                <w:iCs/>
                <w:sz w:val="26"/>
                <w:szCs w:val="26"/>
              </w:rPr>
            </w:pPr>
          </w:p>
        </w:tc>
        <w:tc>
          <w:tcPr>
            <w:tcW w:w="2126" w:type="dxa"/>
            <w:vAlign w:val="center"/>
          </w:tcPr>
          <w:p w14:paraId="09D1100B" w14:textId="77777777" w:rsidR="009D5988" w:rsidRPr="006F0587" w:rsidRDefault="009D5988" w:rsidP="00264E56">
            <w:pPr>
              <w:tabs>
                <w:tab w:val="left" w:pos="851"/>
              </w:tabs>
              <w:jc w:val="center"/>
              <w:rPr>
                <w:i/>
                <w:iCs/>
                <w:sz w:val="26"/>
                <w:szCs w:val="26"/>
              </w:rPr>
            </w:pPr>
            <w:r w:rsidRPr="006F0587">
              <w:rPr>
                <w:i/>
                <w:iCs/>
                <w:sz w:val="26"/>
                <w:szCs w:val="26"/>
              </w:rPr>
              <w:t>Nêu cụ thể</w:t>
            </w:r>
          </w:p>
        </w:tc>
        <w:tc>
          <w:tcPr>
            <w:tcW w:w="1097" w:type="dxa"/>
          </w:tcPr>
          <w:p w14:paraId="3461305E" w14:textId="77777777" w:rsidR="009D5988" w:rsidRPr="006F0587" w:rsidRDefault="009D5988" w:rsidP="00264E56">
            <w:pPr>
              <w:tabs>
                <w:tab w:val="left" w:pos="851"/>
              </w:tabs>
              <w:jc w:val="center"/>
              <w:rPr>
                <w:i/>
                <w:iCs/>
                <w:sz w:val="26"/>
                <w:szCs w:val="26"/>
              </w:rPr>
            </w:pPr>
          </w:p>
        </w:tc>
      </w:tr>
      <w:tr w:rsidR="006F0587" w:rsidRPr="006F0587" w14:paraId="38D71042" w14:textId="77777777" w:rsidTr="00264E56">
        <w:trPr>
          <w:trHeight w:val="345"/>
        </w:trPr>
        <w:tc>
          <w:tcPr>
            <w:tcW w:w="801" w:type="dxa"/>
            <w:vAlign w:val="center"/>
          </w:tcPr>
          <w:p w14:paraId="21517FD2" w14:textId="0E0ED450" w:rsidR="009D5988" w:rsidRPr="006F0587" w:rsidRDefault="009D5988" w:rsidP="00264E56">
            <w:pPr>
              <w:tabs>
                <w:tab w:val="left" w:pos="851"/>
              </w:tabs>
              <w:jc w:val="center"/>
              <w:rPr>
                <w:i/>
                <w:iCs/>
                <w:sz w:val="26"/>
                <w:szCs w:val="26"/>
              </w:rPr>
            </w:pPr>
            <w:r w:rsidRPr="006F0587">
              <w:rPr>
                <w:i/>
                <w:iCs/>
                <w:sz w:val="26"/>
                <w:szCs w:val="26"/>
              </w:rPr>
              <w:t>4.2</w:t>
            </w:r>
          </w:p>
        </w:tc>
        <w:tc>
          <w:tcPr>
            <w:tcW w:w="4586" w:type="dxa"/>
          </w:tcPr>
          <w:p w14:paraId="4EA1659E" w14:textId="77777777" w:rsidR="009D5988" w:rsidRPr="006F0587" w:rsidRDefault="009D5988" w:rsidP="00264E56">
            <w:pPr>
              <w:tabs>
                <w:tab w:val="left" w:pos="0"/>
              </w:tabs>
              <w:rPr>
                <w:i/>
                <w:iCs/>
              </w:rPr>
            </w:pPr>
            <w:r w:rsidRPr="006F0587">
              <w:rPr>
                <w:sz w:val="26"/>
                <w:szCs w:val="26"/>
              </w:rPr>
              <w:t>Đầu cốt ép đồng nhôm 2 lỗ MA 120 mm2</w:t>
            </w:r>
          </w:p>
        </w:tc>
        <w:tc>
          <w:tcPr>
            <w:tcW w:w="926" w:type="dxa"/>
            <w:vAlign w:val="center"/>
          </w:tcPr>
          <w:p w14:paraId="20C43F6F" w14:textId="77777777" w:rsidR="009D5988" w:rsidRPr="006F0587" w:rsidRDefault="009D5988" w:rsidP="00264E56">
            <w:pPr>
              <w:tabs>
                <w:tab w:val="left" w:pos="851"/>
              </w:tabs>
              <w:jc w:val="center"/>
              <w:rPr>
                <w:i/>
                <w:iCs/>
                <w:sz w:val="26"/>
                <w:szCs w:val="26"/>
              </w:rPr>
            </w:pPr>
          </w:p>
        </w:tc>
        <w:tc>
          <w:tcPr>
            <w:tcW w:w="2126" w:type="dxa"/>
            <w:vAlign w:val="center"/>
          </w:tcPr>
          <w:p w14:paraId="23C2416B" w14:textId="77777777" w:rsidR="009D5988" w:rsidRPr="006F0587" w:rsidRDefault="009D5988" w:rsidP="00264E56">
            <w:pPr>
              <w:tabs>
                <w:tab w:val="left" w:pos="851"/>
              </w:tabs>
              <w:jc w:val="center"/>
              <w:rPr>
                <w:i/>
                <w:iCs/>
                <w:sz w:val="26"/>
                <w:szCs w:val="26"/>
              </w:rPr>
            </w:pPr>
            <w:r w:rsidRPr="006F0587">
              <w:rPr>
                <w:i/>
                <w:iCs/>
                <w:sz w:val="26"/>
                <w:szCs w:val="26"/>
              </w:rPr>
              <w:t>Nêu cụ thể</w:t>
            </w:r>
          </w:p>
        </w:tc>
        <w:tc>
          <w:tcPr>
            <w:tcW w:w="1097" w:type="dxa"/>
          </w:tcPr>
          <w:p w14:paraId="6E547345" w14:textId="77777777" w:rsidR="009D5988" w:rsidRPr="006F0587" w:rsidRDefault="009D5988" w:rsidP="00264E56">
            <w:pPr>
              <w:tabs>
                <w:tab w:val="left" w:pos="851"/>
              </w:tabs>
              <w:jc w:val="center"/>
              <w:rPr>
                <w:i/>
                <w:iCs/>
                <w:sz w:val="26"/>
                <w:szCs w:val="26"/>
              </w:rPr>
            </w:pPr>
          </w:p>
        </w:tc>
      </w:tr>
      <w:tr w:rsidR="006F0587" w:rsidRPr="006F0587" w14:paraId="76A153C5" w14:textId="77777777" w:rsidTr="00264E56">
        <w:trPr>
          <w:trHeight w:val="345"/>
        </w:trPr>
        <w:tc>
          <w:tcPr>
            <w:tcW w:w="801" w:type="dxa"/>
            <w:vAlign w:val="center"/>
          </w:tcPr>
          <w:p w14:paraId="28BEDDF9" w14:textId="4367FA91" w:rsidR="009D5988" w:rsidRPr="006F0587" w:rsidRDefault="009D5988" w:rsidP="00264E56">
            <w:pPr>
              <w:tabs>
                <w:tab w:val="left" w:pos="851"/>
              </w:tabs>
              <w:jc w:val="center"/>
              <w:rPr>
                <w:i/>
                <w:iCs/>
                <w:sz w:val="26"/>
                <w:szCs w:val="26"/>
              </w:rPr>
            </w:pPr>
            <w:r w:rsidRPr="006F0587">
              <w:rPr>
                <w:i/>
                <w:iCs/>
                <w:sz w:val="26"/>
                <w:szCs w:val="26"/>
              </w:rPr>
              <w:t>4.3</w:t>
            </w:r>
          </w:p>
        </w:tc>
        <w:tc>
          <w:tcPr>
            <w:tcW w:w="4586" w:type="dxa"/>
          </w:tcPr>
          <w:p w14:paraId="3D565B8B" w14:textId="77777777" w:rsidR="009D5988" w:rsidRPr="006F0587" w:rsidRDefault="009D5988" w:rsidP="00264E56">
            <w:pPr>
              <w:tabs>
                <w:tab w:val="left" w:pos="851"/>
              </w:tabs>
              <w:rPr>
                <w:i/>
                <w:iCs/>
              </w:rPr>
            </w:pPr>
            <w:r w:rsidRPr="006F0587">
              <w:rPr>
                <w:sz w:val="26"/>
                <w:szCs w:val="26"/>
              </w:rPr>
              <w:t>Đầu cốt ép đồng nhôm MA 2 lỗ 240 mm2</w:t>
            </w:r>
          </w:p>
        </w:tc>
        <w:tc>
          <w:tcPr>
            <w:tcW w:w="926" w:type="dxa"/>
            <w:vAlign w:val="center"/>
          </w:tcPr>
          <w:p w14:paraId="3502C547" w14:textId="77777777" w:rsidR="009D5988" w:rsidRPr="006F0587" w:rsidRDefault="009D5988" w:rsidP="00264E56">
            <w:pPr>
              <w:tabs>
                <w:tab w:val="left" w:pos="851"/>
              </w:tabs>
              <w:jc w:val="center"/>
              <w:rPr>
                <w:i/>
                <w:iCs/>
                <w:sz w:val="26"/>
                <w:szCs w:val="26"/>
              </w:rPr>
            </w:pPr>
          </w:p>
        </w:tc>
        <w:tc>
          <w:tcPr>
            <w:tcW w:w="2126" w:type="dxa"/>
          </w:tcPr>
          <w:p w14:paraId="46571035" w14:textId="77777777" w:rsidR="009D5988" w:rsidRPr="006F0587" w:rsidRDefault="009D5988" w:rsidP="00264E56">
            <w:pPr>
              <w:tabs>
                <w:tab w:val="left" w:pos="851"/>
              </w:tabs>
              <w:jc w:val="center"/>
              <w:rPr>
                <w:i/>
                <w:iCs/>
                <w:sz w:val="26"/>
                <w:szCs w:val="26"/>
              </w:rPr>
            </w:pPr>
            <w:r w:rsidRPr="006F0587">
              <w:rPr>
                <w:i/>
                <w:iCs/>
                <w:sz w:val="26"/>
                <w:szCs w:val="26"/>
              </w:rPr>
              <w:t>Nêu cụ thể</w:t>
            </w:r>
          </w:p>
        </w:tc>
        <w:tc>
          <w:tcPr>
            <w:tcW w:w="1097" w:type="dxa"/>
          </w:tcPr>
          <w:p w14:paraId="15158BCF" w14:textId="77777777" w:rsidR="009D5988" w:rsidRPr="006F0587" w:rsidRDefault="009D5988" w:rsidP="00264E56">
            <w:pPr>
              <w:tabs>
                <w:tab w:val="left" w:pos="851"/>
              </w:tabs>
              <w:jc w:val="center"/>
              <w:rPr>
                <w:i/>
                <w:iCs/>
                <w:sz w:val="26"/>
                <w:szCs w:val="26"/>
              </w:rPr>
            </w:pPr>
          </w:p>
        </w:tc>
      </w:tr>
      <w:tr w:rsidR="006F0587" w:rsidRPr="006F0587" w14:paraId="59B83960" w14:textId="77777777" w:rsidTr="00264E56">
        <w:trPr>
          <w:trHeight w:val="345"/>
        </w:trPr>
        <w:tc>
          <w:tcPr>
            <w:tcW w:w="801" w:type="dxa"/>
            <w:vAlign w:val="center"/>
          </w:tcPr>
          <w:p w14:paraId="2617A906" w14:textId="4E426E9C" w:rsidR="009D5988" w:rsidRPr="006F0587" w:rsidRDefault="009D5988" w:rsidP="00264E56">
            <w:pPr>
              <w:tabs>
                <w:tab w:val="left" w:pos="851"/>
              </w:tabs>
              <w:jc w:val="center"/>
              <w:rPr>
                <w:i/>
                <w:iCs/>
                <w:sz w:val="26"/>
                <w:szCs w:val="26"/>
              </w:rPr>
            </w:pPr>
            <w:r w:rsidRPr="006F0587">
              <w:rPr>
                <w:i/>
                <w:iCs/>
                <w:sz w:val="26"/>
                <w:szCs w:val="26"/>
              </w:rPr>
              <w:t>4.4</w:t>
            </w:r>
          </w:p>
        </w:tc>
        <w:tc>
          <w:tcPr>
            <w:tcW w:w="4586" w:type="dxa"/>
          </w:tcPr>
          <w:p w14:paraId="74BC19C7" w14:textId="77777777" w:rsidR="009D5988" w:rsidRPr="006F0587" w:rsidRDefault="009D5988" w:rsidP="00264E56">
            <w:pPr>
              <w:tabs>
                <w:tab w:val="left" w:pos="851"/>
              </w:tabs>
              <w:rPr>
                <w:i/>
                <w:iCs/>
              </w:rPr>
            </w:pPr>
            <w:r w:rsidRPr="006F0587">
              <w:rPr>
                <w:sz w:val="26"/>
                <w:szCs w:val="26"/>
              </w:rPr>
              <w:t>Đầu cốt ép đồng nhôm 2 lỗ MA 300 mm2</w:t>
            </w:r>
          </w:p>
        </w:tc>
        <w:tc>
          <w:tcPr>
            <w:tcW w:w="926" w:type="dxa"/>
            <w:vAlign w:val="center"/>
          </w:tcPr>
          <w:p w14:paraId="6F35D5E2" w14:textId="77777777" w:rsidR="009D5988" w:rsidRPr="006F0587" w:rsidRDefault="009D5988" w:rsidP="00264E56">
            <w:pPr>
              <w:tabs>
                <w:tab w:val="left" w:pos="851"/>
              </w:tabs>
              <w:jc w:val="center"/>
              <w:rPr>
                <w:i/>
                <w:iCs/>
                <w:sz w:val="26"/>
                <w:szCs w:val="26"/>
              </w:rPr>
            </w:pPr>
          </w:p>
        </w:tc>
        <w:tc>
          <w:tcPr>
            <w:tcW w:w="2126" w:type="dxa"/>
          </w:tcPr>
          <w:p w14:paraId="7F5B4332" w14:textId="77777777" w:rsidR="009D5988" w:rsidRPr="006F0587" w:rsidRDefault="009D5988" w:rsidP="00264E56">
            <w:pPr>
              <w:tabs>
                <w:tab w:val="left" w:pos="851"/>
              </w:tabs>
              <w:jc w:val="center"/>
              <w:rPr>
                <w:i/>
                <w:iCs/>
                <w:sz w:val="26"/>
                <w:szCs w:val="26"/>
              </w:rPr>
            </w:pPr>
            <w:r w:rsidRPr="006F0587">
              <w:rPr>
                <w:i/>
                <w:iCs/>
                <w:sz w:val="26"/>
                <w:szCs w:val="26"/>
              </w:rPr>
              <w:t>Nêu cụ thể</w:t>
            </w:r>
          </w:p>
        </w:tc>
        <w:tc>
          <w:tcPr>
            <w:tcW w:w="1097" w:type="dxa"/>
          </w:tcPr>
          <w:p w14:paraId="6B2DDE5B" w14:textId="77777777" w:rsidR="009D5988" w:rsidRPr="006F0587" w:rsidRDefault="009D5988" w:rsidP="00264E56">
            <w:pPr>
              <w:tabs>
                <w:tab w:val="left" w:pos="851"/>
              </w:tabs>
              <w:jc w:val="center"/>
              <w:rPr>
                <w:i/>
                <w:iCs/>
                <w:sz w:val="26"/>
                <w:szCs w:val="26"/>
              </w:rPr>
            </w:pPr>
          </w:p>
        </w:tc>
      </w:tr>
      <w:tr w:rsidR="006F0587" w:rsidRPr="006F0587" w14:paraId="67A52BD7" w14:textId="77777777" w:rsidTr="00264E56">
        <w:trPr>
          <w:trHeight w:val="675"/>
        </w:trPr>
        <w:tc>
          <w:tcPr>
            <w:tcW w:w="801" w:type="dxa"/>
            <w:vAlign w:val="center"/>
            <w:hideMark/>
          </w:tcPr>
          <w:p w14:paraId="0B7DFC82" w14:textId="77777777" w:rsidR="009D5988" w:rsidRPr="006F0587" w:rsidRDefault="009D5988" w:rsidP="00264E56">
            <w:pPr>
              <w:tabs>
                <w:tab w:val="left" w:pos="851"/>
              </w:tabs>
              <w:jc w:val="center"/>
              <w:rPr>
                <w:sz w:val="26"/>
                <w:szCs w:val="26"/>
              </w:rPr>
            </w:pPr>
            <w:r w:rsidRPr="006F0587">
              <w:rPr>
                <w:sz w:val="26"/>
                <w:szCs w:val="26"/>
              </w:rPr>
              <w:t>5</w:t>
            </w:r>
          </w:p>
        </w:tc>
        <w:tc>
          <w:tcPr>
            <w:tcW w:w="4586" w:type="dxa"/>
            <w:vAlign w:val="center"/>
            <w:hideMark/>
          </w:tcPr>
          <w:p w14:paraId="7B4CB887" w14:textId="77777777" w:rsidR="009D5988" w:rsidRPr="006F0587" w:rsidRDefault="009D5988" w:rsidP="00264E56">
            <w:pPr>
              <w:tabs>
                <w:tab w:val="left" w:pos="851"/>
              </w:tabs>
              <w:rPr>
                <w:sz w:val="26"/>
                <w:szCs w:val="26"/>
              </w:rPr>
            </w:pPr>
            <w:r w:rsidRPr="006F0587">
              <w:rPr>
                <w:sz w:val="26"/>
                <w:szCs w:val="26"/>
              </w:rPr>
              <w:t>Đầu COSSE ép đồng nhôm được chế tạo</w:t>
            </w:r>
          </w:p>
        </w:tc>
        <w:tc>
          <w:tcPr>
            <w:tcW w:w="926" w:type="dxa"/>
            <w:vAlign w:val="center"/>
            <w:hideMark/>
          </w:tcPr>
          <w:p w14:paraId="495000D0" w14:textId="77777777" w:rsidR="009D5988" w:rsidRPr="006F0587" w:rsidRDefault="009D5988" w:rsidP="00264E56">
            <w:pPr>
              <w:tabs>
                <w:tab w:val="left" w:pos="851"/>
              </w:tabs>
              <w:jc w:val="center"/>
              <w:rPr>
                <w:sz w:val="26"/>
                <w:szCs w:val="26"/>
              </w:rPr>
            </w:pPr>
          </w:p>
        </w:tc>
        <w:tc>
          <w:tcPr>
            <w:tcW w:w="2126" w:type="dxa"/>
            <w:vAlign w:val="center"/>
            <w:hideMark/>
          </w:tcPr>
          <w:p w14:paraId="1D3C0973" w14:textId="77777777" w:rsidR="009D5988" w:rsidRPr="006F0587" w:rsidRDefault="009D5988" w:rsidP="00264E56">
            <w:pPr>
              <w:tabs>
                <w:tab w:val="left" w:pos="851"/>
              </w:tabs>
              <w:contextualSpacing/>
              <w:jc w:val="center"/>
              <w:rPr>
                <w:sz w:val="26"/>
                <w:szCs w:val="26"/>
              </w:rPr>
            </w:pPr>
            <w:r w:rsidRPr="006F0587">
              <w:rPr>
                <w:sz w:val="26"/>
                <w:szCs w:val="26"/>
              </w:rPr>
              <w:t xml:space="preserve">- </w:t>
            </w:r>
            <w:r w:rsidRPr="006F0587">
              <w:rPr>
                <w:sz w:val="26"/>
                <w:szCs w:val="26"/>
                <w:lang w:val="vi"/>
              </w:rPr>
              <w:t>Kiểu kín, không cho nước chảy vào cáp</w:t>
            </w:r>
            <w:r w:rsidRPr="006F0587">
              <w:rPr>
                <w:sz w:val="26"/>
                <w:szCs w:val="26"/>
              </w:rPr>
              <w:t>.</w:t>
            </w:r>
          </w:p>
        </w:tc>
        <w:tc>
          <w:tcPr>
            <w:tcW w:w="1097" w:type="dxa"/>
          </w:tcPr>
          <w:p w14:paraId="23434B1C" w14:textId="77777777" w:rsidR="009D5988" w:rsidRPr="006F0587" w:rsidRDefault="009D5988" w:rsidP="00264E56">
            <w:pPr>
              <w:tabs>
                <w:tab w:val="left" w:pos="851"/>
              </w:tabs>
              <w:contextualSpacing/>
              <w:rPr>
                <w:sz w:val="26"/>
                <w:szCs w:val="26"/>
              </w:rPr>
            </w:pPr>
          </w:p>
        </w:tc>
      </w:tr>
      <w:tr w:rsidR="006F0587" w:rsidRPr="006F0587" w14:paraId="6E5F0D69" w14:textId="77777777" w:rsidTr="00264E56">
        <w:trPr>
          <w:trHeight w:val="675"/>
        </w:trPr>
        <w:tc>
          <w:tcPr>
            <w:tcW w:w="801" w:type="dxa"/>
            <w:vAlign w:val="center"/>
          </w:tcPr>
          <w:p w14:paraId="468FB990" w14:textId="77777777" w:rsidR="009D5988" w:rsidRPr="006F0587" w:rsidRDefault="009D5988" w:rsidP="00264E56">
            <w:pPr>
              <w:tabs>
                <w:tab w:val="left" w:pos="851"/>
              </w:tabs>
              <w:jc w:val="center"/>
              <w:rPr>
                <w:sz w:val="26"/>
                <w:szCs w:val="26"/>
              </w:rPr>
            </w:pPr>
          </w:p>
        </w:tc>
        <w:tc>
          <w:tcPr>
            <w:tcW w:w="4586" w:type="dxa"/>
            <w:vAlign w:val="center"/>
          </w:tcPr>
          <w:p w14:paraId="12CE96B7" w14:textId="77777777" w:rsidR="009D5988" w:rsidRPr="006F0587" w:rsidRDefault="009D5988" w:rsidP="00264E56">
            <w:pPr>
              <w:tabs>
                <w:tab w:val="left" w:pos="851"/>
              </w:tabs>
              <w:rPr>
                <w:sz w:val="26"/>
                <w:szCs w:val="26"/>
                <w:lang w:val="fr-FR"/>
              </w:rPr>
            </w:pPr>
            <w:r w:rsidRPr="006F0587">
              <w:rPr>
                <w:sz w:val="26"/>
                <w:szCs w:val="26"/>
                <w:lang w:val="vi"/>
              </w:rPr>
              <w:t>- Vật liệu chế tạo</w:t>
            </w:r>
          </w:p>
        </w:tc>
        <w:tc>
          <w:tcPr>
            <w:tcW w:w="926" w:type="dxa"/>
          </w:tcPr>
          <w:p w14:paraId="1A78B64F" w14:textId="77777777" w:rsidR="009D5988" w:rsidRPr="006F0587" w:rsidRDefault="009D5988" w:rsidP="00264E56">
            <w:pPr>
              <w:tabs>
                <w:tab w:val="left" w:pos="851"/>
              </w:tabs>
              <w:jc w:val="center"/>
              <w:rPr>
                <w:sz w:val="26"/>
                <w:szCs w:val="26"/>
                <w:lang w:val="fr-FR"/>
              </w:rPr>
            </w:pPr>
          </w:p>
        </w:tc>
        <w:tc>
          <w:tcPr>
            <w:tcW w:w="2126" w:type="dxa"/>
          </w:tcPr>
          <w:p w14:paraId="23F6C7A6" w14:textId="77777777" w:rsidR="009D5988" w:rsidRPr="006F0587" w:rsidRDefault="009D5988" w:rsidP="00264E56">
            <w:pPr>
              <w:tabs>
                <w:tab w:val="left" w:pos="851"/>
              </w:tabs>
              <w:jc w:val="center"/>
              <w:rPr>
                <w:sz w:val="26"/>
                <w:szCs w:val="26"/>
                <w:lang w:val="fr-FR"/>
              </w:rPr>
            </w:pPr>
            <w:r w:rsidRPr="006F0587">
              <w:rPr>
                <w:sz w:val="26"/>
                <w:szCs w:val="26"/>
                <w:lang w:val="fr-FR"/>
              </w:rPr>
              <w:t>- Cosse ép là loại bằng nhôm, bản cực nối với thiết bị khác bằng đồng, chịu lực cao, có tính dẫn điện tốt.</w:t>
            </w:r>
          </w:p>
          <w:p w14:paraId="4D55E1B4" w14:textId="77777777" w:rsidR="009D5988" w:rsidRPr="006F0587" w:rsidRDefault="009D5988" w:rsidP="00264E56">
            <w:pPr>
              <w:tabs>
                <w:tab w:val="left" w:pos="851"/>
              </w:tabs>
              <w:jc w:val="center"/>
              <w:rPr>
                <w:sz w:val="26"/>
                <w:szCs w:val="26"/>
                <w:lang w:val="fr-FR"/>
              </w:rPr>
            </w:pPr>
            <w:r w:rsidRPr="006F0587">
              <w:rPr>
                <w:sz w:val="26"/>
                <w:szCs w:val="26"/>
                <w:lang w:val="fr-FR"/>
              </w:rPr>
              <w:t>- Bản cực đấu nối với thiết bị phải làm toàn bộ bằng đồng, mối nối tiếp giáp giữa đồng và nhôm được xử lý tại phần thân ống.</w:t>
            </w:r>
          </w:p>
          <w:p w14:paraId="72C08B48" w14:textId="77777777" w:rsidR="009D5988" w:rsidRPr="006F0587" w:rsidRDefault="009D5988" w:rsidP="00264E56">
            <w:pPr>
              <w:tabs>
                <w:tab w:val="left" w:pos="851"/>
              </w:tabs>
              <w:jc w:val="center"/>
              <w:rPr>
                <w:sz w:val="26"/>
                <w:szCs w:val="26"/>
                <w:lang w:val="fr-FR"/>
              </w:rPr>
            </w:pPr>
            <w:r w:rsidRPr="006F0587">
              <w:rPr>
                <w:sz w:val="26"/>
                <w:szCs w:val="26"/>
                <w:lang w:val="fr-FR"/>
              </w:rPr>
              <w:t xml:space="preserve">- Bên trong của các ống ép phải được bơn sẵn </w:t>
            </w:r>
            <w:r w:rsidRPr="006F0587">
              <w:rPr>
                <w:sz w:val="26"/>
                <w:szCs w:val="26"/>
                <w:lang w:val="fr-FR"/>
              </w:rPr>
              <w:lastRenderedPageBreak/>
              <w:t>compound gia tăng tiếp xúc điện.</w:t>
            </w:r>
          </w:p>
        </w:tc>
        <w:tc>
          <w:tcPr>
            <w:tcW w:w="1097" w:type="dxa"/>
          </w:tcPr>
          <w:p w14:paraId="5FAC41A4" w14:textId="77777777" w:rsidR="009D5988" w:rsidRPr="006F0587" w:rsidRDefault="009D5988" w:rsidP="00264E56">
            <w:pPr>
              <w:tabs>
                <w:tab w:val="left" w:pos="851"/>
              </w:tabs>
              <w:jc w:val="center"/>
              <w:rPr>
                <w:sz w:val="26"/>
                <w:szCs w:val="26"/>
                <w:lang w:val="fr-FR"/>
              </w:rPr>
            </w:pPr>
          </w:p>
        </w:tc>
      </w:tr>
      <w:tr w:rsidR="006F0587" w:rsidRPr="006F0587" w14:paraId="5FB297FE" w14:textId="77777777" w:rsidTr="00264E56">
        <w:trPr>
          <w:trHeight w:val="675"/>
        </w:trPr>
        <w:tc>
          <w:tcPr>
            <w:tcW w:w="801" w:type="dxa"/>
            <w:vAlign w:val="center"/>
          </w:tcPr>
          <w:p w14:paraId="4F92775F" w14:textId="77777777" w:rsidR="009D5988" w:rsidRPr="006F0587" w:rsidRDefault="009D5988" w:rsidP="00264E56">
            <w:pPr>
              <w:tabs>
                <w:tab w:val="left" w:pos="851"/>
              </w:tabs>
              <w:jc w:val="center"/>
              <w:rPr>
                <w:sz w:val="26"/>
                <w:szCs w:val="26"/>
                <w:lang w:val="fr-FR"/>
              </w:rPr>
            </w:pPr>
          </w:p>
        </w:tc>
        <w:tc>
          <w:tcPr>
            <w:tcW w:w="4586" w:type="dxa"/>
            <w:vAlign w:val="center"/>
          </w:tcPr>
          <w:p w14:paraId="40FA45AA" w14:textId="77777777" w:rsidR="009D5988" w:rsidRPr="006F0587" w:rsidRDefault="009D5988" w:rsidP="00264E56">
            <w:pPr>
              <w:tabs>
                <w:tab w:val="left" w:pos="851"/>
              </w:tabs>
              <w:rPr>
                <w:sz w:val="26"/>
                <w:szCs w:val="26"/>
                <w:lang w:val="fr-FR"/>
              </w:rPr>
            </w:pPr>
            <w:r w:rsidRPr="006F0587">
              <w:rPr>
                <w:sz w:val="26"/>
                <w:szCs w:val="26"/>
                <w:lang w:val="vi"/>
              </w:rPr>
              <w:t>- Loại nối thẳng</w:t>
            </w:r>
          </w:p>
        </w:tc>
        <w:tc>
          <w:tcPr>
            <w:tcW w:w="926" w:type="dxa"/>
          </w:tcPr>
          <w:p w14:paraId="5C4F4F8A" w14:textId="77777777" w:rsidR="009D5988" w:rsidRPr="006F0587" w:rsidRDefault="009D5988" w:rsidP="00264E56">
            <w:pPr>
              <w:widowControl w:val="0"/>
              <w:autoSpaceDE w:val="0"/>
              <w:autoSpaceDN w:val="0"/>
              <w:spacing w:line="276" w:lineRule="auto"/>
              <w:ind w:left="130"/>
              <w:jc w:val="center"/>
              <w:rPr>
                <w:rFonts w:eastAsia="Calibri"/>
                <w:sz w:val="26"/>
                <w:szCs w:val="26"/>
              </w:rPr>
            </w:pPr>
          </w:p>
          <w:p w14:paraId="69AB5798" w14:textId="77777777" w:rsidR="009D5988" w:rsidRPr="006F0587" w:rsidRDefault="009D5988" w:rsidP="00264E56">
            <w:pPr>
              <w:tabs>
                <w:tab w:val="left" w:pos="851"/>
              </w:tabs>
              <w:jc w:val="center"/>
              <w:rPr>
                <w:sz w:val="26"/>
                <w:szCs w:val="26"/>
                <w:lang w:val="fr-FR"/>
              </w:rPr>
            </w:pPr>
          </w:p>
        </w:tc>
        <w:tc>
          <w:tcPr>
            <w:tcW w:w="2126" w:type="dxa"/>
          </w:tcPr>
          <w:p w14:paraId="6D4C42B9" w14:textId="77777777" w:rsidR="009D5988" w:rsidRPr="006F0587" w:rsidRDefault="009D5988" w:rsidP="00264E56">
            <w:pPr>
              <w:widowControl w:val="0"/>
              <w:autoSpaceDE w:val="0"/>
              <w:autoSpaceDN w:val="0"/>
              <w:jc w:val="center"/>
              <w:rPr>
                <w:sz w:val="26"/>
                <w:szCs w:val="26"/>
                <w:lang w:val="fr-FR"/>
              </w:rPr>
            </w:pPr>
            <w:r w:rsidRPr="006F0587">
              <w:rPr>
                <w:sz w:val="26"/>
                <w:szCs w:val="26"/>
                <w:lang w:val="vi"/>
              </w:rPr>
              <w:t>Phù hợp danh mục phạm vi cung cấp</w:t>
            </w:r>
          </w:p>
        </w:tc>
        <w:tc>
          <w:tcPr>
            <w:tcW w:w="1097" w:type="dxa"/>
          </w:tcPr>
          <w:p w14:paraId="21A8B19D" w14:textId="77777777" w:rsidR="009D5988" w:rsidRPr="006F0587" w:rsidRDefault="009D5988" w:rsidP="00264E56">
            <w:pPr>
              <w:tabs>
                <w:tab w:val="left" w:pos="851"/>
              </w:tabs>
              <w:jc w:val="center"/>
              <w:rPr>
                <w:sz w:val="26"/>
                <w:szCs w:val="26"/>
                <w:lang w:val="fr-FR"/>
              </w:rPr>
            </w:pPr>
          </w:p>
        </w:tc>
      </w:tr>
      <w:tr w:rsidR="006F0587" w:rsidRPr="006F0587" w14:paraId="2340D605" w14:textId="77777777" w:rsidTr="00264E56">
        <w:trPr>
          <w:trHeight w:val="675"/>
        </w:trPr>
        <w:tc>
          <w:tcPr>
            <w:tcW w:w="801" w:type="dxa"/>
            <w:vAlign w:val="center"/>
          </w:tcPr>
          <w:p w14:paraId="617DE1CF" w14:textId="77777777" w:rsidR="009D5988" w:rsidRPr="006F0587" w:rsidRDefault="009D5988" w:rsidP="00264E56">
            <w:pPr>
              <w:tabs>
                <w:tab w:val="left" w:pos="851"/>
              </w:tabs>
              <w:jc w:val="center"/>
              <w:rPr>
                <w:sz w:val="26"/>
                <w:szCs w:val="26"/>
                <w:lang w:val="fr-FR"/>
              </w:rPr>
            </w:pPr>
          </w:p>
        </w:tc>
        <w:tc>
          <w:tcPr>
            <w:tcW w:w="4586" w:type="dxa"/>
            <w:vAlign w:val="center"/>
          </w:tcPr>
          <w:p w14:paraId="354CA9AD" w14:textId="77777777" w:rsidR="009D5988" w:rsidRPr="006F0587" w:rsidRDefault="009D5988" w:rsidP="00264E56">
            <w:pPr>
              <w:tabs>
                <w:tab w:val="left" w:pos="851"/>
              </w:tabs>
              <w:rPr>
                <w:sz w:val="26"/>
                <w:szCs w:val="26"/>
                <w:lang w:val="fr-FR"/>
              </w:rPr>
            </w:pPr>
            <w:r w:rsidRPr="006F0587">
              <w:rPr>
                <w:sz w:val="26"/>
                <w:szCs w:val="26"/>
                <w:lang w:val="vi"/>
              </w:rPr>
              <w:t>- Đường kính lỗ bắt bulon</w:t>
            </w:r>
          </w:p>
        </w:tc>
        <w:tc>
          <w:tcPr>
            <w:tcW w:w="926" w:type="dxa"/>
            <w:vAlign w:val="center"/>
          </w:tcPr>
          <w:p w14:paraId="591625C4" w14:textId="77777777" w:rsidR="009D5988" w:rsidRPr="006F0587" w:rsidRDefault="009D5988" w:rsidP="00264E56">
            <w:pPr>
              <w:tabs>
                <w:tab w:val="left" w:pos="851"/>
              </w:tabs>
              <w:jc w:val="center"/>
              <w:rPr>
                <w:sz w:val="26"/>
                <w:szCs w:val="26"/>
                <w:lang w:val="fr-FR"/>
              </w:rPr>
            </w:pPr>
            <w:r w:rsidRPr="006F0587">
              <w:rPr>
                <w:sz w:val="26"/>
                <w:szCs w:val="26"/>
                <w:lang w:val="vi"/>
              </w:rPr>
              <w:t>mm</w:t>
            </w:r>
            <w:r w:rsidRPr="006F0587">
              <w:rPr>
                <w:sz w:val="26"/>
                <w:szCs w:val="26"/>
                <w:vertAlign w:val="superscript"/>
                <w:lang w:val="vi"/>
              </w:rPr>
              <w:t>2</w:t>
            </w:r>
          </w:p>
        </w:tc>
        <w:tc>
          <w:tcPr>
            <w:tcW w:w="2126" w:type="dxa"/>
            <w:vAlign w:val="center"/>
          </w:tcPr>
          <w:p w14:paraId="41B3BAD4" w14:textId="77777777" w:rsidR="009D5988" w:rsidRPr="006F0587" w:rsidRDefault="009D5988" w:rsidP="00264E56">
            <w:pPr>
              <w:tabs>
                <w:tab w:val="left" w:pos="851"/>
              </w:tabs>
              <w:jc w:val="center"/>
              <w:rPr>
                <w:sz w:val="26"/>
                <w:szCs w:val="26"/>
              </w:rPr>
            </w:pPr>
            <w:r w:rsidRPr="006F0587">
              <w:rPr>
                <w:sz w:val="26"/>
                <w:szCs w:val="26"/>
                <w:lang w:val="vi"/>
              </w:rPr>
              <w:t>Ø12 ÷ Ø16</w:t>
            </w:r>
          </w:p>
        </w:tc>
        <w:tc>
          <w:tcPr>
            <w:tcW w:w="1097" w:type="dxa"/>
          </w:tcPr>
          <w:p w14:paraId="27131CB3" w14:textId="77777777" w:rsidR="009D5988" w:rsidRPr="006F0587" w:rsidRDefault="009D5988" w:rsidP="00264E56">
            <w:pPr>
              <w:tabs>
                <w:tab w:val="left" w:pos="851"/>
              </w:tabs>
              <w:jc w:val="center"/>
              <w:rPr>
                <w:sz w:val="26"/>
                <w:szCs w:val="26"/>
              </w:rPr>
            </w:pPr>
          </w:p>
        </w:tc>
      </w:tr>
      <w:tr w:rsidR="006F0587" w:rsidRPr="006F0587" w14:paraId="1B9E100F" w14:textId="77777777" w:rsidTr="00264E56">
        <w:trPr>
          <w:trHeight w:val="675"/>
        </w:trPr>
        <w:tc>
          <w:tcPr>
            <w:tcW w:w="801" w:type="dxa"/>
            <w:vAlign w:val="center"/>
          </w:tcPr>
          <w:p w14:paraId="095F533D" w14:textId="77777777" w:rsidR="009D5988" w:rsidRPr="006F0587" w:rsidRDefault="009D5988" w:rsidP="00264E56">
            <w:pPr>
              <w:tabs>
                <w:tab w:val="left" w:pos="851"/>
              </w:tabs>
              <w:jc w:val="center"/>
              <w:rPr>
                <w:sz w:val="26"/>
                <w:szCs w:val="26"/>
              </w:rPr>
            </w:pPr>
          </w:p>
        </w:tc>
        <w:tc>
          <w:tcPr>
            <w:tcW w:w="4586" w:type="dxa"/>
            <w:vAlign w:val="center"/>
          </w:tcPr>
          <w:p w14:paraId="29090156" w14:textId="77777777" w:rsidR="009D5988" w:rsidRPr="006F0587" w:rsidRDefault="009D5988" w:rsidP="00264E56">
            <w:pPr>
              <w:tabs>
                <w:tab w:val="left" w:pos="851"/>
              </w:tabs>
              <w:rPr>
                <w:sz w:val="26"/>
                <w:szCs w:val="26"/>
                <w:lang w:val="fr-FR"/>
              </w:rPr>
            </w:pPr>
            <w:r w:rsidRPr="006F0587">
              <w:rPr>
                <w:sz w:val="26"/>
                <w:szCs w:val="26"/>
                <w:lang w:val="vi"/>
              </w:rPr>
              <w:t>- Đấu nối với cáp đồng tiết diện</w:t>
            </w:r>
          </w:p>
        </w:tc>
        <w:tc>
          <w:tcPr>
            <w:tcW w:w="926" w:type="dxa"/>
            <w:vAlign w:val="center"/>
          </w:tcPr>
          <w:p w14:paraId="5985003B" w14:textId="77777777" w:rsidR="009D5988" w:rsidRPr="006F0587" w:rsidRDefault="009D5988" w:rsidP="00264E56">
            <w:pPr>
              <w:tabs>
                <w:tab w:val="left" w:pos="851"/>
              </w:tabs>
              <w:jc w:val="center"/>
              <w:rPr>
                <w:sz w:val="26"/>
                <w:szCs w:val="26"/>
                <w:lang w:val="fr-FR"/>
              </w:rPr>
            </w:pPr>
            <w:r w:rsidRPr="006F0587">
              <w:rPr>
                <w:sz w:val="26"/>
                <w:szCs w:val="26"/>
                <w:lang w:val="vi"/>
              </w:rPr>
              <w:t>mm</w:t>
            </w:r>
            <w:r w:rsidRPr="006F0587">
              <w:rPr>
                <w:sz w:val="26"/>
                <w:szCs w:val="26"/>
                <w:vertAlign w:val="superscript"/>
                <w:lang w:val="vi"/>
              </w:rPr>
              <w:t>2</w:t>
            </w:r>
          </w:p>
        </w:tc>
        <w:tc>
          <w:tcPr>
            <w:tcW w:w="2126" w:type="dxa"/>
          </w:tcPr>
          <w:p w14:paraId="5E66B5EB" w14:textId="77777777" w:rsidR="009D5988" w:rsidRPr="006F0587" w:rsidRDefault="009D5988" w:rsidP="00264E56">
            <w:pPr>
              <w:tabs>
                <w:tab w:val="left" w:pos="851"/>
              </w:tabs>
              <w:jc w:val="center"/>
              <w:rPr>
                <w:sz w:val="26"/>
                <w:szCs w:val="26"/>
                <w:lang w:val="fr-FR"/>
              </w:rPr>
            </w:pPr>
            <w:r w:rsidRPr="006F0587">
              <w:rPr>
                <w:sz w:val="26"/>
                <w:szCs w:val="26"/>
                <w:lang w:val="vi"/>
              </w:rPr>
              <w:t>Phù hợp danh mục phạm vi cung cấp</w:t>
            </w:r>
          </w:p>
        </w:tc>
        <w:tc>
          <w:tcPr>
            <w:tcW w:w="1097" w:type="dxa"/>
          </w:tcPr>
          <w:p w14:paraId="255DD416" w14:textId="77777777" w:rsidR="009D5988" w:rsidRPr="006F0587" w:rsidRDefault="009D5988" w:rsidP="00264E56">
            <w:pPr>
              <w:tabs>
                <w:tab w:val="left" w:pos="851"/>
              </w:tabs>
              <w:jc w:val="center"/>
              <w:rPr>
                <w:sz w:val="26"/>
                <w:szCs w:val="26"/>
                <w:lang w:val="fr-FR"/>
              </w:rPr>
            </w:pPr>
          </w:p>
        </w:tc>
      </w:tr>
      <w:tr w:rsidR="006F0587" w:rsidRPr="006F0587" w14:paraId="740BD8C8" w14:textId="77777777" w:rsidTr="00264E56">
        <w:trPr>
          <w:trHeight w:val="675"/>
        </w:trPr>
        <w:tc>
          <w:tcPr>
            <w:tcW w:w="801" w:type="dxa"/>
            <w:vAlign w:val="center"/>
            <w:hideMark/>
          </w:tcPr>
          <w:p w14:paraId="19DACE8B" w14:textId="77777777" w:rsidR="009D5988" w:rsidRPr="006F0587" w:rsidRDefault="009D5988" w:rsidP="00264E56">
            <w:pPr>
              <w:tabs>
                <w:tab w:val="left" w:pos="851"/>
              </w:tabs>
              <w:jc w:val="center"/>
              <w:rPr>
                <w:sz w:val="26"/>
                <w:szCs w:val="26"/>
              </w:rPr>
            </w:pPr>
            <w:r w:rsidRPr="006F0587">
              <w:rPr>
                <w:sz w:val="26"/>
                <w:szCs w:val="26"/>
                <w:lang w:val="fr-FR"/>
              </w:rPr>
              <w:t> </w:t>
            </w:r>
            <w:r w:rsidRPr="006F0587">
              <w:rPr>
                <w:sz w:val="26"/>
                <w:szCs w:val="26"/>
              </w:rPr>
              <w:t>8</w:t>
            </w:r>
          </w:p>
        </w:tc>
        <w:tc>
          <w:tcPr>
            <w:tcW w:w="4586" w:type="dxa"/>
            <w:vAlign w:val="center"/>
            <w:hideMark/>
          </w:tcPr>
          <w:p w14:paraId="7A325BB9" w14:textId="77777777" w:rsidR="009D5988" w:rsidRPr="006F0587" w:rsidRDefault="009D5988" w:rsidP="00264E56">
            <w:pPr>
              <w:tabs>
                <w:tab w:val="left" w:pos="851"/>
              </w:tabs>
              <w:rPr>
                <w:sz w:val="26"/>
                <w:szCs w:val="26"/>
                <w:lang w:val="fr-FR"/>
              </w:rPr>
            </w:pPr>
            <w:r w:rsidRPr="006F0587">
              <w:rPr>
                <w:sz w:val="26"/>
                <w:szCs w:val="26"/>
                <w:lang w:val="fr-FR"/>
              </w:rPr>
              <w:t>Loại đai ép cho cosse ép</w:t>
            </w:r>
          </w:p>
        </w:tc>
        <w:tc>
          <w:tcPr>
            <w:tcW w:w="926" w:type="dxa"/>
            <w:vAlign w:val="center"/>
            <w:hideMark/>
          </w:tcPr>
          <w:p w14:paraId="78F5AF01" w14:textId="77777777" w:rsidR="009D5988" w:rsidRPr="006F0587" w:rsidRDefault="009D5988" w:rsidP="00264E56">
            <w:pPr>
              <w:tabs>
                <w:tab w:val="left" w:pos="851"/>
              </w:tabs>
              <w:jc w:val="center"/>
              <w:rPr>
                <w:sz w:val="26"/>
                <w:szCs w:val="26"/>
                <w:lang w:val="fr-FR"/>
              </w:rPr>
            </w:pPr>
          </w:p>
        </w:tc>
        <w:tc>
          <w:tcPr>
            <w:tcW w:w="2126" w:type="dxa"/>
            <w:vAlign w:val="center"/>
            <w:hideMark/>
          </w:tcPr>
          <w:p w14:paraId="0447C1A9" w14:textId="77777777" w:rsidR="009D5988" w:rsidRPr="006F0587" w:rsidRDefault="009D5988" w:rsidP="00264E56">
            <w:pPr>
              <w:tabs>
                <w:tab w:val="left" w:pos="851"/>
              </w:tabs>
              <w:jc w:val="center"/>
              <w:rPr>
                <w:sz w:val="26"/>
                <w:szCs w:val="26"/>
              </w:rPr>
            </w:pPr>
            <w:r w:rsidRPr="006F0587">
              <w:rPr>
                <w:sz w:val="26"/>
                <w:szCs w:val="26"/>
              </w:rPr>
              <w:t>Loại lục giác</w:t>
            </w:r>
          </w:p>
        </w:tc>
        <w:tc>
          <w:tcPr>
            <w:tcW w:w="1097" w:type="dxa"/>
          </w:tcPr>
          <w:p w14:paraId="4FDD3374" w14:textId="77777777" w:rsidR="009D5988" w:rsidRPr="006F0587" w:rsidRDefault="009D5988" w:rsidP="00264E56">
            <w:pPr>
              <w:tabs>
                <w:tab w:val="left" w:pos="851"/>
              </w:tabs>
              <w:jc w:val="center"/>
              <w:rPr>
                <w:sz w:val="26"/>
                <w:szCs w:val="26"/>
              </w:rPr>
            </w:pPr>
          </w:p>
        </w:tc>
      </w:tr>
      <w:tr w:rsidR="006F0587" w:rsidRPr="006F0587" w14:paraId="4F034739" w14:textId="77777777" w:rsidTr="00264E56">
        <w:trPr>
          <w:trHeight w:val="345"/>
        </w:trPr>
        <w:tc>
          <w:tcPr>
            <w:tcW w:w="801" w:type="dxa"/>
            <w:vAlign w:val="center"/>
          </w:tcPr>
          <w:p w14:paraId="0588633A" w14:textId="77777777" w:rsidR="009D5988" w:rsidRPr="006F0587" w:rsidRDefault="009D5988" w:rsidP="00264E56">
            <w:pPr>
              <w:tabs>
                <w:tab w:val="left" w:pos="851"/>
              </w:tabs>
              <w:jc w:val="center"/>
              <w:rPr>
                <w:sz w:val="26"/>
                <w:szCs w:val="26"/>
              </w:rPr>
            </w:pPr>
            <w:r w:rsidRPr="006F0587">
              <w:rPr>
                <w:sz w:val="26"/>
                <w:szCs w:val="26"/>
              </w:rPr>
              <w:t>9</w:t>
            </w:r>
          </w:p>
        </w:tc>
        <w:tc>
          <w:tcPr>
            <w:tcW w:w="4586" w:type="dxa"/>
            <w:vAlign w:val="center"/>
          </w:tcPr>
          <w:p w14:paraId="5C535134" w14:textId="77777777" w:rsidR="009D5988" w:rsidRPr="006F0587" w:rsidRDefault="009D5988" w:rsidP="00264E56">
            <w:pPr>
              <w:tabs>
                <w:tab w:val="left" w:pos="851"/>
              </w:tabs>
              <w:rPr>
                <w:sz w:val="26"/>
                <w:szCs w:val="26"/>
              </w:rPr>
            </w:pPr>
            <w:r w:rsidRPr="006F0587">
              <w:rPr>
                <w:sz w:val="26"/>
                <w:szCs w:val="26"/>
              </w:rPr>
              <w:t>Tiết diện của dây dẫn</w:t>
            </w:r>
          </w:p>
        </w:tc>
        <w:tc>
          <w:tcPr>
            <w:tcW w:w="926" w:type="dxa"/>
            <w:vAlign w:val="center"/>
          </w:tcPr>
          <w:p w14:paraId="035F2D62" w14:textId="77777777" w:rsidR="009D5988" w:rsidRPr="006F0587" w:rsidRDefault="009D5988" w:rsidP="00264E56">
            <w:pPr>
              <w:tabs>
                <w:tab w:val="left" w:pos="851"/>
              </w:tabs>
              <w:jc w:val="center"/>
              <w:rPr>
                <w:sz w:val="26"/>
                <w:szCs w:val="26"/>
                <w:vertAlign w:val="superscript"/>
              </w:rPr>
            </w:pPr>
            <w:r w:rsidRPr="006F0587">
              <w:rPr>
                <w:sz w:val="26"/>
                <w:szCs w:val="26"/>
              </w:rPr>
              <w:t>mm</w:t>
            </w:r>
            <w:r w:rsidRPr="006F0587">
              <w:rPr>
                <w:sz w:val="26"/>
                <w:szCs w:val="26"/>
                <w:vertAlign w:val="superscript"/>
              </w:rPr>
              <w:t>2</w:t>
            </w:r>
          </w:p>
        </w:tc>
        <w:tc>
          <w:tcPr>
            <w:tcW w:w="2126" w:type="dxa"/>
            <w:vAlign w:val="center"/>
          </w:tcPr>
          <w:p w14:paraId="755CB4E2" w14:textId="77777777" w:rsidR="009D5988" w:rsidRPr="006F0587" w:rsidRDefault="009D5988" w:rsidP="00264E56">
            <w:pPr>
              <w:tabs>
                <w:tab w:val="left" w:pos="851"/>
              </w:tabs>
              <w:jc w:val="center"/>
              <w:rPr>
                <w:sz w:val="26"/>
                <w:szCs w:val="26"/>
              </w:rPr>
            </w:pPr>
            <w:r w:rsidRPr="006F0587">
              <w:rPr>
                <w:sz w:val="26"/>
                <w:szCs w:val="26"/>
              </w:rPr>
              <w:t>Dây nhôm lõi thép AC</w:t>
            </w:r>
          </w:p>
        </w:tc>
        <w:tc>
          <w:tcPr>
            <w:tcW w:w="1097" w:type="dxa"/>
          </w:tcPr>
          <w:p w14:paraId="0094295B" w14:textId="77777777" w:rsidR="009D5988" w:rsidRPr="006F0587" w:rsidRDefault="009D5988" w:rsidP="00264E56">
            <w:pPr>
              <w:tabs>
                <w:tab w:val="left" w:pos="851"/>
              </w:tabs>
              <w:jc w:val="center"/>
              <w:rPr>
                <w:sz w:val="26"/>
                <w:szCs w:val="26"/>
              </w:rPr>
            </w:pPr>
          </w:p>
        </w:tc>
      </w:tr>
      <w:tr w:rsidR="006F0587" w:rsidRPr="006F0587" w14:paraId="1434B505" w14:textId="77777777" w:rsidTr="00264E56">
        <w:trPr>
          <w:trHeight w:val="345"/>
        </w:trPr>
        <w:tc>
          <w:tcPr>
            <w:tcW w:w="801" w:type="dxa"/>
            <w:vAlign w:val="center"/>
          </w:tcPr>
          <w:p w14:paraId="313B06EA" w14:textId="0E0ADEE8" w:rsidR="009D5988" w:rsidRPr="006F0587" w:rsidRDefault="009D5988" w:rsidP="00264E56">
            <w:pPr>
              <w:tabs>
                <w:tab w:val="left" w:pos="851"/>
              </w:tabs>
              <w:jc w:val="center"/>
              <w:rPr>
                <w:sz w:val="26"/>
                <w:szCs w:val="26"/>
              </w:rPr>
            </w:pPr>
            <w:r w:rsidRPr="006F0587">
              <w:rPr>
                <w:i/>
                <w:iCs/>
                <w:sz w:val="26"/>
                <w:szCs w:val="26"/>
              </w:rPr>
              <w:t>9.1</w:t>
            </w:r>
          </w:p>
        </w:tc>
        <w:tc>
          <w:tcPr>
            <w:tcW w:w="4586" w:type="dxa"/>
          </w:tcPr>
          <w:p w14:paraId="4085042B" w14:textId="77777777" w:rsidR="009D5988" w:rsidRPr="006F0587" w:rsidRDefault="009D5988" w:rsidP="00264E56">
            <w:pPr>
              <w:tabs>
                <w:tab w:val="left" w:pos="851"/>
              </w:tabs>
              <w:rPr>
                <w:i/>
                <w:iCs/>
                <w:sz w:val="26"/>
                <w:szCs w:val="26"/>
              </w:rPr>
            </w:pPr>
            <w:r w:rsidRPr="006F0587">
              <w:rPr>
                <w:sz w:val="26"/>
                <w:szCs w:val="26"/>
              </w:rPr>
              <w:t>Đầu cốt ép đồng nhôm 2 lỗ MA 95 mm2</w:t>
            </w:r>
          </w:p>
        </w:tc>
        <w:tc>
          <w:tcPr>
            <w:tcW w:w="926" w:type="dxa"/>
            <w:vAlign w:val="center"/>
          </w:tcPr>
          <w:p w14:paraId="49FDB233" w14:textId="77777777" w:rsidR="009D5988" w:rsidRPr="006F0587" w:rsidRDefault="009D5988" w:rsidP="00264E56">
            <w:pPr>
              <w:tabs>
                <w:tab w:val="left" w:pos="851"/>
              </w:tabs>
              <w:jc w:val="center"/>
              <w:rPr>
                <w:sz w:val="26"/>
                <w:szCs w:val="26"/>
              </w:rPr>
            </w:pPr>
          </w:p>
        </w:tc>
        <w:tc>
          <w:tcPr>
            <w:tcW w:w="2126" w:type="dxa"/>
            <w:vAlign w:val="center"/>
          </w:tcPr>
          <w:p w14:paraId="24AA1A6F" w14:textId="77777777" w:rsidR="009D5988" w:rsidRPr="006F0587" w:rsidRDefault="009D5988" w:rsidP="00264E56">
            <w:pPr>
              <w:tabs>
                <w:tab w:val="left" w:pos="851"/>
              </w:tabs>
              <w:jc w:val="center"/>
              <w:rPr>
                <w:sz w:val="26"/>
                <w:szCs w:val="26"/>
              </w:rPr>
            </w:pPr>
            <w:r w:rsidRPr="006F0587">
              <w:rPr>
                <w:spacing w:val="-2"/>
                <w:sz w:val="26"/>
              </w:rPr>
              <w:t>95/16</w:t>
            </w:r>
          </w:p>
        </w:tc>
        <w:tc>
          <w:tcPr>
            <w:tcW w:w="1097" w:type="dxa"/>
          </w:tcPr>
          <w:p w14:paraId="2CC4C7E0" w14:textId="77777777" w:rsidR="009D5988" w:rsidRPr="006F0587" w:rsidRDefault="009D5988" w:rsidP="00264E56">
            <w:pPr>
              <w:tabs>
                <w:tab w:val="left" w:pos="851"/>
              </w:tabs>
              <w:jc w:val="center"/>
              <w:rPr>
                <w:sz w:val="26"/>
                <w:szCs w:val="26"/>
              </w:rPr>
            </w:pPr>
          </w:p>
        </w:tc>
      </w:tr>
      <w:tr w:rsidR="006F0587" w:rsidRPr="006F0587" w14:paraId="464F6117" w14:textId="77777777" w:rsidTr="00264E56">
        <w:trPr>
          <w:trHeight w:val="345"/>
        </w:trPr>
        <w:tc>
          <w:tcPr>
            <w:tcW w:w="801" w:type="dxa"/>
            <w:vAlign w:val="center"/>
          </w:tcPr>
          <w:p w14:paraId="45112FB9" w14:textId="34CB554C" w:rsidR="009D5988" w:rsidRPr="006F0587" w:rsidRDefault="009D5988" w:rsidP="00264E56">
            <w:pPr>
              <w:tabs>
                <w:tab w:val="left" w:pos="851"/>
              </w:tabs>
              <w:jc w:val="center"/>
              <w:rPr>
                <w:sz w:val="26"/>
                <w:szCs w:val="26"/>
              </w:rPr>
            </w:pPr>
            <w:r w:rsidRPr="006F0587">
              <w:rPr>
                <w:i/>
                <w:iCs/>
                <w:sz w:val="26"/>
                <w:szCs w:val="26"/>
              </w:rPr>
              <w:t>9.2</w:t>
            </w:r>
          </w:p>
        </w:tc>
        <w:tc>
          <w:tcPr>
            <w:tcW w:w="4586" w:type="dxa"/>
          </w:tcPr>
          <w:p w14:paraId="3F609ACF" w14:textId="77777777" w:rsidR="009D5988" w:rsidRPr="006F0587" w:rsidRDefault="009D5988" w:rsidP="00264E56">
            <w:pPr>
              <w:tabs>
                <w:tab w:val="left" w:pos="851"/>
              </w:tabs>
              <w:rPr>
                <w:i/>
                <w:iCs/>
                <w:sz w:val="26"/>
                <w:szCs w:val="26"/>
              </w:rPr>
            </w:pPr>
            <w:r w:rsidRPr="006F0587">
              <w:rPr>
                <w:sz w:val="26"/>
                <w:szCs w:val="26"/>
              </w:rPr>
              <w:t>Đầu cốt ép đồng nhôm 2 lỗ MA 120 mm2</w:t>
            </w:r>
          </w:p>
        </w:tc>
        <w:tc>
          <w:tcPr>
            <w:tcW w:w="926" w:type="dxa"/>
            <w:vAlign w:val="center"/>
          </w:tcPr>
          <w:p w14:paraId="781FBF6D" w14:textId="77777777" w:rsidR="009D5988" w:rsidRPr="006F0587" w:rsidRDefault="009D5988" w:rsidP="00264E56">
            <w:pPr>
              <w:tabs>
                <w:tab w:val="left" w:pos="851"/>
              </w:tabs>
              <w:jc w:val="center"/>
              <w:rPr>
                <w:sz w:val="26"/>
                <w:szCs w:val="26"/>
              </w:rPr>
            </w:pPr>
          </w:p>
        </w:tc>
        <w:tc>
          <w:tcPr>
            <w:tcW w:w="2126" w:type="dxa"/>
            <w:vAlign w:val="center"/>
          </w:tcPr>
          <w:p w14:paraId="74FFBCB1" w14:textId="77777777" w:rsidR="009D5988" w:rsidRPr="006F0587" w:rsidRDefault="009D5988" w:rsidP="00264E56">
            <w:pPr>
              <w:tabs>
                <w:tab w:val="left" w:pos="851"/>
              </w:tabs>
              <w:jc w:val="center"/>
              <w:rPr>
                <w:sz w:val="26"/>
                <w:szCs w:val="26"/>
              </w:rPr>
            </w:pPr>
            <w:r w:rsidRPr="006F0587">
              <w:rPr>
                <w:spacing w:val="-2"/>
                <w:sz w:val="26"/>
              </w:rPr>
              <w:t>120/19</w:t>
            </w:r>
          </w:p>
        </w:tc>
        <w:tc>
          <w:tcPr>
            <w:tcW w:w="1097" w:type="dxa"/>
          </w:tcPr>
          <w:p w14:paraId="11F6DB7F" w14:textId="77777777" w:rsidR="009D5988" w:rsidRPr="006F0587" w:rsidRDefault="009D5988" w:rsidP="00264E56">
            <w:pPr>
              <w:tabs>
                <w:tab w:val="left" w:pos="851"/>
              </w:tabs>
              <w:jc w:val="center"/>
              <w:rPr>
                <w:sz w:val="26"/>
                <w:szCs w:val="26"/>
              </w:rPr>
            </w:pPr>
          </w:p>
        </w:tc>
      </w:tr>
      <w:tr w:rsidR="006F0587" w:rsidRPr="006F0587" w14:paraId="5F74399D" w14:textId="77777777" w:rsidTr="00264E56">
        <w:trPr>
          <w:trHeight w:val="345"/>
        </w:trPr>
        <w:tc>
          <w:tcPr>
            <w:tcW w:w="801" w:type="dxa"/>
            <w:vAlign w:val="center"/>
          </w:tcPr>
          <w:p w14:paraId="1356A893" w14:textId="06F9A39E" w:rsidR="009D5988" w:rsidRPr="006F0587" w:rsidRDefault="009D5988" w:rsidP="00264E56">
            <w:pPr>
              <w:tabs>
                <w:tab w:val="left" w:pos="851"/>
              </w:tabs>
              <w:jc w:val="center"/>
              <w:rPr>
                <w:sz w:val="26"/>
                <w:szCs w:val="26"/>
              </w:rPr>
            </w:pPr>
            <w:r w:rsidRPr="006F0587">
              <w:rPr>
                <w:i/>
                <w:iCs/>
                <w:sz w:val="26"/>
                <w:szCs w:val="26"/>
              </w:rPr>
              <w:t>9.3</w:t>
            </w:r>
          </w:p>
        </w:tc>
        <w:tc>
          <w:tcPr>
            <w:tcW w:w="4586" w:type="dxa"/>
          </w:tcPr>
          <w:p w14:paraId="7E8DD2FC" w14:textId="77777777" w:rsidR="009D5988" w:rsidRPr="006F0587" w:rsidRDefault="009D5988" w:rsidP="00264E56">
            <w:pPr>
              <w:tabs>
                <w:tab w:val="left" w:pos="851"/>
              </w:tabs>
              <w:rPr>
                <w:i/>
                <w:iCs/>
                <w:sz w:val="26"/>
                <w:szCs w:val="26"/>
              </w:rPr>
            </w:pPr>
            <w:r w:rsidRPr="006F0587">
              <w:rPr>
                <w:sz w:val="26"/>
                <w:szCs w:val="26"/>
              </w:rPr>
              <w:t>Đầu cốt ép đồng nhôm MA 2 lỗ 240 mm2</w:t>
            </w:r>
          </w:p>
        </w:tc>
        <w:tc>
          <w:tcPr>
            <w:tcW w:w="926" w:type="dxa"/>
            <w:vAlign w:val="center"/>
          </w:tcPr>
          <w:p w14:paraId="21E4079B" w14:textId="77777777" w:rsidR="009D5988" w:rsidRPr="006F0587" w:rsidRDefault="009D5988" w:rsidP="00264E56">
            <w:pPr>
              <w:tabs>
                <w:tab w:val="left" w:pos="851"/>
              </w:tabs>
              <w:jc w:val="center"/>
              <w:rPr>
                <w:sz w:val="26"/>
                <w:szCs w:val="26"/>
              </w:rPr>
            </w:pPr>
          </w:p>
        </w:tc>
        <w:tc>
          <w:tcPr>
            <w:tcW w:w="2126" w:type="dxa"/>
            <w:vAlign w:val="center"/>
          </w:tcPr>
          <w:p w14:paraId="44049B1A" w14:textId="77777777" w:rsidR="009D5988" w:rsidRPr="006F0587" w:rsidRDefault="009D5988" w:rsidP="00264E56">
            <w:pPr>
              <w:tabs>
                <w:tab w:val="left" w:pos="851"/>
              </w:tabs>
              <w:jc w:val="center"/>
              <w:rPr>
                <w:sz w:val="26"/>
                <w:szCs w:val="26"/>
              </w:rPr>
            </w:pPr>
            <w:r w:rsidRPr="006F0587">
              <w:rPr>
                <w:spacing w:val="-2"/>
                <w:sz w:val="26"/>
              </w:rPr>
              <w:t>240/32</w:t>
            </w:r>
          </w:p>
        </w:tc>
        <w:tc>
          <w:tcPr>
            <w:tcW w:w="1097" w:type="dxa"/>
          </w:tcPr>
          <w:p w14:paraId="7FBF0D75" w14:textId="77777777" w:rsidR="009D5988" w:rsidRPr="006F0587" w:rsidRDefault="009D5988" w:rsidP="00264E56">
            <w:pPr>
              <w:tabs>
                <w:tab w:val="left" w:pos="851"/>
              </w:tabs>
              <w:jc w:val="center"/>
              <w:rPr>
                <w:sz w:val="26"/>
                <w:szCs w:val="26"/>
              </w:rPr>
            </w:pPr>
          </w:p>
        </w:tc>
      </w:tr>
      <w:tr w:rsidR="006F0587" w:rsidRPr="006F0587" w14:paraId="2E3EB526" w14:textId="77777777" w:rsidTr="00264E56">
        <w:trPr>
          <w:trHeight w:val="345"/>
        </w:trPr>
        <w:tc>
          <w:tcPr>
            <w:tcW w:w="801" w:type="dxa"/>
            <w:vAlign w:val="center"/>
          </w:tcPr>
          <w:p w14:paraId="08D31C79" w14:textId="4464625F" w:rsidR="009D5988" w:rsidRPr="006F0587" w:rsidRDefault="009D5988" w:rsidP="00264E56">
            <w:pPr>
              <w:tabs>
                <w:tab w:val="left" w:pos="851"/>
              </w:tabs>
              <w:jc w:val="center"/>
              <w:rPr>
                <w:sz w:val="26"/>
                <w:szCs w:val="26"/>
              </w:rPr>
            </w:pPr>
            <w:r w:rsidRPr="006F0587">
              <w:rPr>
                <w:i/>
                <w:iCs/>
                <w:sz w:val="26"/>
                <w:szCs w:val="26"/>
              </w:rPr>
              <w:t>9.4</w:t>
            </w:r>
          </w:p>
        </w:tc>
        <w:tc>
          <w:tcPr>
            <w:tcW w:w="4586" w:type="dxa"/>
          </w:tcPr>
          <w:p w14:paraId="25F7F8AB" w14:textId="77777777" w:rsidR="009D5988" w:rsidRPr="006F0587" w:rsidRDefault="009D5988" w:rsidP="00264E56">
            <w:pPr>
              <w:tabs>
                <w:tab w:val="left" w:pos="851"/>
              </w:tabs>
              <w:rPr>
                <w:sz w:val="26"/>
                <w:szCs w:val="26"/>
              </w:rPr>
            </w:pPr>
            <w:r w:rsidRPr="006F0587">
              <w:rPr>
                <w:sz w:val="26"/>
                <w:szCs w:val="26"/>
              </w:rPr>
              <w:t>Đầu cốt ép đồng nhôm 2 lỗ MA 300 mm2</w:t>
            </w:r>
          </w:p>
        </w:tc>
        <w:tc>
          <w:tcPr>
            <w:tcW w:w="926" w:type="dxa"/>
            <w:vAlign w:val="center"/>
          </w:tcPr>
          <w:p w14:paraId="350B8021" w14:textId="77777777" w:rsidR="009D5988" w:rsidRPr="006F0587" w:rsidRDefault="009D5988" w:rsidP="00264E56">
            <w:pPr>
              <w:tabs>
                <w:tab w:val="left" w:pos="851"/>
              </w:tabs>
              <w:jc w:val="center"/>
              <w:rPr>
                <w:sz w:val="26"/>
                <w:szCs w:val="26"/>
              </w:rPr>
            </w:pPr>
          </w:p>
        </w:tc>
        <w:tc>
          <w:tcPr>
            <w:tcW w:w="2126" w:type="dxa"/>
            <w:vAlign w:val="center"/>
          </w:tcPr>
          <w:p w14:paraId="153F3AD2" w14:textId="77777777" w:rsidR="009D5988" w:rsidRPr="006F0587" w:rsidRDefault="009D5988" w:rsidP="00264E56">
            <w:pPr>
              <w:tabs>
                <w:tab w:val="left" w:pos="851"/>
              </w:tabs>
              <w:jc w:val="center"/>
              <w:rPr>
                <w:sz w:val="26"/>
                <w:szCs w:val="26"/>
              </w:rPr>
            </w:pPr>
            <w:r w:rsidRPr="006F0587">
              <w:rPr>
                <w:spacing w:val="-2"/>
                <w:sz w:val="26"/>
              </w:rPr>
              <w:t>300/39</w:t>
            </w:r>
          </w:p>
        </w:tc>
        <w:tc>
          <w:tcPr>
            <w:tcW w:w="1097" w:type="dxa"/>
          </w:tcPr>
          <w:p w14:paraId="35C0530C" w14:textId="77777777" w:rsidR="009D5988" w:rsidRPr="006F0587" w:rsidRDefault="009D5988" w:rsidP="00264E56">
            <w:pPr>
              <w:tabs>
                <w:tab w:val="left" w:pos="851"/>
              </w:tabs>
              <w:jc w:val="center"/>
              <w:rPr>
                <w:sz w:val="26"/>
                <w:szCs w:val="26"/>
              </w:rPr>
            </w:pPr>
          </w:p>
        </w:tc>
      </w:tr>
      <w:tr w:rsidR="006F0587" w:rsidRPr="006F0587" w14:paraId="212890A6" w14:textId="77777777" w:rsidTr="00264E56">
        <w:trPr>
          <w:trHeight w:val="345"/>
        </w:trPr>
        <w:tc>
          <w:tcPr>
            <w:tcW w:w="801" w:type="dxa"/>
            <w:vAlign w:val="center"/>
          </w:tcPr>
          <w:p w14:paraId="36B838B7" w14:textId="77777777" w:rsidR="009D5988" w:rsidRPr="006F0587" w:rsidRDefault="009D5988" w:rsidP="00264E56">
            <w:pPr>
              <w:tabs>
                <w:tab w:val="left" w:pos="851"/>
              </w:tabs>
              <w:jc w:val="center"/>
              <w:rPr>
                <w:sz w:val="26"/>
                <w:szCs w:val="26"/>
              </w:rPr>
            </w:pPr>
            <w:r w:rsidRPr="006F0587">
              <w:rPr>
                <w:sz w:val="26"/>
                <w:szCs w:val="26"/>
              </w:rPr>
              <w:t>10</w:t>
            </w:r>
          </w:p>
        </w:tc>
        <w:tc>
          <w:tcPr>
            <w:tcW w:w="4586" w:type="dxa"/>
            <w:vAlign w:val="center"/>
          </w:tcPr>
          <w:p w14:paraId="54648A03" w14:textId="77777777" w:rsidR="009D5988" w:rsidRPr="006F0587" w:rsidRDefault="009D5988" w:rsidP="00264E56">
            <w:pPr>
              <w:tabs>
                <w:tab w:val="left" w:pos="851"/>
              </w:tabs>
              <w:rPr>
                <w:sz w:val="26"/>
                <w:szCs w:val="26"/>
              </w:rPr>
            </w:pPr>
            <w:r w:rsidRPr="006F0587">
              <w:rPr>
                <w:sz w:val="26"/>
                <w:szCs w:val="26"/>
              </w:rPr>
              <w:t xml:space="preserve">Kích thước và tiết diện của cosse ép được thiết kế đảm bảo đúng tiết diện của cáp và chịu dòng điện liên tục như sau: </w:t>
            </w:r>
          </w:p>
        </w:tc>
        <w:tc>
          <w:tcPr>
            <w:tcW w:w="926" w:type="dxa"/>
            <w:vAlign w:val="center"/>
          </w:tcPr>
          <w:p w14:paraId="300F8482" w14:textId="77777777" w:rsidR="009D5988" w:rsidRPr="006F0587" w:rsidRDefault="009D5988" w:rsidP="00264E56">
            <w:pPr>
              <w:tabs>
                <w:tab w:val="left" w:pos="851"/>
              </w:tabs>
              <w:jc w:val="center"/>
              <w:rPr>
                <w:sz w:val="26"/>
                <w:szCs w:val="26"/>
              </w:rPr>
            </w:pPr>
            <w:r w:rsidRPr="006F0587">
              <w:rPr>
                <w:sz w:val="26"/>
                <w:szCs w:val="26"/>
              </w:rPr>
              <w:t>A</w:t>
            </w:r>
          </w:p>
        </w:tc>
        <w:tc>
          <w:tcPr>
            <w:tcW w:w="2126" w:type="dxa"/>
            <w:vAlign w:val="center"/>
          </w:tcPr>
          <w:p w14:paraId="5E5B4CE3" w14:textId="77777777" w:rsidR="009D5988" w:rsidRPr="006F0587" w:rsidRDefault="009D5988" w:rsidP="00264E56">
            <w:pPr>
              <w:tabs>
                <w:tab w:val="left" w:pos="851"/>
              </w:tabs>
              <w:jc w:val="center"/>
              <w:rPr>
                <w:sz w:val="26"/>
                <w:szCs w:val="26"/>
              </w:rPr>
            </w:pPr>
            <w:r w:rsidRPr="006F0587">
              <w:rPr>
                <w:sz w:val="26"/>
                <w:szCs w:val="26"/>
              </w:rPr>
              <w:t>Nêu cụ thể</w:t>
            </w:r>
          </w:p>
        </w:tc>
        <w:tc>
          <w:tcPr>
            <w:tcW w:w="1097" w:type="dxa"/>
          </w:tcPr>
          <w:p w14:paraId="6FA17C40" w14:textId="77777777" w:rsidR="009D5988" w:rsidRPr="006F0587" w:rsidRDefault="009D5988" w:rsidP="00264E56">
            <w:pPr>
              <w:tabs>
                <w:tab w:val="left" w:pos="851"/>
              </w:tabs>
              <w:jc w:val="center"/>
              <w:rPr>
                <w:sz w:val="26"/>
                <w:szCs w:val="26"/>
              </w:rPr>
            </w:pPr>
          </w:p>
        </w:tc>
      </w:tr>
      <w:tr w:rsidR="006F0587" w:rsidRPr="006F0587" w14:paraId="700F5179" w14:textId="77777777" w:rsidTr="00264E56">
        <w:trPr>
          <w:trHeight w:val="345"/>
        </w:trPr>
        <w:tc>
          <w:tcPr>
            <w:tcW w:w="801" w:type="dxa"/>
            <w:vAlign w:val="center"/>
          </w:tcPr>
          <w:p w14:paraId="4695065D" w14:textId="7B24641D" w:rsidR="009D5988" w:rsidRPr="006F0587" w:rsidRDefault="009D5988" w:rsidP="00264E56">
            <w:pPr>
              <w:tabs>
                <w:tab w:val="left" w:pos="851"/>
              </w:tabs>
              <w:jc w:val="center"/>
              <w:rPr>
                <w:sz w:val="26"/>
                <w:szCs w:val="26"/>
              </w:rPr>
            </w:pPr>
            <w:r w:rsidRPr="006F0587">
              <w:rPr>
                <w:i/>
                <w:iCs/>
                <w:sz w:val="26"/>
                <w:szCs w:val="26"/>
              </w:rPr>
              <w:t>10.1</w:t>
            </w:r>
          </w:p>
        </w:tc>
        <w:tc>
          <w:tcPr>
            <w:tcW w:w="4586" w:type="dxa"/>
          </w:tcPr>
          <w:p w14:paraId="5E21E93D" w14:textId="77777777" w:rsidR="009D5988" w:rsidRPr="006F0587" w:rsidRDefault="009D5988" w:rsidP="00264E56">
            <w:pPr>
              <w:tabs>
                <w:tab w:val="left" w:pos="851"/>
              </w:tabs>
              <w:rPr>
                <w:sz w:val="26"/>
                <w:szCs w:val="26"/>
              </w:rPr>
            </w:pPr>
            <w:r w:rsidRPr="006F0587">
              <w:rPr>
                <w:sz w:val="26"/>
                <w:szCs w:val="26"/>
              </w:rPr>
              <w:t>Đầu cốt ép đồng nhôm 2 lỗ MA 95 mm2</w:t>
            </w:r>
          </w:p>
        </w:tc>
        <w:tc>
          <w:tcPr>
            <w:tcW w:w="926" w:type="dxa"/>
            <w:vAlign w:val="center"/>
          </w:tcPr>
          <w:p w14:paraId="55FD9FA0" w14:textId="77777777" w:rsidR="009D5988" w:rsidRPr="006F0587" w:rsidRDefault="009D5988" w:rsidP="00264E56">
            <w:pPr>
              <w:tabs>
                <w:tab w:val="left" w:pos="851"/>
              </w:tabs>
              <w:jc w:val="center"/>
              <w:rPr>
                <w:sz w:val="26"/>
                <w:szCs w:val="26"/>
              </w:rPr>
            </w:pPr>
          </w:p>
        </w:tc>
        <w:tc>
          <w:tcPr>
            <w:tcW w:w="2126" w:type="dxa"/>
            <w:vAlign w:val="center"/>
          </w:tcPr>
          <w:p w14:paraId="7DE1AE7D" w14:textId="77777777" w:rsidR="009D5988" w:rsidRPr="006F0587" w:rsidRDefault="009D5988" w:rsidP="00264E56">
            <w:pPr>
              <w:tabs>
                <w:tab w:val="left" w:pos="851"/>
              </w:tabs>
              <w:jc w:val="center"/>
              <w:rPr>
                <w:sz w:val="26"/>
                <w:szCs w:val="26"/>
              </w:rPr>
            </w:pPr>
          </w:p>
        </w:tc>
        <w:tc>
          <w:tcPr>
            <w:tcW w:w="1097" w:type="dxa"/>
          </w:tcPr>
          <w:p w14:paraId="55EFEACB" w14:textId="77777777" w:rsidR="009D5988" w:rsidRPr="006F0587" w:rsidRDefault="009D5988" w:rsidP="00264E56">
            <w:pPr>
              <w:tabs>
                <w:tab w:val="left" w:pos="851"/>
              </w:tabs>
              <w:jc w:val="center"/>
              <w:rPr>
                <w:sz w:val="26"/>
                <w:szCs w:val="26"/>
              </w:rPr>
            </w:pPr>
          </w:p>
        </w:tc>
      </w:tr>
      <w:tr w:rsidR="006F0587" w:rsidRPr="006F0587" w14:paraId="445DA905" w14:textId="77777777" w:rsidTr="00264E56">
        <w:trPr>
          <w:trHeight w:val="345"/>
        </w:trPr>
        <w:tc>
          <w:tcPr>
            <w:tcW w:w="801" w:type="dxa"/>
            <w:vAlign w:val="center"/>
          </w:tcPr>
          <w:p w14:paraId="16B58619" w14:textId="2A68BD61" w:rsidR="009D5988" w:rsidRPr="006F0587" w:rsidRDefault="009D5988" w:rsidP="00264E56">
            <w:pPr>
              <w:tabs>
                <w:tab w:val="left" w:pos="851"/>
              </w:tabs>
              <w:jc w:val="center"/>
              <w:rPr>
                <w:sz w:val="26"/>
                <w:szCs w:val="26"/>
              </w:rPr>
            </w:pPr>
            <w:r w:rsidRPr="006F0587">
              <w:rPr>
                <w:i/>
                <w:iCs/>
                <w:sz w:val="26"/>
                <w:szCs w:val="26"/>
              </w:rPr>
              <w:t>10.2</w:t>
            </w:r>
          </w:p>
        </w:tc>
        <w:tc>
          <w:tcPr>
            <w:tcW w:w="4586" w:type="dxa"/>
          </w:tcPr>
          <w:p w14:paraId="4CE6195D" w14:textId="77777777" w:rsidR="009D5988" w:rsidRPr="006F0587" w:rsidRDefault="009D5988" w:rsidP="00264E56">
            <w:pPr>
              <w:tabs>
                <w:tab w:val="left" w:pos="851"/>
              </w:tabs>
              <w:rPr>
                <w:sz w:val="26"/>
                <w:szCs w:val="26"/>
              </w:rPr>
            </w:pPr>
            <w:r w:rsidRPr="006F0587">
              <w:rPr>
                <w:sz w:val="26"/>
                <w:szCs w:val="26"/>
              </w:rPr>
              <w:t>Đầu cốt ép đồng nhôm 2 lỗ MA 120 mm2</w:t>
            </w:r>
          </w:p>
        </w:tc>
        <w:tc>
          <w:tcPr>
            <w:tcW w:w="926" w:type="dxa"/>
            <w:vAlign w:val="center"/>
          </w:tcPr>
          <w:p w14:paraId="3267EC0A" w14:textId="77777777" w:rsidR="009D5988" w:rsidRPr="006F0587" w:rsidRDefault="009D5988" w:rsidP="00264E56">
            <w:pPr>
              <w:tabs>
                <w:tab w:val="left" w:pos="851"/>
              </w:tabs>
              <w:jc w:val="center"/>
              <w:rPr>
                <w:sz w:val="26"/>
                <w:szCs w:val="26"/>
              </w:rPr>
            </w:pPr>
          </w:p>
        </w:tc>
        <w:tc>
          <w:tcPr>
            <w:tcW w:w="2126" w:type="dxa"/>
            <w:vAlign w:val="center"/>
          </w:tcPr>
          <w:p w14:paraId="57D6FAA5" w14:textId="77777777" w:rsidR="009D5988" w:rsidRPr="006F0587" w:rsidRDefault="009D5988" w:rsidP="00264E56">
            <w:pPr>
              <w:tabs>
                <w:tab w:val="left" w:pos="851"/>
              </w:tabs>
              <w:jc w:val="center"/>
              <w:rPr>
                <w:sz w:val="26"/>
                <w:szCs w:val="26"/>
              </w:rPr>
            </w:pPr>
          </w:p>
        </w:tc>
        <w:tc>
          <w:tcPr>
            <w:tcW w:w="1097" w:type="dxa"/>
          </w:tcPr>
          <w:p w14:paraId="6D5A82ED" w14:textId="77777777" w:rsidR="009D5988" w:rsidRPr="006F0587" w:rsidRDefault="009D5988" w:rsidP="00264E56">
            <w:pPr>
              <w:tabs>
                <w:tab w:val="left" w:pos="851"/>
              </w:tabs>
              <w:jc w:val="center"/>
              <w:rPr>
                <w:sz w:val="26"/>
                <w:szCs w:val="26"/>
              </w:rPr>
            </w:pPr>
          </w:p>
        </w:tc>
      </w:tr>
      <w:tr w:rsidR="006F0587" w:rsidRPr="006F0587" w14:paraId="0C70AD4C" w14:textId="77777777" w:rsidTr="00264E56">
        <w:trPr>
          <w:trHeight w:val="345"/>
        </w:trPr>
        <w:tc>
          <w:tcPr>
            <w:tcW w:w="801" w:type="dxa"/>
            <w:vAlign w:val="center"/>
          </w:tcPr>
          <w:p w14:paraId="1056FC94" w14:textId="23107FC4" w:rsidR="009D5988" w:rsidRPr="006F0587" w:rsidRDefault="009D5988" w:rsidP="00264E56">
            <w:pPr>
              <w:tabs>
                <w:tab w:val="left" w:pos="851"/>
              </w:tabs>
              <w:jc w:val="center"/>
              <w:rPr>
                <w:sz w:val="26"/>
                <w:szCs w:val="26"/>
              </w:rPr>
            </w:pPr>
            <w:r w:rsidRPr="006F0587">
              <w:rPr>
                <w:i/>
                <w:iCs/>
                <w:sz w:val="26"/>
                <w:szCs w:val="26"/>
              </w:rPr>
              <w:t>10.3</w:t>
            </w:r>
          </w:p>
        </w:tc>
        <w:tc>
          <w:tcPr>
            <w:tcW w:w="4586" w:type="dxa"/>
          </w:tcPr>
          <w:p w14:paraId="7424648C" w14:textId="77777777" w:rsidR="009D5988" w:rsidRPr="006F0587" w:rsidRDefault="009D5988" w:rsidP="00264E56">
            <w:pPr>
              <w:tabs>
                <w:tab w:val="left" w:pos="851"/>
              </w:tabs>
              <w:rPr>
                <w:sz w:val="26"/>
                <w:szCs w:val="26"/>
              </w:rPr>
            </w:pPr>
            <w:r w:rsidRPr="006F0587">
              <w:rPr>
                <w:sz w:val="26"/>
                <w:szCs w:val="26"/>
              </w:rPr>
              <w:t>Đầu cốt ép đồng nhôm MA 2 lỗ 240 mm2</w:t>
            </w:r>
          </w:p>
        </w:tc>
        <w:tc>
          <w:tcPr>
            <w:tcW w:w="926" w:type="dxa"/>
            <w:vAlign w:val="center"/>
          </w:tcPr>
          <w:p w14:paraId="33324433" w14:textId="77777777" w:rsidR="009D5988" w:rsidRPr="006F0587" w:rsidRDefault="009D5988" w:rsidP="00264E56">
            <w:pPr>
              <w:tabs>
                <w:tab w:val="left" w:pos="851"/>
              </w:tabs>
              <w:jc w:val="center"/>
              <w:rPr>
                <w:sz w:val="26"/>
                <w:szCs w:val="26"/>
              </w:rPr>
            </w:pPr>
          </w:p>
        </w:tc>
        <w:tc>
          <w:tcPr>
            <w:tcW w:w="2126" w:type="dxa"/>
            <w:vAlign w:val="center"/>
          </w:tcPr>
          <w:p w14:paraId="2A6F1D63" w14:textId="77777777" w:rsidR="009D5988" w:rsidRPr="006F0587" w:rsidRDefault="009D5988" w:rsidP="00264E56">
            <w:pPr>
              <w:tabs>
                <w:tab w:val="left" w:pos="851"/>
              </w:tabs>
              <w:jc w:val="center"/>
              <w:rPr>
                <w:sz w:val="26"/>
                <w:szCs w:val="26"/>
              </w:rPr>
            </w:pPr>
          </w:p>
        </w:tc>
        <w:tc>
          <w:tcPr>
            <w:tcW w:w="1097" w:type="dxa"/>
          </w:tcPr>
          <w:p w14:paraId="03C73609" w14:textId="77777777" w:rsidR="009D5988" w:rsidRPr="006F0587" w:rsidRDefault="009D5988" w:rsidP="00264E56">
            <w:pPr>
              <w:tabs>
                <w:tab w:val="left" w:pos="851"/>
              </w:tabs>
              <w:jc w:val="center"/>
              <w:rPr>
                <w:sz w:val="26"/>
                <w:szCs w:val="26"/>
              </w:rPr>
            </w:pPr>
          </w:p>
        </w:tc>
      </w:tr>
      <w:tr w:rsidR="006F0587" w:rsidRPr="006F0587" w14:paraId="2F8B6A27" w14:textId="77777777" w:rsidTr="00264E56">
        <w:trPr>
          <w:trHeight w:val="345"/>
        </w:trPr>
        <w:tc>
          <w:tcPr>
            <w:tcW w:w="801" w:type="dxa"/>
            <w:vAlign w:val="center"/>
          </w:tcPr>
          <w:p w14:paraId="59B4EEA9" w14:textId="47DF1D4A" w:rsidR="009D5988" w:rsidRPr="006F0587" w:rsidRDefault="009D5988" w:rsidP="00264E56">
            <w:pPr>
              <w:tabs>
                <w:tab w:val="left" w:pos="851"/>
              </w:tabs>
              <w:jc w:val="center"/>
              <w:rPr>
                <w:sz w:val="26"/>
                <w:szCs w:val="26"/>
              </w:rPr>
            </w:pPr>
            <w:r w:rsidRPr="006F0587">
              <w:rPr>
                <w:i/>
                <w:iCs/>
                <w:sz w:val="26"/>
                <w:szCs w:val="26"/>
              </w:rPr>
              <w:t>10.4</w:t>
            </w:r>
          </w:p>
        </w:tc>
        <w:tc>
          <w:tcPr>
            <w:tcW w:w="4586" w:type="dxa"/>
          </w:tcPr>
          <w:p w14:paraId="0D34B020" w14:textId="77777777" w:rsidR="009D5988" w:rsidRPr="006F0587" w:rsidRDefault="009D5988" w:rsidP="00264E56">
            <w:pPr>
              <w:tabs>
                <w:tab w:val="left" w:pos="851"/>
              </w:tabs>
              <w:rPr>
                <w:sz w:val="26"/>
                <w:szCs w:val="26"/>
              </w:rPr>
            </w:pPr>
            <w:r w:rsidRPr="006F0587">
              <w:rPr>
                <w:sz w:val="26"/>
                <w:szCs w:val="26"/>
              </w:rPr>
              <w:t>Đầu cốt ép đồng nhôm 2 lỗ MA 300 mm2</w:t>
            </w:r>
          </w:p>
        </w:tc>
        <w:tc>
          <w:tcPr>
            <w:tcW w:w="926" w:type="dxa"/>
            <w:vAlign w:val="center"/>
          </w:tcPr>
          <w:p w14:paraId="3955703A" w14:textId="77777777" w:rsidR="009D5988" w:rsidRPr="006F0587" w:rsidRDefault="009D5988" w:rsidP="00264E56">
            <w:pPr>
              <w:tabs>
                <w:tab w:val="left" w:pos="851"/>
              </w:tabs>
              <w:jc w:val="center"/>
              <w:rPr>
                <w:sz w:val="26"/>
                <w:szCs w:val="26"/>
              </w:rPr>
            </w:pPr>
          </w:p>
        </w:tc>
        <w:tc>
          <w:tcPr>
            <w:tcW w:w="2126" w:type="dxa"/>
            <w:vAlign w:val="center"/>
          </w:tcPr>
          <w:p w14:paraId="1DBF282E" w14:textId="77777777" w:rsidR="009D5988" w:rsidRPr="006F0587" w:rsidRDefault="009D5988" w:rsidP="00264E56">
            <w:pPr>
              <w:tabs>
                <w:tab w:val="left" w:pos="851"/>
              </w:tabs>
              <w:jc w:val="center"/>
              <w:rPr>
                <w:sz w:val="26"/>
                <w:szCs w:val="26"/>
              </w:rPr>
            </w:pPr>
          </w:p>
        </w:tc>
        <w:tc>
          <w:tcPr>
            <w:tcW w:w="1097" w:type="dxa"/>
          </w:tcPr>
          <w:p w14:paraId="49752EA6" w14:textId="77777777" w:rsidR="009D5988" w:rsidRPr="006F0587" w:rsidRDefault="009D5988" w:rsidP="00264E56">
            <w:pPr>
              <w:tabs>
                <w:tab w:val="left" w:pos="851"/>
              </w:tabs>
              <w:jc w:val="center"/>
              <w:rPr>
                <w:sz w:val="26"/>
                <w:szCs w:val="26"/>
              </w:rPr>
            </w:pPr>
          </w:p>
        </w:tc>
      </w:tr>
      <w:tr w:rsidR="006F0587" w:rsidRPr="006F0587" w14:paraId="644BFF80" w14:textId="77777777" w:rsidTr="00264E56">
        <w:trPr>
          <w:trHeight w:val="345"/>
        </w:trPr>
        <w:tc>
          <w:tcPr>
            <w:tcW w:w="801" w:type="dxa"/>
            <w:vAlign w:val="center"/>
          </w:tcPr>
          <w:p w14:paraId="12741776" w14:textId="77777777" w:rsidR="009D5988" w:rsidRPr="006F0587" w:rsidRDefault="009D5988" w:rsidP="00264E56">
            <w:pPr>
              <w:tabs>
                <w:tab w:val="left" w:pos="851"/>
              </w:tabs>
              <w:jc w:val="center"/>
              <w:rPr>
                <w:sz w:val="26"/>
                <w:szCs w:val="26"/>
              </w:rPr>
            </w:pPr>
            <w:r w:rsidRPr="006F0587">
              <w:rPr>
                <w:sz w:val="26"/>
                <w:szCs w:val="26"/>
              </w:rPr>
              <w:t>11</w:t>
            </w:r>
          </w:p>
        </w:tc>
        <w:tc>
          <w:tcPr>
            <w:tcW w:w="4586" w:type="dxa"/>
            <w:vAlign w:val="bottom"/>
          </w:tcPr>
          <w:p w14:paraId="0AB4D3AD" w14:textId="77777777" w:rsidR="009D5988" w:rsidRPr="006F0587" w:rsidRDefault="009D5988" w:rsidP="00264E56">
            <w:pPr>
              <w:tabs>
                <w:tab w:val="left" w:pos="851"/>
              </w:tabs>
            </w:pPr>
            <w:r w:rsidRPr="006F0587">
              <w:t>Đường kính trong của ống nhôm</w:t>
            </w:r>
          </w:p>
        </w:tc>
        <w:tc>
          <w:tcPr>
            <w:tcW w:w="926" w:type="dxa"/>
            <w:vAlign w:val="center"/>
          </w:tcPr>
          <w:p w14:paraId="5629441A" w14:textId="77777777" w:rsidR="009D5988" w:rsidRPr="006F0587" w:rsidRDefault="009D5988" w:rsidP="00264E56">
            <w:pPr>
              <w:tabs>
                <w:tab w:val="left" w:pos="851"/>
              </w:tabs>
              <w:jc w:val="center"/>
              <w:rPr>
                <w:sz w:val="26"/>
                <w:szCs w:val="26"/>
              </w:rPr>
            </w:pPr>
            <w:r w:rsidRPr="006F0587">
              <w:rPr>
                <w:sz w:val="26"/>
                <w:szCs w:val="26"/>
              </w:rPr>
              <w:t>mm</w:t>
            </w:r>
          </w:p>
        </w:tc>
        <w:tc>
          <w:tcPr>
            <w:tcW w:w="2126" w:type="dxa"/>
            <w:vAlign w:val="center"/>
          </w:tcPr>
          <w:p w14:paraId="08267264" w14:textId="77777777" w:rsidR="009D5988" w:rsidRPr="006F0587" w:rsidRDefault="009D5988" w:rsidP="00264E56">
            <w:pPr>
              <w:tabs>
                <w:tab w:val="left" w:pos="851"/>
              </w:tabs>
              <w:jc w:val="center"/>
              <w:rPr>
                <w:sz w:val="26"/>
                <w:szCs w:val="26"/>
              </w:rPr>
            </w:pPr>
            <w:r w:rsidRPr="006F0587">
              <w:rPr>
                <w:sz w:val="26"/>
                <w:szCs w:val="26"/>
              </w:rPr>
              <w:t>Nêu cụ thể</w:t>
            </w:r>
          </w:p>
        </w:tc>
        <w:tc>
          <w:tcPr>
            <w:tcW w:w="1097" w:type="dxa"/>
          </w:tcPr>
          <w:p w14:paraId="45FF0ABE" w14:textId="77777777" w:rsidR="009D5988" w:rsidRPr="006F0587" w:rsidRDefault="009D5988" w:rsidP="00264E56">
            <w:pPr>
              <w:tabs>
                <w:tab w:val="left" w:pos="851"/>
              </w:tabs>
              <w:jc w:val="center"/>
              <w:rPr>
                <w:sz w:val="26"/>
                <w:szCs w:val="26"/>
              </w:rPr>
            </w:pPr>
          </w:p>
        </w:tc>
      </w:tr>
      <w:tr w:rsidR="006F0587" w:rsidRPr="006F0587" w14:paraId="6264C3D8" w14:textId="77777777" w:rsidTr="00264E56">
        <w:trPr>
          <w:trHeight w:val="345"/>
        </w:trPr>
        <w:tc>
          <w:tcPr>
            <w:tcW w:w="801" w:type="dxa"/>
            <w:vAlign w:val="center"/>
          </w:tcPr>
          <w:p w14:paraId="75B55797" w14:textId="2E1D339B" w:rsidR="009D5988" w:rsidRPr="006F0587" w:rsidRDefault="009D5988" w:rsidP="00264E56">
            <w:pPr>
              <w:tabs>
                <w:tab w:val="left" w:pos="851"/>
              </w:tabs>
              <w:jc w:val="center"/>
              <w:rPr>
                <w:i/>
                <w:iCs/>
                <w:sz w:val="26"/>
                <w:szCs w:val="26"/>
              </w:rPr>
            </w:pPr>
            <w:r w:rsidRPr="006F0587">
              <w:rPr>
                <w:i/>
                <w:iCs/>
                <w:sz w:val="26"/>
                <w:szCs w:val="26"/>
              </w:rPr>
              <w:t>11.1</w:t>
            </w:r>
          </w:p>
        </w:tc>
        <w:tc>
          <w:tcPr>
            <w:tcW w:w="4586" w:type="dxa"/>
          </w:tcPr>
          <w:p w14:paraId="48EE3038" w14:textId="77777777" w:rsidR="009D5988" w:rsidRPr="006F0587" w:rsidRDefault="009D5988" w:rsidP="00264E56">
            <w:pPr>
              <w:tabs>
                <w:tab w:val="left" w:pos="851"/>
              </w:tabs>
              <w:rPr>
                <w:i/>
                <w:iCs/>
              </w:rPr>
            </w:pPr>
            <w:r w:rsidRPr="006F0587">
              <w:rPr>
                <w:sz w:val="26"/>
                <w:szCs w:val="26"/>
              </w:rPr>
              <w:t>Đầu cốt ép đồng nhôm 2 lỗ MA 95 mm2</w:t>
            </w:r>
          </w:p>
        </w:tc>
        <w:tc>
          <w:tcPr>
            <w:tcW w:w="926" w:type="dxa"/>
            <w:vAlign w:val="center"/>
          </w:tcPr>
          <w:p w14:paraId="74BCB1A0" w14:textId="77777777" w:rsidR="009D5988" w:rsidRPr="006F0587" w:rsidRDefault="009D5988" w:rsidP="00264E56">
            <w:pPr>
              <w:tabs>
                <w:tab w:val="left" w:pos="851"/>
              </w:tabs>
              <w:jc w:val="center"/>
              <w:rPr>
                <w:sz w:val="26"/>
                <w:szCs w:val="26"/>
              </w:rPr>
            </w:pPr>
          </w:p>
        </w:tc>
        <w:tc>
          <w:tcPr>
            <w:tcW w:w="2126" w:type="dxa"/>
            <w:vAlign w:val="center"/>
          </w:tcPr>
          <w:p w14:paraId="05F74CCD" w14:textId="77777777" w:rsidR="009D5988" w:rsidRPr="006F0587" w:rsidRDefault="009D5988" w:rsidP="00264E56">
            <w:pPr>
              <w:tabs>
                <w:tab w:val="left" w:pos="851"/>
              </w:tabs>
              <w:jc w:val="center"/>
              <w:rPr>
                <w:i/>
                <w:iCs/>
                <w:sz w:val="26"/>
                <w:szCs w:val="26"/>
              </w:rPr>
            </w:pPr>
            <w:r w:rsidRPr="006F0587">
              <w:rPr>
                <w:i/>
                <w:iCs/>
                <w:sz w:val="26"/>
              </w:rPr>
              <w:t>14,10</w:t>
            </w:r>
            <w:r w:rsidRPr="006F0587">
              <w:rPr>
                <w:i/>
                <w:iCs/>
                <w:spacing w:val="-5"/>
                <w:sz w:val="26"/>
              </w:rPr>
              <w:t xml:space="preserve"> </w:t>
            </w:r>
            <w:r w:rsidRPr="006F0587">
              <w:rPr>
                <w:rFonts w:ascii="Symbol" w:hAnsi="Symbol"/>
                <w:sz w:val="26"/>
              </w:rPr>
              <w:t></w:t>
            </w:r>
            <w:r w:rsidRPr="006F0587">
              <w:rPr>
                <w:i/>
                <w:iCs/>
                <w:spacing w:val="-3"/>
                <w:sz w:val="26"/>
              </w:rPr>
              <w:t xml:space="preserve"> </w:t>
            </w:r>
            <w:r w:rsidRPr="006F0587">
              <w:rPr>
                <w:i/>
                <w:iCs/>
                <w:spacing w:val="-2"/>
                <w:sz w:val="26"/>
              </w:rPr>
              <w:t>15,00</w:t>
            </w:r>
          </w:p>
        </w:tc>
        <w:tc>
          <w:tcPr>
            <w:tcW w:w="1097" w:type="dxa"/>
          </w:tcPr>
          <w:p w14:paraId="7B4A09BE" w14:textId="77777777" w:rsidR="009D5988" w:rsidRPr="006F0587" w:rsidRDefault="009D5988" w:rsidP="00264E56">
            <w:pPr>
              <w:tabs>
                <w:tab w:val="left" w:pos="851"/>
              </w:tabs>
              <w:jc w:val="center"/>
              <w:rPr>
                <w:sz w:val="26"/>
                <w:szCs w:val="26"/>
              </w:rPr>
            </w:pPr>
          </w:p>
        </w:tc>
      </w:tr>
      <w:tr w:rsidR="006F0587" w:rsidRPr="006F0587" w14:paraId="4E3B8D4E" w14:textId="77777777" w:rsidTr="00264E56">
        <w:trPr>
          <w:trHeight w:val="345"/>
        </w:trPr>
        <w:tc>
          <w:tcPr>
            <w:tcW w:w="801" w:type="dxa"/>
            <w:vAlign w:val="center"/>
          </w:tcPr>
          <w:p w14:paraId="4EBA1F31" w14:textId="2232B88F" w:rsidR="009D5988" w:rsidRPr="006F0587" w:rsidRDefault="009D5988" w:rsidP="00264E56">
            <w:pPr>
              <w:tabs>
                <w:tab w:val="left" w:pos="851"/>
              </w:tabs>
              <w:jc w:val="center"/>
              <w:rPr>
                <w:i/>
                <w:iCs/>
                <w:sz w:val="26"/>
                <w:szCs w:val="26"/>
              </w:rPr>
            </w:pPr>
            <w:r w:rsidRPr="006F0587">
              <w:rPr>
                <w:i/>
                <w:iCs/>
                <w:sz w:val="26"/>
                <w:szCs w:val="26"/>
              </w:rPr>
              <w:t>11.2</w:t>
            </w:r>
          </w:p>
        </w:tc>
        <w:tc>
          <w:tcPr>
            <w:tcW w:w="4586" w:type="dxa"/>
          </w:tcPr>
          <w:p w14:paraId="554B7FF4" w14:textId="77777777" w:rsidR="009D5988" w:rsidRPr="006F0587" w:rsidRDefault="009D5988" w:rsidP="00264E56">
            <w:pPr>
              <w:tabs>
                <w:tab w:val="left" w:pos="851"/>
              </w:tabs>
              <w:rPr>
                <w:i/>
                <w:iCs/>
              </w:rPr>
            </w:pPr>
            <w:r w:rsidRPr="006F0587">
              <w:rPr>
                <w:sz w:val="26"/>
                <w:szCs w:val="26"/>
              </w:rPr>
              <w:t>Đầu cốt ép đồng nhôm 2 lỗ MA 120 mm2</w:t>
            </w:r>
          </w:p>
        </w:tc>
        <w:tc>
          <w:tcPr>
            <w:tcW w:w="926" w:type="dxa"/>
            <w:vAlign w:val="center"/>
          </w:tcPr>
          <w:p w14:paraId="4C7895B9" w14:textId="77777777" w:rsidR="009D5988" w:rsidRPr="006F0587" w:rsidRDefault="009D5988" w:rsidP="00264E56">
            <w:pPr>
              <w:tabs>
                <w:tab w:val="left" w:pos="851"/>
              </w:tabs>
              <w:jc w:val="center"/>
              <w:rPr>
                <w:sz w:val="26"/>
                <w:szCs w:val="26"/>
              </w:rPr>
            </w:pPr>
          </w:p>
        </w:tc>
        <w:tc>
          <w:tcPr>
            <w:tcW w:w="2126" w:type="dxa"/>
            <w:vAlign w:val="center"/>
          </w:tcPr>
          <w:p w14:paraId="4914AB21" w14:textId="77777777" w:rsidR="009D5988" w:rsidRPr="006F0587" w:rsidRDefault="009D5988" w:rsidP="00264E56">
            <w:pPr>
              <w:tabs>
                <w:tab w:val="left" w:pos="851"/>
              </w:tabs>
              <w:jc w:val="center"/>
              <w:rPr>
                <w:i/>
                <w:iCs/>
                <w:sz w:val="26"/>
                <w:szCs w:val="26"/>
              </w:rPr>
            </w:pPr>
            <w:r w:rsidRPr="006F0587">
              <w:rPr>
                <w:i/>
                <w:iCs/>
                <w:sz w:val="26"/>
              </w:rPr>
              <w:t>16,20</w:t>
            </w:r>
            <w:r w:rsidRPr="006F0587">
              <w:rPr>
                <w:i/>
                <w:iCs/>
                <w:spacing w:val="-5"/>
                <w:sz w:val="26"/>
              </w:rPr>
              <w:t xml:space="preserve"> </w:t>
            </w:r>
            <w:r w:rsidRPr="006F0587">
              <w:rPr>
                <w:rFonts w:ascii="Symbol" w:hAnsi="Symbol"/>
                <w:sz w:val="26"/>
              </w:rPr>
              <w:t></w:t>
            </w:r>
            <w:r w:rsidRPr="006F0587">
              <w:rPr>
                <w:i/>
                <w:iCs/>
                <w:spacing w:val="-3"/>
                <w:sz w:val="26"/>
              </w:rPr>
              <w:t xml:space="preserve"> </w:t>
            </w:r>
            <w:r w:rsidRPr="006F0587">
              <w:rPr>
                <w:i/>
                <w:iCs/>
                <w:spacing w:val="-2"/>
                <w:sz w:val="26"/>
              </w:rPr>
              <w:t>17,40</w:t>
            </w:r>
          </w:p>
        </w:tc>
        <w:tc>
          <w:tcPr>
            <w:tcW w:w="1097" w:type="dxa"/>
          </w:tcPr>
          <w:p w14:paraId="38F5F16C" w14:textId="77777777" w:rsidR="009D5988" w:rsidRPr="006F0587" w:rsidRDefault="009D5988" w:rsidP="00264E56">
            <w:pPr>
              <w:tabs>
                <w:tab w:val="left" w:pos="851"/>
              </w:tabs>
              <w:jc w:val="center"/>
              <w:rPr>
                <w:sz w:val="26"/>
                <w:szCs w:val="26"/>
              </w:rPr>
            </w:pPr>
          </w:p>
        </w:tc>
      </w:tr>
      <w:tr w:rsidR="006F0587" w:rsidRPr="006F0587" w14:paraId="524B06BF" w14:textId="77777777" w:rsidTr="00264E56">
        <w:trPr>
          <w:trHeight w:val="345"/>
        </w:trPr>
        <w:tc>
          <w:tcPr>
            <w:tcW w:w="801" w:type="dxa"/>
            <w:vAlign w:val="center"/>
          </w:tcPr>
          <w:p w14:paraId="15B585E6" w14:textId="1B4A39D1" w:rsidR="009D5988" w:rsidRPr="006F0587" w:rsidRDefault="009D5988" w:rsidP="00264E56">
            <w:pPr>
              <w:tabs>
                <w:tab w:val="left" w:pos="851"/>
              </w:tabs>
              <w:jc w:val="center"/>
              <w:rPr>
                <w:i/>
                <w:iCs/>
                <w:sz w:val="26"/>
                <w:szCs w:val="26"/>
              </w:rPr>
            </w:pPr>
            <w:r w:rsidRPr="006F0587">
              <w:rPr>
                <w:i/>
                <w:iCs/>
                <w:sz w:val="26"/>
                <w:szCs w:val="26"/>
              </w:rPr>
              <w:t>11.3</w:t>
            </w:r>
          </w:p>
        </w:tc>
        <w:tc>
          <w:tcPr>
            <w:tcW w:w="4586" w:type="dxa"/>
          </w:tcPr>
          <w:p w14:paraId="6FDE823F" w14:textId="77777777" w:rsidR="009D5988" w:rsidRPr="006F0587" w:rsidRDefault="009D5988" w:rsidP="00264E56">
            <w:pPr>
              <w:tabs>
                <w:tab w:val="left" w:pos="851"/>
              </w:tabs>
              <w:rPr>
                <w:i/>
                <w:iCs/>
              </w:rPr>
            </w:pPr>
            <w:r w:rsidRPr="006F0587">
              <w:rPr>
                <w:sz w:val="26"/>
                <w:szCs w:val="26"/>
              </w:rPr>
              <w:t>Đầu cốt ép đồng nhôm MA 2 lỗ 240 mm2</w:t>
            </w:r>
          </w:p>
        </w:tc>
        <w:tc>
          <w:tcPr>
            <w:tcW w:w="926" w:type="dxa"/>
            <w:vAlign w:val="center"/>
          </w:tcPr>
          <w:p w14:paraId="4637A5D8" w14:textId="77777777" w:rsidR="009D5988" w:rsidRPr="006F0587" w:rsidRDefault="009D5988" w:rsidP="00264E56">
            <w:pPr>
              <w:tabs>
                <w:tab w:val="left" w:pos="851"/>
              </w:tabs>
              <w:jc w:val="center"/>
              <w:rPr>
                <w:sz w:val="26"/>
                <w:szCs w:val="26"/>
              </w:rPr>
            </w:pPr>
          </w:p>
        </w:tc>
        <w:tc>
          <w:tcPr>
            <w:tcW w:w="2126" w:type="dxa"/>
            <w:vAlign w:val="center"/>
          </w:tcPr>
          <w:p w14:paraId="5FE22C27" w14:textId="77777777" w:rsidR="009D5988" w:rsidRPr="006F0587" w:rsidRDefault="009D5988" w:rsidP="00264E56">
            <w:pPr>
              <w:tabs>
                <w:tab w:val="left" w:pos="851"/>
              </w:tabs>
              <w:jc w:val="center"/>
              <w:rPr>
                <w:sz w:val="26"/>
                <w:szCs w:val="26"/>
              </w:rPr>
            </w:pPr>
            <w:r w:rsidRPr="006F0587">
              <w:rPr>
                <w:i/>
                <w:iCs/>
                <w:sz w:val="26"/>
              </w:rPr>
              <w:t>22,60</w:t>
            </w:r>
            <w:r w:rsidRPr="006F0587">
              <w:rPr>
                <w:i/>
                <w:iCs/>
                <w:spacing w:val="-5"/>
                <w:sz w:val="26"/>
              </w:rPr>
              <w:t xml:space="preserve"> </w:t>
            </w:r>
            <w:r w:rsidRPr="006F0587">
              <w:rPr>
                <w:rFonts w:ascii="Symbol" w:hAnsi="Symbol"/>
                <w:sz w:val="26"/>
              </w:rPr>
              <w:t></w:t>
            </w:r>
            <w:r w:rsidRPr="006F0587">
              <w:rPr>
                <w:i/>
                <w:iCs/>
                <w:spacing w:val="-3"/>
                <w:sz w:val="26"/>
              </w:rPr>
              <w:t xml:space="preserve"> </w:t>
            </w:r>
            <w:r w:rsidRPr="006F0587">
              <w:rPr>
                <w:i/>
                <w:iCs/>
                <w:spacing w:val="-2"/>
                <w:sz w:val="26"/>
              </w:rPr>
              <w:t>23,80</w:t>
            </w:r>
          </w:p>
        </w:tc>
        <w:tc>
          <w:tcPr>
            <w:tcW w:w="1097" w:type="dxa"/>
          </w:tcPr>
          <w:p w14:paraId="02C4C876" w14:textId="77777777" w:rsidR="009D5988" w:rsidRPr="006F0587" w:rsidRDefault="009D5988" w:rsidP="00264E56">
            <w:pPr>
              <w:tabs>
                <w:tab w:val="left" w:pos="851"/>
              </w:tabs>
              <w:jc w:val="center"/>
              <w:rPr>
                <w:sz w:val="26"/>
                <w:szCs w:val="26"/>
              </w:rPr>
            </w:pPr>
          </w:p>
        </w:tc>
      </w:tr>
      <w:tr w:rsidR="006F0587" w:rsidRPr="006F0587" w14:paraId="0C44C9B6" w14:textId="77777777" w:rsidTr="00264E56">
        <w:trPr>
          <w:trHeight w:val="345"/>
        </w:trPr>
        <w:tc>
          <w:tcPr>
            <w:tcW w:w="801" w:type="dxa"/>
            <w:vAlign w:val="center"/>
          </w:tcPr>
          <w:p w14:paraId="234EA9DA" w14:textId="42E63695" w:rsidR="009D5988" w:rsidRPr="006F0587" w:rsidRDefault="009D5988" w:rsidP="00264E56">
            <w:pPr>
              <w:tabs>
                <w:tab w:val="left" w:pos="851"/>
              </w:tabs>
              <w:jc w:val="center"/>
              <w:rPr>
                <w:i/>
                <w:iCs/>
                <w:sz w:val="26"/>
                <w:szCs w:val="26"/>
              </w:rPr>
            </w:pPr>
            <w:r w:rsidRPr="006F0587">
              <w:rPr>
                <w:i/>
                <w:iCs/>
                <w:sz w:val="26"/>
                <w:szCs w:val="26"/>
              </w:rPr>
              <w:t>11.4</w:t>
            </w:r>
          </w:p>
        </w:tc>
        <w:tc>
          <w:tcPr>
            <w:tcW w:w="4586" w:type="dxa"/>
          </w:tcPr>
          <w:p w14:paraId="1BD6E039" w14:textId="77777777" w:rsidR="009D5988" w:rsidRPr="006F0587" w:rsidRDefault="009D5988" w:rsidP="00264E56">
            <w:pPr>
              <w:tabs>
                <w:tab w:val="left" w:pos="851"/>
              </w:tabs>
              <w:rPr>
                <w:i/>
                <w:iCs/>
              </w:rPr>
            </w:pPr>
            <w:r w:rsidRPr="006F0587">
              <w:rPr>
                <w:sz w:val="26"/>
                <w:szCs w:val="26"/>
              </w:rPr>
              <w:t>Đầu cốt ép đồng nhôm 2 lỗ MA 300 mm2</w:t>
            </w:r>
          </w:p>
        </w:tc>
        <w:tc>
          <w:tcPr>
            <w:tcW w:w="926" w:type="dxa"/>
            <w:vAlign w:val="center"/>
          </w:tcPr>
          <w:p w14:paraId="1D649DE3" w14:textId="77777777" w:rsidR="009D5988" w:rsidRPr="006F0587" w:rsidRDefault="009D5988" w:rsidP="00264E56">
            <w:pPr>
              <w:tabs>
                <w:tab w:val="left" w:pos="851"/>
              </w:tabs>
              <w:jc w:val="center"/>
              <w:rPr>
                <w:sz w:val="26"/>
                <w:szCs w:val="26"/>
              </w:rPr>
            </w:pPr>
          </w:p>
        </w:tc>
        <w:tc>
          <w:tcPr>
            <w:tcW w:w="2126" w:type="dxa"/>
            <w:vAlign w:val="center"/>
          </w:tcPr>
          <w:p w14:paraId="3809C344" w14:textId="77777777" w:rsidR="009D5988" w:rsidRPr="006F0587" w:rsidRDefault="009D5988" w:rsidP="00264E56">
            <w:pPr>
              <w:tabs>
                <w:tab w:val="left" w:pos="851"/>
              </w:tabs>
              <w:jc w:val="center"/>
              <w:rPr>
                <w:sz w:val="26"/>
                <w:szCs w:val="26"/>
              </w:rPr>
            </w:pPr>
            <w:r w:rsidRPr="006F0587">
              <w:rPr>
                <w:i/>
                <w:iCs/>
                <w:sz w:val="26"/>
              </w:rPr>
              <w:t>22,60</w:t>
            </w:r>
            <w:r w:rsidRPr="006F0587">
              <w:rPr>
                <w:i/>
                <w:iCs/>
                <w:spacing w:val="-5"/>
                <w:sz w:val="26"/>
              </w:rPr>
              <w:t xml:space="preserve"> </w:t>
            </w:r>
            <w:r w:rsidRPr="006F0587">
              <w:rPr>
                <w:rFonts w:ascii="Symbol" w:hAnsi="Symbol"/>
                <w:sz w:val="26"/>
              </w:rPr>
              <w:t></w:t>
            </w:r>
            <w:r w:rsidRPr="006F0587">
              <w:rPr>
                <w:i/>
                <w:iCs/>
                <w:spacing w:val="-3"/>
                <w:sz w:val="26"/>
              </w:rPr>
              <w:t xml:space="preserve"> </w:t>
            </w:r>
            <w:r w:rsidRPr="006F0587">
              <w:rPr>
                <w:i/>
                <w:iCs/>
                <w:spacing w:val="-2"/>
                <w:sz w:val="26"/>
              </w:rPr>
              <w:t>23,80</w:t>
            </w:r>
          </w:p>
        </w:tc>
        <w:tc>
          <w:tcPr>
            <w:tcW w:w="1097" w:type="dxa"/>
          </w:tcPr>
          <w:p w14:paraId="6994CB36" w14:textId="77777777" w:rsidR="009D5988" w:rsidRPr="006F0587" w:rsidRDefault="009D5988" w:rsidP="00264E56">
            <w:pPr>
              <w:tabs>
                <w:tab w:val="left" w:pos="851"/>
              </w:tabs>
              <w:jc w:val="center"/>
              <w:rPr>
                <w:sz w:val="26"/>
                <w:szCs w:val="26"/>
              </w:rPr>
            </w:pPr>
          </w:p>
        </w:tc>
      </w:tr>
      <w:tr w:rsidR="006F0587" w:rsidRPr="006F0587" w14:paraId="1D015331" w14:textId="77777777" w:rsidTr="00264E56">
        <w:trPr>
          <w:trHeight w:val="345"/>
        </w:trPr>
        <w:tc>
          <w:tcPr>
            <w:tcW w:w="801" w:type="dxa"/>
            <w:vAlign w:val="center"/>
          </w:tcPr>
          <w:p w14:paraId="45FAFE98" w14:textId="77777777" w:rsidR="009D5988" w:rsidRPr="006F0587" w:rsidRDefault="009D5988" w:rsidP="00264E56">
            <w:pPr>
              <w:tabs>
                <w:tab w:val="left" w:pos="851"/>
              </w:tabs>
              <w:jc w:val="center"/>
              <w:rPr>
                <w:sz w:val="26"/>
                <w:szCs w:val="26"/>
              </w:rPr>
            </w:pPr>
            <w:r w:rsidRPr="006F0587">
              <w:rPr>
                <w:sz w:val="26"/>
                <w:szCs w:val="26"/>
              </w:rPr>
              <w:t>12</w:t>
            </w:r>
          </w:p>
        </w:tc>
        <w:tc>
          <w:tcPr>
            <w:tcW w:w="4586" w:type="dxa"/>
            <w:vAlign w:val="center"/>
          </w:tcPr>
          <w:p w14:paraId="4905DEE4" w14:textId="77777777" w:rsidR="009D5988" w:rsidRPr="006F0587" w:rsidRDefault="009D5988" w:rsidP="00264E56">
            <w:pPr>
              <w:tabs>
                <w:tab w:val="left" w:pos="851"/>
              </w:tabs>
              <w:rPr>
                <w:sz w:val="26"/>
                <w:szCs w:val="26"/>
              </w:rPr>
            </w:pPr>
            <w:r w:rsidRPr="006F0587">
              <w:rPr>
                <w:sz w:val="26"/>
                <w:szCs w:val="26"/>
              </w:rPr>
              <w:t>Khả năng chịu được dòng điện ngắn mạch</w:t>
            </w:r>
          </w:p>
        </w:tc>
        <w:tc>
          <w:tcPr>
            <w:tcW w:w="926" w:type="dxa"/>
            <w:vAlign w:val="center"/>
          </w:tcPr>
          <w:p w14:paraId="0144AA39" w14:textId="77777777" w:rsidR="009D5988" w:rsidRPr="006F0587" w:rsidRDefault="009D5988" w:rsidP="00264E56">
            <w:pPr>
              <w:tabs>
                <w:tab w:val="left" w:pos="851"/>
              </w:tabs>
              <w:jc w:val="center"/>
              <w:rPr>
                <w:sz w:val="26"/>
                <w:szCs w:val="26"/>
              </w:rPr>
            </w:pPr>
            <w:r w:rsidRPr="006F0587">
              <w:rPr>
                <w:sz w:val="26"/>
                <w:szCs w:val="26"/>
              </w:rPr>
              <w:t>kA/2s</w:t>
            </w:r>
          </w:p>
        </w:tc>
        <w:tc>
          <w:tcPr>
            <w:tcW w:w="2126" w:type="dxa"/>
            <w:vAlign w:val="center"/>
          </w:tcPr>
          <w:p w14:paraId="4242F492" w14:textId="77777777" w:rsidR="009D5988" w:rsidRPr="006F0587" w:rsidRDefault="009D5988" w:rsidP="00264E56">
            <w:pPr>
              <w:tabs>
                <w:tab w:val="left" w:pos="851"/>
              </w:tabs>
              <w:jc w:val="center"/>
              <w:rPr>
                <w:sz w:val="26"/>
                <w:szCs w:val="26"/>
              </w:rPr>
            </w:pPr>
            <w:r w:rsidRPr="006F0587">
              <w:rPr>
                <w:sz w:val="26"/>
                <w:szCs w:val="26"/>
              </w:rPr>
              <w:t>Nêu cụ thể</w:t>
            </w:r>
          </w:p>
        </w:tc>
        <w:tc>
          <w:tcPr>
            <w:tcW w:w="1097" w:type="dxa"/>
          </w:tcPr>
          <w:p w14:paraId="1DAD50CC" w14:textId="77777777" w:rsidR="009D5988" w:rsidRPr="006F0587" w:rsidRDefault="009D5988" w:rsidP="00264E56">
            <w:pPr>
              <w:tabs>
                <w:tab w:val="left" w:pos="851"/>
              </w:tabs>
              <w:jc w:val="center"/>
              <w:rPr>
                <w:sz w:val="26"/>
                <w:szCs w:val="26"/>
              </w:rPr>
            </w:pPr>
          </w:p>
        </w:tc>
      </w:tr>
      <w:tr w:rsidR="006F0587" w:rsidRPr="006F0587" w14:paraId="6994670A" w14:textId="77777777" w:rsidTr="00264E56">
        <w:trPr>
          <w:trHeight w:val="345"/>
        </w:trPr>
        <w:tc>
          <w:tcPr>
            <w:tcW w:w="801" w:type="dxa"/>
            <w:vAlign w:val="center"/>
          </w:tcPr>
          <w:p w14:paraId="2B1820BA" w14:textId="56596EE6" w:rsidR="009D5988" w:rsidRPr="006F0587" w:rsidRDefault="009D5988" w:rsidP="00264E56">
            <w:pPr>
              <w:tabs>
                <w:tab w:val="left" w:pos="851"/>
              </w:tabs>
              <w:jc w:val="center"/>
              <w:rPr>
                <w:sz w:val="26"/>
                <w:szCs w:val="26"/>
              </w:rPr>
            </w:pPr>
            <w:r w:rsidRPr="006F0587">
              <w:rPr>
                <w:i/>
                <w:iCs/>
                <w:sz w:val="26"/>
                <w:szCs w:val="26"/>
              </w:rPr>
              <w:t>12.1</w:t>
            </w:r>
          </w:p>
        </w:tc>
        <w:tc>
          <w:tcPr>
            <w:tcW w:w="4586" w:type="dxa"/>
          </w:tcPr>
          <w:p w14:paraId="57AC49E6" w14:textId="77777777" w:rsidR="009D5988" w:rsidRPr="006F0587" w:rsidRDefault="009D5988" w:rsidP="00264E56">
            <w:pPr>
              <w:tabs>
                <w:tab w:val="left" w:pos="851"/>
              </w:tabs>
              <w:rPr>
                <w:sz w:val="26"/>
                <w:szCs w:val="26"/>
              </w:rPr>
            </w:pPr>
            <w:r w:rsidRPr="006F0587">
              <w:rPr>
                <w:sz w:val="26"/>
                <w:szCs w:val="26"/>
              </w:rPr>
              <w:t>Đầu cốt ép đồng nhôm 2 lỗ MA 95 mm2</w:t>
            </w:r>
          </w:p>
        </w:tc>
        <w:tc>
          <w:tcPr>
            <w:tcW w:w="926" w:type="dxa"/>
            <w:vAlign w:val="center"/>
          </w:tcPr>
          <w:p w14:paraId="079BDD97" w14:textId="77777777" w:rsidR="009D5988" w:rsidRPr="006F0587" w:rsidRDefault="009D5988" w:rsidP="00264E56">
            <w:pPr>
              <w:tabs>
                <w:tab w:val="left" w:pos="851"/>
              </w:tabs>
              <w:jc w:val="center"/>
              <w:rPr>
                <w:sz w:val="26"/>
                <w:szCs w:val="26"/>
              </w:rPr>
            </w:pPr>
          </w:p>
        </w:tc>
        <w:tc>
          <w:tcPr>
            <w:tcW w:w="2126" w:type="dxa"/>
            <w:vAlign w:val="center"/>
          </w:tcPr>
          <w:p w14:paraId="0190A5F4" w14:textId="77777777" w:rsidR="009D5988" w:rsidRPr="006F0587" w:rsidRDefault="009D5988" w:rsidP="00264E56">
            <w:pPr>
              <w:tabs>
                <w:tab w:val="left" w:pos="851"/>
              </w:tabs>
              <w:jc w:val="center"/>
              <w:rPr>
                <w:sz w:val="26"/>
                <w:szCs w:val="26"/>
              </w:rPr>
            </w:pPr>
          </w:p>
        </w:tc>
        <w:tc>
          <w:tcPr>
            <w:tcW w:w="1097" w:type="dxa"/>
          </w:tcPr>
          <w:p w14:paraId="253B28AE" w14:textId="77777777" w:rsidR="009D5988" w:rsidRPr="006F0587" w:rsidRDefault="009D5988" w:rsidP="00264E56">
            <w:pPr>
              <w:tabs>
                <w:tab w:val="left" w:pos="851"/>
              </w:tabs>
              <w:jc w:val="center"/>
              <w:rPr>
                <w:sz w:val="26"/>
                <w:szCs w:val="26"/>
              </w:rPr>
            </w:pPr>
          </w:p>
        </w:tc>
      </w:tr>
      <w:tr w:rsidR="006F0587" w:rsidRPr="006F0587" w14:paraId="513FD3DC" w14:textId="77777777" w:rsidTr="00264E56">
        <w:trPr>
          <w:trHeight w:val="345"/>
        </w:trPr>
        <w:tc>
          <w:tcPr>
            <w:tcW w:w="801" w:type="dxa"/>
            <w:vAlign w:val="center"/>
          </w:tcPr>
          <w:p w14:paraId="7D41C914" w14:textId="67550D20" w:rsidR="009D5988" w:rsidRPr="006F0587" w:rsidRDefault="009D5988" w:rsidP="00264E56">
            <w:pPr>
              <w:tabs>
                <w:tab w:val="left" w:pos="851"/>
              </w:tabs>
              <w:jc w:val="center"/>
              <w:rPr>
                <w:sz w:val="26"/>
                <w:szCs w:val="26"/>
              </w:rPr>
            </w:pPr>
            <w:r w:rsidRPr="006F0587">
              <w:rPr>
                <w:i/>
                <w:iCs/>
                <w:sz w:val="26"/>
                <w:szCs w:val="26"/>
              </w:rPr>
              <w:t>12.2</w:t>
            </w:r>
          </w:p>
        </w:tc>
        <w:tc>
          <w:tcPr>
            <w:tcW w:w="4586" w:type="dxa"/>
          </w:tcPr>
          <w:p w14:paraId="5FCBEFB6" w14:textId="77777777" w:rsidR="009D5988" w:rsidRPr="006F0587" w:rsidRDefault="009D5988" w:rsidP="00264E56">
            <w:pPr>
              <w:tabs>
                <w:tab w:val="left" w:pos="851"/>
              </w:tabs>
              <w:rPr>
                <w:sz w:val="26"/>
                <w:szCs w:val="26"/>
              </w:rPr>
            </w:pPr>
            <w:r w:rsidRPr="006F0587">
              <w:rPr>
                <w:sz w:val="26"/>
                <w:szCs w:val="26"/>
              </w:rPr>
              <w:t>Đầu cốt ép đồng nhôm 2 lỗ MA 120 mm2</w:t>
            </w:r>
          </w:p>
        </w:tc>
        <w:tc>
          <w:tcPr>
            <w:tcW w:w="926" w:type="dxa"/>
            <w:vAlign w:val="center"/>
          </w:tcPr>
          <w:p w14:paraId="2DB8053D" w14:textId="77777777" w:rsidR="009D5988" w:rsidRPr="006F0587" w:rsidRDefault="009D5988" w:rsidP="00264E56">
            <w:pPr>
              <w:tabs>
                <w:tab w:val="left" w:pos="851"/>
              </w:tabs>
              <w:jc w:val="center"/>
              <w:rPr>
                <w:sz w:val="26"/>
                <w:szCs w:val="26"/>
              </w:rPr>
            </w:pPr>
          </w:p>
        </w:tc>
        <w:tc>
          <w:tcPr>
            <w:tcW w:w="2126" w:type="dxa"/>
            <w:vAlign w:val="center"/>
          </w:tcPr>
          <w:p w14:paraId="07ADD320" w14:textId="77777777" w:rsidR="009D5988" w:rsidRPr="006F0587" w:rsidRDefault="009D5988" w:rsidP="00264E56">
            <w:pPr>
              <w:tabs>
                <w:tab w:val="left" w:pos="851"/>
              </w:tabs>
              <w:jc w:val="center"/>
              <w:rPr>
                <w:sz w:val="26"/>
                <w:szCs w:val="26"/>
              </w:rPr>
            </w:pPr>
          </w:p>
        </w:tc>
        <w:tc>
          <w:tcPr>
            <w:tcW w:w="1097" w:type="dxa"/>
          </w:tcPr>
          <w:p w14:paraId="32891D8F" w14:textId="77777777" w:rsidR="009D5988" w:rsidRPr="006F0587" w:rsidRDefault="009D5988" w:rsidP="00264E56">
            <w:pPr>
              <w:tabs>
                <w:tab w:val="left" w:pos="851"/>
              </w:tabs>
              <w:jc w:val="center"/>
              <w:rPr>
                <w:sz w:val="26"/>
                <w:szCs w:val="26"/>
              </w:rPr>
            </w:pPr>
          </w:p>
        </w:tc>
      </w:tr>
      <w:tr w:rsidR="006F0587" w:rsidRPr="006F0587" w14:paraId="6E0901D5" w14:textId="77777777" w:rsidTr="00264E56">
        <w:trPr>
          <w:trHeight w:val="345"/>
        </w:trPr>
        <w:tc>
          <w:tcPr>
            <w:tcW w:w="801" w:type="dxa"/>
            <w:vAlign w:val="center"/>
          </w:tcPr>
          <w:p w14:paraId="183E540A" w14:textId="56551560" w:rsidR="009D5988" w:rsidRPr="006F0587" w:rsidRDefault="009D5988" w:rsidP="00264E56">
            <w:pPr>
              <w:tabs>
                <w:tab w:val="left" w:pos="851"/>
              </w:tabs>
              <w:jc w:val="center"/>
              <w:rPr>
                <w:sz w:val="26"/>
                <w:szCs w:val="26"/>
              </w:rPr>
            </w:pPr>
            <w:r w:rsidRPr="006F0587">
              <w:rPr>
                <w:i/>
                <w:iCs/>
                <w:sz w:val="26"/>
                <w:szCs w:val="26"/>
              </w:rPr>
              <w:t>12.3</w:t>
            </w:r>
          </w:p>
        </w:tc>
        <w:tc>
          <w:tcPr>
            <w:tcW w:w="4586" w:type="dxa"/>
          </w:tcPr>
          <w:p w14:paraId="2A2AD468" w14:textId="77777777" w:rsidR="009D5988" w:rsidRPr="006F0587" w:rsidRDefault="009D5988" w:rsidP="00264E56">
            <w:pPr>
              <w:tabs>
                <w:tab w:val="left" w:pos="851"/>
              </w:tabs>
              <w:rPr>
                <w:sz w:val="26"/>
                <w:szCs w:val="26"/>
              </w:rPr>
            </w:pPr>
            <w:r w:rsidRPr="006F0587">
              <w:rPr>
                <w:sz w:val="26"/>
                <w:szCs w:val="26"/>
              </w:rPr>
              <w:t>Đầu cốt ép đồng nhôm MA 2 lỗ 240 mm2</w:t>
            </w:r>
          </w:p>
        </w:tc>
        <w:tc>
          <w:tcPr>
            <w:tcW w:w="926" w:type="dxa"/>
            <w:vAlign w:val="center"/>
          </w:tcPr>
          <w:p w14:paraId="48236C47" w14:textId="77777777" w:rsidR="009D5988" w:rsidRPr="006F0587" w:rsidRDefault="009D5988" w:rsidP="00264E56">
            <w:pPr>
              <w:tabs>
                <w:tab w:val="left" w:pos="851"/>
              </w:tabs>
              <w:jc w:val="center"/>
              <w:rPr>
                <w:sz w:val="26"/>
                <w:szCs w:val="26"/>
              </w:rPr>
            </w:pPr>
          </w:p>
        </w:tc>
        <w:tc>
          <w:tcPr>
            <w:tcW w:w="2126" w:type="dxa"/>
            <w:vAlign w:val="center"/>
          </w:tcPr>
          <w:p w14:paraId="11FDB91C" w14:textId="77777777" w:rsidR="009D5988" w:rsidRPr="006F0587" w:rsidRDefault="009D5988" w:rsidP="00264E56">
            <w:pPr>
              <w:tabs>
                <w:tab w:val="left" w:pos="851"/>
              </w:tabs>
              <w:jc w:val="center"/>
              <w:rPr>
                <w:sz w:val="26"/>
                <w:szCs w:val="26"/>
              </w:rPr>
            </w:pPr>
          </w:p>
        </w:tc>
        <w:tc>
          <w:tcPr>
            <w:tcW w:w="1097" w:type="dxa"/>
          </w:tcPr>
          <w:p w14:paraId="4DB32E6E" w14:textId="77777777" w:rsidR="009D5988" w:rsidRPr="006F0587" w:rsidRDefault="009D5988" w:rsidP="00264E56">
            <w:pPr>
              <w:tabs>
                <w:tab w:val="left" w:pos="851"/>
              </w:tabs>
              <w:jc w:val="center"/>
              <w:rPr>
                <w:sz w:val="26"/>
                <w:szCs w:val="26"/>
              </w:rPr>
            </w:pPr>
          </w:p>
        </w:tc>
      </w:tr>
      <w:tr w:rsidR="006F0587" w:rsidRPr="006F0587" w14:paraId="56A5C217" w14:textId="77777777" w:rsidTr="00264E56">
        <w:trPr>
          <w:trHeight w:val="345"/>
        </w:trPr>
        <w:tc>
          <w:tcPr>
            <w:tcW w:w="801" w:type="dxa"/>
            <w:vAlign w:val="center"/>
          </w:tcPr>
          <w:p w14:paraId="6A983A58" w14:textId="448E1848" w:rsidR="009D5988" w:rsidRPr="006F0587" w:rsidRDefault="009D5988" w:rsidP="00264E56">
            <w:pPr>
              <w:tabs>
                <w:tab w:val="left" w:pos="851"/>
              </w:tabs>
              <w:jc w:val="center"/>
              <w:rPr>
                <w:sz w:val="26"/>
                <w:szCs w:val="26"/>
              </w:rPr>
            </w:pPr>
            <w:r w:rsidRPr="006F0587">
              <w:rPr>
                <w:i/>
                <w:iCs/>
                <w:sz w:val="26"/>
                <w:szCs w:val="26"/>
              </w:rPr>
              <w:t>12.4</w:t>
            </w:r>
          </w:p>
        </w:tc>
        <w:tc>
          <w:tcPr>
            <w:tcW w:w="4586" w:type="dxa"/>
          </w:tcPr>
          <w:p w14:paraId="6D032672" w14:textId="77777777" w:rsidR="009D5988" w:rsidRPr="006F0587" w:rsidRDefault="009D5988" w:rsidP="00264E56">
            <w:pPr>
              <w:tabs>
                <w:tab w:val="left" w:pos="851"/>
              </w:tabs>
              <w:rPr>
                <w:sz w:val="26"/>
                <w:szCs w:val="26"/>
              </w:rPr>
            </w:pPr>
            <w:r w:rsidRPr="006F0587">
              <w:rPr>
                <w:sz w:val="26"/>
                <w:szCs w:val="26"/>
              </w:rPr>
              <w:t>Đầu cốt ép đồng nhôm 2 lỗ MA 300 mm2</w:t>
            </w:r>
          </w:p>
        </w:tc>
        <w:tc>
          <w:tcPr>
            <w:tcW w:w="926" w:type="dxa"/>
            <w:vAlign w:val="center"/>
          </w:tcPr>
          <w:p w14:paraId="2CE6D382" w14:textId="77777777" w:rsidR="009D5988" w:rsidRPr="006F0587" w:rsidRDefault="009D5988" w:rsidP="00264E56">
            <w:pPr>
              <w:tabs>
                <w:tab w:val="left" w:pos="851"/>
              </w:tabs>
              <w:jc w:val="center"/>
              <w:rPr>
                <w:sz w:val="26"/>
                <w:szCs w:val="26"/>
              </w:rPr>
            </w:pPr>
          </w:p>
        </w:tc>
        <w:tc>
          <w:tcPr>
            <w:tcW w:w="2126" w:type="dxa"/>
            <w:vAlign w:val="center"/>
          </w:tcPr>
          <w:p w14:paraId="2E4CF1E0" w14:textId="77777777" w:rsidR="009D5988" w:rsidRPr="006F0587" w:rsidRDefault="009D5988" w:rsidP="00264E56">
            <w:pPr>
              <w:tabs>
                <w:tab w:val="left" w:pos="851"/>
              </w:tabs>
              <w:jc w:val="center"/>
              <w:rPr>
                <w:sz w:val="26"/>
                <w:szCs w:val="26"/>
              </w:rPr>
            </w:pPr>
          </w:p>
        </w:tc>
        <w:tc>
          <w:tcPr>
            <w:tcW w:w="1097" w:type="dxa"/>
          </w:tcPr>
          <w:p w14:paraId="58E7FB6F" w14:textId="77777777" w:rsidR="009D5988" w:rsidRPr="006F0587" w:rsidRDefault="009D5988" w:rsidP="00264E56">
            <w:pPr>
              <w:tabs>
                <w:tab w:val="left" w:pos="851"/>
              </w:tabs>
              <w:jc w:val="center"/>
              <w:rPr>
                <w:sz w:val="26"/>
                <w:szCs w:val="26"/>
              </w:rPr>
            </w:pPr>
          </w:p>
        </w:tc>
      </w:tr>
      <w:tr w:rsidR="006F0587" w:rsidRPr="006F0587" w14:paraId="40B56E7B" w14:textId="77777777" w:rsidTr="00264E56">
        <w:trPr>
          <w:trHeight w:val="345"/>
        </w:trPr>
        <w:tc>
          <w:tcPr>
            <w:tcW w:w="801" w:type="dxa"/>
            <w:vAlign w:val="center"/>
          </w:tcPr>
          <w:p w14:paraId="3013D45B" w14:textId="77777777" w:rsidR="009D5988" w:rsidRPr="006F0587" w:rsidRDefault="009D5988" w:rsidP="00264E56">
            <w:pPr>
              <w:tabs>
                <w:tab w:val="left" w:pos="851"/>
              </w:tabs>
              <w:jc w:val="center"/>
              <w:rPr>
                <w:sz w:val="26"/>
                <w:szCs w:val="26"/>
              </w:rPr>
            </w:pPr>
            <w:r w:rsidRPr="006F0587">
              <w:rPr>
                <w:sz w:val="26"/>
                <w:szCs w:val="26"/>
              </w:rPr>
              <w:t>13</w:t>
            </w:r>
          </w:p>
        </w:tc>
        <w:tc>
          <w:tcPr>
            <w:tcW w:w="4586" w:type="dxa"/>
            <w:vAlign w:val="center"/>
          </w:tcPr>
          <w:p w14:paraId="03C68566" w14:textId="77777777" w:rsidR="009D5988" w:rsidRPr="006F0587" w:rsidRDefault="009D5988" w:rsidP="00264E56">
            <w:pPr>
              <w:tabs>
                <w:tab w:val="left" w:pos="851"/>
              </w:tabs>
              <w:rPr>
                <w:sz w:val="26"/>
                <w:szCs w:val="26"/>
              </w:rPr>
            </w:pPr>
            <w:r w:rsidRPr="006F0587">
              <w:rPr>
                <w:sz w:val="26"/>
                <w:szCs w:val="26"/>
              </w:rPr>
              <w:t>Điện trở của ống nối sau khi ép</w:t>
            </w:r>
          </w:p>
        </w:tc>
        <w:tc>
          <w:tcPr>
            <w:tcW w:w="926" w:type="dxa"/>
            <w:vAlign w:val="center"/>
          </w:tcPr>
          <w:p w14:paraId="71F84177" w14:textId="77777777" w:rsidR="009D5988" w:rsidRPr="006F0587" w:rsidRDefault="009D5988" w:rsidP="00264E56">
            <w:pPr>
              <w:tabs>
                <w:tab w:val="left" w:pos="851"/>
              </w:tabs>
              <w:jc w:val="center"/>
              <w:rPr>
                <w:sz w:val="26"/>
                <w:szCs w:val="26"/>
              </w:rPr>
            </w:pPr>
          </w:p>
        </w:tc>
        <w:tc>
          <w:tcPr>
            <w:tcW w:w="2126" w:type="dxa"/>
            <w:vAlign w:val="center"/>
          </w:tcPr>
          <w:p w14:paraId="5BF460E6" w14:textId="77777777" w:rsidR="009D5988" w:rsidRPr="006F0587" w:rsidRDefault="009D5988" w:rsidP="00264E56">
            <w:pPr>
              <w:tabs>
                <w:tab w:val="left" w:pos="851"/>
              </w:tabs>
              <w:jc w:val="center"/>
              <w:rPr>
                <w:sz w:val="26"/>
                <w:szCs w:val="26"/>
              </w:rPr>
            </w:pPr>
            <w:r w:rsidRPr="006F0587">
              <w:rPr>
                <w:sz w:val="26"/>
                <w:szCs w:val="26"/>
              </w:rPr>
              <w:t>Không vượt quá 75% của dây dẫn chiều dài tương đương</w:t>
            </w:r>
          </w:p>
        </w:tc>
        <w:tc>
          <w:tcPr>
            <w:tcW w:w="1097" w:type="dxa"/>
          </w:tcPr>
          <w:p w14:paraId="49363C55" w14:textId="77777777" w:rsidR="009D5988" w:rsidRPr="006F0587" w:rsidRDefault="009D5988" w:rsidP="00264E56">
            <w:pPr>
              <w:tabs>
                <w:tab w:val="left" w:pos="851"/>
              </w:tabs>
              <w:rPr>
                <w:sz w:val="26"/>
                <w:szCs w:val="26"/>
              </w:rPr>
            </w:pPr>
          </w:p>
        </w:tc>
      </w:tr>
      <w:tr w:rsidR="006F0587" w:rsidRPr="006F0587" w14:paraId="31576E5B" w14:textId="77777777" w:rsidTr="00264E56">
        <w:trPr>
          <w:trHeight w:val="345"/>
        </w:trPr>
        <w:tc>
          <w:tcPr>
            <w:tcW w:w="801" w:type="dxa"/>
            <w:vAlign w:val="center"/>
          </w:tcPr>
          <w:p w14:paraId="0B5C4A37" w14:textId="77777777" w:rsidR="009D5988" w:rsidRPr="006F0587" w:rsidRDefault="009D5988" w:rsidP="00264E56">
            <w:pPr>
              <w:tabs>
                <w:tab w:val="left" w:pos="851"/>
              </w:tabs>
              <w:jc w:val="center"/>
              <w:rPr>
                <w:sz w:val="26"/>
                <w:szCs w:val="26"/>
              </w:rPr>
            </w:pPr>
            <w:r w:rsidRPr="006F0587">
              <w:rPr>
                <w:sz w:val="26"/>
                <w:szCs w:val="26"/>
              </w:rPr>
              <w:lastRenderedPageBreak/>
              <w:t>14</w:t>
            </w:r>
          </w:p>
        </w:tc>
        <w:tc>
          <w:tcPr>
            <w:tcW w:w="4586" w:type="dxa"/>
            <w:vAlign w:val="center"/>
          </w:tcPr>
          <w:p w14:paraId="6E97D82D" w14:textId="77777777" w:rsidR="009D5988" w:rsidRPr="006F0587" w:rsidRDefault="009D5988" w:rsidP="00264E56">
            <w:pPr>
              <w:tabs>
                <w:tab w:val="left" w:pos="851"/>
              </w:tabs>
              <w:rPr>
                <w:sz w:val="26"/>
                <w:szCs w:val="26"/>
              </w:rPr>
            </w:pPr>
            <w:r w:rsidRPr="006F0587">
              <w:rPr>
                <w:sz w:val="26"/>
                <w:szCs w:val="26"/>
              </w:rPr>
              <w:t>Ghi nhãn</w:t>
            </w:r>
          </w:p>
        </w:tc>
        <w:tc>
          <w:tcPr>
            <w:tcW w:w="926" w:type="dxa"/>
            <w:vAlign w:val="center"/>
          </w:tcPr>
          <w:p w14:paraId="524D1907" w14:textId="77777777" w:rsidR="009D5988" w:rsidRPr="006F0587" w:rsidRDefault="009D5988" w:rsidP="00264E56">
            <w:pPr>
              <w:tabs>
                <w:tab w:val="left" w:pos="851"/>
              </w:tabs>
              <w:jc w:val="center"/>
              <w:rPr>
                <w:sz w:val="26"/>
                <w:szCs w:val="26"/>
              </w:rPr>
            </w:pPr>
          </w:p>
        </w:tc>
        <w:tc>
          <w:tcPr>
            <w:tcW w:w="2126" w:type="dxa"/>
            <w:vAlign w:val="center"/>
          </w:tcPr>
          <w:p w14:paraId="72C603EC" w14:textId="77777777" w:rsidR="009D5988" w:rsidRPr="006F0587" w:rsidRDefault="009D5988" w:rsidP="00264E56">
            <w:pPr>
              <w:tabs>
                <w:tab w:val="left" w:pos="851"/>
              </w:tabs>
              <w:jc w:val="center"/>
              <w:rPr>
                <w:sz w:val="26"/>
                <w:szCs w:val="26"/>
              </w:rPr>
            </w:pPr>
            <w:r w:rsidRPr="006F0587">
              <w:rPr>
                <w:sz w:val="26"/>
                <w:szCs w:val="26"/>
              </w:rPr>
              <w:t>Mỗi cosse ép phải có các ký hiệu được in trên thân cosse không phai như sau: Tên nhà sản xuất, Mã hiệu của sản phẩm, loại dây dẫn, tiết diện của dây dẫn.</w:t>
            </w:r>
          </w:p>
        </w:tc>
        <w:tc>
          <w:tcPr>
            <w:tcW w:w="1097" w:type="dxa"/>
          </w:tcPr>
          <w:p w14:paraId="31916188" w14:textId="77777777" w:rsidR="009D5988" w:rsidRPr="006F0587" w:rsidRDefault="009D5988" w:rsidP="00264E56">
            <w:pPr>
              <w:tabs>
                <w:tab w:val="left" w:pos="851"/>
              </w:tabs>
              <w:rPr>
                <w:sz w:val="26"/>
                <w:szCs w:val="26"/>
              </w:rPr>
            </w:pPr>
          </w:p>
        </w:tc>
      </w:tr>
      <w:tr w:rsidR="006F0587" w:rsidRPr="006F0587" w14:paraId="038F9E30" w14:textId="77777777" w:rsidTr="00264E56">
        <w:trPr>
          <w:trHeight w:val="345"/>
        </w:trPr>
        <w:tc>
          <w:tcPr>
            <w:tcW w:w="801" w:type="dxa"/>
          </w:tcPr>
          <w:p w14:paraId="02316BA2" w14:textId="77777777" w:rsidR="009D5988" w:rsidRPr="006F0587" w:rsidRDefault="009D5988" w:rsidP="00264E56">
            <w:pPr>
              <w:tabs>
                <w:tab w:val="left" w:pos="851"/>
              </w:tabs>
              <w:jc w:val="center"/>
              <w:rPr>
                <w:sz w:val="26"/>
                <w:szCs w:val="26"/>
              </w:rPr>
            </w:pPr>
            <w:r w:rsidRPr="006F0587">
              <w:rPr>
                <w:sz w:val="26"/>
                <w:szCs w:val="26"/>
              </w:rPr>
              <w:t>15</w:t>
            </w:r>
          </w:p>
        </w:tc>
        <w:tc>
          <w:tcPr>
            <w:tcW w:w="4586" w:type="dxa"/>
          </w:tcPr>
          <w:p w14:paraId="3CFADFC6" w14:textId="77777777" w:rsidR="009D5988" w:rsidRPr="006F0587" w:rsidRDefault="009D5988" w:rsidP="00264E56">
            <w:pPr>
              <w:tabs>
                <w:tab w:val="left" w:pos="851"/>
              </w:tabs>
              <w:rPr>
                <w:sz w:val="26"/>
                <w:szCs w:val="26"/>
              </w:rPr>
            </w:pPr>
            <w:r w:rsidRPr="006F0587">
              <w:rPr>
                <w:sz w:val="26"/>
                <w:szCs w:val="26"/>
              </w:rPr>
              <w:t>Biên bản thí nghiệm</w:t>
            </w:r>
          </w:p>
        </w:tc>
        <w:tc>
          <w:tcPr>
            <w:tcW w:w="926" w:type="dxa"/>
          </w:tcPr>
          <w:p w14:paraId="7F677210" w14:textId="77777777" w:rsidR="009D5988" w:rsidRPr="006F0587" w:rsidRDefault="009D5988" w:rsidP="00264E56">
            <w:pPr>
              <w:tabs>
                <w:tab w:val="left" w:pos="851"/>
              </w:tabs>
              <w:jc w:val="center"/>
              <w:rPr>
                <w:sz w:val="26"/>
                <w:szCs w:val="26"/>
              </w:rPr>
            </w:pPr>
          </w:p>
        </w:tc>
        <w:tc>
          <w:tcPr>
            <w:tcW w:w="2126" w:type="dxa"/>
          </w:tcPr>
          <w:p w14:paraId="3E8FDD6D" w14:textId="77777777" w:rsidR="009D5988" w:rsidRPr="006F0587" w:rsidRDefault="009D5988" w:rsidP="00264E56">
            <w:pPr>
              <w:tabs>
                <w:tab w:val="left" w:pos="851"/>
              </w:tabs>
              <w:jc w:val="center"/>
              <w:rPr>
                <w:sz w:val="26"/>
                <w:szCs w:val="26"/>
              </w:rPr>
            </w:pPr>
            <w:r w:rsidRPr="006F0587">
              <w:rPr>
                <w:sz w:val="26"/>
                <w:szCs w:val="26"/>
              </w:rPr>
              <w:t>Có</w:t>
            </w:r>
          </w:p>
        </w:tc>
        <w:tc>
          <w:tcPr>
            <w:tcW w:w="1097" w:type="dxa"/>
          </w:tcPr>
          <w:p w14:paraId="302E8420" w14:textId="77777777" w:rsidR="009D5988" w:rsidRPr="006F0587" w:rsidRDefault="009D5988" w:rsidP="00264E56">
            <w:pPr>
              <w:tabs>
                <w:tab w:val="left" w:pos="851"/>
              </w:tabs>
              <w:rPr>
                <w:sz w:val="26"/>
                <w:szCs w:val="26"/>
              </w:rPr>
            </w:pPr>
          </w:p>
        </w:tc>
      </w:tr>
    </w:tbl>
    <w:p w14:paraId="1B60BEF8" w14:textId="77777777" w:rsidR="009D5988" w:rsidRPr="006F0587" w:rsidRDefault="009D5988" w:rsidP="00000483">
      <w:pPr>
        <w:autoSpaceDE w:val="0"/>
        <w:autoSpaceDN w:val="0"/>
        <w:adjustRightInd w:val="0"/>
        <w:rPr>
          <w:b/>
          <w:bCs/>
          <w:sz w:val="26"/>
          <w:szCs w:val="26"/>
        </w:rPr>
      </w:pPr>
    </w:p>
    <w:p w14:paraId="624A4DE0" w14:textId="3C22BAB0" w:rsidR="00000483" w:rsidRPr="006F0587" w:rsidRDefault="00000483" w:rsidP="00000483">
      <w:pPr>
        <w:autoSpaceDE w:val="0"/>
        <w:autoSpaceDN w:val="0"/>
        <w:adjustRightInd w:val="0"/>
        <w:rPr>
          <w:b/>
          <w:sz w:val="26"/>
          <w:szCs w:val="26"/>
        </w:rPr>
      </w:pPr>
      <w:r w:rsidRPr="006F0587">
        <w:rPr>
          <w:b/>
          <w:bCs/>
          <w:sz w:val="26"/>
          <w:szCs w:val="26"/>
        </w:rPr>
        <w:t>8. Ống nối dây nhôm lõi thép</w:t>
      </w:r>
      <w:r w:rsidRPr="006F0587">
        <w:rPr>
          <w:b/>
          <w:sz w:val="26"/>
          <w:szCs w:val="26"/>
        </w:rPr>
        <w:t>:</w:t>
      </w:r>
    </w:p>
    <w:p w14:paraId="579A6663" w14:textId="25517317" w:rsidR="00000483" w:rsidRPr="006F0587" w:rsidRDefault="00000483" w:rsidP="00000483">
      <w:pPr>
        <w:ind w:firstLine="567"/>
        <w:rPr>
          <w:b/>
          <w:iCs/>
          <w:sz w:val="26"/>
          <w:szCs w:val="26"/>
        </w:rPr>
      </w:pPr>
      <w:r w:rsidRPr="006F0587">
        <w:rPr>
          <w:b/>
          <w:iCs/>
          <w:sz w:val="26"/>
          <w:szCs w:val="26"/>
        </w:rPr>
        <w:t>8.1. Yêu cầu chung:</w:t>
      </w:r>
    </w:p>
    <w:p w14:paraId="5956BFE7" w14:textId="77777777" w:rsidR="00000483" w:rsidRPr="006F0587" w:rsidRDefault="00000483" w:rsidP="00000483">
      <w:pPr>
        <w:autoSpaceDE w:val="0"/>
        <w:autoSpaceDN w:val="0"/>
        <w:adjustRightInd w:val="0"/>
        <w:ind w:firstLine="567"/>
        <w:rPr>
          <w:bCs/>
          <w:sz w:val="26"/>
          <w:szCs w:val="26"/>
        </w:rPr>
      </w:pPr>
      <w:r w:rsidRPr="006F0587">
        <w:rPr>
          <w:bCs/>
          <w:sz w:val="26"/>
          <w:szCs w:val="26"/>
        </w:rPr>
        <w:t>- Ống nối dùng để nối hai dây dẫn cùng tiết diện có khả năng chịu lực.</w:t>
      </w:r>
    </w:p>
    <w:p w14:paraId="700CD5E2" w14:textId="77777777" w:rsidR="00000483" w:rsidRPr="006F0587" w:rsidRDefault="00000483" w:rsidP="00000483">
      <w:pPr>
        <w:autoSpaceDE w:val="0"/>
        <w:autoSpaceDN w:val="0"/>
        <w:adjustRightInd w:val="0"/>
        <w:ind w:firstLine="567"/>
        <w:rPr>
          <w:bCs/>
          <w:sz w:val="26"/>
          <w:szCs w:val="26"/>
        </w:rPr>
      </w:pPr>
      <w:r w:rsidRPr="006F0587">
        <w:rPr>
          <w:bCs/>
          <w:sz w:val="26"/>
          <w:szCs w:val="26"/>
        </w:rPr>
        <w:t>- Mỗi ống nối sẽ có các thông tin trên sản phẩm (không xoá được), gồm các thông tin sau:</w:t>
      </w:r>
    </w:p>
    <w:p w14:paraId="37763E8E" w14:textId="77777777" w:rsidR="00000483" w:rsidRPr="006F0587" w:rsidRDefault="00000483" w:rsidP="00000483">
      <w:pPr>
        <w:autoSpaceDE w:val="0"/>
        <w:autoSpaceDN w:val="0"/>
        <w:adjustRightInd w:val="0"/>
        <w:ind w:firstLine="567"/>
        <w:rPr>
          <w:bCs/>
          <w:sz w:val="26"/>
          <w:szCs w:val="26"/>
        </w:rPr>
      </w:pPr>
      <w:r w:rsidRPr="006F0587">
        <w:rPr>
          <w:bCs/>
          <w:sz w:val="26"/>
          <w:szCs w:val="26"/>
        </w:rPr>
        <w:t>+ Nhãn hiệu nhà sản xuất.</w:t>
      </w:r>
    </w:p>
    <w:p w14:paraId="4E4AA660" w14:textId="77777777" w:rsidR="00000483" w:rsidRPr="006F0587" w:rsidRDefault="00000483" w:rsidP="00000483">
      <w:pPr>
        <w:autoSpaceDE w:val="0"/>
        <w:autoSpaceDN w:val="0"/>
        <w:adjustRightInd w:val="0"/>
        <w:ind w:firstLine="567"/>
        <w:rPr>
          <w:bCs/>
          <w:sz w:val="26"/>
          <w:szCs w:val="26"/>
        </w:rPr>
      </w:pPr>
      <w:r w:rsidRPr="006F0587">
        <w:rPr>
          <w:bCs/>
          <w:sz w:val="26"/>
          <w:szCs w:val="26"/>
        </w:rPr>
        <w:t>+ Loại dây dẫn.</w:t>
      </w:r>
    </w:p>
    <w:p w14:paraId="20DD9415" w14:textId="77777777" w:rsidR="00000483" w:rsidRPr="006F0587" w:rsidRDefault="00000483" w:rsidP="00000483">
      <w:pPr>
        <w:autoSpaceDE w:val="0"/>
        <w:autoSpaceDN w:val="0"/>
        <w:adjustRightInd w:val="0"/>
        <w:ind w:firstLine="567"/>
        <w:rPr>
          <w:bCs/>
          <w:sz w:val="26"/>
          <w:szCs w:val="26"/>
        </w:rPr>
      </w:pPr>
      <w:r w:rsidRPr="006F0587">
        <w:rPr>
          <w:bCs/>
          <w:sz w:val="26"/>
          <w:szCs w:val="26"/>
        </w:rPr>
        <w:t>+ Tiết diện dây dẫn.</w:t>
      </w:r>
    </w:p>
    <w:p w14:paraId="6F86AFFC" w14:textId="77777777" w:rsidR="00000483" w:rsidRPr="006F0587" w:rsidRDefault="00000483" w:rsidP="00000483">
      <w:pPr>
        <w:autoSpaceDE w:val="0"/>
        <w:autoSpaceDN w:val="0"/>
        <w:adjustRightInd w:val="0"/>
        <w:ind w:firstLine="567"/>
        <w:rPr>
          <w:bCs/>
          <w:sz w:val="26"/>
          <w:szCs w:val="26"/>
        </w:rPr>
      </w:pPr>
      <w:r w:rsidRPr="006F0587">
        <w:rPr>
          <w:bCs/>
          <w:sz w:val="26"/>
          <w:szCs w:val="26"/>
        </w:rPr>
        <w:t>+ Loại đầu ép.</w:t>
      </w:r>
    </w:p>
    <w:p w14:paraId="1D1A45E5" w14:textId="77777777" w:rsidR="00000483" w:rsidRPr="006F0587" w:rsidRDefault="00000483" w:rsidP="00000483">
      <w:pPr>
        <w:autoSpaceDE w:val="0"/>
        <w:autoSpaceDN w:val="0"/>
        <w:adjustRightInd w:val="0"/>
        <w:ind w:firstLine="567"/>
        <w:rPr>
          <w:bCs/>
          <w:sz w:val="26"/>
          <w:szCs w:val="26"/>
        </w:rPr>
      </w:pPr>
      <w:r w:rsidRPr="006F0587">
        <w:rPr>
          <w:bCs/>
          <w:sz w:val="26"/>
          <w:szCs w:val="26"/>
        </w:rPr>
        <w:t>+ Đánh dấu các vị trí để ép ống nối.</w:t>
      </w:r>
    </w:p>
    <w:p w14:paraId="13F812AC" w14:textId="77777777" w:rsidR="00000483" w:rsidRPr="006F0587" w:rsidRDefault="00000483" w:rsidP="00000483">
      <w:pPr>
        <w:autoSpaceDE w:val="0"/>
        <w:autoSpaceDN w:val="0"/>
        <w:adjustRightInd w:val="0"/>
        <w:ind w:firstLine="567"/>
        <w:rPr>
          <w:bCs/>
          <w:sz w:val="26"/>
          <w:szCs w:val="26"/>
        </w:rPr>
      </w:pPr>
      <w:r w:rsidRPr="006F0587">
        <w:rPr>
          <w:bCs/>
          <w:sz w:val="26"/>
          <w:szCs w:val="26"/>
        </w:rPr>
        <w:t>- Ống nối phù hợp với tiết diện dây dẫn.</w:t>
      </w:r>
    </w:p>
    <w:p w14:paraId="2EF117F8" w14:textId="77777777" w:rsidR="00000483" w:rsidRPr="006F0587" w:rsidRDefault="00000483" w:rsidP="00000483">
      <w:pPr>
        <w:autoSpaceDE w:val="0"/>
        <w:autoSpaceDN w:val="0"/>
        <w:adjustRightInd w:val="0"/>
        <w:ind w:firstLine="567"/>
        <w:rPr>
          <w:bCs/>
          <w:sz w:val="26"/>
          <w:szCs w:val="26"/>
        </w:rPr>
      </w:pPr>
      <w:r w:rsidRPr="006F0587">
        <w:rPr>
          <w:bCs/>
          <w:sz w:val="26"/>
          <w:szCs w:val="26"/>
        </w:rPr>
        <w:t>- Mỗi ống nối bao gồm 2 phần:</w:t>
      </w:r>
    </w:p>
    <w:p w14:paraId="72314382" w14:textId="77777777" w:rsidR="00000483" w:rsidRPr="006F0587" w:rsidRDefault="00000483" w:rsidP="00000483">
      <w:pPr>
        <w:autoSpaceDE w:val="0"/>
        <w:autoSpaceDN w:val="0"/>
        <w:adjustRightInd w:val="0"/>
        <w:ind w:firstLine="567"/>
        <w:rPr>
          <w:bCs/>
          <w:sz w:val="26"/>
          <w:szCs w:val="26"/>
        </w:rPr>
      </w:pPr>
      <w:r w:rsidRPr="006F0587">
        <w:rPr>
          <w:bCs/>
          <w:sz w:val="26"/>
          <w:szCs w:val="26"/>
        </w:rPr>
        <w:t>+ 01 ống nối hợp kim nhôm bên ngoài để ép nối hoàn toàn phần dây dẫn nhôm của dây.</w:t>
      </w:r>
    </w:p>
    <w:p w14:paraId="66F7B7D4" w14:textId="77777777" w:rsidR="00000483" w:rsidRPr="006F0587" w:rsidRDefault="00000483" w:rsidP="00000483">
      <w:pPr>
        <w:autoSpaceDE w:val="0"/>
        <w:autoSpaceDN w:val="0"/>
        <w:adjustRightInd w:val="0"/>
        <w:ind w:firstLine="567"/>
        <w:rPr>
          <w:bCs/>
          <w:sz w:val="26"/>
          <w:szCs w:val="26"/>
        </w:rPr>
      </w:pPr>
      <w:r w:rsidRPr="006F0587">
        <w:rPr>
          <w:bCs/>
          <w:sz w:val="26"/>
          <w:szCs w:val="26"/>
        </w:rPr>
        <w:t>+ 01 ống nối thép để ép nối phần lõi thép của dây dẫn.</w:t>
      </w:r>
    </w:p>
    <w:p w14:paraId="4854258B" w14:textId="77777777" w:rsidR="00000483" w:rsidRPr="006F0587" w:rsidRDefault="00000483" w:rsidP="00000483">
      <w:pPr>
        <w:autoSpaceDE w:val="0"/>
        <w:autoSpaceDN w:val="0"/>
        <w:adjustRightInd w:val="0"/>
        <w:ind w:firstLine="567"/>
        <w:rPr>
          <w:bCs/>
          <w:sz w:val="26"/>
          <w:szCs w:val="26"/>
        </w:rPr>
      </w:pPr>
      <w:r w:rsidRPr="006F0587">
        <w:rPr>
          <w:bCs/>
          <w:sz w:val="26"/>
          <w:szCs w:val="26"/>
        </w:rPr>
        <w:t>- Ống nối là loại kiểu ép, khi sử dụng không làm hư hỏng phần dây dẫn ở ngay gần kề ống nối cũng như không xuất hiện các hiện tượng trượt cách điện ở lực kéo nhỏ hơn lực  kéo đứt của dây dẫn.</w:t>
      </w:r>
    </w:p>
    <w:p w14:paraId="5F31240E" w14:textId="149E53CF" w:rsidR="00000483" w:rsidRPr="006F0587" w:rsidRDefault="00000483" w:rsidP="00000483">
      <w:pPr>
        <w:pStyle w:val="ListParagraph"/>
        <w:widowControl w:val="0"/>
        <w:autoSpaceDE w:val="0"/>
        <w:autoSpaceDN w:val="0"/>
        <w:spacing w:before="60" w:after="60" w:line="276" w:lineRule="auto"/>
        <w:ind w:left="0" w:right="-46" w:firstLine="567"/>
        <w:jc w:val="left"/>
        <w:rPr>
          <w:sz w:val="26"/>
          <w:szCs w:val="26"/>
        </w:rPr>
      </w:pPr>
      <w:r w:rsidRPr="006F0587">
        <w:rPr>
          <w:b/>
          <w:iCs/>
          <w:sz w:val="26"/>
          <w:szCs w:val="26"/>
        </w:rPr>
        <w:tab/>
        <w:t>8.2.Tiêu chuẩn chế tạo:</w:t>
      </w:r>
      <w:r w:rsidRPr="006F0587">
        <w:rPr>
          <w:b/>
          <w:spacing w:val="-1"/>
          <w:sz w:val="26"/>
          <w:szCs w:val="26"/>
        </w:rPr>
        <w:t xml:space="preserve"> </w:t>
      </w:r>
      <w:r w:rsidRPr="006F0587">
        <w:rPr>
          <w:bCs/>
          <w:sz w:val="26"/>
          <w:szCs w:val="26"/>
        </w:rPr>
        <w:t>HN33-S-63, AS 1154.1, AS 3766. hoặc tương đương</w:t>
      </w:r>
    </w:p>
    <w:p w14:paraId="7B410FC3" w14:textId="78397E27" w:rsidR="00000483" w:rsidRPr="006F0587" w:rsidRDefault="00000483" w:rsidP="00000483">
      <w:pPr>
        <w:pStyle w:val="ListParagraph"/>
        <w:widowControl w:val="0"/>
        <w:autoSpaceDE w:val="0"/>
        <w:autoSpaceDN w:val="0"/>
        <w:spacing w:before="60" w:after="60" w:line="276" w:lineRule="auto"/>
        <w:ind w:left="0" w:right="-46" w:firstLine="567"/>
        <w:jc w:val="left"/>
        <w:rPr>
          <w:b/>
          <w:iCs/>
          <w:sz w:val="26"/>
          <w:szCs w:val="26"/>
        </w:rPr>
      </w:pPr>
      <w:r w:rsidRPr="006F0587">
        <w:rPr>
          <w:b/>
          <w:iCs/>
          <w:sz w:val="26"/>
          <w:szCs w:val="26"/>
        </w:rPr>
        <w:tab/>
        <w:t>8.3. Yêu cầu thí nghiệm điển hình (Type test):</w:t>
      </w:r>
    </w:p>
    <w:p w14:paraId="0A06B483" w14:textId="77777777" w:rsidR="00000483" w:rsidRPr="006F0587" w:rsidRDefault="00000483" w:rsidP="00000483">
      <w:pPr>
        <w:autoSpaceDE w:val="0"/>
        <w:autoSpaceDN w:val="0"/>
        <w:adjustRightInd w:val="0"/>
        <w:ind w:firstLine="567"/>
        <w:rPr>
          <w:bCs/>
          <w:sz w:val="26"/>
          <w:szCs w:val="26"/>
        </w:rPr>
      </w:pPr>
      <w:r w:rsidRPr="006F0587">
        <w:rPr>
          <w:bCs/>
          <w:sz w:val="26"/>
          <w:szCs w:val="26"/>
        </w:rPr>
        <w:t>Nhà thầu phải xuất trình theo hồ sơ dự thầu biên bản thí nghiệm điển hình thực hiện bởi phòng thí nghiệm độc lập trên sản phẩm tương tự sản phẩm chào để chứng minh sản phẩm chào phù hợp với đặc tính kỹ thuật của hồ sơ mời thầu, bao gồm:</w:t>
      </w:r>
    </w:p>
    <w:p w14:paraId="3E47C50E" w14:textId="77777777" w:rsidR="00000483" w:rsidRPr="006F0587" w:rsidRDefault="00000483" w:rsidP="00000483">
      <w:pPr>
        <w:autoSpaceDE w:val="0"/>
        <w:autoSpaceDN w:val="0"/>
        <w:adjustRightInd w:val="0"/>
        <w:ind w:firstLine="567"/>
        <w:rPr>
          <w:bCs/>
          <w:sz w:val="26"/>
          <w:szCs w:val="26"/>
        </w:rPr>
      </w:pPr>
      <w:r w:rsidRPr="006F0587">
        <w:rPr>
          <w:bCs/>
          <w:sz w:val="26"/>
          <w:szCs w:val="26"/>
        </w:rPr>
        <w:t>- Thí nghiệm lực kéo đứt (Mechanical breaking test)</w:t>
      </w:r>
    </w:p>
    <w:p w14:paraId="625F7E27" w14:textId="77777777" w:rsidR="00000483" w:rsidRPr="006F0587" w:rsidRDefault="00000483" w:rsidP="00000483">
      <w:pPr>
        <w:autoSpaceDE w:val="0"/>
        <w:autoSpaceDN w:val="0"/>
        <w:adjustRightInd w:val="0"/>
        <w:ind w:firstLine="567"/>
        <w:rPr>
          <w:bCs/>
          <w:sz w:val="26"/>
          <w:szCs w:val="26"/>
        </w:rPr>
      </w:pPr>
      <w:r w:rsidRPr="006F0587">
        <w:rPr>
          <w:bCs/>
          <w:sz w:val="26"/>
          <w:szCs w:val="26"/>
        </w:rPr>
        <w:t>- Đo điện trở tiếp xúc (Measurement of contact resistance)</w:t>
      </w:r>
    </w:p>
    <w:p w14:paraId="047796BB" w14:textId="77777777" w:rsidR="00000483" w:rsidRPr="006F0587" w:rsidRDefault="00000483" w:rsidP="00000483">
      <w:pPr>
        <w:autoSpaceDE w:val="0"/>
        <w:autoSpaceDN w:val="0"/>
        <w:adjustRightInd w:val="0"/>
        <w:ind w:firstLine="567"/>
        <w:rPr>
          <w:bCs/>
          <w:sz w:val="26"/>
          <w:szCs w:val="26"/>
        </w:rPr>
      </w:pPr>
      <w:r w:rsidRPr="006F0587">
        <w:rPr>
          <w:bCs/>
          <w:sz w:val="26"/>
          <w:szCs w:val="26"/>
        </w:rPr>
        <w:t>- Thử khả năng chịu đựng chu kỳ nhiệt (Heating cycle test)</w:t>
      </w:r>
    </w:p>
    <w:p w14:paraId="7ADE415F" w14:textId="174CE754" w:rsidR="00000483" w:rsidRPr="006F0587" w:rsidRDefault="00000483" w:rsidP="00000483">
      <w:pPr>
        <w:rPr>
          <w:b/>
          <w:iCs/>
          <w:sz w:val="26"/>
          <w:szCs w:val="26"/>
        </w:rPr>
      </w:pPr>
      <w:r w:rsidRPr="006F0587">
        <w:rPr>
          <w:b/>
          <w:iCs/>
          <w:sz w:val="26"/>
          <w:szCs w:val="26"/>
        </w:rPr>
        <w:tab/>
        <w:t>8.4. Bảng thông số kỹ thuật ố</w:t>
      </w:r>
      <w:r w:rsidRPr="006F0587">
        <w:rPr>
          <w:b/>
          <w:bCs/>
          <w:sz w:val="26"/>
          <w:szCs w:val="26"/>
        </w:rPr>
        <w:t>ng nối dây nhôm lõi thép</w:t>
      </w:r>
      <w:r w:rsidRPr="006F0587">
        <w:rPr>
          <w:b/>
          <w:iCs/>
          <w:sz w:val="26"/>
          <w:szCs w:val="26"/>
        </w:rPr>
        <w:t>:</w:t>
      </w:r>
    </w:p>
    <w:p w14:paraId="3B7ED79E" w14:textId="77777777" w:rsidR="00000483" w:rsidRPr="006F0587" w:rsidRDefault="00000483" w:rsidP="00000483">
      <w:pPr>
        <w:rPr>
          <w:b/>
          <w:iCs/>
          <w:sz w:val="26"/>
          <w:szCs w:val="26"/>
        </w:rPr>
      </w:pPr>
    </w:p>
    <w:tbl>
      <w:tblPr>
        <w:tblStyle w:val="TableGrid"/>
        <w:tblW w:w="9634" w:type="dxa"/>
        <w:tblLook w:val="04A0" w:firstRow="1" w:lastRow="0" w:firstColumn="1" w:lastColumn="0" w:noHBand="0" w:noVBand="1"/>
      </w:tblPr>
      <w:tblGrid>
        <w:gridCol w:w="561"/>
        <w:gridCol w:w="3386"/>
        <w:gridCol w:w="1053"/>
        <w:gridCol w:w="2933"/>
        <w:gridCol w:w="1701"/>
      </w:tblGrid>
      <w:tr w:rsidR="006F0587" w:rsidRPr="006F0587" w14:paraId="4E4F39B3" w14:textId="77777777" w:rsidTr="00264E56">
        <w:trPr>
          <w:tblHeader/>
        </w:trPr>
        <w:tc>
          <w:tcPr>
            <w:tcW w:w="561" w:type="dxa"/>
            <w:vAlign w:val="center"/>
          </w:tcPr>
          <w:p w14:paraId="0C2296DA" w14:textId="77777777" w:rsidR="00000483" w:rsidRPr="006F0587" w:rsidRDefault="00000483" w:rsidP="00264E56">
            <w:pPr>
              <w:autoSpaceDE w:val="0"/>
              <w:autoSpaceDN w:val="0"/>
              <w:adjustRightInd w:val="0"/>
              <w:jc w:val="center"/>
              <w:rPr>
                <w:b/>
                <w:bCs/>
                <w:sz w:val="26"/>
                <w:szCs w:val="26"/>
              </w:rPr>
            </w:pPr>
            <w:r w:rsidRPr="006F0587">
              <w:rPr>
                <w:b/>
                <w:bCs/>
                <w:sz w:val="26"/>
                <w:szCs w:val="26"/>
              </w:rPr>
              <w:t>Stt</w:t>
            </w:r>
          </w:p>
        </w:tc>
        <w:tc>
          <w:tcPr>
            <w:tcW w:w="3386" w:type="dxa"/>
            <w:vAlign w:val="center"/>
          </w:tcPr>
          <w:p w14:paraId="2601E37E" w14:textId="77777777" w:rsidR="00000483" w:rsidRPr="006F0587" w:rsidRDefault="00000483" w:rsidP="00264E56">
            <w:pPr>
              <w:autoSpaceDE w:val="0"/>
              <w:autoSpaceDN w:val="0"/>
              <w:adjustRightInd w:val="0"/>
              <w:jc w:val="center"/>
              <w:rPr>
                <w:b/>
                <w:bCs/>
                <w:sz w:val="26"/>
                <w:szCs w:val="26"/>
              </w:rPr>
            </w:pPr>
            <w:r w:rsidRPr="006F0587">
              <w:rPr>
                <w:b/>
                <w:bCs/>
                <w:sz w:val="26"/>
                <w:szCs w:val="26"/>
              </w:rPr>
              <w:t>Bảng thông số kỹ thuật</w:t>
            </w:r>
          </w:p>
        </w:tc>
        <w:tc>
          <w:tcPr>
            <w:tcW w:w="1053" w:type="dxa"/>
            <w:vAlign w:val="center"/>
          </w:tcPr>
          <w:p w14:paraId="31811864" w14:textId="77777777" w:rsidR="00000483" w:rsidRPr="006F0587" w:rsidRDefault="00000483" w:rsidP="00264E56">
            <w:pPr>
              <w:autoSpaceDE w:val="0"/>
              <w:autoSpaceDN w:val="0"/>
              <w:adjustRightInd w:val="0"/>
              <w:jc w:val="center"/>
              <w:rPr>
                <w:b/>
                <w:bCs/>
                <w:sz w:val="26"/>
                <w:szCs w:val="26"/>
              </w:rPr>
            </w:pPr>
            <w:r w:rsidRPr="006F0587">
              <w:rPr>
                <w:b/>
                <w:bCs/>
                <w:sz w:val="26"/>
                <w:szCs w:val="26"/>
              </w:rPr>
              <w:t>Đơn vị</w:t>
            </w:r>
          </w:p>
        </w:tc>
        <w:tc>
          <w:tcPr>
            <w:tcW w:w="2933" w:type="dxa"/>
            <w:vAlign w:val="center"/>
          </w:tcPr>
          <w:p w14:paraId="40916FF9" w14:textId="77777777" w:rsidR="00000483" w:rsidRPr="006F0587" w:rsidRDefault="00000483" w:rsidP="00264E56">
            <w:pPr>
              <w:autoSpaceDE w:val="0"/>
              <w:autoSpaceDN w:val="0"/>
              <w:adjustRightInd w:val="0"/>
              <w:jc w:val="center"/>
              <w:rPr>
                <w:b/>
                <w:bCs/>
                <w:sz w:val="26"/>
                <w:szCs w:val="26"/>
              </w:rPr>
            </w:pPr>
            <w:r w:rsidRPr="006F0587">
              <w:rPr>
                <w:b/>
                <w:bCs/>
                <w:sz w:val="26"/>
                <w:szCs w:val="26"/>
              </w:rPr>
              <w:t>Yêu cầu</w:t>
            </w:r>
          </w:p>
        </w:tc>
        <w:tc>
          <w:tcPr>
            <w:tcW w:w="1701" w:type="dxa"/>
            <w:vAlign w:val="center"/>
          </w:tcPr>
          <w:p w14:paraId="26816D6A" w14:textId="77777777" w:rsidR="00000483" w:rsidRPr="006F0587" w:rsidRDefault="00000483" w:rsidP="00264E56">
            <w:pPr>
              <w:autoSpaceDE w:val="0"/>
              <w:autoSpaceDN w:val="0"/>
              <w:adjustRightInd w:val="0"/>
              <w:jc w:val="center"/>
              <w:rPr>
                <w:b/>
                <w:bCs/>
                <w:sz w:val="26"/>
                <w:szCs w:val="26"/>
              </w:rPr>
            </w:pPr>
            <w:r w:rsidRPr="006F0587">
              <w:rPr>
                <w:b/>
                <w:bCs/>
                <w:sz w:val="26"/>
                <w:szCs w:val="26"/>
              </w:rPr>
              <w:t>Nhà thầu chào</w:t>
            </w:r>
          </w:p>
        </w:tc>
      </w:tr>
      <w:tr w:rsidR="006F0587" w:rsidRPr="006F0587" w14:paraId="213EB4F2" w14:textId="77777777" w:rsidTr="00264E56">
        <w:tc>
          <w:tcPr>
            <w:tcW w:w="561" w:type="dxa"/>
            <w:vAlign w:val="center"/>
          </w:tcPr>
          <w:p w14:paraId="506558B9" w14:textId="77777777" w:rsidR="00000483" w:rsidRPr="006F0587" w:rsidRDefault="00000483" w:rsidP="00264E56">
            <w:pPr>
              <w:autoSpaceDE w:val="0"/>
              <w:autoSpaceDN w:val="0"/>
              <w:adjustRightInd w:val="0"/>
              <w:jc w:val="center"/>
              <w:rPr>
                <w:bCs/>
                <w:sz w:val="26"/>
                <w:szCs w:val="26"/>
              </w:rPr>
            </w:pPr>
            <w:r w:rsidRPr="006F0587">
              <w:rPr>
                <w:bCs/>
                <w:sz w:val="26"/>
                <w:szCs w:val="26"/>
              </w:rPr>
              <w:t>1</w:t>
            </w:r>
          </w:p>
        </w:tc>
        <w:tc>
          <w:tcPr>
            <w:tcW w:w="3386" w:type="dxa"/>
            <w:vAlign w:val="center"/>
          </w:tcPr>
          <w:p w14:paraId="5B09A319" w14:textId="77777777" w:rsidR="00000483" w:rsidRPr="006F0587" w:rsidRDefault="00000483" w:rsidP="00264E56">
            <w:pPr>
              <w:autoSpaceDE w:val="0"/>
              <w:autoSpaceDN w:val="0"/>
              <w:adjustRightInd w:val="0"/>
              <w:rPr>
                <w:bCs/>
                <w:sz w:val="26"/>
                <w:szCs w:val="26"/>
              </w:rPr>
            </w:pPr>
            <w:r w:rsidRPr="006F0587">
              <w:rPr>
                <w:bCs/>
                <w:sz w:val="26"/>
                <w:szCs w:val="26"/>
              </w:rPr>
              <w:t>Nhà sản xuất</w:t>
            </w:r>
          </w:p>
        </w:tc>
        <w:tc>
          <w:tcPr>
            <w:tcW w:w="1053" w:type="dxa"/>
            <w:vAlign w:val="center"/>
          </w:tcPr>
          <w:p w14:paraId="1BC2D385" w14:textId="77777777" w:rsidR="00000483" w:rsidRPr="006F0587" w:rsidRDefault="00000483" w:rsidP="00264E56">
            <w:pPr>
              <w:autoSpaceDE w:val="0"/>
              <w:autoSpaceDN w:val="0"/>
              <w:adjustRightInd w:val="0"/>
              <w:rPr>
                <w:bCs/>
                <w:sz w:val="26"/>
                <w:szCs w:val="26"/>
              </w:rPr>
            </w:pPr>
          </w:p>
        </w:tc>
        <w:tc>
          <w:tcPr>
            <w:tcW w:w="2933" w:type="dxa"/>
            <w:vAlign w:val="center"/>
          </w:tcPr>
          <w:p w14:paraId="1C395C33" w14:textId="77777777" w:rsidR="00000483" w:rsidRPr="006F0587" w:rsidRDefault="00000483" w:rsidP="00264E56">
            <w:pPr>
              <w:autoSpaceDE w:val="0"/>
              <w:autoSpaceDN w:val="0"/>
              <w:adjustRightInd w:val="0"/>
              <w:jc w:val="center"/>
              <w:rPr>
                <w:bCs/>
                <w:sz w:val="26"/>
                <w:szCs w:val="26"/>
              </w:rPr>
            </w:pPr>
            <w:r w:rsidRPr="006F0587">
              <w:rPr>
                <w:bCs/>
                <w:sz w:val="26"/>
                <w:szCs w:val="26"/>
              </w:rPr>
              <w:t>Nêu cụ thể</w:t>
            </w:r>
          </w:p>
        </w:tc>
        <w:tc>
          <w:tcPr>
            <w:tcW w:w="1701" w:type="dxa"/>
            <w:vAlign w:val="center"/>
          </w:tcPr>
          <w:p w14:paraId="5F92E3EC" w14:textId="77777777" w:rsidR="00000483" w:rsidRPr="006F0587" w:rsidRDefault="00000483" w:rsidP="00264E56">
            <w:pPr>
              <w:autoSpaceDE w:val="0"/>
              <w:autoSpaceDN w:val="0"/>
              <w:adjustRightInd w:val="0"/>
              <w:rPr>
                <w:bCs/>
                <w:sz w:val="26"/>
                <w:szCs w:val="26"/>
              </w:rPr>
            </w:pPr>
          </w:p>
        </w:tc>
      </w:tr>
      <w:tr w:rsidR="006F0587" w:rsidRPr="006F0587" w14:paraId="01EB5C08" w14:textId="77777777" w:rsidTr="00264E56">
        <w:tc>
          <w:tcPr>
            <w:tcW w:w="561" w:type="dxa"/>
            <w:vAlign w:val="center"/>
          </w:tcPr>
          <w:p w14:paraId="7DB06414" w14:textId="77777777" w:rsidR="00000483" w:rsidRPr="006F0587" w:rsidRDefault="00000483" w:rsidP="00264E56">
            <w:pPr>
              <w:autoSpaceDE w:val="0"/>
              <w:autoSpaceDN w:val="0"/>
              <w:adjustRightInd w:val="0"/>
              <w:jc w:val="center"/>
              <w:rPr>
                <w:bCs/>
                <w:sz w:val="26"/>
                <w:szCs w:val="26"/>
              </w:rPr>
            </w:pPr>
            <w:r w:rsidRPr="006F0587">
              <w:rPr>
                <w:bCs/>
                <w:sz w:val="26"/>
                <w:szCs w:val="26"/>
              </w:rPr>
              <w:t>2</w:t>
            </w:r>
          </w:p>
        </w:tc>
        <w:tc>
          <w:tcPr>
            <w:tcW w:w="3386" w:type="dxa"/>
            <w:vAlign w:val="center"/>
          </w:tcPr>
          <w:p w14:paraId="72FC4DFF" w14:textId="77777777" w:rsidR="00000483" w:rsidRPr="006F0587" w:rsidRDefault="00000483" w:rsidP="00264E56">
            <w:pPr>
              <w:autoSpaceDE w:val="0"/>
              <w:autoSpaceDN w:val="0"/>
              <w:adjustRightInd w:val="0"/>
              <w:rPr>
                <w:bCs/>
                <w:sz w:val="26"/>
                <w:szCs w:val="26"/>
              </w:rPr>
            </w:pPr>
            <w:r w:rsidRPr="006F0587">
              <w:rPr>
                <w:bCs/>
                <w:sz w:val="26"/>
                <w:szCs w:val="26"/>
              </w:rPr>
              <w:t>Nước sản xuất</w:t>
            </w:r>
          </w:p>
        </w:tc>
        <w:tc>
          <w:tcPr>
            <w:tcW w:w="1053" w:type="dxa"/>
            <w:vAlign w:val="center"/>
          </w:tcPr>
          <w:p w14:paraId="54491DDB" w14:textId="77777777" w:rsidR="00000483" w:rsidRPr="006F0587" w:rsidRDefault="00000483" w:rsidP="00264E56">
            <w:pPr>
              <w:autoSpaceDE w:val="0"/>
              <w:autoSpaceDN w:val="0"/>
              <w:adjustRightInd w:val="0"/>
              <w:rPr>
                <w:bCs/>
                <w:sz w:val="26"/>
                <w:szCs w:val="26"/>
              </w:rPr>
            </w:pPr>
          </w:p>
        </w:tc>
        <w:tc>
          <w:tcPr>
            <w:tcW w:w="2933" w:type="dxa"/>
            <w:vAlign w:val="center"/>
          </w:tcPr>
          <w:p w14:paraId="140B3BE5" w14:textId="77777777" w:rsidR="00000483" w:rsidRPr="006F0587" w:rsidRDefault="00000483" w:rsidP="00264E56">
            <w:pPr>
              <w:autoSpaceDE w:val="0"/>
              <w:autoSpaceDN w:val="0"/>
              <w:adjustRightInd w:val="0"/>
              <w:jc w:val="center"/>
              <w:rPr>
                <w:bCs/>
                <w:sz w:val="26"/>
                <w:szCs w:val="26"/>
              </w:rPr>
            </w:pPr>
            <w:r w:rsidRPr="006F0587">
              <w:rPr>
                <w:bCs/>
                <w:sz w:val="26"/>
                <w:szCs w:val="26"/>
              </w:rPr>
              <w:t>Nêu cụ thể</w:t>
            </w:r>
          </w:p>
        </w:tc>
        <w:tc>
          <w:tcPr>
            <w:tcW w:w="1701" w:type="dxa"/>
            <w:vAlign w:val="center"/>
          </w:tcPr>
          <w:p w14:paraId="0E0571CC" w14:textId="77777777" w:rsidR="00000483" w:rsidRPr="006F0587" w:rsidRDefault="00000483" w:rsidP="00264E56">
            <w:pPr>
              <w:autoSpaceDE w:val="0"/>
              <w:autoSpaceDN w:val="0"/>
              <w:adjustRightInd w:val="0"/>
              <w:rPr>
                <w:bCs/>
                <w:sz w:val="26"/>
                <w:szCs w:val="26"/>
              </w:rPr>
            </w:pPr>
          </w:p>
        </w:tc>
      </w:tr>
      <w:tr w:rsidR="006F0587" w:rsidRPr="006F0587" w14:paraId="0790BA9C" w14:textId="77777777" w:rsidTr="00264E56">
        <w:tc>
          <w:tcPr>
            <w:tcW w:w="561" w:type="dxa"/>
            <w:vAlign w:val="center"/>
          </w:tcPr>
          <w:p w14:paraId="3D3645DF" w14:textId="77777777" w:rsidR="00000483" w:rsidRPr="006F0587" w:rsidRDefault="00000483" w:rsidP="00264E56">
            <w:pPr>
              <w:autoSpaceDE w:val="0"/>
              <w:autoSpaceDN w:val="0"/>
              <w:adjustRightInd w:val="0"/>
              <w:jc w:val="center"/>
              <w:rPr>
                <w:bCs/>
                <w:sz w:val="26"/>
                <w:szCs w:val="26"/>
              </w:rPr>
            </w:pPr>
            <w:r w:rsidRPr="006F0587">
              <w:rPr>
                <w:bCs/>
                <w:sz w:val="26"/>
                <w:szCs w:val="26"/>
              </w:rPr>
              <w:t>3</w:t>
            </w:r>
          </w:p>
        </w:tc>
        <w:tc>
          <w:tcPr>
            <w:tcW w:w="3386" w:type="dxa"/>
            <w:vAlign w:val="center"/>
          </w:tcPr>
          <w:p w14:paraId="662340DF" w14:textId="77777777" w:rsidR="00000483" w:rsidRPr="006F0587" w:rsidRDefault="00000483" w:rsidP="00264E56">
            <w:pPr>
              <w:autoSpaceDE w:val="0"/>
              <w:autoSpaceDN w:val="0"/>
              <w:adjustRightInd w:val="0"/>
              <w:rPr>
                <w:bCs/>
                <w:sz w:val="26"/>
                <w:szCs w:val="26"/>
              </w:rPr>
            </w:pPr>
            <w:r w:rsidRPr="006F0587">
              <w:rPr>
                <w:bCs/>
                <w:sz w:val="26"/>
                <w:szCs w:val="26"/>
              </w:rPr>
              <w:t>Mã hiệu</w:t>
            </w:r>
          </w:p>
        </w:tc>
        <w:tc>
          <w:tcPr>
            <w:tcW w:w="1053" w:type="dxa"/>
            <w:vAlign w:val="center"/>
          </w:tcPr>
          <w:p w14:paraId="717C9914" w14:textId="77777777" w:rsidR="00000483" w:rsidRPr="006F0587" w:rsidRDefault="00000483" w:rsidP="00264E56">
            <w:pPr>
              <w:autoSpaceDE w:val="0"/>
              <w:autoSpaceDN w:val="0"/>
              <w:adjustRightInd w:val="0"/>
              <w:rPr>
                <w:bCs/>
                <w:sz w:val="26"/>
                <w:szCs w:val="26"/>
              </w:rPr>
            </w:pPr>
          </w:p>
        </w:tc>
        <w:tc>
          <w:tcPr>
            <w:tcW w:w="2933" w:type="dxa"/>
            <w:vAlign w:val="center"/>
          </w:tcPr>
          <w:p w14:paraId="54098DF3" w14:textId="77777777" w:rsidR="00000483" w:rsidRPr="006F0587" w:rsidRDefault="00000483" w:rsidP="00264E56">
            <w:pPr>
              <w:autoSpaceDE w:val="0"/>
              <w:autoSpaceDN w:val="0"/>
              <w:adjustRightInd w:val="0"/>
              <w:jc w:val="center"/>
              <w:rPr>
                <w:bCs/>
                <w:sz w:val="26"/>
                <w:szCs w:val="26"/>
              </w:rPr>
            </w:pPr>
            <w:r w:rsidRPr="006F0587">
              <w:rPr>
                <w:bCs/>
                <w:sz w:val="26"/>
                <w:szCs w:val="26"/>
              </w:rPr>
              <w:t>Nêu cụ thể</w:t>
            </w:r>
          </w:p>
        </w:tc>
        <w:tc>
          <w:tcPr>
            <w:tcW w:w="1701" w:type="dxa"/>
            <w:vAlign w:val="center"/>
          </w:tcPr>
          <w:p w14:paraId="0D977C85" w14:textId="77777777" w:rsidR="00000483" w:rsidRPr="006F0587" w:rsidRDefault="00000483" w:rsidP="00264E56">
            <w:pPr>
              <w:autoSpaceDE w:val="0"/>
              <w:autoSpaceDN w:val="0"/>
              <w:adjustRightInd w:val="0"/>
              <w:rPr>
                <w:bCs/>
                <w:sz w:val="26"/>
                <w:szCs w:val="26"/>
              </w:rPr>
            </w:pPr>
          </w:p>
        </w:tc>
      </w:tr>
      <w:tr w:rsidR="006F0587" w:rsidRPr="006F0587" w14:paraId="3B820B39" w14:textId="77777777" w:rsidTr="00264E56">
        <w:tc>
          <w:tcPr>
            <w:tcW w:w="561" w:type="dxa"/>
            <w:vAlign w:val="center"/>
          </w:tcPr>
          <w:p w14:paraId="5653A04D" w14:textId="77777777" w:rsidR="00000483" w:rsidRPr="006F0587" w:rsidRDefault="00000483" w:rsidP="00264E56">
            <w:pPr>
              <w:autoSpaceDE w:val="0"/>
              <w:autoSpaceDN w:val="0"/>
              <w:adjustRightInd w:val="0"/>
              <w:jc w:val="center"/>
              <w:rPr>
                <w:bCs/>
                <w:i/>
                <w:iCs/>
                <w:sz w:val="26"/>
                <w:szCs w:val="26"/>
              </w:rPr>
            </w:pPr>
            <w:r w:rsidRPr="006F0587">
              <w:rPr>
                <w:bCs/>
                <w:i/>
                <w:iCs/>
                <w:sz w:val="26"/>
                <w:szCs w:val="26"/>
              </w:rPr>
              <w:lastRenderedPageBreak/>
              <w:t>3.1</w:t>
            </w:r>
          </w:p>
        </w:tc>
        <w:tc>
          <w:tcPr>
            <w:tcW w:w="3386" w:type="dxa"/>
            <w:vAlign w:val="center"/>
          </w:tcPr>
          <w:p w14:paraId="61399B90" w14:textId="77777777" w:rsidR="00000483" w:rsidRPr="006F0587" w:rsidRDefault="00000483" w:rsidP="00264E56">
            <w:pPr>
              <w:autoSpaceDE w:val="0"/>
              <w:autoSpaceDN w:val="0"/>
              <w:adjustRightInd w:val="0"/>
              <w:rPr>
                <w:bCs/>
                <w:i/>
                <w:iCs/>
                <w:sz w:val="26"/>
                <w:szCs w:val="26"/>
              </w:rPr>
            </w:pPr>
            <w:r w:rsidRPr="006F0587">
              <w:rPr>
                <w:i/>
                <w:iCs/>
                <w:sz w:val="26"/>
                <w:szCs w:val="26"/>
              </w:rPr>
              <w:t>Ống nối dây ACSR 70 mm</w:t>
            </w:r>
            <w:r w:rsidRPr="006F0587">
              <w:rPr>
                <w:i/>
                <w:iCs/>
                <w:sz w:val="26"/>
                <w:szCs w:val="26"/>
                <w:vertAlign w:val="superscript"/>
              </w:rPr>
              <w:t>2</w:t>
            </w:r>
          </w:p>
        </w:tc>
        <w:tc>
          <w:tcPr>
            <w:tcW w:w="1053" w:type="dxa"/>
            <w:vAlign w:val="center"/>
          </w:tcPr>
          <w:p w14:paraId="7A11CB3C" w14:textId="77777777" w:rsidR="00000483" w:rsidRPr="006F0587" w:rsidRDefault="00000483" w:rsidP="00264E56">
            <w:pPr>
              <w:autoSpaceDE w:val="0"/>
              <w:autoSpaceDN w:val="0"/>
              <w:adjustRightInd w:val="0"/>
              <w:rPr>
                <w:bCs/>
                <w:i/>
                <w:iCs/>
                <w:sz w:val="26"/>
                <w:szCs w:val="26"/>
              </w:rPr>
            </w:pPr>
          </w:p>
        </w:tc>
        <w:tc>
          <w:tcPr>
            <w:tcW w:w="2933" w:type="dxa"/>
            <w:vAlign w:val="center"/>
          </w:tcPr>
          <w:p w14:paraId="17AEBA88" w14:textId="77777777" w:rsidR="00000483" w:rsidRPr="006F0587" w:rsidRDefault="00000483" w:rsidP="00264E56">
            <w:pPr>
              <w:autoSpaceDE w:val="0"/>
              <w:autoSpaceDN w:val="0"/>
              <w:adjustRightInd w:val="0"/>
              <w:jc w:val="center"/>
              <w:rPr>
                <w:bCs/>
                <w:i/>
                <w:iCs/>
                <w:sz w:val="26"/>
                <w:szCs w:val="26"/>
              </w:rPr>
            </w:pPr>
            <w:r w:rsidRPr="006F0587">
              <w:rPr>
                <w:bCs/>
                <w:i/>
                <w:iCs/>
                <w:sz w:val="26"/>
                <w:szCs w:val="26"/>
              </w:rPr>
              <w:t>Nêu cụ thể</w:t>
            </w:r>
          </w:p>
        </w:tc>
        <w:tc>
          <w:tcPr>
            <w:tcW w:w="1701" w:type="dxa"/>
            <w:vAlign w:val="center"/>
          </w:tcPr>
          <w:p w14:paraId="25369F17" w14:textId="77777777" w:rsidR="00000483" w:rsidRPr="006F0587" w:rsidRDefault="00000483" w:rsidP="00264E56">
            <w:pPr>
              <w:autoSpaceDE w:val="0"/>
              <w:autoSpaceDN w:val="0"/>
              <w:adjustRightInd w:val="0"/>
              <w:rPr>
                <w:bCs/>
                <w:i/>
                <w:iCs/>
                <w:sz w:val="26"/>
                <w:szCs w:val="26"/>
              </w:rPr>
            </w:pPr>
          </w:p>
        </w:tc>
      </w:tr>
      <w:tr w:rsidR="006F0587" w:rsidRPr="006F0587" w14:paraId="698D5BF1" w14:textId="77777777" w:rsidTr="00264E56">
        <w:tc>
          <w:tcPr>
            <w:tcW w:w="561" w:type="dxa"/>
            <w:vAlign w:val="center"/>
          </w:tcPr>
          <w:p w14:paraId="06F569B2" w14:textId="77777777" w:rsidR="00000483" w:rsidRPr="006F0587" w:rsidRDefault="00000483" w:rsidP="00264E56">
            <w:pPr>
              <w:autoSpaceDE w:val="0"/>
              <w:autoSpaceDN w:val="0"/>
              <w:adjustRightInd w:val="0"/>
              <w:jc w:val="center"/>
              <w:rPr>
                <w:bCs/>
                <w:i/>
                <w:iCs/>
                <w:sz w:val="26"/>
                <w:szCs w:val="26"/>
              </w:rPr>
            </w:pPr>
            <w:r w:rsidRPr="006F0587">
              <w:rPr>
                <w:bCs/>
                <w:i/>
                <w:iCs/>
                <w:sz w:val="26"/>
                <w:szCs w:val="26"/>
              </w:rPr>
              <w:t>3.2</w:t>
            </w:r>
          </w:p>
        </w:tc>
        <w:tc>
          <w:tcPr>
            <w:tcW w:w="3386" w:type="dxa"/>
            <w:vAlign w:val="center"/>
          </w:tcPr>
          <w:p w14:paraId="0FE478EE" w14:textId="77777777" w:rsidR="00000483" w:rsidRPr="006F0587" w:rsidRDefault="00000483" w:rsidP="00264E56">
            <w:pPr>
              <w:autoSpaceDE w:val="0"/>
              <w:autoSpaceDN w:val="0"/>
              <w:adjustRightInd w:val="0"/>
              <w:rPr>
                <w:bCs/>
                <w:i/>
                <w:iCs/>
                <w:sz w:val="26"/>
                <w:szCs w:val="26"/>
              </w:rPr>
            </w:pPr>
            <w:r w:rsidRPr="006F0587">
              <w:rPr>
                <w:i/>
                <w:iCs/>
                <w:sz w:val="26"/>
                <w:szCs w:val="26"/>
              </w:rPr>
              <w:t>Ống nối dây ACSR 95 mm</w:t>
            </w:r>
            <w:r w:rsidRPr="006F0587">
              <w:rPr>
                <w:i/>
                <w:iCs/>
                <w:sz w:val="26"/>
                <w:szCs w:val="26"/>
                <w:vertAlign w:val="superscript"/>
              </w:rPr>
              <w:t>2</w:t>
            </w:r>
          </w:p>
        </w:tc>
        <w:tc>
          <w:tcPr>
            <w:tcW w:w="1053" w:type="dxa"/>
            <w:vAlign w:val="center"/>
          </w:tcPr>
          <w:p w14:paraId="4AFFFCD4" w14:textId="77777777" w:rsidR="00000483" w:rsidRPr="006F0587" w:rsidRDefault="00000483" w:rsidP="00264E56">
            <w:pPr>
              <w:autoSpaceDE w:val="0"/>
              <w:autoSpaceDN w:val="0"/>
              <w:adjustRightInd w:val="0"/>
              <w:rPr>
                <w:bCs/>
                <w:i/>
                <w:iCs/>
                <w:sz w:val="26"/>
                <w:szCs w:val="26"/>
              </w:rPr>
            </w:pPr>
          </w:p>
        </w:tc>
        <w:tc>
          <w:tcPr>
            <w:tcW w:w="2933" w:type="dxa"/>
            <w:vAlign w:val="center"/>
          </w:tcPr>
          <w:p w14:paraId="59933DF6" w14:textId="77777777" w:rsidR="00000483" w:rsidRPr="006F0587" w:rsidRDefault="00000483" w:rsidP="00264E56">
            <w:pPr>
              <w:autoSpaceDE w:val="0"/>
              <w:autoSpaceDN w:val="0"/>
              <w:adjustRightInd w:val="0"/>
              <w:jc w:val="center"/>
              <w:rPr>
                <w:bCs/>
                <w:i/>
                <w:iCs/>
                <w:sz w:val="26"/>
                <w:szCs w:val="26"/>
              </w:rPr>
            </w:pPr>
            <w:r w:rsidRPr="006F0587">
              <w:rPr>
                <w:bCs/>
                <w:i/>
                <w:iCs/>
                <w:sz w:val="26"/>
                <w:szCs w:val="26"/>
              </w:rPr>
              <w:t>Nêu cụ thể</w:t>
            </w:r>
          </w:p>
        </w:tc>
        <w:tc>
          <w:tcPr>
            <w:tcW w:w="1701" w:type="dxa"/>
            <w:vAlign w:val="center"/>
          </w:tcPr>
          <w:p w14:paraId="00BCE442" w14:textId="77777777" w:rsidR="00000483" w:rsidRPr="006F0587" w:rsidRDefault="00000483" w:rsidP="00264E56">
            <w:pPr>
              <w:autoSpaceDE w:val="0"/>
              <w:autoSpaceDN w:val="0"/>
              <w:adjustRightInd w:val="0"/>
              <w:rPr>
                <w:bCs/>
                <w:i/>
                <w:iCs/>
                <w:sz w:val="26"/>
                <w:szCs w:val="26"/>
              </w:rPr>
            </w:pPr>
          </w:p>
        </w:tc>
      </w:tr>
      <w:tr w:rsidR="006F0587" w:rsidRPr="006F0587" w14:paraId="18DA6E43" w14:textId="77777777" w:rsidTr="00264E56">
        <w:tc>
          <w:tcPr>
            <w:tcW w:w="561" w:type="dxa"/>
            <w:vAlign w:val="center"/>
          </w:tcPr>
          <w:p w14:paraId="6F0D0D95" w14:textId="77777777" w:rsidR="00000483" w:rsidRPr="006F0587" w:rsidRDefault="00000483" w:rsidP="00264E56">
            <w:pPr>
              <w:autoSpaceDE w:val="0"/>
              <w:autoSpaceDN w:val="0"/>
              <w:adjustRightInd w:val="0"/>
              <w:jc w:val="center"/>
              <w:rPr>
                <w:bCs/>
                <w:i/>
                <w:iCs/>
                <w:sz w:val="26"/>
                <w:szCs w:val="26"/>
              </w:rPr>
            </w:pPr>
            <w:r w:rsidRPr="006F0587">
              <w:rPr>
                <w:bCs/>
                <w:i/>
                <w:iCs/>
                <w:sz w:val="26"/>
                <w:szCs w:val="26"/>
              </w:rPr>
              <w:t>3.3</w:t>
            </w:r>
          </w:p>
        </w:tc>
        <w:tc>
          <w:tcPr>
            <w:tcW w:w="3386" w:type="dxa"/>
            <w:vAlign w:val="center"/>
          </w:tcPr>
          <w:p w14:paraId="62CEFB0C" w14:textId="77777777" w:rsidR="00000483" w:rsidRPr="006F0587" w:rsidRDefault="00000483" w:rsidP="00264E56">
            <w:pPr>
              <w:autoSpaceDE w:val="0"/>
              <w:autoSpaceDN w:val="0"/>
              <w:adjustRightInd w:val="0"/>
              <w:rPr>
                <w:bCs/>
                <w:i/>
                <w:iCs/>
                <w:sz w:val="26"/>
                <w:szCs w:val="26"/>
              </w:rPr>
            </w:pPr>
            <w:r w:rsidRPr="006F0587">
              <w:rPr>
                <w:i/>
                <w:iCs/>
                <w:sz w:val="26"/>
                <w:szCs w:val="26"/>
              </w:rPr>
              <w:t>Ống nối dây ACSR 240 mm</w:t>
            </w:r>
            <w:r w:rsidRPr="006F0587">
              <w:rPr>
                <w:i/>
                <w:iCs/>
                <w:sz w:val="26"/>
                <w:szCs w:val="26"/>
                <w:vertAlign w:val="superscript"/>
              </w:rPr>
              <w:t>2</w:t>
            </w:r>
          </w:p>
        </w:tc>
        <w:tc>
          <w:tcPr>
            <w:tcW w:w="1053" w:type="dxa"/>
            <w:vAlign w:val="center"/>
          </w:tcPr>
          <w:p w14:paraId="3981E72F" w14:textId="77777777" w:rsidR="00000483" w:rsidRPr="006F0587" w:rsidRDefault="00000483" w:rsidP="00264E56">
            <w:pPr>
              <w:autoSpaceDE w:val="0"/>
              <w:autoSpaceDN w:val="0"/>
              <w:adjustRightInd w:val="0"/>
              <w:rPr>
                <w:bCs/>
                <w:i/>
                <w:iCs/>
                <w:sz w:val="26"/>
                <w:szCs w:val="26"/>
              </w:rPr>
            </w:pPr>
          </w:p>
        </w:tc>
        <w:tc>
          <w:tcPr>
            <w:tcW w:w="2933" w:type="dxa"/>
            <w:vAlign w:val="center"/>
          </w:tcPr>
          <w:p w14:paraId="478EB829" w14:textId="77777777" w:rsidR="00000483" w:rsidRPr="006F0587" w:rsidRDefault="00000483" w:rsidP="00264E56">
            <w:pPr>
              <w:autoSpaceDE w:val="0"/>
              <w:autoSpaceDN w:val="0"/>
              <w:adjustRightInd w:val="0"/>
              <w:jc w:val="center"/>
              <w:rPr>
                <w:bCs/>
                <w:i/>
                <w:iCs/>
                <w:sz w:val="26"/>
                <w:szCs w:val="26"/>
              </w:rPr>
            </w:pPr>
            <w:r w:rsidRPr="006F0587">
              <w:rPr>
                <w:bCs/>
                <w:i/>
                <w:iCs/>
                <w:sz w:val="26"/>
                <w:szCs w:val="26"/>
              </w:rPr>
              <w:t>Nêu cụ thể</w:t>
            </w:r>
          </w:p>
        </w:tc>
        <w:tc>
          <w:tcPr>
            <w:tcW w:w="1701" w:type="dxa"/>
            <w:vAlign w:val="center"/>
          </w:tcPr>
          <w:p w14:paraId="493BDEAD" w14:textId="77777777" w:rsidR="00000483" w:rsidRPr="006F0587" w:rsidRDefault="00000483" w:rsidP="00264E56">
            <w:pPr>
              <w:autoSpaceDE w:val="0"/>
              <w:autoSpaceDN w:val="0"/>
              <w:adjustRightInd w:val="0"/>
              <w:rPr>
                <w:bCs/>
                <w:i/>
                <w:iCs/>
                <w:sz w:val="26"/>
                <w:szCs w:val="26"/>
              </w:rPr>
            </w:pPr>
          </w:p>
        </w:tc>
      </w:tr>
      <w:tr w:rsidR="006F0587" w:rsidRPr="006F0587" w14:paraId="619A68AD" w14:textId="77777777" w:rsidTr="00264E56">
        <w:trPr>
          <w:trHeight w:val="297"/>
        </w:trPr>
        <w:tc>
          <w:tcPr>
            <w:tcW w:w="561" w:type="dxa"/>
            <w:vAlign w:val="center"/>
          </w:tcPr>
          <w:p w14:paraId="0EC4CAE6" w14:textId="77777777" w:rsidR="00000483" w:rsidRPr="006F0587" w:rsidRDefault="00000483" w:rsidP="00264E56">
            <w:pPr>
              <w:autoSpaceDE w:val="0"/>
              <w:autoSpaceDN w:val="0"/>
              <w:adjustRightInd w:val="0"/>
              <w:jc w:val="center"/>
              <w:rPr>
                <w:bCs/>
                <w:sz w:val="26"/>
                <w:szCs w:val="26"/>
              </w:rPr>
            </w:pPr>
            <w:r w:rsidRPr="006F0587">
              <w:rPr>
                <w:bCs/>
                <w:sz w:val="26"/>
                <w:szCs w:val="26"/>
              </w:rPr>
              <w:t>4</w:t>
            </w:r>
          </w:p>
        </w:tc>
        <w:tc>
          <w:tcPr>
            <w:tcW w:w="3386" w:type="dxa"/>
            <w:vAlign w:val="center"/>
          </w:tcPr>
          <w:p w14:paraId="2EA882C4" w14:textId="77777777" w:rsidR="00000483" w:rsidRPr="006F0587" w:rsidRDefault="00000483" w:rsidP="00264E56">
            <w:pPr>
              <w:autoSpaceDE w:val="0"/>
              <w:autoSpaceDN w:val="0"/>
              <w:adjustRightInd w:val="0"/>
              <w:jc w:val="left"/>
              <w:rPr>
                <w:bCs/>
                <w:sz w:val="26"/>
                <w:szCs w:val="26"/>
              </w:rPr>
            </w:pPr>
            <w:r w:rsidRPr="006F0587">
              <w:rPr>
                <w:bCs/>
                <w:sz w:val="26"/>
                <w:szCs w:val="26"/>
              </w:rPr>
              <w:t>Tiêu chuẩn áp dụng</w:t>
            </w:r>
          </w:p>
        </w:tc>
        <w:tc>
          <w:tcPr>
            <w:tcW w:w="1053" w:type="dxa"/>
            <w:vAlign w:val="center"/>
          </w:tcPr>
          <w:p w14:paraId="11AD6F4D" w14:textId="77777777" w:rsidR="00000483" w:rsidRPr="006F0587" w:rsidRDefault="00000483" w:rsidP="00264E56">
            <w:pPr>
              <w:autoSpaceDE w:val="0"/>
              <w:autoSpaceDN w:val="0"/>
              <w:adjustRightInd w:val="0"/>
              <w:rPr>
                <w:bCs/>
                <w:sz w:val="26"/>
                <w:szCs w:val="26"/>
              </w:rPr>
            </w:pPr>
          </w:p>
        </w:tc>
        <w:tc>
          <w:tcPr>
            <w:tcW w:w="2933" w:type="dxa"/>
            <w:vAlign w:val="center"/>
          </w:tcPr>
          <w:p w14:paraId="45938522" w14:textId="77777777" w:rsidR="00000483" w:rsidRPr="006F0587" w:rsidRDefault="00000483" w:rsidP="00264E56">
            <w:pPr>
              <w:autoSpaceDE w:val="0"/>
              <w:autoSpaceDN w:val="0"/>
              <w:adjustRightInd w:val="0"/>
              <w:jc w:val="center"/>
              <w:rPr>
                <w:bCs/>
                <w:sz w:val="26"/>
                <w:szCs w:val="26"/>
              </w:rPr>
            </w:pPr>
            <w:r w:rsidRPr="006F0587">
              <w:rPr>
                <w:bCs/>
                <w:sz w:val="26"/>
                <w:szCs w:val="26"/>
              </w:rPr>
              <w:t>HN33-S-63, AS 1154.1, AS 3766 hoặc tương đương</w:t>
            </w:r>
          </w:p>
        </w:tc>
        <w:tc>
          <w:tcPr>
            <w:tcW w:w="1701" w:type="dxa"/>
            <w:vAlign w:val="center"/>
          </w:tcPr>
          <w:p w14:paraId="476750FA" w14:textId="77777777" w:rsidR="00000483" w:rsidRPr="006F0587" w:rsidRDefault="00000483" w:rsidP="00264E56">
            <w:pPr>
              <w:autoSpaceDE w:val="0"/>
              <w:autoSpaceDN w:val="0"/>
              <w:adjustRightInd w:val="0"/>
              <w:rPr>
                <w:bCs/>
                <w:sz w:val="26"/>
                <w:szCs w:val="26"/>
              </w:rPr>
            </w:pPr>
          </w:p>
        </w:tc>
      </w:tr>
      <w:tr w:rsidR="006F0587" w:rsidRPr="006F0587" w14:paraId="662F8351" w14:textId="77777777" w:rsidTr="00264E56">
        <w:tc>
          <w:tcPr>
            <w:tcW w:w="561" w:type="dxa"/>
            <w:vAlign w:val="center"/>
          </w:tcPr>
          <w:p w14:paraId="7BAE973A" w14:textId="77777777" w:rsidR="00000483" w:rsidRPr="006F0587" w:rsidRDefault="00000483" w:rsidP="00264E56">
            <w:pPr>
              <w:autoSpaceDE w:val="0"/>
              <w:autoSpaceDN w:val="0"/>
              <w:adjustRightInd w:val="0"/>
              <w:jc w:val="center"/>
              <w:rPr>
                <w:bCs/>
                <w:sz w:val="26"/>
                <w:szCs w:val="26"/>
              </w:rPr>
            </w:pPr>
            <w:r w:rsidRPr="006F0587">
              <w:rPr>
                <w:bCs/>
                <w:sz w:val="26"/>
                <w:szCs w:val="26"/>
              </w:rPr>
              <w:t>5</w:t>
            </w:r>
          </w:p>
        </w:tc>
        <w:tc>
          <w:tcPr>
            <w:tcW w:w="3386" w:type="dxa"/>
            <w:vAlign w:val="center"/>
          </w:tcPr>
          <w:p w14:paraId="73EC78DD" w14:textId="77777777" w:rsidR="00000483" w:rsidRPr="006F0587" w:rsidRDefault="00000483" w:rsidP="00264E56">
            <w:pPr>
              <w:autoSpaceDE w:val="0"/>
              <w:autoSpaceDN w:val="0"/>
              <w:adjustRightInd w:val="0"/>
              <w:rPr>
                <w:bCs/>
                <w:sz w:val="26"/>
                <w:szCs w:val="26"/>
              </w:rPr>
            </w:pPr>
            <w:r w:rsidRPr="006F0587">
              <w:rPr>
                <w:spacing w:val="-4"/>
                <w:sz w:val="26"/>
              </w:rPr>
              <w:t>Loại</w:t>
            </w:r>
          </w:p>
        </w:tc>
        <w:tc>
          <w:tcPr>
            <w:tcW w:w="1053" w:type="dxa"/>
            <w:vAlign w:val="center"/>
          </w:tcPr>
          <w:p w14:paraId="51E5AC99" w14:textId="77777777" w:rsidR="00000483" w:rsidRPr="006F0587" w:rsidRDefault="00000483" w:rsidP="00264E56">
            <w:pPr>
              <w:autoSpaceDE w:val="0"/>
              <w:autoSpaceDN w:val="0"/>
              <w:adjustRightInd w:val="0"/>
              <w:rPr>
                <w:bCs/>
                <w:sz w:val="26"/>
                <w:szCs w:val="26"/>
              </w:rPr>
            </w:pPr>
          </w:p>
        </w:tc>
        <w:tc>
          <w:tcPr>
            <w:tcW w:w="2933" w:type="dxa"/>
            <w:vAlign w:val="center"/>
          </w:tcPr>
          <w:p w14:paraId="731B3C3A" w14:textId="77777777" w:rsidR="00000483" w:rsidRPr="006F0587" w:rsidRDefault="00000483" w:rsidP="00264E56">
            <w:pPr>
              <w:autoSpaceDE w:val="0"/>
              <w:autoSpaceDN w:val="0"/>
              <w:adjustRightInd w:val="0"/>
              <w:jc w:val="center"/>
              <w:rPr>
                <w:bCs/>
                <w:sz w:val="26"/>
                <w:szCs w:val="26"/>
              </w:rPr>
            </w:pPr>
            <w:r w:rsidRPr="006F0587">
              <w:rPr>
                <w:bCs/>
                <w:sz w:val="26"/>
                <w:szCs w:val="26"/>
              </w:rPr>
              <w:t>Ống nối ép là loại chịu lực cao, có tính dẫn điện tốt, gồm 2 phần, loại ống nối ép chịu lực căng. Mỗi bộ ống nối gồm có một ống nối bằng thép bên trong được mạ để nối với lõi thép của dây ACSR và một ống nhôm/hợp kim nhôm bên ngoài để nối hoàn toàn dây dẫn ACSR. Bên trong của các ống phải được bơn sẵn compound gia tăng tiếp xúc điện.</w:t>
            </w:r>
          </w:p>
        </w:tc>
        <w:tc>
          <w:tcPr>
            <w:tcW w:w="1701" w:type="dxa"/>
            <w:vAlign w:val="center"/>
          </w:tcPr>
          <w:p w14:paraId="76E26452" w14:textId="77777777" w:rsidR="00000483" w:rsidRPr="006F0587" w:rsidRDefault="00000483" w:rsidP="00264E56">
            <w:pPr>
              <w:autoSpaceDE w:val="0"/>
              <w:autoSpaceDN w:val="0"/>
              <w:adjustRightInd w:val="0"/>
              <w:rPr>
                <w:bCs/>
                <w:sz w:val="26"/>
                <w:szCs w:val="26"/>
              </w:rPr>
            </w:pPr>
          </w:p>
        </w:tc>
      </w:tr>
      <w:tr w:rsidR="006F0587" w:rsidRPr="006F0587" w14:paraId="7358ED78" w14:textId="77777777" w:rsidTr="00264E56">
        <w:tc>
          <w:tcPr>
            <w:tcW w:w="561" w:type="dxa"/>
            <w:vAlign w:val="center"/>
          </w:tcPr>
          <w:p w14:paraId="47CD990F" w14:textId="77777777" w:rsidR="00000483" w:rsidRPr="006F0587" w:rsidRDefault="00000483" w:rsidP="00264E56">
            <w:pPr>
              <w:autoSpaceDE w:val="0"/>
              <w:autoSpaceDN w:val="0"/>
              <w:adjustRightInd w:val="0"/>
              <w:jc w:val="center"/>
              <w:rPr>
                <w:bCs/>
                <w:sz w:val="26"/>
                <w:szCs w:val="26"/>
              </w:rPr>
            </w:pPr>
            <w:r w:rsidRPr="006F0587">
              <w:rPr>
                <w:bCs/>
                <w:sz w:val="26"/>
                <w:szCs w:val="26"/>
              </w:rPr>
              <w:t>6</w:t>
            </w:r>
          </w:p>
        </w:tc>
        <w:tc>
          <w:tcPr>
            <w:tcW w:w="3386" w:type="dxa"/>
            <w:vAlign w:val="center"/>
          </w:tcPr>
          <w:p w14:paraId="3575BE19" w14:textId="77777777" w:rsidR="00000483" w:rsidRPr="006F0587" w:rsidRDefault="00000483" w:rsidP="00264E56">
            <w:pPr>
              <w:autoSpaceDE w:val="0"/>
              <w:autoSpaceDN w:val="0"/>
              <w:adjustRightInd w:val="0"/>
              <w:rPr>
                <w:bCs/>
                <w:sz w:val="26"/>
                <w:szCs w:val="26"/>
              </w:rPr>
            </w:pPr>
            <w:r w:rsidRPr="006F0587">
              <w:rPr>
                <w:sz w:val="26"/>
              </w:rPr>
              <w:t>Loại</w:t>
            </w:r>
            <w:r w:rsidRPr="006F0587">
              <w:rPr>
                <w:spacing w:val="-5"/>
                <w:sz w:val="26"/>
              </w:rPr>
              <w:t xml:space="preserve"> </w:t>
            </w:r>
            <w:r w:rsidRPr="006F0587">
              <w:rPr>
                <w:sz w:val="26"/>
              </w:rPr>
              <w:t>đai</w:t>
            </w:r>
            <w:r w:rsidRPr="006F0587">
              <w:rPr>
                <w:spacing w:val="-4"/>
                <w:sz w:val="26"/>
              </w:rPr>
              <w:t xml:space="preserve"> </w:t>
            </w:r>
            <w:r w:rsidRPr="006F0587">
              <w:rPr>
                <w:sz w:val="26"/>
              </w:rPr>
              <w:t>ép</w:t>
            </w:r>
            <w:r w:rsidRPr="006F0587">
              <w:rPr>
                <w:spacing w:val="-4"/>
                <w:sz w:val="26"/>
              </w:rPr>
              <w:t xml:space="preserve"> </w:t>
            </w:r>
            <w:r w:rsidRPr="006F0587">
              <w:rPr>
                <w:sz w:val="26"/>
              </w:rPr>
              <w:t>cho</w:t>
            </w:r>
            <w:r w:rsidRPr="006F0587">
              <w:rPr>
                <w:spacing w:val="-4"/>
                <w:sz w:val="26"/>
              </w:rPr>
              <w:t xml:space="preserve"> </w:t>
            </w:r>
            <w:r w:rsidRPr="006F0587">
              <w:rPr>
                <w:sz w:val="26"/>
              </w:rPr>
              <w:t>ống</w:t>
            </w:r>
            <w:r w:rsidRPr="006F0587">
              <w:rPr>
                <w:spacing w:val="-3"/>
                <w:sz w:val="26"/>
              </w:rPr>
              <w:t xml:space="preserve"> </w:t>
            </w:r>
            <w:r w:rsidRPr="006F0587">
              <w:rPr>
                <w:spacing w:val="-5"/>
                <w:sz w:val="26"/>
              </w:rPr>
              <w:t>nối</w:t>
            </w:r>
          </w:p>
        </w:tc>
        <w:tc>
          <w:tcPr>
            <w:tcW w:w="1053" w:type="dxa"/>
            <w:vAlign w:val="center"/>
          </w:tcPr>
          <w:p w14:paraId="010AA345" w14:textId="77777777" w:rsidR="00000483" w:rsidRPr="006F0587" w:rsidRDefault="00000483" w:rsidP="00264E56">
            <w:pPr>
              <w:autoSpaceDE w:val="0"/>
              <w:autoSpaceDN w:val="0"/>
              <w:adjustRightInd w:val="0"/>
              <w:rPr>
                <w:bCs/>
                <w:sz w:val="26"/>
                <w:szCs w:val="26"/>
              </w:rPr>
            </w:pPr>
          </w:p>
        </w:tc>
        <w:tc>
          <w:tcPr>
            <w:tcW w:w="2933" w:type="dxa"/>
            <w:vAlign w:val="center"/>
          </w:tcPr>
          <w:p w14:paraId="10264DE9" w14:textId="77777777" w:rsidR="00000483" w:rsidRPr="006F0587" w:rsidRDefault="00000483" w:rsidP="00264E56">
            <w:pPr>
              <w:autoSpaceDE w:val="0"/>
              <w:autoSpaceDN w:val="0"/>
              <w:adjustRightInd w:val="0"/>
              <w:jc w:val="center"/>
              <w:rPr>
                <w:bCs/>
                <w:sz w:val="26"/>
                <w:szCs w:val="26"/>
              </w:rPr>
            </w:pPr>
            <w:r w:rsidRPr="006F0587">
              <w:rPr>
                <w:sz w:val="26"/>
              </w:rPr>
              <w:t>Loại</w:t>
            </w:r>
            <w:r w:rsidRPr="006F0587">
              <w:rPr>
                <w:spacing w:val="-5"/>
                <w:sz w:val="26"/>
              </w:rPr>
              <w:t xml:space="preserve"> </w:t>
            </w:r>
            <w:r w:rsidRPr="006F0587">
              <w:rPr>
                <w:sz w:val="26"/>
              </w:rPr>
              <w:t>lục</w:t>
            </w:r>
            <w:r w:rsidRPr="006F0587">
              <w:rPr>
                <w:spacing w:val="-5"/>
                <w:sz w:val="26"/>
              </w:rPr>
              <w:t xml:space="preserve"> </w:t>
            </w:r>
            <w:r w:rsidRPr="006F0587">
              <w:rPr>
                <w:spacing w:val="-2"/>
                <w:sz w:val="26"/>
              </w:rPr>
              <w:t>giác.</w:t>
            </w:r>
          </w:p>
        </w:tc>
        <w:tc>
          <w:tcPr>
            <w:tcW w:w="1701" w:type="dxa"/>
            <w:vAlign w:val="center"/>
          </w:tcPr>
          <w:p w14:paraId="28878DD5" w14:textId="77777777" w:rsidR="00000483" w:rsidRPr="006F0587" w:rsidRDefault="00000483" w:rsidP="00264E56">
            <w:pPr>
              <w:autoSpaceDE w:val="0"/>
              <w:autoSpaceDN w:val="0"/>
              <w:adjustRightInd w:val="0"/>
              <w:rPr>
                <w:bCs/>
                <w:sz w:val="26"/>
                <w:szCs w:val="26"/>
              </w:rPr>
            </w:pPr>
          </w:p>
        </w:tc>
      </w:tr>
      <w:tr w:rsidR="006F0587" w:rsidRPr="006F0587" w14:paraId="067CDC40" w14:textId="77777777" w:rsidTr="00264E56">
        <w:tc>
          <w:tcPr>
            <w:tcW w:w="561" w:type="dxa"/>
            <w:vAlign w:val="center"/>
          </w:tcPr>
          <w:p w14:paraId="359B08EC" w14:textId="77777777" w:rsidR="00000483" w:rsidRPr="006F0587" w:rsidRDefault="00000483" w:rsidP="00264E56">
            <w:pPr>
              <w:autoSpaceDE w:val="0"/>
              <w:autoSpaceDN w:val="0"/>
              <w:adjustRightInd w:val="0"/>
              <w:jc w:val="center"/>
              <w:rPr>
                <w:bCs/>
                <w:sz w:val="26"/>
                <w:szCs w:val="26"/>
              </w:rPr>
            </w:pPr>
            <w:r w:rsidRPr="006F0587">
              <w:rPr>
                <w:bCs/>
                <w:sz w:val="26"/>
                <w:szCs w:val="26"/>
              </w:rPr>
              <w:t>7</w:t>
            </w:r>
          </w:p>
        </w:tc>
        <w:tc>
          <w:tcPr>
            <w:tcW w:w="3386" w:type="dxa"/>
            <w:vAlign w:val="center"/>
          </w:tcPr>
          <w:p w14:paraId="17B20C65" w14:textId="77777777" w:rsidR="00000483" w:rsidRPr="006F0587" w:rsidRDefault="00000483" w:rsidP="00264E56">
            <w:pPr>
              <w:pStyle w:val="TableParagraph"/>
              <w:spacing w:line="291" w:lineRule="exact"/>
              <w:ind w:left="108"/>
              <w:rPr>
                <w:rFonts w:ascii="Times New Roman" w:hAnsi="Times New Roman"/>
                <w:bCs/>
                <w:sz w:val="26"/>
                <w:szCs w:val="26"/>
              </w:rPr>
            </w:pPr>
            <w:r w:rsidRPr="006F0587">
              <w:rPr>
                <w:rFonts w:ascii="Times New Roman" w:hAnsi="Times New Roman"/>
                <w:sz w:val="26"/>
              </w:rPr>
              <w:t>Tiết</w:t>
            </w:r>
            <w:r w:rsidRPr="006F0587">
              <w:rPr>
                <w:rFonts w:ascii="Times New Roman" w:hAnsi="Times New Roman"/>
                <w:spacing w:val="59"/>
                <w:w w:val="150"/>
                <w:sz w:val="26"/>
              </w:rPr>
              <w:t xml:space="preserve"> </w:t>
            </w:r>
            <w:r w:rsidRPr="006F0587">
              <w:rPr>
                <w:rFonts w:ascii="Times New Roman" w:hAnsi="Times New Roman"/>
                <w:sz w:val="26"/>
              </w:rPr>
              <w:t>diện</w:t>
            </w:r>
            <w:r w:rsidRPr="006F0587">
              <w:rPr>
                <w:rFonts w:ascii="Times New Roman" w:hAnsi="Times New Roman"/>
                <w:spacing w:val="59"/>
                <w:w w:val="150"/>
                <w:sz w:val="26"/>
              </w:rPr>
              <w:t xml:space="preserve"> </w:t>
            </w:r>
            <w:r w:rsidRPr="006F0587">
              <w:rPr>
                <w:rFonts w:ascii="Times New Roman" w:hAnsi="Times New Roman"/>
                <w:sz w:val="26"/>
              </w:rPr>
              <w:t>của</w:t>
            </w:r>
            <w:r w:rsidRPr="006F0587">
              <w:rPr>
                <w:rFonts w:ascii="Times New Roman" w:hAnsi="Times New Roman"/>
                <w:spacing w:val="60"/>
                <w:w w:val="150"/>
                <w:sz w:val="26"/>
              </w:rPr>
              <w:t xml:space="preserve"> </w:t>
            </w:r>
            <w:r w:rsidRPr="006F0587">
              <w:rPr>
                <w:rFonts w:ascii="Times New Roman" w:hAnsi="Times New Roman"/>
                <w:sz w:val="26"/>
              </w:rPr>
              <w:t>dây</w:t>
            </w:r>
            <w:r w:rsidRPr="006F0587">
              <w:rPr>
                <w:rFonts w:ascii="Times New Roman" w:hAnsi="Times New Roman"/>
                <w:spacing w:val="54"/>
                <w:w w:val="150"/>
                <w:sz w:val="26"/>
              </w:rPr>
              <w:t xml:space="preserve"> </w:t>
            </w:r>
            <w:r w:rsidRPr="006F0587">
              <w:rPr>
                <w:rFonts w:ascii="Times New Roman" w:hAnsi="Times New Roman"/>
                <w:spacing w:val="-5"/>
                <w:sz w:val="26"/>
              </w:rPr>
              <w:t xml:space="preserve">dẫn </w:t>
            </w:r>
          </w:p>
        </w:tc>
        <w:tc>
          <w:tcPr>
            <w:tcW w:w="1053" w:type="dxa"/>
            <w:vAlign w:val="center"/>
          </w:tcPr>
          <w:p w14:paraId="24923D2F" w14:textId="77777777" w:rsidR="00000483" w:rsidRPr="006F0587" w:rsidRDefault="00000483" w:rsidP="00264E56">
            <w:pPr>
              <w:autoSpaceDE w:val="0"/>
              <w:autoSpaceDN w:val="0"/>
              <w:adjustRightInd w:val="0"/>
              <w:jc w:val="center"/>
              <w:rPr>
                <w:bCs/>
                <w:sz w:val="26"/>
                <w:szCs w:val="26"/>
              </w:rPr>
            </w:pPr>
            <w:r w:rsidRPr="006F0587">
              <w:rPr>
                <w:bCs/>
                <w:sz w:val="26"/>
                <w:szCs w:val="26"/>
              </w:rPr>
              <w:t>mm</w:t>
            </w:r>
            <w:r w:rsidRPr="006F0587">
              <w:rPr>
                <w:spacing w:val="-2"/>
                <w:sz w:val="26"/>
                <w:vertAlign w:val="superscript"/>
              </w:rPr>
              <w:t>2</w:t>
            </w:r>
          </w:p>
        </w:tc>
        <w:tc>
          <w:tcPr>
            <w:tcW w:w="2933" w:type="dxa"/>
            <w:vAlign w:val="center"/>
          </w:tcPr>
          <w:p w14:paraId="1941FA49" w14:textId="77777777" w:rsidR="00000483" w:rsidRPr="006F0587" w:rsidRDefault="00000483" w:rsidP="00264E56">
            <w:pPr>
              <w:autoSpaceDE w:val="0"/>
              <w:autoSpaceDN w:val="0"/>
              <w:adjustRightInd w:val="0"/>
              <w:jc w:val="center"/>
              <w:rPr>
                <w:bCs/>
                <w:sz w:val="26"/>
                <w:szCs w:val="26"/>
              </w:rPr>
            </w:pPr>
            <w:r w:rsidRPr="006F0587">
              <w:rPr>
                <w:i/>
                <w:sz w:val="26"/>
              </w:rPr>
              <w:t>Nhôm</w:t>
            </w:r>
            <w:r w:rsidRPr="006F0587">
              <w:rPr>
                <w:i/>
                <w:spacing w:val="57"/>
                <w:sz w:val="26"/>
              </w:rPr>
              <w:t xml:space="preserve"> </w:t>
            </w:r>
            <w:r w:rsidRPr="006F0587">
              <w:rPr>
                <w:i/>
                <w:sz w:val="26"/>
              </w:rPr>
              <w:t>/</w:t>
            </w:r>
            <w:r w:rsidRPr="006F0587">
              <w:rPr>
                <w:i/>
                <w:spacing w:val="-4"/>
                <w:sz w:val="26"/>
              </w:rPr>
              <w:t xml:space="preserve"> Thép</w:t>
            </w:r>
          </w:p>
        </w:tc>
        <w:tc>
          <w:tcPr>
            <w:tcW w:w="1701" w:type="dxa"/>
            <w:vAlign w:val="center"/>
          </w:tcPr>
          <w:p w14:paraId="132B7D91" w14:textId="77777777" w:rsidR="00000483" w:rsidRPr="006F0587" w:rsidRDefault="00000483" w:rsidP="00264E56">
            <w:pPr>
              <w:autoSpaceDE w:val="0"/>
              <w:autoSpaceDN w:val="0"/>
              <w:adjustRightInd w:val="0"/>
              <w:rPr>
                <w:bCs/>
                <w:sz w:val="26"/>
                <w:szCs w:val="26"/>
              </w:rPr>
            </w:pPr>
          </w:p>
        </w:tc>
      </w:tr>
      <w:tr w:rsidR="006F0587" w:rsidRPr="006F0587" w14:paraId="4CE615C2" w14:textId="77777777" w:rsidTr="00264E56">
        <w:tc>
          <w:tcPr>
            <w:tcW w:w="561" w:type="dxa"/>
            <w:vAlign w:val="center"/>
          </w:tcPr>
          <w:p w14:paraId="7F1A3C0B" w14:textId="77777777" w:rsidR="00000483" w:rsidRPr="006F0587" w:rsidRDefault="00000483" w:rsidP="00264E56">
            <w:pPr>
              <w:autoSpaceDE w:val="0"/>
              <w:autoSpaceDN w:val="0"/>
              <w:adjustRightInd w:val="0"/>
              <w:jc w:val="center"/>
              <w:rPr>
                <w:bCs/>
                <w:sz w:val="26"/>
                <w:szCs w:val="26"/>
              </w:rPr>
            </w:pPr>
          </w:p>
        </w:tc>
        <w:tc>
          <w:tcPr>
            <w:tcW w:w="3386" w:type="dxa"/>
            <w:vAlign w:val="center"/>
          </w:tcPr>
          <w:p w14:paraId="2C7E6610" w14:textId="77777777" w:rsidR="00000483" w:rsidRPr="006F0587" w:rsidRDefault="00000483" w:rsidP="00264E56">
            <w:pPr>
              <w:autoSpaceDE w:val="0"/>
              <w:autoSpaceDN w:val="0"/>
              <w:adjustRightInd w:val="0"/>
              <w:jc w:val="left"/>
              <w:rPr>
                <w:bCs/>
                <w:sz w:val="26"/>
                <w:szCs w:val="26"/>
              </w:rPr>
            </w:pPr>
            <w:r w:rsidRPr="006F0587">
              <w:rPr>
                <w:spacing w:val="-10"/>
                <w:sz w:val="26"/>
              </w:rPr>
              <w:t xml:space="preserve">- </w:t>
            </w:r>
            <w:r w:rsidRPr="006F0587">
              <w:rPr>
                <w:spacing w:val="-2"/>
                <w:sz w:val="26"/>
              </w:rPr>
              <w:t>ACSR-70/11</w:t>
            </w:r>
          </w:p>
        </w:tc>
        <w:tc>
          <w:tcPr>
            <w:tcW w:w="1053" w:type="dxa"/>
            <w:vAlign w:val="center"/>
          </w:tcPr>
          <w:p w14:paraId="081E353B" w14:textId="77777777" w:rsidR="00000483" w:rsidRPr="006F0587" w:rsidRDefault="00000483" w:rsidP="00264E56">
            <w:pPr>
              <w:autoSpaceDE w:val="0"/>
              <w:autoSpaceDN w:val="0"/>
              <w:adjustRightInd w:val="0"/>
              <w:rPr>
                <w:bCs/>
                <w:sz w:val="26"/>
                <w:szCs w:val="26"/>
              </w:rPr>
            </w:pPr>
          </w:p>
        </w:tc>
        <w:tc>
          <w:tcPr>
            <w:tcW w:w="2933" w:type="dxa"/>
            <w:vAlign w:val="center"/>
          </w:tcPr>
          <w:p w14:paraId="09ECBB81" w14:textId="77777777" w:rsidR="00000483" w:rsidRPr="006F0587" w:rsidRDefault="00000483" w:rsidP="00264E56">
            <w:pPr>
              <w:autoSpaceDE w:val="0"/>
              <w:autoSpaceDN w:val="0"/>
              <w:adjustRightInd w:val="0"/>
              <w:jc w:val="center"/>
              <w:rPr>
                <w:bCs/>
                <w:sz w:val="26"/>
                <w:szCs w:val="26"/>
              </w:rPr>
            </w:pPr>
            <w:r w:rsidRPr="006F0587">
              <w:rPr>
                <w:spacing w:val="-2"/>
                <w:sz w:val="26"/>
              </w:rPr>
              <w:t>70/11</w:t>
            </w:r>
          </w:p>
        </w:tc>
        <w:tc>
          <w:tcPr>
            <w:tcW w:w="1701" w:type="dxa"/>
            <w:vAlign w:val="center"/>
          </w:tcPr>
          <w:p w14:paraId="59E1F7A3" w14:textId="77777777" w:rsidR="00000483" w:rsidRPr="006F0587" w:rsidRDefault="00000483" w:rsidP="00264E56">
            <w:pPr>
              <w:autoSpaceDE w:val="0"/>
              <w:autoSpaceDN w:val="0"/>
              <w:adjustRightInd w:val="0"/>
              <w:rPr>
                <w:bCs/>
                <w:sz w:val="26"/>
                <w:szCs w:val="26"/>
              </w:rPr>
            </w:pPr>
          </w:p>
        </w:tc>
      </w:tr>
      <w:tr w:rsidR="006F0587" w:rsidRPr="006F0587" w14:paraId="3B8C043C" w14:textId="77777777" w:rsidTr="00264E56">
        <w:tc>
          <w:tcPr>
            <w:tcW w:w="561" w:type="dxa"/>
            <w:vAlign w:val="center"/>
          </w:tcPr>
          <w:p w14:paraId="31DDA2BF" w14:textId="77777777" w:rsidR="00000483" w:rsidRPr="006F0587" w:rsidRDefault="00000483" w:rsidP="00264E56">
            <w:pPr>
              <w:autoSpaceDE w:val="0"/>
              <w:autoSpaceDN w:val="0"/>
              <w:adjustRightInd w:val="0"/>
              <w:jc w:val="center"/>
              <w:rPr>
                <w:bCs/>
                <w:sz w:val="26"/>
                <w:szCs w:val="26"/>
              </w:rPr>
            </w:pPr>
          </w:p>
        </w:tc>
        <w:tc>
          <w:tcPr>
            <w:tcW w:w="3386" w:type="dxa"/>
            <w:vAlign w:val="center"/>
          </w:tcPr>
          <w:p w14:paraId="1EB9491D" w14:textId="77777777" w:rsidR="00000483" w:rsidRPr="006F0587" w:rsidRDefault="00000483" w:rsidP="00264E56">
            <w:pPr>
              <w:autoSpaceDE w:val="0"/>
              <w:autoSpaceDN w:val="0"/>
              <w:adjustRightInd w:val="0"/>
              <w:jc w:val="left"/>
              <w:rPr>
                <w:bCs/>
                <w:sz w:val="26"/>
                <w:szCs w:val="26"/>
              </w:rPr>
            </w:pPr>
            <w:r w:rsidRPr="006F0587">
              <w:rPr>
                <w:spacing w:val="-10"/>
                <w:sz w:val="26"/>
              </w:rPr>
              <w:t xml:space="preserve">- </w:t>
            </w:r>
            <w:r w:rsidRPr="006F0587">
              <w:rPr>
                <w:spacing w:val="-2"/>
                <w:sz w:val="26"/>
              </w:rPr>
              <w:t>ACSR-95/16</w:t>
            </w:r>
          </w:p>
        </w:tc>
        <w:tc>
          <w:tcPr>
            <w:tcW w:w="1053" w:type="dxa"/>
            <w:vAlign w:val="center"/>
          </w:tcPr>
          <w:p w14:paraId="45369B33" w14:textId="77777777" w:rsidR="00000483" w:rsidRPr="006F0587" w:rsidRDefault="00000483" w:rsidP="00264E56">
            <w:pPr>
              <w:autoSpaceDE w:val="0"/>
              <w:autoSpaceDN w:val="0"/>
              <w:adjustRightInd w:val="0"/>
              <w:rPr>
                <w:bCs/>
                <w:sz w:val="26"/>
                <w:szCs w:val="26"/>
              </w:rPr>
            </w:pPr>
          </w:p>
        </w:tc>
        <w:tc>
          <w:tcPr>
            <w:tcW w:w="2933" w:type="dxa"/>
            <w:vAlign w:val="center"/>
          </w:tcPr>
          <w:p w14:paraId="5AECE02C" w14:textId="77777777" w:rsidR="00000483" w:rsidRPr="006F0587" w:rsidRDefault="00000483" w:rsidP="00264E56">
            <w:pPr>
              <w:autoSpaceDE w:val="0"/>
              <w:autoSpaceDN w:val="0"/>
              <w:adjustRightInd w:val="0"/>
              <w:jc w:val="center"/>
              <w:rPr>
                <w:bCs/>
                <w:sz w:val="26"/>
                <w:szCs w:val="26"/>
              </w:rPr>
            </w:pPr>
            <w:r w:rsidRPr="006F0587">
              <w:rPr>
                <w:spacing w:val="-2"/>
                <w:sz w:val="26"/>
              </w:rPr>
              <w:t>95/16</w:t>
            </w:r>
          </w:p>
        </w:tc>
        <w:tc>
          <w:tcPr>
            <w:tcW w:w="1701" w:type="dxa"/>
            <w:vAlign w:val="center"/>
          </w:tcPr>
          <w:p w14:paraId="4C60E05C" w14:textId="77777777" w:rsidR="00000483" w:rsidRPr="006F0587" w:rsidRDefault="00000483" w:rsidP="00264E56">
            <w:pPr>
              <w:autoSpaceDE w:val="0"/>
              <w:autoSpaceDN w:val="0"/>
              <w:adjustRightInd w:val="0"/>
              <w:rPr>
                <w:bCs/>
                <w:sz w:val="26"/>
                <w:szCs w:val="26"/>
              </w:rPr>
            </w:pPr>
          </w:p>
        </w:tc>
      </w:tr>
      <w:tr w:rsidR="006F0587" w:rsidRPr="006F0587" w14:paraId="15028BCD" w14:textId="77777777" w:rsidTr="00264E56">
        <w:tc>
          <w:tcPr>
            <w:tcW w:w="561" w:type="dxa"/>
            <w:vAlign w:val="center"/>
          </w:tcPr>
          <w:p w14:paraId="058B5156" w14:textId="77777777" w:rsidR="00000483" w:rsidRPr="006F0587" w:rsidRDefault="00000483" w:rsidP="00264E56">
            <w:pPr>
              <w:autoSpaceDE w:val="0"/>
              <w:autoSpaceDN w:val="0"/>
              <w:adjustRightInd w:val="0"/>
              <w:jc w:val="center"/>
              <w:rPr>
                <w:bCs/>
                <w:sz w:val="26"/>
                <w:szCs w:val="26"/>
              </w:rPr>
            </w:pPr>
          </w:p>
        </w:tc>
        <w:tc>
          <w:tcPr>
            <w:tcW w:w="3386" w:type="dxa"/>
            <w:vAlign w:val="center"/>
          </w:tcPr>
          <w:p w14:paraId="4CBBF40F" w14:textId="77777777" w:rsidR="00000483" w:rsidRPr="006F0587" w:rsidRDefault="00000483" w:rsidP="00264E56">
            <w:pPr>
              <w:autoSpaceDE w:val="0"/>
              <w:autoSpaceDN w:val="0"/>
              <w:adjustRightInd w:val="0"/>
              <w:jc w:val="left"/>
              <w:rPr>
                <w:bCs/>
                <w:sz w:val="26"/>
                <w:szCs w:val="26"/>
              </w:rPr>
            </w:pPr>
            <w:r w:rsidRPr="006F0587">
              <w:rPr>
                <w:spacing w:val="-10"/>
                <w:sz w:val="26"/>
              </w:rPr>
              <w:t xml:space="preserve">- </w:t>
            </w:r>
            <w:r w:rsidRPr="006F0587">
              <w:rPr>
                <w:spacing w:val="-2"/>
                <w:sz w:val="26"/>
              </w:rPr>
              <w:t>ACSR-240/32</w:t>
            </w:r>
          </w:p>
        </w:tc>
        <w:tc>
          <w:tcPr>
            <w:tcW w:w="1053" w:type="dxa"/>
            <w:vAlign w:val="center"/>
          </w:tcPr>
          <w:p w14:paraId="618EB68B" w14:textId="77777777" w:rsidR="00000483" w:rsidRPr="006F0587" w:rsidRDefault="00000483" w:rsidP="00264E56">
            <w:pPr>
              <w:autoSpaceDE w:val="0"/>
              <w:autoSpaceDN w:val="0"/>
              <w:adjustRightInd w:val="0"/>
              <w:rPr>
                <w:bCs/>
                <w:sz w:val="26"/>
                <w:szCs w:val="26"/>
              </w:rPr>
            </w:pPr>
          </w:p>
        </w:tc>
        <w:tc>
          <w:tcPr>
            <w:tcW w:w="2933" w:type="dxa"/>
            <w:vAlign w:val="center"/>
          </w:tcPr>
          <w:p w14:paraId="3AFDDD32" w14:textId="77777777" w:rsidR="00000483" w:rsidRPr="006F0587" w:rsidRDefault="00000483" w:rsidP="00264E56">
            <w:pPr>
              <w:autoSpaceDE w:val="0"/>
              <w:autoSpaceDN w:val="0"/>
              <w:adjustRightInd w:val="0"/>
              <w:jc w:val="center"/>
              <w:rPr>
                <w:bCs/>
                <w:sz w:val="26"/>
                <w:szCs w:val="26"/>
              </w:rPr>
            </w:pPr>
            <w:r w:rsidRPr="006F0587">
              <w:rPr>
                <w:spacing w:val="-2"/>
                <w:sz w:val="26"/>
              </w:rPr>
              <w:t>240/32</w:t>
            </w:r>
          </w:p>
        </w:tc>
        <w:tc>
          <w:tcPr>
            <w:tcW w:w="1701" w:type="dxa"/>
            <w:vAlign w:val="center"/>
          </w:tcPr>
          <w:p w14:paraId="381B93D1" w14:textId="77777777" w:rsidR="00000483" w:rsidRPr="006F0587" w:rsidRDefault="00000483" w:rsidP="00264E56">
            <w:pPr>
              <w:autoSpaceDE w:val="0"/>
              <w:autoSpaceDN w:val="0"/>
              <w:adjustRightInd w:val="0"/>
              <w:rPr>
                <w:bCs/>
                <w:sz w:val="26"/>
                <w:szCs w:val="26"/>
              </w:rPr>
            </w:pPr>
          </w:p>
        </w:tc>
      </w:tr>
      <w:tr w:rsidR="006F0587" w:rsidRPr="006F0587" w14:paraId="77E338E9" w14:textId="77777777" w:rsidTr="00264E56">
        <w:tc>
          <w:tcPr>
            <w:tcW w:w="561" w:type="dxa"/>
            <w:vAlign w:val="center"/>
          </w:tcPr>
          <w:p w14:paraId="1DB9E6E8" w14:textId="77777777" w:rsidR="00000483" w:rsidRPr="006F0587" w:rsidRDefault="00000483" w:rsidP="00264E56">
            <w:pPr>
              <w:autoSpaceDE w:val="0"/>
              <w:autoSpaceDN w:val="0"/>
              <w:adjustRightInd w:val="0"/>
              <w:jc w:val="center"/>
              <w:rPr>
                <w:bCs/>
                <w:sz w:val="26"/>
                <w:szCs w:val="26"/>
              </w:rPr>
            </w:pPr>
            <w:r w:rsidRPr="006F0587">
              <w:rPr>
                <w:bCs/>
                <w:sz w:val="26"/>
                <w:szCs w:val="26"/>
              </w:rPr>
              <w:t>8</w:t>
            </w:r>
          </w:p>
        </w:tc>
        <w:tc>
          <w:tcPr>
            <w:tcW w:w="3386" w:type="dxa"/>
            <w:vAlign w:val="center"/>
          </w:tcPr>
          <w:p w14:paraId="7FDC04EE" w14:textId="77777777" w:rsidR="00000483" w:rsidRPr="006F0587" w:rsidRDefault="00000483" w:rsidP="00264E56">
            <w:pPr>
              <w:pStyle w:val="TableParagraph"/>
              <w:spacing w:line="293" w:lineRule="exact"/>
              <w:ind w:left="108"/>
              <w:rPr>
                <w:rFonts w:ascii="Times New Roman" w:hAnsi="Times New Roman"/>
                <w:sz w:val="26"/>
              </w:rPr>
            </w:pPr>
            <w:r w:rsidRPr="006F0587">
              <w:rPr>
                <w:rFonts w:ascii="Times New Roman" w:hAnsi="Times New Roman"/>
                <w:sz w:val="26"/>
              </w:rPr>
              <w:t>Đường</w:t>
            </w:r>
            <w:r w:rsidRPr="006F0587">
              <w:rPr>
                <w:rFonts w:ascii="Times New Roman" w:hAnsi="Times New Roman"/>
                <w:spacing w:val="9"/>
                <w:sz w:val="26"/>
              </w:rPr>
              <w:t xml:space="preserve"> </w:t>
            </w:r>
            <w:r w:rsidRPr="006F0587">
              <w:rPr>
                <w:rFonts w:ascii="Times New Roman" w:hAnsi="Times New Roman"/>
                <w:sz w:val="26"/>
              </w:rPr>
              <w:t>kính</w:t>
            </w:r>
            <w:r w:rsidRPr="006F0587">
              <w:rPr>
                <w:rFonts w:ascii="Times New Roman" w:hAnsi="Times New Roman"/>
                <w:spacing w:val="13"/>
                <w:sz w:val="26"/>
              </w:rPr>
              <w:t xml:space="preserve"> </w:t>
            </w:r>
            <w:r w:rsidRPr="006F0587">
              <w:rPr>
                <w:rFonts w:ascii="Times New Roman" w:hAnsi="Times New Roman"/>
                <w:sz w:val="26"/>
              </w:rPr>
              <w:t>của</w:t>
            </w:r>
            <w:r w:rsidRPr="006F0587">
              <w:rPr>
                <w:rFonts w:ascii="Times New Roman" w:hAnsi="Times New Roman"/>
                <w:spacing w:val="11"/>
                <w:sz w:val="26"/>
              </w:rPr>
              <w:t xml:space="preserve"> </w:t>
            </w:r>
            <w:r w:rsidRPr="006F0587">
              <w:rPr>
                <w:rFonts w:ascii="Times New Roman" w:hAnsi="Times New Roman"/>
                <w:sz w:val="26"/>
              </w:rPr>
              <w:t>dây</w:t>
            </w:r>
            <w:r w:rsidRPr="006F0587">
              <w:rPr>
                <w:rFonts w:ascii="Times New Roman" w:hAnsi="Times New Roman"/>
                <w:spacing w:val="6"/>
                <w:sz w:val="26"/>
              </w:rPr>
              <w:t xml:space="preserve"> </w:t>
            </w:r>
            <w:r w:rsidRPr="006F0587">
              <w:rPr>
                <w:rFonts w:ascii="Times New Roman" w:hAnsi="Times New Roman"/>
                <w:spacing w:val="-5"/>
                <w:sz w:val="26"/>
              </w:rPr>
              <w:t>dẫn</w:t>
            </w:r>
          </w:p>
        </w:tc>
        <w:tc>
          <w:tcPr>
            <w:tcW w:w="1053" w:type="dxa"/>
            <w:vAlign w:val="center"/>
          </w:tcPr>
          <w:p w14:paraId="36B61692" w14:textId="77777777" w:rsidR="00000483" w:rsidRPr="006F0587" w:rsidRDefault="00000483" w:rsidP="00264E56">
            <w:pPr>
              <w:autoSpaceDE w:val="0"/>
              <w:autoSpaceDN w:val="0"/>
              <w:adjustRightInd w:val="0"/>
              <w:jc w:val="center"/>
              <w:rPr>
                <w:bCs/>
                <w:sz w:val="26"/>
                <w:szCs w:val="26"/>
              </w:rPr>
            </w:pPr>
            <w:r w:rsidRPr="006F0587">
              <w:rPr>
                <w:bCs/>
                <w:sz w:val="26"/>
                <w:szCs w:val="26"/>
              </w:rPr>
              <w:t>mm</w:t>
            </w:r>
          </w:p>
        </w:tc>
        <w:tc>
          <w:tcPr>
            <w:tcW w:w="2933" w:type="dxa"/>
            <w:vAlign w:val="center"/>
          </w:tcPr>
          <w:p w14:paraId="028CBF7A" w14:textId="77777777" w:rsidR="00000483" w:rsidRPr="006F0587" w:rsidRDefault="00000483" w:rsidP="00264E56">
            <w:pPr>
              <w:autoSpaceDE w:val="0"/>
              <w:autoSpaceDN w:val="0"/>
              <w:adjustRightInd w:val="0"/>
              <w:jc w:val="center"/>
              <w:rPr>
                <w:bCs/>
                <w:sz w:val="26"/>
                <w:szCs w:val="26"/>
              </w:rPr>
            </w:pPr>
            <w:r w:rsidRPr="006F0587">
              <w:rPr>
                <w:i/>
                <w:sz w:val="26"/>
              </w:rPr>
              <w:t>Nhôm</w:t>
            </w:r>
            <w:r w:rsidRPr="006F0587">
              <w:rPr>
                <w:i/>
                <w:spacing w:val="57"/>
                <w:sz w:val="26"/>
              </w:rPr>
              <w:t xml:space="preserve"> </w:t>
            </w:r>
            <w:r w:rsidRPr="006F0587">
              <w:rPr>
                <w:i/>
                <w:sz w:val="26"/>
              </w:rPr>
              <w:t>/</w:t>
            </w:r>
            <w:r w:rsidRPr="006F0587">
              <w:rPr>
                <w:i/>
                <w:spacing w:val="-4"/>
                <w:sz w:val="26"/>
              </w:rPr>
              <w:t xml:space="preserve"> Thép</w:t>
            </w:r>
          </w:p>
        </w:tc>
        <w:tc>
          <w:tcPr>
            <w:tcW w:w="1701" w:type="dxa"/>
            <w:vAlign w:val="center"/>
          </w:tcPr>
          <w:p w14:paraId="6C9A5607" w14:textId="77777777" w:rsidR="00000483" w:rsidRPr="006F0587" w:rsidRDefault="00000483" w:rsidP="00264E56">
            <w:pPr>
              <w:autoSpaceDE w:val="0"/>
              <w:autoSpaceDN w:val="0"/>
              <w:adjustRightInd w:val="0"/>
              <w:rPr>
                <w:bCs/>
                <w:sz w:val="26"/>
                <w:szCs w:val="26"/>
              </w:rPr>
            </w:pPr>
          </w:p>
        </w:tc>
      </w:tr>
      <w:tr w:rsidR="006F0587" w:rsidRPr="006F0587" w14:paraId="02F6D3A8" w14:textId="77777777" w:rsidTr="00264E56">
        <w:tc>
          <w:tcPr>
            <w:tcW w:w="561" w:type="dxa"/>
            <w:vAlign w:val="center"/>
          </w:tcPr>
          <w:p w14:paraId="630B48D7" w14:textId="77777777" w:rsidR="00000483" w:rsidRPr="006F0587" w:rsidRDefault="00000483" w:rsidP="00264E56">
            <w:pPr>
              <w:autoSpaceDE w:val="0"/>
              <w:autoSpaceDN w:val="0"/>
              <w:adjustRightInd w:val="0"/>
              <w:rPr>
                <w:bCs/>
                <w:sz w:val="26"/>
                <w:szCs w:val="26"/>
              </w:rPr>
            </w:pPr>
          </w:p>
        </w:tc>
        <w:tc>
          <w:tcPr>
            <w:tcW w:w="3386" w:type="dxa"/>
            <w:vAlign w:val="center"/>
          </w:tcPr>
          <w:p w14:paraId="42F6463C" w14:textId="77777777" w:rsidR="00000483" w:rsidRPr="006F0587" w:rsidRDefault="00000483" w:rsidP="00264E56">
            <w:pPr>
              <w:autoSpaceDE w:val="0"/>
              <w:autoSpaceDN w:val="0"/>
              <w:adjustRightInd w:val="0"/>
              <w:rPr>
                <w:bCs/>
                <w:sz w:val="26"/>
                <w:szCs w:val="26"/>
              </w:rPr>
            </w:pPr>
            <w:r w:rsidRPr="006F0587">
              <w:rPr>
                <w:spacing w:val="-10"/>
                <w:sz w:val="26"/>
              </w:rPr>
              <w:t xml:space="preserve">- </w:t>
            </w:r>
            <w:r w:rsidRPr="006F0587">
              <w:rPr>
                <w:spacing w:val="-2"/>
                <w:sz w:val="26"/>
              </w:rPr>
              <w:t>ACSR-70/11</w:t>
            </w:r>
          </w:p>
        </w:tc>
        <w:tc>
          <w:tcPr>
            <w:tcW w:w="1053" w:type="dxa"/>
            <w:vAlign w:val="center"/>
          </w:tcPr>
          <w:p w14:paraId="7CF13560" w14:textId="77777777" w:rsidR="00000483" w:rsidRPr="006F0587" w:rsidRDefault="00000483" w:rsidP="00264E56">
            <w:pPr>
              <w:autoSpaceDE w:val="0"/>
              <w:autoSpaceDN w:val="0"/>
              <w:adjustRightInd w:val="0"/>
              <w:rPr>
                <w:bCs/>
                <w:sz w:val="26"/>
                <w:szCs w:val="26"/>
              </w:rPr>
            </w:pPr>
          </w:p>
        </w:tc>
        <w:tc>
          <w:tcPr>
            <w:tcW w:w="2933" w:type="dxa"/>
            <w:vAlign w:val="center"/>
          </w:tcPr>
          <w:p w14:paraId="4C998BF3" w14:textId="77777777" w:rsidR="00000483" w:rsidRPr="006F0587" w:rsidRDefault="00000483" w:rsidP="00264E56">
            <w:pPr>
              <w:autoSpaceDE w:val="0"/>
              <w:autoSpaceDN w:val="0"/>
              <w:adjustRightInd w:val="0"/>
              <w:jc w:val="center"/>
              <w:rPr>
                <w:bCs/>
                <w:sz w:val="26"/>
                <w:szCs w:val="26"/>
              </w:rPr>
            </w:pPr>
            <w:r w:rsidRPr="006F0587">
              <w:rPr>
                <w:spacing w:val="-2"/>
                <w:sz w:val="26"/>
              </w:rPr>
              <w:t>11,4/3,8</w:t>
            </w:r>
          </w:p>
        </w:tc>
        <w:tc>
          <w:tcPr>
            <w:tcW w:w="1701" w:type="dxa"/>
            <w:vAlign w:val="center"/>
          </w:tcPr>
          <w:p w14:paraId="399ACEA8" w14:textId="77777777" w:rsidR="00000483" w:rsidRPr="006F0587" w:rsidRDefault="00000483" w:rsidP="00264E56">
            <w:pPr>
              <w:autoSpaceDE w:val="0"/>
              <w:autoSpaceDN w:val="0"/>
              <w:adjustRightInd w:val="0"/>
              <w:rPr>
                <w:bCs/>
                <w:sz w:val="26"/>
                <w:szCs w:val="26"/>
              </w:rPr>
            </w:pPr>
          </w:p>
        </w:tc>
      </w:tr>
      <w:tr w:rsidR="006F0587" w:rsidRPr="006F0587" w14:paraId="4ECAA546" w14:textId="77777777" w:rsidTr="00264E56">
        <w:tc>
          <w:tcPr>
            <w:tcW w:w="561" w:type="dxa"/>
            <w:vAlign w:val="center"/>
          </w:tcPr>
          <w:p w14:paraId="52229897" w14:textId="77777777" w:rsidR="00000483" w:rsidRPr="006F0587" w:rsidRDefault="00000483" w:rsidP="00264E56">
            <w:pPr>
              <w:autoSpaceDE w:val="0"/>
              <w:autoSpaceDN w:val="0"/>
              <w:adjustRightInd w:val="0"/>
              <w:rPr>
                <w:bCs/>
                <w:sz w:val="26"/>
                <w:szCs w:val="26"/>
              </w:rPr>
            </w:pPr>
          </w:p>
        </w:tc>
        <w:tc>
          <w:tcPr>
            <w:tcW w:w="3386" w:type="dxa"/>
            <w:vAlign w:val="center"/>
          </w:tcPr>
          <w:p w14:paraId="1444BA6B" w14:textId="77777777" w:rsidR="00000483" w:rsidRPr="006F0587" w:rsidRDefault="00000483" w:rsidP="00264E56">
            <w:pPr>
              <w:autoSpaceDE w:val="0"/>
              <w:autoSpaceDN w:val="0"/>
              <w:adjustRightInd w:val="0"/>
              <w:rPr>
                <w:bCs/>
                <w:sz w:val="26"/>
                <w:szCs w:val="26"/>
              </w:rPr>
            </w:pPr>
            <w:r w:rsidRPr="006F0587">
              <w:rPr>
                <w:spacing w:val="-10"/>
                <w:sz w:val="26"/>
              </w:rPr>
              <w:t xml:space="preserve">- </w:t>
            </w:r>
            <w:r w:rsidRPr="006F0587">
              <w:rPr>
                <w:spacing w:val="-2"/>
                <w:sz w:val="26"/>
              </w:rPr>
              <w:t>ACSR-95/16</w:t>
            </w:r>
          </w:p>
        </w:tc>
        <w:tc>
          <w:tcPr>
            <w:tcW w:w="1053" w:type="dxa"/>
            <w:vAlign w:val="center"/>
          </w:tcPr>
          <w:p w14:paraId="2BB05205" w14:textId="77777777" w:rsidR="00000483" w:rsidRPr="006F0587" w:rsidRDefault="00000483" w:rsidP="00264E56">
            <w:pPr>
              <w:autoSpaceDE w:val="0"/>
              <w:autoSpaceDN w:val="0"/>
              <w:adjustRightInd w:val="0"/>
              <w:rPr>
                <w:bCs/>
                <w:sz w:val="26"/>
                <w:szCs w:val="26"/>
              </w:rPr>
            </w:pPr>
          </w:p>
        </w:tc>
        <w:tc>
          <w:tcPr>
            <w:tcW w:w="2933" w:type="dxa"/>
            <w:vAlign w:val="center"/>
          </w:tcPr>
          <w:p w14:paraId="264757AB" w14:textId="77777777" w:rsidR="00000483" w:rsidRPr="006F0587" w:rsidRDefault="00000483" w:rsidP="00264E56">
            <w:pPr>
              <w:autoSpaceDE w:val="0"/>
              <w:autoSpaceDN w:val="0"/>
              <w:adjustRightInd w:val="0"/>
              <w:jc w:val="center"/>
              <w:rPr>
                <w:bCs/>
                <w:sz w:val="26"/>
                <w:szCs w:val="26"/>
              </w:rPr>
            </w:pPr>
            <w:r w:rsidRPr="006F0587">
              <w:rPr>
                <w:spacing w:val="-2"/>
                <w:sz w:val="26"/>
              </w:rPr>
              <w:t>13,5/4,5</w:t>
            </w:r>
          </w:p>
        </w:tc>
        <w:tc>
          <w:tcPr>
            <w:tcW w:w="1701" w:type="dxa"/>
            <w:vAlign w:val="center"/>
          </w:tcPr>
          <w:p w14:paraId="19FB0A66" w14:textId="77777777" w:rsidR="00000483" w:rsidRPr="006F0587" w:rsidRDefault="00000483" w:rsidP="00264E56">
            <w:pPr>
              <w:autoSpaceDE w:val="0"/>
              <w:autoSpaceDN w:val="0"/>
              <w:adjustRightInd w:val="0"/>
              <w:rPr>
                <w:bCs/>
                <w:sz w:val="26"/>
                <w:szCs w:val="26"/>
              </w:rPr>
            </w:pPr>
          </w:p>
        </w:tc>
      </w:tr>
      <w:tr w:rsidR="006F0587" w:rsidRPr="006F0587" w14:paraId="5CEB6535" w14:textId="77777777" w:rsidTr="00264E56">
        <w:tc>
          <w:tcPr>
            <w:tcW w:w="561" w:type="dxa"/>
            <w:vAlign w:val="center"/>
          </w:tcPr>
          <w:p w14:paraId="4F334D70" w14:textId="77777777" w:rsidR="00000483" w:rsidRPr="006F0587" w:rsidRDefault="00000483" w:rsidP="00264E56">
            <w:pPr>
              <w:autoSpaceDE w:val="0"/>
              <w:autoSpaceDN w:val="0"/>
              <w:adjustRightInd w:val="0"/>
              <w:rPr>
                <w:bCs/>
                <w:sz w:val="26"/>
                <w:szCs w:val="26"/>
              </w:rPr>
            </w:pPr>
          </w:p>
        </w:tc>
        <w:tc>
          <w:tcPr>
            <w:tcW w:w="3386" w:type="dxa"/>
            <w:vAlign w:val="center"/>
          </w:tcPr>
          <w:p w14:paraId="7E2EA7D0" w14:textId="77777777" w:rsidR="00000483" w:rsidRPr="006F0587" w:rsidRDefault="00000483" w:rsidP="00264E56">
            <w:pPr>
              <w:autoSpaceDE w:val="0"/>
              <w:autoSpaceDN w:val="0"/>
              <w:adjustRightInd w:val="0"/>
              <w:rPr>
                <w:bCs/>
                <w:sz w:val="26"/>
                <w:szCs w:val="26"/>
              </w:rPr>
            </w:pPr>
            <w:r w:rsidRPr="006F0587">
              <w:rPr>
                <w:spacing w:val="-10"/>
                <w:sz w:val="26"/>
              </w:rPr>
              <w:t xml:space="preserve">- </w:t>
            </w:r>
            <w:r w:rsidRPr="006F0587">
              <w:rPr>
                <w:spacing w:val="-2"/>
                <w:sz w:val="26"/>
              </w:rPr>
              <w:t>ACSR-240/32</w:t>
            </w:r>
          </w:p>
        </w:tc>
        <w:tc>
          <w:tcPr>
            <w:tcW w:w="1053" w:type="dxa"/>
            <w:vAlign w:val="center"/>
          </w:tcPr>
          <w:p w14:paraId="5EE8C681" w14:textId="77777777" w:rsidR="00000483" w:rsidRPr="006F0587" w:rsidRDefault="00000483" w:rsidP="00264E56">
            <w:pPr>
              <w:autoSpaceDE w:val="0"/>
              <w:autoSpaceDN w:val="0"/>
              <w:adjustRightInd w:val="0"/>
              <w:rPr>
                <w:bCs/>
                <w:sz w:val="26"/>
                <w:szCs w:val="26"/>
              </w:rPr>
            </w:pPr>
          </w:p>
        </w:tc>
        <w:tc>
          <w:tcPr>
            <w:tcW w:w="2933" w:type="dxa"/>
            <w:vAlign w:val="center"/>
          </w:tcPr>
          <w:p w14:paraId="23142B17" w14:textId="77777777" w:rsidR="00000483" w:rsidRPr="006F0587" w:rsidRDefault="00000483" w:rsidP="00264E56">
            <w:pPr>
              <w:autoSpaceDE w:val="0"/>
              <w:autoSpaceDN w:val="0"/>
              <w:adjustRightInd w:val="0"/>
              <w:jc w:val="center"/>
              <w:rPr>
                <w:bCs/>
                <w:sz w:val="26"/>
                <w:szCs w:val="26"/>
              </w:rPr>
            </w:pPr>
            <w:r w:rsidRPr="006F0587">
              <w:rPr>
                <w:spacing w:val="-2"/>
                <w:sz w:val="26"/>
              </w:rPr>
              <w:t>21,6/7,2</w:t>
            </w:r>
          </w:p>
        </w:tc>
        <w:tc>
          <w:tcPr>
            <w:tcW w:w="1701" w:type="dxa"/>
            <w:vAlign w:val="center"/>
          </w:tcPr>
          <w:p w14:paraId="57C5DE3B" w14:textId="77777777" w:rsidR="00000483" w:rsidRPr="006F0587" w:rsidRDefault="00000483" w:rsidP="00264E56">
            <w:pPr>
              <w:autoSpaceDE w:val="0"/>
              <w:autoSpaceDN w:val="0"/>
              <w:adjustRightInd w:val="0"/>
              <w:rPr>
                <w:bCs/>
                <w:sz w:val="26"/>
                <w:szCs w:val="26"/>
              </w:rPr>
            </w:pPr>
          </w:p>
        </w:tc>
      </w:tr>
      <w:tr w:rsidR="006F0587" w:rsidRPr="006F0587" w14:paraId="02290AD1" w14:textId="77777777" w:rsidTr="00264E56">
        <w:tc>
          <w:tcPr>
            <w:tcW w:w="561" w:type="dxa"/>
            <w:vAlign w:val="center"/>
          </w:tcPr>
          <w:p w14:paraId="4D96920C" w14:textId="77777777" w:rsidR="00000483" w:rsidRPr="006F0587" w:rsidRDefault="00000483" w:rsidP="00264E56">
            <w:pPr>
              <w:autoSpaceDE w:val="0"/>
              <w:autoSpaceDN w:val="0"/>
              <w:adjustRightInd w:val="0"/>
              <w:jc w:val="center"/>
              <w:rPr>
                <w:bCs/>
                <w:sz w:val="26"/>
                <w:szCs w:val="26"/>
              </w:rPr>
            </w:pPr>
            <w:r w:rsidRPr="006F0587">
              <w:rPr>
                <w:bCs/>
                <w:sz w:val="26"/>
                <w:szCs w:val="26"/>
              </w:rPr>
              <w:t>9</w:t>
            </w:r>
          </w:p>
        </w:tc>
        <w:tc>
          <w:tcPr>
            <w:tcW w:w="3386" w:type="dxa"/>
            <w:vAlign w:val="center"/>
          </w:tcPr>
          <w:p w14:paraId="246DB080" w14:textId="77777777" w:rsidR="00000483" w:rsidRPr="006F0587" w:rsidRDefault="00000483" w:rsidP="00264E56">
            <w:pPr>
              <w:pStyle w:val="TableParagraph"/>
              <w:spacing w:line="293" w:lineRule="exact"/>
              <w:ind w:left="108"/>
              <w:rPr>
                <w:rFonts w:ascii="Times New Roman" w:hAnsi="Times New Roman"/>
                <w:bCs/>
                <w:sz w:val="26"/>
                <w:szCs w:val="26"/>
              </w:rPr>
            </w:pPr>
            <w:r w:rsidRPr="006F0587">
              <w:rPr>
                <w:rFonts w:ascii="Times New Roman" w:hAnsi="Times New Roman"/>
                <w:sz w:val="26"/>
              </w:rPr>
              <w:t>Đường</w:t>
            </w:r>
            <w:r w:rsidRPr="006F0587">
              <w:rPr>
                <w:rFonts w:ascii="Times New Roman" w:hAnsi="Times New Roman"/>
                <w:spacing w:val="70"/>
                <w:w w:val="150"/>
                <w:sz w:val="26"/>
              </w:rPr>
              <w:t xml:space="preserve"> </w:t>
            </w:r>
            <w:r w:rsidRPr="006F0587">
              <w:rPr>
                <w:rFonts w:ascii="Times New Roman" w:hAnsi="Times New Roman"/>
                <w:sz w:val="26"/>
              </w:rPr>
              <w:t>kính</w:t>
            </w:r>
            <w:r w:rsidRPr="006F0587">
              <w:rPr>
                <w:rFonts w:ascii="Times New Roman" w:hAnsi="Times New Roman"/>
                <w:spacing w:val="70"/>
                <w:w w:val="150"/>
                <w:sz w:val="26"/>
              </w:rPr>
              <w:t xml:space="preserve"> </w:t>
            </w:r>
            <w:r w:rsidRPr="006F0587">
              <w:rPr>
                <w:rFonts w:ascii="Times New Roman" w:hAnsi="Times New Roman"/>
                <w:sz w:val="26"/>
              </w:rPr>
              <w:t>trong</w:t>
            </w:r>
            <w:r w:rsidRPr="006F0587">
              <w:rPr>
                <w:rFonts w:ascii="Times New Roman" w:hAnsi="Times New Roman"/>
                <w:spacing w:val="71"/>
                <w:w w:val="150"/>
                <w:sz w:val="26"/>
              </w:rPr>
              <w:t xml:space="preserve"> </w:t>
            </w:r>
            <w:r w:rsidRPr="006F0587">
              <w:rPr>
                <w:rFonts w:ascii="Times New Roman" w:hAnsi="Times New Roman"/>
                <w:spacing w:val="-5"/>
                <w:sz w:val="26"/>
              </w:rPr>
              <w:t xml:space="preserve">của </w:t>
            </w:r>
            <w:r w:rsidRPr="006F0587">
              <w:rPr>
                <w:rFonts w:ascii="Times New Roman" w:hAnsi="Times New Roman"/>
                <w:sz w:val="26"/>
              </w:rPr>
              <w:t>ống</w:t>
            </w:r>
            <w:r w:rsidRPr="006F0587">
              <w:rPr>
                <w:rFonts w:ascii="Times New Roman" w:hAnsi="Times New Roman"/>
                <w:spacing w:val="-5"/>
                <w:sz w:val="26"/>
              </w:rPr>
              <w:t xml:space="preserve"> </w:t>
            </w:r>
            <w:r w:rsidRPr="006F0587">
              <w:rPr>
                <w:rFonts w:ascii="Times New Roman" w:hAnsi="Times New Roman"/>
                <w:sz w:val="26"/>
              </w:rPr>
              <w:t>nhôm</w:t>
            </w:r>
          </w:p>
        </w:tc>
        <w:tc>
          <w:tcPr>
            <w:tcW w:w="1053" w:type="dxa"/>
            <w:vAlign w:val="center"/>
          </w:tcPr>
          <w:p w14:paraId="1F18E5AF" w14:textId="77777777" w:rsidR="00000483" w:rsidRPr="006F0587" w:rsidRDefault="00000483" w:rsidP="00264E56">
            <w:pPr>
              <w:autoSpaceDE w:val="0"/>
              <w:autoSpaceDN w:val="0"/>
              <w:adjustRightInd w:val="0"/>
              <w:jc w:val="center"/>
              <w:rPr>
                <w:bCs/>
                <w:sz w:val="26"/>
                <w:szCs w:val="26"/>
              </w:rPr>
            </w:pPr>
            <w:r w:rsidRPr="006F0587">
              <w:rPr>
                <w:bCs/>
                <w:sz w:val="26"/>
                <w:szCs w:val="26"/>
              </w:rPr>
              <w:t>mm</w:t>
            </w:r>
          </w:p>
        </w:tc>
        <w:tc>
          <w:tcPr>
            <w:tcW w:w="2933" w:type="dxa"/>
            <w:vAlign w:val="center"/>
          </w:tcPr>
          <w:p w14:paraId="1930337B" w14:textId="77777777" w:rsidR="00000483" w:rsidRPr="006F0587" w:rsidRDefault="00000483" w:rsidP="00264E56">
            <w:pPr>
              <w:autoSpaceDE w:val="0"/>
              <w:autoSpaceDN w:val="0"/>
              <w:adjustRightInd w:val="0"/>
              <w:jc w:val="center"/>
              <w:rPr>
                <w:bCs/>
                <w:sz w:val="26"/>
                <w:szCs w:val="26"/>
              </w:rPr>
            </w:pPr>
          </w:p>
        </w:tc>
        <w:tc>
          <w:tcPr>
            <w:tcW w:w="1701" w:type="dxa"/>
            <w:vAlign w:val="center"/>
          </w:tcPr>
          <w:p w14:paraId="6933C568" w14:textId="77777777" w:rsidR="00000483" w:rsidRPr="006F0587" w:rsidRDefault="00000483" w:rsidP="00264E56">
            <w:pPr>
              <w:autoSpaceDE w:val="0"/>
              <w:autoSpaceDN w:val="0"/>
              <w:adjustRightInd w:val="0"/>
              <w:rPr>
                <w:bCs/>
                <w:sz w:val="26"/>
                <w:szCs w:val="26"/>
              </w:rPr>
            </w:pPr>
          </w:p>
        </w:tc>
      </w:tr>
      <w:tr w:rsidR="006F0587" w:rsidRPr="006F0587" w14:paraId="7EC0F4EA" w14:textId="77777777" w:rsidTr="00264E56">
        <w:tc>
          <w:tcPr>
            <w:tcW w:w="561" w:type="dxa"/>
            <w:vAlign w:val="center"/>
          </w:tcPr>
          <w:p w14:paraId="7B9093D8" w14:textId="77777777" w:rsidR="00000483" w:rsidRPr="006F0587" w:rsidRDefault="00000483" w:rsidP="00264E56">
            <w:pPr>
              <w:autoSpaceDE w:val="0"/>
              <w:autoSpaceDN w:val="0"/>
              <w:adjustRightInd w:val="0"/>
              <w:rPr>
                <w:bCs/>
                <w:sz w:val="26"/>
                <w:szCs w:val="26"/>
              </w:rPr>
            </w:pPr>
          </w:p>
        </w:tc>
        <w:tc>
          <w:tcPr>
            <w:tcW w:w="3386" w:type="dxa"/>
            <w:vAlign w:val="center"/>
          </w:tcPr>
          <w:p w14:paraId="7484ADD8" w14:textId="77777777" w:rsidR="00000483" w:rsidRPr="006F0587" w:rsidRDefault="00000483" w:rsidP="00264E56">
            <w:pPr>
              <w:autoSpaceDE w:val="0"/>
              <w:autoSpaceDN w:val="0"/>
              <w:adjustRightInd w:val="0"/>
              <w:jc w:val="left"/>
              <w:rPr>
                <w:bCs/>
                <w:sz w:val="26"/>
                <w:szCs w:val="26"/>
              </w:rPr>
            </w:pPr>
            <w:r w:rsidRPr="006F0587">
              <w:rPr>
                <w:spacing w:val="-10"/>
                <w:sz w:val="26"/>
              </w:rPr>
              <w:t xml:space="preserve">- </w:t>
            </w:r>
            <w:r w:rsidRPr="006F0587">
              <w:rPr>
                <w:spacing w:val="-2"/>
                <w:sz w:val="26"/>
              </w:rPr>
              <w:t>ACSR-70/11</w:t>
            </w:r>
          </w:p>
        </w:tc>
        <w:tc>
          <w:tcPr>
            <w:tcW w:w="1053" w:type="dxa"/>
            <w:vAlign w:val="center"/>
          </w:tcPr>
          <w:p w14:paraId="210E2949" w14:textId="77777777" w:rsidR="00000483" w:rsidRPr="006F0587" w:rsidRDefault="00000483" w:rsidP="00264E56">
            <w:pPr>
              <w:autoSpaceDE w:val="0"/>
              <w:autoSpaceDN w:val="0"/>
              <w:adjustRightInd w:val="0"/>
              <w:rPr>
                <w:bCs/>
                <w:sz w:val="26"/>
                <w:szCs w:val="26"/>
              </w:rPr>
            </w:pPr>
          </w:p>
        </w:tc>
        <w:tc>
          <w:tcPr>
            <w:tcW w:w="2933" w:type="dxa"/>
            <w:vAlign w:val="center"/>
          </w:tcPr>
          <w:p w14:paraId="3752AC10" w14:textId="3F73ED2F" w:rsidR="00000483" w:rsidRPr="006F0587" w:rsidRDefault="00000483" w:rsidP="00264E56">
            <w:pPr>
              <w:autoSpaceDE w:val="0"/>
              <w:autoSpaceDN w:val="0"/>
              <w:adjustRightInd w:val="0"/>
              <w:jc w:val="center"/>
              <w:rPr>
                <w:bCs/>
                <w:sz w:val="26"/>
                <w:szCs w:val="26"/>
              </w:rPr>
            </w:pPr>
            <w:r w:rsidRPr="006F0587">
              <w:rPr>
                <w:sz w:val="26"/>
              </w:rPr>
              <w:t>12,00</w:t>
            </w:r>
            <w:r w:rsidRPr="006F0587">
              <w:rPr>
                <w:spacing w:val="-5"/>
                <w:sz w:val="26"/>
              </w:rPr>
              <w:t xml:space="preserve"> </w:t>
            </w:r>
            <w:r w:rsidR="00541A2B" w:rsidRPr="006F0587">
              <w:rPr>
                <w:spacing w:val="-5"/>
                <w:sz w:val="26"/>
              </w:rPr>
              <w:t>-</w:t>
            </w:r>
            <w:r w:rsidRPr="006F0587">
              <w:rPr>
                <w:sz w:val="26"/>
              </w:rPr>
              <w:t xml:space="preserve"> </w:t>
            </w:r>
            <w:r w:rsidRPr="006F0587">
              <w:rPr>
                <w:spacing w:val="-2"/>
                <w:sz w:val="26"/>
              </w:rPr>
              <w:t>12,90</w:t>
            </w:r>
          </w:p>
        </w:tc>
        <w:tc>
          <w:tcPr>
            <w:tcW w:w="1701" w:type="dxa"/>
            <w:vAlign w:val="center"/>
          </w:tcPr>
          <w:p w14:paraId="799FB3C8" w14:textId="77777777" w:rsidR="00000483" w:rsidRPr="006F0587" w:rsidRDefault="00000483" w:rsidP="00264E56">
            <w:pPr>
              <w:autoSpaceDE w:val="0"/>
              <w:autoSpaceDN w:val="0"/>
              <w:adjustRightInd w:val="0"/>
              <w:rPr>
                <w:bCs/>
                <w:sz w:val="26"/>
                <w:szCs w:val="26"/>
              </w:rPr>
            </w:pPr>
          </w:p>
        </w:tc>
      </w:tr>
      <w:tr w:rsidR="006F0587" w:rsidRPr="006F0587" w14:paraId="370C489B" w14:textId="77777777" w:rsidTr="00264E56">
        <w:tc>
          <w:tcPr>
            <w:tcW w:w="561" w:type="dxa"/>
            <w:vAlign w:val="center"/>
          </w:tcPr>
          <w:p w14:paraId="4B80BF8D" w14:textId="77777777" w:rsidR="00000483" w:rsidRPr="006F0587" w:rsidRDefault="00000483" w:rsidP="00264E56">
            <w:pPr>
              <w:autoSpaceDE w:val="0"/>
              <w:autoSpaceDN w:val="0"/>
              <w:adjustRightInd w:val="0"/>
              <w:rPr>
                <w:bCs/>
                <w:sz w:val="26"/>
                <w:szCs w:val="26"/>
              </w:rPr>
            </w:pPr>
          </w:p>
        </w:tc>
        <w:tc>
          <w:tcPr>
            <w:tcW w:w="3386" w:type="dxa"/>
            <w:vAlign w:val="center"/>
          </w:tcPr>
          <w:p w14:paraId="25415885" w14:textId="77777777" w:rsidR="00000483" w:rsidRPr="006F0587" w:rsidRDefault="00000483" w:rsidP="00264E56">
            <w:pPr>
              <w:autoSpaceDE w:val="0"/>
              <w:autoSpaceDN w:val="0"/>
              <w:adjustRightInd w:val="0"/>
              <w:jc w:val="left"/>
              <w:rPr>
                <w:bCs/>
                <w:sz w:val="26"/>
                <w:szCs w:val="26"/>
              </w:rPr>
            </w:pPr>
            <w:r w:rsidRPr="006F0587">
              <w:rPr>
                <w:spacing w:val="-10"/>
                <w:sz w:val="26"/>
              </w:rPr>
              <w:t xml:space="preserve">- </w:t>
            </w:r>
            <w:r w:rsidRPr="006F0587">
              <w:rPr>
                <w:spacing w:val="-2"/>
                <w:sz w:val="26"/>
              </w:rPr>
              <w:t>ACSR-95/16</w:t>
            </w:r>
          </w:p>
        </w:tc>
        <w:tc>
          <w:tcPr>
            <w:tcW w:w="1053" w:type="dxa"/>
            <w:vAlign w:val="center"/>
          </w:tcPr>
          <w:p w14:paraId="56EDA70E" w14:textId="77777777" w:rsidR="00000483" w:rsidRPr="006F0587" w:rsidRDefault="00000483" w:rsidP="00264E56">
            <w:pPr>
              <w:autoSpaceDE w:val="0"/>
              <w:autoSpaceDN w:val="0"/>
              <w:adjustRightInd w:val="0"/>
              <w:rPr>
                <w:bCs/>
                <w:sz w:val="26"/>
                <w:szCs w:val="26"/>
              </w:rPr>
            </w:pPr>
          </w:p>
        </w:tc>
        <w:tc>
          <w:tcPr>
            <w:tcW w:w="2933" w:type="dxa"/>
            <w:vAlign w:val="center"/>
          </w:tcPr>
          <w:p w14:paraId="762E9B86" w14:textId="21DDB90F" w:rsidR="00000483" w:rsidRPr="006F0587" w:rsidRDefault="00000483" w:rsidP="00264E56">
            <w:pPr>
              <w:autoSpaceDE w:val="0"/>
              <w:autoSpaceDN w:val="0"/>
              <w:adjustRightInd w:val="0"/>
              <w:jc w:val="center"/>
              <w:rPr>
                <w:bCs/>
                <w:sz w:val="26"/>
                <w:szCs w:val="26"/>
              </w:rPr>
            </w:pPr>
            <w:r w:rsidRPr="006F0587">
              <w:rPr>
                <w:sz w:val="26"/>
              </w:rPr>
              <w:t>14,10</w:t>
            </w:r>
            <w:r w:rsidRPr="006F0587">
              <w:rPr>
                <w:spacing w:val="-5"/>
                <w:sz w:val="26"/>
              </w:rPr>
              <w:t xml:space="preserve"> </w:t>
            </w:r>
            <w:r w:rsidR="00541A2B" w:rsidRPr="006F0587">
              <w:rPr>
                <w:spacing w:val="-5"/>
                <w:sz w:val="26"/>
              </w:rPr>
              <w:t>-</w:t>
            </w:r>
            <w:r w:rsidRPr="006F0587">
              <w:rPr>
                <w:spacing w:val="-3"/>
                <w:sz w:val="26"/>
              </w:rPr>
              <w:t xml:space="preserve"> </w:t>
            </w:r>
            <w:r w:rsidRPr="006F0587">
              <w:rPr>
                <w:spacing w:val="-2"/>
                <w:sz w:val="26"/>
              </w:rPr>
              <w:t>15,00</w:t>
            </w:r>
          </w:p>
        </w:tc>
        <w:tc>
          <w:tcPr>
            <w:tcW w:w="1701" w:type="dxa"/>
            <w:vAlign w:val="center"/>
          </w:tcPr>
          <w:p w14:paraId="751162E8" w14:textId="77777777" w:rsidR="00000483" w:rsidRPr="006F0587" w:rsidRDefault="00000483" w:rsidP="00264E56">
            <w:pPr>
              <w:autoSpaceDE w:val="0"/>
              <w:autoSpaceDN w:val="0"/>
              <w:adjustRightInd w:val="0"/>
              <w:rPr>
                <w:bCs/>
                <w:sz w:val="26"/>
                <w:szCs w:val="26"/>
              </w:rPr>
            </w:pPr>
          </w:p>
        </w:tc>
      </w:tr>
      <w:tr w:rsidR="006F0587" w:rsidRPr="006F0587" w14:paraId="6A92784E" w14:textId="77777777" w:rsidTr="00264E56">
        <w:tc>
          <w:tcPr>
            <w:tcW w:w="561" w:type="dxa"/>
            <w:vAlign w:val="center"/>
          </w:tcPr>
          <w:p w14:paraId="6D4A328E" w14:textId="77777777" w:rsidR="00000483" w:rsidRPr="006F0587" w:rsidRDefault="00000483" w:rsidP="00264E56">
            <w:pPr>
              <w:autoSpaceDE w:val="0"/>
              <w:autoSpaceDN w:val="0"/>
              <w:adjustRightInd w:val="0"/>
              <w:jc w:val="center"/>
              <w:rPr>
                <w:bCs/>
                <w:sz w:val="26"/>
                <w:szCs w:val="26"/>
              </w:rPr>
            </w:pPr>
          </w:p>
        </w:tc>
        <w:tc>
          <w:tcPr>
            <w:tcW w:w="3386" w:type="dxa"/>
            <w:vAlign w:val="center"/>
          </w:tcPr>
          <w:p w14:paraId="52826008" w14:textId="77777777" w:rsidR="00000483" w:rsidRPr="006F0587" w:rsidRDefault="00000483" w:rsidP="00264E56">
            <w:pPr>
              <w:autoSpaceDE w:val="0"/>
              <w:autoSpaceDN w:val="0"/>
              <w:adjustRightInd w:val="0"/>
              <w:jc w:val="left"/>
              <w:rPr>
                <w:bCs/>
                <w:sz w:val="26"/>
                <w:szCs w:val="26"/>
              </w:rPr>
            </w:pPr>
            <w:r w:rsidRPr="006F0587">
              <w:rPr>
                <w:spacing w:val="-10"/>
                <w:sz w:val="26"/>
              </w:rPr>
              <w:t xml:space="preserve">- </w:t>
            </w:r>
            <w:r w:rsidRPr="006F0587">
              <w:rPr>
                <w:spacing w:val="-2"/>
                <w:sz w:val="26"/>
              </w:rPr>
              <w:t>ACSR-240/32</w:t>
            </w:r>
          </w:p>
        </w:tc>
        <w:tc>
          <w:tcPr>
            <w:tcW w:w="1053" w:type="dxa"/>
            <w:vAlign w:val="center"/>
          </w:tcPr>
          <w:p w14:paraId="6EAAE2DA" w14:textId="77777777" w:rsidR="00000483" w:rsidRPr="006F0587" w:rsidRDefault="00000483" w:rsidP="00264E56">
            <w:pPr>
              <w:autoSpaceDE w:val="0"/>
              <w:autoSpaceDN w:val="0"/>
              <w:adjustRightInd w:val="0"/>
              <w:jc w:val="center"/>
              <w:rPr>
                <w:bCs/>
                <w:sz w:val="26"/>
                <w:szCs w:val="26"/>
              </w:rPr>
            </w:pPr>
          </w:p>
        </w:tc>
        <w:tc>
          <w:tcPr>
            <w:tcW w:w="2933" w:type="dxa"/>
            <w:vAlign w:val="center"/>
          </w:tcPr>
          <w:p w14:paraId="2CCDBE22" w14:textId="7A321E5E" w:rsidR="00000483" w:rsidRPr="006F0587" w:rsidRDefault="00000483" w:rsidP="00264E56">
            <w:pPr>
              <w:autoSpaceDE w:val="0"/>
              <w:autoSpaceDN w:val="0"/>
              <w:adjustRightInd w:val="0"/>
              <w:jc w:val="center"/>
              <w:rPr>
                <w:bCs/>
                <w:sz w:val="26"/>
                <w:szCs w:val="26"/>
              </w:rPr>
            </w:pPr>
            <w:r w:rsidRPr="006F0587">
              <w:rPr>
                <w:sz w:val="26"/>
              </w:rPr>
              <w:t>22,60</w:t>
            </w:r>
            <w:r w:rsidRPr="006F0587">
              <w:rPr>
                <w:spacing w:val="-5"/>
                <w:sz w:val="26"/>
              </w:rPr>
              <w:t xml:space="preserve"> </w:t>
            </w:r>
            <w:r w:rsidR="00541A2B" w:rsidRPr="006F0587">
              <w:rPr>
                <w:spacing w:val="-5"/>
                <w:sz w:val="26"/>
              </w:rPr>
              <w:t>-</w:t>
            </w:r>
            <w:r w:rsidRPr="006F0587">
              <w:rPr>
                <w:spacing w:val="-3"/>
                <w:sz w:val="26"/>
              </w:rPr>
              <w:t xml:space="preserve"> </w:t>
            </w:r>
            <w:r w:rsidRPr="006F0587">
              <w:rPr>
                <w:spacing w:val="-2"/>
                <w:sz w:val="26"/>
              </w:rPr>
              <w:t>23,80</w:t>
            </w:r>
          </w:p>
        </w:tc>
        <w:tc>
          <w:tcPr>
            <w:tcW w:w="1701" w:type="dxa"/>
            <w:vAlign w:val="center"/>
          </w:tcPr>
          <w:p w14:paraId="6C03D86B" w14:textId="77777777" w:rsidR="00000483" w:rsidRPr="006F0587" w:rsidRDefault="00000483" w:rsidP="00264E56">
            <w:pPr>
              <w:autoSpaceDE w:val="0"/>
              <w:autoSpaceDN w:val="0"/>
              <w:adjustRightInd w:val="0"/>
              <w:rPr>
                <w:bCs/>
                <w:sz w:val="26"/>
                <w:szCs w:val="26"/>
              </w:rPr>
            </w:pPr>
          </w:p>
        </w:tc>
      </w:tr>
      <w:tr w:rsidR="006F0587" w:rsidRPr="006F0587" w14:paraId="73242F27" w14:textId="77777777" w:rsidTr="00264E56">
        <w:tc>
          <w:tcPr>
            <w:tcW w:w="561" w:type="dxa"/>
            <w:vAlign w:val="center"/>
          </w:tcPr>
          <w:p w14:paraId="0F4EA5A0" w14:textId="77777777" w:rsidR="00000483" w:rsidRPr="006F0587" w:rsidRDefault="00000483" w:rsidP="00264E56">
            <w:pPr>
              <w:autoSpaceDE w:val="0"/>
              <w:autoSpaceDN w:val="0"/>
              <w:adjustRightInd w:val="0"/>
              <w:rPr>
                <w:bCs/>
                <w:sz w:val="26"/>
                <w:szCs w:val="26"/>
              </w:rPr>
            </w:pPr>
            <w:r w:rsidRPr="006F0587">
              <w:rPr>
                <w:bCs/>
                <w:sz w:val="26"/>
                <w:szCs w:val="26"/>
              </w:rPr>
              <w:t>10</w:t>
            </w:r>
          </w:p>
        </w:tc>
        <w:tc>
          <w:tcPr>
            <w:tcW w:w="3386" w:type="dxa"/>
            <w:vAlign w:val="center"/>
          </w:tcPr>
          <w:p w14:paraId="5734A275" w14:textId="77777777" w:rsidR="00000483" w:rsidRPr="006F0587" w:rsidRDefault="00000483" w:rsidP="00264E56">
            <w:pPr>
              <w:pStyle w:val="TableParagraph"/>
              <w:spacing w:line="291" w:lineRule="exact"/>
              <w:ind w:left="108"/>
              <w:rPr>
                <w:rFonts w:ascii="Times New Roman" w:hAnsi="Times New Roman"/>
                <w:sz w:val="26"/>
              </w:rPr>
            </w:pPr>
            <w:r w:rsidRPr="006F0587">
              <w:rPr>
                <w:rFonts w:ascii="Times New Roman" w:hAnsi="Times New Roman"/>
                <w:sz w:val="26"/>
              </w:rPr>
              <w:t>Đường</w:t>
            </w:r>
            <w:r w:rsidRPr="006F0587">
              <w:rPr>
                <w:rFonts w:ascii="Times New Roman" w:hAnsi="Times New Roman"/>
                <w:spacing w:val="70"/>
                <w:w w:val="150"/>
                <w:sz w:val="26"/>
              </w:rPr>
              <w:t xml:space="preserve"> </w:t>
            </w:r>
            <w:r w:rsidRPr="006F0587">
              <w:rPr>
                <w:rFonts w:ascii="Times New Roman" w:hAnsi="Times New Roman"/>
                <w:sz w:val="26"/>
              </w:rPr>
              <w:t>kính</w:t>
            </w:r>
            <w:r w:rsidRPr="006F0587">
              <w:rPr>
                <w:rFonts w:ascii="Times New Roman" w:hAnsi="Times New Roman"/>
                <w:spacing w:val="70"/>
                <w:w w:val="150"/>
                <w:sz w:val="26"/>
              </w:rPr>
              <w:t xml:space="preserve"> </w:t>
            </w:r>
            <w:r w:rsidRPr="006F0587">
              <w:rPr>
                <w:rFonts w:ascii="Times New Roman" w:hAnsi="Times New Roman"/>
                <w:sz w:val="26"/>
              </w:rPr>
              <w:t>trong</w:t>
            </w:r>
            <w:r w:rsidRPr="006F0587">
              <w:rPr>
                <w:rFonts w:ascii="Times New Roman" w:hAnsi="Times New Roman"/>
                <w:spacing w:val="71"/>
                <w:w w:val="150"/>
                <w:sz w:val="26"/>
              </w:rPr>
              <w:t xml:space="preserve"> </w:t>
            </w:r>
            <w:r w:rsidRPr="006F0587">
              <w:rPr>
                <w:rFonts w:ascii="Times New Roman" w:hAnsi="Times New Roman"/>
                <w:spacing w:val="-5"/>
                <w:sz w:val="26"/>
              </w:rPr>
              <w:t>của</w:t>
            </w:r>
          </w:p>
          <w:p w14:paraId="194954F6" w14:textId="77777777" w:rsidR="00000483" w:rsidRPr="006F0587" w:rsidRDefault="00000483" w:rsidP="00264E56">
            <w:pPr>
              <w:autoSpaceDE w:val="0"/>
              <w:autoSpaceDN w:val="0"/>
              <w:adjustRightInd w:val="0"/>
              <w:jc w:val="left"/>
              <w:rPr>
                <w:bCs/>
                <w:sz w:val="26"/>
                <w:szCs w:val="26"/>
              </w:rPr>
            </w:pPr>
            <w:r w:rsidRPr="006F0587">
              <w:rPr>
                <w:sz w:val="26"/>
              </w:rPr>
              <w:t>ống</w:t>
            </w:r>
            <w:r w:rsidRPr="006F0587">
              <w:rPr>
                <w:spacing w:val="-6"/>
                <w:sz w:val="26"/>
              </w:rPr>
              <w:t xml:space="preserve"> </w:t>
            </w:r>
            <w:r w:rsidRPr="006F0587">
              <w:rPr>
                <w:sz w:val="26"/>
              </w:rPr>
              <w:t>thép</w:t>
            </w:r>
            <w:r w:rsidRPr="006F0587">
              <w:rPr>
                <w:spacing w:val="-5"/>
                <w:sz w:val="26"/>
              </w:rPr>
              <w:t xml:space="preserve"> </w:t>
            </w:r>
            <w:r w:rsidRPr="006F0587">
              <w:rPr>
                <w:spacing w:val="-4"/>
                <w:sz w:val="26"/>
              </w:rPr>
              <w:t>[mm]</w:t>
            </w:r>
          </w:p>
        </w:tc>
        <w:tc>
          <w:tcPr>
            <w:tcW w:w="1053" w:type="dxa"/>
            <w:vAlign w:val="center"/>
          </w:tcPr>
          <w:p w14:paraId="2D4D131F" w14:textId="77777777" w:rsidR="00000483" w:rsidRPr="006F0587" w:rsidRDefault="00000483" w:rsidP="00264E56">
            <w:pPr>
              <w:autoSpaceDE w:val="0"/>
              <w:autoSpaceDN w:val="0"/>
              <w:adjustRightInd w:val="0"/>
              <w:jc w:val="center"/>
              <w:rPr>
                <w:bCs/>
                <w:sz w:val="26"/>
                <w:szCs w:val="26"/>
              </w:rPr>
            </w:pPr>
            <w:r w:rsidRPr="006F0587">
              <w:rPr>
                <w:bCs/>
                <w:sz w:val="26"/>
                <w:szCs w:val="26"/>
              </w:rPr>
              <w:t>mm</w:t>
            </w:r>
          </w:p>
        </w:tc>
        <w:tc>
          <w:tcPr>
            <w:tcW w:w="2933" w:type="dxa"/>
            <w:vAlign w:val="center"/>
          </w:tcPr>
          <w:p w14:paraId="00E3571F" w14:textId="77777777" w:rsidR="00000483" w:rsidRPr="006F0587" w:rsidRDefault="00000483" w:rsidP="00264E56">
            <w:pPr>
              <w:autoSpaceDE w:val="0"/>
              <w:autoSpaceDN w:val="0"/>
              <w:adjustRightInd w:val="0"/>
              <w:jc w:val="center"/>
              <w:rPr>
                <w:bCs/>
                <w:sz w:val="26"/>
                <w:szCs w:val="26"/>
              </w:rPr>
            </w:pPr>
          </w:p>
        </w:tc>
        <w:tc>
          <w:tcPr>
            <w:tcW w:w="1701" w:type="dxa"/>
            <w:vAlign w:val="center"/>
          </w:tcPr>
          <w:p w14:paraId="2C91DEFC" w14:textId="77777777" w:rsidR="00000483" w:rsidRPr="006F0587" w:rsidRDefault="00000483" w:rsidP="00264E56">
            <w:pPr>
              <w:autoSpaceDE w:val="0"/>
              <w:autoSpaceDN w:val="0"/>
              <w:adjustRightInd w:val="0"/>
              <w:rPr>
                <w:bCs/>
                <w:sz w:val="26"/>
                <w:szCs w:val="26"/>
              </w:rPr>
            </w:pPr>
          </w:p>
        </w:tc>
      </w:tr>
      <w:tr w:rsidR="006F0587" w:rsidRPr="006F0587" w14:paraId="40D8C0D1" w14:textId="77777777" w:rsidTr="00264E56">
        <w:tc>
          <w:tcPr>
            <w:tcW w:w="561" w:type="dxa"/>
            <w:vAlign w:val="center"/>
          </w:tcPr>
          <w:p w14:paraId="4E31ED0E" w14:textId="77777777" w:rsidR="00000483" w:rsidRPr="006F0587" w:rsidRDefault="00000483" w:rsidP="00264E56">
            <w:pPr>
              <w:autoSpaceDE w:val="0"/>
              <w:autoSpaceDN w:val="0"/>
              <w:adjustRightInd w:val="0"/>
              <w:rPr>
                <w:bCs/>
                <w:sz w:val="26"/>
                <w:szCs w:val="26"/>
              </w:rPr>
            </w:pPr>
          </w:p>
        </w:tc>
        <w:tc>
          <w:tcPr>
            <w:tcW w:w="3386" w:type="dxa"/>
            <w:vAlign w:val="center"/>
          </w:tcPr>
          <w:p w14:paraId="6C601A4F" w14:textId="77777777" w:rsidR="00000483" w:rsidRPr="006F0587" w:rsidRDefault="00000483" w:rsidP="00264E56">
            <w:pPr>
              <w:autoSpaceDE w:val="0"/>
              <w:autoSpaceDN w:val="0"/>
              <w:adjustRightInd w:val="0"/>
              <w:jc w:val="left"/>
              <w:rPr>
                <w:bCs/>
                <w:sz w:val="26"/>
                <w:szCs w:val="26"/>
              </w:rPr>
            </w:pPr>
            <w:r w:rsidRPr="006F0587">
              <w:rPr>
                <w:spacing w:val="-10"/>
                <w:sz w:val="26"/>
              </w:rPr>
              <w:t xml:space="preserve">- </w:t>
            </w:r>
            <w:r w:rsidRPr="006F0587">
              <w:rPr>
                <w:spacing w:val="-2"/>
                <w:sz w:val="26"/>
              </w:rPr>
              <w:t>ACSR-70/11</w:t>
            </w:r>
          </w:p>
        </w:tc>
        <w:tc>
          <w:tcPr>
            <w:tcW w:w="1053" w:type="dxa"/>
            <w:vAlign w:val="center"/>
          </w:tcPr>
          <w:p w14:paraId="3DDE3BF0" w14:textId="77777777" w:rsidR="00000483" w:rsidRPr="006F0587" w:rsidRDefault="00000483" w:rsidP="00264E56">
            <w:pPr>
              <w:autoSpaceDE w:val="0"/>
              <w:autoSpaceDN w:val="0"/>
              <w:adjustRightInd w:val="0"/>
              <w:rPr>
                <w:bCs/>
                <w:sz w:val="26"/>
                <w:szCs w:val="26"/>
              </w:rPr>
            </w:pPr>
          </w:p>
        </w:tc>
        <w:tc>
          <w:tcPr>
            <w:tcW w:w="2933" w:type="dxa"/>
            <w:vAlign w:val="center"/>
          </w:tcPr>
          <w:p w14:paraId="11AE4E1E" w14:textId="4956813D" w:rsidR="00000483" w:rsidRPr="006F0587" w:rsidRDefault="00000483" w:rsidP="00264E56">
            <w:pPr>
              <w:autoSpaceDE w:val="0"/>
              <w:autoSpaceDN w:val="0"/>
              <w:adjustRightInd w:val="0"/>
              <w:jc w:val="center"/>
              <w:rPr>
                <w:bCs/>
                <w:sz w:val="26"/>
                <w:szCs w:val="26"/>
              </w:rPr>
            </w:pPr>
            <w:r w:rsidRPr="006F0587">
              <w:rPr>
                <w:sz w:val="26"/>
              </w:rPr>
              <w:t>4,10</w:t>
            </w:r>
            <w:r w:rsidRPr="006F0587">
              <w:rPr>
                <w:spacing w:val="-4"/>
                <w:sz w:val="26"/>
              </w:rPr>
              <w:t xml:space="preserve"> </w:t>
            </w:r>
            <w:r w:rsidR="00541A2B" w:rsidRPr="006F0587">
              <w:rPr>
                <w:spacing w:val="-4"/>
                <w:sz w:val="26"/>
              </w:rPr>
              <w:t>-</w:t>
            </w:r>
            <w:r w:rsidRPr="006F0587">
              <w:rPr>
                <w:sz w:val="26"/>
              </w:rPr>
              <w:t xml:space="preserve"> </w:t>
            </w:r>
            <w:r w:rsidRPr="006F0587">
              <w:rPr>
                <w:spacing w:val="-4"/>
                <w:sz w:val="26"/>
              </w:rPr>
              <w:t>4,80</w:t>
            </w:r>
          </w:p>
        </w:tc>
        <w:tc>
          <w:tcPr>
            <w:tcW w:w="1701" w:type="dxa"/>
            <w:vAlign w:val="center"/>
          </w:tcPr>
          <w:p w14:paraId="66F785E6" w14:textId="77777777" w:rsidR="00000483" w:rsidRPr="006F0587" w:rsidRDefault="00000483" w:rsidP="00264E56">
            <w:pPr>
              <w:autoSpaceDE w:val="0"/>
              <w:autoSpaceDN w:val="0"/>
              <w:adjustRightInd w:val="0"/>
              <w:rPr>
                <w:bCs/>
                <w:sz w:val="26"/>
                <w:szCs w:val="26"/>
              </w:rPr>
            </w:pPr>
          </w:p>
        </w:tc>
      </w:tr>
      <w:tr w:rsidR="006F0587" w:rsidRPr="006F0587" w14:paraId="124EB2D2" w14:textId="77777777" w:rsidTr="00264E56">
        <w:tc>
          <w:tcPr>
            <w:tcW w:w="561" w:type="dxa"/>
            <w:vAlign w:val="center"/>
          </w:tcPr>
          <w:p w14:paraId="5669D9DB" w14:textId="77777777" w:rsidR="00000483" w:rsidRPr="006F0587" w:rsidRDefault="00000483" w:rsidP="00264E56">
            <w:pPr>
              <w:autoSpaceDE w:val="0"/>
              <w:autoSpaceDN w:val="0"/>
              <w:adjustRightInd w:val="0"/>
              <w:rPr>
                <w:bCs/>
                <w:sz w:val="26"/>
                <w:szCs w:val="26"/>
              </w:rPr>
            </w:pPr>
          </w:p>
        </w:tc>
        <w:tc>
          <w:tcPr>
            <w:tcW w:w="3386" w:type="dxa"/>
            <w:vAlign w:val="center"/>
          </w:tcPr>
          <w:p w14:paraId="35D78EC9" w14:textId="77777777" w:rsidR="00000483" w:rsidRPr="006F0587" w:rsidRDefault="00000483" w:rsidP="00264E56">
            <w:pPr>
              <w:autoSpaceDE w:val="0"/>
              <w:autoSpaceDN w:val="0"/>
              <w:adjustRightInd w:val="0"/>
              <w:rPr>
                <w:bCs/>
                <w:sz w:val="26"/>
                <w:szCs w:val="26"/>
              </w:rPr>
            </w:pPr>
            <w:r w:rsidRPr="006F0587">
              <w:rPr>
                <w:spacing w:val="-10"/>
                <w:sz w:val="26"/>
              </w:rPr>
              <w:t xml:space="preserve">- </w:t>
            </w:r>
            <w:r w:rsidRPr="006F0587">
              <w:rPr>
                <w:spacing w:val="-2"/>
                <w:sz w:val="26"/>
              </w:rPr>
              <w:t>ACSR-95/16</w:t>
            </w:r>
          </w:p>
        </w:tc>
        <w:tc>
          <w:tcPr>
            <w:tcW w:w="1053" w:type="dxa"/>
            <w:vAlign w:val="center"/>
          </w:tcPr>
          <w:p w14:paraId="298D81E6" w14:textId="77777777" w:rsidR="00000483" w:rsidRPr="006F0587" w:rsidRDefault="00000483" w:rsidP="00264E56">
            <w:pPr>
              <w:autoSpaceDE w:val="0"/>
              <w:autoSpaceDN w:val="0"/>
              <w:adjustRightInd w:val="0"/>
              <w:rPr>
                <w:bCs/>
                <w:sz w:val="26"/>
                <w:szCs w:val="26"/>
              </w:rPr>
            </w:pPr>
          </w:p>
        </w:tc>
        <w:tc>
          <w:tcPr>
            <w:tcW w:w="2933" w:type="dxa"/>
            <w:vAlign w:val="center"/>
          </w:tcPr>
          <w:p w14:paraId="34BD15F8" w14:textId="6930C64A" w:rsidR="00000483" w:rsidRPr="006F0587" w:rsidRDefault="00000483" w:rsidP="00264E56">
            <w:pPr>
              <w:autoSpaceDE w:val="0"/>
              <w:autoSpaceDN w:val="0"/>
              <w:adjustRightInd w:val="0"/>
              <w:jc w:val="center"/>
              <w:rPr>
                <w:bCs/>
                <w:sz w:val="26"/>
                <w:szCs w:val="26"/>
              </w:rPr>
            </w:pPr>
            <w:r w:rsidRPr="006F0587">
              <w:rPr>
                <w:sz w:val="26"/>
              </w:rPr>
              <w:t>4,80</w:t>
            </w:r>
            <w:r w:rsidRPr="006F0587">
              <w:rPr>
                <w:spacing w:val="-4"/>
                <w:sz w:val="26"/>
              </w:rPr>
              <w:t xml:space="preserve"> </w:t>
            </w:r>
            <w:r w:rsidR="00541A2B" w:rsidRPr="006F0587">
              <w:rPr>
                <w:spacing w:val="-4"/>
                <w:sz w:val="26"/>
              </w:rPr>
              <w:t>-</w:t>
            </w:r>
            <w:r w:rsidRPr="006F0587">
              <w:rPr>
                <w:spacing w:val="-4"/>
                <w:sz w:val="26"/>
              </w:rPr>
              <w:t xml:space="preserve"> 5,50</w:t>
            </w:r>
          </w:p>
        </w:tc>
        <w:tc>
          <w:tcPr>
            <w:tcW w:w="1701" w:type="dxa"/>
            <w:vAlign w:val="center"/>
          </w:tcPr>
          <w:p w14:paraId="55009486" w14:textId="77777777" w:rsidR="00000483" w:rsidRPr="006F0587" w:rsidRDefault="00000483" w:rsidP="00264E56">
            <w:pPr>
              <w:autoSpaceDE w:val="0"/>
              <w:autoSpaceDN w:val="0"/>
              <w:adjustRightInd w:val="0"/>
              <w:rPr>
                <w:bCs/>
                <w:sz w:val="26"/>
                <w:szCs w:val="26"/>
              </w:rPr>
            </w:pPr>
          </w:p>
        </w:tc>
      </w:tr>
      <w:tr w:rsidR="006F0587" w:rsidRPr="006F0587" w14:paraId="1146D80F" w14:textId="77777777" w:rsidTr="00264E56">
        <w:tc>
          <w:tcPr>
            <w:tcW w:w="561" w:type="dxa"/>
            <w:vAlign w:val="center"/>
          </w:tcPr>
          <w:p w14:paraId="702EE978" w14:textId="77777777" w:rsidR="00000483" w:rsidRPr="006F0587" w:rsidRDefault="00000483" w:rsidP="00264E56">
            <w:pPr>
              <w:autoSpaceDE w:val="0"/>
              <w:autoSpaceDN w:val="0"/>
              <w:adjustRightInd w:val="0"/>
              <w:rPr>
                <w:bCs/>
                <w:sz w:val="26"/>
                <w:szCs w:val="26"/>
              </w:rPr>
            </w:pPr>
          </w:p>
        </w:tc>
        <w:tc>
          <w:tcPr>
            <w:tcW w:w="3386" w:type="dxa"/>
            <w:vAlign w:val="center"/>
          </w:tcPr>
          <w:p w14:paraId="52BF8FDD" w14:textId="77777777" w:rsidR="00000483" w:rsidRPr="006F0587" w:rsidRDefault="00000483" w:rsidP="00264E56">
            <w:pPr>
              <w:autoSpaceDE w:val="0"/>
              <w:autoSpaceDN w:val="0"/>
              <w:adjustRightInd w:val="0"/>
              <w:rPr>
                <w:bCs/>
                <w:sz w:val="26"/>
                <w:szCs w:val="26"/>
              </w:rPr>
            </w:pPr>
            <w:r w:rsidRPr="006F0587">
              <w:rPr>
                <w:spacing w:val="-10"/>
                <w:sz w:val="26"/>
              </w:rPr>
              <w:t xml:space="preserve">- </w:t>
            </w:r>
            <w:r w:rsidRPr="006F0587">
              <w:rPr>
                <w:spacing w:val="-2"/>
                <w:sz w:val="26"/>
              </w:rPr>
              <w:t>ACSR-240/32</w:t>
            </w:r>
          </w:p>
        </w:tc>
        <w:tc>
          <w:tcPr>
            <w:tcW w:w="1053" w:type="dxa"/>
            <w:vAlign w:val="center"/>
          </w:tcPr>
          <w:p w14:paraId="19FEE116" w14:textId="77777777" w:rsidR="00000483" w:rsidRPr="006F0587" w:rsidRDefault="00000483" w:rsidP="00264E56">
            <w:pPr>
              <w:autoSpaceDE w:val="0"/>
              <w:autoSpaceDN w:val="0"/>
              <w:adjustRightInd w:val="0"/>
              <w:rPr>
                <w:bCs/>
                <w:sz w:val="26"/>
                <w:szCs w:val="26"/>
              </w:rPr>
            </w:pPr>
          </w:p>
        </w:tc>
        <w:tc>
          <w:tcPr>
            <w:tcW w:w="2933" w:type="dxa"/>
            <w:vAlign w:val="center"/>
          </w:tcPr>
          <w:p w14:paraId="620DCDA0" w14:textId="54616BF7" w:rsidR="00000483" w:rsidRPr="006F0587" w:rsidRDefault="00000483" w:rsidP="00264E56">
            <w:pPr>
              <w:autoSpaceDE w:val="0"/>
              <w:autoSpaceDN w:val="0"/>
              <w:adjustRightInd w:val="0"/>
              <w:jc w:val="center"/>
              <w:rPr>
                <w:bCs/>
                <w:sz w:val="26"/>
                <w:szCs w:val="26"/>
              </w:rPr>
            </w:pPr>
            <w:r w:rsidRPr="006F0587">
              <w:rPr>
                <w:sz w:val="26"/>
              </w:rPr>
              <w:t>7,50</w:t>
            </w:r>
            <w:r w:rsidRPr="006F0587">
              <w:rPr>
                <w:spacing w:val="-4"/>
                <w:sz w:val="26"/>
              </w:rPr>
              <w:t xml:space="preserve"> </w:t>
            </w:r>
            <w:r w:rsidR="00541A2B" w:rsidRPr="006F0587">
              <w:rPr>
                <w:spacing w:val="-4"/>
                <w:sz w:val="26"/>
              </w:rPr>
              <w:t>-</w:t>
            </w:r>
            <w:r w:rsidRPr="006F0587">
              <w:rPr>
                <w:spacing w:val="-4"/>
                <w:sz w:val="26"/>
              </w:rPr>
              <w:t xml:space="preserve"> 8,20</w:t>
            </w:r>
          </w:p>
        </w:tc>
        <w:tc>
          <w:tcPr>
            <w:tcW w:w="1701" w:type="dxa"/>
            <w:vAlign w:val="center"/>
          </w:tcPr>
          <w:p w14:paraId="46965BA6" w14:textId="77777777" w:rsidR="00000483" w:rsidRPr="006F0587" w:rsidRDefault="00000483" w:rsidP="00264E56">
            <w:pPr>
              <w:autoSpaceDE w:val="0"/>
              <w:autoSpaceDN w:val="0"/>
              <w:adjustRightInd w:val="0"/>
              <w:rPr>
                <w:bCs/>
                <w:sz w:val="26"/>
                <w:szCs w:val="26"/>
              </w:rPr>
            </w:pPr>
          </w:p>
        </w:tc>
      </w:tr>
      <w:tr w:rsidR="006F0587" w:rsidRPr="006F0587" w14:paraId="08851B99" w14:textId="77777777" w:rsidTr="00264E56">
        <w:tc>
          <w:tcPr>
            <w:tcW w:w="561" w:type="dxa"/>
            <w:vAlign w:val="center"/>
          </w:tcPr>
          <w:p w14:paraId="65DB6860" w14:textId="77777777" w:rsidR="00000483" w:rsidRPr="006F0587" w:rsidRDefault="00000483" w:rsidP="00264E56">
            <w:pPr>
              <w:autoSpaceDE w:val="0"/>
              <w:autoSpaceDN w:val="0"/>
              <w:adjustRightInd w:val="0"/>
              <w:rPr>
                <w:bCs/>
                <w:sz w:val="26"/>
                <w:szCs w:val="26"/>
              </w:rPr>
            </w:pPr>
            <w:r w:rsidRPr="006F0587">
              <w:rPr>
                <w:bCs/>
                <w:sz w:val="26"/>
                <w:szCs w:val="26"/>
              </w:rPr>
              <w:t>11</w:t>
            </w:r>
          </w:p>
        </w:tc>
        <w:tc>
          <w:tcPr>
            <w:tcW w:w="3386" w:type="dxa"/>
            <w:vAlign w:val="center"/>
          </w:tcPr>
          <w:p w14:paraId="2D401C2B" w14:textId="77777777" w:rsidR="00000483" w:rsidRPr="006F0587" w:rsidRDefault="00000483" w:rsidP="00264E56">
            <w:pPr>
              <w:pStyle w:val="TableParagraph"/>
              <w:spacing w:line="293" w:lineRule="exact"/>
              <w:ind w:left="108"/>
              <w:rPr>
                <w:rFonts w:ascii="Times New Roman" w:hAnsi="Times New Roman"/>
                <w:bCs/>
                <w:sz w:val="26"/>
                <w:szCs w:val="26"/>
              </w:rPr>
            </w:pPr>
            <w:r w:rsidRPr="006F0587">
              <w:rPr>
                <w:rFonts w:ascii="Times New Roman" w:hAnsi="Times New Roman"/>
                <w:sz w:val="26"/>
              </w:rPr>
              <w:t>Lực</w:t>
            </w:r>
            <w:r w:rsidRPr="006F0587">
              <w:rPr>
                <w:rFonts w:ascii="Times New Roman" w:hAnsi="Times New Roman"/>
                <w:spacing w:val="-2"/>
                <w:sz w:val="26"/>
              </w:rPr>
              <w:t xml:space="preserve"> </w:t>
            </w:r>
            <w:r w:rsidRPr="006F0587">
              <w:rPr>
                <w:rFonts w:ascii="Times New Roman" w:hAnsi="Times New Roman"/>
                <w:sz w:val="26"/>
              </w:rPr>
              <w:t>kéo</w:t>
            </w:r>
            <w:r w:rsidRPr="006F0587">
              <w:rPr>
                <w:rFonts w:ascii="Times New Roman" w:hAnsi="Times New Roman"/>
                <w:spacing w:val="-2"/>
                <w:sz w:val="26"/>
              </w:rPr>
              <w:t xml:space="preserve"> </w:t>
            </w:r>
            <w:r w:rsidRPr="006F0587">
              <w:rPr>
                <w:rFonts w:ascii="Times New Roman" w:hAnsi="Times New Roman"/>
                <w:sz w:val="26"/>
              </w:rPr>
              <w:t>đứt</w:t>
            </w:r>
            <w:r w:rsidRPr="006F0587">
              <w:rPr>
                <w:rFonts w:ascii="Times New Roman" w:hAnsi="Times New Roman"/>
                <w:spacing w:val="-3"/>
                <w:sz w:val="26"/>
              </w:rPr>
              <w:t xml:space="preserve"> </w:t>
            </w:r>
            <w:r w:rsidRPr="006F0587">
              <w:rPr>
                <w:rFonts w:ascii="Times New Roman" w:hAnsi="Times New Roman"/>
                <w:sz w:val="26"/>
              </w:rPr>
              <w:t>tối</w:t>
            </w:r>
            <w:r w:rsidRPr="006F0587">
              <w:rPr>
                <w:rFonts w:ascii="Times New Roman" w:hAnsi="Times New Roman"/>
                <w:spacing w:val="-3"/>
                <w:sz w:val="26"/>
              </w:rPr>
              <w:t xml:space="preserve"> </w:t>
            </w:r>
            <w:r w:rsidRPr="006F0587">
              <w:rPr>
                <w:rFonts w:ascii="Times New Roman" w:hAnsi="Times New Roman"/>
                <w:sz w:val="26"/>
              </w:rPr>
              <w:t>thiểu</w:t>
            </w:r>
            <w:r w:rsidRPr="006F0587">
              <w:rPr>
                <w:rFonts w:ascii="Times New Roman" w:hAnsi="Times New Roman"/>
                <w:spacing w:val="-3"/>
                <w:sz w:val="26"/>
              </w:rPr>
              <w:t xml:space="preserve"> </w:t>
            </w:r>
            <w:r w:rsidRPr="006F0587">
              <w:rPr>
                <w:rFonts w:ascii="Times New Roman" w:hAnsi="Times New Roman"/>
                <w:spacing w:val="-5"/>
                <w:sz w:val="26"/>
              </w:rPr>
              <w:t xml:space="preserve">của </w:t>
            </w:r>
            <w:r w:rsidRPr="006F0587">
              <w:rPr>
                <w:rFonts w:ascii="Times New Roman" w:hAnsi="Times New Roman"/>
                <w:sz w:val="26"/>
              </w:rPr>
              <w:t>dây</w:t>
            </w:r>
            <w:r w:rsidRPr="006F0587">
              <w:rPr>
                <w:rFonts w:ascii="Times New Roman" w:hAnsi="Times New Roman"/>
                <w:spacing w:val="-8"/>
                <w:sz w:val="26"/>
              </w:rPr>
              <w:t xml:space="preserve"> </w:t>
            </w:r>
            <w:r w:rsidRPr="006F0587">
              <w:rPr>
                <w:rFonts w:ascii="Times New Roman" w:hAnsi="Times New Roman"/>
                <w:sz w:val="26"/>
              </w:rPr>
              <w:t>dẫn</w:t>
            </w:r>
            <w:r w:rsidRPr="006F0587">
              <w:rPr>
                <w:rFonts w:ascii="Times New Roman" w:hAnsi="Times New Roman"/>
                <w:spacing w:val="-4"/>
                <w:sz w:val="26"/>
              </w:rPr>
              <w:t xml:space="preserve"> </w:t>
            </w:r>
            <w:r w:rsidRPr="006F0587">
              <w:rPr>
                <w:rFonts w:ascii="Times New Roman" w:hAnsi="Times New Roman"/>
                <w:sz w:val="26"/>
              </w:rPr>
              <w:t>ACSR</w:t>
            </w:r>
          </w:p>
        </w:tc>
        <w:tc>
          <w:tcPr>
            <w:tcW w:w="1053" w:type="dxa"/>
            <w:vAlign w:val="center"/>
          </w:tcPr>
          <w:p w14:paraId="0F8569AD" w14:textId="77777777" w:rsidR="00000483" w:rsidRPr="006F0587" w:rsidRDefault="00000483" w:rsidP="00264E56">
            <w:pPr>
              <w:autoSpaceDE w:val="0"/>
              <w:autoSpaceDN w:val="0"/>
              <w:adjustRightInd w:val="0"/>
              <w:rPr>
                <w:bCs/>
                <w:sz w:val="26"/>
                <w:szCs w:val="26"/>
              </w:rPr>
            </w:pPr>
            <w:r w:rsidRPr="006F0587">
              <w:rPr>
                <w:bCs/>
                <w:sz w:val="26"/>
                <w:szCs w:val="26"/>
              </w:rPr>
              <w:t>N</w:t>
            </w:r>
          </w:p>
        </w:tc>
        <w:tc>
          <w:tcPr>
            <w:tcW w:w="2933" w:type="dxa"/>
            <w:vAlign w:val="center"/>
          </w:tcPr>
          <w:p w14:paraId="0C33D357" w14:textId="77777777" w:rsidR="00000483" w:rsidRPr="006F0587" w:rsidRDefault="00000483" w:rsidP="00264E56">
            <w:pPr>
              <w:autoSpaceDE w:val="0"/>
              <w:autoSpaceDN w:val="0"/>
              <w:adjustRightInd w:val="0"/>
              <w:jc w:val="center"/>
              <w:rPr>
                <w:bCs/>
                <w:sz w:val="26"/>
                <w:szCs w:val="26"/>
              </w:rPr>
            </w:pPr>
          </w:p>
        </w:tc>
        <w:tc>
          <w:tcPr>
            <w:tcW w:w="1701" w:type="dxa"/>
            <w:vAlign w:val="center"/>
          </w:tcPr>
          <w:p w14:paraId="3B3F5AA4" w14:textId="77777777" w:rsidR="00000483" w:rsidRPr="006F0587" w:rsidRDefault="00000483" w:rsidP="00264E56">
            <w:pPr>
              <w:autoSpaceDE w:val="0"/>
              <w:autoSpaceDN w:val="0"/>
              <w:adjustRightInd w:val="0"/>
              <w:rPr>
                <w:bCs/>
                <w:sz w:val="26"/>
                <w:szCs w:val="26"/>
              </w:rPr>
            </w:pPr>
          </w:p>
        </w:tc>
      </w:tr>
      <w:tr w:rsidR="006F0587" w:rsidRPr="006F0587" w14:paraId="4267624C" w14:textId="77777777" w:rsidTr="00264E56">
        <w:tc>
          <w:tcPr>
            <w:tcW w:w="561" w:type="dxa"/>
            <w:vAlign w:val="center"/>
          </w:tcPr>
          <w:p w14:paraId="75808423" w14:textId="77777777" w:rsidR="00000483" w:rsidRPr="006F0587" w:rsidRDefault="00000483" w:rsidP="00264E56">
            <w:pPr>
              <w:autoSpaceDE w:val="0"/>
              <w:autoSpaceDN w:val="0"/>
              <w:adjustRightInd w:val="0"/>
              <w:rPr>
                <w:bCs/>
                <w:sz w:val="26"/>
                <w:szCs w:val="26"/>
              </w:rPr>
            </w:pPr>
          </w:p>
        </w:tc>
        <w:tc>
          <w:tcPr>
            <w:tcW w:w="3386" w:type="dxa"/>
            <w:vAlign w:val="center"/>
          </w:tcPr>
          <w:p w14:paraId="5E5A1E76" w14:textId="77777777" w:rsidR="00000483" w:rsidRPr="006F0587" w:rsidRDefault="00000483" w:rsidP="00264E56">
            <w:pPr>
              <w:autoSpaceDE w:val="0"/>
              <w:autoSpaceDN w:val="0"/>
              <w:adjustRightInd w:val="0"/>
              <w:rPr>
                <w:spacing w:val="-10"/>
                <w:sz w:val="26"/>
              </w:rPr>
            </w:pPr>
            <w:r w:rsidRPr="006F0587">
              <w:rPr>
                <w:spacing w:val="-10"/>
                <w:sz w:val="26"/>
              </w:rPr>
              <w:t xml:space="preserve">- </w:t>
            </w:r>
            <w:r w:rsidRPr="006F0587">
              <w:rPr>
                <w:spacing w:val="-2"/>
                <w:sz w:val="26"/>
              </w:rPr>
              <w:t>ACSR-70/11</w:t>
            </w:r>
          </w:p>
        </w:tc>
        <w:tc>
          <w:tcPr>
            <w:tcW w:w="1053" w:type="dxa"/>
            <w:vAlign w:val="center"/>
          </w:tcPr>
          <w:p w14:paraId="424F7680" w14:textId="77777777" w:rsidR="00000483" w:rsidRPr="006F0587" w:rsidRDefault="00000483" w:rsidP="00264E56">
            <w:pPr>
              <w:autoSpaceDE w:val="0"/>
              <w:autoSpaceDN w:val="0"/>
              <w:adjustRightInd w:val="0"/>
              <w:rPr>
                <w:sz w:val="26"/>
              </w:rPr>
            </w:pPr>
          </w:p>
        </w:tc>
        <w:tc>
          <w:tcPr>
            <w:tcW w:w="2933" w:type="dxa"/>
            <w:vAlign w:val="center"/>
          </w:tcPr>
          <w:p w14:paraId="7D81D9F9" w14:textId="77777777" w:rsidR="00000483" w:rsidRPr="006F0587" w:rsidRDefault="00000483" w:rsidP="00264E56">
            <w:pPr>
              <w:autoSpaceDE w:val="0"/>
              <w:autoSpaceDN w:val="0"/>
              <w:adjustRightInd w:val="0"/>
              <w:jc w:val="center"/>
              <w:rPr>
                <w:bCs/>
                <w:sz w:val="26"/>
                <w:szCs w:val="26"/>
              </w:rPr>
            </w:pPr>
            <w:r w:rsidRPr="006F0587">
              <w:rPr>
                <w:spacing w:val="-2"/>
                <w:sz w:val="26"/>
              </w:rPr>
              <w:t>24.130</w:t>
            </w:r>
          </w:p>
        </w:tc>
        <w:tc>
          <w:tcPr>
            <w:tcW w:w="1701" w:type="dxa"/>
            <w:vAlign w:val="center"/>
          </w:tcPr>
          <w:p w14:paraId="79941E9D" w14:textId="77777777" w:rsidR="00000483" w:rsidRPr="006F0587" w:rsidRDefault="00000483" w:rsidP="00264E56">
            <w:pPr>
              <w:autoSpaceDE w:val="0"/>
              <w:autoSpaceDN w:val="0"/>
              <w:adjustRightInd w:val="0"/>
              <w:rPr>
                <w:bCs/>
                <w:sz w:val="26"/>
                <w:szCs w:val="26"/>
              </w:rPr>
            </w:pPr>
          </w:p>
        </w:tc>
      </w:tr>
      <w:tr w:rsidR="006F0587" w:rsidRPr="006F0587" w14:paraId="23EFEF8F" w14:textId="77777777" w:rsidTr="00264E56">
        <w:tc>
          <w:tcPr>
            <w:tcW w:w="561" w:type="dxa"/>
            <w:vAlign w:val="center"/>
          </w:tcPr>
          <w:p w14:paraId="1332E1CB" w14:textId="77777777" w:rsidR="00000483" w:rsidRPr="006F0587" w:rsidRDefault="00000483" w:rsidP="00264E56">
            <w:pPr>
              <w:autoSpaceDE w:val="0"/>
              <w:autoSpaceDN w:val="0"/>
              <w:adjustRightInd w:val="0"/>
              <w:rPr>
                <w:bCs/>
                <w:sz w:val="26"/>
                <w:szCs w:val="26"/>
              </w:rPr>
            </w:pPr>
          </w:p>
        </w:tc>
        <w:tc>
          <w:tcPr>
            <w:tcW w:w="3386" w:type="dxa"/>
            <w:vAlign w:val="center"/>
          </w:tcPr>
          <w:p w14:paraId="220CD69B" w14:textId="77777777" w:rsidR="00000483" w:rsidRPr="006F0587" w:rsidRDefault="00000483" w:rsidP="00264E56">
            <w:pPr>
              <w:autoSpaceDE w:val="0"/>
              <w:autoSpaceDN w:val="0"/>
              <w:adjustRightInd w:val="0"/>
              <w:rPr>
                <w:spacing w:val="-10"/>
                <w:sz w:val="26"/>
              </w:rPr>
            </w:pPr>
            <w:r w:rsidRPr="006F0587">
              <w:rPr>
                <w:spacing w:val="-10"/>
                <w:sz w:val="26"/>
              </w:rPr>
              <w:t xml:space="preserve">- </w:t>
            </w:r>
            <w:r w:rsidRPr="006F0587">
              <w:rPr>
                <w:spacing w:val="-2"/>
                <w:sz w:val="26"/>
              </w:rPr>
              <w:t>ACSR-95/16</w:t>
            </w:r>
          </w:p>
        </w:tc>
        <w:tc>
          <w:tcPr>
            <w:tcW w:w="1053" w:type="dxa"/>
            <w:vAlign w:val="center"/>
          </w:tcPr>
          <w:p w14:paraId="6191B214" w14:textId="77777777" w:rsidR="00000483" w:rsidRPr="006F0587" w:rsidRDefault="00000483" w:rsidP="00264E56">
            <w:pPr>
              <w:autoSpaceDE w:val="0"/>
              <w:autoSpaceDN w:val="0"/>
              <w:adjustRightInd w:val="0"/>
              <w:rPr>
                <w:sz w:val="26"/>
              </w:rPr>
            </w:pPr>
          </w:p>
        </w:tc>
        <w:tc>
          <w:tcPr>
            <w:tcW w:w="2933" w:type="dxa"/>
            <w:vAlign w:val="center"/>
          </w:tcPr>
          <w:p w14:paraId="2D6984D4" w14:textId="77777777" w:rsidR="00000483" w:rsidRPr="006F0587" w:rsidRDefault="00000483" w:rsidP="00264E56">
            <w:pPr>
              <w:autoSpaceDE w:val="0"/>
              <w:autoSpaceDN w:val="0"/>
              <w:adjustRightInd w:val="0"/>
              <w:jc w:val="center"/>
              <w:rPr>
                <w:bCs/>
                <w:sz w:val="26"/>
                <w:szCs w:val="26"/>
              </w:rPr>
            </w:pPr>
            <w:r w:rsidRPr="006F0587">
              <w:rPr>
                <w:spacing w:val="-2"/>
                <w:sz w:val="26"/>
              </w:rPr>
              <w:t>33.369</w:t>
            </w:r>
          </w:p>
        </w:tc>
        <w:tc>
          <w:tcPr>
            <w:tcW w:w="1701" w:type="dxa"/>
            <w:vAlign w:val="center"/>
          </w:tcPr>
          <w:p w14:paraId="44199182" w14:textId="77777777" w:rsidR="00000483" w:rsidRPr="006F0587" w:rsidRDefault="00000483" w:rsidP="00264E56">
            <w:pPr>
              <w:autoSpaceDE w:val="0"/>
              <w:autoSpaceDN w:val="0"/>
              <w:adjustRightInd w:val="0"/>
              <w:rPr>
                <w:bCs/>
                <w:sz w:val="26"/>
                <w:szCs w:val="26"/>
              </w:rPr>
            </w:pPr>
          </w:p>
        </w:tc>
      </w:tr>
      <w:tr w:rsidR="006F0587" w:rsidRPr="006F0587" w14:paraId="0DC0A5C2" w14:textId="77777777" w:rsidTr="00264E56">
        <w:tc>
          <w:tcPr>
            <w:tcW w:w="561" w:type="dxa"/>
            <w:vAlign w:val="center"/>
          </w:tcPr>
          <w:p w14:paraId="46C617CB" w14:textId="77777777" w:rsidR="00000483" w:rsidRPr="006F0587" w:rsidRDefault="00000483" w:rsidP="00264E56">
            <w:pPr>
              <w:autoSpaceDE w:val="0"/>
              <w:autoSpaceDN w:val="0"/>
              <w:adjustRightInd w:val="0"/>
              <w:rPr>
                <w:bCs/>
                <w:sz w:val="26"/>
                <w:szCs w:val="26"/>
              </w:rPr>
            </w:pPr>
          </w:p>
        </w:tc>
        <w:tc>
          <w:tcPr>
            <w:tcW w:w="3386" w:type="dxa"/>
            <w:vAlign w:val="center"/>
          </w:tcPr>
          <w:p w14:paraId="388B8E3A" w14:textId="77777777" w:rsidR="00000483" w:rsidRPr="006F0587" w:rsidRDefault="00000483" w:rsidP="00264E56">
            <w:pPr>
              <w:autoSpaceDE w:val="0"/>
              <w:autoSpaceDN w:val="0"/>
              <w:adjustRightInd w:val="0"/>
              <w:rPr>
                <w:spacing w:val="-10"/>
                <w:sz w:val="26"/>
              </w:rPr>
            </w:pPr>
            <w:r w:rsidRPr="006F0587">
              <w:rPr>
                <w:spacing w:val="-10"/>
                <w:sz w:val="26"/>
              </w:rPr>
              <w:t xml:space="preserve">- </w:t>
            </w:r>
            <w:r w:rsidRPr="006F0587">
              <w:rPr>
                <w:spacing w:val="-2"/>
                <w:sz w:val="26"/>
              </w:rPr>
              <w:t>ACSR-240/32</w:t>
            </w:r>
          </w:p>
        </w:tc>
        <w:tc>
          <w:tcPr>
            <w:tcW w:w="1053" w:type="dxa"/>
            <w:vAlign w:val="center"/>
          </w:tcPr>
          <w:p w14:paraId="5CDC2BD9" w14:textId="77777777" w:rsidR="00000483" w:rsidRPr="006F0587" w:rsidRDefault="00000483" w:rsidP="00264E56">
            <w:pPr>
              <w:autoSpaceDE w:val="0"/>
              <w:autoSpaceDN w:val="0"/>
              <w:adjustRightInd w:val="0"/>
              <w:rPr>
                <w:sz w:val="26"/>
              </w:rPr>
            </w:pPr>
          </w:p>
        </w:tc>
        <w:tc>
          <w:tcPr>
            <w:tcW w:w="2933" w:type="dxa"/>
            <w:vAlign w:val="center"/>
          </w:tcPr>
          <w:p w14:paraId="058B0970" w14:textId="77777777" w:rsidR="00000483" w:rsidRPr="006F0587" w:rsidRDefault="00000483" w:rsidP="00264E56">
            <w:pPr>
              <w:autoSpaceDE w:val="0"/>
              <w:autoSpaceDN w:val="0"/>
              <w:adjustRightInd w:val="0"/>
              <w:jc w:val="center"/>
              <w:rPr>
                <w:bCs/>
                <w:sz w:val="26"/>
                <w:szCs w:val="26"/>
              </w:rPr>
            </w:pPr>
            <w:r w:rsidRPr="006F0587">
              <w:rPr>
                <w:spacing w:val="-2"/>
                <w:sz w:val="26"/>
              </w:rPr>
              <w:t>75.050</w:t>
            </w:r>
          </w:p>
        </w:tc>
        <w:tc>
          <w:tcPr>
            <w:tcW w:w="1701" w:type="dxa"/>
            <w:vAlign w:val="center"/>
          </w:tcPr>
          <w:p w14:paraId="41F5CCDA" w14:textId="77777777" w:rsidR="00000483" w:rsidRPr="006F0587" w:rsidRDefault="00000483" w:rsidP="00264E56">
            <w:pPr>
              <w:autoSpaceDE w:val="0"/>
              <w:autoSpaceDN w:val="0"/>
              <w:adjustRightInd w:val="0"/>
              <w:rPr>
                <w:bCs/>
                <w:sz w:val="26"/>
                <w:szCs w:val="26"/>
              </w:rPr>
            </w:pPr>
          </w:p>
        </w:tc>
      </w:tr>
      <w:tr w:rsidR="006F0587" w:rsidRPr="006F0587" w14:paraId="26425BEF" w14:textId="77777777" w:rsidTr="00264E56">
        <w:tc>
          <w:tcPr>
            <w:tcW w:w="561" w:type="dxa"/>
            <w:vAlign w:val="center"/>
          </w:tcPr>
          <w:p w14:paraId="32A3BFCC" w14:textId="77777777" w:rsidR="00000483" w:rsidRPr="006F0587" w:rsidRDefault="00000483" w:rsidP="00264E56">
            <w:pPr>
              <w:autoSpaceDE w:val="0"/>
              <w:autoSpaceDN w:val="0"/>
              <w:adjustRightInd w:val="0"/>
              <w:rPr>
                <w:bCs/>
                <w:sz w:val="26"/>
                <w:szCs w:val="26"/>
              </w:rPr>
            </w:pPr>
            <w:r w:rsidRPr="006F0587">
              <w:rPr>
                <w:bCs/>
                <w:sz w:val="26"/>
                <w:szCs w:val="26"/>
              </w:rPr>
              <w:lastRenderedPageBreak/>
              <w:t>12</w:t>
            </w:r>
          </w:p>
        </w:tc>
        <w:tc>
          <w:tcPr>
            <w:tcW w:w="3386" w:type="dxa"/>
            <w:vAlign w:val="center"/>
          </w:tcPr>
          <w:p w14:paraId="4F01B10D" w14:textId="77777777" w:rsidR="00000483" w:rsidRPr="006F0587" w:rsidRDefault="00000483" w:rsidP="00264E56">
            <w:pPr>
              <w:autoSpaceDE w:val="0"/>
              <w:autoSpaceDN w:val="0"/>
              <w:adjustRightInd w:val="0"/>
              <w:rPr>
                <w:spacing w:val="-10"/>
                <w:sz w:val="26"/>
              </w:rPr>
            </w:pPr>
            <w:r w:rsidRPr="006F0587">
              <w:rPr>
                <w:sz w:val="26"/>
              </w:rPr>
              <w:t>Lực</w:t>
            </w:r>
            <w:r w:rsidRPr="006F0587">
              <w:rPr>
                <w:spacing w:val="-6"/>
                <w:sz w:val="26"/>
              </w:rPr>
              <w:t xml:space="preserve"> </w:t>
            </w:r>
            <w:r w:rsidRPr="006F0587">
              <w:rPr>
                <w:sz w:val="26"/>
              </w:rPr>
              <w:t>kéo</w:t>
            </w:r>
            <w:r w:rsidRPr="006F0587">
              <w:rPr>
                <w:spacing w:val="-5"/>
                <w:sz w:val="26"/>
              </w:rPr>
              <w:t xml:space="preserve"> </w:t>
            </w:r>
            <w:r w:rsidRPr="006F0587">
              <w:rPr>
                <w:sz w:val="26"/>
              </w:rPr>
              <w:t>cơ</w:t>
            </w:r>
            <w:r w:rsidRPr="006F0587">
              <w:rPr>
                <w:spacing w:val="-6"/>
                <w:sz w:val="26"/>
              </w:rPr>
              <w:t xml:space="preserve"> </w:t>
            </w:r>
            <w:r w:rsidRPr="006F0587">
              <w:rPr>
                <w:sz w:val="26"/>
              </w:rPr>
              <w:t>học</w:t>
            </w:r>
            <w:r w:rsidRPr="006F0587">
              <w:rPr>
                <w:spacing w:val="1"/>
                <w:sz w:val="26"/>
              </w:rPr>
              <w:t xml:space="preserve"> </w:t>
            </w:r>
            <w:r w:rsidRPr="006F0587">
              <w:rPr>
                <w:sz w:val="26"/>
              </w:rPr>
              <w:t>yêu</w:t>
            </w:r>
            <w:r w:rsidRPr="006F0587">
              <w:rPr>
                <w:spacing w:val="-5"/>
                <w:sz w:val="26"/>
              </w:rPr>
              <w:t xml:space="preserve"> cầu</w:t>
            </w:r>
          </w:p>
        </w:tc>
        <w:tc>
          <w:tcPr>
            <w:tcW w:w="1053" w:type="dxa"/>
            <w:vAlign w:val="center"/>
          </w:tcPr>
          <w:p w14:paraId="0EF2258E" w14:textId="77777777" w:rsidR="00000483" w:rsidRPr="006F0587" w:rsidRDefault="00000483" w:rsidP="00264E56">
            <w:pPr>
              <w:autoSpaceDE w:val="0"/>
              <w:autoSpaceDN w:val="0"/>
              <w:adjustRightInd w:val="0"/>
              <w:rPr>
                <w:sz w:val="26"/>
              </w:rPr>
            </w:pPr>
          </w:p>
        </w:tc>
        <w:tc>
          <w:tcPr>
            <w:tcW w:w="2933" w:type="dxa"/>
            <w:vAlign w:val="center"/>
          </w:tcPr>
          <w:p w14:paraId="7A97664A" w14:textId="77777777" w:rsidR="00000483" w:rsidRPr="006F0587" w:rsidRDefault="00000483" w:rsidP="00264E56">
            <w:pPr>
              <w:autoSpaceDE w:val="0"/>
              <w:autoSpaceDN w:val="0"/>
              <w:adjustRightInd w:val="0"/>
              <w:jc w:val="center"/>
              <w:rPr>
                <w:bCs/>
                <w:sz w:val="26"/>
                <w:szCs w:val="26"/>
              </w:rPr>
            </w:pPr>
            <w:r w:rsidRPr="006F0587">
              <w:rPr>
                <w:bCs/>
                <w:sz w:val="26"/>
                <w:szCs w:val="26"/>
              </w:rPr>
              <w:t>Lực kéo đứt của ống nối sau khi ép không nhỏ hơn 90% lực kéo đứt của dây dẫn.</w:t>
            </w:r>
          </w:p>
        </w:tc>
        <w:tc>
          <w:tcPr>
            <w:tcW w:w="1701" w:type="dxa"/>
            <w:vAlign w:val="center"/>
          </w:tcPr>
          <w:p w14:paraId="1D3C1D72" w14:textId="77777777" w:rsidR="00000483" w:rsidRPr="006F0587" w:rsidRDefault="00000483" w:rsidP="00264E56">
            <w:pPr>
              <w:autoSpaceDE w:val="0"/>
              <w:autoSpaceDN w:val="0"/>
              <w:adjustRightInd w:val="0"/>
              <w:rPr>
                <w:bCs/>
                <w:sz w:val="26"/>
                <w:szCs w:val="26"/>
              </w:rPr>
            </w:pPr>
          </w:p>
        </w:tc>
      </w:tr>
      <w:tr w:rsidR="006F0587" w:rsidRPr="006F0587" w14:paraId="34DAC4E1" w14:textId="77777777" w:rsidTr="00264E56">
        <w:tc>
          <w:tcPr>
            <w:tcW w:w="561" w:type="dxa"/>
            <w:vAlign w:val="center"/>
          </w:tcPr>
          <w:p w14:paraId="5ACD982B" w14:textId="77777777" w:rsidR="00000483" w:rsidRPr="006F0587" w:rsidRDefault="00000483" w:rsidP="00264E56">
            <w:pPr>
              <w:autoSpaceDE w:val="0"/>
              <w:autoSpaceDN w:val="0"/>
              <w:adjustRightInd w:val="0"/>
              <w:rPr>
                <w:bCs/>
                <w:sz w:val="26"/>
                <w:szCs w:val="26"/>
              </w:rPr>
            </w:pPr>
            <w:r w:rsidRPr="006F0587">
              <w:rPr>
                <w:bCs/>
                <w:sz w:val="26"/>
                <w:szCs w:val="26"/>
              </w:rPr>
              <w:t>13</w:t>
            </w:r>
          </w:p>
        </w:tc>
        <w:tc>
          <w:tcPr>
            <w:tcW w:w="3386" w:type="dxa"/>
            <w:vAlign w:val="center"/>
          </w:tcPr>
          <w:p w14:paraId="1C539A3E" w14:textId="77777777" w:rsidR="00000483" w:rsidRPr="006F0587" w:rsidRDefault="00000483" w:rsidP="00264E56">
            <w:pPr>
              <w:pStyle w:val="TableParagraph"/>
              <w:spacing w:line="291" w:lineRule="exact"/>
              <w:ind w:left="108"/>
              <w:rPr>
                <w:rFonts w:ascii="Times New Roman" w:hAnsi="Times New Roman"/>
                <w:sz w:val="26"/>
              </w:rPr>
            </w:pPr>
            <w:r w:rsidRPr="006F0587">
              <w:rPr>
                <w:rFonts w:ascii="Times New Roman" w:hAnsi="Times New Roman"/>
                <w:sz w:val="26"/>
              </w:rPr>
              <w:t>Điện</w:t>
            </w:r>
            <w:r w:rsidRPr="006F0587">
              <w:rPr>
                <w:rFonts w:ascii="Times New Roman" w:hAnsi="Times New Roman"/>
                <w:spacing w:val="-5"/>
                <w:sz w:val="26"/>
              </w:rPr>
              <w:t xml:space="preserve"> </w:t>
            </w:r>
            <w:r w:rsidRPr="006F0587">
              <w:rPr>
                <w:rFonts w:ascii="Times New Roman" w:hAnsi="Times New Roman"/>
                <w:sz w:val="26"/>
              </w:rPr>
              <w:t>trở</w:t>
            </w:r>
            <w:r w:rsidRPr="006F0587">
              <w:rPr>
                <w:rFonts w:ascii="Times New Roman" w:hAnsi="Times New Roman"/>
                <w:spacing w:val="-4"/>
                <w:sz w:val="26"/>
              </w:rPr>
              <w:t xml:space="preserve"> </w:t>
            </w:r>
            <w:r w:rsidRPr="006F0587">
              <w:rPr>
                <w:rFonts w:ascii="Times New Roman" w:hAnsi="Times New Roman"/>
                <w:sz w:val="26"/>
              </w:rPr>
              <w:t>của</w:t>
            </w:r>
            <w:r w:rsidRPr="006F0587">
              <w:rPr>
                <w:rFonts w:ascii="Times New Roman" w:hAnsi="Times New Roman"/>
                <w:spacing w:val="-5"/>
                <w:sz w:val="26"/>
              </w:rPr>
              <w:t xml:space="preserve"> </w:t>
            </w:r>
            <w:r w:rsidRPr="006F0587">
              <w:rPr>
                <w:rFonts w:ascii="Times New Roman" w:hAnsi="Times New Roman"/>
                <w:sz w:val="26"/>
              </w:rPr>
              <w:t>ống</w:t>
            </w:r>
            <w:r w:rsidRPr="006F0587">
              <w:rPr>
                <w:rFonts w:ascii="Times New Roman" w:hAnsi="Times New Roman"/>
                <w:spacing w:val="-4"/>
                <w:sz w:val="26"/>
              </w:rPr>
              <w:t xml:space="preserve"> </w:t>
            </w:r>
            <w:r w:rsidRPr="006F0587">
              <w:rPr>
                <w:rFonts w:ascii="Times New Roman" w:hAnsi="Times New Roman"/>
                <w:sz w:val="26"/>
              </w:rPr>
              <w:t>nối</w:t>
            </w:r>
            <w:r w:rsidRPr="006F0587">
              <w:rPr>
                <w:rFonts w:ascii="Times New Roman" w:hAnsi="Times New Roman"/>
                <w:spacing w:val="-4"/>
                <w:sz w:val="26"/>
              </w:rPr>
              <w:t xml:space="preserve"> </w:t>
            </w:r>
            <w:r w:rsidRPr="006F0587">
              <w:rPr>
                <w:rFonts w:ascii="Times New Roman" w:hAnsi="Times New Roman"/>
                <w:spacing w:val="-5"/>
                <w:sz w:val="26"/>
              </w:rPr>
              <w:t>sau</w:t>
            </w:r>
          </w:p>
          <w:p w14:paraId="4E50F039" w14:textId="77777777" w:rsidR="00000483" w:rsidRPr="006F0587" w:rsidRDefault="00000483" w:rsidP="00264E56">
            <w:pPr>
              <w:autoSpaceDE w:val="0"/>
              <w:autoSpaceDN w:val="0"/>
              <w:adjustRightInd w:val="0"/>
              <w:jc w:val="left"/>
              <w:rPr>
                <w:bCs/>
                <w:sz w:val="26"/>
                <w:szCs w:val="26"/>
              </w:rPr>
            </w:pPr>
            <w:r w:rsidRPr="006F0587">
              <w:rPr>
                <w:sz w:val="26"/>
              </w:rPr>
              <w:t>khi</w:t>
            </w:r>
            <w:r w:rsidRPr="006F0587">
              <w:rPr>
                <w:spacing w:val="-5"/>
                <w:sz w:val="26"/>
              </w:rPr>
              <w:t xml:space="preserve"> ép</w:t>
            </w:r>
          </w:p>
        </w:tc>
        <w:tc>
          <w:tcPr>
            <w:tcW w:w="1053" w:type="dxa"/>
            <w:vAlign w:val="center"/>
          </w:tcPr>
          <w:p w14:paraId="121CA149" w14:textId="77777777" w:rsidR="00000483" w:rsidRPr="006F0587" w:rsidRDefault="00000483" w:rsidP="00264E56">
            <w:pPr>
              <w:autoSpaceDE w:val="0"/>
              <w:autoSpaceDN w:val="0"/>
              <w:adjustRightInd w:val="0"/>
              <w:rPr>
                <w:bCs/>
                <w:sz w:val="26"/>
                <w:szCs w:val="26"/>
              </w:rPr>
            </w:pPr>
          </w:p>
        </w:tc>
        <w:tc>
          <w:tcPr>
            <w:tcW w:w="2933" w:type="dxa"/>
            <w:vAlign w:val="center"/>
          </w:tcPr>
          <w:p w14:paraId="6F643A8B" w14:textId="77777777" w:rsidR="00000483" w:rsidRPr="006F0587" w:rsidRDefault="00000483" w:rsidP="00264E56">
            <w:pPr>
              <w:autoSpaceDE w:val="0"/>
              <w:autoSpaceDN w:val="0"/>
              <w:adjustRightInd w:val="0"/>
              <w:jc w:val="center"/>
              <w:rPr>
                <w:bCs/>
                <w:sz w:val="26"/>
                <w:szCs w:val="26"/>
              </w:rPr>
            </w:pPr>
            <w:r w:rsidRPr="006F0587">
              <w:rPr>
                <w:bCs/>
                <w:sz w:val="26"/>
                <w:szCs w:val="26"/>
              </w:rPr>
              <w:t>Không vượt quá 120% của dây dẫn có chiều dài tương đương</w:t>
            </w:r>
          </w:p>
        </w:tc>
        <w:tc>
          <w:tcPr>
            <w:tcW w:w="1701" w:type="dxa"/>
            <w:vAlign w:val="center"/>
          </w:tcPr>
          <w:p w14:paraId="7326DC35" w14:textId="77777777" w:rsidR="00000483" w:rsidRPr="006F0587" w:rsidRDefault="00000483" w:rsidP="00264E56">
            <w:pPr>
              <w:autoSpaceDE w:val="0"/>
              <w:autoSpaceDN w:val="0"/>
              <w:adjustRightInd w:val="0"/>
              <w:rPr>
                <w:bCs/>
                <w:sz w:val="26"/>
                <w:szCs w:val="26"/>
              </w:rPr>
            </w:pPr>
          </w:p>
        </w:tc>
      </w:tr>
      <w:tr w:rsidR="006F0587" w:rsidRPr="006F0587" w14:paraId="7A199950" w14:textId="77777777" w:rsidTr="00264E56">
        <w:tc>
          <w:tcPr>
            <w:tcW w:w="561" w:type="dxa"/>
            <w:vAlign w:val="center"/>
          </w:tcPr>
          <w:p w14:paraId="47BFCDAB" w14:textId="77777777" w:rsidR="00000483" w:rsidRPr="006F0587" w:rsidRDefault="00000483" w:rsidP="00264E56">
            <w:pPr>
              <w:autoSpaceDE w:val="0"/>
              <w:autoSpaceDN w:val="0"/>
              <w:adjustRightInd w:val="0"/>
              <w:rPr>
                <w:bCs/>
                <w:sz w:val="26"/>
                <w:szCs w:val="26"/>
              </w:rPr>
            </w:pPr>
            <w:r w:rsidRPr="006F0587">
              <w:rPr>
                <w:bCs/>
                <w:sz w:val="26"/>
                <w:szCs w:val="26"/>
              </w:rPr>
              <w:t>14</w:t>
            </w:r>
          </w:p>
        </w:tc>
        <w:tc>
          <w:tcPr>
            <w:tcW w:w="3386" w:type="dxa"/>
            <w:vAlign w:val="center"/>
          </w:tcPr>
          <w:p w14:paraId="24420279" w14:textId="77777777" w:rsidR="00000483" w:rsidRPr="006F0587" w:rsidRDefault="00000483" w:rsidP="00264E56">
            <w:pPr>
              <w:autoSpaceDE w:val="0"/>
              <w:autoSpaceDN w:val="0"/>
              <w:adjustRightInd w:val="0"/>
              <w:rPr>
                <w:bCs/>
                <w:sz w:val="26"/>
                <w:szCs w:val="26"/>
              </w:rPr>
            </w:pPr>
            <w:r w:rsidRPr="006F0587">
              <w:rPr>
                <w:sz w:val="26"/>
              </w:rPr>
              <w:t>Các</w:t>
            </w:r>
            <w:r w:rsidRPr="006F0587">
              <w:rPr>
                <w:spacing w:val="-6"/>
                <w:sz w:val="26"/>
              </w:rPr>
              <w:t xml:space="preserve"> </w:t>
            </w:r>
            <w:r w:rsidRPr="006F0587">
              <w:rPr>
                <w:sz w:val="26"/>
              </w:rPr>
              <w:t>ký</w:t>
            </w:r>
            <w:r w:rsidRPr="006F0587">
              <w:rPr>
                <w:spacing w:val="-2"/>
                <w:sz w:val="26"/>
              </w:rPr>
              <w:t xml:space="preserve"> </w:t>
            </w:r>
            <w:r w:rsidRPr="006F0587">
              <w:rPr>
                <w:sz w:val="26"/>
              </w:rPr>
              <w:t>mã</w:t>
            </w:r>
            <w:r w:rsidRPr="006F0587">
              <w:rPr>
                <w:spacing w:val="-2"/>
                <w:sz w:val="26"/>
              </w:rPr>
              <w:t xml:space="preserve"> </w:t>
            </w:r>
            <w:r w:rsidRPr="006F0587">
              <w:rPr>
                <w:spacing w:val="-4"/>
                <w:sz w:val="26"/>
              </w:rPr>
              <w:t>hiệu</w:t>
            </w:r>
          </w:p>
        </w:tc>
        <w:tc>
          <w:tcPr>
            <w:tcW w:w="1053" w:type="dxa"/>
            <w:vAlign w:val="center"/>
          </w:tcPr>
          <w:p w14:paraId="13659E46" w14:textId="77777777" w:rsidR="00000483" w:rsidRPr="006F0587" w:rsidRDefault="00000483" w:rsidP="00264E56">
            <w:pPr>
              <w:autoSpaceDE w:val="0"/>
              <w:autoSpaceDN w:val="0"/>
              <w:adjustRightInd w:val="0"/>
              <w:rPr>
                <w:bCs/>
                <w:sz w:val="26"/>
                <w:szCs w:val="26"/>
              </w:rPr>
            </w:pPr>
          </w:p>
        </w:tc>
        <w:tc>
          <w:tcPr>
            <w:tcW w:w="2933" w:type="dxa"/>
            <w:vAlign w:val="center"/>
          </w:tcPr>
          <w:p w14:paraId="3C758D64" w14:textId="77777777" w:rsidR="00000483" w:rsidRPr="006F0587" w:rsidRDefault="00000483" w:rsidP="00264E56">
            <w:pPr>
              <w:autoSpaceDE w:val="0"/>
              <w:autoSpaceDN w:val="0"/>
              <w:adjustRightInd w:val="0"/>
              <w:jc w:val="center"/>
              <w:rPr>
                <w:bCs/>
                <w:sz w:val="26"/>
                <w:szCs w:val="26"/>
              </w:rPr>
            </w:pPr>
            <w:r w:rsidRPr="006F0587">
              <w:rPr>
                <w:bCs/>
                <w:sz w:val="26"/>
                <w:szCs w:val="26"/>
              </w:rPr>
              <w:t>Mỗi ống phải có các ký hiệu được khắc chìm/nổi không phai như sau:</w:t>
            </w:r>
          </w:p>
          <w:p w14:paraId="04BE0462" w14:textId="77777777" w:rsidR="00000483" w:rsidRPr="006F0587" w:rsidRDefault="00000483" w:rsidP="00264E56">
            <w:pPr>
              <w:autoSpaceDE w:val="0"/>
              <w:autoSpaceDN w:val="0"/>
              <w:adjustRightInd w:val="0"/>
              <w:jc w:val="center"/>
              <w:rPr>
                <w:bCs/>
                <w:sz w:val="26"/>
                <w:szCs w:val="26"/>
              </w:rPr>
            </w:pPr>
            <w:r w:rsidRPr="006F0587">
              <w:rPr>
                <w:bCs/>
                <w:sz w:val="26"/>
                <w:szCs w:val="26"/>
              </w:rPr>
              <w:t>Tên nhà sản xuất.</w:t>
            </w:r>
          </w:p>
          <w:p w14:paraId="08BAC8EB" w14:textId="77777777" w:rsidR="00000483" w:rsidRPr="006F0587" w:rsidRDefault="00000483" w:rsidP="00264E56">
            <w:pPr>
              <w:autoSpaceDE w:val="0"/>
              <w:autoSpaceDN w:val="0"/>
              <w:adjustRightInd w:val="0"/>
              <w:jc w:val="center"/>
              <w:rPr>
                <w:bCs/>
                <w:sz w:val="26"/>
                <w:szCs w:val="26"/>
              </w:rPr>
            </w:pPr>
            <w:r w:rsidRPr="006F0587">
              <w:rPr>
                <w:bCs/>
                <w:sz w:val="26"/>
                <w:szCs w:val="26"/>
              </w:rPr>
              <w:t>Mã hiệu của sản phẩm.</w:t>
            </w:r>
          </w:p>
          <w:p w14:paraId="00BAA462" w14:textId="77777777" w:rsidR="00000483" w:rsidRPr="006F0587" w:rsidRDefault="00000483" w:rsidP="00264E56">
            <w:pPr>
              <w:autoSpaceDE w:val="0"/>
              <w:autoSpaceDN w:val="0"/>
              <w:adjustRightInd w:val="0"/>
              <w:jc w:val="center"/>
              <w:rPr>
                <w:bCs/>
                <w:sz w:val="26"/>
                <w:szCs w:val="26"/>
              </w:rPr>
            </w:pPr>
            <w:r w:rsidRPr="006F0587">
              <w:rPr>
                <w:bCs/>
                <w:sz w:val="26"/>
                <w:szCs w:val="26"/>
              </w:rPr>
              <w:t>Loại dây dẫn, tiết diện của dây dẫn.</w:t>
            </w:r>
          </w:p>
          <w:p w14:paraId="1341023F" w14:textId="77777777" w:rsidR="00000483" w:rsidRPr="006F0587" w:rsidRDefault="00000483" w:rsidP="00264E56">
            <w:pPr>
              <w:autoSpaceDE w:val="0"/>
              <w:autoSpaceDN w:val="0"/>
              <w:adjustRightInd w:val="0"/>
              <w:jc w:val="center"/>
              <w:rPr>
                <w:bCs/>
                <w:sz w:val="26"/>
                <w:szCs w:val="26"/>
              </w:rPr>
            </w:pPr>
            <w:r w:rsidRPr="006F0587">
              <w:rPr>
                <w:bCs/>
                <w:sz w:val="26"/>
                <w:szCs w:val="26"/>
              </w:rPr>
              <w:t>Loại đai ép tham chiếu.</w:t>
            </w:r>
          </w:p>
          <w:p w14:paraId="3FFFD8AB" w14:textId="77777777" w:rsidR="00000483" w:rsidRPr="006F0587" w:rsidRDefault="00000483" w:rsidP="00264E56">
            <w:pPr>
              <w:autoSpaceDE w:val="0"/>
              <w:autoSpaceDN w:val="0"/>
              <w:adjustRightInd w:val="0"/>
              <w:jc w:val="center"/>
              <w:rPr>
                <w:bCs/>
                <w:sz w:val="26"/>
                <w:szCs w:val="26"/>
              </w:rPr>
            </w:pPr>
            <w:r w:rsidRPr="006F0587">
              <w:rPr>
                <w:bCs/>
                <w:sz w:val="26"/>
                <w:szCs w:val="26"/>
              </w:rPr>
              <w:t>Có các vị trí ép phải được khắc chìm.</w:t>
            </w:r>
          </w:p>
        </w:tc>
        <w:tc>
          <w:tcPr>
            <w:tcW w:w="1701" w:type="dxa"/>
            <w:vAlign w:val="center"/>
          </w:tcPr>
          <w:p w14:paraId="5527FCC9" w14:textId="77777777" w:rsidR="00000483" w:rsidRPr="006F0587" w:rsidRDefault="00000483" w:rsidP="00264E56">
            <w:pPr>
              <w:autoSpaceDE w:val="0"/>
              <w:autoSpaceDN w:val="0"/>
              <w:adjustRightInd w:val="0"/>
              <w:rPr>
                <w:bCs/>
                <w:sz w:val="26"/>
                <w:szCs w:val="26"/>
              </w:rPr>
            </w:pPr>
          </w:p>
        </w:tc>
      </w:tr>
      <w:tr w:rsidR="006F0587" w:rsidRPr="006F0587" w14:paraId="72546322" w14:textId="77777777" w:rsidTr="00264E56">
        <w:tc>
          <w:tcPr>
            <w:tcW w:w="561" w:type="dxa"/>
            <w:vAlign w:val="center"/>
          </w:tcPr>
          <w:p w14:paraId="431B7A4A" w14:textId="77777777" w:rsidR="00000483" w:rsidRPr="006F0587" w:rsidRDefault="00000483" w:rsidP="00264E56">
            <w:pPr>
              <w:autoSpaceDE w:val="0"/>
              <w:autoSpaceDN w:val="0"/>
              <w:adjustRightInd w:val="0"/>
              <w:rPr>
                <w:bCs/>
                <w:sz w:val="26"/>
                <w:szCs w:val="26"/>
              </w:rPr>
            </w:pPr>
            <w:r w:rsidRPr="006F0587">
              <w:rPr>
                <w:bCs/>
                <w:sz w:val="26"/>
                <w:szCs w:val="26"/>
              </w:rPr>
              <w:t>15</w:t>
            </w:r>
          </w:p>
        </w:tc>
        <w:tc>
          <w:tcPr>
            <w:tcW w:w="3386" w:type="dxa"/>
            <w:vAlign w:val="center"/>
          </w:tcPr>
          <w:p w14:paraId="102F35D6" w14:textId="77777777" w:rsidR="00000483" w:rsidRPr="006F0587" w:rsidRDefault="00000483" w:rsidP="00264E56">
            <w:pPr>
              <w:pStyle w:val="TableParagraph"/>
              <w:ind w:right="97"/>
              <w:rPr>
                <w:rFonts w:ascii="Times New Roman" w:hAnsi="Times New Roman"/>
                <w:bCs/>
                <w:sz w:val="26"/>
                <w:szCs w:val="26"/>
              </w:rPr>
            </w:pPr>
            <w:r w:rsidRPr="006F0587">
              <w:rPr>
                <w:rFonts w:ascii="Times New Roman" w:hAnsi="Times New Roman"/>
                <w:sz w:val="26"/>
              </w:rPr>
              <w:t>Catalogue / Bảng vẽ của nhà</w:t>
            </w:r>
            <w:r w:rsidRPr="006F0587">
              <w:rPr>
                <w:rFonts w:ascii="Times New Roman" w:hAnsi="Times New Roman"/>
                <w:spacing w:val="-5"/>
                <w:sz w:val="26"/>
              </w:rPr>
              <w:t xml:space="preserve"> </w:t>
            </w:r>
            <w:r w:rsidRPr="006F0587">
              <w:rPr>
                <w:rFonts w:ascii="Times New Roman" w:hAnsi="Times New Roman"/>
                <w:sz w:val="26"/>
              </w:rPr>
              <w:t>sản</w:t>
            </w:r>
            <w:r w:rsidRPr="006F0587">
              <w:rPr>
                <w:rFonts w:ascii="Times New Roman" w:hAnsi="Times New Roman"/>
                <w:spacing w:val="-5"/>
                <w:sz w:val="26"/>
              </w:rPr>
              <w:t xml:space="preserve"> </w:t>
            </w:r>
            <w:r w:rsidRPr="006F0587">
              <w:rPr>
                <w:rFonts w:ascii="Times New Roman" w:hAnsi="Times New Roman"/>
                <w:sz w:val="26"/>
              </w:rPr>
              <w:t>xuất</w:t>
            </w:r>
            <w:r w:rsidRPr="006F0587">
              <w:rPr>
                <w:rFonts w:ascii="Times New Roman" w:hAnsi="Times New Roman"/>
                <w:spacing w:val="-6"/>
                <w:sz w:val="26"/>
              </w:rPr>
              <w:t xml:space="preserve"> </w:t>
            </w:r>
            <w:r w:rsidRPr="006F0587">
              <w:rPr>
                <w:rFonts w:ascii="Times New Roman" w:hAnsi="Times New Roman"/>
                <w:sz w:val="26"/>
              </w:rPr>
              <w:t>thể</w:t>
            </w:r>
            <w:r w:rsidRPr="006F0587">
              <w:rPr>
                <w:rFonts w:ascii="Times New Roman" w:hAnsi="Times New Roman"/>
                <w:spacing w:val="-4"/>
                <w:sz w:val="26"/>
              </w:rPr>
              <w:t xml:space="preserve"> </w:t>
            </w:r>
            <w:r w:rsidRPr="006F0587">
              <w:rPr>
                <w:rFonts w:ascii="Times New Roman" w:hAnsi="Times New Roman"/>
                <w:sz w:val="26"/>
              </w:rPr>
              <w:t>hiện</w:t>
            </w:r>
            <w:r w:rsidRPr="006F0587">
              <w:rPr>
                <w:rFonts w:ascii="Times New Roman" w:hAnsi="Times New Roman"/>
                <w:spacing w:val="-6"/>
                <w:sz w:val="26"/>
              </w:rPr>
              <w:t xml:space="preserve"> </w:t>
            </w:r>
            <w:r w:rsidRPr="006F0587">
              <w:rPr>
                <w:rFonts w:ascii="Times New Roman" w:hAnsi="Times New Roman"/>
                <w:sz w:val="26"/>
              </w:rPr>
              <w:t>các kích</w:t>
            </w:r>
            <w:r w:rsidRPr="006F0587">
              <w:rPr>
                <w:rFonts w:ascii="Times New Roman" w:hAnsi="Times New Roman"/>
                <w:spacing w:val="57"/>
                <w:sz w:val="26"/>
              </w:rPr>
              <w:t xml:space="preserve"> </w:t>
            </w:r>
            <w:r w:rsidRPr="006F0587">
              <w:rPr>
                <w:rFonts w:ascii="Times New Roman" w:hAnsi="Times New Roman"/>
                <w:sz w:val="26"/>
              </w:rPr>
              <w:t>thước</w:t>
            </w:r>
            <w:r w:rsidRPr="006F0587">
              <w:rPr>
                <w:rFonts w:ascii="Times New Roman" w:hAnsi="Times New Roman"/>
                <w:spacing w:val="56"/>
                <w:sz w:val="26"/>
              </w:rPr>
              <w:t xml:space="preserve"> </w:t>
            </w:r>
            <w:r w:rsidRPr="006F0587">
              <w:rPr>
                <w:rFonts w:ascii="Times New Roman" w:hAnsi="Times New Roman"/>
                <w:sz w:val="26"/>
              </w:rPr>
              <w:t>và</w:t>
            </w:r>
            <w:r w:rsidRPr="006F0587">
              <w:rPr>
                <w:rFonts w:ascii="Times New Roman" w:hAnsi="Times New Roman"/>
                <w:spacing w:val="57"/>
                <w:sz w:val="26"/>
              </w:rPr>
              <w:t xml:space="preserve"> </w:t>
            </w:r>
            <w:r w:rsidRPr="006F0587">
              <w:rPr>
                <w:rFonts w:ascii="Times New Roman" w:hAnsi="Times New Roman"/>
                <w:sz w:val="26"/>
              </w:rPr>
              <w:t>thông</w:t>
            </w:r>
            <w:r w:rsidRPr="006F0587">
              <w:rPr>
                <w:rFonts w:ascii="Times New Roman" w:hAnsi="Times New Roman"/>
                <w:spacing w:val="60"/>
                <w:sz w:val="26"/>
              </w:rPr>
              <w:t xml:space="preserve"> </w:t>
            </w:r>
            <w:r w:rsidRPr="006F0587">
              <w:rPr>
                <w:rFonts w:ascii="Times New Roman" w:hAnsi="Times New Roman"/>
                <w:spacing w:val="-5"/>
                <w:sz w:val="26"/>
              </w:rPr>
              <w:t xml:space="preserve">số </w:t>
            </w:r>
            <w:r w:rsidRPr="006F0587">
              <w:rPr>
                <w:rFonts w:ascii="Times New Roman" w:hAnsi="Times New Roman"/>
                <w:sz w:val="26"/>
              </w:rPr>
              <w:t>kỹ</w:t>
            </w:r>
            <w:r w:rsidRPr="006F0587">
              <w:rPr>
                <w:rFonts w:ascii="Times New Roman" w:hAnsi="Times New Roman"/>
                <w:spacing w:val="-5"/>
                <w:sz w:val="26"/>
              </w:rPr>
              <w:t xml:space="preserve"> </w:t>
            </w:r>
            <w:r w:rsidRPr="006F0587">
              <w:rPr>
                <w:rFonts w:ascii="Times New Roman" w:hAnsi="Times New Roman"/>
                <w:spacing w:val="-2"/>
                <w:sz w:val="26"/>
              </w:rPr>
              <w:t>thuật.</w:t>
            </w:r>
          </w:p>
        </w:tc>
        <w:tc>
          <w:tcPr>
            <w:tcW w:w="1053" w:type="dxa"/>
            <w:vAlign w:val="center"/>
          </w:tcPr>
          <w:p w14:paraId="7E311B1F" w14:textId="77777777" w:rsidR="00000483" w:rsidRPr="006F0587" w:rsidRDefault="00000483" w:rsidP="00264E56">
            <w:pPr>
              <w:autoSpaceDE w:val="0"/>
              <w:autoSpaceDN w:val="0"/>
              <w:adjustRightInd w:val="0"/>
              <w:rPr>
                <w:bCs/>
                <w:sz w:val="26"/>
                <w:szCs w:val="26"/>
              </w:rPr>
            </w:pPr>
          </w:p>
        </w:tc>
        <w:tc>
          <w:tcPr>
            <w:tcW w:w="2933" w:type="dxa"/>
            <w:vAlign w:val="center"/>
          </w:tcPr>
          <w:p w14:paraId="3CEA5FEF" w14:textId="77777777" w:rsidR="00000483" w:rsidRPr="006F0587" w:rsidRDefault="00000483" w:rsidP="00264E56">
            <w:pPr>
              <w:autoSpaceDE w:val="0"/>
              <w:autoSpaceDN w:val="0"/>
              <w:adjustRightInd w:val="0"/>
              <w:jc w:val="center"/>
              <w:rPr>
                <w:bCs/>
                <w:sz w:val="26"/>
                <w:szCs w:val="26"/>
              </w:rPr>
            </w:pPr>
            <w:r w:rsidRPr="006F0587">
              <w:rPr>
                <w:sz w:val="26"/>
              </w:rPr>
              <w:t>Nộp</w:t>
            </w:r>
            <w:r w:rsidRPr="006F0587">
              <w:rPr>
                <w:spacing w:val="-4"/>
                <w:sz w:val="26"/>
              </w:rPr>
              <w:t xml:space="preserve"> </w:t>
            </w:r>
            <w:r w:rsidRPr="006F0587">
              <w:rPr>
                <w:sz w:val="26"/>
              </w:rPr>
              <w:t>kèm theo</w:t>
            </w:r>
            <w:r w:rsidRPr="006F0587">
              <w:rPr>
                <w:spacing w:val="-3"/>
                <w:sz w:val="26"/>
              </w:rPr>
              <w:t xml:space="preserve"> </w:t>
            </w:r>
            <w:r w:rsidRPr="006F0587">
              <w:rPr>
                <w:sz w:val="26"/>
              </w:rPr>
              <w:t>E-HSDT</w:t>
            </w:r>
          </w:p>
        </w:tc>
        <w:tc>
          <w:tcPr>
            <w:tcW w:w="1701" w:type="dxa"/>
            <w:vAlign w:val="center"/>
          </w:tcPr>
          <w:p w14:paraId="066F2E6B" w14:textId="77777777" w:rsidR="00000483" w:rsidRPr="006F0587" w:rsidRDefault="00000483" w:rsidP="00264E56">
            <w:pPr>
              <w:autoSpaceDE w:val="0"/>
              <w:autoSpaceDN w:val="0"/>
              <w:adjustRightInd w:val="0"/>
              <w:rPr>
                <w:bCs/>
                <w:sz w:val="26"/>
                <w:szCs w:val="26"/>
              </w:rPr>
            </w:pPr>
          </w:p>
        </w:tc>
      </w:tr>
      <w:tr w:rsidR="00000483" w:rsidRPr="006F0587" w14:paraId="3463FAF4" w14:textId="77777777" w:rsidTr="00264E56">
        <w:tc>
          <w:tcPr>
            <w:tcW w:w="561" w:type="dxa"/>
            <w:vAlign w:val="center"/>
          </w:tcPr>
          <w:p w14:paraId="2A6C0C42" w14:textId="77777777" w:rsidR="00000483" w:rsidRPr="006F0587" w:rsidRDefault="00000483" w:rsidP="00264E56">
            <w:pPr>
              <w:autoSpaceDE w:val="0"/>
              <w:autoSpaceDN w:val="0"/>
              <w:adjustRightInd w:val="0"/>
              <w:rPr>
                <w:bCs/>
                <w:sz w:val="26"/>
                <w:szCs w:val="26"/>
              </w:rPr>
            </w:pPr>
            <w:r w:rsidRPr="006F0587">
              <w:rPr>
                <w:bCs/>
                <w:sz w:val="26"/>
                <w:szCs w:val="26"/>
              </w:rPr>
              <w:t>16</w:t>
            </w:r>
          </w:p>
        </w:tc>
        <w:tc>
          <w:tcPr>
            <w:tcW w:w="3386" w:type="dxa"/>
            <w:vAlign w:val="center"/>
          </w:tcPr>
          <w:p w14:paraId="0E1F1207" w14:textId="77777777" w:rsidR="00000483" w:rsidRPr="006F0587" w:rsidRDefault="00000483" w:rsidP="00264E56">
            <w:pPr>
              <w:autoSpaceDE w:val="0"/>
              <w:autoSpaceDN w:val="0"/>
              <w:adjustRightInd w:val="0"/>
              <w:rPr>
                <w:bCs/>
                <w:sz w:val="26"/>
                <w:szCs w:val="26"/>
              </w:rPr>
            </w:pPr>
            <w:r w:rsidRPr="006F0587">
              <w:rPr>
                <w:sz w:val="26"/>
              </w:rPr>
              <w:t>Kiểm</w:t>
            </w:r>
            <w:r w:rsidRPr="006F0587">
              <w:rPr>
                <w:spacing w:val="-6"/>
                <w:sz w:val="26"/>
              </w:rPr>
              <w:t xml:space="preserve"> </w:t>
            </w:r>
            <w:r w:rsidRPr="006F0587">
              <w:rPr>
                <w:sz w:val="26"/>
              </w:rPr>
              <w:t>tra</w:t>
            </w:r>
            <w:r w:rsidRPr="006F0587">
              <w:rPr>
                <w:spacing w:val="-5"/>
                <w:sz w:val="26"/>
              </w:rPr>
              <w:t xml:space="preserve"> </w:t>
            </w:r>
            <w:r w:rsidRPr="006F0587">
              <w:rPr>
                <w:sz w:val="26"/>
              </w:rPr>
              <w:t>và</w:t>
            </w:r>
            <w:r w:rsidRPr="006F0587">
              <w:rPr>
                <w:spacing w:val="-1"/>
                <w:sz w:val="26"/>
              </w:rPr>
              <w:t xml:space="preserve"> </w:t>
            </w:r>
            <w:r w:rsidRPr="006F0587">
              <w:rPr>
                <w:sz w:val="26"/>
              </w:rPr>
              <w:t>thử</w:t>
            </w:r>
            <w:r w:rsidRPr="006F0587">
              <w:rPr>
                <w:spacing w:val="-3"/>
                <w:sz w:val="26"/>
              </w:rPr>
              <w:t xml:space="preserve"> </w:t>
            </w:r>
            <w:r w:rsidRPr="006F0587">
              <w:rPr>
                <w:spacing w:val="-2"/>
                <w:sz w:val="26"/>
              </w:rPr>
              <w:t>nghiệm</w:t>
            </w:r>
          </w:p>
        </w:tc>
        <w:tc>
          <w:tcPr>
            <w:tcW w:w="1053" w:type="dxa"/>
            <w:vAlign w:val="center"/>
          </w:tcPr>
          <w:p w14:paraId="5903460C" w14:textId="77777777" w:rsidR="00000483" w:rsidRPr="006F0587" w:rsidRDefault="00000483" w:rsidP="00264E56">
            <w:pPr>
              <w:autoSpaceDE w:val="0"/>
              <w:autoSpaceDN w:val="0"/>
              <w:adjustRightInd w:val="0"/>
              <w:rPr>
                <w:bCs/>
                <w:sz w:val="26"/>
                <w:szCs w:val="26"/>
              </w:rPr>
            </w:pPr>
          </w:p>
        </w:tc>
        <w:tc>
          <w:tcPr>
            <w:tcW w:w="2933" w:type="dxa"/>
            <w:vAlign w:val="center"/>
          </w:tcPr>
          <w:p w14:paraId="6DA31A57" w14:textId="77777777" w:rsidR="00000483" w:rsidRPr="006F0587" w:rsidRDefault="00000483" w:rsidP="00264E56">
            <w:pPr>
              <w:autoSpaceDE w:val="0"/>
              <w:autoSpaceDN w:val="0"/>
              <w:adjustRightInd w:val="0"/>
              <w:jc w:val="center"/>
              <w:rPr>
                <w:bCs/>
                <w:sz w:val="26"/>
                <w:szCs w:val="26"/>
              </w:rPr>
            </w:pPr>
            <w:r w:rsidRPr="006F0587">
              <w:rPr>
                <w:sz w:val="26"/>
              </w:rPr>
              <w:t>Đáp</w:t>
            </w:r>
            <w:r w:rsidRPr="006F0587">
              <w:rPr>
                <w:spacing w:val="-6"/>
                <w:sz w:val="26"/>
              </w:rPr>
              <w:t xml:space="preserve"> </w:t>
            </w:r>
            <w:r w:rsidRPr="006F0587">
              <w:rPr>
                <w:sz w:val="26"/>
              </w:rPr>
              <w:t>ứng</w:t>
            </w:r>
            <w:r w:rsidRPr="006F0587">
              <w:rPr>
                <w:spacing w:val="-2"/>
                <w:sz w:val="26"/>
              </w:rPr>
              <w:t xml:space="preserve"> </w:t>
            </w:r>
            <w:r w:rsidRPr="006F0587">
              <w:rPr>
                <w:sz w:val="26"/>
              </w:rPr>
              <w:t>yêu</w:t>
            </w:r>
            <w:r w:rsidRPr="006F0587">
              <w:rPr>
                <w:spacing w:val="-6"/>
                <w:sz w:val="26"/>
              </w:rPr>
              <w:t xml:space="preserve"> </w:t>
            </w:r>
            <w:r w:rsidRPr="006F0587">
              <w:rPr>
                <w:sz w:val="26"/>
              </w:rPr>
              <w:t>cầu</w:t>
            </w:r>
            <w:r w:rsidRPr="006F0587">
              <w:rPr>
                <w:spacing w:val="-4"/>
                <w:sz w:val="26"/>
              </w:rPr>
              <w:t xml:space="preserve"> </w:t>
            </w:r>
            <w:r w:rsidRPr="006F0587">
              <w:rPr>
                <w:sz w:val="26"/>
              </w:rPr>
              <w:t>mục</w:t>
            </w:r>
            <w:r w:rsidRPr="006F0587">
              <w:rPr>
                <w:spacing w:val="-6"/>
                <w:sz w:val="26"/>
              </w:rPr>
              <w:t xml:space="preserve"> 4.3</w:t>
            </w:r>
          </w:p>
        </w:tc>
        <w:tc>
          <w:tcPr>
            <w:tcW w:w="1701" w:type="dxa"/>
            <w:vAlign w:val="center"/>
          </w:tcPr>
          <w:p w14:paraId="25366F99" w14:textId="77777777" w:rsidR="00000483" w:rsidRPr="006F0587" w:rsidRDefault="00000483" w:rsidP="00264E56">
            <w:pPr>
              <w:autoSpaceDE w:val="0"/>
              <w:autoSpaceDN w:val="0"/>
              <w:adjustRightInd w:val="0"/>
              <w:rPr>
                <w:bCs/>
                <w:sz w:val="26"/>
                <w:szCs w:val="26"/>
              </w:rPr>
            </w:pPr>
          </w:p>
        </w:tc>
      </w:tr>
    </w:tbl>
    <w:p w14:paraId="601A340D" w14:textId="77777777" w:rsidR="001A113F" w:rsidRPr="006F0587" w:rsidRDefault="001A113F" w:rsidP="0049307B">
      <w:pPr>
        <w:rPr>
          <w:rFonts w:eastAsia="Calibri"/>
          <w:sz w:val="26"/>
          <w:szCs w:val="26"/>
        </w:rPr>
      </w:pPr>
    </w:p>
    <w:p w14:paraId="12EB4BFF" w14:textId="1E6310C3" w:rsidR="00DE022F" w:rsidRPr="006F0587" w:rsidRDefault="00DE022F" w:rsidP="008C08EB">
      <w:pPr>
        <w:spacing w:before="60"/>
        <w:rPr>
          <w:rStyle w:val="Vanbnnidung"/>
          <w:b/>
          <w:bCs/>
          <w:i/>
          <w:iCs/>
          <w:sz w:val="26"/>
          <w:szCs w:val="26"/>
          <w:lang w:val="es-ES" w:eastAsia="vi-VN"/>
        </w:rPr>
      </w:pPr>
      <w:r w:rsidRPr="006F0587">
        <w:rPr>
          <w:b/>
          <w:bCs/>
          <w:iCs/>
          <w:sz w:val="26"/>
          <w:szCs w:val="26"/>
        </w:rPr>
        <w:t>5.</w:t>
      </w:r>
      <w:r w:rsidRPr="006F0587">
        <w:rPr>
          <w:iCs/>
          <w:sz w:val="26"/>
          <w:szCs w:val="26"/>
        </w:rPr>
        <w:t xml:space="preserve"> </w:t>
      </w:r>
      <w:r w:rsidRPr="006F0587">
        <w:rPr>
          <w:rStyle w:val="Vanbnnidung"/>
          <w:b/>
          <w:bCs/>
          <w:i/>
          <w:iCs/>
          <w:sz w:val="26"/>
          <w:szCs w:val="26"/>
          <w:lang w:val="es-ES" w:eastAsia="vi-VN"/>
        </w:rPr>
        <w:t>Cam kết thực hiện đền bù phục vụ thi công (phần do nhà thầu thực hiện):</w:t>
      </w:r>
    </w:p>
    <w:p w14:paraId="67CF3D57" w14:textId="29C40442" w:rsidR="00DE022F" w:rsidRPr="006F0587" w:rsidRDefault="00DE022F" w:rsidP="00DE022F">
      <w:pPr>
        <w:pStyle w:val="Vanbnnidung1"/>
        <w:spacing w:before="60" w:line="240" w:lineRule="auto"/>
        <w:ind w:firstLine="720"/>
        <w:rPr>
          <w:rStyle w:val="Vanbnnidung"/>
          <w:rFonts w:cs="Times New Roman"/>
          <w:szCs w:val="26"/>
          <w:lang w:val="es-ES" w:eastAsia="vi-VN"/>
        </w:rPr>
      </w:pPr>
      <w:r w:rsidRPr="006F0587">
        <w:rPr>
          <w:rStyle w:val="Vanbnnidung"/>
          <w:rFonts w:cs="Times New Roman"/>
          <w:szCs w:val="26"/>
          <w:lang w:val="es-ES" w:eastAsia="vi-VN"/>
        </w:rPr>
        <w:t>*) Cam kết thực hiện đền bù: Trong E-HSDT, nhà thầu phải trình bản cam kết thực hiện công tác đền bù phục vụ thi công với các nội dung được mô tả trong E</w:t>
      </w:r>
      <w:r w:rsidR="00BF37B7" w:rsidRPr="006F0587">
        <w:rPr>
          <w:rStyle w:val="Vanbnnidung"/>
          <w:rFonts w:cs="Times New Roman"/>
          <w:szCs w:val="26"/>
          <w:lang w:val="es-ES" w:eastAsia="vi-VN"/>
        </w:rPr>
        <w:t>-</w:t>
      </w:r>
      <w:r w:rsidRPr="006F0587">
        <w:rPr>
          <w:rStyle w:val="Vanbnnidung"/>
          <w:rFonts w:cs="Times New Roman"/>
          <w:szCs w:val="26"/>
          <w:lang w:val="es-ES" w:eastAsia="vi-VN"/>
        </w:rPr>
        <w:t>HSMT.</w:t>
      </w:r>
    </w:p>
    <w:p w14:paraId="14712C4B" w14:textId="77777777" w:rsidR="00DE022F" w:rsidRPr="006F0587" w:rsidRDefault="00DE022F" w:rsidP="00DE022F">
      <w:pPr>
        <w:pStyle w:val="Vanbnnidung1"/>
        <w:spacing w:before="60" w:line="240" w:lineRule="auto"/>
        <w:ind w:firstLine="720"/>
        <w:rPr>
          <w:rStyle w:val="Vanbnnidung"/>
          <w:rFonts w:cs="Times New Roman"/>
          <w:szCs w:val="26"/>
          <w:lang w:val="es-ES" w:eastAsia="vi-VN"/>
        </w:rPr>
      </w:pPr>
      <w:r w:rsidRPr="006F0587">
        <w:rPr>
          <w:rStyle w:val="Vanbnnidung"/>
          <w:rFonts w:cs="Times New Roman"/>
          <w:szCs w:val="26"/>
          <w:lang w:val="es-ES" w:eastAsia="vi-VN"/>
        </w:rPr>
        <w:t>*) Nội dung đền bù phục vụ thi công (phần do nhà thầu thực hiện):</w:t>
      </w:r>
    </w:p>
    <w:p w14:paraId="54BCEC1F" w14:textId="77777777" w:rsidR="00DE022F" w:rsidRPr="006F0587" w:rsidRDefault="00DE022F" w:rsidP="00DE022F">
      <w:pPr>
        <w:pStyle w:val="Vanbnnidung1"/>
        <w:spacing w:before="60" w:line="240" w:lineRule="auto"/>
        <w:ind w:firstLine="720"/>
        <w:rPr>
          <w:rStyle w:val="Vanbnnidung"/>
          <w:rFonts w:cs="Times New Roman"/>
          <w:szCs w:val="26"/>
          <w:lang w:val="es-ES" w:eastAsia="vi-VN"/>
        </w:rPr>
      </w:pPr>
      <w:r w:rsidRPr="006F0587">
        <w:rPr>
          <w:rStyle w:val="Vanbnnidung"/>
          <w:rFonts w:cs="Times New Roman"/>
          <w:szCs w:val="26"/>
          <w:lang w:val="es-ES" w:eastAsia="vi-VN"/>
        </w:rPr>
        <w:t>- Nội dung đền bù giải phóng mặt bằng phục vụ thi công do nhà thầu thực hiện theo mô tả tại Chương V - Giới thiệu về dự án và gói thầu của E-HSMT. Đây là toàn bộ các công việc đền bù còn lại ngoài phạm vi đền bù do bên A thực hiện để đủ điều kiện thi công hoàn thiện gói thầu.</w:t>
      </w:r>
    </w:p>
    <w:p w14:paraId="6EBB47E9" w14:textId="77777777" w:rsidR="00DE022F" w:rsidRPr="006F0587" w:rsidRDefault="00DE022F" w:rsidP="00DE022F">
      <w:pPr>
        <w:pStyle w:val="Vanbnnidung1"/>
        <w:spacing w:before="60" w:line="240" w:lineRule="auto"/>
        <w:ind w:firstLine="720"/>
        <w:rPr>
          <w:rStyle w:val="Vanbnnidung"/>
          <w:rFonts w:cs="Times New Roman"/>
          <w:szCs w:val="26"/>
          <w:lang w:val="es-ES" w:eastAsia="vi-VN"/>
        </w:rPr>
      </w:pPr>
      <w:r w:rsidRPr="006F0587">
        <w:rPr>
          <w:rStyle w:val="Vanbnnidung"/>
          <w:rFonts w:cs="Times New Roman"/>
          <w:szCs w:val="26"/>
          <w:lang w:val="es-ES" w:eastAsia="vi-VN"/>
        </w:rPr>
        <w:t>Trong đó, Bên A chỉ thực hiện đền bù phần diện tích chiếm đất vĩnh viễn và các thiệt hại về hoa màu, tài sản trên diện tích chiếm đất vĩnh viễn, cây cối vi phạm hành lang an toàn lưới điện cao áp (theo Nghị định số 62/2025/NĐ-CP ngày 04/03/2025 của Chính phủ về việc Quy định chi tiết thi hành Luật điện lực về bảo vệ công trình điện lực và an toàn trong lĩnh vực Điện lực).</w:t>
      </w:r>
    </w:p>
    <w:p w14:paraId="21C2B001" w14:textId="77777777" w:rsidR="00DE022F" w:rsidRPr="006F0587" w:rsidRDefault="00DE022F" w:rsidP="00DE022F">
      <w:pPr>
        <w:pStyle w:val="Vanbnnidung1"/>
        <w:spacing w:before="60" w:line="240" w:lineRule="auto"/>
        <w:ind w:firstLine="720"/>
        <w:rPr>
          <w:rStyle w:val="Vanbnnidung"/>
          <w:rFonts w:cs="Times New Roman"/>
          <w:szCs w:val="26"/>
          <w:lang w:val="es-ES" w:eastAsia="vi-VN"/>
        </w:rPr>
      </w:pPr>
      <w:r w:rsidRPr="006F0587">
        <w:rPr>
          <w:rStyle w:val="Vanbnnidung"/>
          <w:rFonts w:cs="Times New Roman"/>
          <w:szCs w:val="26"/>
          <w:lang w:val="es-ES" w:eastAsia="vi-VN"/>
        </w:rPr>
        <w:t>- Chi phí thực hiện đền bù giải phóng mặt bằng phục vụ thi công do nhà thầu thực hiện phải được tính và phân bổ vào giá dự thầu (không có hạng mục chào riêng).</w:t>
      </w:r>
    </w:p>
    <w:p w14:paraId="44E6E1AB" w14:textId="77777777" w:rsidR="00DE022F" w:rsidRPr="006F0587" w:rsidRDefault="00DE022F" w:rsidP="00DE022F">
      <w:pPr>
        <w:pStyle w:val="Vanbnnidung1"/>
        <w:spacing w:before="60" w:line="240" w:lineRule="auto"/>
        <w:ind w:firstLine="720"/>
        <w:rPr>
          <w:rStyle w:val="Vanbnnidung"/>
          <w:rFonts w:cs="Times New Roman"/>
          <w:szCs w:val="26"/>
          <w:lang w:val="es-ES" w:eastAsia="vi-VN"/>
        </w:rPr>
      </w:pPr>
      <w:r w:rsidRPr="006F0587">
        <w:rPr>
          <w:rStyle w:val="Vanbnnidung"/>
          <w:rFonts w:cs="Times New Roman"/>
          <w:szCs w:val="26"/>
          <w:lang w:val="es-ES" w:eastAsia="vi-VN"/>
        </w:rPr>
        <w:t xml:space="preserve">- Nhà thầu phải có phương án tổ chức thực hiện đền bù phục vụ thi công một cách hợp lý để phù hợp với yêu cầu thực tế, đồng bộ với tiến độ thi công. </w:t>
      </w:r>
    </w:p>
    <w:p w14:paraId="686C25A6" w14:textId="77777777" w:rsidR="00DE022F" w:rsidRPr="006F0587" w:rsidRDefault="00DE022F" w:rsidP="00DE022F">
      <w:pPr>
        <w:spacing w:before="60"/>
        <w:rPr>
          <w:b/>
          <w:sz w:val="26"/>
          <w:szCs w:val="26"/>
          <w:lang w:val="nl-NL"/>
        </w:rPr>
      </w:pPr>
      <w:r w:rsidRPr="006F0587">
        <w:rPr>
          <w:b/>
          <w:sz w:val="26"/>
          <w:szCs w:val="26"/>
          <w:lang w:val="nl-NL"/>
        </w:rPr>
        <w:t xml:space="preserve">VII. </w:t>
      </w:r>
      <w:r w:rsidRPr="006F0587">
        <w:rPr>
          <w:b/>
          <w:bCs/>
          <w:sz w:val="26"/>
          <w:szCs w:val="26"/>
          <w:lang w:val="es-ES"/>
        </w:rPr>
        <w:t>Giải pháp kỹ thuật, biện pháp tổ chức thi công</w:t>
      </w:r>
      <w:r w:rsidRPr="006F0587">
        <w:rPr>
          <w:b/>
          <w:sz w:val="26"/>
          <w:szCs w:val="26"/>
          <w:lang w:val="nl-NL"/>
        </w:rPr>
        <w:t>:</w:t>
      </w:r>
    </w:p>
    <w:p w14:paraId="17ED4AEB" w14:textId="77777777" w:rsidR="00DE022F" w:rsidRPr="006F0587" w:rsidRDefault="00DE022F" w:rsidP="00DE022F">
      <w:pPr>
        <w:spacing w:before="60"/>
        <w:rPr>
          <w:b/>
          <w:sz w:val="26"/>
          <w:szCs w:val="26"/>
          <w:lang w:val="nl-NL"/>
        </w:rPr>
      </w:pPr>
      <w:r w:rsidRPr="006F0587">
        <w:rPr>
          <w:b/>
          <w:sz w:val="26"/>
          <w:szCs w:val="26"/>
          <w:lang w:val="nl-NL"/>
        </w:rPr>
        <w:t xml:space="preserve">VII.1 </w:t>
      </w:r>
      <w:r w:rsidRPr="006F0587">
        <w:rPr>
          <w:b/>
          <w:bCs/>
          <w:sz w:val="26"/>
          <w:szCs w:val="26"/>
          <w:lang w:val="nl-NL"/>
        </w:rPr>
        <w:t>Yêu cầu về tổ chức kỹ thuật thi công, giám sát:</w:t>
      </w:r>
    </w:p>
    <w:p w14:paraId="055FC548" w14:textId="77777777" w:rsidR="00DE022F" w:rsidRPr="006F0587" w:rsidRDefault="00DE022F" w:rsidP="001D0FBA">
      <w:pPr>
        <w:spacing w:before="60"/>
        <w:ind w:firstLine="709"/>
        <w:rPr>
          <w:sz w:val="26"/>
          <w:szCs w:val="26"/>
          <w:lang w:val="vi-VN"/>
        </w:rPr>
      </w:pPr>
      <w:r w:rsidRPr="006F0587">
        <w:rPr>
          <w:b/>
          <w:sz w:val="26"/>
          <w:szCs w:val="26"/>
          <w:lang w:val="vi-VN"/>
        </w:rPr>
        <w:t xml:space="preserve"> </w:t>
      </w:r>
      <w:r w:rsidRPr="006F0587">
        <w:rPr>
          <w:sz w:val="26"/>
          <w:szCs w:val="26"/>
          <w:lang w:val="vi-VN"/>
        </w:rPr>
        <w:t>Nhà thầu phải thực hiện các công tác dưới đây, tất cả các chi phí liên quan đến việc thực hiện các công tác này phải được đưa vào giá thầu:</w:t>
      </w:r>
    </w:p>
    <w:p w14:paraId="46201F91" w14:textId="77777777" w:rsidR="00DE022F" w:rsidRPr="006F0587" w:rsidRDefault="00DE022F" w:rsidP="001D0FBA">
      <w:pPr>
        <w:tabs>
          <w:tab w:val="left" w:pos="1276"/>
        </w:tabs>
        <w:spacing w:before="60"/>
        <w:ind w:firstLine="709"/>
        <w:rPr>
          <w:sz w:val="26"/>
          <w:szCs w:val="26"/>
          <w:lang w:val="vi-VN"/>
        </w:rPr>
      </w:pPr>
      <w:r w:rsidRPr="006F0587">
        <w:rPr>
          <w:sz w:val="26"/>
          <w:szCs w:val="26"/>
          <w:lang w:val="vi-VN"/>
        </w:rPr>
        <w:lastRenderedPageBreak/>
        <w:t>1. Thi công xây lắp và cung cấp toàn bộ vật tư thiết bị điện, các vật tư xây dựng cho công trình (trừ các vật tư thiết bị do bên A cung cấp). Các vật liệu, cấu kiện xây dựng do Nhà thầu sử dụng vào công trình phải có đầy đủ chứng chỉ xuất xưởng, chứng nhận chất lượng lô hàng và phải được kiểm tra, thí nghiệm trước khi sử dụng vào công trình.</w:t>
      </w:r>
    </w:p>
    <w:p w14:paraId="5967D14B" w14:textId="77777777" w:rsidR="00DE022F" w:rsidRPr="006F0587" w:rsidRDefault="00DE022F" w:rsidP="001D0FBA">
      <w:pPr>
        <w:spacing w:before="60"/>
        <w:ind w:firstLine="709"/>
        <w:rPr>
          <w:sz w:val="26"/>
          <w:szCs w:val="26"/>
          <w:lang w:val="vi-VN"/>
        </w:rPr>
      </w:pPr>
      <w:r w:rsidRPr="006F0587">
        <w:rPr>
          <w:sz w:val="26"/>
          <w:szCs w:val="26"/>
          <w:lang w:val="vi-VN"/>
        </w:rPr>
        <w:t xml:space="preserve">2. Các hạng mục công việc do Nhà thầu đảm nhận được nêu trong bảng kê khối lượng và theo tiến độ yêu cầu của hồ sơ mời thầu. </w:t>
      </w:r>
    </w:p>
    <w:p w14:paraId="7ED51F5B" w14:textId="77777777" w:rsidR="00DE022F" w:rsidRPr="006F0587" w:rsidRDefault="00DE022F" w:rsidP="001D0FBA">
      <w:pPr>
        <w:spacing w:before="60"/>
        <w:ind w:firstLine="709"/>
        <w:rPr>
          <w:sz w:val="26"/>
          <w:szCs w:val="26"/>
          <w:lang w:val="vi-VN"/>
        </w:rPr>
      </w:pPr>
      <w:r w:rsidRPr="006F0587">
        <w:rPr>
          <w:sz w:val="26"/>
          <w:szCs w:val="26"/>
          <w:lang w:val="vi-VN"/>
        </w:rPr>
        <w:t xml:space="preserve">3. Chịu trách nhiệm kiểm tra hiện trường, tính toán biện pháp tổ chức thi công bao gồm kho bãi, lán trại, vận chuyển đường dài, trung chuyển, vận chuyển thủ công, lắp và tháo dàn giáo phục vụ thi công kéo dây. </w:t>
      </w:r>
    </w:p>
    <w:p w14:paraId="5120E297" w14:textId="77777777" w:rsidR="00DE022F" w:rsidRPr="006F0587" w:rsidRDefault="00DE022F" w:rsidP="001D0FBA">
      <w:pPr>
        <w:spacing w:before="60"/>
        <w:ind w:firstLine="709"/>
        <w:rPr>
          <w:sz w:val="26"/>
          <w:szCs w:val="26"/>
          <w:lang w:val="vi-VN"/>
        </w:rPr>
      </w:pPr>
      <w:r w:rsidRPr="006F0587">
        <w:rPr>
          <w:sz w:val="26"/>
          <w:szCs w:val="26"/>
          <w:lang w:val="vi-VN"/>
        </w:rPr>
        <w:t>4. Tiếp nhận, bốc lên, vận chuyển và dỡ xuống các vật tư, thiết bị do Chủ đầu tư cung cấp tại kho của Bên A. Đối với vật tư, thiết bị điều động, Nhà thầu phải chịu chi phí vận chuyển từ kho được điều động thuộc các Công ty Điện lực/Bên A đến công trình.</w:t>
      </w:r>
    </w:p>
    <w:p w14:paraId="75A1907F" w14:textId="77777777" w:rsidR="00DE022F" w:rsidRPr="006F0587" w:rsidRDefault="00DE022F" w:rsidP="001D0FBA">
      <w:pPr>
        <w:spacing w:before="60"/>
        <w:ind w:firstLine="709"/>
        <w:rPr>
          <w:sz w:val="26"/>
          <w:szCs w:val="26"/>
          <w:lang w:val="vi-VN"/>
        </w:rPr>
      </w:pPr>
      <w:r w:rsidRPr="006F0587">
        <w:rPr>
          <w:sz w:val="26"/>
          <w:szCs w:val="26"/>
          <w:lang w:val="vi-VN"/>
        </w:rPr>
        <w:t>5. Cung cấp dụng cụ thi công để thực hiện các công tác xây lắp.</w:t>
      </w:r>
    </w:p>
    <w:p w14:paraId="52314994" w14:textId="77777777" w:rsidR="00DE022F" w:rsidRPr="006F0587" w:rsidRDefault="00DE022F" w:rsidP="001D0FBA">
      <w:pPr>
        <w:spacing w:before="60"/>
        <w:ind w:firstLine="709"/>
        <w:rPr>
          <w:sz w:val="26"/>
          <w:szCs w:val="26"/>
          <w:lang w:val="vi-VN"/>
        </w:rPr>
      </w:pPr>
      <w:r w:rsidRPr="006F0587">
        <w:rPr>
          <w:sz w:val="26"/>
          <w:szCs w:val="26"/>
          <w:lang w:val="vi-VN"/>
        </w:rPr>
        <w:t>6. Cung cấp kho bãi tạm để phục vụ thi công. Chịu trách nhiệm về công tác an ninh và bảo quản vật tư, vật liệu trong phạm vi kho bãi của mình, trong quá trình vận chuyển từ kho tạm đến công trường và trong quá trình lắp đặt tại công trường cho đến khi công trình được nghiệm thu, bàn giao.</w:t>
      </w:r>
    </w:p>
    <w:p w14:paraId="47E08CE7" w14:textId="77777777" w:rsidR="00DE022F" w:rsidRPr="006F0587" w:rsidRDefault="00DE022F" w:rsidP="001D0FBA">
      <w:pPr>
        <w:spacing w:before="60"/>
        <w:ind w:firstLine="709"/>
        <w:rPr>
          <w:sz w:val="26"/>
          <w:szCs w:val="26"/>
          <w:lang w:val="vi-VN"/>
        </w:rPr>
      </w:pPr>
      <w:r w:rsidRPr="006F0587">
        <w:rPr>
          <w:sz w:val="26"/>
          <w:szCs w:val="26"/>
          <w:lang w:val="vi-VN"/>
        </w:rPr>
        <w:t xml:space="preserve">7. Chịu trách nhiệm đền bù các thiệt hại do quá trình thi công gây ra; chịu trách nhiệm toàn bộ về công tác an toàn lao động, vệ sinh môi trường trong quá trình xây lắp công trình. Sau khi thi công xong, Nhà thầu phải dọn dẹp vệ sinh và phục hồi nguyên trạng. </w:t>
      </w:r>
    </w:p>
    <w:p w14:paraId="0C8A6777" w14:textId="77777777" w:rsidR="00DE022F" w:rsidRPr="006F0587" w:rsidRDefault="00DE022F" w:rsidP="00DE022F">
      <w:pPr>
        <w:spacing w:before="60"/>
        <w:ind w:firstLine="567"/>
        <w:rPr>
          <w:i/>
          <w:sz w:val="26"/>
          <w:szCs w:val="26"/>
          <w:u w:val="single"/>
          <w:lang w:val="vi-VN"/>
        </w:rPr>
      </w:pPr>
      <w:r w:rsidRPr="006F0587">
        <w:rPr>
          <w:i/>
          <w:sz w:val="26"/>
          <w:szCs w:val="26"/>
          <w:u w:val="single"/>
          <w:lang w:val="vi-VN"/>
        </w:rPr>
        <w:t>Lưu ý:</w:t>
      </w:r>
    </w:p>
    <w:p w14:paraId="34B00923" w14:textId="417D36EB" w:rsidR="00DE022F" w:rsidRPr="006F0587" w:rsidRDefault="00DE022F" w:rsidP="00DE022F">
      <w:pPr>
        <w:spacing w:before="60"/>
        <w:ind w:firstLine="709"/>
        <w:rPr>
          <w:sz w:val="26"/>
          <w:szCs w:val="26"/>
          <w:lang w:val="vi-VN"/>
        </w:rPr>
      </w:pPr>
      <w:r w:rsidRPr="006F0587">
        <w:rPr>
          <w:b/>
          <w:sz w:val="26"/>
          <w:szCs w:val="26"/>
          <w:lang w:val="vi-VN"/>
        </w:rPr>
        <w:t xml:space="preserve">*) Trách nhiệm Bên A: </w:t>
      </w:r>
      <w:r w:rsidRPr="006F0587">
        <w:rPr>
          <w:sz w:val="26"/>
          <w:szCs w:val="26"/>
          <w:lang w:val="vi-VN"/>
        </w:rPr>
        <w:t xml:space="preserve">chỉ thực hiện đền bù phần diện tích chiếm đất vĩnh viễn và các thiệt hại về hoa màu, tài sản trên diện tích chiếm đất vĩnh viễn, cây cối vi phạm hành lang an toàn lưới điện cao áp (theo </w:t>
      </w:r>
      <w:r w:rsidR="00BF37B7" w:rsidRPr="006F0587">
        <w:rPr>
          <w:rStyle w:val="Vanbnnidung"/>
          <w:szCs w:val="26"/>
          <w:lang w:val="es-ES" w:eastAsia="vi-VN"/>
        </w:rPr>
        <w:t>Nghị định số 62/2025/NĐ-CP ngày 04/03/2025 của Chính phủ về việc Quy định chi tiết thi hành Luật điện lực về bảo vệ công trình điện lực và an toàn trong lĩnh vực Điện lực)</w:t>
      </w:r>
      <w:r w:rsidRPr="006F0587">
        <w:rPr>
          <w:sz w:val="26"/>
          <w:szCs w:val="26"/>
          <w:lang w:val="vi-VN"/>
        </w:rPr>
        <w:t>.</w:t>
      </w:r>
    </w:p>
    <w:p w14:paraId="605B5370" w14:textId="77777777" w:rsidR="00DE022F" w:rsidRPr="006F0587" w:rsidRDefault="00DE022F" w:rsidP="00DE022F">
      <w:pPr>
        <w:spacing w:before="60"/>
        <w:ind w:firstLine="709"/>
        <w:rPr>
          <w:sz w:val="26"/>
          <w:szCs w:val="26"/>
          <w:lang w:val="vi-VN"/>
        </w:rPr>
      </w:pPr>
      <w:r w:rsidRPr="006F0587">
        <w:rPr>
          <w:b/>
          <w:sz w:val="26"/>
          <w:szCs w:val="26"/>
          <w:lang w:val="vi-VN"/>
        </w:rPr>
        <w:t xml:space="preserve">*) Trách nhiệm bên B: </w:t>
      </w:r>
      <w:r w:rsidRPr="006F0587">
        <w:rPr>
          <w:sz w:val="26"/>
          <w:szCs w:val="26"/>
          <w:lang w:val="vi-VN"/>
        </w:rPr>
        <w:t>Nhà thầu chịu trách nhiệm và chi phí để thực hiện đền bù phục vụ thi công, cụ thể như sau:</w:t>
      </w:r>
    </w:p>
    <w:p w14:paraId="2A9CD3B8" w14:textId="77777777" w:rsidR="00DE022F" w:rsidRPr="006F0587" w:rsidRDefault="00DE022F" w:rsidP="00DE022F">
      <w:pPr>
        <w:spacing w:before="60"/>
        <w:ind w:firstLine="709"/>
        <w:rPr>
          <w:sz w:val="26"/>
          <w:szCs w:val="26"/>
          <w:lang w:val="vi-VN"/>
        </w:rPr>
      </w:pPr>
      <w:r w:rsidRPr="006F0587">
        <w:rPr>
          <w:sz w:val="26"/>
          <w:szCs w:val="26"/>
          <w:lang w:val="vi-VN"/>
        </w:rPr>
        <w:t xml:space="preserve">- Đền bù, giải phóng mặt bằng để xây dựng các công trình tạm phục vụ thi công (kho bãi phục vụ tập kết vật tư vật liệu, mặt bằng tạm xung quanh móng, đường tạm, cầu tạm, kể cả việc phá bỏ, san gạt các mặt bằng tạm, đường tạm thi công, …); chi phí hoàn trả lại mặt bằng ban đầu sau khi thi công xong; đền bù thiệt hại về mọi tài sản, vật kiến trúc, cây lâu năm, hoa màu, cà phê, cao su… do nhà thầu gây ra trong quá trình thi công (đào đúc móng, kéo dây, lắp dựng cột, lắp đặt VTTB  ...), vận chuyển tập kết vật tư và các công việc liên quan khác. </w:t>
      </w:r>
    </w:p>
    <w:p w14:paraId="5D730020" w14:textId="77777777" w:rsidR="00DE022F" w:rsidRPr="006F0587" w:rsidRDefault="00DE022F" w:rsidP="001D0FBA">
      <w:pPr>
        <w:spacing w:before="60"/>
        <w:ind w:firstLine="567"/>
        <w:rPr>
          <w:sz w:val="26"/>
          <w:szCs w:val="26"/>
          <w:lang w:val="vi-VN"/>
        </w:rPr>
      </w:pPr>
      <w:r w:rsidRPr="006F0587">
        <w:rPr>
          <w:sz w:val="26"/>
          <w:szCs w:val="26"/>
          <w:lang w:val="vi-VN"/>
        </w:rPr>
        <w:t>8. Nhà thầu phải lập phương án cắt điện thi công cải tạo, đấu nối trên các tuyến đường dây đang vận hành có liên quan trong quá trình thi công và trình Điện lực sở tại thẩm tra và thống nhất nhằm đảm bảo tiến độ thi công và hạn chế thời gian cắt điện trên lưới điện đang vận hành. Mọi chi phí liên quan đến công tác đóng, cắt điện để thi công Nhà thầu tự chịu (trừ chi phí đóng cắt Thi công bằng Hotline do Chủ đầu tư chịu). Nhà thầu chỉ chịu các chi phí làm thủ tục đăng ký, thao tác cắt điện với Công ty Điện lực theo quy định của Luật Điện lực và đã tính vào trong giá chào thầu/hợp đồng và không có trách nhiệm bồi thường tổn thất trong quá trình sản xuất/kinh doanh, v.v. tại các cơ sở bị gián đoạn theo lịch bố trí cắt điện để phục vụ thi công.</w:t>
      </w:r>
    </w:p>
    <w:p w14:paraId="1FD8B401" w14:textId="77777777" w:rsidR="00DE022F" w:rsidRPr="006F0587" w:rsidRDefault="00DE022F" w:rsidP="001D0FBA">
      <w:pPr>
        <w:spacing w:before="60"/>
        <w:ind w:firstLine="567"/>
        <w:rPr>
          <w:sz w:val="26"/>
          <w:szCs w:val="26"/>
          <w:lang w:val="vi-VN"/>
        </w:rPr>
      </w:pPr>
      <w:r w:rsidRPr="006F0587">
        <w:rPr>
          <w:sz w:val="26"/>
          <w:szCs w:val="26"/>
          <w:lang w:val="vi-VN"/>
        </w:rPr>
        <w:t>9. Nhà thầu phối hợp với Ban quản lý dự án và địa phương thực hiện công tác bồi thường giải phóng mặt bằng cụ thể như sau:</w:t>
      </w:r>
    </w:p>
    <w:p w14:paraId="577E3ED0" w14:textId="77777777" w:rsidR="00DE022F" w:rsidRPr="006F0587" w:rsidRDefault="00DE022F" w:rsidP="001D0FBA">
      <w:pPr>
        <w:spacing w:before="60"/>
        <w:ind w:firstLine="567"/>
        <w:rPr>
          <w:sz w:val="26"/>
          <w:szCs w:val="26"/>
          <w:lang w:val="vi-VN"/>
        </w:rPr>
      </w:pPr>
      <w:r w:rsidRPr="006F0587">
        <w:rPr>
          <w:sz w:val="26"/>
          <w:szCs w:val="26"/>
          <w:lang w:val="vi-VN"/>
        </w:rPr>
        <w:lastRenderedPageBreak/>
        <w:t>+ Nhà thầu cử 02 cán bộ tham gia thống kê khối lượng bồi thường, lập hồ sơ thu hồi đất (nếu có), …. Danh sách 02 cán bộ này, Nhà thầu gửi về Ban quản lý dự án sau 05 ngày kể từ ngày ký hợp đồng.</w:t>
      </w:r>
    </w:p>
    <w:p w14:paraId="213C9119" w14:textId="77777777" w:rsidR="00DE022F" w:rsidRPr="006F0587" w:rsidRDefault="00DE022F" w:rsidP="001D0FBA">
      <w:pPr>
        <w:spacing w:before="60"/>
        <w:ind w:firstLine="567"/>
        <w:rPr>
          <w:sz w:val="26"/>
          <w:szCs w:val="26"/>
          <w:lang w:val="vi-VN"/>
        </w:rPr>
      </w:pPr>
      <w:r w:rsidRPr="006F0587">
        <w:rPr>
          <w:sz w:val="26"/>
          <w:szCs w:val="26"/>
          <w:lang w:val="vi-VN"/>
        </w:rPr>
        <w:t>+ Nhà thầu thực hiện giải phóng mặt bằng các khối lượng đã bồi thường đảm bảo đủ điều kiện vận hành.</w:t>
      </w:r>
    </w:p>
    <w:p w14:paraId="2B973643" w14:textId="77777777" w:rsidR="00DE022F" w:rsidRPr="006F0587" w:rsidRDefault="00DE022F" w:rsidP="001D0FBA">
      <w:pPr>
        <w:spacing w:before="60"/>
        <w:ind w:firstLine="567"/>
        <w:rPr>
          <w:sz w:val="26"/>
          <w:szCs w:val="26"/>
          <w:lang w:val="vi-VN"/>
        </w:rPr>
      </w:pPr>
      <w:r w:rsidRPr="006F0587">
        <w:rPr>
          <w:sz w:val="26"/>
          <w:szCs w:val="26"/>
          <w:lang w:val="vi-VN"/>
        </w:rPr>
        <w:t>+ Phối hợp với địa phương (Hội đồng bồi thường hoặc Trung tâm phát triển quỹ đất) thực hiện các nội dung công việc khác liên quan đến công tác bồi thường (nếu có).</w:t>
      </w:r>
    </w:p>
    <w:p w14:paraId="63097B6F" w14:textId="77777777" w:rsidR="00DE022F" w:rsidRPr="006F0587" w:rsidRDefault="00DE022F" w:rsidP="001D0FBA">
      <w:pPr>
        <w:spacing w:before="60"/>
        <w:ind w:firstLine="567"/>
        <w:rPr>
          <w:sz w:val="26"/>
          <w:szCs w:val="26"/>
          <w:lang w:val="vi-VN"/>
        </w:rPr>
      </w:pPr>
      <w:r w:rsidRPr="006F0587">
        <w:rPr>
          <w:sz w:val="26"/>
          <w:szCs w:val="26"/>
          <w:lang w:val="vi-VN"/>
        </w:rPr>
        <w:t>10. Nhà thầu phải liên hệ với cơ quan quản lý giao thông để xin cấp phép thi công đối với các đoạn tuyến đã thỏa thuận vị trí xây dựng trong hành lang giao thông (sau khi Ban QLDA ký đơn đề nghị cấp phép thi công). Lập và chế tạo các biển báo, đặt đúng vị trí yêu cầu của cơ quan quản lý giao thông.</w:t>
      </w:r>
    </w:p>
    <w:p w14:paraId="7DD13C05" w14:textId="77777777" w:rsidR="00DE022F" w:rsidRPr="006F0587" w:rsidRDefault="00DE022F" w:rsidP="001D0FBA">
      <w:pPr>
        <w:spacing w:before="60"/>
        <w:ind w:firstLine="567"/>
        <w:rPr>
          <w:sz w:val="26"/>
          <w:szCs w:val="26"/>
          <w:lang w:val="vi-VN"/>
        </w:rPr>
      </w:pPr>
      <w:r w:rsidRPr="006F0587">
        <w:rPr>
          <w:sz w:val="26"/>
          <w:szCs w:val="26"/>
          <w:lang w:val="vi-VN"/>
        </w:rPr>
        <w:t>11. Trong vòng 10 ngày kể từ ngày hoàn thành công tác bàn giao mốc trung gian, Nhà thầu phải hoàn thành kiểm tra sự sai khác về mốc xây dựng với hồ sơ thiết kế và có văn bản gửi về Ban quản lý Dự án công trình để tiến hành các công việc tiếp theo.</w:t>
      </w:r>
    </w:p>
    <w:p w14:paraId="5EF87ED4" w14:textId="77777777" w:rsidR="00DE022F" w:rsidRPr="006F0587" w:rsidRDefault="00DE022F" w:rsidP="001D0FBA">
      <w:pPr>
        <w:spacing w:before="60"/>
        <w:ind w:firstLine="567"/>
        <w:rPr>
          <w:sz w:val="26"/>
          <w:szCs w:val="26"/>
          <w:lang w:val="vi-VN"/>
        </w:rPr>
      </w:pPr>
      <w:r w:rsidRPr="006F0587">
        <w:rPr>
          <w:sz w:val="26"/>
          <w:szCs w:val="26"/>
          <w:lang w:val="vi-VN"/>
        </w:rPr>
        <w:t>12. Nhà thầu phải có trách nhiệm bàn giao vị trí tiếp địa đã thi công tại hiện trường cho đơn vị thí nghiệm tiếp địa để đo đạc. Công tác thi công tiếp địa phải đồng thời với thi công móng để đảm bảo độ đầm chặt của đất khi thí nghiệm tiếp địa. Sau 15 ngày kể từ ngày hoàn thành thi công tiếp địa, Nhà thầu phải báo Ban QLDA bằng văn bản để mời đơn vị thí nghiệm tiếp địa.</w:t>
      </w:r>
    </w:p>
    <w:p w14:paraId="7E268452" w14:textId="17344F80" w:rsidR="00DE022F" w:rsidRPr="006F0587" w:rsidRDefault="00DE022F" w:rsidP="001D0FBA">
      <w:pPr>
        <w:spacing w:before="60"/>
        <w:ind w:firstLine="567"/>
        <w:rPr>
          <w:sz w:val="26"/>
          <w:szCs w:val="26"/>
          <w:lang w:val="vi-VN"/>
        </w:rPr>
      </w:pPr>
      <w:r w:rsidRPr="006F0587">
        <w:rPr>
          <w:sz w:val="26"/>
          <w:szCs w:val="26"/>
          <w:lang w:val="vi-VN"/>
        </w:rPr>
        <w:t xml:space="preserve">13. Đối với vật tư, thiết bị thu hồi thì Nhà thầu có trách nhiệm bảo quản, vận chuyển về kho của </w:t>
      </w:r>
      <w:r w:rsidRPr="006F0587">
        <w:rPr>
          <w:b/>
          <w:bCs/>
          <w:sz w:val="26"/>
          <w:szCs w:val="26"/>
          <w:lang w:val="vi-VN"/>
        </w:rPr>
        <w:t xml:space="preserve">Công ty Điện lực </w:t>
      </w:r>
      <w:r w:rsidR="007D58D0" w:rsidRPr="006F0587">
        <w:rPr>
          <w:b/>
          <w:bCs/>
          <w:sz w:val="26"/>
          <w:szCs w:val="26"/>
          <w:lang w:val="vi-VN"/>
        </w:rPr>
        <w:t>Đắk Lắk</w:t>
      </w:r>
      <w:r w:rsidR="007D58D0" w:rsidRPr="006F0587">
        <w:rPr>
          <w:sz w:val="26"/>
          <w:szCs w:val="26"/>
          <w:lang w:val="vi-VN"/>
        </w:rPr>
        <w:t xml:space="preserve"> </w:t>
      </w:r>
      <w:r w:rsidRPr="006F0587">
        <w:rPr>
          <w:b/>
          <w:bCs/>
          <w:sz w:val="26"/>
          <w:szCs w:val="26"/>
          <w:lang w:val="vi-VN"/>
        </w:rPr>
        <w:t>(trong đó việc thu hồi dây dẫn trước khi tháo gỡ: sẽ có hội đồng đánh giá vật tư thiết bị trước khi tháo gỡ và hướng dẫn Nhà thầu tháo gỡ theo từng khoảng néo, nhằm đảm bảo dây thu hồi cuộn lại theo lô, tránh cắt vụng dây dẫn, nếu Nhà thầu không thực hiện như trên làm hư hỏng, Nhà thầu sẽ đền dây dẫn theo từng khoảng néo thu hồi trên).</w:t>
      </w:r>
    </w:p>
    <w:p w14:paraId="26AF40EA" w14:textId="77777777" w:rsidR="00DE022F" w:rsidRPr="006F0587" w:rsidRDefault="00DE022F" w:rsidP="001D0FBA">
      <w:pPr>
        <w:spacing w:before="60"/>
        <w:ind w:firstLine="567"/>
        <w:rPr>
          <w:sz w:val="26"/>
          <w:szCs w:val="26"/>
          <w:lang w:val="vi-VN"/>
        </w:rPr>
      </w:pPr>
      <w:r w:rsidRPr="006F0587">
        <w:rPr>
          <w:sz w:val="26"/>
          <w:szCs w:val="26"/>
          <w:lang w:val="vi-VN"/>
        </w:rPr>
        <w:t>14. Nhà thầu phải chi trả chi phí thí nghiệm lần 2 (VTTB A cấp) trong trường hợp VTTB do bên mời thầu cấp mà nhà thầu lắp đặt không đúng gây hư hỏng do lỗi của Nhà thầu.</w:t>
      </w:r>
    </w:p>
    <w:p w14:paraId="2C5A260E" w14:textId="77777777" w:rsidR="00DE022F" w:rsidRPr="006F0587" w:rsidRDefault="00DE022F" w:rsidP="001D0FBA">
      <w:pPr>
        <w:spacing w:before="60"/>
        <w:ind w:firstLine="567"/>
        <w:rPr>
          <w:sz w:val="26"/>
          <w:szCs w:val="26"/>
          <w:lang w:val="vi-VN"/>
        </w:rPr>
      </w:pPr>
      <w:r w:rsidRPr="006F0587">
        <w:rPr>
          <w:sz w:val="26"/>
          <w:szCs w:val="26"/>
          <w:lang w:val="vi-VN"/>
        </w:rPr>
        <w:t>15. Vào ngày thứ 3 hàng tuần và ngày 28 hàng tháng, Nhà thầu có trách nhiệm lập báo cáo tiến độ thực hiện tuần, tháng gửi cho Ban QLDA. Nội dung của báo cáo cần thể hiện đầy đủ các nội dung sau:</w:t>
      </w:r>
    </w:p>
    <w:p w14:paraId="1972A0C9" w14:textId="77777777" w:rsidR="00DE022F" w:rsidRPr="006F0587" w:rsidRDefault="00DE022F" w:rsidP="001D0FBA">
      <w:pPr>
        <w:spacing w:before="60"/>
        <w:ind w:firstLine="567"/>
        <w:rPr>
          <w:sz w:val="26"/>
          <w:szCs w:val="26"/>
          <w:lang w:val="vi-VN"/>
        </w:rPr>
      </w:pPr>
      <w:r w:rsidRPr="006F0587">
        <w:rPr>
          <w:sz w:val="26"/>
          <w:szCs w:val="26"/>
          <w:lang w:val="vi-VN"/>
        </w:rPr>
        <w:t>- Báo cáo khối lượng, máy móc, nhân lực thực hiện trong tuần, trong tháng.</w:t>
      </w:r>
    </w:p>
    <w:p w14:paraId="5D8EED40" w14:textId="77777777" w:rsidR="00DE022F" w:rsidRPr="006F0587" w:rsidRDefault="00DE022F" w:rsidP="001D0FBA">
      <w:pPr>
        <w:spacing w:before="60"/>
        <w:ind w:firstLine="567"/>
        <w:rPr>
          <w:sz w:val="26"/>
          <w:szCs w:val="26"/>
          <w:lang w:val="vi-VN"/>
        </w:rPr>
      </w:pPr>
      <w:r w:rsidRPr="006F0587">
        <w:rPr>
          <w:sz w:val="26"/>
          <w:szCs w:val="26"/>
          <w:lang w:val="vi-VN"/>
        </w:rPr>
        <w:t>- Dự kiến khối lượng công việc, máy móc, nhân lực của tuần, tháng tiếp theo.</w:t>
      </w:r>
    </w:p>
    <w:p w14:paraId="4F308CDC" w14:textId="77777777" w:rsidR="00DE022F" w:rsidRPr="006F0587" w:rsidRDefault="00DE022F" w:rsidP="001D0FBA">
      <w:pPr>
        <w:spacing w:before="60"/>
        <w:ind w:firstLine="567"/>
        <w:rPr>
          <w:sz w:val="26"/>
          <w:szCs w:val="26"/>
          <w:lang w:val="vi-VN"/>
        </w:rPr>
      </w:pPr>
      <w:r w:rsidRPr="006F0587">
        <w:rPr>
          <w:sz w:val="26"/>
          <w:szCs w:val="26"/>
          <w:lang w:val="vi-VN"/>
        </w:rPr>
        <w:t>- Các vấn đề khác cần giải quyết.</w:t>
      </w:r>
    </w:p>
    <w:p w14:paraId="1498C13F" w14:textId="77777777" w:rsidR="00DE022F" w:rsidRPr="006F0587" w:rsidRDefault="00DE022F" w:rsidP="001D0FBA">
      <w:pPr>
        <w:spacing w:before="60"/>
        <w:ind w:firstLine="567"/>
        <w:rPr>
          <w:sz w:val="26"/>
          <w:szCs w:val="26"/>
          <w:lang w:val="vi-VN"/>
        </w:rPr>
      </w:pPr>
      <w:r w:rsidRPr="006F0587">
        <w:rPr>
          <w:sz w:val="26"/>
          <w:szCs w:val="26"/>
          <w:lang w:val="vi-VN"/>
        </w:rPr>
        <w:t>Nếu nhà thầu không thực hiện báo cáo đúng thời hạn nói trên, Chủ đầu tư có thể giữ lại số tiền theo phương thức như quy định trong điều 38.1 của E-ĐKC.</w:t>
      </w:r>
    </w:p>
    <w:p w14:paraId="433A41E3" w14:textId="5CD45D03" w:rsidR="00DE022F" w:rsidRPr="006F0587" w:rsidRDefault="00DE022F" w:rsidP="001D0FBA">
      <w:pPr>
        <w:spacing w:before="60"/>
        <w:ind w:firstLine="567"/>
        <w:rPr>
          <w:sz w:val="26"/>
          <w:szCs w:val="26"/>
          <w:lang w:val="vi-VN"/>
        </w:rPr>
      </w:pPr>
      <w:r w:rsidRPr="006F0587">
        <w:rPr>
          <w:sz w:val="26"/>
          <w:szCs w:val="26"/>
          <w:lang w:val="vi-VN"/>
        </w:rPr>
        <w:t xml:space="preserve">16. Nhà thầu phải phối hợp làm việc với Chủ đầu tư để quyết toán chi phí xây lắp và VTTB A cấp. Thời hạn nộp hồ sơ quyết toán không quá </w:t>
      </w:r>
      <w:r w:rsidR="00FB77FF" w:rsidRPr="006F0587">
        <w:rPr>
          <w:b/>
          <w:bCs/>
          <w:sz w:val="26"/>
          <w:szCs w:val="26"/>
          <w:lang w:val="vi-VN"/>
        </w:rPr>
        <w:t>21</w:t>
      </w:r>
      <w:r w:rsidRPr="006F0587">
        <w:rPr>
          <w:sz w:val="26"/>
          <w:szCs w:val="26"/>
          <w:lang w:val="vi-VN"/>
        </w:rPr>
        <w:t xml:space="preserve"> ngày kể từ ngày nghiệm thu hoàn thành toàn bộ nội dung công việc cần thực hiện theo hợp đồng, bao gồm cả công việc phát sinh (nếu có). Trường hợp Nhà thầu không thực hiện công tác quyết toán, Chủ đầu tư sẽ tự quyết toán chi phí xây lắp, chi phí để thực hiện công tác quyết toán Chủ đầu tư sẽ trừ vào giá trị giữ lại của hợp đồng xây lắp.</w:t>
      </w:r>
    </w:p>
    <w:p w14:paraId="2CFE7D8E" w14:textId="77777777" w:rsidR="00DE022F" w:rsidRPr="006F0587" w:rsidRDefault="00DE022F" w:rsidP="001D0FBA">
      <w:pPr>
        <w:spacing w:before="60"/>
        <w:ind w:firstLine="567"/>
        <w:rPr>
          <w:sz w:val="26"/>
          <w:szCs w:val="26"/>
          <w:lang w:val="vi-VN"/>
        </w:rPr>
      </w:pPr>
      <w:r w:rsidRPr="006F0587">
        <w:rPr>
          <w:sz w:val="26"/>
          <w:szCs w:val="26"/>
          <w:lang w:val="vi-VN"/>
        </w:rPr>
        <w:t xml:space="preserve">17. Trong vòng 15 ngày tính từ khi Chủ đầu tư phát hành phiếu xuất kho, Nhà thầu phải đến kho của Chủ đầu tư để nhận VTTB A cấp. Trường hợp nhà thầu chậm đến nhận, nhà thầu phải chi trả chi phí lưu kho, bảo quản VTTB A cấp, số tiền này Chủ đầu tư sẽ trừ </w:t>
      </w:r>
      <w:r w:rsidRPr="006F0587">
        <w:rPr>
          <w:sz w:val="26"/>
          <w:szCs w:val="26"/>
          <w:lang w:val="vi-VN"/>
        </w:rPr>
        <w:lastRenderedPageBreak/>
        <w:t>vào giá trị xây lắp theo chi phí lưu kho, bảo quản VTTB được cấp có thẩm quyền phê duyệt.</w:t>
      </w:r>
    </w:p>
    <w:p w14:paraId="3A236D21" w14:textId="77777777" w:rsidR="00DE022F" w:rsidRPr="006F0587" w:rsidRDefault="00DE022F" w:rsidP="001D0FBA">
      <w:pPr>
        <w:spacing w:before="60"/>
        <w:ind w:firstLine="567"/>
        <w:rPr>
          <w:sz w:val="26"/>
          <w:szCs w:val="26"/>
          <w:lang w:val="vi-VN"/>
        </w:rPr>
      </w:pPr>
      <w:r w:rsidRPr="006F0587">
        <w:rPr>
          <w:sz w:val="26"/>
          <w:szCs w:val="26"/>
          <w:lang w:val="vi-VN"/>
        </w:rPr>
        <w:t>18. Trong vòng 30 ngày kể từ ngày công trình/hạng mục công trình đã nghiệm thu đóng điện, Nhà thầu có trách nhiệm hoàn trả VTTB do A cấp còn thừa cho Chủ đầu tư. Nếu Nhà thầu không hoàn trả VTTB thừa trong thời gian nêu trên, thì Chủ đầu tư sẽ trừ số tiền của khối lượng VTTB thừa đó vào giá trị xây lắp hoàn thành của Nhà thầu theo nguyên tắc đảm bảo vốn để mua sắm mới các VTTB mà Nhà thầu không hoàn trả.</w:t>
      </w:r>
    </w:p>
    <w:p w14:paraId="7C1E5BD5" w14:textId="77777777" w:rsidR="00DE022F" w:rsidRPr="006F0587" w:rsidRDefault="00DE022F" w:rsidP="001D0FBA">
      <w:pPr>
        <w:spacing w:before="60"/>
        <w:ind w:firstLine="567"/>
        <w:rPr>
          <w:sz w:val="26"/>
          <w:szCs w:val="26"/>
          <w:lang w:val="vi-VN"/>
        </w:rPr>
      </w:pPr>
      <w:r w:rsidRPr="006F0587">
        <w:rPr>
          <w:sz w:val="26"/>
          <w:szCs w:val="26"/>
          <w:lang w:val="vi-VN"/>
        </w:rPr>
        <w:t>19. Sau khi thi công hoàn thành công tác lấp đất móng cột, móng néo, tiếp địa nhà thầu phải lấy mẫu đất tại từng vị trí móng cột, móng néo, tiếp địa và lập Biên bản lấy mẫu có ký xác nhận của cán bộ giám sát. Nhà thầu phải ký hợp đồng với đơn vị chuyên ngành có đủ tư cách pháp nhân để thí nghiệm từng mẫu đất và phải đảm bảo hệ số đầm chặt theo đúng hồ sơ thiết kế được phê duyệt. Hồ sơ thí nghiệm mẫu đất phải được gửi kèm theo hồ sơ thanh toán và quyết toán công trình. Toàn bộ chi phí liên quan đến công tác lấy mẫu đất, thí nghiệm mẫu đất do Nhà thầu tự chịu.</w:t>
      </w:r>
    </w:p>
    <w:p w14:paraId="33B5FA35" w14:textId="77777777" w:rsidR="00DE022F" w:rsidRPr="006F0587" w:rsidRDefault="00DE022F" w:rsidP="001D0FBA">
      <w:pPr>
        <w:spacing w:before="60"/>
        <w:ind w:firstLine="567"/>
        <w:rPr>
          <w:sz w:val="26"/>
          <w:szCs w:val="26"/>
          <w:lang w:val="vi-VN"/>
        </w:rPr>
      </w:pPr>
      <w:r w:rsidRPr="006F0587">
        <w:rPr>
          <w:sz w:val="26"/>
          <w:szCs w:val="26"/>
          <w:lang w:val="vi-VN"/>
        </w:rPr>
        <w:t>20. Trước khi nộp hồ sơ dự thầu, Nhà thầu nên thực hiện công tác khảo sát tại hiện trường và tham khảo quy trình vận hành của Điện lực để xác định phương án thi công cải tạo, đấu nối, giao chéo có liên quan đến cắt điện hoặc thi công hotline (theo văn bản số 649/EVNCPC-KT+AT ngày 26/01/2017 của Tổng công ty Điện lực miền Trung).</w:t>
      </w:r>
    </w:p>
    <w:p w14:paraId="674C9898" w14:textId="77777777" w:rsidR="00DE022F" w:rsidRPr="006F0587" w:rsidRDefault="00DE022F" w:rsidP="001D0FBA">
      <w:pPr>
        <w:spacing w:before="60"/>
        <w:ind w:firstLine="567"/>
        <w:rPr>
          <w:sz w:val="26"/>
          <w:szCs w:val="26"/>
          <w:lang w:val="vi-VN"/>
        </w:rPr>
      </w:pPr>
      <w:r w:rsidRPr="006F0587">
        <w:rPr>
          <w:sz w:val="26"/>
          <w:szCs w:val="26"/>
          <w:lang w:val="vi-VN"/>
        </w:rPr>
        <w:t>Dự kiến khối lượng giao chéo, thi công Hotline như sau: như hồ sơ thiết kế kèm theo.</w:t>
      </w:r>
    </w:p>
    <w:p w14:paraId="0086FB28" w14:textId="77777777" w:rsidR="00DE022F" w:rsidRPr="006F0587" w:rsidRDefault="00DE022F" w:rsidP="001D0FBA">
      <w:pPr>
        <w:spacing w:before="60"/>
        <w:ind w:firstLine="567"/>
        <w:rPr>
          <w:sz w:val="26"/>
          <w:szCs w:val="26"/>
          <w:lang w:val="vi-VN"/>
        </w:rPr>
      </w:pPr>
      <w:r w:rsidRPr="006F0587">
        <w:rPr>
          <w:sz w:val="26"/>
          <w:szCs w:val="26"/>
          <w:lang w:val="vi-VN"/>
        </w:rPr>
        <w:t>21. Nhà thầu phải thực hiện thi công đảm bảo tiến độ như yêu cầu của hồ sơ mời thầu và đảm bảo tiến độ chi tiết do Nhà thầu lập được xác nhận của chủ đầu tư.</w:t>
      </w:r>
    </w:p>
    <w:p w14:paraId="555DCB47" w14:textId="77777777" w:rsidR="00DE022F" w:rsidRPr="006F0587" w:rsidRDefault="00DE022F" w:rsidP="001D0FBA">
      <w:pPr>
        <w:spacing w:before="60"/>
        <w:ind w:firstLine="567"/>
        <w:rPr>
          <w:sz w:val="26"/>
          <w:szCs w:val="26"/>
          <w:lang w:val="vi-VN"/>
        </w:rPr>
      </w:pPr>
      <w:r w:rsidRPr="006F0587">
        <w:rPr>
          <w:sz w:val="26"/>
          <w:szCs w:val="26"/>
          <w:lang w:val="vi-VN"/>
        </w:rPr>
        <w:t>22. Nhà thầu phải thực hiện các thủ tục liên quan đến cấp phép: Nhà thầu phải chi trả tất cả các chi phí liên quan cho hoàn thành các thủ tục phục vụ thi công xây dựng như miêu tả bên dưới, kể cả bất kỳ chi phí khác không được đề cập, nhưng cần thiết để hoàn thành công việc</w:t>
      </w:r>
    </w:p>
    <w:p w14:paraId="0A4C40E8" w14:textId="77777777" w:rsidR="00DE022F" w:rsidRPr="006F0587" w:rsidRDefault="00DE022F" w:rsidP="001D0FBA">
      <w:pPr>
        <w:spacing w:before="60"/>
        <w:ind w:firstLine="567"/>
        <w:rPr>
          <w:sz w:val="26"/>
          <w:szCs w:val="26"/>
          <w:lang w:val="vi-VN"/>
        </w:rPr>
      </w:pPr>
      <w:r w:rsidRPr="006F0587">
        <w:rPr>
          <w:sz w:val="26"/>
          <w:szCs w:val="26"/>
          <w:lang w:val="vi-VN"/>
        </w:rPr>
        <w:t>- Nhà thầu phải tự liên hệ, làm các thủ tục và chịu mọi chi phí liên quan với các đơn vị liên quan để khảo sát, đăng ký, đóng cắt điện phục vụ thi công cũng như thi công giao chéo với các đường dây thông tin, điện lực, … và chịu trách nhiệm thực hiện đảm bảo theo kế hoạch.</w:t>
      </w:r>
    </w:p>
    <w:p w14:paraId="2A62C89E" w14:textId="77777777" w:rsidR="00DE022F" w:rsidRPr="006F0587" w:rsidRDefault="00DE022F" w:rsidP="001D0FBA">
      <w:pPr>
        <w:spacing w:before="60"/>
        <w:ind w:firstLine="567"/>
        <w:rPr>
          <w:sz w:val="26"/>
          <w:szCs w:val="26"/>
          <w:lang w:val="vi-VN"/>
        </w:rPr>
      </w:pPr>
      <w:r w:rsidRPr="006F0587">
        <w:rPr>
          <w:sz w:val="26"/>
          <w:szCs w:val="26"/>
          <w:lang w:val="vi-VN"/>
        </w:rPr>
        <w:t>- Nhà thầu chịu trách nhiệm và kinh phí thực hiện các biện pháp để duy trì các chức năng bình thường của các công trình công cộng (đường giao thông, đường sắt, cấp thoát nước, điện thoại, điện lực, đường sông…), mọi biện pháp về an toàn vệ sinh lao động, giảm thiểu ảnh hưởng môi trường và các chế độ báo cáo theo như bảng kế hoạch quản lý môi trường của dự án. Trong trường hợp Nhà thầu gây thiệt hại, hư hỏng các công trình công cộng trong quá trình thi công, Nhà thầu phải thực hiện việc bồi thường, khắc phục, hoàn trả lại như hiện trạng ban đầu.</w:t>
      </w:r>
    </w:p>
    <w:p w14:paraId="2AB7220D" w14:textId="77777777" w:rsidR="00DE022F" w:rsidRPr="006F0587" w:rsidRDefault="00DE022F" w:rsidP="001D0FBA">
      <w:pPr>
        <w:spacing w:before="60"/>
        <w:ind w:firstLine="567"/>
        <w:rPr>
          <w:sz w:val="26"/>
          <w:szCs w:val="26"/>
          <w:lang w:val="vi-VN"/>
        </w:rPr>
      </w:pPr>
      <w:r w:rsidRPr="006F0587">
        <w:rPr>
          <w:sz w:val="26"/>
          <w:szCs w:val="26"/>
          <w:lang w:val="vi-VN"/>
        </w:rPr>
        <w:t>- Đối với các công việc thi công đặc thù, Nhà thầu phải khảo sát hiện trường và lập biện pháp thi công chi tiết gửi về Ban để làm thủ tục thoả thuận với các cơ quan quản lý có thẩm quyền liên quan và có ý kiến thống nhất trước khi thực hiện, cụ thể: các công việc liên quan đến cắt điện; đào đúc móng trong khu vực phức tạp (như đầm lầy, sông suối, ao hồ …); kéo dây vượt sông, kéo dây vượt đường giao thông có ảnh hưởng đến các công trình hiện hữu; lắp đặt vật tư thiết bị trên đường dây đang mang điện; thi công đường dây giao chéo với đường dây đang mang điện; thi công móng, cột gần đường dây hiện hữu, kéo dây cáp ngầm qua cầu,…</w:t>
      </w:r>
    </w:p>
    <w:p w14:paraId="4EA21F98" w14:textId="77777777" w:rsidR="00DE022F" w:rsidRPr="006F0587" w:rsidRDefault="00DE022F" w:rsidP="001D0FBA">
      <w:pPr>
        <w:spacing w:before="60"/>
        <w:ind w:firstLine="567"/>
        <w:rPr>
          <w:sz w:val="26"/>
          <w:szCs w:val="26"/>
          <w:lang w:val="vi-VN"/>
        </w:rPr>
      </w:pPr>
      <w:r w:rsidRPr="006F0587">
        <w:rPr>
          <w:sz w:val="26"/>
          <w:szCs w:val="26"/>
          <w:lang w:val="vi-VN"/>
        </w:rPr>
        <w:t>23. Nhà thầu chịu chi phí nhân công chặt cây trong hành lang tuyến, ngoài hành lang tuyến có khả năng ngả đổ vào đường dây để đảm bảo đủ điều kiện đóng điện.</w:t>
      </w:r>
    </w:p>
    <w:p w14:paraId="3CA2E003" w14:textId="77777777" w:rsidR="00DE022F" w:rsidRPr="006F0587" w:rsidRDefault="00DE022F" w:rsidP="001D0FBA">
      <w:pPr>
        <w:spacing w:before="60"/>
        <w:ind w:firstLine="567"/>
        <w:rPr>
          <w:b/>
          <w:bCs/>
          <w:sz w:val="26"/>
          <w:szCs w:val="26"/>
          <w:lang w:val="vi-VN"/>
        </w:rPr>
      </w:pPr>
      <w:r w:rsidRPr="006F0587">
        <w:rPr>
          <w:b/>
          <w:bCs/>
          <w:sz w:val="26"/>
          <w:szCs w:val="26"/>
          <w:lang w:val="vi-VN"/>
        </w:rPr>
        <w:lastRenderedPageBreak/>
        <w:t>VII.2. Công tác chuẩn bị thi công:</w:t>
      </w:r>
    </w:p>
    <w:p w14:paraId="4F78AC1B" w14:textId="77777777" w:rsidR="00DE022F" w:rsidRPr="006F0587" w:rsidRDefault="00DE022F" w:rsidP="001D0FBA">
      <w:pPr>
        <w:tabs>
          <w:tab w:val="left" w:pos="1276"/>
        </w:tabs>
        <w:spacing w:before="60"/>
        <w:ind w:firstLine="567"/>
        <w:rPr>
          <w:b/>
          <w:bCs/>
          <w:sz w:val="26"/>
          <w:szCs w:val="26"/>
          <w:lang w:val="vi-VN"/>
        </w:rPr>
      </w:pPr>
      <w:r w:rsidRPr="006F0587">
        <w:rPr>
          <w:b/>
          <w:bCs/>
          <w:sz w:val="26"/>
          <w:szCs w:val="26"/>
          <w:lang w:val="vi-VN"/>
        </w:rPr>
        <w:t>VII.2.1. Sơ đồ tổ chức thi công, ban chỉ huy công trường</w:t>
      </w:r>
    </w:p>
    <w:p w14:paraId="636F598E" w14:textId="77777777" w:rsidR="00DE022F" w:rsidRPr="006F0587" w:rsidRDefault="00DE022F" w:rsidP="001D0FBA">
      <w:pPr>
        <w:pStyle w:val="Vanbnnidung1"/>
        <w:shd w:val="clear" w:color="auto" w:fill="auto"/>
        <w:spacing w:before="60" w:line="240" w:lineRule="auto"/>
        <w:ind w:right="20" w:firstLine="567"/>
        <w:rPr>
          <w:rStyle w:val="Vanbnnidung"/>
          <w:rFonts w:cs="Times New Roman"/>
          <w:szCs w:val="26"/>
          <w:lang w:val="vi-VN" w:eastAsia="vi-VN"/>
        </w:rPr>
      </w:pPr>
      <w:r w:rsidRPr="006F0587">
        <w:rPr>
          <w:rStyle w:val="Vanbnnidung"/>
          <w:rFonts w:cs="Times New Roman"/>
          <w:szCs w:val="26"/>
          <w:lang w:val="vi-VN" w:eastAsia="vi-VN"/>
        </w:rPr>
        <w:t>Nhà thầu phải có sơ đồ tổ chức thi công, thành lập ban chỉ huy công trường, có đầy đủ các chức danh, nêu rõ nhiệm vụ và quyền hạn của ban chỉ huy công trường.</w:t>
      </w:r>
    </w:p>
    <w:p w14:paraId="41CB7CF2" w14:textId="77777777" w:rsidR="00DE022F" w:rsidRPr="006F0587" w:rsidRDefault="00DE022F" w:rsidP="001D0FBA">
      <w:pPr>
        <w:tabs>
          <w:tab w:val="left" w:pos="1276"/>
        </w:tabs>
        <w:spacing w:before="60"/>
        <w:ind w:firstLine="567"/>
        <w:rPr>
          <w:sz w:val="26"/>
          <w:szCs w:val="26"/>
          <w:lang w:val="vi-VN"/>
        </w:rPr>
      </w:pPr>
      <w:r w:rsidRPr="006F0587">
        <w:rPr>
          <w:b/>
          <w:bCs/>
          <w:sz w:val="26"/>
          <w:szCs w:val="26"/>
          <w:lang w:val="vi-VN"/>
        </w:rPr>
        <w:t>VII.2.2 Phương án tổ chức thi công cho từng hạng mục công trình:</w:t>
      </w:r>
      <w:r w:rsidRPr="006F0587">
        <w:rPr>
          <w:sz w:val="26"/>
          <w:szCs w:val="26"/>
          <w:lang w:val="vi-VN"/>
        </w:rPr>
        <w:t xml:space="preserve"> </w:t>
      </w:r>
    </w:p>
    <w:p w14:paraId="36851A05" w14:textId="77777777" w:rsidR="00DE022F" w:rsidRPr="006F0587" w:rsidRDefault="00DE022F" w:rsidP="001D0FBA">
      <w:pPr>
        <w:spacing w:before="60"/>
        <w:ind w:firstLine="567"/>
        <w:rPr>
          <w:rStyle w:val="Vanbnnidung"/>
          <w:sz w:val="26"/>
          <w:szCs w:val="26"/>
          <w:lang w:val="vi-VN"/>
        </w:rPr>
      </w:pPr>
      <w:r w:rsidRPr="006F0587">
        <w:rPr>
          <w:sz w:val="26"/>
          <w:szCs w:val="26"/>
          <w:lang w:val="vi-VN"/>
        </w:rPr>
        <w:tab/>
      </w:r>
      <w:r w:rsidRPr="006F0587">
        <w:rPr>
          <w:rStyle w:val="Vanbnnidung"/>
          <w:sz w:val="26"/>
          <w:szCs w:val="26"/>
          <w:lang w:val="vi-VN" w:eastAsia="vi-VN"/>
        </w:rPr>
        <w:t>Sau khi ký hợp đồng, nhà thầu lập biện pháp tổ chức thi công chi tiết cho từng hạng mục công trình theo yêu cầu của hồ sơ thiết kế (Đính kèm). Trong đó mô tả cụ thể một số nội dung sau:</w:t>
      </w:r>
    </w:p>
    <w:p w14:paraId="2B43FDF2" w14:textId="77777777" w:rsidR="00DE022F" w:rsidRPr="006F0587" w:rsidRDefault="00DE022F">
      <w:pPr>
        <w:pStyle w:val="Vanbnnidung1"/>
        <w:numPr>
          <w:ilvl w:val="0"/>
          <w:numId w:val="10"/>
        </w:numPr>
        <w:shd w:val="clear" w:color="auto" w:fill="auto"/>
        <w:tabs>
          <w:tab w:val="left" w:pos="620"/>
          <w:tab w:val="left" w:pos="1418"/>
        </w:tabs>
        <w:spacing w:before="60" w:line="240" w:lineRule="auto"/>
        <w:ind w:left="0" w:right="20" w:firstLine="1134"/>
        <w:rPr>
          <w:rStyle w:val="Vanbnnidung"/>
          <w:rFonts w:cs="Times New Roman"/>
          <w:szCs w:val="26"/>
          <w:lang w:val="vi-VN" w:eastAsia="vi-VN"/>
        </w:rPr>
      </w:pPr>
      <w:r w:rsidRPr="006F0587">
        <w:rPr>
          <w:rStyle w:val="Vanbnnidung"/>
          <w:rFonts w:cs="Times New Roman"/>
          <w:szCs w:val="26"/>
          <w:lang w:val="vi-VN" w:eastAsia="vi-VN"/>
        </w:rPr>
        <w:t>Khối lượng thi công chính (móng, cột, tiếp địa, kéo dây, lắp đặt TBA/thiết bị…) cho từng hạng mục công trình.</w:t>
      </w:r>
    </w:p>
    <w:p w14:paraId="6A71F55E" w14:textId="77777777" w:rsidR="00DE022F" w:rsidRPr="006F0587" w:rsidRDefault="00DE022F">
      <w:pPr>
        <w:pStyle w:val="Vanbnnidung1"/>
        <w:numPr>
          <w:ilvl w:val="0"/>
          <w:numId w:val="10"/>
        </w:numPr>
        <w:shd w:val="clear" w:color="auto" w:fill="auto"/>
        <w:tabs>
          <w:tab w:val="left" w:pos="620"/>
          <w:tab w:val="left" w:pos="1418"/>
        </w:tabs>
        <w:spacing w:before="60" w:line="240" w:lineRule="auto"/>
        <w:ind w:left="0" w:right="20" w:firstLine="1134"/>
        <w:rPr>
          <w:rStyle w:val="Vanbnnidung"/>
          <w:rFonts w:cs="Times New Roman"/>
          <w:szCs w:val="26"/>
          <w:lang w:val="vi-VN" w:eastAsia="vi-VN"/>
        </w:rPr>
      </w:pPr>
      <w:r w:rsidRPr="006F0587">
        <w:rPr>
          <w:rStyle w:val="Vanbnnidung"/>
          <w:rFonts w:cs="Times New Roman"/>
          <w:szCs w:val="26"/>
          <w:lang w:val="vi-VN" w:eastAsia="vi-VN"/>
        </w:rPr>
        <w:t>Biện pháp thi công cụ thể cho từng hạng mục công trình: Phần này mô tả rõ tuyến đường dây đi trên địa hình nào (Đường giao thông, ruộng lúa, đồi núi …); sử dụng biện pháp thi công thủ công hay thủ công kết hợp cơ giới; nhân lực và thiết bị huy động để thi công.</w:t>
      </w:r>
    </w:p>
    <w:p w14:paraId="30DF09CA" w14:textId="77777777" w:rsidR="00DE022F" w:rsidRPr="006F0587" w:rsidRDefault="00DE022F" w:rsidP="001D0FBA">
      <w:pPr>
        <w:spacing w:before="60"/>
        <w:ind w:firstLine="720"/>
        <w:rPr>
          <w:b/>
          <w:bCs/>
          <w:i/>
          <w:sz w:val="26"/>
          <w:szCs w:val="26"/>
          <w:lang w:val="vi-VN"/>
        </w:rPr>
      </w:pPr>
      <w:r w:rsidRPr="006F0587">
        <w:rPr>
          <w:rStyle w:val="Vanbnnidung"/>
          <w:sz w:val="26"/>
          <w:szCs w:val="26"/>
          <w:lang w:val="vi-VN" w:eastAsia="vi-VN"/>
        </w:rPr>
        <w:t>Biện pháp tổ chức thi công cắt điện của nhà thầu: Phải thể hiện được vị trí, khối lượng thi công, thời gian cắt điện thi công, phạm vi công tác, công tác chuẩn bị trước thi công cắt điện, các biện pháp đảm bảo an toàn trong quá trình thi công (Lưu ý các vị trí công tác đặc biệt như: Khu vực đông dân cư, xe đi lại nhiều, cần có các biện pháp cảnh báo an toàn). Biện pháp thi thi công và khối lượng thi công trong ngày cắt điện phải thể hiện cụ thể nội dung công việc, nhân lực cho từng vị trí thi công</w:t>
      </w:r>
    </w:p>
    <w:p w14:paraId="778760C6" w14:textId="77777777" w:rsidR="00DE022F" w:rsidRPr="006F0587" w:rsidRDefault="00DE022F" w:rsidP="00DE022F">
      <w:pPr>
        <w:spacing w:before="60"/>
        <w:rPr>
          <w:b/>
          <w:iCs/>
          <w:sz w:val="26"/>
          <w:szCs w:val="26"/>
          <w:lang w:val="nl-NL"/>
        </w:rPr>
      </w:pPr>
      <w:r w:rsidRPr="006F0587">
        <w:rPr>
          <w:b/>
          <w:bCs/>
          <w:sz w:val="26"/>
          <w:szCs w:val="26"/>
          <w:lang w:val="vi-VN"/>
        </w:rPr>
        <w:t>VII.3 Biện pháp thi công chi tiết cho từng hạng mục:</w:t>
      </w:r>
    </w:p>
    <w:p w14:paraId="1F987655" w14:textId="77777777" w:rsidR="00DE022F" w:rsidRPr="006F0587" w:rsidRDefault="00DE022F" w:rsidP="00DE022F">
      <w:pPr>
        <w:spacing w:before="60"/>
        <w:rPr>
          <w:b/>
          <w:iCs/>
          <w:sz w:val="26"/>
          <w:szCs w:val="26"/>
          <w:lang w:val="nl-NL"/>
        </w:rPr>
      </w:pPr>
      <w:r w:rsidRPr="006F0587">
        <w:rPr>
          <w:b/>
          <w:iCs/>
          <w:sz w:val="26"/>
          <w:szCs w:val="26"/>
          <w:lang w:val="nl-NL"/>
        </w:rPr>
        <w:t>+ Công tác phóng tuyến</w:t>
      </w:r>
    </w:p>
    <w:p w14:paraId="37004BA8" w14:textId="77777777" w:rsidR="00DE022F" w:rsidRPr="006F0587" w:rsidRDefault="00DE022F" w:rsidP="00DE022F">
      <w:pPr>
        <w:spacing w:before="60"/>
        <w:ind w:firstLine="720"/>
        <w:rPr>
          <w:bCs/>
          <w:sz w:val="26"/>
          <w:szCs w:val="26"/>
          <w:lang w:val="nl-NL"/>
        </w:rPr>
      </w:pPr>
      <w:r w:rsidRPr="006F0587">
        <w:rPr>
          <w:bCs/>
          <w:sz w:val="26"/>
          <w:szCs w:val="26"/>
          <w:lang w:val="nl-NL"/>
        </w:rPr>
        <w:t>Sau khi nhận bàn giao tuyến đường dây, Nhà thầu tiến hành công việc trắc địa để thông tuyến. Cọc phải bố trí sao cho không trở ngại giao thông và phải được bảo vệ tránh hư hại, ký hiệu cọc tim mốc đường dây phải dùng sơn đỏ. Trong quá trình thực hiện công tác này, các vướng mắc gặp phải, Nhà thầu phải báo ngay với cho Chủ đầu tư biết để có biện pháp xử lý.</w:t>
      </w:r>
    </w:p>
    <w:p w14:paraId="21634F63" w14:textId="77777777" w:rsidR="00DE022F" w:rsidRPr="006F0587" w:rsidRDefault="00DE022F" w:rsidP="00DE022F">
      <w:pPr>
        <w:spacing w:before="60"/>
        <w:rPr>
          <w:b/>
          <w:iCs/>
          <w:sz w:val="26"/>
          <w:szCs w:val="26"/>
          <w:lang w:val="nl-NL"/>
        </w:rPr>
      </w:pPr>
      <w:r w:rsidRPr="006F0587">
        <w:rPr>
          <w:b/>
          <w:iCs/>
          <w:sz w:val="26"/>
          <w:szCs w:val="26"/>
          <w:lang w:val="nl-NL"/>
        </w:rPr>
        <w:t>+ Công tác vận chuyển</w:t>
      </w:r>
    </w:p>
    <w:p w14:paraId="79E95D42" w14:textId="77777777" w:rsidR="00DE022F" w:rsidRPr="006F0587" w:rsidRDefault="00DE022F" w:rsidP="00DE022F">
      <w:pPr>
        <w:spacing w:before="60"/>
        <w:ind w:firstLine="720"/>
        <w:rPr>
          <w:bCs/>
          <w:sz w:val="26"/>
          <w:szCs w:val="26"/>
          <w:lang w:val="nl-NL"/>
        </w:rPr>
      </w:pPr>
      <w:r w:rsidRPr="006F0587">
        <w:rPr>
          <w:bCs/>
          <w:sz w:val="26"/>
          <w:szCs w:val="26"/>
          <w:lang w:val="nl-NL"/>
        </w:rPr>
        <w:t>Nhà thầu phải nghiên cứu kỹ địa hình công trình để lựa chọn phương thức vận chuyển phù hợp, có hiệu quả tránh gây những hỏng không đáng có cho vật tư và thiết bị của công trình.</w:t>
      </w:r>
    </w:p>
    <w:p w14:paraId="08AB9415" w14:textId="77777777" w:rsidR="00DE022F" w:rsidRPr="006F0587" w:rsidRDefault="00DE022F" w:rsidP="00DE022F">
      <w:pPr>
        <w:spacing w:before="60"/>
        <w:ind w:firstLine="720"/>
        <w:rPr>
          <w:bCs/>
          <w:sz w:val="26"/>
          <w:szCs w:val="26"/>
          <w:lang w:val="nl-NL"/>
        </w:rPr>
      </w:pPr>
      <w:r w:rsidRPr="006F0587">
        <w:rPr>
          <w:b/>
          <w:sz w:val="26"/>
          <w:szCs w:val="26"/>
          <w:lang w:val="nl-NL"/>
        </w:rPr>
        <w:t>-</w:t>
      </w:r>
      <w:r w:rsidRPr="006F0587">
        <w:rPr>
          <w:bCs/>
          <w:sz w:val="26"/>
          <w:szCs w:val="26"/>
          <w:lang w:val="nl-NL"/>
        </w:rPr>
        <w:t>Vận chuyển cột điện: Phải dùng xe chuyên dùng phù hợp với chủng loại cột, trong quá trình vận chuyển phải thực hiện các biện pháp chằng buộc chắc chắn. Khi bốc dỡ lên xuống phải dùng cẩu hoặc thiết bị tương đương, cấm không được bẩy cột rơi xuống từ phương tiện vận chuyển.</w:t>
      </w:r>
    </w:p>
    <w:p w14:paraId="395C9AB5" w14:textId="77777777" w:rsidR="00DE022F" w:rsidRPr="006F0587" w:rsidRDefault="00DE022F" w:rsidP="00DE022F">
      <w:pPr>
        <w:spacing w:before="60"/>
        <w:ind w:firstLine="720"/>
        <w:rPr>
          <w:bCs/>
          <w:sz w:val="26"/>
          <w:szCs w:val="26"/>
          <w:lang w:val="nl-NL"/>
        </w:rPr>
      </w:pPr>
      <w:r w:rsidRPr="006F0587">
        <w:rPr>
          <w:bCs/>
          <w:sz w:val="26"/>
          <w:szCs w:val="26"/>
          <w:lang w:val="nl-NL"/>
        </w:rPr>
        <w:t>-Dây dẫn phải được vận chuyển ở tư thế lăn (tư thế thẳng đứng).</w:t>
      </w:r>
    </w:p>
    <w:p w14:paraId="30A7EA9F" w14:textId="77777777" w:rsidR="00DE022F" w:rsidRPr="006F0587" w:rsidRDefault="00DE022F" w:rsidP="00DE022F">
      <w:pPr>
        <w:spacing w:before="60"/>
        <w:ind w:firstLine="720"/>
        <w:rPr>
          <w:bCs/>
          <w:sz w:val="26"/>
          <w:szCs w:val="26"/>
          <w:lang w:val="nl-NL"/>
        </w:rPr>
      </w:pPr>
      <w:r w:rsidRPr="006F0587">
        <w:rPr>
          <w:bCs/>
          <w:sz w:val="26"/>
          <w:szCs w:val="26"/>
          <w:lang w:val="nl-NL"/>
        </w:rPr>
        <w:t>-Cách điện khi vận chuyển phải được giữ nguyên kiện, tránh vận chuyển chung với các vật rắn khác có khả năng gây va đập, hư hỏng.</w:t>
      </w:r>
    </w:p>
    <w:p w14:paraId="34E09993" w14:textId="77777777" w:rsidR="00DE022F" w:rsidRPr="006F0587" w:rsidRDefault="00DE022F" w:rsidP="00DE022F">
      <w:pPr>
        <w:spacing w:before="60"/>
        <w:ind w:firstLine="720"/>
        <w:rPr>
          <w:bCs/>
          <w:sz w:val="26"/>
          <w:szCs w:val="26"/>
          <w:lang w:val="nl-NL"/>
        </w:rPr>
      </w:pPr>
      <w:r w:rsidRPr="006F0587">
        <w:rPr>
          <w:bCs/>
          <w:sz w:val="26"/>
          <w:szCs w:val="26"/>
          <w:lang w:val="nl-NL"/>
        </w:rPr>
        <w:t xml:space="preserve">- Các loại thiết bị điện phải được vận chuyển và bốc dỡ theo đúng hướng dẫn của nhà chế tạo. </w:t>
      </w:r>
    </w:p>
    <w:p w14:paraId="70342CE7" w14:textId="77777777" w:rsidR="00DE022F" w:rsidRPr="006F0587" w:rsidRDefault="00DE022F" w:rsidP="00DE022F">
      <w:pPr>
        <w:spacing w:before="60"/>
        <w:rPr>
          <w:b/>
          <w:bCs/>
          <w:iCs/>
          <w:sz w:val="26"/>
          <w:szCs w:val="26"/>
          <w:lang w:val="pl-PL"/>
        </w:rPr>
      </w:pPr>
      <w:r w:rsidRPr="006F0587">
        <w:rPr>
          <w:b/>
          <w:bCs/>
          <w:iCs/>
          <w:sz w:val="26"/>
          <w:szCs w:val="26"/>
          <w:lang w:val="pl-PL"/>
        </w:rPr>
        <w:t>+ Công tác Lắp xà, sứ</w:t>
      </w:r>
    </w:p>
    <w:p w14:paraId="1CAB7D46" w14:textId="77777777" w:rsidR="00DE022F" w:rsidRPr="006F0587" w:rsidRDefault="00DE022F" w:rsidP="00DE022F">
      <w:pPr>
        <w:spacing w:before="60"/>
        <w:rPr>
          <w:sz w:val="26"/>
          <w:szCs w:val="26"/>
          <w:lang w:val="pl-PL"/>
        </w:rPr>
      </w:pPr>
      <w:r w:rsidRPr="006F0587">
        <w:rPr>
          <w:b/>
          <w:bCs/>
          <w:sz w:val="26"/>
          <w:szCs w:val="26"/>
          <w:lang w:val="pl-PL"/>
        </w:rPr>
        <w:tab/>
      </w:r>
      <w:r w:rsidRPr="006F0587">
        <w:rPr>
          <w:sz w:val="26"/>
          <w:szCs w:val="26"/>
          <w:lang w:val="pl-PL"/>
        </w:rPr>
        <w:t>Thông thường, các xà được lắp khi lắp dựng cột và cách điện sẽ được lắp trong thời gian dựng cột hoặc căng dây.</w:t>
      </w:r>
    </w:p>
    <w:p w14:paraId="79F1BADF" w14:textId="77777777" w:rsidR="00DE022F" w:rsidRPr="006F0587" w:rsidRDefault="00DE022F" w:rsidP="00DE022F">
      <w:pPr>
        <w:spacing w:before="60"/>
        <w:rPr>
          <w:sz w:val="26"/>
          <w:szCs w:val="26"/>
          <w:lang w:val="pl-PL"/>
        </w:rPr>
      </w:pPr>
      <w:r w:rsidRPr="006F0587">
        <w:rPr>
          <w:sz w:val="26"/>
          <w:szCs w:val="26"/>
          <w:lang w:val="pl-PL"/>
        </w:rPr>
        <w:lastRenderedPageBreak/>
        <w:tab/>
        <w:t>Sứ đứng phải được lắp chắc chắn vào xà và cột để đảm bảo là toàn bộ sứ đứng trên xà dầm và cột sẽ thẳng đứng và được bắt phù hợp.</w:t>
      </w:r>
    </w:p>
    <w:p w14:paraId="499AF20D" w14:textId="77777777" w:rsidR="00DE022F" w:rsidRPr="006F0587" w:rsidRDefault="00DE022F" w:rsidP="00DE022F">
      <w:pPr>
        <w:spacing w:before="60"/>
        <w:rPr>
          <w:sz w:val="26"/>
          <w:szCs w:val="26"/>
          <w:lang w:val="pl-PL"/>
        </w:rPr>
      </w:pPr>
      <w:r w:rsidRPr="006F0587">
        <w:rPr>
          <w:sz w:val="26"/>
          <w:szCs w:val="26"/>
          <w:lang w:val="pl-PL"/>
        </w:rPr>
        <w:tab/>
        <w:t>Công tác lắp cách điện và phụ kiện được thực hiện bằng thủ công trên cao. Khi lắp chuỗi cách điện phải kiểm tra ký hiệu và số lượng chuỗi cách điện đúng theo yêu cầu thiết kế, kèm theo đầy đủ các loại phụ kiện có mã kẽm. Sau khi lắp cách điện xong phải làm vệ sinh cả mặt trong và ngoài cách điện. Dầu mỡ dính ở các phụ kiện cũng phải được chùi sạch bằng xăng, tuyệt đối không dùng dao hoặc các vật bằng kim loại để cạo bẩn hoặc cạo sơn trên cách điện.</w:t>
      </w:r>
    </w:p>
    <w:p w14:paraId="5844AC12" w14:textId="77777777" w:rsidR="00DE022F" w:rsidRPr="006F0587" w:rsidRDefault="00DE022F" w:rsidP="00DE022F">
      <w:pPr>
        <w:spacing w:before="60"/>
        <w:rPr>
          <w:b/>
          <w:bCs/>
          <w:iCs/>
          <w:sz w:val="26"/>
          <w:szCs w:val="26"/>
          <w:lang w:val="pl-PL"/>
        </w:rPr>
      </w:pPr>
      <w:r w:rsidRPr="006F0587">
        <w:rPr>
          <w:b/>
          <w:bCs/>
          <w:iCs/>
          <w:sz w:val="26"/>
          <w:szCs w:val="26"/>
          <w:lang w:val="pl-PL"/>
        </w:rPr>
        <w:t>+ Công tác Lắp dây dẫn</w:t>
      </w:r>
    </w:p>
    <w:p w14:paraId="5D8A1617" w14:textId="77777777" w:rsidR="00DE022F" w:rsidRPr="006F0587" w:rsidRDefault="00DE022F" w:rsidP="00DE022F">
      <w:pPr>
        <w:spacing w:before="60"/>
        <w:rPr>
          <w:sz w:val="26"/>
          <w:szCs w:val="26"/>
          <w:lang w:val="pl-PL"/>
        </w:rPr>
      </w:pPr>
      <w:r w:rsidRPr="006F0587">
        <w:rPr>
          <w:b/>
          <w:bCs/>
          <w:sz w:val="26"/>
          <w:szCs w:val="26"/>
          <w:lang w:val="pl-PL"/>
        </w:rPr>
        <w:tab/>
      </w:r>
      <w:r w:rsidRPr="006F0587">
        <w:rPr>
          <w:sz w:val="26"/>
          <w:szCs w:val="26"/>
          <w:lang w:val="pl-PL"/>
        </w:rPr>
        <w:t>Khi lắp cáp có khoá đỡ hoặc khoá néo căng (khoá bu lông hoặc chi tiết đỡ), trong trường hợp dây nhôm hoặc dây nhôm có lõi thép, phải sử dụng các chi tiết làm bằng nhôm để bảo vệ hoặc bằng đồng đối với dây đồng.</w:t>
      </w:r>
    </w:p>
    <w:p w14:paraId="157E4B3F" w14:textId="77777777" w:rsidR="00DE022F" w:rsidRPr="006F0587" w:rsidRDefault="00DE022F" w:rsidP="00DE022F">
      <w:pPr>
        <w:spacing w:before="60"/>
        <w:rPr>
          <w:sz w:val="26"/>
          <w:szCs w:val="26"/>
          <w:lang w:val="pl-PL"/>
        </w:rPr>
      </w:pPr>
      <w:r w:rsidRPr="006F0587">
        <w:rPr>
          <w:sz w:val="26"/>
          <w:szCs w:val="26"/>
          <w:lang w:val="pl-PL"/>
        </w:rPr>
        <w:tab/>
        <w:t>Cần phải bắt chặt dây với sứ đứng phù hợp với đặc điểm công nghệ về lắp đặt và tài liệu thiết kế.</w:t>
      </w:r>
    </w:p>
    <w:p w14:paraId="29197007" w14:textId="77777777" w:rsidR="00DE022F" w:rsidRPr="006F0587" w:rsidRDefault="00DE022F" w:rsidP="00DE022F">
      <w:pPr>
        <w:spacing w:before="60"/>
        <w:ind w:firstLine="720"/>
        <w:rPr>
          <w:bCs/>
          <w:i/>
          <w:sz w:val="26"/>
          <w:szCs w:val="26"/>
          <w:lang w:val="pl-PL"/>
        </w:rPr>
      </w:pPr>
      <w:r w:rsidRPr="006F0587">
        <w:rPr>
          <w:bCs/>
          <w:i/>
          <w:sz w:val="26"/>
          <w:szCs w:val="26"/>
          <w:lang w:val="pl-PL"/>
        </w:rPr>
        <w:t>-Nối dây dẫn</w:t>
      </w:r>
    </w:p>
    <w:p w14:paraId="4FEB829A" w14:textId="77777777" w:rsidR="00DE022F" w:rsidRPr="006F0587" w:rsidRDefault="00DE022F" w:rsidP="00DE022F">
      <w:pPr>
        <w:spacing w:before="60"/>
        <w:rPr>
          <w:sz w:val="26"/>
          <w:szCs w:val="26"/>
          <w:lang w:val="pl-PL"/>
        </w:rPr>
      </w:pPr>
      <w:r w:rsidRPr="006F0587">
        <w:rPr>
          <w:b/>
          <w:bCs/>
          <w:sz w:val="26"/>
          <w:szCs w:val="26"/>
          <w:lang w:val="pl-PL"/>
        </w:rPr>
        <w:tab/>
      </w:r>
      <w:r w:rsidRPr="006F0587">
        <w:rPr>
          <w:sz w:val="26"/>
          <w:szCs w:val="26"/>
          <w:lang w:val="pl-PL"/>
        </w:rPr>
        <w:t>Mã hiệu và mặt cắt dây dẫn và dây chống sét phải theo đúng tài liệu thiết kế. Khi tiến hành nối dây dẫn phải thực hiện như sau:</w:t>
      </w:r>
    </w:p>
    <w:p w14:paraId="18FE216B" w14:textId="77777777" w:rsidR="00DE022F" w:rsidRPr="006F0587" w:rsidRDefault="00DE022F" w:rsidP="00DE022F">
      <w:pPr>
        <w:spacing w:before="60"/>
        <w:rPr>
          <w:sz w:val="26"/>
          <w:szCs w:val="26"/>
          <w:lang w:val="pl-PL"/>
        </w:rPr>
      </w:pPr>
      <w:r w:rsidRPr="006F0587">
        <w:rPr>
          <w:sz w:val="26"/>
          <w:szCs w:val="26"/>
          <w:lang w:val="pl-PL"/>
        </w:rPr>
        <w:t>a) Dây lèo của cột néo: Dùng khoá néo bu lông, khoá nêm, khoá néo ép, đầu cót ép, pin hàn nhiệt.</w:t>
      </w:r>
    </w:p>
    <w:p w14:paraId="6854C6AF" w14:textId="77777777" w:rsidR="00DE022F" w:rsidRPr="006F0587" w:rsidRDefault="00DE022F">
      <w:pPr>
        <w:numPr>
          <w:ilvl w:val="0"/>
          <w:numId w:val="9"/>
        </w:numPr>
        <w:spacing w:before="60"/>
        <w:rPr>
          <w:sz w:val="26"/>
          <w:szCs w:val="26"/>
          <w:lang w:val="vi-VN"/>
        </w:rPr>
      </w:pPr>
      <w:r w:rsidRPr="006F0587">
        <w:rPr>
          <w:sz w:val="26"/>
          <w:szCs w:val="26"/>
          <w:lang w:val="vi-VN"/>
        </w:rPr>
        <w:t>Khi dây nhôm lõi thép mặt cắt từ 95-210 mm2 thì nối dây dùng</w:t>
      </w:r>
      <w:r w:rsidRPr="006F0587">
        <w:rPr>
          <w:sz w:val="26"/>
          <w:szCs w:val="26"/>
          <w:lang w:val="pl-PL"/>
        </w:rPr>
        <w:t xml:space="preserve"> ống nối</w:t>
      </w:r>
      <w:r w:rsidRPr="006F0587">
        <w:rPr>
          <w:sz w:val="26"/>
          <w:szCs w:val="26"/>
          <w:lang w:val="vi-VN"/>
        </w:rPr>
        <w:t>.</w:t>
      </w:r>
    </w:p>
    <w:p w14:paraId="175705FD" w14:textId="77777777" w:rsidR="00DE022F" w:rsidRPr="006F0587" w:rsidRDefault="00DE022F">
      <w:pPr>
        <w:numPr>
          <w:ilvl w:val="0"/>
          <w:numId w:val="9"/>
        </w:numPr>
        <w:spacing w:before="60"/>
        <w:rPr>
          <w:sz w:val="26"/>
          <w:szCs w:val="26"/>
          <w:lang w:val="vi-VN"/>
        </w:rPr>
      </w:pPr>
      <w:r w:rsidRPr="006F0587">
        <w:rPr>
          <w:sz w:val="26"/>
          <w:szCs w:val="26"/>
          <w:lang w:val="vi-VN"/>
        </w:rPr>
        <w:t>Khi dây nhôm lõi thép mặt cắt từ 300 mm2 trở lên dùng đầu cốt ép.</w:t>
      </w:r>
    </w:p>
    <w:p w14:paraId="008D694C" w14:textId="77777777" w:rsidR="00DE022F" w:rsidRPr="006F0587" w:rsidRDefault="00DE022F" w:rsidP="00DE022F">
      <w:pPr>
        <w:spacing w:before="60"/>
        <w:rPr>
          <w:sz w:val="26"/>
          <w:szCs w:val="26"/>
          <w:lang w:val="pl-PL"/>
        </w:rPr>
      </w:pPr>
      <w:r w:rsidRPr="006F0587">
        <w:rPr>
          <w:sz w:val="26"/>
          <w:szCs w:val="26"/>
          <w:lang w:val="pl-PL"/>
        </w:rPr>
        <w:t>b) Trong khoảng cột: bằng ống nối kiểu xoắn, kiểu ép khác và ép toàn thân</w:t>
      </w:r>
    </w:p>
    <w:p w14:paraId="4C0D266E" w14:textId="77777777" w:rsidR="00DE022F" w:rsidRPr="006F0587" w:rsidRDefault="00DE022F">
      <w:pPr>
        <w:numPr>
          <w:ilvl w:val="0"/>
          <w:numId w:val="9"/>
        </w:numPr>
        <w:spacing w:before="60"/>
        <w:rPr>
          <w:sz w:val="26"/>
          <w:szCs w:val="26"/>
          <w:lang w:val="vi-VN"/>
        </w:rPr>
      </w:pPr>
      <w:r w:rsidRPr="006F0587">
        <w:rPr>
          <w:sz w:val="26"/>
          <w:szCs w:val="26"/>
          <w:lang w:val="vi-VN"/>
        </w:rPr>
        <w:t>Đối với dây nhôm mặt cắt từ 95 mm2. Dây nhôm lõi thép mặt cắt tới 180 mm2 và dây cáp thép mặt cắp tới 500 mm2 bằng ống nối ôvan kiểu xoắn.</w:t>
      </w:r>
    </w:p>
    <w:p w14:paraId="2F882F0B" w14:textId="77777777" w:rsidR="00DE022F" w:rsidRPr="006F0587" w:rsidRDefault="00DE022F">
      <w:pPr>
        <w:numPr>
          <w:ilvl w:val="0"/>
          <w:numId w:val="9"/>
        </w:numPr>
        <w:spacing w:before="60"/>
        <w:rPr>
          <w:sz w:val="26"/>
          <w:szCs w:val="26"/>
          <w:lang w:val="vi-VN"/>
        </w:rPr>
      </w:pPr>
      <w:r w:rsidRPr="006F0587">
        <w:rPr>
          <w:sz w:val="26"/>
          <w:szCs w:val="26"/>
          <w:lang w:val="vi-VN"/>
        </w:rPr>
        <w:t>Đối với dây nhôm mặt cắt từ 120-180 mm2 và dây dẫn bằng thép mặt cắt từ 70-95 mm2 bằng ống nối ô van xoắn hoặc ép khác và hàn pin nhiệt bổ sung.</w:t>
      </w:r>
    </w:p>
    <w:p w14:paraId="16817936" w14:textId="77777777" w:rsidR="00DE022F" w:rsidRPr="006F0587" w:rsidRDefault="00DE022F">
      <w:pPr>
        <w:numPr>
          <w:ilvl w:val="0"/>
          <w:numId w:val="9"/>
        </w:numPr>
        <w:spacing w:before="60"/>
        <w:rPr>
          <w:sz w:val="26"/>
          <w:szCs w:val="26"/>
          <w:lang w:val="vi-VN"/>
        </w:rPr>
      </w:pPr>
      <w:r w:rsidRPr="006F0587">
        <w:rPr>
          <w:sz w:val="26"/>
          <w:szCs w:val="26"/>
          <w:lang w:val="vi-VN"/>
        </w:rPr>
        <w:t>Dây nhôm và dây nhôm lõi thép mặt cắp từ 210 mm2 trở lên bằng khoá nối ép toàn thân.</w:t>
      </w:r>
    </w:p>
    <w:p w14:paraId="0013D9A6" w14:textId="77777777" w:rsidR="00DE022F" w:rsidRPr="006F0587" w:rsidRDefault="00DE022F" w:rsidP="00DE022F">
      <w:pPr>
        <w:spacing w:before="60"/>
        <w:ind w:firstLine="720"/>
        <w:rPr>
          <w:bCs/>
          <w:i/>
          <w:sz w:val="26"/>
          <w:szCs w:val="26"/>
          <w:lang w:val="vi-VN"/>
        </w:rPr>
      </w:pPr>
      <w:r w:rsidRPr="006F0587">
        <w:rPr>
          <w:bCs/>
          <w:i/>
          <w:sz w:val="26"/>
          <w:szCs w:val="26"/>
          <w:lang w:val="vi-VN"/>
        </w:rPr>
        <w:t>-Mối nối dây dẫn</w:t>
      </w:r>
    </w:p>
    <w:p w14:paraId="14915E4B" w14:textId="77777777" w:rsidR="00DE022F" w:rsidRPr="006F0587" w:rsidRDefault="00DE022F" w:rsidP="00DE022F">
      <w:pPr>
        <w:spacing w:before="60"/>
        <w:rPr>
          <w:sz w:val="26"/>
          <w:szCs w:val="26"/>
          <w:lang w:val="pl-PL"/>
        </w:rPr>
      </w:pPr>
      <w:r w:rsidRPr="006F0587">
        <w:rPr>
          <w:b/>
          <w:bCs/>
          <w:sz w:val="26"/>
          <w:szCs w:val="26"/>
          <w:lang w:val="pl-PL"/>
        </w:rPr>
        <w:tab/>
      </w:r>
      <w:r w:rsidRPr="006F0587">
        <w:rPr>
          <w:sz w:val="26"/>
          <w:szCs w:val="26"/>
          <w:lang w:val="pl-PL"/>
        </w:rPr>
        <w:t xml:space="preserve">Trong mỗi khoảng cột chỉ cho phép không nhiều hơn 1 mối nối </w:t>
      </w:r>
    </w:p>
    <w:p w14:paraId="27DB2470" w14:textId="77777777" w:rsidR="00DE022F" w:rsidRPr="006F0587" w:rsidRDefault="00DE022F" w:rsidP="00DE022F">
      <w:pPr>
        <w:spacing w:before="60"/>
        <w:rPr>
          <w:sz w:val="26"/>
          <w:szCs w:val="26"/>
          <w:lang w:val="pl-PL"/>
        </w:rPr>
      </w:pPr>
      <w:r w:rsidRPr="006F0587">
        <w:rPr>
          <w:sz w:val="26"/>
          <w:szCs w:val="26"/>
          <w:lang w:val="pl-PL"/>
        </w:rPr>
        <w:tab/>
        <w:t>Không cho phép nối dây dẫy và chống sét trong những khoảng vượt giao chéo đường phố đông đúc người qua lại, đường dây không lớn hơn 1.000 V, đường dây thông tin, đường ô tô, đường sắt, đường cáp v.v… cho các loại dây dẫn mặt cắt nhỏ hơn 240 mm</w:t>
      </w:r>
      <w:r w:rsidRPr="006F0587">
        <w:rPr>
          <w:sz w:val="26"/>
          <w:szCs w:val="26"/>
          <w:vertAlign w:val="superscript"/>
          <w:lang w:val="pl-PL"/>
        </w:rPr>
        <w:t>2</w:t>
      </w:r>
      <w:r w:rsidRPr="006F0587">
        <w:rPr>
          <w:sz w:val="26"/>
          <w:szCs w:val="26"/>
          <w:lang w:val="pl-PL"/>
        </w:rPr>
        <w:t>.</w:t>
      </w:r>
    </w:p>
    <w:p w14:paraId="1D119EDF" w14:textId="77777777" w:rsidR="00DE022F" w:rsidRPr="006F0587" w:rsidRDefault="00DE022F" w:rsidP="00DE022F">
      <w:pPr>
        <w:spacing w:before="60"/>
        <w:rPr>
          <w:sz w:val="26"/>
          <w:szCs w:val="26"/>
          <w:lang w:val="pl-PL"/>
        </w:rPr>
      </w:pPr>
      <w:r w:rsidRPr="006F0587">
        <w:rPr>
          <w:sz w:val="26"/>
          <w:szCs w:val="26"/>
          <w:lang w:val="pl-PL"/>
        </w:rPr>
        <w:tab/>
        <w:t>Khoảng cách nhỏ nhất từ mối nối đến khoá dỡ kiểu trượt phải không nhỏ hơn 25 m. Độ bền kẹp chặt dây dẫn trong ống nối và khoá néo không được nhỏ hơn 90% độ bền giới hạn của dây dẫn và dây chống sét được nối. Sai lệch kích thước ống nối không được vượt quá sai số cho phép của nhà chế tạo, sau khi ép hoặc xoắn nếu ống nối xuất hiện vết nứt thì phải loại bỏ.</w:t>
      </w:r>
    </w:p>
    <w:p w14:paraId="48088B88" w14:textId="77777777" w:rsidR="00DE022F" w:rsidRPr="006F0587" w:rsidRDefault="00DE022F" w:rsidP="00DE022F">
      <w:pPr>
        <w:spacing w:before="60"/>
        <w:ind w:firstLine="720"/>
        <w:rPr>
          <w:bCs/>
          <w:i/>
          <w:sz w:val="26"/>
          <w:szCs w:val="26"/>
          <w:lang w:val="pl-PL"/>
        </w:rPr>
      </w:pPr>
      <w:r w:rsidRPr="006F0587">
        <w:rPr>
          <w:bCs/>
          <w:i/>
          <w:sz w:val="26"/>
          <w:szCs w:val="26"/>
          <w:lang w:val="pl-PL"/>
        </w:rPr>
        <w:t>-Ống nối dây</w:t>
      </w:r>
    </w:p>
    <w:p w14:paraId="0ADDB4EE" w14:textId="77777777" w:rsidR="00DE022F" w:rsidRPr="006F0587" w:rsidRDefault="00DE022F" w:rsidP="00DE022F">
      <w:pPr>
        <w:spacing w:before="60"/>
        <w:rPr>
          <w:sz w:val="26"/>
          <w:szCs w:val="26"/>
          <w:lang w:val="pl-PL"/>
        </w:rPr>
      </w:pPr>
      <w:r w:rsidRPr="006F0587">
        <w:rPr>
          <w:b/>
          <w:bCs/>
          <w:sz w:val="26"/>
          <w:szCs w:val="26"/>
          <w:lang w:val="pl-PL"/>
        </w:rPr>
        <w:tab/>
      </w:r>
      <w:r w:rsidRPr="006F0587">
        <w:rPr>
          <w:sz w:val="26"/>
          <w:szCs w:val="26"/>
          <w:lang w:val="pl-PL"/>
        </w:rPr>
        <w:t>Các ống nối và các bu lông căng cũng như các ống lồng nối phải đáp ứng các quy định đối với dây dẫn. Các đầu của 2 ống nối phải cùng tiêu chuẩn, đường kính của ống lồng nối phải tuân theo các quy định về thay đổi dây dẫn, các giá trị sai số cho phép có thể áp dụng cho các ống bọc không được vượt quá các thông số của nhà chế tạo.</w:t>
      </w:r>
    </w:p>
    <w:p w14:paraId="7672BDBD" w14:textId="77777777" w:rsidR="00DE022F" w:rsidRPr="006F0587" w:rsidRDefault="00DE022F" w:rsidP="00DE022F">
      <w:pPr>
        <w:spacing w:before="60"/>
        <w:rPr>
          <w:b/>
          <w:bCs/>
          <w:iCs/>
          <w:sz w:val="26"/>
          <w:szCs w:val="26"/>
          <w:lang w:val="pl-PL"/>
        </w:rPr>
      </w:pPr>
      <w:r w:rsidRPr="006F0587">
        <w:rPr>
          <w:b/>
          <w:bCs/>
          <w:iCs/>
          <w:sz w:val="26"/>
          <w:szCs w:val="26"/>
          <w:lang w:val="pl-PL"/>
        </w:rPr>
        <w:t>+ Công tác rải dây dẫn</w:t>
      </w:r>
    </w:p>
    <w:p w14:paraId="2AE5ED1A" w14:textId="77777777" w:rsidR="00DE022F" w:rsidRPr="006F0587" w:rsidRDefault="00DE022F" w:rsidP="00DE022F">
      <w:pPr>
        <w:spacing w:before="60"/>
        <w:rPr>
          <w:sz w:val="26"/>
          <w:szCs w:val="26"/>
          <w:lang w:val="pl-PL"/>
        </w:rPr>
      </w:pPr>
      <w:r w:rsidRPr="006F0587">
        <w:rPr>
          <w:b/>
          <w:bCs/>
          <w:sz w:val="26"/>
          <w:szCs w:val="26"/>
          <w:lang w:val="pl-PL"/>
        </w:rPr>
        <w:lastRenderedPageBreak/>
        <w:tab/>
      </w:r>
      <w:r w:rsidRPr="006F0587">
        <w:rPr>
          <w:sz w:val="26"/>
          <w:szCs w:val="26"/>
          <w:lang w:val="pl-PL"/>
        </w:rPr>
        <w:t>Khi rải dây dẫn phải đặt dây trên các ròng rọc trên cột, phải dùng biện pháp chống hư hỏng dây theo bề mặt tiếp xúc với đất đá có vật cản khác trên địa hình.</w:t>
      </w:r>
    </w:p>
    <w:p w14:paraId="51C5D895" w14:textId="77777777" w:rsidR="00DE022F" w:rsidRPr="006F0587" w:rsidRDefault="00DE022F" w:rsidP="00DE022F">
      <w:pPr>
        <w:spacing w:before="60"/>
        <w:rPr>
          <w:sz w:val="26"/>
          <w:szCs w:val="26"/>
          <w:lang w:val="pl-PL"/>
        </w:rPr>
      </w:pPr>
      <w:r w:rsidRPr="006F0587">
        <w:rPr>
          <w:sz w:val="26"/>
          <w:szCs w:val="26"/>
          <w:lang w:val="pl-PL"/>
        </w:rPr>
        <w:t>Rải dây qua đường phải đặt dây nằm trên dàn giáo ở độ cao quy định. Trong trường hợp cần thiết ở những chỗ có khả năng gây hư hỏng dây thì phải có biện pháp thích hợp bảo vệ dây.</w:t>
      </w:r>
    </w:p>
    <w:p w14:paraId="2E12B9AD" w14:textId="77777777" w:rsidR="00DE022F" w:rsidRPr="006F0587" w:rsidRDefault="00DE022F" w:rsidP="00DE022F">
      <w:pPr>
        <w:spacing w:before="60"/>
        <w:rPr>
          <w:sz w:val="26"/>
          <w:szCs w:val="26"/>
          <w:lang w:val="pl-PL"/>
        </w:rPr>
      </w:pPr>
      <w:r w:rsidRPr="006F0587">
        <w:rPr>
          <w:sz w:val="26"/>
          <w:szCs w:val="26"/>
          <w:lang w:val="pl-PL"/>
        </w:rPr>
        <w:tab/>
        <w:t>Công tác rải dây được thực hiện bằng sức người hoặc bằng cơ giới, trường hợp dùng sức nguời thì: từng người một trong tổ kéo dây ngoắc dây vai vào đầu dây đã tháo ra (30 – 40m) và cùng nhịp bước đi về cột néo với tốc độ khoảng 3 – 3,5km/h. Khi kéo dây qua mỗi khoảng cột khoảng 30 m thì phải dừng lại treo dây trên puli, có thể keo liền qua 3 đến 4 cột rồi mới mắt lần lượt trên puli, nhưng không được kéo dây lê trên đất.</w:t>
      </w:r>
    </w:p>
    <w:p w14:paraId="1F69EAC1" w14:textId="77777777" w:rsidR="00DE022F" w:rsidRPr="006F0587" w:rsidRDefault="00DE022F" w:rsidP="00DE022F">
      <w:pPr>
        <w:spacing w:before="60"/>
        <w:rPr>
          <w:sz w:val="26"/>
          <w:szCs w:val="26"/>
          <w:lang w:val="pl-PL"/>
        </w:rPr>
      </w:pPr>
      <w:r w:rsidRPr="006F0587">
        <w:rPr>
          <w:sz w:val="26"/>
          <w:szCs w:val="26"/>
          <w:lang w:val="pl-PL"/>
        </w:rPr>
        <w:tab/>
        <w:t>Việc mắc dây trên puli phải dùng dây thừng treo qua puli đó kéo dây lên, nhưng người kéo phải giữ đầu dây đó lại để cho rulô nhả thêm đoạn dây mắc trên cột. Cần chú ý bảo vệ dây không để kẹp trên puli.</w:t>
      </w:r>
    </w:p>
    <w:p w14:paraId="3D5FBDD6" w14:textId="77777777" w:rsidR="00DE022F" w:rsidRPr="006F0587" w:rsidRDefault="00DE022F" w:rsidP="00DE022F">
      <w:pPr>
        <w:spacing w:before="60"/>
        <w:rPr>
          <w:sz w:val="26"/>
          <w:szCs w:val="26"/>
          <w:lang w:val="pl-PL"/>
        </w:rPr>
      </w:pPr>
      <w:r w:rsidRPr="006F0587">
        <w:rPr>
          <w:sz w:val="26"/>
          <w:szCs w:val="26"/>
          <w:lang w:val="pl-PL"/>
        </w:rPr>
        <w:tab/>
        <w:t>Khi dây đã vượt quá khoảng néo hoặc gần hết rulô thì phải dừng lại và để lại trên rulô từ 4 – 5 vòng.</w:t>
      </w:r>
    </w:p>
    <w:p w14:paraId="1D029EC6" w14:textId="77777777" w:rsidR="00DE022F" w:rsidRPr="006F0587" w:rsidRDefault="00DE022F" w:rsidP="00DE022F">
      <w:pPr>
        <w:spacing w:before="60"/>
        <w:ind w:firstLine="720"/>
        <w:rPr>
          <w:bCs/>
          <w:i/>
          <w:sz w:val="26"/>
          <w:szCs w:val="26"/>
          <w:lang w:val="pl-PL"/>
        </w:rPr>
      </w:pPr>
      <w:r w:rsidRPr="006F0587">
        <w:rPr>
          <w:bCs/>
          <w:i/>
          <w:sz w:val="26"/>
          <w:szCs w:val="26"/>
          <w:lang w:val="pl-PL"/>
        </w:rPr>
        <w:t>-Lắp đặt dây dẫn và dây chống sét (nếu có)</w:t>
      </w:r>
    </w:p>
    <w:p w14:paraId="0891D837" w14:textId="77777777" w:rsidR="00DE022F" w:rsidRPr="006F0587" w:rsidRDefault="00DE022F" w:rsidP="00DE022F">
      <w:pPr>
        <w:spacing w:before="60"/>
        <w:rPr>
          <w:sz w:val="26"/>
          <w:szCs w:val="26"/>
          <w:lang w:val="pl-PL"/>
        </w:rPr>
      </w:pPr>
      <w:r w:rsidRPr="006F0587">
        <w:rPr>
          <w:b/>
          <w:bCs/>
          <w:sz w:val="26"/>
          <w:szCs w:val="26"/>
          <w:lang w:val="pl-PL"/>
        </w:rPr>
        <w:tab/>
      </w:r>
      <w:r w:rsidRPr="006F0587">
        <w:rPr>
          <w:sz w:val="26"/>
          <w:szCs w:val="26"/>
          <w:lang w:val="pl-PL"/>
        </w:rPr>
        <w:t>Việc lắp đặt các dây dẫn và dây chống sét phải tuân theo Tài liệu thiết kế. Sự sai khác của chuỗi sứ dọc theo đường dây theo chiều thẳng đứng phải được theo dõi nghiêm ngặt.</w:t>
      </w:r>
    </w:p>
    <w:p w14:paraId="5E2077FE" w14:textId="77777777" w:rsidR="00DE022F" w:rsidRPr="006F0587" w:rsidRDefault="00DE022F" w:rsidP="00DE022F">
      <w:pPr>
        <w:spacing w:before="60"/>
        <w:rPr>
          <w:sz w:val="26"/>
          <w:szCs w:val="26"/>
          <w:lang w:val="vi-VN"/>
        </w:rPr>
      </w:pPr>
      <w:r w:rsidRPr="006F0587">
        <w:rPr>
          <w:sz w:val="26"/>
          <w:szCs w:val="26"/>
          <w:lang w:val="vi-VN"/>
        </w:rPr>
        <w:tab/>
        <w:t>Khi dây dẫn toàn khoảng néo đã treo hết trên puli, dây đã dồn cho hơi căng và đã nối dây xong thì tiến hành căng dây lấy độ võng. Cánh tay xà các cột néo, cột vượt, ... phải được néo tạm thời khi căng dây 1 phía cho các cột này hay các hố thế: hai hố thế cho 1 pha (khối lượng và cấu tạo hố thế khi căng dây giống như phần dựng cột). Việc lấy độ võng bằng sức người là dùng tời quay và được thực hiện như sau:</w:t>
      </w:r>
    </w:p>
    <w:p w14:paraId="1EA82617" w14:textId="77777777" w:rsidR="00DE022F" w:rsidRPr="006F0587" w:rsidRDefault="00DE022F" w:rsidP="00DE022F">
      <w:pPr>
        <w:spacing w:before="60"/>
        <w:ind w:firstLine="720"/>
        <w:rPr>
          <w:sz w:val="26"/>
          <w:szCs w:val="26"/>
          <w:lang w:val="vi-VN"/>
        </w:rPr>
      </w:pPr>
      <w:r w:rsidRPr="006F0587">
        <w:rPr>
          <w:sz w:val="26"/>
          <w:szCs w:val="26"/>
          <w:lang w:val="vi-VN"/>
        </w:rPr>
        <w:t>Cho tời quay để quấn và kéo dây mồi bằng cáp thép để dây căng lên. Tời phải đặt cách cột néo cuối ít nhất bằng 2,5 chiều cao cột. Tốc độ quay tời phải giảm dần khi căng dây gần với mức độ võng quy định.</w:t>
      </w:r>
    </w:p>
    <w:p w14:paraId="33C9F987" w14:textId="77777777" w:rsidR="00DE022F" w:rsidRPr="006F0587" w:rsidRDefault="00DE022F" w:rsidP="00DE022F">
      <w:pPr>
        <w:spacing w:before="60"/>
        <w:ind w:firstLine="720"/>
        <w:rPr>
          <w:sz w:val="26"/>
          <w:szCs w:val="26"/>
          <w:lang w:val="vi-VN"/>
        </w:rPr>
      </w:pPr>
      <w:r w:rsidRPr="006F0587">
        <w:rPr>
          <w:sz w:val="26"/>
          <w:szCs w:val="26"/>
          <w:lang w:val="vi-VN"/>
        </w:rPr>
        <w:t>Ngoài hai cột néo đầu và cuối có người dùng thước kiểm tra độ võng, theo thiết kế thì cứ 3 vị trí cột phải có 1 người theo dõi dây có bị kẹt không và thông báo tình hình cho nhau biết. Khi thấy kẹt hoặc rơi dây… thì phải có tín hiệu kịp thời dừng lại.</w:t>
      </w:r>
    </w:p>
    <w:p w14:paraId="66767A38" w14:textId="77777777" w:rsidR="00DE022F" w:rsidRPr="006F0587" w:rsidRDefault="00DE022F" w:rsidP="00DE022F">
      <w:pPr>
        <w:spacing w:before="60"/>
        <w:ind w:firstLine="720"/>
        <w:rPr>
          <w:sz w:val="26"/>
          <w:szCs w:val="26"/>
          <w:lang w:val="vi-VN"/>
        </w:rPr>
      </w:pPr>
      <w:r w:rsidRPr="006F0587">
        <w:rPr>
          <w:sz w:val="26"/>
          <w:szCs w:val="26"/>
          <w:lang w:val="vi-VN"/>
        </w:rPr>
        <w:t>Khi độ võng gần đạt trị số quy định trong bảng căng dây của thiết kế thì tời dây quay thật chậm, để khi vừa quá trị số yêu cầu thì phát ngay tín hiệu dừng và khoá chặt ngay dây lại.</w:t>
      </w:r>
    </w:p>
    <w:p w14:paraId="6A3BAFCD" w14:textId="77777777" w:rsidR="00DE022F" w:rsidRPr="006F0587" w:rsidRDefault="00DE022F" w:rsidP="00DE022F">
      <w:pPr>
        <w:spacing w:before="60"/>
        <w:ind w:firstLine="720"/>
        <w:rPr>
          <w:sz w:val="26"/>
          <w:szCs w:val="26"/>
          <w:lang w:val="vi-VN"/>
        </w:rPr>
      </w:pPr>
      <w:r w:rsidRPr="006F0587">
        <w:rPr>
          <w:sz w:val="26"/>
          <w:szCs w:val="26"/>
          <w:lang w:val="vi-VN"/>
        </w:rPr>
        <w:t xml:space="preserve">Dùng thước ngắm để kiểm tra độ võng ở một số khoảng cột theo bảng căng dây. Khi lấy xong độ võng của các dây phải kiểm tra kỹ các dây dẫn xem có cùng độ võng không, độ sai lệch về độ võng của các dây so với thiết kê không quá </w:t>
      </w:r>
      <w:r w:rsidRPr="006F0587">
        <w:rPr>
          <w:sz w:val="26"/>
          <w:szCs w:val="26"/>
          <w:lang w:val="vi-VN"/>
        </w:rPr>
        <w:sym w:font="Symbol" w:char="F0B1"/>
      </w:r>
      <w:r w:rsidRPr="006F0587">
        <w:rPr>
          <w:sz w:val="26"/>
          <w:szCs w:val="26"/>
          <w:lang w:val="vi-VN"/>
        </w:rPr>
        <w:t xml:space="preserve"> 5%. Phải kiểm tra ít nhất hai lần độ võng trước khi kẹp chặt vào phụ kiện treo dây trong hai ngày có nhiệt độ khác nhau.</w:t>
      </w:r>
    </w:p>
    <w:p w14:paraId="0ED4362D" w14:textId="77777777" w:rsidR="00DE022F" w:rsidRPr="006F0587" w:rsidRDefault="00DE022F" w:rsidP="00DE022F">
      <w:pPr>
        <w:spacing w:before="60"/>
        <w:rPr>
          <w:sz w:val="26"/>
          <w:szCs w:val="26"/>
          <w:lang w:val="vi-VN"/>
        </w:rPr>
      </w:pPr>
      <w:r w:rsidRPr="006F0587">
        <w:rPr>
          <w:sz w:val="26"/>
          <w:szCs w:val="26"/>
          <w:lang w:val="vi-VN"/>
        </w:rPr>
        <w:tab/>
        <w:t>Sau khi căng dây, phải lập biên bản về nối dây, độ võng đến mặt đất và các điểm giao chéo.</w:t>
      </w:r>
    </w:p>
    <w:p w14:paraId="7E2F02A2" w14:textId="77777777" w:rsidR="00DE022F" w:rsidRPr="006F0587" w:rsidRDefault="00DE022F" w:rsidP="00DE022F">
      <w:pPr>
        <w:spacing w:before="60"/>
        <w:ind w:firstLine="720"/>
        <w:rPr>
          <w:sz w:val="26"/>
          <w:szCs w:val="26"/>
          <w:lang w:val="vi-VN"/>
        </w:rPr>
      </w:pPr>
      <w:r w:rsidRPr="006F0587">
        <w:rPr>
          <w:sz w:val="26"/>
          <w:szCs w:val="26"/>
          <w:lang w:val="vi-VN"/>
        </w:rPr>
        <w:t>Sau khi kết luận độ võng dây đã căng đúng theo thiết kế thì được phép mắc dây vào chuỗi cách điện theo trình tự như sau:</w:t>
      </w:r>
    </w:p>
    <w:p w14:paraId="6C84FA15" w14:textId="77777777" w:rsidR="00DE022F" w:rsidRPr="006F0587" w:rsidRDefault="00DE022F" w:rsidP="00DE022F">
      <w:pPr>
        <w:spacing w:before="60"/>
        <w:ind w:firstLine="720"/>
        <w:rPr>
          <w:sz w:val="26"/>
          <w:szCs w:val="26"/>
          <w:lang w:val="vi-VN"/>
        </w:rPr>
      </w:pPr>
      <w:r w:rsidRPr="006F0587">
        <w:rPr>
          <w:sz w:val="26"/>
          <w:szCs w:val="26"/>
          <w:lang w:val="vi-VN"/>
        </w:rPr>
        <w:t>Đánh dấu điểm đặt dây vào khoá. Với khoá đỡ lót nhôm lá hoặc quấn dây nhôm đoạn dây dẫn đặt vào khoá, đặt dây nhẹ nhàng vào máng khoá, lắp khít miếng đệm trên của khoá vào dây rồi từ từ xiết đai ốc của các bulon U khoá phải chỉnh ngay ngắn.</w:t>
      </w:r>
    </w:p>
    <w:p w14:paraId="447AF3EF" w14:textId="77777777" w:rsidR="00DE022F" w:rsidRPr="006F0587" w:rsidRDefault="00DE022F" w:rsidP="00DE022F">
      <w:pPr>
        <w:spacing w:before="60"/>
        <w:rPr>
          <w:sz w:val="26"/>
          <w:szCs w:val="26"/>
          <w:lang w:val="vi-VN"/>
        </w:rPr>
      </w:pPr>
      <w:r w:rsidRPr="006F0587">
        <w:rPr>
          <w:sz w:val="26"/>
          <w:szCs w:val="26"/>
          <w:lang w:val="vi-VN"/>
        </w:rPr>
        <w:lastRenderedPageBreak/>
        <w:t>Tiến hành buộc dây dẫn vào sứ ở các vị trí cột dùng cách điện sứ đứng.</w:t>
      </w:r>
    </w:p>
    <w:p w14:paraId="3BECFEDA" w14:textId="77777777" w:rsidR="00DE022F" w:rsidRPr="006F0587" w:rsidRDefault="00DE022F" w:rsidP="00DE022F">
      <w:pPr>
        <w:spacing w:before="60"/>
        <w:rPr>
          <w:sz w:val="26"/>
          <w:szCs w:val="26"/>
          <w:lang w:val="vi-VN"/>
        </w:rPr>
      </w:pPr>
      <w:r w:rsidRPr="006F0587">
        <w:rPr>
          <w:sz w:val="26"/>
          <w:szCs w:val="26"/>
          <w:lang w:val="vi-VN"/>
        </w:rPr>
        <w:t>Nối dây lèo.</w:t>
      </w:r>
    </w:p>
    <w:p w14:paraId="0DF9C1AC" w14:textId="77777777" w:rsidR="00DE022F" w:rsidRPr="006F0587" w:rsidRDefault="00DE022F" w:rsidP="00DE022F">
      <w:pPr>
        <w:spacing w:before="60"/>
        <w:ind w:firstLine="720"/>
        <w:rPr>
          <w:bCs/>
          <w:i/>
          <w:sz w:val="26"/>
          <w:szCs w:val="26"/>
          <w:lang w:val="vi-VN"/>
        </w:rPr>
      </w:pPr>
      <w:r w:rsidRPr="006F0587">
        <w:rPr>
          <w:bCs/>
          <w:i/>
          <w:sz w:val="26"/>
          <w:szCs w:val="26"/>
          <w:lang w:val="vi-VN"/>
        </w:rPr>
        <w:t>-Độ cao của dây so với mặt đất</w:t>
      </w:r>
    </w:p>
    <w:p w14:paraId="41879A1B" w14:textId="77777777" w:rsidR="00DE022F" w:rsidRPr="006F0587" w:rsidRDefault="00DE022F" w:rsidP="00DE022F">
      <w:pPr>
        <w:spacing w:before="60"/>
        <w:rPr>
          <w:sz w:val="26"/>
          <w:szCs w:val="26"/>
          <w:lang w:val="pl-PL"/>
        </w:rPr>
      </w:pPr>
      <w:r w:rsidRPr="006F0587">
        <w:rPr>
          <w:b/>
          <w:bCs/>
          <w:sz w:val="26"/>
          <w:szCs w:val="26"/>
          <w:lang w:val="pl-PL"/>
        </w:rPr>
        <w:tab/>
      </w:r>
      <w:r w:rsidRPr="006F0587">
        <w:rPr>
          <w:sz w:val="26"/>
          <w:szCs w:val="26"/>
          <w:lang w:val="pl-PL"/>
        </w:rPr>
        <w:t>Khoảng cách từ dây dẫn tới mặt đất và các công trình xây dựng phải thoả mãn các yêu cầu của quy phạm trang bị điện (QTD).</w:t>
      </w:r>
    </w:p>
    <w:p w14:paraId="0A2FE79C" w14:textId="77777777" w:rsidR="00DE022F" w:rsidRPr="006F0587" w:rsidRDefault="00DE022F" w:rsidP="00DE022F">
      <w:pPr>
        <w:spacing w:before="60"/>
        <w:rPr>
          <w:sz w:val="26"/>
          <w:szCs w:val="26"/>
          <w:lang w:val="pl-PL"/>
        </w:rPr>
      </w:pPr>
      <w:r w:rsidRPr="006F0587">
        <w:rPr>
          <w:sz w:val="26"/>
          <w:szCs w:val="26"/>
          <w:lang w:val="pl-PL"/>
        </w:rPr>
        <w:tab/>
        <w:t>Khoảng cách giữa dây dẫn và cột điện cũng như khoảng cách giữa các dây dẫn trên cột khi chúng giao nhau ở chỗ pha rẽ nhánh hoặc chuyển đổi vị trí không được nhỏ hơn kích thước thiết kế 10%.</w:t>
      </w:r>
    </w:p>
    <w:p w14:paraId="6AD5116E" w14:textId="77777777" w:rsidR="00DE022F" w:rsidRPr="006F0587" w:rsidRDefault="00DE022F" w:rsidP="00DE022F">
      <w:pPr>
        <w:spacing w:before="60"/>
        <w:rPr>
          <w:b/>
          <w:iCs/>
          <w:sz w:val="26"/>
          <w:szCs w:val="26"/>
          <w:lang w:val="pl-PL"/>
        </w:rPr>
      </w:pPr>
      <w:r w:rsidRPr="006F0587">
        <w:rPr>
          <w:b/>
          <w:iCs/>
          <w:sz w:val="26"/>
          <w:szCs w:val="26"/>
          <w:lang w:val="nl-NL"/>
        </w:rPr>
        <w:t>+ Công tác lắp đặt thiết bị</w:t>
      </w:r>
    </w:p>
    <w:p w14:paraId="0B0A86ED" w14:textId="77777777" w:rsidR="00DE022F" w:rsidRPr="006F0587" w:rsidRDefault="00DE022F" w:rsidP="00DE022F">
      <w:pPr>
        <w:spacing w:before="60"/>
        <w:ind w:firstLine="720"/>
        <w:rPr>
          <w:i/>
          <w:sz w:val="26"/>
          <w:szCs w:val="26"/>
          <w:lang w:val="nl-NL"/>
        </w:rPr>
      </w:pPr>
      <w:r w:rsidRPr="006F0587">
        <w:rPr>
          <w:i/>
          <w:sz w:val="26"/>
          <w:szCs w:val="26"/>
          <w:lang w:val="nl-NL"/>
        </w:rPr>
        <w:t>-Các bước chuẩn bị:</w:t>
      </w:r>
    </w:p>
    <w:p w14:paraId="2DE6DD2F" w14:textId="77777777" w:rsidR="00DE022F" w:rsidRPr="006F0587" w:rsidRDefault="00DE022F" w:rsidP="00DE022F">
      <w:pPr>
        <w:spacing w:before="60"/>
        <w:ind w:firstLine="720"/>
        <w:rPr>
          <w:bCs/>
          <w:sz w:val="26"/>
          <w:szCs w:val="26"/>
          <w:lang w:val="nl-NL"/>
        </w:rPr>
      </w:pPr>
      <w:r w:rsidRPr="006F0587">
        <w:rPr>
          <w:bCs/>
          <w:sz w:val="26"/>
          <w:szCs w:val="26"/>
          <w:lang w:val="nl-NL"/>
        </w:rPr>
        <w:t>Trước khi lắp đặt, Nhà thầu phải nghiên cứu kỹ bản vẽ thiết kế và catalogue của các thiết bị cùng với các hướng lắp đặt của nhà sản xuất, kiểm kê đầy đủ các phụ kiện và các dụng cụ thi công cần thiết.</w:t>
      </w:r>
    </w:p>
    <w:p w14:paraId="0CC01890" w14:textId="77777777" w:rsidR="00DE022F" w:rsidRPr="006F0587" w:rsidRDefault="00DE022F" w:rsidP="00DE022F">
      <w:pPr>
        <w:spacing w:before="60"/>
        <w:ind w:firstLine="720"/>
        <w:rPr>
          <w:i/>
          <w:sz w:val="26"/>
          <w:szCs w:val="26"/>
          <w:lang w:val="nl-NL"/>
        </w:rPr>
      </w:pPr>
      <w:r w:rsidRPr="006F0587">
        <w:rPr>
          <w:i/>
          <w:sz w:val="26"/>
          <w:szCs w:val="26"/>
          <w:lang w:val="nl-NL"/>
        </w:rPr>
        <w:t>-Lắp đặt thiết bị điện:</w:t>
      </w:r>
    </w:p>
    <w:p w14:paraId="407B008A" w14:textId="77777777" w:rsidR="00DE022F" w:rsidRPr="006F0587" w:rsidRDefault="00DE022F" w:rsidP="00DE022F">
      <w:pPr>
        <w:spacing w:before="60"/>
        <w:ind w:firstLine="720"/>
        <w:rPr>
          <w:bCs/>
          <w:sz w:val="26"/>
          <w:szCs w:val="26"/>
          <w:lang w:val="nl-NL"/>
        </w:rPr>
      </w:pPr>
      <w:r w:rsidRPr="006F0587">
        <w:rPr>
          <w:bCs/>
          <w:sz w:val="26"/>
          <w:szCs w:val="26"/>
          <w:lang w:val="nl-NL"/>
        </w:rPr>
        <w:t>Công tác này phải được thực hiện theo tài liệu hướng dẫn của nhà chế tạo thiết bị, bản vẽ thiết kế, các qui phạm thi công hiện hành.</w:t>
      </w:r>
    </w:p>
    <w:p w14:paraId="49D078C3" w14:textId="77777777" w:rsidR="00DE022F" w:rsidRPr="006F0587" w:rsidRDefault="00DE022F" w:rsidP="00DE022F">
      <w:pPr>
        <w:spacing w:before="60"/>
        <w:rPr>
          <w:b/>
          <w:iCs/>
          <w:sz w:val="26"/>
          <w:szCs w:val="26"/>
          <w:lang w:val="nl-NL"/>
        </w:rPr>
      </w:pPr>
      <w:r w:rsidRPr="006F0587">
        <w:rPr>
          <w:b/>
          <w:iCs/>
          <w:sz w:val="26"/>
          <w:szCs w:val="26"/>
          <w:lang w:val="nl-NL"/>
        </w:rPr>
        <w:t>+ Công tác thí nghiệm</w:t>
      </w:r>
    </w:p>
    <w:p w14:paraId="5DB5A761" w14:textId="77777777" w:rsidR="00DE022F" w:rsidRPr="006F0587" w:rsidRDefault="00DE022F" w:rsidP="00DE022F">
      <w:pPr>
        <w:spacing w:before="60"/>
        <w:ind w:firstLine="720"/>
        <w:rPr>
          <w:bCs/>
          <w:sz w:val="26"/>
          <w:szCs w:val="26"/>
          <w:lang w:val="nl-NL"/>
        </w:rPr>
      </w:pPr>
      <w:r w:rsidRPr="006F0587">
        <w:rPr>
          <w:bCs/>
          <w:sz w:val="26"/>
          <w:szCs w:val="26"/>
          <w:lang w:val="nl-NL"/>
        </w:rPr>
        <w:t>Việc kiểm tra và thí nghiệm ở công trường hoặc trong phòng thí nghiệm phải được thực hiện dưới sự giám sát của chủ đầu tư hoặc người được ủy quyền. Nhà thầu tiến hành đầy đủ các hạng mục thí nghiệm trong quá trình thi công theo qui định của ngành điện và xây dựng.Các hạng mục thí nghiệm đạt tiêu chuẩn là cơ sở để tiếp tục tiến hành các công việc tiếp theo. Công tác thí nghiệm gồm có:</w:t>
      </w:r>
    </w:p>
    <w:p w14:paraId="1CE32C93" w14:textId="77777777" w:rsidR="00DE022F" w:rsidRPr="006F0587" w:rsidRDefault="00DE022F" w:rsidP="00DE022F">
      <w:pPr>
        <w:spacing w:before="60"/>
        <w:rPr>
          <w:bCs/>
          <w:sz w:val="26"/>
          <w:szCs w:val="26"/>
          <w:lang w:val="nl-NL"/>
        </w:rPr>
      </w:pPr>
      <w:r w:rsidRPr="006F0587">
        <w:rPr>
          <w:bCs/>
          <w:sz w:val="26"/>
          <w:szCs w:val="26"/>
          <w:lang w:val="nl-NL"/>
        </w:rPr>
        <w:tab/>
        <w:t>-Thí nghiệm phần xây dựng</w:t>
      </w:r>
    </w:p>
    <w:p w14:paraId="5231D24D" w14:textId="77777777" w:rsidR="00DE022F" w:rsidRPr="006F0587" w:rsidRDefault="00DE022F" w:rsidP="00DE022F">
      <w:pPr>
        <w:spacing w:before="60"/>
        <w:rPr>
          <w:bCs/>
          <w:sz w:val="26"/>
          <w:szCs w:val="26"/>
          <w:lang w:val="nl-NL"/>
        </w:rPr>
      </w:pPr>
      <w:r w:rsidRPr="006F0587">
        <w:rPr>
          <w:bCs/>
          <w:sz w:val="26"/>
          <w:szCs w:val="26"/>
          <w:lang w:val="nl-NL"/>
        </w:rPr>
        <w:tab/>
        <w:t>-Thí nghiệm phần điện.</w:t>
      </w:r>
    </w:p>
    <w:p w14:paraId="5C5DB813" w14:textId="77777777" w:rsidR="00DE022F" w:rsidRPr="006F0587" w:rsidRDefault="00DE022F" w:rsidP="00DE022F">
      <w:pPr>
        <w:spacing w:before="60"/>
        <w:rPr>
          <w:b/>
          <w:bCs/>
          <w:iCs/>
          <w:sz w:val="26"/>
          <w:szCs w:val="26"/>
          <w:lang w:val="nl-NL"/>
        </w:rPr>
      </w:pPr>
      <w:r w:rsidRPr="006F0587">
        <w:rPr>
          <w:b/>
          <w:bCs/>
          <w:iCs/>
          <w:sz w:val="26"/>
          <w:szCs w:val="26"/>
          <w:lang w:val="nl-NL"/>
        </w:rPr>
        <w:t>+ Đánh số hiệu và chống rỉ</w:t>
      </w:r>
    </w:p>
    <w:p w14:paraId="126BA485" w14:textId="77777777" w:rsidR="00DE022F" w:rsidRPr="006F0587" w:rsidRDefault="00DE022F" w:rsidP="00DE022F">
      <w:pPr>
        <w:spacing w:before="60"/>
        <w:ind w:firstLine="720"/>
        <w:rPr>
          <w:bCs/>
          <w:i/>
          <w:sz w:val="26"/>
          <w:szCs w:val="26"/>
          <w:lang w:val="nl-NL"/>
        </w:rPr>
      </w:pPr>
      <w:r w:rsidRPr="006F0587">
        <w:rPr>
          <w:bCs/>
          <w:i/>
          <w:sz w:val="26"/>
          <w:szCs w:val="26"/>
          <w:lang w:val="nl-NL"/>
        </w:rPr>
        <w:t>-Bảo vệ chống gỉ</w:t>
      </w:r>
    </w:p>
    <w:p w14:paraId="46934035" w14:textId="77777777" w:rsidR="00DE022F" w:rsidRPr="006F0587" w:rsidRDefault="00DE022F" w:rsidP="00DE022F">
      <w:pPr>
        <w:spacing w:before="60"/>
        <w:rPr>
          <w:sz w:val="26"/>
          <w:szCs w:val="26"/>
          <w:lang w:val="pl-PL"/>
        </w:rPr>
      </w:pPr>
      <w:r w:rsidRPr="006F0587">
        <w:rPr>
          <w:b/>
          <w:bCs/>
          <w:sz w:val="26"/>
          <w:szCs w:val="26"/>
          <w:lang w:val="pl-PL"/>
        </w:rPr>
        <w:tab/>
      </w:r>
      <w:r w:rsidRPr="006F0587">
        <w:rPr>
          <w:sz w:val="26"/>
          <w:szCs w:val="26"/>
          <w:lang w:val="pl-PL"/>
        </w:rPr>
        <w:t>Những cột sắt, xà sắt và các chi tiết kim loại của móng cột và trụ móng bê tông cốt thép (nếu có), phải thực hiện chống gỉ chủ yếu tại nhà máy chế tạo. Trên tuyến chỉ cho phép sơn lại ở những chỗ hư hỏng.</w:t>
      </w:r>
    </w:p>
    <w:p w14:paraId="1A130C72" w14:textId="77777777" w:rsidR="00DE022F" w:rsidRPr="006F0587" w:rsidRDefault="00DE022F" w:rsidP="00DE022F">
      <w:pPr>
        <w:spacing w:before="60"/>
        <w:rPr>
          <w:sz w:val="26"/>
          <w:szCs w:val="26"/>
          <w:lang w:val="pl-PL"/>
        </w:rPr>
      </w:pPr>
      <w:r w:rsidRPr="006F0587">
        <w:rPr>
          <w:sz w:val="26"/>
          <w:szCs w:val="26"/>
          <w:lang w:val="pl-PL"/>
        </w:rPr>
        <w:tab/>
        <w:t>Chỗ hàn nối lắp ráp của cột thép phải sơn lại sau khi hàn.</w:t>
      </w:r>
    </w:p>
    <w:p w14:paraId="67D12710" w14:textId="77777777" w:rsidR="00DE022F" w:rsidRPr="006F0587" w:rsidRDefault="00DE022F" w:rsidP="00DE022F">
      <w:pPr>
        <w:spacing w:before="60"/>
        <w:rPr>
          <w:sz w:val="26"/>
          <w:szCs w:val="26"/>
          <w:lang w:val="pl-PL"/>
        </w:rPr>
      </w:pPr>
      <w:r w:rsidRPr="006F0587">
        <w:rPr>
          <w:sz w:val="26"/>
          <w:szCs w:val="26"/>
          <w:lang w:val="pl-PL"/>
        </w:rPr>
        <w:tab/>
        <w:t>Không được sơn chỗ nối cột với hệ thống nối đất. Không được sơn các chi tiết chôn ngầm trong kết cấu bê tông để liên kết lắp ghép. Trên bề mặt tiếp xúc liên kết lắp ráp giữa các đoạn cột không được sơn.</w:t>
      </w:r>
    </w:p>
    <w:p w14:paraId="5DD46CBF" w14:textId="77777777" w:rsidR="00DE022F" w:rsidRPr="006F0587" w:rsidRDefault="00DE022F" w:rsidP="00DE022F">
      <w:pPr>
        <w:spacing w:before="60"/>
        <w:rPr>
          <w:sz w:val="26"/>
          <w:szCs w:val="26"/>
          <w:lang w:val="pl-PL"/>
        </w:rPr>
      </w:pPr>
      <w:r w:rsidRPr="006F0587">
        <w:rPr>
          <w:sz w:val="26"/>
          <w:szCs w:val="26"/>
          <w:lang w:val="pl-PL"/>
        </w:rPr>
        <w:tab/>
        <w:t>Cấm sơn lại những chỗ hư hỏng lớp bảo vệ chống gỉ của kết cấu và chi tiết kim loại ở trên tuyến trong thời gian mưa và bề mặt kim loại bị ẩm ướt bụi bẩn.</w:t>
      </w:r>
    </w:p>
    <w:p w14:paraId="395CD6B8" w14:textId="77777777" w:rsidR="00DE022F" w:rsidRPr="006F0587" w:rsidRDefault="00DE022F" w:rsidP="00DE022F">
      <w:pPr>
        <w:spacing w:before="60"/>
        <w:ind w:firstLine="720"/>
        <w:rPr>
          <w:bCs/>
          <w:i/>
          <w:sz w:val="26"/>
          <w:szCs w:val="26"/>
          <w:lang w:val="pl-PL"/>
        </w:rPr>
      </w:pPr>
      <w:r w:rsidRPr="006F0587">
        <w:rPr>
          <w:bCs/>
          <w:i/>
          <w:sz w:val="26"/>
          <w:szCs w:val="26"/>
          <w:lang w:val="pl-PL"/>
        </w:rPr>
        <w:t>-Biển báo, biển số trụ</w:t>
      </w:r>
    </w:p>
    <w:p w14:paraId="39A629EF" w14:textId="77777777" w:rsidR="00DE022F" w:rsidRPr="006F0587" w:rsidRDefault="00DE022F" w:rsidP="00DE022F">
      <w:pPr>
        <w:spacing w:before="60"/>
        <w:ind w:firstLine="720"/>
        <w:rPr>
          <w:sz w:val="26"/>
          <w:szCs w:val="26"/>
          <w:lang w:val="pl-PL"/>
        </w:rPr>
      </w:pPr>
      <w:r w:rsidRPr="006F0587">
        <w:rPr>
          <w:sz w:val="26"/>
          <w:szCs w:val="26"/>
          <w:lang w:val="pl-PL"/>
        </w:rPr>
        <w:t>Phải thực hiện biển báo an toàn và biển số trụ theo đúng thiết kế .</w:t>
      </w:r>
    </w:p>
    <w:p w14:paraId="0570123B" w14:textId="77777777" w:rsidR="00DE022F" w:rsidRPr="006F0587" w:rsidRDefault="00DE022F" w:rsidP="00DE022F">
      <w:pPr>
        <w:spacing w:before="60"/>
        <w:rPr>
          <w:b/>
          <w:bCs/>
          <w:iCs/>
          <w:sz w:val="26"/>
          <w:szCs w:val="26"/>
          <w:lang w:val="nl-NL"/>
        </w:rPr>
      </w:pPr>
      <w:r w:rsidRPr="006F0587">
        <w:rPr>
          <w:b/>
          <w:bCs/>
          <w:sz w:val="26"/>
          <w:szCs w:val="26"/>
          <w:lang w:val="nl-NL"/>
        </w:rPr>
        <w:t>VII.4. Phương án cắt điện thi công, phương án thi công các hạng mục có giao chéo cần cắt điện:</w:t>
      </w:r>
    </w:p>
    <w:p w14:paraId="37782638" w14:textId="77777777" w:rsidR="00DE022F" w:rsidRPr="006F0587" w:rsidRDefault="00DE022F" w:rsidP="00DE022F">
      <w:pPr>
        <w:pStyle w:val="Vanbnnidung1"/>
        <w:shd w:val="clear" w:color="auto" w:fill="auto"/>
        <w:tabs>
          <w:tab w:val="left" w:pos="620"/>
          <w:tab w:val="left" w:pos="1418"/>
        </w:tabs>
        <w:spacing w:before="60" w:line="240" w:lineRule="auto"/>
        <w:ind w:right="20"/>
        <w:rPr>
          <w:rFonts w:cs="Times New Roman"/>
          <w:szCs w:val="26"/>
          <w:shd w:val="clear" w:color="auto" w:fill="FFFFFF"/>
          <w:lang w:val="nl-NL" w:eastAsia="vi-VN"/>
        </w:rPr>
      </w:pPr>
      <w:r w:rsidRPr="006F0587">
        <w:rPr>
          <w:rStyle w:val="Vanbnnidung"/>
          <w:rFonts w:cs="Times New Roman"/>
          <w:szCs w:val="26"/>
          <w:lang w:val="nl-NL" w:eastAsia="vi-VN"/>
        </w:rPr>
        <w:tab/>
        <w:t xml:space="preserve">Ngay sau khi nhận bàn giao mặt bằng, Nhà thầu phải khảo sát kỹ lưỡng để lập biện pháp thi công cụ thể cho các hạng mục phải cắt điện thi công và các hạng mục có giao chéo cần cắt điện. Việc bố trí nhân lực, thiết bị, phương tiện phải đảm bảo thi công đúng chất lượng, an toàn, đảm bảo trả lưới đóng điện </w:t>
      </w:r>
      <w:r w:rsidRPr="006F0587">
        <w:rPr>
          <w:rFonts w:cs="Times New Roman"/>
          <w:bCs/>
          <w:szCs w:val="26"/>
          <w:lang w:val="nl-NL"/>
        </w:rPr>
        <w:t>đúng theo lịch cắt điện đã đăng ký.</w:t>
      </w:r>
    </w:p>
    <w:p w14:paraId="175F0272" w14:textId="77777777" w:rsidR="00DE022F" w:rsidRPr="006F0587" w:rsidRDefault="00DE022F" w:rsidP="00DE022F">
      <w:pPr>
        <w:pStyle w:val="Vanbnnidung1"/>
        <w:shd w:val="clear" w:color="auto" w:fill="auto"/>
        <w:tabs>
          <w:tab w:val="left" w:pos="620"/>
          <w:tab w:val="left" w:pos="1418"/>
        </w:tabs>
        <w:spacing w:before="60" w:line="240" w:lineRule="auto"/>
        <w:ind w:right="20"/>
        <w:rPr>
          <w:rStyle w:val="Vanbnnidung"/>
          <w:rFonts w:cs="Times New Roman"/>
          <w:szCs w:val="26"/>
          <w:lang w:val="nl-NL" w:eastAsia="vi-VN"/>
        </w:rPr>
      </w:pPr>
      <w:r w:rsidRPr="006F0587">
        <w:rPr>
          <w:rStyle w:val="Vanbnnidung"/>
          <w:rFonts w:cs="Times New Roman"/>
          <w:szCs w:val="26"/>
          <w:lang w:val="nl-NL" w:eastAsia="vi-VN"/>
        </w:rPr>
        <w:lastRenderedPageBreak/>
        <w:tab/>
        <w:t>Biện pháp thi công chi tiết do nhà thầu lập phải gửi cho Chủ đầu tư để xem xét góp ý về tính hợp lý và khả thi. Đối với công việc cắt điện đường dây 35kV trở xuống, nhà thầu trực tiếp thỏa thuận biện pháp thi công với đơn vị quản lý vận hành (sau khi có ý kiến của Chủ đầu tư) để được thống nhất trước khi thực hiện, đồng thời phải gửi Chủ đầu tư hồ sơ cuối cùng đã được đơn vị quản lý vận hành thống nhất để theo dõi và giám sát.</w:t>
      </w:r>
    </w:p>
    <w:p w14:paraId="32ED898F" w14:textId="77777777" w:rsidR="00DE022F" w:rsidRPr="006F0587" w:rsidRDefault="00DE022F" w:rsidP="00DE022F">
      <w:pPr>
        <w:pStyle w:val="Vanbnnidung1"/>
        <w:shd w:val="clear" w:color="auto" w:fill="auto"/>
        <w:tabs>
          <w:tab w:val="left" w:pos="620"/>
          <w:tab w:val="left" w:pos="1418"/>
        </w:tabs>
        <w:spacing w:before="60" w:line="240" w:lineRule="auto"/>
        <w:ind w:right="20"/>
        <w:rPr>
          <w:rStyle w:val="Vanbnnidung"/>
          <w:rFonts w:cs="Times New Roman"/>
          <w:szCs w:val="26"/>
          <w:lang w:val="nl-NL" w:eastAsia="vi-VN"/>
        </w:rPr>
      </w:pPr>
      <w:r w:rsidRPr="006F0587">
        <w:rPr>
          <w:rStyle w:val="Vanbnnidung"/>
          <w:rFonts w:cs="Times New Roman"/>
          <w:szCs w:val="26"/>
          <w:lang w:val="nl-NL" w:eastAsia="vi-VN"/>
        </w:rPr>
        <w:tab/>
        <w:t>Công tác chuẩn bị: Mọi công việc không liên quan đến cắt điện (như đúc móng, tiếp địa, …) phải được thi công hoàn thiện trước thời điểm cắt điện. Nhân lực; thiết bị; vật tư phải chuẩn bị sẵn sàng.</w:t>
      </w:r>
    </w:p>
    <w:p w14:paraId="5DC30AFD" w14:textId="77777777" w:rsidR="00DE022F" w:rsidRPr="006F0587" w:rsidRDefault="00DE022F" w:rsidP="00DE022F">
      <w:pPr>
        <w:pStyle w:val="Vanbnnidung1"/>
        <w:shd w:val="clear" w:color="auto" w:fill="auto"/>
        <w:tabs>
          <w:tab w:val="left" w:pos="620"/>
          <w:tab w:val="left" w:pos="1418"/>
        </w:tabs>
        <w:spacing w:before="60" w:line="240" w:lineRule="auto"/>
        <w:ind w:right="20"/>
        <w:rPr>
          <w:rStyle w:val="Vanbnnidung"/>
          <w:rFonts w:cs="Times New Roman"/>
          <w:szCs w:val="26"/>
          <w:lang w:val="nl-NL" w:eastAsia="vi-VN"/>
        </w:rPr>
      </w:pPr>
      <w:r w:rsidRPr="006F0587">
        <w:rPr>
          <w:rStyle w:val="Vanbnnidung"/>
          <w:rFonts w:cs="Times New Roman"/>
          <w:szCs w:val="26"/>
          <w:lang w:val="nl-NL" w:eastAsia="vi-VN"/>
        </w:rPr>
        <w:tab/>
        <w:t>Ngay trước thời điểm cắt điện thi công 01 ngày và trước thời điểm cắt điện, cán bộ giám sát sẽ phối hợp với đơn vị quản lý vận hành kiểm tra công tác chuẩn bị thi công của nhà thầu, như số lượng nhân lực, thiết bị thi công, vật tư lắp đặt... phải đáp ứng yêu cầu công việc theo thực tế.</w:t>
      </w:r>
    </w:p>
    <w:p w14:paraId="1E897629" w14:textId="77777777" w:rsidR="00DE022F" w:rsidRPr="006F0587" w:rsidRDefault="00DE022F" w:rsidP="00DE022F">
      <w:pPr>
        <w:pStyle w:val="Vanbnnidung1"/>
        <w:shd w:val="clear" w:color="auto" w:fill="auto"/>
        <w:tabs>
          <w:tab w:val="left" w:pos="620"/>
          <w:tab w:val="left" w:pos="1418"/>
        </w:tabs>
        <w:spacing w:before="60" w:line="240" w:lineRule="auto"/>
        <w:ind w:right="20"/>
        <w:rPr>
          <w:rStyle w:val="Vanbnnidung"/>
          <w:rFonts w:cs="Times New Roman"/>
          <w:szCs w:val="26"/>
          <w:lang w:val="nl-NL" w:eastAsia="vi-VN"/>
        </w:rPr>
      </w:pPr>
      <w:r w:rsidRPr="006F0587">
        <w:rPr>
          <w:rStyle w:val="Vanbnnidung"/>
          <w:rFonts w:cs="Times New Roman"/>
          <w:szCs w:val="26"/>
          <w:lang w:val="nl-NL" w:eastAsia="vi-VN"/>
        </w:rPr>
        <w:tab/>
        <w:t>Đối với việc kéo dây vượt các đường dây trung áp, để chủ động cho việc thi công, nhà thầu phải đăng ký cắt điện lắp đặt dàn giáo cố định vượt đường dây để đảm bảo an toàn cho việc kéo dây. Sau khi lắp xong dàn giáo sẽ đóng điện trả lưới, việc kéo dây sau này không phải cắt điện đường dây trung áp nằm bên dưới dàn giáo. Nhà thầu phải chủ động liên hệ đơn vị quản lý vận hành để kiểm tra tính an toàn của dàn giáo, đồng thời đăng ký cắt điện để tháo dỡ dàn giáo sau khi thi công kéo dây xong. Trường hợp đặc biệt không thể lắp đặt dàn giáo cố định được (như địa hình chênh cao khá lớn,...) hoặc thời gian cắt điện thi công ngắn; công việc đơn giản, thì nhà thầu phải báo cáo Chủ đầu tư và đơn vị quản lý vận hành để được cho phép lắp dàn giáo tạm thời để kéo dây khi đường dây đã cắt điện.</w:t>
      </w:r>
    </w:p>
    <w:p w14:paraId="1A86CC1A" w14:textId="77777777" w:rsidR="00DE022F" w:rsidRPr="006F0587" w:rsidRDefault="00DE022F" w:rsidP="00DE022F">
      <w:pPr>
        <w:pStyle w:val="Vanbnnidung1"/>
        <w:shd w:val="clear" w:color="auto" w:fill="auto"/>
        <w:tabs>
          <w:tab w:val="left" w:pos="620"/>
          <w:tab w:val="left" w:pos="1418"/>
        </w:tabs>
        <w:spacing w:before="60" w:line="240" w:lineRule="auto"/>
        <w:ind w:right="20"/>
        <w:rPr>
          <w:rStyle w:val="Vanbnnidung"/>
          <w:rFonts w:cs="Times New Roman"/>
          <w:szCs w:val="26"/>
          <w:lang w:val="nl-NL" w:eastAsia="vi-VN"/>
        </w:rPr>
      </w:pPr>
      <w:r w:rsidRPr="006F0587">
        <w:rPr>
          <w:rStyle w:val="Vanbnnidung"/>
          <w:rFonts w:cs="Times New Roman"/>
          <w:szCs w:val="26"/>
          <w:lang w:val="nl-NL" w:eastAsia="vi-VN"/>
        </w:rPr>
        <w:tab/>
        <w:t>Nhà thầu phải chủ động liên hệ với đơn vị quản lý vận hành và cán bộ giám sát tại hiện trường của Chủ đầu tư lập biên bản khảo sát hiện trường để làm thủ tục xin cắt điện đối với các hạng mục có nguy vi phạm hành lang an toàn lưới điện cao áp. Nhà thầu lập đăng ký cắt điện trực tiếp với đơn vị quản lý vận hành. Mọi chi phí liên quan về cắt điện thi công do nhà thầu chịu và phải được tính bao gồm trong giá dự thầu.</w:t>
      </w:r>
    </w:p>
    <w:p w14:paraId="4050C6AE" w14:textId="77777777" w:rsidR="00DE022F" w:rsidRPr="006F0587" w:rsidRDefault="00DE022F" w:rsidP="00DE022F">
      <w:pPr>
        <w:pStyle w:val="Vanbnnidung1"/>
        <w:shd w:val="clear" w:color="auto" w:fill="auto"/>
        <w:tabs>
          <w:tab w:val="left" w:pos="620"/>
          <w:tab w:val="left" w:pos="1418"/>
        </w:tabs>
        <w:spacing w:before="60" w:line="240" w:lineRule="auto"/>
        <w:ind w:right="20"/>
        <w:rPr>
          <w:rStyle w:val="Vanbnnidung"/>
          <w:rFonts w:cs="Times New Roman"/>
          <w:szCs w:val="26"/>
          <w:lang w:val="nl-NL" w:eastAsia="vi-VN"/>
        </w:rPr>
      </w:pPr>
      <w:r w:rsidRPr="006F0587">
        <w:rPr>
          <w:rStyle w:val="Vanbnnidung"/>
          <w:rFonts w:cs="Times New Roman"/>
          <w:szCs w:val="26"/>
          <w:lang w:val="nl-NL" w:eastAsia="vi-VN"/>
        </w:rPr>
        <w:tab/>
        <w:t>Trong quá trình thi công, nhà thầu phải có biện pháp và chịu các chi phí cho các công việc như: Chằng, chống, néo tạm, … để đảm bảo an toàn thi công; các biện pháp đảm bảo cấp điện liên tục trong quá trình thi công (công việc thi công gần lưới điện vận hành nhưng không cần cắt điện); các biện pháp đảm bảo cấp điện tạm thời (trường hợp phải trả lưới lại khi chưa hoàn thành, bao gồm cả cung cấp và lắp đặt vật tư phụ…).</w:t>
      </w:r>
    </w:p>
    <w:p w14:paraId="75E2D4C1" w14:textId="77777777" w:rsidR="00DE022F" w:rsidRPr="006F0587" w:rsidRDefault="00DE022F" w:rsidP="00DE022F">
      <w:pPr>
        <w:spacing w:before="60"/>
        <w:rPr>
          <w:b/>
          <w:iCs/>
          <w:sz w:val="26"/>
          <w:szCs w:val="26"/>
          <w:lang w:val="nl-NL"/>
        </w:rPr>
      </w:pPr>
      <w:r w:rsidRPr="006F0587">
        <w:rPr>
          <w:rStyle w:val="Vanbnnidung"/>
          <w:sz w:val="26"/>
          <w:szCs w:val="26"/>
          <w:lang w:val="nl-NL" w:eastAsia="vi-VN"/>
        </w:rPr>
        <w:t>Nhà thầu phải trả lưới đúng theo kế hoạch công tác đã được đơn vị quản lý vận hành bố trí. Nếu chậm trả lưới điện do thi công gây ra làm ảnh hưởng đến chỉ tiêu cung cấp điện, chất lượng điện năng, nguy cơ xảy ra tai nạn điện…nhà thầu phải bồi thường thiệt hại do mất điện theo quy định tại E-ĐKC 42.2 – Dự thảo hợp đồng.</w:t>
      </w:r>
    </w:p>
    <w:p w14:paraId="1A08DE43" w14:textId="77777777" w:rsidR="00DE022F" w:rsidRPr="006F0587" w:rsidRDefault="00DE022F" w:rsidP="00DE022F">
      <w:pPr>
        <w:spacing w:before="60"/>
        <w:rPr>
          <w:b/>
          <w:iCs/>
          <w:sz w:val="26"/>
          <w:szCs w:val="26"/>
          <w:lang w:val="nl-NL"/>
        </w:rPr>
      </w:pPr>
      <w:r w:rsidRPr="006F0587">
        <w:rPr>
          <w:b/>
          <w:iCs/>
          <w:sz w:val="26"/>
          <w:szCs w:val="26"/>
          <w:lang w:val="nl-NL"/>
        </w:rPr>
        <w:t>VII.5 Công tác thu dọn vệ sinh sau khi thi công</w:t>
      </w:r>
    </w:p>
    <w:p w14:paraId="6143646A" w14:textId="77777777" w:rsidR="00DE022F" w:rsidRPr="006F0587" w:rsidRDefault="00DE022F" w:rsidP="00DE022F">
      <w:pPr>
        <w:spacing w:before="60"/>
        <w:ind w:firstLine="720"/>
        <w:rPr>
          <w:bCs/>
          <w:sz w:val="26"/>
          <w:szCs w:val="26"/>
          <w:lang w:val="nl-NL"/>
        </w:rPr>
      </w:pPr>
      <w:r w:rsidRPr="006F0587">
        <w:rPr>
          <w:bCs/>
          <w:sz w:val="26"/>
          <w:szCs w:val="26"/>
          <w:lang w:val="nl-NL"/>
        </w:rPr>
        <w:t>Nhà thầu phải có trách nhiệm thu dọn, làm sạch và hoàn trả lại vỉa hè, mặt bằng mà trong quá trình thi công đã bị hư hại hoặc chiếm dụng. Tất cả các máy móc, vật tư thiết bị, các nguyên vật liệu và đất thừa còn dư trong quá trình thi công phải được dọn dẹp sạch sẽ , đảm bảo mỹ quan chung của khu vực.</w:t>
      </w:r>
    </w:p>
    <w:p w14:paraId="7170198F" w14:textId="77777777" w:rsidR="00DE022F" w:rsidRPr="006F0587" w:rsidRDefault="00DE022F" w:rsidP="00DE022F">
      <w:pPr>
        <w:spacing w:before="60"/>
        <w:ind w:firstLine="720"/>
        <w:rPr>
          <w:bCs/>
          <w:sz w:val="26"/>
          <w:szCs w:val="26"/>
          <w:lang w:val="nl-NL"/>
        </w:rPr>
      </w:pPr>
      <w:r w:rsidRPr="006F0587">
        <w:rPr>
          <w:bCs/>
          <w:sz w:val="26"/>
          <w:szCs w:val="26"/>
          <w:lang w:val="nl-NL"/>
        </w:rPr>
        <w:t>Công tác này chỉ được công nhận là hoàn tất khi được chủ đầu tư xác nhận, và phải được hoàn tất trước ngày nghiệm thu đóng điện 3 ngày.</w:t>
      </w:r>
    </w:p>
    <w:p w14:paraId="74918818" w14:textId="77777777" w:rsidR="00DE022F" w:rsidRPr="006F0587" w:rsidRDefault="00DE022F" w:rsidP="00DE022F">
      <w:pPr>
        <w:spacing w:before="60"/>
        <w:rPr>
          <w:b/>
          <w:iCs/>
          <w:sz w:val="26"/>
          <w:szCs w:val="26"/>
          <w:lang w:val="nl-NL"/>
        </w:rPr>
      </w:pPr>
      <w:r w:rsidRPr="006F0587">
        <w:rPr>
          <w:b/>
          <w:iCs/>
          <w:sz w:val="26"/>
          <w:szCs w:val="26"/>
          <w:lang w:val="nl-NL"/>
        </w:rPr>
        <w:t>VII.6 Công tác nghiệm thu, bàn giao</w:t>
      </w:r>
    </w:p>
    <w:p w14:paraId="0E1EF862" w14:textId="77777777" w:rsidR="00DE022F" w:rsidRPr="006F0587" w:rsidRDefault="00DE022F" w:rsidP="00DE022F">
      <w:pPr>
        <w:spacing w:before="60"/>
        <w:ind w:firstLine="720"/>
        <w:rPr>
          <w:bCs/>
          <w:sz w:val="26"/>
          <w:szCs w:val="26"/>
          <w:lang w:val="nl-NL"/>
        </w:rPr>
      </w:pPr>
      <w:r w:rsidRPr="006F0587">
        <w:rPr>
          <w:bCs/>
          <w:sz w:val="26"/>
          <w:szCs w:val="26"/>
          <w:lang w:val="nl-NL"/>
        </w:rPr>
        <w:lastRenderedPageBreak/>
        <w:t>Nhà thầu phải chuẩn bị đầy đủ hồ sơ trước khi nghiệm thu như: Hồ sơ quản lý chất lượng công trình, các biện bản nghiệm thu hoàn thành bộ phận, nghiệm thu liên động không tải, nghiệm thu liên động có tải, nghiệm thu đưa vào sử dụng, . . .</w:t>
      </w:r>
    </w:p>
    <w:p w14:paraId="552B7E39" w14:textId="77777777" w:rsidR="00DE022F" w:rsidRPr="006F0587" w:rsidRDefault="00DE022F" w:rsidP="00DE022F">
      <w:pPr>
        <w:spacing w:before="60"/>
        <w:ind w:firstLine="720"/>
        <w:rPr>
          <w:bCs/>
          <w:sz w:val="26"/>
          <w:szCs w:val="26"/>
          <w:lang w:val="nl-NL"/>
        </w:rPr>
      </w:pPr>
      <w:r w:rsidRPr="006F0587">
        <w:rPr>
          <w:bCs/>
          <w:sz w:val="26"/>
          <w:szCs w:val="26"/>
          <w:lang w:val="nl-NL"/>
        </w:rPr>
        <w:t>Chuẩn bị nhân lực, phương tiện phục vụ cho đóng điện và xử lý sự cố.</w:t>
      </w:r>
    </w:p>
    <w:p w14:paraId="00963A83" w14:textId="77777777" w:rsidR="00DE022F" w:rsidRPr="006F0587" w:rsidRDefault="00DE022F" w:rsidP="00DE022F">
      <w:pPr>
        <w:spacing w:before="60"/>
        <w:rPr>
          <w:sz w:val="26"/>
          <w:szCs w:val="26"/>
          <w:lang w:val="nl-NL"/>
        </w:rPr>
      </w:pPr>
      <w:r w:rsidRPr="006F0587">
        <w:rPr>
          <w:bCs/>
          <w:sz w:val="26"/>
          <w:szCs w:val="26"/>
          <w:lang w:val="nl-NL"/>
        </w:rPr>
        <w:t>Tham gia trực vận hành nghiệm thu đóng điện trong 72 giờ và làm thủ tục bàn giao công trình sau 72 giờ vận hành an toàn cho đơn vị quản lý vận hành.</w:t>
      </w:r>
    </w:p>
    <w:p w14:paraId="1E4F52FD" w14:textId="77777777" w:rsidR="00DE022F" w:rsidRPr="006F0587" w:rsidRDefault="00DE022F" w:rsidP="00DE022F">
      <w:pPr>
        <w:widowControl w:val="0"/>
        <w:tabs>
          <w:tab w:val="left" w:pos="851"/>
        </w:tabs>
        <w:spacing w:before="60"/>
        <w:rPr>
          <w:b/>
          <w:bCs/>
          <w:sz w:val="26"/>
          <w:szCs w:val="26"/>
          <w:lang w:val="nl-NL"/>
        </w:rPr>
      </w:pPr>
      <w:r w:rsidRPr="006F0587">
        <w:rPr>
          <w:b/>
          <w:bCs/>
          <w:sz w:val="26"/>
          <w:szCs w:val="26"/>
          <w:lang w:val="nl-NL"/>
        </w:rPr>
        <w:t>VIII. Yêu cầu về vận hành thử nghiệm, an toàn:</w:t>
      </w:r>
    </w:p>
    <w:p w14:paraId="642F6B82"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 xml:space="preserve">Các loại vật liệu thiết bị chuyên ngành điện (Chống sét van, xi măng, đá dăm, cát xây dựng, thép xây dựng) phải được thí nghiệm trước khi sử dụng. Toàn bộ hệ thống tiếp đất phải được đo đạc trị số tiếp đất theo tiêu chuẩn thí nghiệm. </w:t>
      </w:r>
    </w:p>
    <w:p w14:paraId="0A3C3707"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Công trình, hạng mục công trình từng đoạn tuyến phải được nghiệm thu, an toàn mới đưa vào vận hành chính thức.</w:t>
      </w:r>
    </w:p>
    <w:p w14:paraId="4317CCC7" w14:textId="77777777" w:rsidR="00DE022F" w:rsidRPr="006F0587" w:rsidRDefault="00DE022F" w:rsidP="00DE022F">
      <w:pPr>
        <w:widowControl w:val="0"/>
        <w:tabs>
          <w:tab w:val="left" w:pos="851"/>
        </w:tabs>
        <w:spacing w:before="60"/>
        <w:rPr>
          <w:b/>
          <w:bCs/>
          <w:sz w:val="26"/>
          <w:szCs w:val="26"/>
          <w:lang w:val="nl-NL"/>
        </w:rPr>
      </w:pPr>
      <w:r w:rsidRPr="006F0587">
        <w:rPr>
          <w:b/>
          <w:bCs/>
          <w:sz w:val="26"/>
          <w:szCs w:val="26"/>
          <w:lang w:val="nl-NL"/>
        </w:rPr>
        <w:t>IX. Yêu cầu về phòng, chống cháy, nổ (nếu có):</w:t>
      </w:r>
    </w:p>
    <w:p w14:paraId="0317C1D8" w14:textId="77777777" w:rsidR="00DE022F" w:rsidRPr="006F0587" w:rsidRDefault="00DE022F" w:rsidP="00DE022F">
      <w:pPr>
        <w:pStyle w:val="Vanbnnidung1"/>
        <w:shd w:val="clear" w:color="auto" w:fill="auto"/>
        <w:tabs>
          <w:tab w:val="left" w:pos="993"/>
        </w:tabs>
        <w:spacing w:before="60" w:line="240" w:lineRule="auto"/>
        <w:ind w:left="709" w:right="20"/>
        <w:rPr>
          <w:rStyle w:val="Vanbnnidung"/>
          <w:rFonts w:cs="Times New Roman"/>
          <w:szCs w:val="26"/>
          <w:lang w:val="nl-NL" w:eastAsia="vi-VN"/>
        </w:rPr>
      </w:pPr>
      <w:r w:rsidRPr="006F0587">
        <w:rPr>
          <w:rStyle w:val="Vanbnnidung"/>
          <w:rFonts w:cs="Times New Roman"/>
          <w:szCs w:val="26"/>
          <w:lang w:val="nl-NL" w:eastAsia="vi-VN"/>
        </w:rPr>
        <w:t>Biện pháp an toàn phòng chống cháy nổ phải hết sức được coi trọng.</w:t>
      </w:r>
    </w:p>
    <w:p w14:paraId="41741CE3" w14:textId="77777777" w:rsidR="00DE022F" w:rsidRPr="006F0587" w:rsidRDefault="00DE022F" w:rsidP="00DE022F">
      <w:pPr>
        <w:pStyle w:val="Vanbnnidung1"/>
        <w:shd w:val="clear" w:color="auto" w:fill="auto"/>
        <w:spacing w:before="60" w:line="240" w:lineRule="auto"/>
        <w:ind w:right="20"/>
        <w:rPr>
          <w:rStyle w:val="Vanbnnidung"/>
          <w:rFonts w:cs="Times New Roman"/>
          <w:szCs w:val="26"/>
          <w:lang w:val="nl-NL" w:eastAsia="vi-VN"/>
        </w:rPr>
      </w:pPr>
      <w:r w:rsidRPr="006F0587">
        <w:rPr>
          <w:rStyle w:val="Vanbnnidung"/>
          <w:rFonts w:cs="Times New Roman"/>
          <w:szCs w:val="26"/>
          <w:lang w:val="nl-NL" w:eastAsia="vi-VN"/>
        </w:rPr>
        <w:tab/>
        <w:t>Quán triệt tinh thần phòng chống cháy nổ tới toàn bộ cán bộ công nhân đang thi công trên công trường.</w:t>
      </w:r>
    </w:p>
    <w:p w14:paraId="1E850AC2" w14:textId="77777777" w:rsidR="00DE022F" w:rsidRPr="006F0587" w:rsidRDefault="00DE022F" w:rsidP="00DE022F">
      <w:pPr>
        <w:pStyle w:val="Vanbnnidung1"/>
        <w:shd w:val="clear" w:color="auto" w:fill="auto"/>
        <w:spacing w:before="60" w:line="240" w:lineRule="auto"/>
        <w:ind w:right="20"/>
        <w:rPr>
          <w:rStyle w:val="Vanbnnidung"/>
          <w:rFonts w:cs="Times New Roman"/>
          <w:szCs w:val="26"/>
          <w:lang w:val="nl-NL" w:eastAsia="vi-VN"/>
        </w:rPr>
      </w:pPr>
      <w:r w:rsidRPr="006F0587">
        <w:rPr>
          <w:rStyle w:val="Vanbnnidung"/>
          <w:rFonts w:cs="Times New Roman"/>
          <w:szCs w:val="26"/>
          <w:lang w:val="nl-NL" w:eastAsia="vi-VN"/>
        </w:rPr>
        <w:tab/>
        <w:t>Liên hệ phối hợp với các bộ phận phòng chống cháy nổ của các cơ quan xung quanh và chính quyền địa phương, để có phương án phối hợp phòng chống cháy nổ và phối hợp hành động khi sự cố xảy ra.</w:t>
      </w:r>
    </w:p>
    <w:p w14:paraId="70FA7A3B" w14:textId="77777777" w:rsidR="00DE022F" w:rsidRPr="006F0587" w:rsidRDefault="00DE022F" w:rsidP="00DE022F">
      <w:pPr>
        <w:widowControl w:val="0"/>
        <w:spacing w:before="60"/>
        <w:rPr>
          <w:bCs/>
          <w:sz w:val="26"/>
          <w:szCs w:val="26"/>
          <w:lang w:val="nl-NL"/>
        </w:rPr>
      </w:pPr>
      <w:r w:rsidRPr="006F0587">
        <w:rPr>
          <w:rStyle w:val="Vanbnnidung"/>
          <w:sz w:val="26"/>
          <w:szCs w:val="26"/>
          <w:lang w:val="nl-NL" w:eastAsia="vi-VN"/>
        </w:rPr>
        <w:tab/>
        <w:t>Có biển báo những khu vực dễ gây cháy nổ, trang bị dụng cụ cứu hỏa như bình phun, bể nước, bể cát.</w:t>
      </w:r>
    </w:p>
    <w:p w14:paraId="54302DC2" w14:textId="77777777" w:rsidR="00DE022F" w:rsidRPr="006F0587" w:rsidRDefault="00DE022F" w:rsidP="00DE022F">
      <w:pPr>
        <w:widowControl w:val="0"/>
        <w:tabs>
          <w:tab w:val="left" w:pos="851"/>
        </w:tabs>
        <w:spacing w:before="60"/>
        <w:rPr>
          <w:b/>
          <w:bCs/>
          <w:sz w:val="26"/>
          <w:szCs w:val="26"/>
          <w:lang w:val="nl-NL"/>
        </w:rPr>
      </w:pPr>
      <w:r w:rsidRPr="006F0587">
        <w:rPr>
          <w:b/>
          <w:bCs/>
          <w:sz w:val="26"/>
          <w:szCs w:val="26"/>
          <w:lang w:val="nl-NL"/>
        </w:rPr>
        <w:t>X. Yêu cầu về vệ sinh môi trường:</w:t>
      </w:r>
    </w:p>
    <w:p w14:paraId="57583CEC" w14:textId="77777777" w:rsidR="00DE022F" w:rsidRPr="006F0587" w:rsidRDefault="00DE022F" w:rsidP="00DE022F">
      <w:pPr>
        <w:pStyle w:val="Vanbnnidung1"/>
        <w:shd w:val="clear" w:color="auto" w:fill="auto"/>
        <w:tabs>
          <w:tab w:val="left" w:pos="993"/>
        </w:tabs>
        <w:spacing w:before="60" w:line="240" w:lineRule="auto"/>
        <w:ind w:right="20"/>
        <w:rPr>
          <w:rStyle w:val="Vanbnnidung"/>
          <w:rFonts w:cs="Times New Roman"/>
          <w:szCs w:val="26"/>
          <w:lang w:val="nl-NL" w:eastAsia="vi-VN"/>
        </w:rPr>
      </w:pPr>
      <w:r w:rsidRPr="006F0587">
        <w:rPr>
          <w:rStyle w:val="Vanbnnidung"/>
          <w:rFonts w:cs="Times New Roman"/>
          <w:szCs w:val="26"/>
          <w:lang w:val="nl-NL" w:eastAsia="vi-VN"/>
        </w:rPr>
        <w:tab/>
        <w:t>- Công tác thu dọn và vệ sinh sau khi thi công:</w:t>
      </w:r>
    </w:p>
    <w:p w14:paraId="6F261494" w14:textId="77777777" w:rsidR="00DE022F" w:rsidRPr="006F0587" w:rsidRDefault="00DE022F" w:rsidP="00DE022F">
      <w:pPr>
        <w:pStyle w:val="Vanbnnidung1"/>
        <w:shd w:val="clear" w:color="auto" w:fill="auto"/>
        <w:spacing w:before="60" w:line="240" w:lineRule="auto"/>
        <w:ind w:right="20"/>
        <w:rPr>
          <w:rStyle w:val="Vanbnnidung"/>
          <w:rFonts w:cs="Times New Roman"/>
          <w:szCs w:val="26"/>
          <w:lang w:val="nl-NL" w:eastAsia="vi-VN"/>
        </w:rPr>
      </w:pPr>
      <w:r w:rsidRPr="006F0587">
        <w:rPr>
          <w:rStyle w:val="Vanbnnidung"/>
          <w:rFonts w:cs="Times New Roman"/>
          <w:szCs w:val="26"/>
          <w:lang w:val="nl-NL" w:eastAsia="vi-VN"/>
        </w:rPr>
        <w:tab/>
        <w:t>Nhà thầu có trách nhiệm thu dọn, làm sạch và hoàn trả lại mặt bằng mà trong quá trình thi công đã bị hư hại hoặc chiếm dụng. Tất cả các máy móc, vật tư thiết bị, các nguyên vật liệu và đất đá còn dư trong quá trình thi công phải được dọn dẹp sạch sẽ, đảm bảo mỹ quan chung của khu vực.</w:t>
      </w:r>
    </w:p>
    <w:p w14:paraId="22F072B8" w14:textId="77777777" w:rsidR="00DE022F" w:rsidRPr="006F0587" w:rsidRDefault="00DE022F" w:rsidP="00DE022F">
      <w:pPr>
        <w:pStyle w:val="Vanbnnidung1"/>
        <w:shd w:val="clear" w:color="auto" w:fill="auto"/>
        <w:spacing w:before="60" w:line="240" w:lineRule="auto"/>
        <w:ind w:right="20" w:firstLine="709"/>
        <w:rPr>
          <w:rStyle w:val="Vanbnnidung"/>
          <w:rFonts w:cs="Times New Roman"/>
          <w:szCs w:val="26"/>
          <w:lang w:val="nl-NL" w:eastAsia="vi-VN"/>
        </w:rPr>
      </w:pPr>
      <w:r w:rsidRPr="006F0587">
        <w:rPr>
          <w:rStyle w:val="Vanbnnidung"/>
          <w:rFonts w:cs="Times New Roman"/>
          <w:szCs w:val="26"/>
          <w:lang w:val="nl-NL" w:eastAsia="vi-VN"/>
        </w:rPr>
        <w:t>Công tác này chỉ được công nhận là hoàn tất khi được Chủ đầu tư xác nhận, và phải được hoàn tất trước ngày nghiệm thu đóng điện 03 ngày.</w:t>
      </w:r>
    </w:p>
    <w:p w14:paraId="7D6DC78B" w14:textId="77777777" w:rsidR="00DE022F" w:rsidRPr="006F0587" w:rsidRDefault="00DE022F">
      <w:pPr>
        <w:pStyle w:val="Vanbnnidung1"/>
        <w:numPr>
          <w:ilvl w:val="0"/>
          <w:numId w:val="11"/>
        </w:numPr>
        <w:shd w:val="clear" w:color="auto" w:fill="auto"/>
        <w:tabs>
          <w:tab w:val="left" w:pos="993"/>
        </w:tabs>
        <w:spacing w:before="60" w:line="240" w:lineRule="auto"/>
        <w:ind w:left="0" w:right="20" w:firstLine="709"/>
        <w:rPr>
          <w:rStyle w:val="Vanbnnidung"/>
          <w:rFonts w:cs="Times New Roman"/>
          <w:szCs w:val="26"/>
          <w:lang w:val="nl-NL" w:eastAsia="vi-VN"/>
        </w:rPr>
      </w:pPr>
      <w:r w:rsidRPr="006F0587">
        <w:rPr>
          <w:rStyle w:val="Vanbnnidung"/>
          <w:rFonts w:cs="Times New Roman"/>
          <w:szCs w:val="26"/>
          <w:lang w:val="nl-NL" w:eastAsia="vi-VN"/>
        </w:rPr>
        <w:t xml:space="preserve">Thực hiện đúng và đầy đủ các nội dung cam kết kế hoạch bảo vệ môi trường của chủ đầu tư được cơ quan có thẩm quyền xác nhận.  </w:t>
      </w:r>
    </w:p>
    <w:p w14:paraId="778D235E" w14:textId="77777777" w:rsidR="00DE022F" w:rsidRPr="006F0587" w:rsidRDefault="00DE022F">
      <w:pPr>
        <w:pStyle w:val="Vanbnnidung1"/>
        <w:numPr>
          <w:ilvl w:val="0"/>
          <w:numId w:val="11"/>
        </w:numPr>
        <w:shd w:val="clear" w:color="auto" w:fill="auto"/>
        <w:tabs>
          <w:tab w:val="left" w:pos="993"/>
        </w:tabs>
        <w:spacing w:before="60" w:line="240" w:lineRule="auto"/>
        <w:ind w:left="0" w:right="20" w:firstLine="709"/>
        <w:rPr>
          <w:rStyle w:val="Vanbnnidung"/>
          <w:rFonts w:cs="Times New Roman"/>
          <w:szCs w:val="26"/>
          <w:lang w:val="nl-NL" w:eastAsia="vi-VN"/>
        </w:rPr>
      </w:pPr>
      <w:r w:rsidRPr="006F0587">
        <w:rPr>
          <w:rStyle w:val="Vanbnnidung"/>
          <w:rFonts w:cs="Times New Roman"/>
          <w:szCs w:val="26"/>
          <w:lang w:val="nl-NL" w:eastAsia="vi-VN"/>
        </w:rPr>
        <w:t>Không xả rác thải công trường, rác thải sinh hoạt bừa bãi.</w:t>
      </w:r>
    </w:p>
    <w:p w14:paraId="7C92C15C" w14:textId="77777777" w:rsidR="00DE022F" w:rsidRPr="006F0587" w:rsidRDefault="00DE022F">
      <w:pPr>
        <w:pStyle w:val="Vanbnnidung1"/>
        <w:numPr>
          <w:ilvl w:val="0"/>
          <w:numId w:val="11"/>
        </w:numPr>
        <w:shd w:val="clear" w:color="auto" w:fill="auto"/>
        <w:tabs>
          <w:tab w:val="left" w:pos="993"/>
        </w:tabs>
        <w:spacing w:before="60" w:line="240" w:lineRule="auto"/>
        <w:ind w:left="0" w:right="20" w:firstLine="709"/>
        <w:rPr>
          <w:rStyle w:val="Vanbnnidung"/>
          <w:rFonts w:cs="Times New Roman"/>
          <w:szCs w:val="26"/>
          <w:lang w:val="nl-NL" w:eastAsia="vi-VN"/>
        </w:rPr>
      </w:pPr>
      <w:r w:rsidRPr="006F0587">
        <w:rPr>
          <w:rStyle w:val="Vanbnnidung"/>
          <w:rFonts w:cs="Times New Roman"/>
          <w:szCs w:val="26"/>
          <w:lang w:val="nl-NL" w:eastAsia="vi-VN"/>
        </w:rPr>
        <w:t>Kiểm soát chặt chẽ mức độ ô nhiễm, tiếng ồn, khói bụi. Xe vận chuyển vật liệu phải có bạt che.</w:t>
      </w:r>
    </w:p>
    <w:p w14:paraId="2510DC23" w14:textId="77777777" w:rsidR="00DE022F" w:rsidRPr="006F0587" w:rsidRDefault="00DE022F" w:rsidP="00DE022F">
      <w:pPr>
        <w:widowControl w:val="0"/>
        <w:tabs>
          <w:tab w:val="left" w:pos="851"/>
        </w:tabs>
        <w:spacing w:before="60"/>
        <w:ind w:firstLine="567"/>
        <w:rPr>
          <w:bCs/>
          <w:sz w:val="26"/>
          <w:szCs w:val="26"/>
          <w:lang w:val="nl-NL"/>
        </w:rPr>
      </w:pPr>
      <w:r w:rsidRPr="006F0587">
        <w:rPr>
          <w:rStyle w:val="Vanbnnidung"/>
          <w:sz w:val="26"/>
          <w:szCs w:val="26"/>
          <w:lang w:val="nl-NL" w:eastAsia="vi-VN"/>
        </w:rPr>
        <w:t>Thường xuyên kiểm tra, nhắc nhở và phối hợp với các cơ quan hữu quan cùng thực hiện tốt luật bảo vệ môi trường.</w:t>
      </w:r>
    </w:p>
    <w:p w14:paraId="12D9EBFB" w14:textId="77777777" w:rsidR="00DE022F" w:rsidRPr="006F0587" w:rsidRDefault="00DE022F" w:rsidP="00DE022F">
      <w:pPr>
        <w:widowControl w:val="0"/>
        <w:tabs>
          <w:tab w:val="left" w:pos="851"/>
        </w:tabs>
        <w:spacing w:before="60"/>
        <w:rPr>
          <w:b/>
          <w:bCs/>
          <w:sz w:val="26"/>
          <w:szCs w:val="26"/>
        </w:rPr>
      </w:pPr>
      <w:r w:rsidRPr="006F0587">
        <w:rPr>
          <w:b/>
          <w:bCs/>
          <w:sz w:val="26"/>
          <w:szCs w:val="26"/>
        </w:rPr>
        <w:t>XI. Yêu cầu về an toàn lao động:</w:t>
      </w:r>
    </w:p>
    <w:p w14:paraId="4D3EB7AD" w14:textId="77777777" w:rsidR="00DE022F" w:rsidRPr="006F0587" w:rsidRDefault="00DE022F">
      <w:pPr>
        <w:pStyle w:val="Vanbnnidung1"/>
        <w:numPr>
          <w:ilvl w:val="0"/>
          <w:numId w:val="11"/>
        </w:numPr>
        <w:shd w:val="clear" w:color="auto" w:fill="auto"/>
        <w:tabs>
          <w:tab w:val="left" w:pos="993"/>
        </w:tabs>
        <w:spacing w:before="60" w:line="240" w:lineRule="auto"/>
        <w:ind w:left="0" w:right="20" w:firstLine="709"/>
        <w:rPr>
          <w:rStyle w:val="Vanbnnidung"/>
          <w:rFonts w:cs="Times New Roman"/>
          <w:szCs w:val="26"/>
          <w:lang w:eastAsia="vi-VN"/>
        </w:rPr>
      </w:pPr>
      <w:r w:rsidRPr="006F0587">
        <w:rPr>
          <w:rStyle w:val="Vanbnnidung"/>
          <w:rFonts w:cs="Times New Roman"/>
          <w:szCs w:val="26"/>
          <w:lang w:eastAsia="vi-VN"/>
        </w:rPr>
        <w:t>Khi thi công để đảm bảo đúng tiến độ và an toàn cho người và các phương tiện cơ giới, Nhà thầu phải tuân theo các nguyên tắc sau:</w:t>
      </w:r>
    </w:p>
    <w:p w14:paraId="7A194A3A" w14:textId="77777777" w:rsidR="00DE022F" w:rsidRPr="006F0587" w:rsidRDefault="00DE022F">
      <w:pPr>
        <w:pStyle w:val="Vanbnnidung1"/>
        <w:numPr>
          <w:ilvl w:val="0"/>
          <w:numId w:val="12"/>
        </w:numPr>
        <w:shd w:val="clear" w:color="auto" w:fill="auto"/>
        <w:tabs>
          <w:tab w:val="left" w:pos="1276"/>
        </w:tabs>
        <w:spacing w:before="60" w:line="240" w:lineRule="auto"/>
        <w:ind w:left="0" w:right="20" w:firstLine="993"/>
        <w:rPr>
          <w:rStyle w:val="Vanbnnidung"/>
          <w:rFonts w:cs="Times New Roman"/>
          <w:szCs w:val="26"/>
          <w:lang w:eastAsia="vi-VN"/>
        </w:rPr>
      </w:pPr>
      <w:r w:rsidRPr="006F0587">
        <w:rPr>
          <w:rStyle w:val="Vanbnnidung"/>
          <w:rFonts w:cs="Times New Roman"/>
          <w:szCs w:val="26"/>
          <w:lang w:eastAsia="vi-VN"/>
        </w:rPr>
        <w:t>Tuân thủ thực hiện các biện pháp tổ chức, biện pháp kỹ thuật nhằm đảm bảo an toàn lao động theo Quy trình an toàn điện của EVN</w:t>
      </w:r>
    </w:p>
    <w:p w14:paraId="37417FDE" w14:textId="77777777" w:rsidR="00DE022F" w:rsidRPr="006F0587" w:rsidRDefault="00DE022F">
      <w:pPr>
        <w:pStyle w:val="Vanbnnidung1"/>
        <w:numPr>
          <w:ilvl w:val="0"/>
          <w:numId w:val="12"/>
        </w:numPr>
        <w:shd w:val="clear" w:color="auto" w:fill="auto"/>
        <w:tabs>
          <w:tab w:val="left" w:pos="1276"/>
        </w:tabs>
        <w:spacing w:before="60" w:line="240" w:lineRule="auto"/>
        <w:ind w:left="0" w:right="20" w:firstLine="993"/>
        <w:rPr>
          <w:rStyle w:val="Vanbnnidung"/>
          <w:rFonts w:cs="Times New Roman"/>
          <w:szCs w:val="26"/>
          <w:lang w:eastAsia="vi-VN"/>
        </w:rPr>
      </w:pPr>
      <w:r w:rsidRPr="006F0587">
        <w:rPr>
          <w:rStyle w:val="Vanbnnidung"/>
          <w:rFonts w:cs="Times New Roman"/>
          <w:szCs w:val="26"/>
          <w:lang w:eastAsia="vi-VN"/>
        </w:rPr>
        <w:t>Phổ biến nguyên tắc an toàn lao động đến mọi người trong công trường xây dựng.</w:t>
      </w:r>
    </w:p>
    <w:p w14:paraId="66D33798" w14:textId="77777777" w:rsidR="00DE022F" w:rsidRPr="006F0587" w:rsidRDefault="00DE022F">
      <w:pPr>
        <w:pStyle w:val="Vanbnnidung1"/>
        <w:numPr>
          <w:ilvl w:val="0"/>
          <w:numId w:val="12"/>
        </w:numPr>
        <w:shd w:val="clear" w:color="auto" w:fill="auto"/>
        <w:tabs>
          <w:tab w:val="left" w:pos="1276"/>
        </w:tabs>
        <w:spacing w:before="60" w:line="240" w:lineRule="auto"/>
        <w:ind w:left="0" w:right="20" w:firstLine="993"/>
        <w:rPr>
          <w:rStyle w:val="Vanbnnidung"/>
          <w:rFonts w:cs="Times New Roman"/>
          <w:szCs w:val="26"/>
          <w:lang w:eastAsia="vi-VN"/>
        </w:rPr>
      </w:pPr>
      <w:r w:rsidRPr="006F0587">
        <w:rPr>
          <w:rStyle w:val="Vanbnnidung"/>
          <w:rFonts w:cs="Times New Roman"/>
          <w:szCs w:val="26"/>
          <w:lang w:eastAsia="vi-VN"/>
        </w:rPr>
        <w:t xml:space="preserve">Trang bị đầy đủ các trang thiết bị bảo hộ lao động theo đúng quy định của Nhà </w:t>
      </w:r>
      <w:r w:rsidRPr="006F0587">
        <w:rPr>
          <w:rStyle w:val="Vanbnnidung"/>
          <w:rFonts w:cs="Times New Roman"/>
          <w:szCs w:val="26"/>
          <w:lang w:eastAsia="vi-VN"/>
        </w:rPr>
        <w:lastRenderedPageBreak/>
        <w:t>nước như mũ, nón, quần áo, giày ủng... cho công nhân. Thực hiện đầy đủ các biện pháp an toàn thi công cho máy móc và công nhân trong công trường.</w:t>
      </w:r>
    </w:p>
    <w:p w14:paraId="5008BB27" w14:textId="77777777" w:rsidR="00DE022F" w:rsidRPr="006F0587" w:rsidRDefault="00DE022F">
      <w:pPr>
        <w:pStyle w:val="Vanbnnidung1"/>
        <w:numPr>
          <w:ilvl w:val="0"/>
          <w:numId w:val="12"/>
        </w:numPr>
        <w:shd w:val="clear" w:color="auto" w:fill="auto"/>
        <w:tabs>
          <w:tab w:val="left" w:pos="1276"/>
        </w:tabs>
        <w:spacing w:before="60" w:line="240" w:lineRule="auto"/>
        <w:ind w:left="0" w:right="20" w:firstLine="993"/>
        <w:rPr>
          <w:rStyle w:val="Vanbnnidung"/>
          <w:rFonts w:cs="Times New Roman"/>
          <w:szCs w:val="26"/>
          <w:lang w:eastAsia="vi-VN"/>
        </w:rPr>
      </w:pPr>
      <w:r w:rsidRPr="006F0587">
        <w:rPr>
          <w:rStyle w:val="Vanbnnidung"/>
          <w:rFonts w:cs="Times New Roman"/>
          <w:szCs w:val="26"/>
          <w:lang w:eastAsia="vi-VN"/>
        </w:rPr>
        <w:t>Trong tất cả các giai đoạn thi công cần phải theo dõi chặt chẽ việc thực hiện các điều lệ quy tắc kỹ thuật an toàn.</w:t>
      </w:r>
    </w:p>
    <w:p w14:paraId="7A00A773" w14:textId="77777777" w:rsidR="00DE022F" w:rsidRPr="006F0587" w:rsidRDefault="00DE022F">
      <w:pPr>
        <w:pStyle w:val="Vanbnnidung1"/>
        <w:numPr>
          <w:ilvl w:val="0"/>
          <w:numId w:val="11"/>
        </w:numPr>
        <w:shd w:val="clear" w:color="auto" w:fill="auto"/>
        <w:tabs>
          <w:tab w:val="left" w:pos="993"/>
        </w:tabs>
        <w:spacing w:before="60" w:line="240" w:lineRule="auto"/>
        <w:ind w:left="0" w:right="20" w:firstLine="709"/>
        <w:rPr>
          <w:rStyle w:val="Vanbnnidung"/>
          <w:rFonts w:cs="Times New Roman"/>
          <w:szCs w:val="26"/>
          <w:lang w:eastAsia="vi-VN"/>
        </w:rPr>
      </w:pPr>
      <w:r w:rsidRPr="006F0587">
        <w:rPr>
          <w:rStyle w:val="Vanbnnidung"/>
          <w:rFonts w:cs="Times New Roman"/>
          <w:szCs w:val="26"/>
          <w:lang w:eastAsia="vi-VN"/>
        </w:rPr>
        <w:t>Các nguyên vật liệu dễ cháy được bảo quản trong kho riêng theo quy phạm PCCC hiện hành. Trong kho bãi chứa vật liệu và máy móc thiết bị có đường vận chuyển đi lại, chiều rộng đường phải phù hợp với kích thước của các phương tiện vận chuyển.</w:t>
      </w:r>
    </w:p>
    <w:p w14:paraId="0624D048" w14:textId="77777777" w:rsidR="00DE022F" w:rsidRPr="006F0587" w:rsidRDefault="00DE022F">
      <w:pPr>
        <w:pStyle w:val="Vanbnnidung1"/>
        <w:numPr>
          <w:ilvl w:val="0"/>
          <w:numId w:val="11"/>
        </w:numPr>
        <w:shd w:val="clear" w:color="auto" w:fill="auto"/>
        <w:tabs>
          <w:tab w:val="left" w:pos="993"/>
        </w:tabs>
        <w:spacing w:before="60" w:line="240" w:lineRule="auto"/>
        <w:ind w:left="0" w:right="20" w:firstLine="709"/>
        <w:rPr>
          <w:rStyle w:val="Vanbnnidung"/>
          <w:rFonts w:cs="Times New Roman"/>
          <w:szCs w:val="26"/>
          <w:lang w:eastAsia="vi-VN"/>
        </w:rPr>
      </w:pPr>
      <w:r w:rsidRPr="006F0587">
        <w:rPr>
          <w:rStyle w:val="Vanbnnidung"/>
          <w:rFonts w:cs="Times New Roman"/>
          <w:szCs w:val="26"/>
          <w:lang w:eastAsia="vi-VN"/>
        </w:rPr>
        <w:t>Khi vận chuyển vật tư bằng ô tô phải có biện pháp xếp gọn. Nếu chở cát, đá, sỏi thì phải chất thấp hơn thùng xe 10 cm và có bạt che đậy.</w:t>
      </w:r>
    </w:p>
    <w:p w14:paraId="4D57040A" w14:textId="77777777" w:rsidR="00DE022F" w:rsidRPr="006F0587" w:rsidRDefault="00DE022F">
      <w:pPr>
        <w:pStyle w:val="Vanbnnidung1"/>
        <w:numPr>
          <w:ilvl w:val="0"/>
          <w:numId w:val="11"/>
        </w:numPr>
        <w:shd w:val="clear" w:color="auto" w:fill="auto"/>
        <w:tabs>
          <w:tab w:val="left" w:pos="993"/>
        </w:tabs>
        <w:spacing w:before="60" w:line="240" w:lineRule="auto"/>
        <w:ind w:left="0" w:right="20" w:firstLine="709"/>
        <w:rPr>
          <w:rStyle w:val="Vanbnnidung"/>
          <w:rFonts w:cs="Times New Roman"/>
          <w:szCs w:val="26"/>
          <w:lang w:eastAsia="vi-VN"/>
        </w:rPr>
      </w:pPr>
      <w:r w:rsidRPr="006F0587">
        <w:rPr>
          <w:rStyle w:val="Vanbnnidung"/>
          <w:rFonts w:cs="Times New Roman"/>
          <w:szCs w:val="26"/>
          <w:lang w:eastAsia="vi-VN"/>
        </w:rPr>
        <w:t>Việc lắp đặt và sử dụng điện trong thi công: công nhân điện cũng như công nhân vận hành được học tập kiểm tra và cấp giấy chứng nhận đạt yêu cầu về kỹ thuật an toàn điện. Các phần dẫn điện của các thiết bị điện được bọc kín bằng dụng cụ cách điện hoặc đặt ở độ cao đảm bảo an toàn cho việc thao tác. Cầu dao đặt trong hộp kín để nơi khô ráo. Các dụng cụ điện cầm tay được kiểm tra thường xuyên về hiện tượng chạm mát trên vỏ.</w:t>
      </w:r>
    </w:p>
    <w:p w14:paraId="1E42E214" w14:textId="77777777" w:rsidR="00DE022F" w:rsidRPr="006F0587" w:rsidRDefault="00DE022F">
      <w:pPr>
        <w:pStyle w:val="Vanbnnidung1"/>
        <w:numPr>
          <w:ilvl w:val="0"/>
          <w:numId w:val="11"/>
        </w:numPr>
        <w:shd w:val="clear" w:color="auto" w:fill="auto"/>
        <w:tabs>
          <w:tab w:val="left" w:pos="993"/>
        </w:tabs>
        <w:spacing w:before="60" w:line="240" w:lineRule="auto"/>
        <w:ind w:left="0" w:right="20" w:firstLine="709"/>
        <w:rPr>
          <w:rStyle w:val="Vanbnnidung"/>
          <w:rFonts w:cs="Times New Roman"/>
          <w:szCs w:val="26"/>
          <w:lang w:eastAsia="vi-VN"/>
        </w:rPr>
      </w:pPr>
      <w:r w:rsidRPr="006F0587">
        <w:rPr>
          <w:rStyle w:val="Vanbnnidung"/>
          <w:rFonts w:cs="Times New Roman"/>
          <w:szCs w:val="26"/>
          <w:lang w:eastAsia="vi-VN"/>
        </w:rPr>
        <w:t>Biện pháp an toàn lao động thi công:</w:t>
      </w:r>
    </w:p>
    <w:p w14:paraId="06E7E911" w14:textId="77777777" w:rsidR="00DE022F" w:rsidRPr="006F0587" w:rsidRDefault="00DE022F">
      <w:pPr>
        <w:pStyle w:val="Vanbnnidung1"/>
        <w:numPr>
          <w:ilvl w:val="0"/>
          <w:numId w:val="12"/>
        </w:numPr>
        <w:shd w:val="clear" w:color="auto" w:fill="auto"/>
        <w:tabs>
          <w:tab w:val="left" w:pos="1276"/>
        </w:tabs>
        <w:spacing w:before="60" w:line="240" w:lineRule="auto"/>
        <w:ind w:left="0" w:right="20" w:firstLine="993"/>
        <w:rPr>
          <w:rStyle w:val="Vanbnnidung"/>
          <w:rFonts w:cs="Times New Roman"/>
          <w:szCs w:val="26"/>
          <w:lang w:eastAsia="vi-VN"/>
        </w:rPr>
      </w:pPr>
      <w:r w:rsidRPr="006F0587">
        <w:rPr>
          <w:rStyle w:val="Vanbnnidung"/>
          <w:rFonts w:cs="Times New Roman"/>
          <w:szCs w:val="26"/>
          <w:lang w:eastAsia="vi-VN"/>
        </w:rPr>
        <w:t>Vật tư gọn gàng không chiếm chỗ gây ách tắc.</w:t>
      </w:r>
    </w:p>
    <w:p w14:paraId="09E4F5D0" w14:textId="77777777" w:rsidR="00DE022F" w:rsidRPr="006F0587" w:rsidRDefault="00DE022F">
      <w:pPr>
        <w:pStyle w:val="Vanbnnidung1"/>
        <w:numPr>
          <w:ilvl w:val="0"/>
          <w:numId w:val="12"/>
        </w:numPr>
        <w:shd w:val="clear" w:color="auto" w:fill="auto"/>
        <w:tabs>
          <w:tab w:val="left" w:pos="1276"/>
        </w:tabs>
        <w:spacing w:before="60" w:line="240" w:lineRule="auto"/>
        <w:ind w:left="0" w:right="20" w:firstLine="993"/>
        <w:rPr>
          <w:rStyle w:val="Vanbnnidung"/>
          <w:rFonts w:cs="Times New Roman"/>
          <w:szCs w:val="26"/>
          <w:lang w:eastAsia="vi-VN"/>
        </w:rPr>
      </w:pPr>
      <w:r w:rsidRPr="006F0587">
        <w:rPr>
          <w:rStyle w:val="Vanbnnidung"/>
          <w:rFonts w:cs="Times New Roman"/>
          <w:szCs w:val="26"/>
          <w:lang w:eastAsia="vi-VN"/>
        </w:rPr>
        <w:t>Những vị trí thi công cắt ngang, dọc hố móng phải có biển báo, rào chắn (ban ngày), đèn hiệu (ban đêm).</w:t>
      </w:r>
    </w:p>
    <w:p w14:paraId="2FB6EEBA" w14:textId="77777777" w:rsidR="00DE022F" w:rsidRPr="006F0587" w:rsidRDefault="00DE022F">
      <w:pPr>
        <w:pStyle w:val="Vanbnnidung1"/>
        <w:numPr>
          <w:ilvl w:val="0"/>
          <w:numId w:val="12"/>
        </w:numPr>
        <w:shd w:val="clear" w:color="auto" w:fill="auto"/>
        <w:tabs>
          <w:tab w:val="left" w:pos="1276"/>
        </w:tabs>
        <w:spacing w:before="60" w:line="240" w:lineRule="auto"/>
        <w:ind w:left="0" w:right="20" w:firstLine="993"/>
        <w:rPr>
          <w:rStyle w:val="Vanbnnidung"/>
          <w:rFonts w:cs="Times New Roman"/>
          <w:szCs w:val="26"/>
          <w:lang w:eastAsia="vi-VN"/>
        </w:rPr>
      </w:pPr>
      <w:r w:rsidRPr="006F0587">
        <w:rPr>
          <w:rStyle w:val="Vanbnnidung"/>
          <w:rFonts w:cs="Times New Roman"/>
          <w:szCs w:val="26"/>
          <w:lang w:eastAsia="vi-VN"/>
        </w:rPr>
        <w:t>Không vứt bừa bãi vật tư ra 2 bên đường như (cốp pha, đinh, gạch, cát, đá...).</w:t>
      </w:r>
    </w:p>
    <w:p w14:paraId="17F117F6" w14:textId="77777777" w:rsidR="00DE022F" w:rsidRPr="006F0587" w:rsidRDefault="00DE022F" w:rsidP="00DE022F">
      <w:pPr>
        <w:widowControl w:val="0"/>
        <w:tabs>
          <w:tab w:val="left" w:pos="851"/>
        </w:tabs>
        <w:spacing w:before="60"/>
        <w:ind w:firstLine="567"/>
        <w:rPr>
          <w:bCs/>
          <w:sz w:val="26"/>
          <w:szCs w:val="26"/>
        </w:rPr>
      </w:pPr>
      <w:r w:rsidRPr="006F0587">
        <w:rPr>
          <w:rStyle w:val="Vanbnnidung"/>
          <w:sz w:val="26"/>
          <w:szCs w:val="26"/>
          <w:lang w:eastAsia="vi-VN"/>
        </w:rPr>
        <w:t>Máy móc thiết bị thi công đặt gọn gàng đúng quy định.</w:t>
      </w:r>
    </w:p>
    <w:p w14:paraId="1730E94C" w14:textId="77777777" w:rsidR="00DE022F" w:rsidRPr="006F0587" w:rsidRDefault="00DE022F" w:rsidP="00DE022F">
      <w:pPr>
        <w:widowControl w:val="0"/>
        <w:tabs>
          <w:tab w:val="left" w:pos="851"/>
        </w:tabs>
        <w:spacing w:before="60"/>
        <w:rPr>
          <w:b/>
          <w:bCs/>
          <w:sz w:val="26"/>
          <w:szCs w:val="26"/>
          <w:lang w:val="nl-NL"/>
        </w:rPr>
      </w:pPr>
      <w:r w:rsidRPr="006F0587">
        <w:rPr>
          <w:b/>
          <w:bCs/>
          <w:sz w:val="26"/>
          <w:szCs w:val="26"/>
          <w:lang w:val="nl-NL"/>
        </w:rPr>
        <w:t>XII. Yêu cầu về biện pháp tổ chức thi công tổng thể và các hạng mục:</w:t>
      </w:r>
    </w:p>
    <w:p w14:paraId="4A72D38A"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Biện pháp thi công tổng thể của nhà thầu phải thể hiện được:</w:t>
      </w:r>
    </w:p>
    <w:p w14:paraId="322A2130"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-Bố trí nhân lực trên toàn tuyến.</w:t>
      </w:r>
    </w:p>
    <w:p w14:paraId="1547EFEE"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-Bố trí nhân lực trong từng thời gian thi công (ngày).</w:t>
      </w:r>
    </w:p>
    <w:p w14:paraId="03CC2780"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-Bố trí thiết bị thi công.</w:t>
      </w:r>
    </w:p>
    <w:p w14:paraId="4A140927"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-Biện pháp thi công cho từng nội dung cụ thể</w:t>
      </w:r>
    </w:p>
    <w:p w14:paraId="7DB00B16"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ab/>
        <w:t>+Móng cột (Công tác đất, bê tông, cốt thép, cốp pha)</w:t>
      </w:r>
    </w:p>
    <w:p w14:paraId="65A636BD"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ab/>
        <w:t>+Dựng cột (Dựng thủ công, dựng máy, vận chuyển cột)</w:t>
      </w:r>
    </w:p>
    <w:p w14:paraId="348ED24B"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ab/>
        <w:t>+Tiếp đất (Công tác đất, đóng cọc, hàn nối, đo đạc, kiểm tra)</w:t>
      </w:r>
    </w:p>
    <w:p w14:paraId="662654B8"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ab/>
        <w:t>+Công tác gia công lắp đặt cấu kiện: (Xà, cồ dề, néo v.v)</w:t>
      </w:r>
    </w:p>
    <w:p w14:paraId="678D1000"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ab/>
        <w:t>+Công tác lắp đặt phụ kiện: (Kẹp đỡ, hãm, ống nối dây. . )</w:t>
      </w:r>
    </w:p>
    <w:p w14:paraId="29ABC531"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ab/>
        <w:t>+Công tác thu hồi dây dẫn (nếu có)</w:t>
      </w:r>
    </w:p>
    <w:p w14:paraId="3DB89F93"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ab/>
        <w:t>+Công tác lắp đặt cách điện.</w:t>
      </w:r>
    </w:p>
    <w:p w14:paraId="6ECE9BC6"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ab/>
        <w:t>+Công tác rải căng dây dẫn, lấy độ võng.</w:t>
      </w:r>
    </w:p>
    <w:p w14:paraId="073ADED0"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ab/>
        <w:t>+Công tác lắp đặt thiết bị.(nếu có)</w:t>
      </w:r>
    </w:p>
    <w:p w14:paraId="788289FB" w14:textId="77777777" w:rsidR="00DE022F" w:rsidRPr="006F0587" w:rsidRDefault="00DE022F" w:rsidP="00DE022F">
      <w:pPr>
        <w:widowControl w:val="0"/>
        <w:tabs>
          <w:tab w:val="left" w:pos="851"/>
        </w:tabs>
        <w:spacing w:before="60"/>
        <w:rPr>
          <w:b/>
          <w:bCs/>
          <w:sz w:val="26"/>
          <w:szCs w:val="26"/>
          <w:lang w:val="nl-NL"/>
        </w:rPr>
      </w:pPr>
      <w:r w:rsidRPr="006F0587">
        <w:rPr>
          <w:b/>
          <w:bCs/>
          <w:sz w:val="26"/>
          <w:szCs w:val="26"/>
          <w:lang w:val="nl-NL"/>
        </w:rPr>
        <w:t>XIII. Yêu cầu về hệ thống kiểm tra, giám sát chất lượng của nhà thầu:</w:t>
      </w:r>
    </w:p>
    <w:p w14:paraId="42F459C5"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-Nhà thầu phải có nhà tạm trên công trường, bố trí nơi làm việc cho Ban chỉ huy công trường.</w:t>
      </w:r>
    </w:p>
    <w:p w14:paraId="3324B083" w14:textId="77777777" w:rsidR="00DE022F" w:rsidRPr="006F0587" w:rsidRDefault="00DE022F" w:rsidP="00DE022F">
      <w:pPr>
        <w:widowControl w:val="0"/>
        <w:tabs>
          <w:tab w:val="left" w:pos="851"/>
        </w:tabs>
        <w:spacing w:before="60"/>
        <w:ind w:firstLine="567"/>
        <w:rPr>
          <w:bCs/>
          <w:sz w:val="26"/>
          <w:szCs w:val="26"/>
          <w:lang w:val="nl-NL"/>
        </w:rPr>
      </w:pPr>
      <w:r w:rsidRPr="006F0587">
        <w:rPr>
          <w:bCs/>
          <w:sz w:val="26"/>
          <w:szCs w:val="26"/>
          <w:lang w:val="nl-NL"/>
        </w:rPr>
        <w:t>-Nhà thầu phải có quy trình giám sát chất lượng công trình.</w:t>
      </w:r>
    </w:p>
    <w:p w14:paraId="2194522E" w14:textId="77777777" w:rsidR="00DE022F" w:rsidRPr="006F0587" w:rsidRDefault="00DE022F" w:rsidP="00DE022F">
      <w:pPr>
        <w:pStyle w:val="Vanbnnidung1"/>
        <w:spacing w:before="60" w:line="240" w:lineRule="auto"/>
        <w:ind w:firstLine="720"/>
        <w:rPr>
          <w:rFonts w:cs="Times New Roman"/>
          <w:bCs/>
          <w:szCs w:val="26"/>
          <w:lang w:val="nl-NL"/>
        </w:rPr>
      </w:pPr>
      <w:r w:rsidRPr="006F0587">
        <w:rPr>
          <w:rFonts w:cs="Times New Roman"/>
          <w:bCs/>
          <w:szCs w:val="26"/>
          <w:lang w:val="nl-NL"/>
        </w:rPr>
        <w:t>-Nhà thầu phải bố trí chỉ huy trưởng công trình, cán bộ kỹ thuật hiện trường hoặc cán bộ giám sát kỹ thuật thi công (KCS) của nhà thầu thường xuyên, liên trục trên công trường để cập nhật nhật ký thi công và xử lý các tình huống xảy ra trên công trường.</w:t>
      </w:r>
    </w:p>
    <w:p w14:paraId="52217837" w14:textId="77777777" w:rsidR="00DE022F" w:rsidRPr="006F0587" w:rsidRDefault="00DE022F" w:rsidP="00DE022F">
      <w:pPr>
        <w:pStyle w:val="Vanbnnidung1"/>
        <w:spacing w:before="60" w:line="240" w:lineRule="auto"/>
        <w:rPr>
          <w:rFonts w:cs="Times New Roman"/>
          <w:b/>
          <w:szCs w:val="26"/>
          <w:lang w:val="vi-VN"/>
        </w:rPr>
      </w:pPr>
      <w:r w:rsidRPr="006F0587">
        <w:rPr>
          <w:rFonts w:cs="Times New Roman"/>
          <w:b/>
          <w:szCs w:val="26"/>
          <w:lang w:val="nl-NL"/>
        </w:rPr>
        <w:lastRenderedPageBreak/>
        <w:t>XI</w:t>
      </w:r>
      <w:r w:rsidRPr="006F0587">
        <w:rPr>
          <w:rFonts w:cs="Times New Roman"/>
          <w:b/>
          <w:szCs w:val="26"/>
          <w:lang w:val="vi-VN"/>
        </w:rPr>
        <w:t>V. Các bản vẽ</w:t>
      </w:r>
    </w:p>
    <w:p w14:paraId="7500CBD4" w14:textId="06A4EA71" w:rsidR="00DE022F" w:rsidRPr="006F0587" w:rsidRDefault="00DE022F" w:rsidP="00B00703">
      <w:pPr>
        <w:widowControl w:val="0"/>
        <w:tabs>
          <w:tab w:val="left" w:pos="1418"/>
        </w:tabs>
        <w:spacing w:before="60"/>
        <w:ind w:firstLine="709"/>
        <w:rPr>
          <w:i/>
          <w:sz w:val="26"/>
          <w:szCs w:val="26"/>
          <w:lang w:val="nl-NL"/>
        </w:rPr>
      </w:pPr>
      <w:r w:rsidRPr="006F0587">
        <w:rPr>
          <w:spacing w:val="-4"/>
          <w:sz w:val="26"/>
          <w:szCs w:val="26"/>
          <w:lang w:val="vi-VN"/>
        </w:rPr>
        <w:t>E-HSMT này gồm có các bản vẽ trong danh mục sau đây:</w:t>
      </w:r>
      <w:r w:rsidR="00FB77FF" w:rsidRPr="006F0587">
        <w:rPr>
          <w:spacing w:val="-4"/>
          <w:sz w:val="26"/>
          <w:szCs w:val="26"/>
          <w:lang w:val="nl-NL"/>
        </w:rPr>
        <w:t xml:space="preserve"> </w:t>
      </w:r>
      <w:r w:rsidR="00FB77FF" w:rsidRPr="006F0587">
        <w:rPr>
          <w:i/>
          <w:iCs/>
          <w:spacing w:val="-4"/>
          <w:sz w:val="26"/>
          <w:szCs w:val="26"/>
          <w:lang w:val="nl-NL"/>
        </w:rPr>
        <w:t>Đính kèm hồ sơ thiết kế, bản</w:t>
      </w:r>
      <w:r w:rsidR="00FB77FF" w:rsidRPr="006F0587">
        <w:rPr>
          <w:i/>
          <w:iCs/>
          <w:spacing w:val="-4"/>
          <w:sz w:val="26"/>
          <w:szCs w:val="26"/>
          <w:lang w:val="nl-NL"/>
        </w:rPr>
        <w:br/>
        <w:t>vẽ</w:t>
      </w:r>
    </w:p>
    <w:p w14:paraId="7D680903" w14:textId="77777777" w:rsidR="00756C8C" w:rsidRPr="006F0587" w:rsidRDefault="00756C8C" w:rsidP="00DE022F">
      <w:pPr>
        <w:spacing w:before="60"/>
        <w:rPr>
          <w:sz w:val="26"/>
          <w:szCs w:val="26"/>
          <w:lang w:val="nl-NL"/>
        </w:rPr>
      </w:pPr>
    </w:p>
    <w:sectPr w:rsidR="00756C8C" w:rsidRPr="006F0587" w:rsidSect="00F31038">
      <w:pgSz w:w="11907" w:h="16840" w:code="9"/>
      <w:pgMar w:top="1134" w:right="851" w:bottom="1134" w:left="1701" w:header="680" w:footer="68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VNI-Helve">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ont484">
    <w:altName w:val="Tahoma"/>
    <w:panose1 w:val="00000000000000000000"/>
    <w:charset w:val="00"/>
    <w:family w:val="auto"/>
    <w:notTrueType/>
    <w:pitch w:val="default"/>
    <w:sig w:usb0="77E1596F" w:usb1="00000000" w:usb2="00000000" w:usb3="00000001" w:csb0="07633801" w:csb1="00740008"/>
  </w:font>
  <w:font w:name="Times">
    <w:panose1 w:val="02020603050405020304"/>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EFF" w:usb1="F9DFFFFF" w:usb2="0000007F" w:usb3="00000000" w:csb0="003F01FF" w:csb1="00000000"/>
  </w:font>
  <w:font w:name="Helvetica Neue">
    <w:charset w:val="00"/>
    <w:family w:val="auto"/>
    <w:pitch w:val="variable"/>
    <w:sig w:usb0="2000028F" w:usb1="00000011" w:usb2="00000000" w:usb3="00000000" w:csb0="0000019F" w:csb1="00000000"/>
  </w:font>
  <w:font w:name="‚l‚r –¾’©">
    <w:charset w:val="00"/>
    <w:family w:val="roman"/>
    <w:pitch w:val="default"/>
    <w:sig w:usb0="00000003" w:usb1="00000000" w:usb2="00000000" w:usb3="00000000" w:csb0="00000001" w:csb1="00000000"/>
  </w:font>
  <w:font w:name="Arial-BoldMT">
    <w:altName w:val="Arial"/>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swiss"/>
    <w:pitch w:val="variable"/>
    <w:sig w:usb0="00000007" w:usb1="00000000" w:usb2="00000000" w:usb3="00000000" w:csb0="00000093"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roman"/>
    <w:pitch w:val="variable"/>
    <w:sig w:usb0="20000A87" w:usb1="08000000" w:usb2="00000008" w:usb3="00000000" w:csb0="000001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FrankRuehl">
    <w:charset w:val="B1"/>
    <w:family w:val="swiss"/>
    <w:pitch w:val="variable"/>
    <w:sig w:usb0="00000803" w:usb1="00000000" w:usb2="00000000" w:usb3="00000000" w:csb0="00000021" w:csb1="00000000"/>
  </w:font>
  <w:font w:name="VNgeometric Slabserif">
    <w:charset w:val="00"/>
    <w:family w:val="roman"/>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VNI-Aptima">
    <w:panose1 w:val="00000000000000000000"/>
    <w:charset w:val="00"/>
    <w:family w:val="auto"/>
    <w:pitch w:val="variable"/>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FangSong_GB2312">
    <w:charset w:val="86"/>
    <w:family w:val="modern"/>
    <w:pitch w:val="fixed"/>
    <w:sig w:usb0="800002BF" w:usb1="38CF7CFA" w:usb2="00000016" w:usb3="00000000" w:csb0="00040001" w:csb1="00000000"/>
  </w:font>
  <w:font w:name=".VnExotic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HelvetInsH">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U">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nBlackH">
    <w:panose1 w:val="020B7200000000000000"/>
    <w:charset w:val="00"/>
    <w:family w:val="swiss"/>
    <w:pitch w:val="variable"/>
    <w:sig w:usb0="00000003" w:usb1="00000000" w:usb2="00000000" w:usb3="00000000" w:csb0="00000001" w:csb1="00000000"/>
  </w:font>
  <w:font w:name=".VnBodoni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OpenSymbol">
    <w:charset w:val="02"/>
    <w:family w:val="auto"/>
    <w:pitch w:val="variable"/>
    <w:sig w:usb0="800000AF" w:usb1="1001E0EA" w:usb2="00000000" w:usb3="00000000" w:csb0="80000000" w:csb1="00000000"/>
  </w:font>
  <w:font w:name="VNtimes new roman">
    <w:panose1 w:val="020B7200000000000000"/>
    <w:charset w:val="00"/>
    <w:family w:val="swiss"/>
    <w:pitch w:val="variable"/>
    <w:sig w:usb0="00000003" w:usb1="00000000" w:usb2="00000000" w:usb3="00000000" w:csb0="00000001" w:csb1="00000000"/>
  </w:font>
  <w:font w:name=".VnCourier New">
    <w:panose1 w:val="02027200000000000000"/>
    <w:charset w:val="00"/>
    <w:family w:val="roman"/>
    <w:pitch w:val="variable"/>
    <w:sig w:usb0="00000003" w:usb1="00000000" w:usb2="00000000" w:usb3="00000000" w:csb0="00000001" w:csb1="00000000"/>
  </w:font>
  <w:font w:name=".VnTime,Bold">
    <w:altName w:val="Vn Time"/>
    <w:panose1 w:val="00000000000000000000"/>
    <w:charset w:val="00"/>
    <w:family w:val="swiss"/>
    <w:notTrueType/>
    <w:pitch w:val="default"/>
    <w:sig w:usb0="00000003" w:usb1="00000000" w:usb2="00000000" w:usb3="00000000" w:csb0="00000001" w:csb1="00000000"/>
  </w:font>
  <w:font w:name="UVN Viet Sach">
    <w:altName w:val="Cambria"/>
    <w:panose1 w:val="02040502050505030904"/>
    <w:charset w:val="00"/>
    <w:family w:val="roman"/>
    <w:pitch w:val="variable"/>
    <w:sig w:usb0="00000087" w:usb1="00000000" w:usb2="00000000" w:usb3="00000000" w:csb0="0000001B" w:csb1="00000000"/>
  </w:font>
  <w:font w:name="VNI-Helve-Condense">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Reference Sans Serif">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David">
    <w:charset w:val="B1"/>
    <w:family w:val="swiss"/>
    <w:pitch w:val="variable"/>
    <w:sig w:usb0="00000803" w:usb1="00000000" w:usb2="00000000" w:usb3="00000000" w:csb0="00000021" w:csb1="00000000"/>
  </w:font>
  <w:font w:name="Corbel">
    <w:panose1 w:val="020B0503020204020204"/>
    <w:charset w:val="00"/>
    <w:family w:val="swiss"/>
    <w:pitch w:val="variable"/>
    <w:sig w:usb0="A00002EF" w:usb1="4000A44B" w:usb2="00000000" w:usb3="00000000" w:csb0="0000019F" w:csb1="00000000"/>
  </w:font>
  <w:font w:name="Gungsuh">
    <w:charset w:val="81"/>
    <w:family w:val="roman"/>
    <w:pitch w:val="variable"/>
    <w:sig w:usb0="B00002AF" w:usb1="69D77CFB" w:usb2="00000030" w:usb3="00000000" w:csb0="0008009F" w:csb1="00000000"/>
  </w:font>
  <w:font w:name="Sylfaen">
    <w:panose1 w:val="010A0502050306030303"/>
    <w:charset w:val="00"/>
    <w:family w:val="roman"/>
    <w:pitch w:val="variable"/>
    <w:sig w:usb0="04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dTime">
    <w:altName w:val="Arial Narrow"/>
    <w:panose1 w:val="00000000000000000000"/>
    <w:charset w:val="00"/>
    <w:family w:val="swiss"/>
    <w:notTrueType/>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742AACC"/>
    <w:lvl w:ilvl="0">
      <w:start w:val="1"/>
      <w:numFmt w:val="bullet"/>
      <w:pStyle w:val="BodyText15"/>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72A99F6"/>
    <w:lvl w:ilvl="0">
      <w:numFmt w:val="decimal"/>
      <w:lvlText w:val="*"/>
      <w:lvlJc w:val="left"/>
    </w:lvl>
  </w:abstractNum>
  <w:abstractNum w:abstractNumId="2" w15:restartNumberingAfterBreak="0">
    <w:nsid w:val="00000035"/>
    <w:multiLevelType w:val="singleLevel"/>
    <w:tmpl w:val="00000035"/>
    <w:lvl w:ilvl="0">
      <w:start w:val="1"/>
      <w:numFmt w:val="decimal"/>
      <w:pStyle w:val="ListNumber3858D7CFB-ED40-4347-BF05-701D383B685F858D7CFB-ED40-4347-BF05-701D383B685F"/>
      <w:lvlText w:val="%1."/>
      <w:lvlJc w:val="left"/>
      <w:pPr>
        <w:tabs>
          <w:tab w:val="num" w:pos="926"/>
        </w:tabs>
        <w:ind w:left="926" w:hanging="360"/>
      </w:pPr>
    </w:lvl>
  </w:abstractNum>
  <w:abstractNum w:abstractNumId="3" w15:restartNumberingAfterBreak="0">
    <w:nsid w:val="0000003A"/>
    <w:multiLevelType w:val="multilevel"/>
    <w:tmpl w:val="0000003A"/>
    <w:styleLink w:val="CurrentList1711"/>
    <w:lvl w:ilvl="0">
      <w:numFmt w:val="bullet"/>
      <w:lvlText w:val="-"/>
      <w:lvlJc w:val="left"/>
      <w:pPr>
        <w:tabs>
          <w:tab w:val="num" w:pos="720"/>
        </w:tabs>
        <w:ind w:left="720" w:hanging="360"/>
      </w:pPr>
      <w:rPr>
        <w:rFonts w:ascii="Times New Roman" w:eastAsia="Times New Roman" w:hAnsi="Times New Roman" w:cs="Times New Roman" w:hint="default"/>
        <w:i/>
      </w:rPr>
    </w:lvl>
    <w:lvl w:ilvl="1">
      <w:start w:val="1"/>
      <w:numFmt w:val="bullet"/>
      <w:lvlText w:val="o"/>
      <w:lvlJc w:val="left"/>
      <w:pPr>
        <w:tabs>
          <w:tab w:val="num" w:pos="2084"/>
        </w:tabs>
        <w:ind w:left="2084" w:hanging="360"/>
      </w:pPr>
      <w:rPr>
        <w:rFonts w:ascii="Courier New" w:hAnsi="Courier New" w:cs="Courier New" w:hint="default"/>
      </w:rPr>
    </w:lvl>
    <w:lvl w:ilvl="2">
      <w:numFmt w:val="bullet"/>
      <w:lvlText w:val=""/>
      <w:lvlJc w:val="left"/>
      <w:pPr>
        <w:tabs>
          <w:tab w:val="num" w:pos="2804"/>
        </w:tabs>
        <w:ind w:left="2804" w:hanging="360"/>
      </w:pPr>
      <w:rPr>
        <w:rFonts w:ascii="Symbol" w:eastAsia="Times New Roman" w:hAnsi="Symbol" w:cs="Times New Roman" w:hint="default"/>
      </w:rPr>
    </w:lvl>
    <w:lvl w:ilvl="3">
      <w:start w:val="1"/>
      <w:numFmt w:val="bullet"/>
      <w:lvlText w:val=""/>
      <w:lvlJc w:val="left"/>
      <w:pPr>
        <w:tabs>
          <w:tab w:val="num" w:pos="3524"/>
        </w:tabs>
        <w:ind w:left="3524" w:hanging="360"/>
      </w:pPr>
      <w:rPr>
        <w:rFonts w:ascii="Symbol" w:hAnsi="Symbol" w:hint="default"/>
      </w:rPr>
    </w:lvl>
    <w:lvl w:ilvl="4">
      <w:start w:val="1"/>
      <w:numFmt w:val="bullet"/>
      <w:lvlText w:val="o"/>
      <w:lvlJc w:val="left"/>
      <w:pPr>
        <w:tabs>
          <w:tab w:val="num" w:pos="4244"/>
        </w:tabs>
        <w:ind w:left="4244" w:hanging="360"/>
      </w:pPr>
      <w:rPr>
        <w:rFonts w:ascii="Courier New" w:hAnsi="Courier New" w:cs="Courier New" w:hint="default"/>
      </w:rPr>
    </w:lvl>
    <w:lvl w:ilvl="5">
      <w:start w:val="1"/>
      <w:numFmt w:val="bullet"/>
      <w:lvlText w:val=""/>
      <w:lvlJc w:val="left"/>
      <w:pPr>
        <w:tabs>
          <w:tab w:val="num" w:pos="4964"/>
        </w:tabs>
        <w:ind w:left="4964" w:hanging="360"/>
      </w:pPr>
      <w:rPr>
        <w:rFonts w:ascii="Wingdings" w:hAnsi="Wingdings" w:hint="default"/>
      </w:rPr>
    </w:lvl>
    <w:lvl w:ilvl="6">
      <w:start w:val="1"/>
      <w:numFmt w:val="bullet"/>
      <w:lvlText w:val=""/>
      <w:lvlJc w:val="left"/>
      <w:pPr>
        <w:tabs>
          <w:tab w:val="num" w:pos="5684"/>
        </w:tabs>
        <w:ind w:left="5684" w:hanging="360"/>
      </w:pPr>
      <w:rPr>
        <w:rFonts w:ascii="Symbol" w:hAnsi="Symbol" w:hint="default"/>
      </w:rPr>
    </w:lvl>
    <w:lvl w:ilvl="7">
      <w:start w:val="1"/>
      <w:numFmt w:val="bullet"/>
      <w:lvlText w:val="o"/>
      <w:lvlJc w:val="left"/>
      <w:pPr>
        <w:tabs>
          <w:tab w:val="num" w:pos="6404"/>
        </w:tabs>
        <w:ind w:left="6404" w:hanging="360"/>
      </w:pPr>
      <w:rPr>
        <w:rFonts w:ascii="Courier New" w:hAnsi="Courier New" w:cs="Courier New" w:hint="default"/>
      </w:rPr>
    </w:lvl>
    <w:lvl w:ilvl="8">
      <w:start w:val="1"/>
      <w:numFmt w:val="bullet"/>
      <w:lvlText w:val=""/>
      <w:lvlJc w:val="left"/>
      <w:pPr>
        <w:tabs>
          <w:tab w:val="num" w:pos="7124"/>
        </w:tabs>
        <w:ind w:left="7124" w:hanging="360"/>
      </w:pPr>
      <w:rPr>
        <w:rFonts w:ascii="Wingdings" w:hAnsi="Wingdings" w:hint="default"/>
      </w:rPr>
    </w:lvl>
  </w:abstractNum>
  <w:abstractNum w:abstractNumId="4" w15:restartNumberingAfterBreak="1">
    <w:nsid w:val="01ED0F40"/>
    <w:multiLevelType w:val="hybridMultilevel"/>
    <w:tmpl w:val="58C4C13E"/>
    <w:lvl w:ilvl="0" w:tplc="FFFFFFFF">
      <w:start w:val="1"/>
      <w:numFmt w:val="bullet"/>
      <w:lvlText w:val="-"/>
      <w:lvlJc w:val="left"/>
      <w:pPr>
        <w:tabs>
          <w:tab w:val="num" w:pos="488"/>
        </w:tabs>
        <w:ind w:left="488" w:hanging="357"/>
      </w:pPr>
      <w:rPr>
        <w:rFonts w:ascii="Times New Roman" w:hAnsi="Times New Roman" w:cs="Times New Roman" w:hint="default"/>
        <w:b w:val="0"/>
        <w:i w:val="0"/>
        <w:sz w:val="26"/>
        <w:szCs w:val="26"/>
      </w:rPr>
    </w:lvl>
    <w:lvl w:ilvl="1" w:tplc="8AD2371C">
      <w:start w:val="1"/>
      <w:numFmt w:val="bullet"/>
      <w:lvlText w:val="+"/>
      <w:lvlJc w:val="left"/>
      <w:pPr>
        <w:tabs>
          <w:tab w:val="num" w:pos="851"/>
        </w:tabs>
        <w:ind w:left="851" w:hanging="360"/>
      </w:pPr>
      <w:rPr>
        <w:rFonts w:ascii="Times New Roman" w:hAnsi="Times New Roman" w:cs="Times New Roman" w:hint="default"/>
        <w:b w:val="0"/>
        <w:i w:val="0"/>
        <w:sz w:val="26"/>
        <w:szCs w:val="26"/>
      </w:rPr>
    </w:lvl>
    <w:lvl w:ilvl="2" w:tplc="FFFFFFFF" w:tentative="1">
      <w:start w:val="1"/>
      <w:numFmt w:val="bullet"/>
      <w:lvlText w:val=""/>
      <w:lvlJc w:val="left"/>
      <w:pPr>
        <w:tabs>
          <w:tab w:val="num" w:pos="1571"/>
        </w:tabs>
        <w:ind w:left="1571" w:hanging="360"/>
      </w:pPr>
      <w:rPr>
        <w:rFonts w:ascii="Wingdings" w:hAnsi="Wingdings" w:hint="default"/>
      </w:rPr>
    </w:lvl>
    <w:lvl w:ilvl="3" w:tplc="FFFFFFFF" w:tentative="1">
      <w:start w:val="1"/>
      <w:numFmt w:val="bullet"/>
      <w:lvlText w:val=""/>
      <w:lvlJc w:val="left"/>
      <w:pPr>
        <w:tabs>
          <w:tab w:val="num" w:pos="2291"/>
        </w:tabs>
        <w:ind w:left="2291" w:hanging="360"/>
      </w:pPr>
      <w:rPr>
        <w:rFonts w:ascii="Symbol" w:hAnsi="Symbol" w:hint="default"/>
      </w:rPr>
    </w:lvl>
    <w:lvl w:ilvl="4" w:tplc="FFFFFFFF" w:tentative="1">
      <w:start w:val="1"/>
      <w:numFmt w:val="bullet"/>
      <w:lvlText w:val="o"/>
      <w:lvlJc w:val="left"/>
      <w:pPr>
        <w:tabs>
          <w:tab w:val="num" w:pos="3011"/>
        </w:tabs>
        <w:ind w:left="3011" w:hanging="360"/>
      </w:pPr>
      <w:rPr>
        <w:rFonts w:ascii="Courier New" w:hAnsi="Courier New" w:cs="Courier New" w:hint="default"/>
      </w:rPr>
    </w:lvl>
    <w:lvl w:ilvl="5" w:tplc="FFFFFFFF" w:tentative="1">
      <w:start w:val="1"/>
      <w:numFmt w:val="bullet"/>
      <w:lvlText w:val=""/>
      <w:lvlJc w:val="left"/>
      <w:pPr>
        <w:tabs>
          <w:tab w:val="num" w:pos="3731"/>
        </w:tabs>
        <w:ind w:left="3731" w:hanging="360"/>
      </w:pPr>
      <w:rPr>
        <w:rFonts w:ascii="Wingdings" w:hAnsi="Wingdings" w:hint="default"/>
      </w:rPr>
    </w:lvl>
    <w:lvl w:ilvl="6" w:tplc="FFFFFFFF" w:tentative="1">
      <w:start w:val="1"/>
      <w:numFmt w:val="bullet"/>
      <w:lvlText w:val=""/>
      <w:lvlJc w:val="left"/>
      <w:pPr>
        <w:tabs>
          <w:tab w:val="num" w:pos="4451"/>
        </w:tabs>
        <w:ind w:left="4451" w:hanging="360"/>
      </w:pPr>
      <w:rPr>
        <w:rFonts w:ascii="Symbol" w:hAnsi="Symbol" w:hint="default"/>
      </w:rPr>
    </w:lvl>
    <w:lvl w:ilvl="7" w:tplc="FFFFFFFF" w:tentative="1">
      <w:start w:val="1"/>
      <w:numFmt w:val="bullet"/>
      <w:lvlText w:val="o"/>
      <w:lvlJc w:val="left"/>
      <w:pPr>
        <w:tabs>
          <w:tab w:val="num" w:pos="5171"/>
        </w:tabs>
        <w:ind w:left="5171" w:hanging="360"/>
      </w:pPr>
      <w:rPr>
        <w:rFonts w:ascii="Courier New" w:hAnsi="Courier New" w:cs="Courier New" w:hint="default"/>
      </w:rPr>
    </w:lvl>
    <w:lvl w:ilvl="8" w:tplc="FFFFFFFF" w:tentative="1">
      <w:start w:val="1"/>
      <w:numFmt w:val="bullet"/>
      <w:lvlText w:val=""/>
      <w:lvlJc w:val="left"/>
      <w:pPr>
        <w:tabs>
          <w:tab w:val="num" w:pos="5891"/>
        </w:tabs>
        <w:ind w:left="5891" w:hanging="360"/>
      </w:pPr>
      <w:rPr>
        <w:rFonts w:ascii="Wingdings" w:hAnsi="Wingdings" w:hint="default"/>
      </w:rPr>
    </w:lvl>
  </w:abstractNum>
  <w:abstractNum w:abstractNumId="5" w15:restartNumberingAfterBreak="0">
    <w:nsid w:val="03796BAD"/>
    <w:multiLevelType w:val="multilevel"/>
    <w:tmpl w:val="3E362C34"/>
    <w:lvl w:ilvl="0">
      <w:start w:val="1"/>
      <w:numFmt w:val="upperLetter"/>
      <w:pStyle w:val="Emphasys"/>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06841649"/>
    <w:multiLevelType w:val="hybridMultilevel"/>
    <w:tmpl w:val="B5F4F4F0"/>
    <w:lvl w:ilvl="0" w:tplc="FFFFFFFF">
      <w:start w:val="1"/>
      <w:numFmt w:val="bullet"/>
      <w:pStyle w:val="hoathi2"/>
      <w:lvlText w:val="-"/>
      <w:lvlJc w:val="left"/>
      <w:pPr>
        <w:tabs>
          <w:tab w:val="num" w:pos="624"/>
        </w:tabs>
        <w:ind w:left="624" w:hanging="227"/>
      </w:pPr>
      <w:rPr>
        <w:rFonts w:ascii="Courier New" w:hAnsi="Courier New"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89D2E69"/>
    <w:multiLevelType w:val="multilevel"/>
    <w:tmpl w:val="3F4EE3D8"/>
    <w:lvl w:ilvl="0">
      <w:start w:val="1"/>
      <w:numFmt w:val="decimal"/>
      <w:lvlText w:val="%1."/>
      <w:lvlJc w:val="left"/>
      <w:pPr>
        <w:tabs>
          <w:tab w:val="num" w:pos="720"/>
        </w:tabs>
        <w:ind w:left="360" w:hanging="360"/>
      </w:pPr>
      <w:rPr>
        <w:rFonts w:hint="default"/>
      </w:rPr>
    </w:lvl>
    <w:lvl w:ilvl="1">
      <w:start w:val="2"/>
      <w:numFmt w:val="decimal"/>
      <w:lvlRestart w:val="0"/>
      <w:lvlText w:val="%1.%2."/>
      <w:lvlJc w:val="left"/>
      <w:pPr>
        <w:tabs>
          <w:tab w:val="num" w:pos="1440"/>
        </w:tabs>
        <w:ind w:left="792" w:hanging="432"/>
      </w:pPr>
      <w:rPr>
        <w:rFonts w:hint="default"/>
      </w:rPr>
    </w:lvl>
    <w:lvl w:ilvl="2">
      <w:start w:val="1"/>
      <w:numFmt w:val="decimal"/>
      <w:lvlRestart w:val="0"/>
      <w:pStyle w:val="tenbang"/>
      <w:isLgl/>
      <w:lvlText w:val="%1.%2.%3"/>
      <w:lvlJc w:val="left"/>
      <w:pPr>
        <w:tabs>
          <w:tab w:val="num" w:pos="357"/>
        </w:tabs>
        <w:ind w:left="357" w:hanging="357"/>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8" w15:restartNumberingAfterBreak="0">
    <w:nsid w:val="08BB3003"/>
    <w:multiLevelType w:val="multilevel"/>
    <w:tmpl w:val="CD98F8C0"/>
    <w:lvl w:ilvl="0">
      <w:start w:val="1"/>
      <w:numFmt w:val="decimal"/>
      <w:pStyle w:val="01-chuong"/>
      <w:suff w:val="space"/>
      <w:lvlText w:val="CHƯƠNG %1."/>
      <w:lvlJc w:val="left"/>
      <w:pPr>
        <w:ind w:left="6521" w:firstLine="0"/>
      </w:pPr>
      <w:rPr>
        <w:rFonts w:ascii="Times New Roman" w:hAnsi="Times New Roman" w:hint="default"/>
        <w:b/>
        <w:i w:val="0"/>
      </w:rPr>
    </w:lvl>
    <w:lvl w:ilvl="1">
      <w:start w:val="1"/>
      <w:numFmt w:val="decimal"/>
      <w:pStyle w:val="03-11"/>
      <w:suff w:val="space"/>
      <w:lvlText w:val="%1.%2."/>
      <w:lvlJc w:val="left"/>
      <w:pPr>
        <w:ind w:left="3261" w:firstLine="0"/>
      </w:pPr>
      <w:rPr>
        <w:rFonts w:ascii="Times New Roman" w:hAnsi="Times New Roman" w:hint="default"/>
        <w:b/>
        <w:i w:val="0"/>
        <w:sz w:val="28"/>
      </w:rPr>
    </w:lvl>
    <w:lvl w:ilvl="2">
      <w:start w:val="1"/>
      <w:numFmt w:val="decimal"/>
      <w:pStyle w:val="04-111"/>
      <w:suff w:val="space"/>
      <w:lvlText w:val="%1.%2.%3"/>
      <w:lvlJc w:val="left"/>
      <w:pPr>
        <w:ind w:left="0" w:firstLine="0"/>
      </w:pPr>
      <w:rPr>
        <w:rFonts w:hint="default"/>
      </w:rPr>
    </w:lvl>
    <w:lvl w:ilvl="3">
      <w:start w:val="1"/>
      <w:numFmt w:val="decimal"/>
      <w:pStyle w:val="05-1111"/>
      <w:suff w:val="space"/>
      <w:lvlText w:val="%1.%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0ACE290F"/>
    <w:multiLevelType w:val="singleLevel"/>
    <w:tmpl w:val="49628A24"/>
    <w:lvl w:ilvl="0">
      <w:start w:val="2"/>
      <w:numFmt w:val="bullet"/>
      <w:pStyle w:val="gachdaudong"/>
      <w:lvlText w:val="-"/>
      <w:lvlJc w:val="left"/>
      <w:pPr>
        <w:tabs>
          <w:tab w:val="num" w:pos="1021"/>
        </w:tabs>
        <w:ind w:left="1021" w:hanging="454"/>
      </w:pPr>
      <w:rPr>
        <w:rFonts w:ascii="Times New Roman" w:hAnsi="Times New Roman" w:hint="default"/>
      </w:rPr>
    </w:lvl>
  </w:abstractNum>
  <w:abstractNum w:abstractNumId="10" w15:restartNumberingAfterBreak="0">
    <w:nsid w:val="0AE6549F"/>
    <w:multiLevelType w:val="singleLevel"/>
    <w:tmpl w:val="58A06CC0"/>
    <w:lvl w:ilvl="0">
      <w:start w:val="1"/>
      <w:numFmt w:val="decimal"/>
      <w:pStyle w:val="Spiegelstrich3"/>
      <w:lvlText w:val="%1."/>
      <w:legacy w:legacy="1" w:legacySpace="0" w:legacyIndent="360"/>
      <w:lvlJc w:val="left"/>
      <w:pPr>
        <w:ind w:left="360" w:hanging="360"/>
      </w:pPr>
    </w:lvl>
  </w:abstractNum>
  <w:abstractNum w:abstractNumId="11" w15:restartNumberingAfterBreak="0">
    <w:nsid w:val="0B1A0E7F"/>
    <w:multiLevelType w:val="hybridMultilevel"/>
    <w:tmpl w:val="97E007EA"/>
    <w:lvl w:ilvl="0" w:tplc="D6342474">
      <w:start w:val="1"/>
      <w:numFmt w:val="decimal"/>
      <w:lvlText w:val="%1."/>
      <w:lvlJc w:val="left"/>
      <w:pPr>
        <w:ind w:left="1642" w:hanging="260"/>
      </w:pPr>
      <w:rPr>
        <w:rFonts w:ascii="Times New Roman" w:eastAsia="Times New Roman" w:hAnsi="Times New Roman" w:cs="Times New Roman" w:hint="default"/>
        <w:w w:val="99"/>
        <w:sz w:val="26"/>
        <w:szCs w:val="26"/>
        <w:lang w:val="vi" w:eastAsia="vi" w:bidi="vi"/>
      </w:rPr>
    </w:lvl>
    <w:lvl w:ilvl="1" w:tplc="B86CC0B8">
      <w:numFmt w:val="bullet"/>
      <w:lvlText w:val="•"/>
      <w:lvlJc w:val="left"/>
      <w:pPr>
        <w:ind w:left="2502" w:hanging="260"/>
      </w:pPr>
      <w:rPr>
        <w:rFonts w:hint="default"/>
        <w:lang w:val="vi" w:eastAsia="vi" w:bidi="vi"/>
      </w:rPr>
    </w:lvl>
    <w:lvl w:ilvl="2" w:tplc="C8A890B8">
      <w:numFmt w:val="bullet"/>
      <w:lvlText w:val="•"/>
      <w:lvlJc w:val="left"/>
      <w:pPr>
        <w:ind w:left="3365" w:hanging="260"/>
      </w:pPr>
      <w:rPr>
        <w:rFonts w:hint="default"/>
        <w:lang w:val="vi" w:eastAsia="vi" w:bidi="vi"/>
      </w:rPr>
    </w:lvl>
    <w:lvl w:ilvl="3" w:tplc="5B60DDA2">
      <w:numFmt w:val="bullet"/>
      <w:lvlText w:val="•"/>
      <w:lvlJc w:val="left"/>
      <w:pPr>
        <w:ind w:left="4227" w:hanging="260"/>
      </w:pPr>
      <w:rPr>
        <w:rFonts w:hint="default"/>
        <w:lang w:val="vi" w:eastAsia="vi" w:bidi="vi"/>
      </w:rPr>
    </w:lvl>
    <w:lvl w:ilvl="4" w:tplc="4D8EA100">
      <w:numFmt w:val="bullet"/>
      <w:lvlText w:val="•"/>
      <w:lvlJc w:val="left"/>
      <w:pPr>
        <w:ind w:left="5090" w:hanging="260"/>
      </w:pPr>
      <w:rPr>
        <w:rFonts w:hint="default"/>
        <w:lang w:val="vi" w:eastAsia="vi" w:bidi="vi"/>
      </w:rPr>
    </w:lvl>
    <w:lvl w:ilvl="5" w:tplc="F148D7EE">
      <w:numFmt w:val="bullet"/>
      <w:lvlText w:val="•"/>
      <w:lvlJc w:val="left"/>
      <w:pPr>
        <w:ind w:left="5953" w:hanging="260"/>
      </w:pPr>
      <w:rPr>
        <w:rFonts w:hint="default"/>
        <w:lang w:val="vi" w:eastAsia="vi" w:bidi="vi"/>
      </w:rPr>
    </w:lvl>
    <w:lvl w:ilvl="6" w:tplc="50D0C882">
      <w:numFmt w:val="bullet"/>
      <w:lvlText w:val="•"/>
      <w:lvlJc w:val="left"/>
      <w:pPr>
        <w:ind w:left="6815" w:hanging="260"/>
      </w:pPr>
      <w:rPr>
        <w:rFonts w:hint="default"/>
        <w:lang w:val="vi" w:eastAsia="vi" w:bidi="vi"/>
      </w:rPr>
    </w:lvl>
    <w:lvl w:ilvl="7" w:tplc="D3F615C6">
      <w:numFmt w:val="bullet"/>
      <w:lvlText w:val="•"/>
      <w:lvlJc w:val="left"/>
      <w:pPr>
        <w:ind w:left="7678" w:hanging="260"/>
      </w:pPr>
      <w:rPr>
        <w:rFonts w:hint="default"/>
        <w:lang w:val="vi" w:eastAsia="vi" w:bidi="vi"/>
      </w:rPr>
    </w:lvl>
    <w:lvl w:ilvl="8" w:tplc="BB727E86">
      <w:numFmt w:val="bullet"/>
      <w:lvlText w:val="•"/>
      <w:lvlJc w:val="left"/>
      <w:pPr>
        <w:ind w:left="8541" w:hanging="260"/>
      </w:pPr>
      <w:rPr>
        <w:rFonts w:hint="default"/>
        <w:lang w:val="vi" w:eastAsia="vi" w:bidi="vi"/>
      </w:rPr>
    </w:lvl>
  </w:abstractNum>
  <w:abstractNum w:abstractNumId="12" w15:restartNumberingAfterBreak="0">
    <w:nsid w:val="0B503735"/>
    <w:multiLevelType w:val="hybridMultilevel"/>
    <w:tmpl w:val="00D8AC26"/>
    <w:lvl w:ilvl="0" w:tplc="FFFFFFFF">
      <w:numFmt w:val="bullet"/>
      <w:pStyle w:val="HOATHIT11"/>
      <w:lvlText w:val="-"/>
      <w:lvlJc w:val="left"/>
      <w:pPr>
        <w:tabs>
          <w:tab w:val="num" w:pos="1800"/>
        </w:tabs>
        <w:ind w:left="180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BA5B71"/>
    <w:multiLevelType w:val="hybridMultilevel"/>
    <w:tmpl w:val="918C0B36"/>
    <w:lvl w:ilvl="0" w:tplc="59FEEFB4">
      <w:start w:val="1"/>
      <w:numFmt w:val="decimal"/>
      <w:lvlText w:val="%1."/>
      <w:lvlJc w:val="left"/>
      <w:pPr>
        <w:ind w:left="1489" w:hanging="260"/>
      </w:pPr>
      <w:rPr>
        <w:rFonts w:ascii="Times New Roman" w:eastAsia="Times New Roman" w:hAnsi="Times New Roman" w:cs="Times New Roman" w:hint="default"/>
        <w:w w:val="99"/>
        <w:sz w:val="26"/>
        <w:szCs w:val="26"/>
        <w:lang w:val="vi" w:eastAsia="vi" w:bidi="vi"/>
      </w:rPr>
    </w:lvl>
    <w:lvl w:ilvl="1" w:tplc="7F22B7AE">
      <w:numFmt w:val="bullet"/>
      <w:lvlText w:val="•"/>
      <w:lvlJc w:val="left"/>
      <w:pPr>
        <w:ind w:left="2358" w:hanging="260"/>
      </w:pPr>
      <w:rPr>
        <w:rFonts w:hint="default"/>
        <w:lang w:val="vi" w:eastAsia="vi" w:bidi="vi"/>
      </w:rPr>
    </w:lvl>
    <w:lvl w:ilvl="2" w:tplc="414EC30A">
      <w:numFmt w:val="bullet"/>
      <w:lvlText w:val="•"/>
      <w:lvlJc w:val="left"/>
      <w:pPr>
        <w:ind w:left="3237" w:hanging="260"/>
      </w:pPr>
      <w:rPr>
        <w:rFonts w:hint="default"/>
        <w:lang w:val="vi" w:eastAsia="vi" w:bidi="vi"/>
      </w:rPr>
    </w:lvl>
    <w:lvl w:ilvl="3" w:tplc="0818CAC2">
      <w:numFmt w:val="bullet"/>
      <w:lvlText w:val="•"/>
      <w:lvlJc w:val="left"/>
      <w:pPr>
        <w:ind w:left="4115" w:hanging="260"/>
      </w:pPr>
      <w:rPr>
        <w:rFonts w:hint="default"/>
        <w:lang w:val="vi" w:eastAsia="vi" w:bidi="vi"/>
      </w:rPr>
    </w:lvl>
    <w:lvl w:ilvl="4" w:tplc="FCE8FB0A">
      <w:numFmt w:val="bullet"/>
      <w:lvlText w:val="•"/>
      <w:lvlJc w:val="left"/>
      <w:pPr>
        <w:ind w:left="4994" w:hanging="260"/>
      </w:pPr>
      <w:rPr>
        <w:rFonts w:hint="default"/>
        <w:lang w:val="vi" w:eastAsia="vi" w:bidi="vi"/>
      </w:rPr>
    </w:lvl>
    <w:lvl w:ilvl="5" w:tplc="5D8E736C">
      <w:numFmt w:val="bullet"/>
      <w:lvlText w:val="•"/>
      <w:lvlJc w:val="left"/>
      <w:pPr>
        <w:ind w:left="5873" w:hanging="260"/>
      </w:pPr>
      <w:rPr>
        <w:rFonts w:hint="default"/>
        <w:lang w:val="vi" w:eastAsia="vi" w:bidi="vi"/>
      </w:rPr>
    </w:lvl>
    <w:lvl w:ilvl="6" w:tplc="6CB620F8">
      <w:numFmt w:val="bullet"/>
      <w:lvlText w:val="•"/>
      <w:lvlJc w:val="left"/>
      <w:pPr>
        <w:ind w:left="6751" w:hanging="260"/>
      </w:pPr>
      <w:rPr>
        <w:rFonts w:hint="default"/>
        <w:lang w:val="vi" w:eastAsia="vi" w:bidi="vi"/>
      </w:rPr>
    </w:lvl>
    <w:lvl w:ilvl="7" w:tplc="478AF16A">
      <w:numFmt w:val="bullet"/>
      <w:lvlText w:val="•"/>
      <w:lvlJc w:val="left"/>
      <w:pPr>
        <w:ind w:left="7630" w:hanging="260"/>
      </w:pPr>
      <w:rPr>
        <w:rFonts w:hint="default"/>
        <w:lang w:val="vi" w:eastAsia="vi" w:bidi="vi"/>
      </w:rPr>
    </w:lvl>
    <w:lvl w:ilvl="8" w:tplc="EF3C9100">
      <w:numFmt w:val="bullet"/>
      <w:lvlText w:val="•"/>
      <w:lvlJc w:val="left"/>
      <w:pPr>
        <w:ind w:left="8509" w:hanging="260"/>
      </w:pPr>
      <w:rPr>
        <w:rFonts w:hint="default"/>
        <w:lang w:val="vi" w:eastAsia="vi" w:bidi="vi"/>
      </w:rPr>
    </w:lvl>
  </w:abstractNum>
  <w:abstractNum w:abstractNumId="14" w15:restartNumberingAfterBreak="0">
    <w:nsid w:val="0DB50ABB"/>
    <w:multiLevelType w:val="hybridMultilevel"/>
    <w:tmpl w:val="C5D40D5C"/>
    <w:lvl w:ilvl="0" w:tplc="9FAE88A0">
      <w:start w:val="1"/>
      <w:numFmt w:val="bullet"/>
      <w:lvlText w:val="-"/>
      <w:lvlJc w:val="left"/>
      <w:pPr>
        <w:tabs>
          <w:tab w:val="num" w:pos="717"/>
        </w:tabs>
        <w:ind w:left="717" w:hanging="360"/>
      </w:pPr>
      <w:rPr>
        <w:rFonts w:ascii="Times New Roman" w:eastAsia="Times New Roman" w:hAnsi="Times New Roman" w:cs="Times New Roman" w:hint="default"/>
        <w:b w:val="0"/>
        <w:sz w:val="26"/>
      </w:rPr>
    </w:lvl>
    <w:lvl w:ilvl="1" w:tplc="F5D6C32A" w:tentative="1">
      <w:start w:val="1"/>
      <w:numFmt w:val="lowerLetter"/>
      <w:lvlText w:val="%2."/>
      <w:lvlJc w:val="left"/>
      <w:pPr>
        <w:tabs>
          <w:tab w:val="num" w:pos="1437"/>
        </w:tabs>
        <w:ind w:left="1437" w:hanging="360"/>
      </w:pPr>
    </w:lvl>
    <w:lvl w:ilvl="2" w:tplc="B71E9F0A" w:tentative="1">
      <w:start w:val="1"/>
      <w:numFmt w:val="lowerRoman"/>
      <w:lvlText w:val="%3."/>
      <w:lvlJc w:val="right"/>
      <w:pPr>
        <w:tabs>
          <w:tab w:val="num" w:pos="2157"/>
        </w:tabs>
        <w:ind w:left="2157" w:hanging="180"/>
      </w:pPr>
    </w:lvl>
    <w:lvl w:ilvl="3" w:tplc="ED2AEAB2" w:tentative="1">
      <w:start w:val="1"/>
      <w:numFmt w:val="decimal"/>
      <w:lvlText w:val="%4."/>
      <w:lvlJc w:val="left"/>
      <w:pPr>
        <w:tabs>
          <w:tab w:val="num" w:pos="2877"/>
        </w:tabs>
        <w:ind w:left="2877" w:hanging="360"/>
      </w:pPr>
    </w:lvl>
    <w:lvl w:ilvl="4" w:tplc="351E311A" w:tentative="1">
      <w:start w:val="1"/>
      <w:numFmt w:val="lowerLetter"/>
      <w:lvlText w:val="%5."/>
      <w:lvlJc w:val="left"/>
      <w:pPr>
        <w:tabs>
          <w:tab w:val="num" w:pos="3597"/>
        </w:tabs>
        <w:ind w:left="3597" w:hanging="360"/>
      </w:pPr>
    </w:lvl>
    <w:lvl w:ilvl="5" w:tplc="2F426FA2" w:tentative="1">
      <w:start w:val="1"/>
      <w:numFmt w:val="lowerRoman"/>
      <w:lvlText w:val="%6."/>
      <w:lvlJc w:val="right"/>
      <w:pPr>
        <w:tabs>
          <w:tab w:val="num" w:pos="4317"/>
        </w:tabs>
        <w:ind w:left="4317" w:hanging="180"/>
      </w:pPr>
    </w:lvl>
    <w:lvl w:ilvl="6" w:tplc="0A082232" w:tentative="1">
      <w:start w:val="1"/>
      <w:numFmt w:val="decimal"/>
      <w:lvlText w:val="%7."/>
      <w:lvlJc w:val="left"/>
      <w:pPr>
        <w:tabs>
          <w:tab w:val="num" w:pos="5037"/>
        </w:tabs>
        <w:ind w:left="5037" w:hanging="360"/>
      </w:pPr>
    </w:lvl>
    <w:lvl w:ilvl="7" w:tplc="2E42011A" w:tentative="1">
      <w:start w:val="1"/>
      <w:numFmt w:val="lowerLetter"/>
      <w:lvlText w:val="%8."/>
      <w:lvlJc w:val="left"/>
      <w:pPr>
        <w:tabs>
          <w:tab w:val="num" w:pos="5757"/>
        </w:tabs>
        <w:ind w:left="5757" w:hanging="360"/>
      </w:pPr>
    </w:lvl>
    <w:lvl w:ilvl="8" w:tplc="AD089370" w:tentative="1">
      <w:start w:val="1"/>
      <w:numFmt w:val="lowerRoman"/>
      <w:lvlText w:val="%9."/>
      <w:lvlJc w:val="right"/>
      <w:pPr>
        <w:tabs>
          <w:tab w:val="num" w:pos="6477"/>
        </w:tabs>
        <w:ind w:left="6477" w:hanging="180"/>
      </w:pPr>
    </w:lvl>
  </w:abstractNum>
  <w:abstractNum w:abstractNumId="15" w15:restartNumberingAfterBreak="0">
    <w:nsid w:val="0FC246E8"/>
    <w:multiLevelType w:val="hybridMultilevel"/>
    <w:tmpl w:val="3CE23BA8"/>
    <w:lvl w:ilvl="0" w:tplc="FFFFFFFF">
      <w:start w:val="1"/>
      <w:numFmt w:val="bullet"/>
      <w:pStyle w:val="HOATHIB"/>
      <w:lvlText w:val=""/>
      <w:lvlJc w:val="left"/>
      <w:pPr>
        <w:tabs>
          <w:tab w:val="num" w:pos="720"/>
        </w:tabs>
        <w:ind w:left="720" w:hanging="57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5D4CCD"/>
    <w:multiLevelType w:val="multilevel"/>
    <w:tmpl w:val="A5808D28"/>
    <w:lvl w:ilvl="0">
      <w:start w:val="1"/>
      <w:numFmt w:val="bullet"/>
      <w:pStyle w:val="Spiegelstrich2"/>
      <w:lvlText w:val=""/>
      <w:lvlJc w:val="left"/>
      <w:pPr>
        <w:tabs>
          <w:tab w:val="num" w:pos="1858"/>
        </w:tabs>
        <w:ind w:left="1858" w:hanging="360"/>
      </w:pPr>
      <w:rPr>
        <w:rFonts w:ascii="Wingdings 2" w:hAnsi="Wingdings 2"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894134"/>
    <w:multiLevelType w:val="multilevel"/>
    <w:tmpl w:val="055607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E387A"/>
    <w:multiLevelType w:val="singleLevel"/>
    <w:tmpl w:val="0CF44902"/>
    <w:lvl w:ilvl="0">
      <w:start w:val="2"/>
      <w:numFmt w:val="bullet"/>
      <w:pStyle w:val="Bullet"/>
      <w:lvlText w:val="-"/>
      <w:lvlJc w:val="left"/>
      <w:pPr>
        <w:tabs>
          <w:tab w:val="num" w:pos="360"/>
        </w:tabs>
        <w:ind w:left="360" w:hanging="360"/>
      </w:pPr>
      <w:rPr>
        <w:rFonts w:ascii="Times New Roman" w:hAnsi="Times New Roman" w:hint="default"/>
      </w:rPr>
    </w:lvl>
  </w:abstractNum>
  <w:abstractNum w:abstractNumId="19" w15:restartNumberingAfterBreak="0">
    <w:nsid w:val="13A838A2"/>
    <w:multiLevelType w:val="singleLevel"/>
    <w:tmpl w:val="04C44730"/>
    <w:lvl w:ilvl="0">
      <w:start w:val="1"/>
      <w:numFmt w:val="bullet"/>
      <w:pStyle w:val="bullet1"/>
      <w:lvlText w:val=""/>
      <w:lvlJc w:val="left"/>
      <w:pPr>
        <w:tabs>
          <w:tab w:val="num" w:pos="1494"/>
        </w:tabs>
        <w:ind w:left="1491" w:hanging="357"/>
      </w:pPr>
      <w:rPr>
        <w:rFonts w:ascii="Wingdings" w:hAnsi="Wingdings" w:hint="default"/>
        <w:sz w:val="16"/>
      </w:rPr>
    </w:lvl>
  </w:abstractNum>
  <w:abstractNum w:abstractNumId="20" w15:restartNumberingAfterBreak="1">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9F2EE7"/>
    <w:multiLevelType w:val="hybridMultilevel"/>
    <w:tmpl w:val="50FEB7F0"/>
    <w:lvl w:ilvl="0" w:tplc="FFFFFFFF">
      <w:start w:val="1"/>
      <w:numFmt w:val="bullet"/>
      <w:pStyle w:val="HOATHI8"/>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6306163"/>
    <w:multiLevelType w:val="hybridMultilevel"/>
    <w:tmpl w:val="CC3A6118"/>
    <w:lvl w:ilvl="0" w:tplc="48BA6058">
      <w:numFmt w:val="bullet"/>
      <w:lvlText w:val="*"/>
      <w:lvlJc w:val="left"/>
      <w:pPr>
        <w:ind w:left="858" w:hanging="195"/>
      </w:pPr>
      <w:rPr>
        <w:rFonts w:ascii="Times New Roman" w:eastAsia="Times New Roman" w:hAnsi="Times New Roman" w:cs="Times New Roman" w:hint="default"/>
        <w:w w:val="99"/>
        <w:sz w:val="26"/>
        <w:szCs w:val="26"/>
        <w:lang w:val="vi" w:eastAsia="vi" w:bidi="vi"/>
      </w:rPr>
    </w:lvl>
    <w:lvl w:ilvl="1" w:tplc="A3EAEA3C">
      <w:numFmt w:val="bullet"/>
      <w:lvlText w:val="-"/>
      <w:lvlJc w:val="left"/>
      <w:pPr>
        <w:ind w:left="1534" w:hanging="152"/>
      </w:pPr>
      <w:rPr>
        <w:rFonts w:ascii="Times New Roman" w:eastAsia="Times New Roman" w:hAnsi="Times New Roman" w:cs="Times New Roman" w:hint="default"/>
        <w:w w:val="99"/>
        <w:sz w:val="26"/>
        <w:szCs w:val="26"/>
        <w:lang w:val="vi" w:eastAsia="vi" w:bidi="vi"/>
      </w:rPr>
    </w:lvl>
    <w:lvl w:ilvl="2" w:tplc="AADE7C86">
      <w:numFmt w:val="bullet"/>
      <w:lvlText w:val="•"/>
      <w:lvlJc w:val="left"/>
      <w:pPr>
        <w:ind w:left="2509" w:hanging="152"/>
      </w:pPr>
      <w:rPr>
        <w:rFonts w:hint="default"/>
        <w:lang w:val="vi" w:eastAsia="vi" w:bidi="vi"/>
      </w:rPr>
    </w:lvl>
    <w:lvl w:ilvl="3" w:tplc="BC8CDEAC">
      <w:numFmt w:val="bullet"/>
      <w:lvlText w:val="•"/>
      <w:lvlJc w:val="left"/>
      <w:pPr>
        <w:ind w:left="3479" w:hanging="152"/>
      </w:pPr>
      <w:rPr>
        <w:rFonts w:hint="default"/>
        <w:lang w:val="vi" w:eastAsia="vi" w:bidi="vi"/>
      </w:rPr>
    </w:lvl>
    <w:lvl w:ilvl="4" w:tplc="13B80012">
      <w:numFmt w:val="bullet"/>
      <w:lvlText w:val="•"/>
      <w:lvlJc w:val="left"/>
      <w:pPr>
        <w:ind w:left="4448" w:hanging="152"/>
      </w:pPr>
      <w:rPr>
        <w:rFonts w:hint="default"/>
        <w:lang w:val="vi" w:eastAsia="vi" w:bidi="vi"/>
      </w:rPr>
    </w:lvl>
    <w:lvl w:ilvl="5" w:tplc="FF7AAAD2">
      <w:numFmt w:val="bullet"/>
      <w:lvlText w:val="•"/>
      <w:lvlJc w:val="left"/>
      <w:pPr>
        <w:ind w:left="5418" w:hanging="152"/>
      </w:pPr>
      <w:rPr>
        <w:rFonts w:hint="default"/>
        <w:lang w:val="vi" w:eastAsia="vi" w:bidi="vi"/>
      </w:rPr>
    </w:lvl>
    <w:lvl w:ilvl="6" w:tplc="E8440644">
      <w:numFmt w:val="bullet"/>
      <w:lvlText w:val="•"/>
      <w:lvlJc w:val="left"/>
      <w:pPr>
        <w:ind w:left="6388" w:hanging="152"/>
      </w:pPr>
      <w:rPr>
        <w:rFonts w:hint="default"/>
        <w:lang w:val="vi" w:eastAsia="vi" w:bidi="vi"/>
      </w:rPr>
    </w:lvl>
    <w:lvl w:ilvl="7" w:tplc="DF7637DC">
      <w:numFmt w:val="bullet"/>
      <w:lvlText w:val="•"/>
      <w:lvlJc w:val="left"/>
      <w:pPr>
        <w:ind w:left="7357" w:hanging="152"/>
      </w:pPr>
      <w:rPr>
        <w:rFonts w:hint="default"/>
        <w:lang w:val="vi" w:eastAsia="vi" w:bidi="vi"/>
      </w:rPr>
    </w:lvl>
    <w:lvl w:ilvl="8" w:tplc="5F104BBC">
      <w:numFmt w:val="bullet"/>
      <w:lvlText w:val="•"/>
      <w:lvlJc w:val="left"/>
      <w:pPr>
        <w:ind w:left="8327" w:hanging="152"/>
      </w:pPr>
      <w:rPr>
        <w:rFonts w:hint="default"/>
        <w:lang w:val="vi" w:eastAsia="vi" w:bidi="vi"/>
      </w:rPr>
    </w:lvl>
  </w:abstractNum>
  <w:abstractNum w:abstractNumId="23" w15:restartNumberingAfterBreak="0">
    <w:nsid w:val="166964E8"/>
    <w:multiLevelType w:val="multilevel"/>
    <w:tmpl w:val="FA9619B0"/>
    <w:lvl w:ilvl="0">
      <w:start w:val="1"/>
      <w:numFmt w:val="decimal"/>
      <w:pStyle w:val="MMTopic1"/>
      <w:suff w:val="space"/>
      <w:lvlText w:val="I.%1."/>
      <w:lvlJc w:val="left"/>
      <w:pPr>
        <w:ind w:left="120" w:firstLine="0"/>
      </w:pPr>
      <w:rPr>
        <w:rFonts w:hint="default"/>
        <w:b/>
      </w:rPr>
    </w:lvl>
    <w:lvl w:ilvl="1">
      <w:start w:val="1"/>
      <w:numFmt w:val="decimal"/>
      <w:suff w:val="space"/>
      <w:lvlText w:val="II.%2."/>
      <w:lvlJc w:val="left"/>
      <w:pPr>
        <w:ind w:left="0" w:firstLine="0"/>
      </w:pPr>
      <w:rPr>
        <w:rFonts w:hint="default"/>
        <w:b/>
      </w:rPr>
    </w:lvl>
    <w:lvl w:ilvl="2">
      <w:start w:val="1"/>
      <w:numFmt w:val="decimal"/>
      <w:pStyle w:val="MMTopic3"/>
      <w:suff w:val="space"/>
      <w:lvlText w:val="I.%2.%3"/>
      <w:lvlJc w:val="left"/>
      <w:pPr>
        <w:ind w:left="0" w:firstLine="0"/>
      </w:pPr>
      <w:rPr>
        <w:rFonts w:hint="default"/>
      </w:rPr>
    </w:lvl>
    <w:lvl w:ilvl="3">
      <w:start w:val="1"/>
      <w:numFmt w:val="decimal"/>
      <w:pStyle w:val="MMTopic4"/>
      <w:suff w:val="space"/>
      <w:lvlText w:val="%1.%2.%3.%4"/>
      <w:lvlJc w:val="left"/>
      <w:pPr>
        <w:ind w:left="0" w:firstLine="0"/>
      </w:pPr>
      <w:rPr>
        <w:rFonts w:hint="default"/>
      </w:rPr>
    </w:lvl>
    <w:lvl w:ilvl="4">
      <w:start w:val="1"/>
      <w:numFmt w:val="decimal"/>
      <w:pStyle w:val="MMTopic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6806D49"/>
    <w:multiLevelType w:val="hybridMultilevel"/>
    <w:tmpl w:val="4268F83C"/>
    <w:lvl w:ilvl="0" w:tplc="A9FE1182">
      <w:start w:val="1"/>
      <w:numFmt w:val="bullet"/>
      <w:pStyle w:val="star2"/>
      <w:lvlText w:val="-"/>
      <w:lvlJc w:val="left"/>
      <w:pPr>
        <w:tabs>
          <w:tab w:val="num" w:pos="502"/>
        </w:tabs>
        <w:ind w:left="425" w:hanging="283"/>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5" w15:restartNumberingAfterBreak="0">
    <w:nsid w:val="17FA132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18505C4F"/>
    <w:multiLevelType w:val="hybridMultilevel"/>
    <w:tmpl w:val="2ACC5AE6"/>
    <w:lvl w:ilvl="0" w:tplc="D5CC8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0C09EB"/>
    <w:multiLevelType w:val="hybridMultilevel"/>
    <w:tmpl w:val="3B767958"/>
    <w:lvl w:ilvl="0" w:tplc="B8D07A4A">
      <w:start w:val="1"/>
      <w:numFmt w:val="bullet"/>
      <w:lvlText w:val="-"/>
      <w:lvlJc w:val="left"/>
      <w:pPr>
        <w:ind w:left="720" w:hanging="360"/>
      </w:pPr>
      <w:rPr>
        <w:rFonts w:ascii="Times New Roman" w:eastAsia="Calibri" w:hAnsi="Times New Roman" w:cs="Times New Roman" w:hint="default"/>
        <w:b w:val="0"/>
        <w:bCs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9E1B09"/>
    <w:multiLevelType w:val="hybridMultilevel"/>
    <w:tmpl w:val="6554ADFC"/>
    <w:lvl w:ilvl="0" w:tplc="FFFFFFFF">
      <w:start w:val="1"/>
      <w:numFmt w:val="bullet"/>
      <w:pStyle w:val="HOATHI20"/>
      <w:lvlText w:val="+"/>
      <w:lvlJc w:val="left"/>
      <w:pPr>
        <w:tabs>
          <w:tab w:val="num" w:pos="1588"/>
        </w:tabs>
        <w:ind w:left="1588" w:hanging="454"/>
      </w:pPr>
      <w:rPr>
        <w:rFonts w:ascii="Times New Roman" w:cs="Times New Roman" w:hint="default"/>
      </w:rPr>
    </w:lvl>
    <w:lvl w:ilvl="1" w:tplc="FFFFFFFF">
      <w:start w:val="1"/>
      <w:numFmt w:val="bullet"/>
      <w:lvlText w:val="-"/>
      <w:lvlJc w:val="left"/>
      <w:pPr>
        <w:tabs>
          <w:tab w:val="num" w:pos="1534"/>
        </w:tabs>
        <w:ind w:left="1534" w:hanging="454"/>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CA23A3A"/>
    <w:multiLevelType w:val="hybridMultilevel"/>
    <w:tmpl w:val="D3B2ECD8"/>
    <w:lvl w:ilvl="0" w:tplc="5F1AE176">
      <w:start w:val="1"/>
      <w:numFmt w:val="decimal"/>
      <w:pStyle w:val="STT"/>
      <w:lvlText w:val="(%1)"/>
      <w:lvlJc w:val="left"/>
      <w:pPr>
        <w:tabs>
          <w:tab w:val="num" w:pos="2160"/>
        </w:tabs>
        <w:ind w:left="2160" w:hanging="720"/>
      </w:pPr>
      <w:rPr>
        <w:rFonts w:ascii="Tahoma" w:hAnsi="Tahoma"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E2D598C"/>
    <w:multiLevelType w:val="hybridMultilevel"/>
    <w:tmpl w:val="98DE05DA"/>
    <w:lvl w:ilvl="0" w:tplc="3CAE64CC">
      <w:numFmt w:val="bullet"/>
      <w:pStyle w:val="9indent1"/>
      <w:suff w:val="space"/>
      <w:lvlText w:val="-"/>
      <w:lvlJc w:val="left"/>
      <w:pPr>
        <w:ind w:left="907" w:hanging="339"/>
      </w:pPr>
      <w:rPr>
        <w:rFonts w:ascii="Times New Roman" w:eastAsia="Times New Roman" w:hAnsi="Times New Roman" w:cs="Times New Roman"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31" w15:restartNumberingAfterBreak="0">
    <w:nsid w:val="20A22A29"/>
    <w:multiLevelType w:val="hybridMultilevel"/>
    <w:tmpl w:val="1D3CF146"/>
    <w:lvl w:ilvl="0" w:tplc="FFFFFFFF">
      <w:start w:val="1"/>
      <w:numFmt w:val="lowerLetter"/>
      <w:pStyle w:val="STT3"/>
      <w:lvlText w:val="%1)"/>
      <w:lvlJc w:val="left"/>
      <w:pPr>
        <w:tabs>
          <w:tab w:val="num" w:pos="1440"/>
        </w:tabs>
        <w:ind w:left="1440" w:hanging="720"/>
      </w:pPr>
      <w:rPr>
        <w:rFonts w:ascii="Tahoma" w:hAnsi="Tahoma"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1654960"/>
    <w:multiLevelType w:val="singleLevel"/>
    <w:tmpl w:val="AD46CEEC"/>
    <w:lvl w:ilvl="0">
      <w:start w:val="1"/>
      <w:numFmt w:val="decimal"/>
      <w:pStyle w:val="ptitre"/>
      <w:lvlText w:val="%1."/>
      <w:lvlJc w:val="left"/>
      <w:pPr>
        <w:tabs>
          <w:tab w:val="num" w:pos="360"/>
        </w:tabs>
        <w:ind w:left="360" w:hanging="360"/>
      </w:pPr>
    </w:lvl>
  </w:abstractNum>
  <w:abstractNum w:abstractNumId="33" w15:restartNumberingAfterBreak="0">
    <w:nsid w:val="21654B9E"/>
    <w:multiLevelType w:val="hybridMultilevel"/>
    <w:tmpl w:val="7200EBC6"/>
    <w:lvl w:ilvl="0" w:tplc="0409000F">
      <w:start w:val="1"/>
      <w:numFmt w:val="decimal"/>
      <w:lvlText w:val="%1."/>
      <w:lvlJc w:val="left"/>
      <w:pPr>
        <w:tabs>
          <w:tab w:val="num" w:pos="720"/>
        </w:tabs>
        <w:ind w:left="720" w:hanging="360"/>
      </w:pPr>
      <w:rPr>
        <w:rFonts w:hint="default"/>
      </w:rPr>
    </w:lvl>
    <w:lvl w:ilvl="1" w:tplc="04090019">
      <w:start w:val="1"/>
      <w:numFmt w:val="lowerLetter"/>
      <w:pStyle w:val="STT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3273B08"/>
    <w:multiLevelType w:val="hybridMultilevel"/>
    <w:tmpl w:val="D644794E"/>
    <w:lvl w:ilvl="0" w:tplc="0930BD4E">
      <w:numFmt w:val="bullet"/>
      <w:lvlText w:val="*"/>
      <w:lvlJc w:val="left"/>
      <w:pPr>
        <w:ind w:left="663" w:hanging="197"/>
      </w:pPr>
      <w:rPr>
        <w:rFonts w:ascii="Times New Roman" w:eastAsia="Times New Roman" w:hAnsi="Times New Roman" w:cs="Times New Roman" w:hint="default"/>
        <w:i/>
        <w:w w:val="99"/>
        <w:sz w:val="26"/>
        <w:szCs w:val="26"/>
        <w:lang w:val="vi" w:eastAsia="vi" w:bidi="vi"/>
      </w:rPr>
    </w:lvl>
    <w:lvl w:ilvl="1" w:tplc="F3B4E946">
      <w:numFmt w:val="bullet"/>
      <w:lvlText w:val="-"/>
      <w:lvlJc w:val="left"/>
      <w:pPr>
        <w:ind w:left="663" w:hanging="180"/>
      </w:pPr>
      <w:rPr>
        <w:rFonts w:ascii="Times New Roman" w:eastAsia="Times New Roman" w:hAnsi="Times New Roman" w:cs="Times New Roman" w:hint="default"/>
        <w:w w:val="99"/>
        <w:sz w:val="26"/>
        <w:szCs w:val="26"/>
        <w:lang w:val="vi" w:eastAsia="vi" w:bidi="vi"/>
      </w:rPr>
    </w:lvl>
    <w:lvl w:ilvl="2" w:tplc="E6FA8496">
      <w:numFmt w:val="bullet"/>
      <w:lvlText w:val="•"/>
      <w:lvlJc w:val="left"/>
      <w:pPr>
        <w:ind w:left="2581" w:hanging="180"/>
      </w:pPr>
      <w:rPr>
        <w:rFonts w:hint="default"/>
        <w:lang w:val="vi" w:eastAsia="vi" w:bidi="vi"/>
      </w:rPr>
    </w:lvl>
    <w:lvl w:ilvl="3" w:tplc="E85CA1F4">
      <w:numFmt w:val="bullet"/>
      <w:lvlText w:val="•"/>
      <w:lvlJc w:val="left"/>
      <w:pPr>
        <w:ind w:left="3541" w:hanging="180"/>
      </w:pPr>
      <w:rPr>
        <w:rFonts w:hint="default"/>
        <w:lang w:val="vi" w:eastAsia="vi" w:bidi="vi"/>
      </w:rPr>
    </w:lvl>
    <w:lvl w:ilvl="4" w:tplc="A718F524">
      <w:numFmt w:val="bullet"/>
      <w:lvlText w:val="•"/>
      <w:lvlJc w:val="left"/>
      <w:pPr>
        <w:ind w:left="4502" w:hanging="180"/>
      </w:pPr>
      <w:rPr>
        <w:rFonts w:hint="default"/>
        <w:lang w:val="vi" w:eastAsia="vi" w:bidi="vi"/>
      </w:rPr>
    </w:lvl>
    <w:lvl w:ilvl="5" w:tplc="2A94DB72">
      <w:numFmt w:val="bullet"/>
      <w:lvlText w:val="•"/>
      <w:lvlJc w:val="left"/>
      <w:pPr>
        <w:ind w:left="5463" w:hanging="180"/>
      </w:pPr>
      <w:rPr>
        <w:rFonts w:hint="default"/>
        <w:lang w:val="vi" w:eastAsia="vi" w:bidi="vi"/>
      </w:rPr>
    </w:lvl>
    <w:lvl w:ilvl="6" w:tplc="22B86520">
      <w:numFmt w:val="bullet"/>
      <w:lvlText w:val="•"/>
      <w:lvlJc w:val="left"/>
      <w:pPr>
        <w:ind w:left="6423" w:hanging="180"/>
      </w:pPr>
      <w:rPr>
        <w:rFonts w:hint="default"/>
        <w:lang w:val="vi" w:eastAsia="vi" w:bidi="vi"/>
      </w:rPr>
    </w:lvl>
    <w:lvl w:ilvl="7" w:tplc="F3F49328">
      <w:numFmt w:val="bullet"/>
      <w:lvlText w:val="•"/>
      <w:lvlJc w:val="left"/>
      <w:pPr>
        <w:ind w:left="7384" w:hanging="180"/>
      </w:pPr>
      <w:rPr>
        <w:rFonts w:hint="default"/>
        <w:lang w:val="vi" w:eastAsia="vi" w:bidi="vi"/>
      </w:rPr>
    </w:lvl>
    <w:lvl w:ilvl="8" w:tplc="072A3C16">
      <w:numFmt w:val="bullet"/>
      <w:lvlText w:val="•"/>
      <w:lvlJc w:val="left"/>
      <w:pPr>
        <w:ind w:left="8345" w:hanging="180"/>
      </w:pPr>
      <w:rPr>
        <w:rFonts w:hint="default"/>
        <w:lang w:val="vi" w:eastAsia="vi" w:bidi="vi"/>
      </w:rPr>
    </w:lvl>
  </w:abstractNum>
  <w:abstractNum w:abstractNumId="35" w15:restartNumberingAfterBreak="0">
    <w:nsid w:val="23385836"/>
    <w:multiLevelType w:val="hybridMultilevel"/>
    <w:tmpl w:val="ACE672A8"/>
    <w:lvl w:ilvl="0" w:tplc="116CAF34">
      <w:numFmt w:val="bullet"/>
      <w:lvlText w:val="-"/>
      <w:lvlJc w:val="left"/>
      <w:pPr>
        <w:ind w:left="29" w:hanging="173"/>
      </w:pPr>
      <w:rPr>
        <w:rFonts w:ascii="Times New Roman" w:eastAsia="Times New Roman" w:hAnsi="Times New Roman" w:cs="Times New Roman" w:hint="default"/>
        <w:w w:val="100"/>
        <w:sz w:val="28"/>
        <w:szCs w:val="28"/>
        <w:lang w:val="vi" w:eastAsia="en-US" w:bidi="ar-SA"/>
      </w:rPr>
    </w:lvl>
    <w:lvl w:ilvl="1" w:tplc="13982C68">
      <w:numFmt w:val="bullet"/>
      <w:lvlText w:val="•"/>
      <w:lvlJc w:val="left"/>
      <w:pPr>
        <w:ind w:left="411" w:hanging="173"/>
      </w:pPr>
      <w:rPr>
        <w:rFonts w:hint="default"/>
        <w:lang w:val="vi" w:eastAsia="en-US" w:bidi="ar-SA"/>
      </w:rPr>
    </w:lvl>
    <w:lvl w:ilvl="2" w:tplc="FC68B1D4">
      <w:numFmt w:val="bullet"/>
      <w:lvlText w:val="•"/>
      <w:lvlJc w:val="left"/>
      <w:pPr>
        <w:ind w:left="803" w:hanging="173"/>
      </w:pPr>
      <w:rPr>
        <w:rFonts w:hint="default"/>
        <w:lang w:val="vi" w:eastAsia="en-US" w:bidi="ar-SA"/>
      </w:rPr>
    </w:lvl>
    <w:lvl w:ilvl="3" w:tplc="892A9448">
      <w:numFmt w:val="bullet"/>
      <w:lvlText w:val="•"/>
      <w:lvlJc w:val="left"/>
      <w:pPr>
        <w:ind w:left="1194" w:hanging="173"/>
      </w:pPr>
      <w:rPr>
        <w:rFonts w:hint="default"/>
        <w:lang w:val="vi" w:eastAsia="en-US" w:bidi="ar-SA"/>
      </w:rPr>
    </w:lvl>
    <w:lvl w:ilvl="4" w:tplc="0EE6D568">
      <w:numFmt w:val="bullet"/>
      <w:lvlText w:val="•"/>
      <w:lvlJc w:val="left"/>
      <w:pPr>
        <w:ind w:left="1586" w:hanging="173"/>
      </w:pPr>
      <w:rPr>
        <w:rFonts w:hint="default"/>
        <w:lang w:val="vi" w:eastAsia="en-US" w:bidi="ar-SA"/>
      </w:rPr>
    </w:lvl>
    <w:lvl w:ilvl="5" w:tplc="A41C7696">
      <w:numFmt w:val="bullet"/>
      <w:lvlText w:val="•"/>
      <w:lvlJc w:val="left"/>
      <w:pPr>
        <w:ind w:left="1978" w:hanging="173"/>
      </w:pPr>
      <w:rPr>
        <w:rFonts w:hint="default"/>
        <w:lang w:val="vi" w:eastAsia="en-US" w:bidi="ar-SA"/>
      </w:rPr>
    </w:lvl>
    <w:lvl w:ilvl="6" w:tplc="C40C8B0C">
      <w:numFmt w:val="bullet"/>
      <w:lvlText w:val="•"/>
      <w:lvlJc w:val="left"/>
      <w:pPr>
        <w:ind w:left="2369" w:hanging="173"/>
      </w:pPr>
      <w:rPr>
        <w:rFonts w:hint="default"/>
        <w:lang w:val="vi" w:eastAsia="en-US" w:bidi="ar-SA"/>
      </w:rPr>
    </w:lvl>
    <w:lvl w:ilvl="7" w:tplc="F0B27CF4">
      <w:numFmt w:val="bullet"/>
      <w:lvlText w:val="•"/>
      <w:lvlJc w:val="left"/>
      <w:pPr>
        <w:ind w:left="2761" w:hanging="173"/>
      </w:pPr>
      <w:rPr>
        <w:rFonts w:hint="default"/>
        <w:lang w:val="vi" w:eastAsia="en-US" w:bidi="ar-SA"/>
      </w:rPr>
    </w:lvl>
    <w:lvl w:ilvl="8" w:tplc="32D812C6">
      <w:numFmt w:val="bullet"/>
      <w:lvlText w:val="•"/>
      <w:lvlJc w:val="left"/>
      <w:pPr>
        <w:ind w:left="3152" w:hanging="173"/>
      </w:pPr>
      <w:rPr>
        <w:rFonts w:hint="default"/>
        <w:lang w:val="vi" w:eastAsia="en-US" w:bidi="ar-SA"/>
      </w:rPr>
    </w:lvl>
  </w:abstractNum>
  <w:abstractNum w:abstractNumId="36" w15:restartNumberingAfterBreak="0">
    <w:nsid w:val="247542E6"/>
    <w:multiLevelType w:val="hybridMultilevel"/>
    <w:tmpl w:val="0632EB00"/>
    <w:lvl w:ilvl="0" w:tplc="F8125E84">
      <w:start w:val="1"/>
      <w:numFmt w:val="bullet"/>
      <w:pStyle w:val="Indent1"/>
      <w:lvlText w:val="­"/>
      <w:lvlJc w:val="left"/>
      <w:pPr>
        <w:tabs>
          <w:tab w:val="num" w:pos="1702"/>
        </w:tabs>
        <w:ind w:left="1702" w:hanging="284"/>
      </w:pPr>
      <w:rPr>
        <w:rFonts w:ascii="Calibri" w:hAnsi="Calibri" w:hint="default"/>
        <w:color w:val="auto"/>
        <w:sz w:val="18"/>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6C033DE"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293BE4"/>
    <w:multiLevelType w:val="singleLevel"/>
    <w:tmpl w:val="5BDC9D4C"/>
    <w:lvl w:ilvl="0">
      <w:start w:val="1"/>
      <w:numFmt w:val="lowerLetter"/>
      <w:pStyle w:val="Indexaafterindex1"/>
      <w:lvlText w:val="(%1)"/>
      <w:lvlJc w:val="left"/>
      <w:pPr>
        <w:tabs>
          <w:tab w:val="num" w:pos="2268"/>
        </w:tabs>
        <w:ind w:left="2268" w:hanging="567"/>
      </w:pPr>
      <w:rPr>
        <w:rFonts w:ascii="Times New Roman" w:hAnsi="Times New Roman" w:hint="default"/>
        <w:sz w:val="22"/>
      </w:rPr>
    </w:lvl>
  </w:abstractNum>
  <w:abstractNum w:abstractNumId="38" w15:restartNumberingAfterBreak="0">
    <w:nsid w:val="273960B5"/>
    <w:multiLevelType w:val="multilevel"/>
    <w:tmpl w:val="0A6C53FA"/>
    <w:lvl w:ilvl="0">
      <w:start w:val="9"/>
      <w:numFmt w:val="upperRoman"/>
      <w:lvlText w:val="Section %1."/>
      <w:lvlJc w:val="center"/>
      <w:pPr>
        <w:tabs>
          <w:tab w:val="num" w:pos="2214"/>
        </w:tabs>
        <w:ind w:left="1134" w:firstLine="0"/>
      </w:pPr>
      <w:rPr>
        <w:rFonts w:ascii="Times New Roman" w:hAnsi="Times New Roman" w:hint="default"/>
        <w:b/>
        <w:i w:val="0"/>
        <w:sz w:val="32"/>
      </w:rPr>
    </w:lvl>
    <w:lvl w:ilvl="1">
      <w:start w:val="1"/>
      <w:numFmt w:val="decimal"/>
      <w:lvlText w:val="%1.%2."/>
      <w:lvlJc w:val="center"/>
      <w:pPr>
        <w:tabs>
          <w:tab w:val="num" w:pos="1080"/>
        </w:tabs>
        <w:ind w:left="720" w:firstLine="0"/>
      </w:pPr>
    </w:lvl>
    <w:lvl w:ilvl="2">
      <w:start w:val="1"/>
      <w:numFmt w:val="upperLetter"/>
      <w:lvlText w:val="%3."/>
      <w:lvlJc w:val="center"/>
      <w:pPr>
        <w:tabs>
          <w:tab w:val="num" w:pos="360"/>
        </w:tabs>
        <w:ind w:left="0" w:firstLine="0"/>
      </w:pPr>
    </w:lvl>
    <w:lvl w:ilvl="3">
      <w:start w:val="1"/>
      <w:numFmt w:val="decimal"/>
      <w:lvlText w:val="%4."/>
      <w:lvlJc w:val="left"/>
      <w:pPr>
        <w:tabs>
          <w:tab w:val="num" w:pos="567"/>
        </w:tabs>
        <w:ind w:left="567" w:hanging="567"/>
      </w:pPr>
      <w:rPr>
        <w:rFonts w:ascii="Times New Roman" w:hAnsi="Times New Roman" w:hint="default"/>
        <w:b/>
        <w:i w:val="0"/>
        <w:sz w:val="24"/>
      </w:rPr>
    </w:lvl>
    <w:lvl w:ilvl="4">
      <w:start w:val="1"/>
      <w:numFmt w:val="decimal"/>
      <w:lvlText w:val="%4.%5."/>
      <w:lvlJc w:val="left"/>
      <w:pPr>
        <w:tabs>
          <w:tab w:val="num" w:pos="567"/>
        </w:tabs>
        <w:ind w:left="567" w:hanging="567"/>
      </w:pPr>
      <w:rPr>
        <w:b w:val="0"/>
        <w:i w:val="0"/>
      </w:rPr>
    </w:lvl>
    <w:lvl w:ilvl="5">
      <w:start w:val="1"/>
      <w:numFmt w:val="lowerLetter"/>
      <w:lvlText w:val="(%6)"/>
      <w:lvlJc w:val="left"/>
      <w:pPr>
        <w:tabs>
          <w:tab w:val="num" w:pos="1588"/>
        </w:tabs>
        <w:ind w:left="1588" w:hanging="454"/>
      </w:pPr>
      <w:rPr>
        <w:b w:val="0"/>
        <w:i w:val="0"/>
      </w:rPr>
    </w:lvl>
    <w:lvl w:ilvl="6">
      <w:start w:val="1"/>
      <w:numFmt w:val="lowerRoman"/>
      <w:lvlText w:val="(%7)"/>
      <w:lvlJc w:val="left"/>
      <w:pPr>
        <w:tabs>
          <w:tab w:val="num" w:pos="2101"/>
        </w:tabs>
        <w:ind w:left="1474" w:hanging="453"/>
      </w:pPr>
    </w:lvl>
    <w:lvl w:ilvl="7">
      <w:start w:val="1"/>
      <w:numFmt w:val="lowerLetter"/>
      <w:pStyle w:val="Heading10"/>
      <w:lvlText w:val="%8."/>
      <w:lvlJc w:val="left"/>
      <w:pPr>
        <w:tabs>
          <w:tab w:val="num" w:pos="1928"/>
        </w:tabs>
        <w:ind w:left="1928" w:hanging="454"/>
      </w:pPr>
    </w:lvl>
    <w:lvl w:ilvl="8">
      <w:start w:val="1"/>
      <w:numFmt w:val="lowerRoman"/>
      <w:lvlText w:val="(%9)"/>
      <w:lvlJc w:val="left"/>
      <w:pPr>
        <w:tabs>
          <w:tab w:val="num" w:pos="3008"/>
        </w:tabs>
        <w:ind w:left="2381" w:hanging="453"/>
      </w:pPr>
    </w:lvl>
  </w:abstractNum>
  <w:abstractNum w:abstractNumId="39" w15:restartNumberingAfterBreak="0">
    <w:nsid w:val="29A2730E"/>
    <w:multiLevelType w:val="hybridMultilevel"/>
    <w:tmpl w:val="3C04E7CC"/>
    <w:lvl w:ilvl="0" w:tplc="0409000F">
      <w:start w:val="1"/>
      <w:numFmt w:val="decimal"/>
      <w:pStyle w:val="number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9ED145F"/>
    <w:multiLevelType w:val="multilevel"/>
    <w:tmpl w:val="80CA238A"/>
    <w:lvl w:ilvl="0">
      <w:start w:val="1"/>
      <w:numFmt w:val="lowerLetter"/>
      <w:lvlText w:val="%1."/>
      <w:lvlJc w:val="left"/>
      <w:pPr>
        <w:ind w:left="922" w:hanging="260"/>
      </w:pPr>
      <w:rPr>
        <w:rFonts w:ascii="Times New Roman" w:eastAsia="Times New Roman" w:hAnsi="Times New Roman" w:cs="Times New Roman" w:hint="default"/>
        <w:b/>
        <w:bCs/>
        <w:i/>
        <w:w w:val="99"/>
        <w:sz w:val="26"/>
        <w:szCs w:val="26"/>
        <w:lang w:val="vi" w:eastAsia="vi" w:bidi="vi"/>
      </w:rPr>
    </w:lvl>
    <w:lvl w:ilvl="1">
      <w:start w:val="1"/>
      <w:numFmt w:val="decimal"/>
      <w:lvlText w:val="%2."/>
      <w:lvlJc w:val="left"/>
      <w:pPr>
        <w:ind w:left="1489" w:hanging="260"/>
        <w:jc w:val="right"/>
      </w:pPr>
      <w:rPr>
        <w:rFonts w:hint="default"/>
        <w:w w:val="99"/>
        <w:lang w:val="vi" w:eastAsia="vi" w:bidi="vi"/>
      </w:rPr>
    </w:lvl>
    <w:lvl w:ilvl="2">
      <w:start w:val="1"/>
      <w:numFmt w:val="decimal"/>
      <w:lvlText w:val="%2.%3."/>
      <w:lvlJc w:val="left"/>
      <w:pPr>
        <w:ind w:left="1117" w:hanging="454"/>
      </w:pPr>
      <w:rPr>
        <w:rFonts w:ascii="Times New Roman" w:eastAsia="Times New Roman" w:hAnsi="Times New Roman" w:cs="Times New Roman" w:hint="default"/>
        <w:b/>
        <w:bCs/>
        <w:spacing w:val="-1"/>
        <w:w w:val="99"/>
        <w:sz w:val="26"/>
        <w:szCs w:val="26"/>
        <w:lang w:val="vi" w:eastAsia="vi" w:bidi="vi"/>
      </w:rPr>
    </w:lvl>
    <w:lvl w:ilvl="3">
      <w:numFmt w:val="bullet"/>
      <w:lvlText w:val="-"/>
      <w:lvlJc w:val="left"/>
      <w:pPr>
        <w:ind w:left="663" w:hanging="168"/>
      </w:pPr>
      <w:rPr>
        <w:rFonts w:ascii="Times New Roman" w:eastAsia="Times New Roman" w:hAnsi="Times New Roman" w:cs="Times New Roman" w:hint="default"/>
        <w:w w:val="99"/>
        <w:sz w:val="26"/>
        <w:szCs w:val="26"/>
        <w:lang w:val="vi" w:eastAsia="vi" w:bidi="vi"/>
      </w:rPr>
    </w:lvl>
    <w:lvl w:ilvl="4">
      <w:numFmt w:val="bullet"/>
      <w:lvlText w:val="•"/>
      <w:lvlJc w:val="left"/>
      <w:pPr>
        <w:ind w:left="2735" w:hanging="168"/>
      </w:pPr>
      <w:rPr>
        <w:rFonts w:hint="default"/>
        <w:lang w:val="vi" w:eastAsia="vi" w:bidi="vi"/>
      </w:rPr>
    </w:lvl>
    <w:lvl w:ilvl="5">
      <w:numFmt w:val="bullet"/>
      <w:lvlText w:val="•"/>
      <w:lvlJc w:val="left"/>
      <w:pPr>
        <w:ind w:left="3990" w:hanging="168"/>
      </w:pPr>
      <w:rPr>
        <w:rFonts w:hint="default"/>
        <w:lang w:val="vi" w:eastAsia="vi" w:bidi="vi"/>
      </w:rPr>
    </w:lvl>
    <w:lvl w:ilvl="6">
      <w:numFmt w:val="bullet"/>
      <w:lvlText w:val="•"/>
      <w:lvlJc w:val="left"/>
      <w:pPr>
        <w:ind w:left="5245" w:hanging="168"/>
      </w:pPr>
      <w:rPr>
        <w:rFonts w:hint="default"/>
        <w:lang w:val="vi" w:eastAsia="vi" w:bidi="vi"/>
      </w:rPr>
    </w:lvl>
    <w:lvl w:ilvl="7">
      <w:numFmt w:val="bullet"/>
      <w:lvlText w:val="•"/>
      <w:lvlJc w:val="left"/>
      <w:pPr>
        <w:ind w:left="6500" w:hanging="168"/>
      </w:pPr>
      <w:rPr>
        <w:rFonts w:hint="default"/>
        <w:lang w:val="vi" w:eastAsia="vi" w:bidi="vi"/>
      </w:rPr>
    </w:lvl>
    <w:lvl w:ilvl="8">
      <w:numFmt w:val="bullet"/>
      <w:lvlText w:val="•"/>
      <w:lvlJc w:val="left"/>
      <w:pPr>
        <w:ind w:left="7756" w:hanging="168"/>
      </w:pPr>
      <w:rPr>
        <w:rFonts w:hint="default"/>
        <w:lang w:val="vi" w:eastAsia="vi" w:bidi="vi"/>
      </w:rPr>
    </w:lvl>
  </w:abstractNum>
  <w:abstractNum w:abstractNumId="41" w15:restartNumberingAfterBreak="0">
    <w:nsid w:val="2A9C6CB7"/>
    <w:multiLevelType w:val="singleLevel"/>
    <w:tmpl w:val="5F6C1102"/>
    <w:lvl w:ilvl="0">
      <w:start w:val="1"/>
      <w:numFmt w:val="bullet"/>
      <w:pStyle w:val="bullet2"/>
      <w:lvlText w:val=""/>
      <w:lvlJc w:val="left"/>
      <w:pPr>
        <w:tabs>
          <w:tab w:val="num" w:pos="2061"/>
        </w:tabs>
        <w:ind w:left="2058" w:hanging="357"/>
      </w:pPr>
      <w:rPr>
        <w:rFonts w:ascii="Symbol" w:hAnsi="Symbol" w:hint="default"/>
        <w:sz w:val="16"/>
      </w:rPr>
    </w:lvl>
  </w:abstractNum>
  <w:abstractNum w:abstractNumId="42" w15:restartNumberingAfterBreak="0">
    <w:nsid w:val="2BB864C4"/>
    <w:multiLevelType w:val="hybridMultilevel"/>
    <w:tmpl w:val="17A8E72E"/>
    <w:lvl w:ilvl="0" w:tplc="A6964A06">
      <w:start w:val="1"/>
      <w:numFmt w:val="lowerLetter"/>
      <w:lvlText w:val="%1."/>
      <w:lvlJc w:val="left"/>
      <w:pPr>
        <w:ind w:left="928" w:hanging="360"/>
      </w:pPr>
      <w:rPr>
        <w:rFonts w:asciiTheme="majorHAnsi" w:eastAsia="Times New Roman" w:hAnsiTheme="majorHAnsi" w:cstheme="majorHAnsi"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2C683C0C"/>
    <w:multiLevelType w:val="hybridMultilevel"/>
    <w:tmpl w:val="CDA2401C"/>
    <w:lvl w:ilvl="0" w:tplc="FFFFFFFF">
      <w:start w:val="1"/>
      <w:numFmt w:val="bullet"/>
      <w:pStyle w:val="HOATHI3"/>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8B1C90"/>
    <w:multiLevelType w:val="hybridMultilevel"/>
    <w:tmpl w:val="CFFA3814"/>
    <w:lvl w:ilvl="0" w:tplc="E320F968">
      <w:start w:val="1"/>
      <w:numFmt w:val="decimal"/>
      <w:pStyle w:val="Heading11"/>
      <w:lvlText w:val="TABLE %1."/>
      <w:lvlJc w:val="left"/>
      <w:pPr>
        <w:tabs>
          <w:tab w:val="num" w:pos="1418"/>
        </w:tabs>
        <w:ind w:left="1418" w:hanging="1418"/>
      </w:pPr>
      <w:rPr>
        <w:rFonts w:ascii="Times New Roman" w:hAnsi="Times New Roman"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EBF7F33"/>
    <w:multiLevelType w:val="hybridMultilevel"/>
    <w:tmpl w:val="D06448EC"/>
    <w:lvl w:ilvl="0" w:tplc="04090001">
      <w:start w:val="1"/>
      <w:numFmt w:val="bullet"/>
      <w:lvlText w:val=""/>
      <w:lvlJc w:val="left"/>
      <w:pPr>
        <w:tabs>
          <w:tab w:val="num" w:pos="1256"/>
        </w:tabs>
        <w:ind w:left="1256" w:hanging="360"/>
      </w:pPr>
      <w:rPr>
        <w:rFonts w:ascii="Symbol" w:hAnsi="Symbol" w:hint="default"/>
      </w:rPr>
    </w:lvl>
    <w:lvl w:ilvl="1" w:tplc="04090003" w:tentative="1">
      <w:start w:val="1"/>
      <w:numFmt w:val="bullet"/>
      <w:pStyle w:val="TOC3"/>
      <w:lvlText w:val="o"/>
      <w:lvlJc w:val="left"/>
      <w:pPr>
        <w:tabs>
          <w:tab w:val="num" w:pos="1976"/>
        </w:tabs>
        <w:ind w:left="1976" w:hanging="360"/>
      </w:pPr>
      <w:rPr>
        <w:rFonts w:ascii="Courier New" w:hAnsi="Courier New" w:cs="Courier New" w:hint="default"/>
      </w:rPr>
    </w:lvl>
    <w:lvl w:ilvl="2" w:tplc="04090005" w:tentative="1">
      <w:start w:val="1"/>
      <w:numFmt w:val="bullet"/>
      <w:lvlText w:val=""/>
      <w:lvlJc w:val="left"/>
      <w:pPr>
        <w:tabs>
          <w:tab w:val="num" w:pos="2696"/>
        </w:tabs>
        <w:ind w:left="2696" w:hanging="360"/>
      </w:pPr>
      <w:rPr>
        <w:rFonts w:ascii="Wingdings" w:hAnsi="Wingdings" w:hint="default"/>
      </w:rPr>
    </w:lvl>
    <w:lvl w:ilvl="3" w:tplc="04090001" w:tentative="1">
      <w:start w:val="1"/>
      <w:numFmt w:val="bullet"/>
      <w:lvlText w:val=""/>
      <w:lvlJc w:val="left"/>
      <w:pPr>
        <w:tabs>
          <w:tab w:val="num" w:pos="3416"/>
        </w:tabs>
        <w:ind w:left="3416" w:hanging="360"/>
      </w:pPr>
      <w:rPr>
        <w:rFonts w:ascii="Symbol" w:hAnsi="Symbol" w:hint="default"/>
      </w:rPr>
    </w:lvl>
    <w:lvl w:ilvl="4" w:tplc="04090003" w:tentative="1">
      <w:start w:val="1"/>
      <w:numFmt w:val="bullet"/>
      <w:lvlText w:val="o"/>
      <w:lvlJc w:val="left"/>
      <w:pPr>
        <w:tabs>
          <w:tab w:val="num" w:pos="4136"/>
        </w:tabs>
        <w:ind w:left="4136" w:hanging="360"/>
      </w:pPr>
      <w:rPr>
        <w:rFonts w:ascii="Courier New" w:hAnsi="Courier New" w:cs="Courier New" w:hint="default"/>
      </w:rPr>
    </w:lvl>
    <w:lvl w:ilvl="5" w:tplc="04090005" w:tentative="1">
      <w:start w:val="1"/>
      <w:numFmt w:val="bullet"/>
      <w:lvlText w:val=""/>
      <w:lvlJc w:val="left"/>
      <w:pPr>
        <w:tabs>
          <w:tab w:val="num" w:pos="4856"/>
        </w:tabs>
        <w:ind w:left="4856" w:hanging="360"/>
      </w:pPr>
      <w:rPr>
        <w:rFonts w:ascii="Wingdings" w:hAnsi="Wingdings" w:hint="default"/>
      </w:rPr>
    </w:lvl>
    <w:lvl w:ilvl="6" w:tplc="04090001" w:tentative="1">
      <w:start w:val="1"/>
      <w:numFmt w:val="bullet"/>
      <w:lvlText w:val=""/>
      <w:lvlJc w:val="left"/>
      <w:pPr>
        <w:tabs>
          <w:tab w:val="num" w:pos="5576"/>
        </w:tabs>
        <w:ind w:left="5576" w:hanging="360"/>
      </w:pPr>
      <w:rPr>
        <w:rFonts w:ascii="Symbol" w:hAnsi="Symbol" w:hint="default"/>
      </w:rPr>
    </w:lvl>
    <w:lvl w:ilvl="7" w:tplc="04090003" w:tentative="1">
      <w:start w:val="1"/>
      <w:numFmt w:val="bullet"/>
      <w:lvlText w:val="o"/>
      <w:lvlJc w:val="left"/>
      <w:pPr>
        <w:tabs>
          <w:tab w:val="num" w:pos="6296"/>
        </w:tabs>
        <w:ind w:left="6296" w:hanging="360"/>
      </w:pPr>
      <w:rPr>
        <w:rFonts w:ascii="Courier New" w:hAnsi="Courier New" w:cs="Courier New" w:hint="default"/>
      </w:rPr>
    </w:lvl>
    <w:lvl w:ilvl="8" w:tplc="04090005" w:tentative="1">
      <w:start w:val="1"/>
      <w:numFmt w:val="bullet"/>
      <w:lvlText w:val=""/>
      <w:lvlJc w:val="left"/>
      <w:pPr>
        <w:tabs>
          <w:tab w:val="num" w:pos="7016"/>
        </w:tabs>
        <w:ind w:left="7016" w:hanging="360"/>
      </w:pPr>
      <w:rPr>
        <w:rFonts w:ascii="Wingdings" w:hAnsi="Wingdings" w:hint="default"/>
      </w:rPr>
    </w:lvl>
  </w:abstractNum>
  <w:abstractNum w:abstractNumId="46" w15:restartNumberingAfterBreak="0">
    <w:nsid w:val="30461EA8"/>
    <w:multiLevelType w:val="hybridMultilevel"/>
    <w:tmpl w:val="822A0A92"/>
    <w:lvl w:ilvl="0" w:tplc="A6E4E1C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1">
    <w:nsid w:val="30B013E5"/>
    <w:multiLevelType w:val="multilevel"/>
    <w:tmpl w:val="51523A9E"/>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decimal"/>
      <w:pStyle w:val="0111"/>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34317B12"/>
    <w:multiLevelType w:val="hybridMultilevel"/>
    <w:tmpl w:val="98D80826"/>
    <w:lvl w:ilvl="0" w:tplc="FFFFFFFF">
      <w:start w:val="1"/>
      <w:numFmt w:val="lowerLetter"/>
      <w:pStyle w:val="STT4"/>
      <w:lvlText w:val="%1)"/>
      <w:lvlJc w:val="left"/>
      <w:pPr>
        <w:tabs>
          <w:tab w:val="num" w:pos="720"/>
        </w:tabs>
        <w:ind w:left="720" w:hanging="576"/>
      </w:pPr>
      <w:rPr>
        <w:rFonts w:ascii="Tahoma" w:hAnsi="Tahoma"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34705E18"/>
    <w:multiLevelType w:val="hybridMultilevel"/>
    <w:tmpl w:val="110EA1FC"/>
    <w:lvl w:ilvl="0" w:tplc="FFFFFFFF">
      <w:start w:val="1"/>
      <w:numFmt w:val="bullet"/>
      <w:pStyle w:val="Nomal"/>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34C702CA"/>
    <w:multiLevelType w:val="singleLevel"/>
    <w:tmpl w:val="F860429E"/>
    <w:lvl w:ilvl="0">
      <w:start w:val="1"/>
      <w:numFmt w:val="bullet"/>
      <w:pStyle w:val="TuI1"/>
      <w:lvlText w:val=""/>
      <w:lvlJc w:val="left"/>
      <w:pPr>
        <w:tabs>
          <w:tab w:val="num" w:pos="1276"/>
        </w:tabs>
        <w:ind w:left="1276" w:hanging="425"/>
      </w:pPr>
      <w:rPr>
        <w:rFonts w:ascii="Wingdings" w:hAnsi="Wingdings" w:hint="default"/>
      </w:rPr>
    </w:lvl>
  </w:abstractNum>
  <w:abstractNum w:abstractNumId="51" w15:restartNumberingAfterBreak="0">
    <w:nsid w:val="34F54FAF"/>
    <w:multiLevelType w:val="hybridMultilevel"/>
    <w:tmpl w:val="564E779C"/>
    <w:lvl w:ilvl="0" w:tplc="0409000F">
      <w:start w:val="1"/>
      <w:numFmt w:val="decimal"/>
      <w:pStyle w:val="muc1"/>
      <w:lvlText w:val="%1."/>
      <w:lvlJc w:val="left"/>
      <w:pPr>
        <w:tabs>
          <w:tab w:val="num" w:pos="720"/>
        </w:tabs>
        <w:ind w:left="720" w:hanging="360"/>
      </w:pPr>
      <w:rPr>
        <w:rFonts w:hint="default"/>
      </w:rPr>
    </w:lvl>
    <w:lvl w:ilvl="1" w:tplc="270C53B2">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6993D3B"/>
    <w:multiLevelType w:val="singleLevel"/>
    <w:tmpl w:val="CB4EFCFA"/>
    <w:lvl w:ilvl="0">
      <w:start w:val="1"/>
      <w:numFmt w:val="bullet"/>
      <w:pStyle w:val="heading1"/>
      <w:lvlText w:val=""/>
      <w:lvlJc w:val="left"/>
      <w:pPr>
        <w:tabs>
          <w:tab w:val="num" w:pos="1519"/>
        </w:tabs>
        <w:ind w:left="1519" w:hanging="397"/>
      </w:pPr>
      <w:rPr>
        <w:rFonts w:ascii="Symbol" w:hAnsi="Symbol" w:cs="Times New Roman" w:hint="default"/>
        <w:sz w:val="20"/>
        <w:szCs w:val="20"/>
      </w:rPr>
    </w:lvl>
  </w:abstractNum>
  <w:abstractNum w:abstractNumId="53" w15:restartNumberingAfterBreak="1">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38764931"/>
    <w:multiLevelType w:val="hybridMultilevel"/>
    <w:tmpl w:val="E5F81712"/>
    <w:lvl w:ilvl="0" w:tplc="0409000F">
      <w:start w:val="1"/>
      <w:numFmt w:val="decimal"/>
      <w:pStyle w:val="STT8"/>
      <w:lvlText w:val="(%1)"/>
      <w:lvlJc w:val="left"/>
      <w:pPr>
        <w:tabs>
          <w:tab w:val="num" w:pos="1440"/>
        </w:tabs>
        <w:ind w:left="1440" w:hanging="720"/>
      </w:pPr>
      <w:rPr>
        <w:rFonts w:ascii="VNI-Helve" w:hAnsi="VNI-Helve" w:hint="default"/>
        <w:sz w:val="22"/>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BB25C75"/>
    <w:multiLevelType w:val="multilevel"/>
    <w:tmpl w:val="7D92D00C"/>
    <w:lvl w:ilvl="0">
      <w:start w:val="1"/>
      <w:numFmt w:val="lowerLetter"/>
      <w:lvlText w:val="%1)"/>
      <w:lvlJc w:val="left"/>
      <w:pPr>
        <w:tabs>
          <w:tab w:val="num" w:pos="1080"/>
        </w:tabs>
        <w:ind w:left="1080" w:hanging="360"/>
      </w:pPr>
      <w:rPr>
        <w:rFonts w:hint="default"/>
      </w:rPr>
    </w:lvl>
    <w:lvl w:ilvl="1">
      <w:start w:val="10"/>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3C292043"/>
    <w:multiLevelType w:val="multilevel"/>
    <w:tmpl w:val="FC807992"/>
    <w:lvl w:ilvl="0">
      <w:start w:val="1"/>
      <w:numFmt w:val="decimal"/>
      <w:pStyle w:val="heading2-1"/>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3CD44DD2"/>
    <w:multiLevelType w:val="hybridMultilevel"/>
    <w:tmpl w:val="60A63CDA"/>
    <w:lvl w:ilvl="0" w:tplc="D47C2184">
      <w:start w:val="1"/>
      <w:numFmt w:val="bullet"/>
      <w:pStyle w:val="Hangmuc1"/>
      <w:lvlText w:val=""/>
      <w:lvlJc w:val="left"/>
      <w:pPr>
        <w:ind w:left="1446" w:hanging="360"/>
      </w:pPr>
      <w:rPr>
        <w:rFonts w:ascii="Symbol" w:hAnsi="Symbol" w:hint="default"/>
      </w:rPr>
    </w:lvl>
    <w:lvl w:ilvl="1" w:tplc="04090003">
      <w:start w:val="1"/>
      <w:numFmt w:val="bullet"/>
      <w:pStyle w:val="Hangmuc2"/>
      <w:lvlText w:val="o"/>
      <w:lvlJc w:val="left"/>
      <w:pPr>
        <w:ind w:left="2166" w:hanging="360"/>
      </w:pPr>
      <w:rPr>
        <w:rFonts w:ascii="Courier New" w:hAnsi="Courier New" w:hint="default"/>
      </w:rPr>
    </w:lvl>
    <w:lvl w:ilvl="2" w:tplc="04090005">
      <w:start w:val="1"/>
      <w:numFmt w:val="bullet"/>
      <w:pStyle w:val="Hangmuc3"/>
      <w:lvlText w:val=""/>
      <w:lvlJc w:val="left"/>
      <w:pPr>
        <w:ind w:left="2886" w:hanging="360"/>
      </w:pPr>
      <w:rPr>
        <w:rFonts w:ascii="Wingdings" w:hAnsi="Wingdings" w:hint="default"/>
      </w:rPr>
    </w:lvl>
    <w:lvl w:ilvl="3" w:tplc="04090001">
      <w:start w:val="1"/>
      <w:numFmt w:val="bullet"/>
      <w:lvlText w:val=""/>
      <w:lvlJc w:val="left"/>
      <w:pPr>
        <w:ind w:left="3606" w:hanging="360"/>
      </w:pPr>
      <w:rPr>
        <w:rFonts w:ascii="Symbol" w:hAnsi="Symbol" w:hint="default"/>
      </w:rPr>
    </w:lvl>
    <w:lvl w:ilvl="4" w:tplc="04090003">
      <w:start w:val="1"/>
      <w:numFmt w:val="bullet"/>
      <w:lvlText w:val="o"/>
      <w:lvlJc w:val="left"/>
      <w:pPr>
        <w:ind w:left="4326" w:hanging="360"/>
      </w:pPr>
      <w:rPr>
        <w:rFonts w:ascii="Courier New" w:hAnsi="Courier New" w:hint="default"/>
      </w:rPr>
    </w:lvl>
    <w:lvl w:ilvl="5" w:tplc="04090005">
      <w:start w:val="1"/>
      <w:numFmt w:val="bullet"/>
      <w:lvlText w:val=""/>
      <w:lvlJc w:val="left"/>
      <w:pPr>
        <w:ind w:left="5046" w:hanging="360"/>
      </w:pPr>
      <w:rPr>
        <w:rFonts w:ascii="Wingdings" w:hAnsi="Wingdings" w:hint="default"/>
      </w:rPr>
    </w:lvl>
    <w:lvl w:ilvl="6" w:tplc="04090001">
      <w:start w:val="1"/>
      <w:numFmt w:val="bullet"/>
      <w:lvlText w:val=""/>
      <w:lvlJc w:val="left"/>
      <w:pPr>
        <w:ind w:left="5766" w:hanging="360"/>
      </w:pPr>
      <w:rPr>
        <w:rFonts w:ascii="Symbol" w:hAnsi="Symbol" w:hint="default"/>
      </w:rPr>
    </w:lvl>
    <w:lvl w:ilvl="7" w:tplc="04090003">
      <w:start w:val="1"/>
      <w:numFmt w:val="bullet"/>
      <w:lvlText w:val="o"/>
      <w:lvlJc w:val="left"/>
      <w:pPr>
        <w:ind w:left="6486" w:hanging="360"/>
      </w:pPr>
      <w:rPr>
        <w:rFonts w:ascii="Courier New" w:hAnsi="Courier New" w:hint="default"/>
      </w:rPr>
    </w:lvl>
    <w:lvl w:ilvl="8" w:tplc="04090005">
      <w:start w:val="1"/>
      <w:numFmt w:val="bullet"/>
      <w:lvlText w:val=""/>
      <w:lvlJc w:val="left"/>
      <w:pPr>
        <w:ind w:left="7206" w:hanging="360"/>
      </w:pPr>
      <w:rPr>
        <w:rFonts w:ascii="Wingdings" w:hAnsi="Wingdings" w:hint="default"/>
      </w:rPr>
    </w:lvl>
  </w:abstractNum>
  <w:abstractNum w:abstractNumId="58" w15:restartNumberingAfterBreak="1">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0140938"/>
    <w:multiLevelType w:val="hybridMultilevel"/>
    <w:tmpl w:val="4A1EAEC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0" w15:restartNumberingAfterBreak="0">
    <w:nsid w:val="402C1D4D"/>
    <w:multiLevelType w:val="multilevel"/>
    <w:tmpl w:val="4E9E9100"/>
    <w:lvl w:ilvl="0">
      <w:start w:val="1"/>
      <w:numFmt w:val="decimal"/>
      <w:pStyle w:val="ListContinue5"/>
      <w:lvlText w:val="(%1)"/>
      <w:lvlJc w:val="left"/>
      <w:pPr>
        <w:tabs>
          <w:tab w:val="num" w:pos="1800"/>
        </w:tabs>
        <w:ind w:left="1440"/>
      </w:pPr>
      <w:rPr>
        <w:rFonts w:cs="Times New Roman" w:hint="default"/>
      </w:rPr>
    </w:lvl>
    <w:lvl w:ilvl="1">
      <w:start w:val="1"/>
      <w:numFmt w:val="decimal"/>
      <w:lvlText w:val="(%1)"/>
      <w:lvlJc w:val="left"/>
      <w:pPr>
        <w:tabs>
          <w:tab w:val="num" w:pos="1800"/>
        </w:tabs>
        <w:ind w:left="144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Roman"/>
      <w:lvlText w:val="%4)"/>
      <w:lvlJc w:val="left"/>
      <w:pPr>
        <w:tabs>
          <w:tab w:val="num" w:pos="2160"/>
        </w:tabs>
        <w:ind w:left="1440"/>
      </w:pPr>
      <w:rPr>
        <w:rFonts w:cs="Times New Roman" w:hint="default"/>
      </w:rPr>
    </w:lvl>
    <w:lvl w:ilvl="4">
      <w:start w:val="1"/>
      <w:numFmt w:val="decimal"/>
      <w:lvlText w:val="6.%1.%2.%3.%4.%5"/>
      <w:lvlJc w:val="left"/>
      <w:pPr>
        <w:tabs>
          <w:tab w:val="num" w:pos="2520"/>
        </w:tabs>
        <w:ind w:left="1440"/>
      </w:pPr>
      <w:rPr>
        <w:rFonts w:cs="Times New Roman" w:hint="default"/>
      </w:rPr>
    </w:lvl>
    <w:lvl w:ilvl="5">
      <w:start w:val="1"/>
      <w:numFmt w:val="decimal"/>
      <w:lvlText w:val="6.%1.%2.%3.%4.%5.%6"/>
      <w:lvlJc w:val="left"/>
      <w:pPr>
        <w:tabs>
          <w:tab w:val="num" w:pos="2880"/>
        </w:tabs>
        <w:ind w:left="1440"/>
      </w:pPr>
      <w:rPr>
        <w:rFonts w:cs="Times New Roman" w:hint="default"/>
      </w:rPr>
    </w:lvl>
    <w:lvl w:ilvl="6">
      <w:start w:val="1"/>
      <w:numFmt w:val="decimal"/>
      <w:lvlText w:val="5.%1.%2.%3.%4.%5.%6.%7"/>
      <w:lvlJc w:val="left"/>
      <w:pPr>
        <w:tabs>
          <w:tab w:val="num" w:pos="2880"/>
        </w:tabs>
        <w:ind w:left="1440"/>
      </w:pPr>
      <w:rPr>
        <w:rFonts w:cs="Times New Roman" w:hint="default"/>
      </w:rPr>
    </w:lvl>
    <w:lvl w:ilvl="7">
      <w:start w:val="1"/>
      <w:numFmt w:val="decimal"/>
      <w:lvlText w:val="5.%1.%2.%3.%4.%5.%6.%7.%8"/>
      <w:lvlJc w:val="left"/>
      <w:pPr>
        <w:tabs>
          <w:tab w:val="num" w:pos="3240"/>
        </w:tabs>
        <w:ind w:left="1440"/>
      </w:pPr>
      <w:rPr>
        <w:rFonts w:cs="Times New Roman" w:hint="default"/>
      </w:rPr>
    </w:lvl>
    <w:lvl w:ilvl="8">
      <w:start w:val="1"/>
      <w:numFmt w:val="decimal"/>
      <w:lvlText w:val="5.%1.%2.%3.%4.%5.%6.%7.%8.%9"/>
      <w:lvlJc w:val="left"/>
      <w:pPr>
        <w:tabs>
          <w:tab w:val="num" w:pos="1440"/>
        </w:tabs>
        <w:ind w:left="1440"/>
      </w:pPr>
      <w:rPr>
        <w:rFonts w:cs="Times New Roman" w:hint="default"/>
      </w:rPr>
    </w:lvl>
  </w:abstractNum>
  <w:abstractNum w:abstractNumId="61" w15:restartNumberingAfterBreak="0">
    <w:nsid w:val="41440E5E"/>
    <w:multiLevelType w:val="hybridMultilevel"/>
    <w:tmpl w:val="F7BC8352"/>
    <w:lvl w:ilvl="0" w:tplc="29AAC1A4">
      <w:start w:val="1"/>
      <w:numFmt w:val="bullet"/>
      <w:lvlText w:val="-"/>
      <w:lvlJc w:val="left"/>
      <w:pPr>
        <w:ind w:left="1287" w:hanging="360"/>
      </w:pPr>
      <w:rPr>
        <w:rFonts w:ascii="Times New Roman" w:eastAsia="Times New Roman" w:hAnsi="Times New Roman" w:cs="Times New Roman" w:hint="default"/>
        <w:i/>
      </w:rPr>
    </w:lvl>
    <w:lvl w:ilvl="1" w:tplc="29AAC1A4">
      <w:start w:val="1"/>
      <w:numFmt w:val="bullet"/>
      <w:lvlText w:val="-"/>
      <w:lvlJc w:val="left"/>
      <w:pPr>
        <w:ind w:left="2007" w:hanging="360"/>
      </w:pPr>
      <w:rPr>
        <w:rFonts w:ascii="Times New Roman" w:eastAsia="Times New Roman" w:hAnsi="Times New Roman" w:cs="Times New Roman" w:hint="default"/>
        <w:i/>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2" w15:restartNumberingAfterBreak="0">
    <w:nsid w:val="41B04127"/>
    <w:multiLevelType w:val="hybridMultilevel"/>
    <w:tmpl w:val="85C2FCEA"/>
    <w:lvl w:ilvl="0" w:tplc="FFFFFFFF">
      <w:start w:val="1"/>
      <w:numFmt w:val="lowerRoman"/>
      <w:pStyle w:val="BodyTextlist1"/>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3" w15:restartNumberingAfterBreak="0">
    <w:nsid w:val="41FD54B3"/>
    <w:multiLevelType w:val="singleLevel"/>
    <w:tmpl w:val="F86618F0"/>
    <w:lvl w:ilvl="0">
      <w:start w:val="2"/>
      <w:numFmt w:val="upperLetter"/>
      <w:pStyle w:val="TT-A"/>
      <w:lvlText w:val="%1.10"/>
      <w:lvlJc w:val="left"/>
      <w:pPr>
        <w:tabs>
          <w:tab w:val="num" w:pos="851"/>
        </w:tabs>
        <w:ind w:left="851" w:hanging="851"/>
      </w:pPr>
      <w:rPr>
        <w:rFonts w:ascii="VNI-Times" w:hAnsi="VNI-Times" w:hint="default"/>
        <w:b/>
        <w:i w:val="0"/>
        <w:sz w:val="40"/>
        <w:u w:val="none"/>
      </w:rPr>
    </w:lvl>
  </w:abstractNum>
  <w:abstractNum w:abstractNumId="64" w15:restartNumberingAfterBreak="0">
    <w:nsid w:val="429B6AB3"/>
    <w:multiLevelType w:val="multilevel"/>
    <w:tmpl w:val="C486057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3F131B3"/>
    <w:multiLevelType w:val="multilevel"/>
    <w:tmpl w:val="5A3042C2"/>
    <w:lvl w:ilvl="0">
      <w:start w:val="1"/>
      <w:numFmt w:val="upperLetter"/>
      <w:pStyle w:val="muc2"/>
      <w:lvlText w:val="%1.10"/>
      <w:lvlJc w:val="left"/>
      <w:pPr>
        <w:tabs>
          <w:tab w:val="num" w:pos="1021"/>
        </w:tabs>
        <w:ind w:left="1021" w:hanging="1021"/>
      </w:pPr>
    </w:lvl>
    <w:lvl w:ilvl="1">
      <w:start w:val="1"/>
      <w:numFmt w:val="decimal"/>
      <w:lvlText w:val="%1.%2"/>
      <w:lvlJc w:val="left"/>
      <w:pPr>
        <w:tabs>
          <w:tab w:val="num" w:pos="1021"/>
        </w:tabs>
        <w:ind w:left="1021" w:hanging="1021"/>
      </w:pPr>
    </w:lvl>
    <w:lvl w:ilvl="2">
      <w:start w:val="1"/>
      <w:numFmt w:val="decimal"/>
      <w:lvlText w:val="%1.%2.%3"/>
      <w:lvlJc w:val="left"/>
      <w:pPr>
        <w:tabs>
          <w:tab w:val="num" w:pos="1134"/>
        </w:tabs>
        <w:ind w:left="1134" w:hanging="1134"/>
      </w:pPr>
    </w:lvl>
    <w:lvl w:ilvl="3">
      <w:start w:val="1"/>
      <w:numFmt w:val="decimal"/>
      <w:lvlText w:val="%1.%2.%3.%4"/>
      <w:lvlJc w:val="left"/>
      <w:pPr>
        <w:tabs>
          <w:tab w:val="num" w:pos="1021"/>
        </w:tabs>
        <w:ind w:left="1021" w:hanging="102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6" w15:restartNumberingAfterBreak="0">
    <w:nsid w:val="49B43788"/>
    <w:multiLevelType w:val="hybridMultilevel"/>
    <w:tmpl w:val="32F64FE4"/>
    <w:lvl w:ilvl="0" w:tplc="594C0DD0">
      <w:start w:val="1"/>
      <w:numFmt w:val="decimal"/>
      <w:lvlText w:val="%1."/>
      <w:lvlJc w:val="left"/>
      <w:pPr>
        <w:ind w:left="922" w:hanging="260"/>
      </w:pPr>
      <w:rPr>
        <w:rFonts w:ascii="Times New Roman" w:eastAsia="Times New Roman" w:hAnsi="Times New Roman" w:cs="Times New Roman" w:hint="default"/>
        <w:b/>
        <w:bCs/>
        <w:w w:val="99"/>
        <w:sz w:val="26"/>
        <w:szCs w:val="26"/>
        <w:lang w:val="vi" w:eastAsia="vi" w:bidi="vi"/>
      </w:rPr>
    </w:lvl>
    <w:lvl w:ilvl="1" w:tplc="4E801B36">
      <w:numFmt w:val="bullet"/>
      <w:lvlText w:val="-"/>
      <w:lvlJc w:val="left"/>
      <w:pPr>
        <w:ind w:left="663" w:hanging="176"/>
      </w:pPr>
      <w:rPr>
        <w:rFonts w:ascii="Times New Roman" w:eastAsia="Times New Roman" w:hAnsi="Times New Roman" w:cs="Times New Roman" w:hint="default"/>
        <w:w w:val="99"/>
        <w:sz w:val="26"/>
        <w:szCs w:val="26"/>
        <w:lang w:val="vi" w:eastAsia="vi" w:bidi="vi"/>
      </w:rPr>
    </w:lvl>
    <w:lvl w:ilvl="2" w:tplc="700025E0">
      <w:numFmt w:val="bullet"/>
      <w:lvlText w:val="•"/>
      <w:lvlJc w:val="left"/>
      <w:pPr>
        <w:ind w:left="1958" w:hanging="176"/>
      </w:pPr>
      <w:rPr>
        <w:rFonts w:hint="default"/>
        <w:lang w:val="vi" w:eastAsia="vi" w:bidi="vi"/>
      </w:rPr>
    </w:lvl>
    <w:lvl w:ilvl="3" w:tplc="5A78341E">
      <w:numFmt w:val="bullet"/>
      <w:lvlText w:val="•"/>
      <w:lvlJc w:val="left"/>
      <w:pPr>
        <w:ind w:left="2996" w:hanging="176"/>
      </w:pPr>
      <w:rPr>
        <w:rFonts w:hint="default"/>
        <w:lang w:val="vi" w:eastAsia="vi" w:bidi="vi"/>
      </w:rPr>
    </w:lvl>
    <w:lvl w:ilvl="4" w:tplc="EF263036">
      <w:numFmt w:val="bullet"/>
      <w:lvlText w:val="•"/>
      <w:lvlJc w:val="left"/>
      <w:pPr>
        <w:ind w:left="4035" w:hanging="176"/>
      </w:pPr>
      <w:rPr>
        <w:rFonts w:hint="default"/>
        <w:lang w:val="vi" w:eastAsia="vi" w:bidi="vi"/>
      </w:rPr>
    </w:lvl>
    <w:lvl w:ilvl="5" w:tplc="D4A09646">
      <w:numFmt w:val="bullet"/>
      <w:lvlText w:val="•"/>
      <w:lvlJc w:val="left"/>
      <w:pPr>
        <w:ind w:left="5073" w:hanging="176"/>
      </w:pPr>
      <w:rPr>
        <w:rFonts w:hint="default"/>
        <w:lang w:val="vi" w:eastAsia="vi" w:bidi="vi"/>
      </w:rPr>
    </w:lvl>
    <w:lvl w:ilvl="6" w:tplc="9468F17C">
      <w:numFmt w:val="bullet"/>
      <w:lvlText w:val="•"/>
      <w:lvlJc w:val="left"/>
      <w:pPr>
        <w:ind w:left="6112" w:hanging="176"/>
      </w:pPr>
      <w:rPr>
        <w:rFonts w:hint="default"/>
        <w:lang w:val="vi" w:eastAsia="vi" w:bidi="vi"/>
      </w:rPr>
    </w:lvl>
    <w:lvl w:ilvl="7" w:tplc="C8F4C26A">
      <w:numFmt w:val="bullet"/>
      <w:lvlText w:val="•"/>
      <w:lvlJc w:val="left"/>
      <w:pPr>
        <w:ind w:left="7150" w:hanging="176"/>
      </w:pPr>
      <w:rPr>
        <w:rFonts w:hint="default"/>
        <w:lang w:val="vi" w:eastAsia="vi" w:bidi="vi"/>
      </w:rPr>
    </w:lvl>
    <w:lvl w:ilvl="8" w:tplc="E5CC85B8">
      <w:numFmt w:val="bullet"/>
      <w:lvlText w:val="•"/>
      <w:lvlJc w:val="left"/>
      <w:pPr>
        <w:ind w:left="8189" w:hanging="176"/>
      </w:pPr>
      <w:rPr>
        <w:rFonts w:hint="default"/>
        <w:lang w:val="vi" w:eastAsia="vi" w:bidi="vi"/>
      </w:rPr>
    </w:lvl>
  </w:abstractNum>
  <w:abstractNum w:abstractNumId="67" w15:restartNumberingAfterBreak="0">
    <w:nsid w:val="4A6D7F70"/>
    <w:multiLevelType w:val="multilevel"/>
    <w:tmpl w:val="0409001D"/>
    <w:styleLink w:val="Style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4D77215A"/>
    <w:multiLevelType w:val="hybridMultilevel"/>
    <w:tmpl w:val="58A66D8C"/>
    <w:lvl w:ilvl="0" w:tplc="FFFFFFFF">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9" w15:restartNumberingAfterBreak="0">
    <w:nsid w:val="4F1525B1"/>
    <w:multiLevelType w:val="hybridMultilevel"/>
    <w:tmpl w:val="9B4C2258"/>
    <w:lvl w:ilvl="0" w:tplc="042A0019">
      <w:start w:val="1"/>
      <w:numFmt w:val="lowerLetter"/>
      <w:lvlText w:val="%1."/>
      <w:lvlJc w:val="left"/>
      <w:pPr>
        <w:ind w:left="1287" w:hanging="360"/>
      </w:pPr>
    </w:lvl>
    <w:lvl w:ilvl="1" w:tplc="1298AAE8">
      <w:numFmt w:val="bullet"/>
      <w:lvlText w:val="-"/>
      <w:lvlJc w:val="left"/>
      <w:pPr>
        <w:ind w:left="2007" w:hanging="360"/>
      </w:pPr>
      <w:rPr>
        <w:rFonts w:ascii="Times New Roman" w:eastAsiaTheme="minorHAnsi" w:hAnsi="Times New Roman" w:cs="Times New Roman" w:hint="default"/>
      </w:r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70" w15:restartNumberingAfterBreak="0">
    <w:nsid w:val="50A806F3"/>
    <w:multiLevelType w:val="hybridMultilevel"/>
    <w:tmpl w:val="B412B678"/>
    <w:lvl w:ilvl="0" w:tplc="05D036D0">
      <w:start w:val="1"/>
      <w:numFmt w:val="decimal"/>
      <w:lvlText w:val="%1."/>
      <w:lvlJc w:val="left"/>
      <w:pPr>
        <w:tabs>
          <w:tab w:val="num" w:pos="1080"/>
        </w:tabs>
        <w:ind w:left="1080" w:hanging="360"/>
      </w:pPr>
    </w:lvl>
    <w:lvl w:ilvl="1" w:tplc="43D6CB02">
      <w:start w:val="1"/>
      <w:numFmt w:val="lowerLetter"/>
      <w:lvlText w:val="%2."/>
      <w:lvlJc w:val="left"/>
      <w:pPr>
        <w:tabs>
          <w:tab w:val="num" w:pos="1440"/>
        </w:tabs>
        <w:ind w:left="1440" w:hanging="360"/>
      </w:pPr>
    </w:lvl>
    <w:lvl w:ilvl="2" w:tplc="A57CF16C">
      <w:start w:val="1"/>
      <w:numFmt w:val="lowerRoman"/>
      <w:lvlText w:val="%3."/>
      <w:lvlJc w:val="right"/>
      <w:pPr>
        <w:tabs>
          <w:tab w:val="num" w:pos="2160"/>
        </w:tabs>
        <w:ind w:left="2160" w:hanging="180"/>
      </w:pPr>
    </w:lvl>
    <w:lvl w:ilvl="3" w:tplc="481CEFE0">
      <w:start w:val="1"/>
      <w:numFmt w:val="decimal"/>
      <w:lvlText w:val="%4."/>
      <w:lvlJc w:val="left"/>
      <w:pPr>
        <w:tabs>
          <w:tab w:val="num" w:pos="2880"/>
        </w:tabs>
        <w:ind w:left="2880" w:hanging="360"/>
      </w:pPr>
    </w:lvl>
    <w:lvl w:ilvl="4" w:tplc="E7F2E0F0">
      <w:start w:val="1"/>
      <w:numFmt w:val="lowerLetter"/>
      <w:lvlText w:val="%5."/>
      <w:lvlJc w:val="left"/>
      <w:pPr>
        <w:tabs>
          <w:tab w:val="num" w:pos="3600"/>
        </w:tabs>
        <w:ind w:left="3600" w:hanging="360"/>
      </w:pPr>
    </w:lvl>
    <w:lvl w:ilvl="5" w:tplc="EBB05512">
      <w:start w:val="1"/>
      <w:numFmt w:val="lowerRoman"/>
      <w:lvlText w:val="%6."/>
      <w:lvlJc w:val="right"/>
      <w:pPr>
        <w:tabs>
          <w:tab w:val="num" w:pos="4320"/>
        </w:tabs>
        <w:ind w:left="4320" w:hanging="180"/>
      </w:pPr>
    </w:lvl>
    <w:lvl w:ilvl="6" w:tplc="29A4FCDA">
      <w:start w:val="1"/>
      <w:numFmt w:val="decimal"/>
      <w:lvlText w:val="%7."/>
      <w:lvlJc w:val="left"/>
      <w:pPr>
        <w:tabs>
          <w:tab w:val="num" w:pos="5040"/>
        </w:tabs>
        <w:ind w:left="5040" w:hanging="360"/>
      </w:pPr>
    </w:lvl>
    <w:lvl w:ilvl="7" w:tplc="F934FEA6">
      <w:start w:val="1"/>
      <w:numFmt w:val="lowerLetter"/>
      <w:lvlText w:val="%8."/>
      <w:lvlJc w:val="left"/>
      <w:pPr>
        <w:tabs>
          <w:tab w:val="num" w:pos="5760"/>
        </w:tabs>
        <w:ind w:left="5760" w:hanging="360"/>
      </w:pPr>
    </w:lvl>
    <w:lvl w:ilvl="8" w:tplc="B5C48F4A">
      <w:start w:val="1"/>
      <w:numFmt w:val="lowerRoman"/>
      <w:lvlText w:val="%9."/>
      <w:lvlJc w:val="right"/>
      <w:pPr>
        <w:tabs>
          <w:tab w:val="num" w:pos="6480"/>
        </w:tabs>
        <w:ind w:left="6480" w:hanging="180"/>
      </w:pPr>
    </w:lvl>
  </w:abstractNum>
  <w:abstractNum w:abstractNumId="71" w15:restartNumberingAfterBreak="0">
    <w:nsid w:val="50A81346"/>
    <w:multiLevelType w:val="hybridMultilevel"/>
    <w:tmpl w:val="1270CF2E"/>
    <w:lvl w:ilvl="0" w:tplc="A00A2E08">
      <w:start w:val="1"/>
      <w:numFmt w:val="bullet"/>
      <w:pStyle w:val="BodyTextlist2"/>
      <w:lvlText w:val="+"/>
      <w:lvlJc w:val="left"/>
      <w:pPr>
        <w:tabs>
          <w:tab w:val="num" w:pos="2552"/>
        </w:tabs>
        <w:ind w:left="2552" w:hanging="284"/>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15:restartNumberingAfterBreak="0">
    <w:nsid w:val="51BE34F7"/>
    <w:multiLevelType w:val="singleLevel"/>
    <w:tmpl w:val="9028BB3A"/>
    <w:lvl w:ilvl="0">
      <w:start w:val="1"/>
      <w:numFmt w:val="bullet"/>
      <w:pStyle w:val="Tablerighttext1"/>
      <w:lvlText w:val=""/>
      <w:lvlJc w:val="left"/>
      <w:pPr>
        <w:tabs>
          <w:tab w:val="num" w:pos="1211"/>
        </w:tabs>
        <w:ind w:left="113" w:firstLine="738"/>
      </w:pPr>
      <w:rPr>
        <w:rFonts w:ascii="Wingdings" w:hAnsi="Wingdings" w:hint="default"/>
        <w:sz w:val="16"/>
      </w:rPr>
    </w:lvl>
  </w:abstractNum>
  <w:abstractNum w:abstractNumId="73" w15:restartNumberingAfterBreak="0">
    <w:nsid w:val="51C54981"/>
    <w:multiLevelType w:val="multilevel"/>
    <w:tmpl w:val="C33C5D34"/>
    <w:styleLink w:val="1ai"/>
    <w:lvl w:ilvl="0">
      <w:start w:val="1"/>
      <w:numFmt w:val="decimal"/>
      <w:suff w:val="space"/>
      <w:lvlText w:val="chương %1"/>
      <w:lvlJc w:val="left"/>
      <w:pPr>
        <w:ind w:left="0" w:firstLine="0"/>
      </w:pPr>
      <w:rPr>
        <w:rFonts w:ascii="Arial" w:hAnsi="Arial" w:hint="default"/>
        <w:b/>
        <w:i w:val="0"/>
        <w:caps/>
        <w:strike w:val="0"/>
        <w:dstrike w:val="0"/>
        <w:vanish w:val="0"/>
        <w:color w:val="FF0000"/>
        <w:sz w:val="28"/>
        <w:szCs w:val="28"/>
        <w:vertAlign w:val="baseline"/>
      </w:rPr>
    </w:lvl>
    <w:lvl w:ilvl="1">
      <w:start w:val="1"/>
      <w:numFmt w:val="none"/>
      <w:suff w:val="nothing"/>
      <w:lvlText w:val=""/>
      <w:lvlJc w:val="left"/>
      <w:pPr>
        <w:ind w:left="0" w:firstLine="0"/>
      </w:pPr>
      <w:rPr>
        <w:rFonts w:hint="default"/>
      </w:rPr>
    </w:lvl>
    <w:lvl w:ilvl="2">
      <w:start w:val="1"/>
      <w:numFmt w:val="decimal"/>
      <w:pStyle w:val="chuong11"/>
      <w:suff w:val="nothing"/>
      <w:lvlText w:val="%3.%1"/>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4" w15:restartNumberingAfterBreak="0">
    <w:nsid w:val="580B59C3"/>
    <w:multiLevelType w:val="hybridMultilevel"/>
    <w:tmpl w:val="97807CDA"/>
    <w:styleLink w:val="CurrentList124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1534"/>
        </w:tabs>
        <w:ind w:left="1534" w:hanging="454"/>
      </w:pPr>
      <w:rPr>
        <w:rFonts w:ascii="Wingdings" w:hAnsi="Wingdings" w:hint="default"/>
      </w:rPr>
    </w:lvl>
    <w:lvl w:ilvl="2" w:tplc="FFFFFFFF">
      <w:start w:val="1"/>
      <w:numFmt w:val="bullet"/>
      <w:lvlText w:val=""/>
      <w:lvlJc w:val="left"/>
      <w:pPr>
        <w:tabs>
          <w:tab w:val="num" w:pos="1588"/>
        </w:tabs>
        <w:ind w:left="1588" w:hanging="454"/>
      </w:pPr>
      <w:rPr>
        <w:rFonts w:ascii="Wingdings" w:hAnsi="Wingdings" w:hint="default"/>
      </w:rPr>
    </w:lvl>
    <w:lvl w:ilvl="3" w:tplc="FFFFFFFF">
      <w:start w:val="1"/>
      <w:numFmt w:val="bullet"/>
      <w:lvlText w:val=""/>
      <w:lvlJc w:val="left"/>
      <w:pPr>
        <w:tabs>
          <w:tab w:val="num" w:pos="1985"/>
        </w:tabs>
        <w:ind w:left="1985" w:hanging="397"/>
      </w:pPr>
      <w:rPr>
        <w:rFonts w:ascii="Symbol" w:hAnsi="Symbol" w:hint="default"/>
      </w:rPr>
    </w:lvl>
    <w:lvl w:ilvl="4" w:tplc="FFFFFFFF">
      <w:start w:val="1"/>
      <w:numFmt w:val="lowerLetter"/>
      <w:lvlText w:val="%5."/>
      <w:lvlJc w:val="left"/>
      <w:pPr>
        <w:tabs>
          <w:tab w:val="num" w:pos="1701"/>
        </w:tabs>
        <w:ind w:left="1701" w:hanging="567"/>
      </w:pPr>
      <w:rPr>
        <w:rFont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85C1578"/>
    <w:multiLevelType w:val="hybridMultilevel"/>
    <w:tmpl w:val="7D743E58"/>
    <w:lvl w:ilvl="0" w:tplc="042A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6" w15:restartNumberingAfterBreak="0">
    <w:nsid w:val="5A140938"/>
    <w:multiLevelType w:val="hybridMultilevel"/>
    <w:tmpl w:val="804A38C6"/>
    <w:lvl w:ilvl="0" w:tplc="1298AAE8">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7" w15:restartNumberingAfterBreak="0">
    <w:nsid w:val="5DD85FA9"/>
    <w:multiLevelType w:val="hybridMultilevel"/>
    <w:tmpl w:val="1FF8C654"/>
    <w:lvl w:ilvl="0" w:tplc="FFFFFFFF">
      <w:start w:val="1"/>
      <w:numFmt w:val="decimal"/>
      <w:lvlText w:val="%1"/>
      <w:lvlJc w:val="center"/>
      <w:pPr>
        <w:tabs>
          <w:tab w:val="num" w:pos="1022"/>
        </w:tabs>
        <w:ind w:left="1022"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8" w15:restartNumberingAfterBreak="0">
    <w:nsid w:val="5E621110"/>
    <w:multiLevelType w:val="hybridMultilevel"/>
    <w:tmpl w:val="1FF8C654"/>
    <w:lvl w:ilvl="0" w:tplc="FFFFFFFF">
      <w:start w:val="1"/>
      <w:numFmt w:val="decimal"/>
      <w:lvlText w:val="%1"/>
      <w:lvlJc w:val="center"/>
      <w:pPr>
        <w:tabs>
          <w:tab w:val="num" w:pos="1022"/>
        </w:tabs>
        <w:ind w:left="1022"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9" w15:restartNumberingAfterBreak="0">
    <w:nsid w:val="5EE24C72"/>
    <w:multiLevelType w:val="hybridMultilevel"/>
    <w:tmpl w:val="4382675A"/>
    <w:lvl w:ilvl="0" w:tplc="F45063F2">
      <w:start w:val="1"/>
      <w:numFmt w:val="bullet"/>
      <w:pStyle w:val="HOATHI5"/>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14F6605"/>
    <w:multiLevelType w:val="singleLevel"/>
    <w:tmpl w:val="7618195E"/>
    <w:lvl w:ilvl="0">
      <w:start w:val="1"/>
      <w:numFmt w:val="decimal"/>
      <w:pStyle w:val="Index1"/>
      <w:lvlText w:val="(%1)"/>
      <w:lvlJc w:val="left"/>
      <w:pPr>
        <w:tabs>
          <w:tab w:val="num" w:pos="1701"/>
        </w:tabs>
        <w:ind w:left="1701" w:hanging="567"/>
      </w:pPr>
      <w:rPr>
        <w:rFonts w:ascii="Times New Roman" w:hAnsi="Times New Roman" w:hint="default"/>
        <w:sz w:val="22"/>
      </w:rPr>
    </w:lvl>
  </w:abstractNum>
  <w:abstractNum w:abstractNumId="81" w15:restartNumberingAfterBreak="0">
    <w:nsid w:val="62F4693D"/>
    <w:multiLevelType w:val="singleLevel"/>
    <w:tmpl w:val="17768AC6"/>
    <w:lvl w:ilvl="0">
      <w:start w:val="1"/>
      <w:numFmt w:val="bullet"/>
      <w:pStyle w:val="HOATHI"/>
      <w:lvlText w:val=""/>
      <w:lvlJc w:val="left"/>
      <w:pPr>
        <w:tabs>
          <w:tab w:val="num" w:pos="2061"/>
        </w:tabs>
        <w:ind w:left="2058" w:hanging="357"/>
      </w:pPr>
      <w:rPr>
        <w:rFonts w:ascii="Symbol" w:hAnsi="Symbol" w:hint="default"/>
        <w:sz w:val="16"/>
      </w:rPr>
    </w:lvl>
  </w:abstractNum>
  <w:abstractNum w:abstractNumId="82" w15:restartNumberingAfterBreak="0">
    <w:nsid w:val="63324348"/>
    <w:multiLevelType w:val="multilevel"/>
    <w:tmpl w:val="DE305DFE"/>
    <w:name w:val="Y"/>
    <w:styleLink w:val="CurrentList1431"/>
    <w:lvl w:ilvl="0">
      <w:start w:val="1"/>
      <w:numFmt w:val="decimal"/>
      <w:lvlText w:val="CHƯƠNG %1:"/>
      <w:lvlJc w:val="center"/>
      <w:pPr>
        <w:tabs>
          <w:tab w:val="num" w:pos="2214"/>
        </w:tabs>
        <w:ind w:left="0" w:firstLine="1134"/>
      </w:pPr>
      <w:rPr>
        <w:rFonts w:ascii="Times New Roman" w:hAnsi="Times New Roman" w:hint="default"/>
        <w:sz w:val="28"/>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680"/>
        </w:tabs>
        <w:ind w:left="680" w:hanging="680"/>
      </w:pPr>
      <w:rPr>
        <w:rFonts w:ascii="Times New Roman Bold" w:hAnsi="Times New Roman Bold" w:hint="default"/>
        <w:b/>
        <w:i w:val="0"/>
        <w:color w:val="990000"/>
        <w:sz w:val="26"/>
        <w:u w:val="none"/>
      </w:rPr>
    </w:lvl>
    <w:lvl w:ilvl="3">
      <w:start w:val="1"/>
      <w:numFmt w:val="decimal"/>
      <w:lvlText w:val="%1.%3.%2%4."/>
      <w:lvlJc w:val="left"/>
      <w:pPr>
        <w:tabs>
          <w:tab w:val="num" w:pos="794"/>
        </w:tabs>
        <w:ind w:left="794" w:hanging="794"/>
      </w:pPr>
      <w:rPr>
        <w:rFonts w:ascii="Times New Roman Bold" w:hAnsi="Times New Roman Bold" w:hint="default"/>
        <w:b/>
        <w:i w:val="0"/>
        <w:color w:val="660066"/>
        <w:sz w:val="26"/>
        <w:u w:val="none"/>
      </w:rPr>
    </w:lvl>
    <w:lvl w:ilvl="4">
      <w:start w:val="1"/>
      <w:numFmt w:val="decimal"/>
      <w:lvlText w:val="%1.%3.%4.%5."/>
      <w:lvlJc w:val="left"/>
      <w:pPr>
        <w:tabs>
          <w:tab w:val="num" w:pos="9221"/>
        </w:tabs>
        <w:ind w:left="9221" w:hanging="851"/>
      </w:pPr>
      <w:rPr>
        <w:rFonts w:ascii="Times New Roman Bold" w:hAnsi="Times New Roman Bold" w:hint="default"/>
        <w:b/>
        <w:i w:val="0"/>
        <w:color w:val="6600FF"/>
        <w:sz w:val="26"/>
        <w:u w:val="none"/>
      </w:rPr>
    </w:lvl>
    <w:lvl w:ilvl="5">
      <w:start w:val="1"/>
      <w:numFmt w:val="lowerLetter"/>
      <w:lvlText w:val="%6."/>
      <w:lvlJc w:val="left"/>
      <w:pPr>
        <w:tabs>
          <w:tab w:val="num" w:pos="680"/>
        </w:tabs>
        <w:ind w:left="680" w:hanging="680"/>
      </w:pPr>
      <w:rPr>
        <w:rFonts w:ascii="Times New Roman Bold" w:hAnsi="Times New Roman Bold" w:hint="default"/>
        <w:b/>
        <w:i w:val="0"/>
        <w:color w:val="auto"/>
        <w:sz w:val="26"/>
        <w:u w:val="no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1">
    <w:nsid w:val="633E15FB"/>
    <w:multiLevelType w:val="hybridMultilevel"/>
    <w:tmpl w:val="DF182426"/>
    <w:lvl w:ilvl="0" w:tplc="FFFFFFFF">
      <w:start w:val="1"/>
      <w:numFmt w:val="bullet"/>
      <w:lvlText w:val="-"/>
      <w:lvlJc w:val="left"/>
      <w:pPr>
        <w:tabs>
          <w:tab w:val="num" w:pos="924"/>
        </w:tabs>
        <w:ind w:left="924" w:hanging="357"/>
      </w:pPr>
      <w:rPr>
        <w:rFonts w:ascii="Times New Roman" w:hAnsi="Times New Roman" w:cs="Times New Roman" w:hint="default"/>
        <w:b w:val="0"/>
        <w:i w:val="0"/>
        <w:sz w:val="26"/>
        <w:szCs w:val="26"/>
      </w:rPr>
    </w:lvl>
    <w:lvl w:ilvl="1" w:tplc="FFFFFFFF">
      <w:start w:val="1"/>
      <w:numFmt w:val="bullet"/>
      <w:lvlText w:val="o"/>
      <w:lvlJc w:val="left"/>
      <w:pPr>
        <w:tabs>
          <w:tab w:val="num" w:pos="1287"/>
        </w:tabs>
        <w:ind w:left="1287" w:hanging="360"/>
      </w:pPr>
      <w:rPr>
        <w:rFonts w:ascii="Courier New" w:hAnsi="Courier New" w:cs="Courier New" w:hint="default"/>
      </w:rPr>
    </w:lvl>
    <w:lvl w:ilvl="2" w:tplc="FFFFFFFF" w:tentative="1">
      <w:start w:val="1"/>
      <w:numFmt w:val="bullet"/>
      <w:lvlText w:val=""/>
      <w:lvlJc w:val="left"/>
      <w:pPr>
        <w:tabs>
          <w:tab w:val="num" w:pos="2007"/>
        </w:tabs>
        <w:ind w:left="2007" w:hanging="360"/>
      </w:pPr>
      <w:rPr>
        <w:rFonts w:ascii="Wingdings" w:hAnsi="Wingdings" w:hint="default"/>
      </w:rPr>
    </w:lvl>
    <w:lvl w:ilvl="3" w:tplc="FFFFFFFF" w:tentative="1">
      <w:start w:val="1"/>
      <w:numFmt w:val="bullet"/>
      <w:lvlText w:val=""/>
      <w:lvlJc w:val="left"/>
      <w:pPr>
        <w:tabs>
          <w:tab w:val="num" w:pos="2727"/>
        </w:tabs>
        <w:ind w:left="2727" w:hanging="360"/>
      </w:pPr>
      <w:rPr>
        <w:rFonts w:ascii="Symbol" w:hAnsi="Symbol" w:hint="default"/>
      </w:rPr>
    </w:lvl>
    <w:lvl w:ilvl="4" w:tplc="FFFFFFFF" w:tentative="1">
      <w:start w:val="1"/>
      <w:numFmt w:val="bullet"/>
      <w:lvlText w:val="o"/>
      <w:lvlJc w:val="left"/>
      <w:pPr>
        <w:tabs>
          <w:tab w:val="num" w:pos="3447"/>
        </w:tabs>
        <w:ind w:left="3447" w:hanging="360"/>
      </w:pPr>
      <w:rPr>
        <w:rFonts w:ascii="Courier New" w:hAnsi="Courier New" w:cs="Courier New" w:hint="default"/>
      </w:rPr>
    </w:lvl>
    <w:lvl w:ilvl="5" w:tplc="FFFFFFFF" w:tentative="1">
      <w:start w:val="1"/>
      <w:numFmt w:val="bullet"/>
      <w:lvlText w:val=""/>
      <w:lvlJc w:val="left"/>
      <w:pPr>
        <w:tabs>
          <w:tab w:val="num" w:pos="4167"/>
        </w:tabs>
        <w:ind w:left="4167" w:hanging="360"/>
      </w:pPr>
      <w:rPr>
        <w:rFonts w:ascii="Wingdings" w:hAnsi="Wingdings" w:hint="default"/>
      </w:rPr>
    </w:lvl>
    <w:lvl w:ilvl="6" w:tplc="FFFFFFFF" w:tentative="1">
      <w:start w:val="1"/>
      <w:numFmt w:val="bullet"/>
      <w:lvlText w:val=""/>
      <w:lvlJc w:val="left"/>
      <w:pPr>
        <w:tabs>
          <w:tab w:val="num" w:pos="4887"/>
        </w:tabs>
        <w:ind w:left="4887" w:hanging="360"/>
      </w:pPr>
      <w:rPr>
        <w:rFonts w:ascii="Symbol" w:hAnsi="Symbol" w:hint="default"/>
      </w:rPr>
    </w:lvl>
    <w:lvl w:ilvl="7" w:tplc="FFFFFFFF" w:tentative="1">
      <w:start w:val="1"/>
      <w:numFmt w:val="bullet"/>
      <w:lvlText w:val="o"/>
      <w:lvlJc w:val="left"/>
      <w:pPr>
        <w:tabs>
          <w:tab w:val="num" w:pos="5607"/>
        </w:tabs>
        <w:ind w:left="5607" w:hanging="360"/>
      </w:pPr>
      <w:rPr>
        <w:rFonts w:ascii="Courier New" w:hAnsi="Courier New" w:cs="Courier New" w:hint="default"/>
      </w:rPr>
    </w:lvl>
    <w:lvl w:ilvl="8" w:tplc="FFFFFFFF" w:tentative="1">
      <w:start w:val="1"/>
      <w:numFmt w:val="bullet"/>
      <w:lvlText w:val=""/>
      <w:lvlJc w:val="left"/>
      <w:pPr>
        <w:tabs>
          <w:tab w:val="num" w:pos="6327"/>
        </w:tabs>
        <w:ind w:left="6327" w:hanging="360"/>
      </w:pPr>
      <w:rPr>
        <w:rFonts w:ascii="Wingdings" w:hAnsi="Wingdings" w:hint="default"/>
      </w:rPr>
    </w:lvl>
  </w:abstractNum>
  <w:abstractNum w:abstractNumId="84" w15:restartNumberingAfterBreak="0">
    <w:nsid w:val="6869463D"/>
    <w:multiLevelType w:val="hybridMultilevel"/>
    <w:tmpl w:val="C6F4FF64"/>
    <w:lvl w:ilvl="0" w:tplc="A6E4E1CA">
      <w:start w:val="1"/>
      <w:numFmt w:val="bullet"/>
      <w:lvlText w:val="-"/>
      <w:lvlJc w:val="left"/>
      <w:pPr>
        <w:ind w:left="1647" w:hanging="360"/>
      </w:pPr>
      <w:rPr>
        <w:rFonts w:ascii="Times New Roman" w:hAnsi="Times New Roman" w:cs="Times New Roman"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85" w15:restartNumberingAfterBreak="0">
    <w:nsid w:val="687938CF"/>
    <w:multiLevelType w:val="hybridMultilevel"/>
    <w:tmpl w:val="DB481786"/>
    <w:lvl w:ilvl="0" w:tplc="FFFFFFFF">
      <w:start w:val="17"/>
      <w:numFmt w:val="bullet"/>
      <w:pStyle w:val="Tablecentertext1"/>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AF80434"/>
    <w:multiLevelType w:val="hybridMultilevel"/>
    <w:tmpl w:val="75F83D74"/>
    <w:lvl w:ilvl="0" w:tplc="FFFFFFFF">
      <w:start w:val="1"/>
      <w:numFmt w:val="bullet"/>
      <w:pStyle w:val="Style3"/>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D8E3172"/>
    <w:multiLevelType w:val="hybridMultilevel"/>
    <w:tmpl w:val="44804590"/>
    <w:lvl w:ilvl="0" w:tplc="FFFFFFFF">
      <w:numFmt w:val="bullet"/>
      <w:pStyle w:val="HOATHI6"/>
      <w:lvlText w:val="-"/>
      <w:lvlJc w:val="left"/>
      <w:pPr>
        <w:tabs>
          <w:tab w:val="num" w:pos="936"/>
        </w:tabs>
        <w:ind w:left="936"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DE07512"/>
    <w:multiLevelType w:val="hybridMultilevel"/>
    <w:tmpl w:val="0B784722"/>
    <w:lvl w:ilvl="0" w:tplc="0409000F">
      <w:start w:val="1"/>
      <w:numFmt w:val="decimal"/>
      <w:lvlText w:val="%1."/>
      <w:lvlJc w:val="left"/>
      <w:pPr>
        <w:tabs>
          <w:tab w:val="num" w:pos="720"/>
        </w:tabs>
        <w:ind w:left="720" w:hanging="360"/>
      </w:pPr>
      <w:rPr>
        <w:rFonts w:hint="default"/>
      </w:rPr>
    </w:lvl>
    <w:lvl w:ilvl="1" w:tplc="04090019" w:tentative="1">
      <w:start w:val="1"/>
      <w:numFmt w:val="lowerLetter"/>
      <w:pStyle w:val="n"/>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n"/>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DFE654F"/>
    <w:multiLevelType w:val="hybridMultilevel"/>
    <w:tmpl w:val="FFF85796"/>
    <w:lvl w:ilvl="0" w:tplc="483EC612">
      <w:start w:val="1"/>
      <w:numFmt w:val="lowerLetter"/>
      <w:lvlText w:val="%1."/>
      <w:lvlJc w:val="left"/>
      <w:pPr>
        <w:ind w:left="1287" w:hanging="360"/>
      </w:pPr>
      <w:rPr>
        <w:rFonts w:ascii="Calibri Light" w:eastAsia="Times New Roman" w:hAnsi="Calibri Light" w:cs="Calibri Light"/>
      </w:rPr>
    </w:lvl>
    <w:lvl w:ilvl="1" w:tplc="29AAC1A4">
      <w:start w:val="1"/>
      <w:numFmt w:val="bullet"/>
      <w:lvlText w:val="-"/>
      <w:lvlJc w:val="left"/>
      <w:pPr>
        <w:ind w:left="1287" w:hanging="360"/>
      </w:pPr>
      <w:rPr>
        <w:rFonts w:ascii="Times New Roman" w:eastAsia="Times New Roman" w:hAnsi="Times New Roman" w:cs="Times New Roman" w:hint="default"/>
        <w:i/>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0" w15:restartNumberingAfterBreak="0">
    <w:nsid w:val="6E003438"/>
    <w:multiLevelType w:val="multilevel"/>
    <w:tmpl w:val="5A803E6C"/>
    <w:lvl w:ilvl="0">
      <w:start w:val="1"/>
      <w:numFmt w:val="lowerLetter"/>
      <w:pStyle w:val="ListItemC0"/>
      <w:lvlText w:val="(%1)"/>
      <w:lvlJc w:val="left"/>
      <w:pPr>
        <w:tabs>
          <w:tab w:val="num" w:pos="5040"/>
        </w:tabs>
        <w:ind w:left="5040" w:hanging="720"/>
      </w:pPr>
      <w:rPr>
        <w:rFonts w:cs="Times New Roman" w:hint="default"/>
      </w:rPr>
    </w:lvl>
    <w:lvl w:ilvl="1">
      <w:start w:val="1"/>
      <w:numFmt w:val="lowerLetter"/>
      <w:lvlText w:val="%2."/>
      <w:lvlJc w:val="left"/>
      <w:pPr>
        <w:tabs>
          <w:tab w:val="num" w:pos="5040"/>
        </w:tabs>
        <w:ind w:left="5040" w:hanging="360"/>
      </w:pPr>
      <w:rPr>
        <w:rFonts w:cs="Times New Roman" w:hint="default"/>
      </w:rPr>
    </w:lvl>
    <w:lvl w:ilvl="2">
      <w:start w:val="1"/>
      <w:numFmt w:val="lowerRoman"/>
      <w:lvlText w:val="%3."/>
      <w:lvlJc w:val="right"/>
      <w:pPr>
        <w:tabs>
          <w:tab w:val="num" w:pos="5760"/>
        </w:tabs>
        <w:ind w:left="5760" w:hanging="180"/>
      </w:pPr>
      <w:rPr>
        <w:rFonts w:cs="Times New Roman" w:hint="default"/>
      </w:rPr>
    </w:lvl>
    <w:lvl w:ilvl="3">
      <w:start w:val="1"/>
      <w:numFmt w:val="decimal"/>
      <w:lvlText w:val="%4."/>
      <w:lvlJc w:val="left"/>
      <w:pPr>
        <w:tabs>
          <w:tab w:val="num" w:pos="6480"/>
        </w:tabs>
        <w:ind w:left="6480" w:hanging="360"/>
      </w:pPr>
      <w:rPr>
        <w:rFonts w:cs="Times New Roman" w:hint="default"/>
      </w:rPr>
    </w:lvl>
    <w:lvl w:ilvl="4">
      <w:start w:val="1"/>
      <w:numFmt w:val="lowerLetter"/>
      <w:lvlText w:val="%5."/>
      <w:lvlJc w:val="left"/>
      <w:pPr>
        <w:tabs>
          <w:tab w:val="num" w:pos="7200"/>
        </w:tabs>
        <w:ind w:left="7200" w:hanging="360"/>
      </w:pPr>
      <w:rPr>
        <w:rFonts w:cs="Times New Roman" w:hint="default"/>
      </w:rPr>
    </w:lvl>
    <w:lvl w:ilvl="5">
      <w:start w:val="1"/>
      <w:numFmt w:val="lowerRoman"/>
      <w:lvlText w:val="%6."/>
      <w:lvlJc w:val="right"/>
      <w:pPr>
        <w:tabs>
          <w:tab w:val="num" w:pos="7920"/>
        </w:tabs>
        <w:ind w:left="7920" w:hanging="180"/>
      </w:pPr>
      <w:rPr>
        <w:rFonts w:cs="Times New Roman" w:hint="default"/>
      </w:rPr>
    </w:lvl>
    <w:lvl w:ilvl="6">
      <w:start w:val="1"/>
      <w:numFmt w:val="decimal"/>
      <w:lvlText w:val="%7."/>
      <w:lvlJc w:val="left"/>
      <w:pPr>
        <w:tabs>
          <w:tab w:val="num" w:pos="8640"/>
        </w:tabs>
        <w:ind w:left="864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right"/>
      <w:pPr>
        <w:tabs>
          <w:tab w:val="num" w:pos="10080"/>
        </w:tabs>
        <w:ind w:left="10080" w:hanging="180"/>
      </w:pPr>
      <w:rPr>
        <w:rFonts w:cs="Times New Roman" w:hint="default"/>
      </w:rPr>
    </w:lvl>
  </w:abstractNum>
  <w:abstractNum w:abstractNumId="91" w15:restartNumberingAfterBreak="0">
    <w:nsid w:val="6E964E55"/>
    <w:multiLevelType w:val="hybridMultilevel"/>
    <w:tmpl w:val="10C47E3A"/>
    <w:lvl w:ilvl="0" w:tplc="C82275DE">
      <w:start w:val="1"/>
      <w:numFmt w:val="lowerRoman"/>
      <w:pStyle w:val="STT6"/>
      <w:lvlText w:val="(%1)"/>
      <w:lvlJc w:val="left"/>
      <w:pPr>
        <w:tabs>
          <w:tab w:val="num" w:pos="2160"/>
        </w:tabs>
        <w:ind w:left="2160" w:hanging="720"/>
      </w:pPr>
      <w:rPr>
        <w:rFonts w:ascii="Tahoma" w:hAnsi="Tahoma"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F987065"/>
    <w:multiLevelType w:val="hybridMultilevel"/>
    <w:tmpl w:val="21C28E1A"/>
    <w:lvl w:ilvl="0" w:tplc="FFFFFFFF">
      <w:start w:val="1"/>
      <w:numFmt w:val="bullet"/>
      <w:pStyle w:val="HOATHIBI"/>
      <w:lvlText w:val="-"/>
      <w:lvlJc w:val="left"/>
      <w:pPr>
        <w:tabs>
          <w:tab w:val="num" w:pos="720"/>
        </w:tabs>
        <w:ind w:left="720" w:hanging="576"/>
      </w:pPr>
      <w:rPr>
        <w:rFonts w:ascii="font484" w:hAnsi="font484"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1605213"/>
    <w:multiLevelType w:val="multilevel"/>
    <w:tmpl w:val="16842C00"/>
    <w:lvl w:ilvl="0">
      <w:start w:val="1"/>
      <w:numFmt w:val="decimal"/>
      <w:pStyle w:val="TieuDeCap1"/>
      <w:lvlText w:val="CHƯƠNG %1:"/>
      <w:lvlJc w:val="left"/>
      <w:pPr>
        <w:ind w:left="0" w:firstLine="0"/>
      </w:pPr>
      <w:rPr>
        <w:rFonts w:ascii="Times New Roman" w:hAnsi="Times New Roman" w:hint="default"/>
        <w:sz w:val="26"/>
        <w:szCs w:val="26"/>
      </w:rPr>
    </w:lvl>
    <w:lvl w:ilvl="1">
      <w:start w:val="1"/>
      <w:numFmt w:val="decimal"/>
      <w:pStyle w:val="TieuDeCap2"/>
      <w:lvlText w:val="1.%2."/>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euDeCap3"/>
      <w:lvlText w:val="%1.2.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euDeCap4"/>
      <w:lvlText w:val="%1.%2.6.%4."/>
      <w:lvlJc w:val="left"/>
      <w:pPr>
        <w:ind w:left="510" w:hanging="39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1A34E7F"/>
    <w:multiLevelType w:val="multilevel"/>
    <w:tmpl w:val="93E88FF8"/>
    <w:lvl w:ilvl="0">
      <w:start w:val="1"/>
      <w:numFmt w:val="decimal"/>
      <w:pStyle w:val="pritititre"/>
      <w:lvlText w:val="%1."/>
      <w:lvlJc w:val="left"/>
      <w:pPr>
        <w:tabs>
          <w:tab w:val="num" w:pos="1211"/>
        </w:tabs>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95" w15:restartNumberingAfterBreak="0">
    <w:nsid w:val="74774865"/>
    <w:multiLevelType w:val="hybridMultilevel"/>
    <w:tmpl w:val="085E8032"/>
    <w:lvl w:ilvl="0" w:tplc="FFFFFFFF">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6" w15:restartNumberingAfterBreak="0">
    <w:nsid w:val="74A10BD9"/>
    <w:multiLevelType w:val="singleLevel"/>
    <w:tmpl w:val="83A4975E"/>
    <w:lvl w:ilvl="0">
      <w:start w:val="1"/>
      <w:numFmt w:val="bullet"/>
      <w:pStyle w:val="Lev1"/>
      <w:lvlText w:val=""/>
      <w:lvlJc w:val="left"/>
      <w:pPr>
        <w:tabs>
          <w:tab w:val="num" w:pos="360"/>
        </w:tabs>
        <w:ind w:left="360" w:hanging="360"/>
      </w:pPr>
      <w:rPr>
        <w:rFonts w:ascii="Symbol" w:hAnsi="Symbol" w:hint="default"/>
      </w:rPr>
    </w:lvl>
  </w:abstractNum>
  <w:abstractNum w:abstractNumId="97" w15:restartNumberingAfterBreak="0">
    <w:nsid w:val="74E078D1"/>
    <w:multiLevelType w:val="multilevel"/>
    <w:tmpl w:val="F41A4656"/>
    <w:lvl w:ilvl="0">
      <w:start w:val="1"/>
      <w:numFmt w:val="decimal"/>
      <w:pStyle w:val="BodyText211"/>
      <w:lvlText w:val="Volume %1. "/>
      <w:lvlJc w:val="left"/>
      <w:pPr>
        <w:tabs>
          <w:tab w:val="num" w:pos="1440"/>
        </w:tabs>
      </w:pPr>
      <w:rPr>
        <w:rFonts w:cs="Times New Roman"/>
      </w:rPr>
    </w:lvl>
    <w:lvl w:ilvl="1">
      <w:start w:val="1"/>
      <w:numFmt w:val="decimal"/>
      <w:pStyle w:val="chuongt"/>
      <w:lvlText w:val="%1.%2. "/>
      <w:lvlJc w:val="left"/>
      <w:pPr>
        <w:tabs>
          <w:tab w:val="num" w:pos="1440"/>
        </w:tabs>
        <w:ind w:firstLine="720"/>
      </w:pPr>
      <w:rPr>
        <w:rFonts w:cs="Times New Roman"/>
      </w:rPr>
    </w:lvl>
    <w:lvl w:ilvl="2">
      <w:start w:val="1"/>
      <w:numFmt w:val="decimal"/>
      <w:lvlText w:val="%1.%2.%3. "/>
      <w:lvlJc w:val="left"/>
      <w:pPr>
        <w:tabs>
          <w:tab w:val="num" w:pos="1800"/>
        </w:tabs>
        <w:ind w:firstLine="720"/>
      </w:pPr>
      <w:rPr>
        <w:rFonts w:cs="Times New Roman"/>
      </w:rPr>
    </w:lvl>
    <w:lvl w:ilvl="3">
      <w:start w:val="1"/>
      <w:numFmt w:val="decimal"/>
      <w:lvlText w:val="%1.%2.%3.%4. "/>
      <w:lvlJc w:val="left"/>
      <w:pPr>
        <w:tabs>
          <w:tab w:val="num" w:pos="1800"/>
        </w:tabs>
        <w:ind w:firstLine="720"/>
      </w:pPr>
      <w:rPr>
        <w:rFonts w:cs="Times New Roman"/>
      </w:rPr>
    </w:lvl>
    <w:lvl w:ilvl="4">
      <w:start w:val="1"/>
      <w:numFmt w:val="decimal"/>
      <w:lvlText w:val="%1.%2.%3.%4.%5. "/>
      <w:lvlJc w:val="left"/>
      <w:pPr>
        <w:tabs>
          <w:tab w:val="num" w:pos="2160"/>
        </w:tabs>
        <w:ind w:firstLine="720"/>
      </w:pPr>
      <w:rPr>
        <w:rFonts w:cs="Times New Roman"/>
      </w:rPr>
    </w:lvl>
    <w:lvl w:ilvl="5">
      <w:start w:val="1"/>
      <w:numFmt w:val="decimal"/>
      <w:lvlText w:val="%2.%6.%3.%4.%1.%5."/>
      <w:lvlJc w:val="left"/>
      <w:pPr>
        <w:tabs>
          <w:tab w:val="num" w:pos="1440"/>
        </w:tabs>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8" w15:restartNumberingAfterBreak="1">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76BC5DA1"/>
    <w:multiLevelType w:val="hybridMultilevel"/>
    <w:tmpl w:val="F920FAE6"/>
    <w:lvl w:ilvl="0" w:tplc="F85455B8">
      <w:start w:val="5"/>
      <w:numFmt w:val="decimal"/>
      <w:lvlText w:val="%1."/>
      <w:lvlJc w:val="left"/>
      <w:pPr>
        <w:ind w:left="473" w:hanging="360"/>
      </w:pPr>
      <w:rPr>
        <w:rFonts w:hint="default"/>
      </w:rPr>
    </w:lvl>
    <w:lvl w:ilvl="1" w:tplc="04090019">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00" w15:restartNumberingAfterBreak="0">
    <w:nsid w:val="76E75460"/>
    <w:multiLevelType w:val="multilevel"/>
    <w:tmpl w:val="7D00E316"/>
    <w:lvl w:ilvl="0">
      <w:start w:val="1"/>
      <w:numFmt w:val="decimal"/>
      <w:isLgl/>
      <w:lvlText w:val="Điều %1:"/>
      <w:lvlJc w:val="left"/>
      <w:rPr>
        <w:rFonts w:ascii="Times New Roman Bold" w:hAnsi="Times New Roman Bold" w:hint="default"/>
        <w:b/>
        <w:i w:val="0"/>
        <w:caps w:val="0"/>
        <w:strike w:val="0"/>
        <w:dstrike w:val="0"/>
        <w:vanish w:val="0"/>
        <w:webHidden w:val="0"/>
        <w:color w:val="000000"/>
        <w:sz w:val="28"/>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2."/>
      <w:lvlJc w:val="left"/>
      <w:rPr>
        <w:rFonts w:ascii="Times New Roman" w:hAnsi="Times New Roman" w:cs="Times New Roman" w:hint="default"/>
        <w:b w:val="0"/>
        <w:i w:val="0"/>
        <w:caps w:val="0"/>
        <w:strike w:val="0"/>
        <w:dstrike w:val="0"/>
        <w:vanish w:val="0"/>
        <w:webHidden w:val="0"/>
        <w:color w:val="000000"/>
        <w:sz w:val="28"/>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rPr>
        <w:rFonts w:ascii="Times New Roman" w:hAnsi="Times New Roman" w:cs="Times New Roman" w:hint="default"/>
        <w:b w:val="0"/>
        <w:i w:val="0"/>
        <w:caps w:val="0"/>
        <w:strike w:val="0"/>
        <w:dstrike w:val="0"/>
        <w:vanish w:val="0"/>
        <w:webHidden w:val="0"/>
        <w:color w:val="000000"/>
        <w:sz w:val="28"/>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4."/>
      <w:lvlJc w:val="left"/>
      <w:rPr>
        <w:rFonts w:ascii="Times New Roman" w:hAnsi="Times New Roman" w:cs="Times New Roman" w:hint="default"/>
        <w:b w:val="0"/>
        <w:i w:val="0"/>
        <w:caps w:val="0"/>
        <w:strike w:val="0"/>
        <w:dstrike w:val="0"/>
        <w:vanish w:val="0"/>
        <w:webHidden w:val="0"/>
        <w:color w:val="000000"/>
        <w:sz w:val="28"/>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4.%5."/>
      <w:lvlJc w:val="left"/>
      <w:rPr>
        <w:rFonts w:ascii="Times New Roman" w:hAnsi="Times New Roman" w:cs="Times New Roman" w:hint="default"/>
        <w:b w:val="0"/>
        <w:i w:val="0"/>
        <w:caps w:val="0"/>
        <w:strike w:val="0"/>
        <w:dstrike w:val="0"/>
        <w:vanish w:val="0"/>
        <w:webHidden w:val="0"/>
        <w:color w:val="000000"/>
        <w:sz w:val="28"/>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23"/>
        </w:tabs>
        <w:ind w:left="2339" w:hanging="936"/>
      </w:pPr>
    </w:lvl>
    <w:lvl w:ilvl="6">
      <w:start w:val="1"/>
      <w:numFmt w:val="decimal"/>
      <w:lvlText w:val="%1.%2.%3.%4.%5.%6.%7."/>
      <w:lvlJc w:val="left"/>
      <w:pPr>
        <w:tabs>
          <w:tab w:val="num" w:pos="4643"/>
        </w:tabs>
        <w:ind w:left="2843" w:hanging="1080"/>
      </w:pPr>
    </w:lvl>
    <w:lvl w:ilvl="7">
      <w:start w:val="1"/>
      <w:numFmt w:val="decimal"/>
      <w:lvlText w:val="%1.%2.%3.%4.%5.%6.%7.%8."/>
      <w:lvlJc w:val="left"/>
      <w:pPr>
        <w:tabs>
          <w:tab w:val="num" w:pos="5363"/>
        </w:tabs>
        <w:ind w:left="3347" w:hanging="1224"/>
      </w:pPr>
    </w:lvl>
    <w:lvl w:ilvl="8">
      <w:start w:val="1"/>
      <w:numFmt w:val="decimal"/>
      <w:lvlText w:val="%1.%2.%3.%4.%5.%6.%7.%8.%9."/>
      <w:lvlJc w:val="left"/>
      <w:pPr>
        <w:tabs>
          <w:tab w:val="num" w:pos="6083"/>
        </w:tabs>
        <w:ind w:left="3923" w:hanging="1440"/>
      </w:pPr>
    </w:lvl>
  </w:abstractNum>
  <w:abstractNum w:abstractNumId="101" w15:restartNumberingAfterBreak="0">
    <w:nsid w:val="76F85970"/>
    <w:multiLevelType w:val="hybridMultilevel"/>
    <w:tmpl w:val="405A2636"/>
    <w:lvl w:ilvl="0" w:tplc="064E532C">
      <w:start w:val="1"/>
      <w:numFmt w:val="bullet"/>
      <w:pStyle w:val="HOATHI1"/>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2" w15:restartNumberingAfterBreak="0">
    <w:nsid w:val="7724780D"/>
    <w:multiLevelType w:val="hybridMultilevel"/>
    <w:tmpl w:val="BA166AB0"/>
    <w:lvl w:ilvl="0" w:tplc="042A0019">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03" w15:restartNumberingAfterBreak="0">
    <w:nsid w:val="7844185E"/>
    <w:multiLevelType w:val="multilevel"/>
    <w:tmpl w:val="594C0FA8"/>
    <w:styleLink w:val="Style2"/>
    <w:lvl w:ilvl="0">
      <w:numFmt w:val="decimal"/>
      <w:lvlText w:val="CHƯƠNG %1"/>
      <w:lvlJc w:val="left"/>
      <w:pPr>
        <w:tabs>
          <w:tab w:val="num" w:pos="5040"/>
        </w:tabs>
        <w:ind w:left="3523" w:hanging="283"/>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851"/>
        </w:tabs>
        <w:ind w:left="851" w:hanging="851"/>
      </w:pPr>
      <w:rPr>
        <w:rFonts w:ascii="Times New Roman" w:hAnsi="Times New Roman" w:hint="default"/>
        <w:b/>
        <w:i w:val="0"/>
        <w:sz w:val="25"/>
      </w:rPr>
    </w:lvl>
    <w:lvl w:ilvl="2">
      <w:start w:val="1"/>
      <w:numFmt w:val="decimal"/>
      <w:lvlText w:val="%1.%2.%3"/>
      <w:lvlJc w:val="left"/>
      <w:pPr>
        <w:tabs>
          <w:tab w:val="num" w:pos="1391"/>
        </w:tabs>
        <w:ind w:left="1391" w:hanging="851"/>
      </w:pPr>
      <w:rPr>
        <w:rFonts w:ascii="Times New Roman" w:hAnsi="Times New Roman" w:hint="default"/>
        <w:b/>
        <w:i w:val="0"/>
        <w:sz w:val="25"/>
      </w:rPr>
    </w:lvl>
    <w:lvl w:ilvl="3">
      <w:start w:val="1"/>
      <w:numFmt w:val="decimal"/>
      <w:lvlText w:val="%1.%2.%3.%4"/>
      <w:lvlJc w:val="left"/>
      <w:pPr>
        <w:tabs>
          <w:tab w:val="num" w:pos="864"/>
        </w:tabs>
        <w:ind w:left="864" w:hanging="864"/>
      </w:pPr>
      <w:rPr>
        <w:rFonts w:ascii="Times New Roman" w:hAnsi="Times New Roman" w:cs="Times New Roman" w:hint="default"/>
        <w:b/>
        <w:i/>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15:restartNumberingAfterBreak="0">
    <w:nsid w:val="78454135"/>
    <w:multiLevelType w:val="singleLevel"/>
    <w:tmpl w:val="FC501F2A"/>
    <w:lvl w:ilvl="0">
      <w:start w:val="1"/>
      <w:numFmt w:val="bullet"/>
      <w:pStyle w:val="Spiegelstrich1"/>
      <w:lvlText w:val=""/>
      <w:lvlJc w:val="left"/>
      <w:pPr>
        <w:tabs>
          <w:tab w:val="num" w:pos="360"/>
        </w:tabs>
        <w:ind w:left="360" w:hanging="360"/>
      </w:pPr>
      <w:rPr>
        <w:rFonts w:ascii="Symbol" w:hAnsi="Symbol" w:hint="default"/>
      </w:rPr>
    </w:lvl>
  </w:abstractNum>
  <w:abstractNum w:abstractNumId="105" w15:restartNumberingAfterBreak="0">
    <w:nsid w:val="79086EFA"/>
    <w:multiLevelType w:val="hybridMultilevel"/>
    <w:tmpl w:val="7F881902"/>
    <w:lvl w:ilvl="0" w:tplc="CF14ED20">
      <w:numFmt w:val="bullet"/>
      <w:lvlText w:val="-"/>
      <w:lvlJc w:val="left"/>
      <w:pPr>
        <w:ind w:left="442" w:hanging="154"/>
      </w:pPr>
      <w:rPr>
        <w:rFonts w:ascii="Times New Roman" w:eastAsia="Times New Roman" w:hAnsi="Times New Roman" w:cs="Times New Roman" w:hint="default"/>
        <w:w w:val="99"/>
        <w:sz w:val="26"/>
        <w:szCs w:val="26"/>
        <w:lang w:val="vi" w:eastAsia="en-US" w:bidi="ar-SA"/>
      </w:rPr>
    </w:lvl>
    <w:lvl w:ilvl="1" w:tplc="686682C6">
      <w:numFmt w:val="bullet"/>
      <w:lvlText w:val="-"/>
      <w:lvlJc w:val="left"/>
      <w:pPr>
        <w:ind w:left="442" w:hanging="164"/>
      </w:pPr>
      <w:rPr>
        <w:rFonts w:ascii="Times New Roman" w:eastAsia="Times New Roman" w:hAnsi="Times New Roman" w:cs="Times New Roman" w:hint="default"/>
        <w:i/>
        <w:iCs/>
        <w:w w:val="99"/>
        <w:sz w:val="26"/>
        <w:szCs w:val="26"/>
        <w:lang w:val="vi" w:eastAsia="en-US" w:bidi="ar-SA"/>
      </w:rPr>
    </w:lvl>
    <w:lvl w:ilvl="2" w:tplc="5980EC36">
      <w:numFmt w:val="bullet"/>
      <w:lvlText w:val=""/>
      <w:lvlJc w:val="left"/>
      <w:pPr>
        <w:ind w:left="1745" w:hanging="360"/>
      </w:pPr>
      <w:rPr>
        <w:rFonts w:ascii="Symbol" w:eastAsia="Symbol" w:hAnsi="Symbol" w:cs="Symbol" w:hint="default"/>
        <w:w w:val="99"/>
        <w:sz w:val="26"/>
        <w:szCs w:val="26"/>
        <w:lang w:val="vi" w:eastAsia="en-US" w:bidi="ar-SA"/>
      </w:rPr>
    </w:lvl>
    <w:lvl w:ilvl="3" w:tplc="7A581E3A">
      <w:numFmt w:val="bullet"/>
      <w:lvlText w:val="•"/>
      <w:lvlJc w:val="left"/>
      <w:pPr>
        <w:ind w:left="3683" w:hanging="360"/>
      </w:pPr>
      <w:rPr>
        <w:rFonts w:hint="default"/>
        <w:lang w:val="vi" w:eastAsia="en-US" w:bidi="ar-SA"/>
      </w:rPr>
    </w:lvl>
    <w:lvl w:ilvl="4" w:tplc="DFAE9F4A">
      <w:numFmt w:val="bullet"/>
      <w:lvlText w:val="•"/>
      <w:lvlJc w:val="left"/>
      <w:pPr>
        <w:ind w:left="4655" w:hanging="360"/>
      </w:pPr>
      <w:rPr>
        <w:rFonts w:hint="default"/>
        <w:lang w:val="vi" w:eastAsia="en-US" w:bidi="ar-SA"/>
      </w:rPr>
    </w:lvl>
    <w:lvl w:ilvl="5" w:tplc="8228BB3A">
      <w:numFmt w:val="bullet"/>
      <w:lvlText w:val="•"/>
      <w:lvlJc w:val="left"/>
      <w:pPr>
        <w:ind w:left="5627" w:hanging="360"/>
      </w:pPr>
      <w:rPr>
        <w:rFonts w:hint="default"/>
        <w:lang w:val="vi" w:eastAsia="en-US" w:bidi="ar-SA"/>
      </w:rPr>
    </w:lvl>
    <w:lvl w:ilvl="6" w:tplc="44F82E12">
      <w:numFmt w:val="bullet"/>
      <w:lvlText w:val="•"/>
      <w:lvlJc w:val="left"/>
      <w:pPr>
        <w:ind w:left="6599" w:hanging="360"/>
      </w:pPr>
      <w:rPr>
        <w:rFonts w:hint="default"/>
        <w:lang w:val="vi" w:eastAsia="en-US" w:bidi="ar-SA"/>
      </w:rPr>
    </w:lvl>
    <w:lvl w:ilvl="7" w:tplc="E8AEE3D6">
      <w:numFmt w:val="bullet"/>
      <w:lvlText w:val="•"/>
      <w:lvlJc w:val="left"/>
      <w:pPr>
        <w:ind w:left="7570" w:hanging="360"/>
      </w:pPr>
      <w:rPr>
        <w:rFonts w:hint="default"/>
        <w:lang w:val="vi" w:eastAsia="en-US" w:bidi="ar-SA"/>
      </w:rPr>
    </w:lvl>
    <w:lvl w:ilvl="8" w:tplc="1EA60776">
      <w:numFmt w:val="bullet"/>
      <w:lvlText w:val="•"/>
      <w:lvlJc w:val="left"/>
      <w:pPr>
        <w:ind w:left="8542" w:hanging="360"/>
      </w:pPr>
      <w:rPr>
        <w:rFonts w:hint="default"/>
        <w:lang w:val="vi" w:eastAsia="en-US" w:bidi="ar-SA"/>
      </w:rPr>
    </w:lvl>
  </w:abstractNum>
  <w:abstractNum w:abstractNumId="106" w15:restartNumberingAfterBreak="0">
    <w:nsid w:val="7BA2596D"/>
    <w:multiLevelType w:val="hybridMultilevel"/>
    <w:tmpl w:val="E2685A50"/>
    <w:lvl w:ilvl="0" w:tplc="29261F6C">
      <w:start w:val="1"/>
      <w:numFmt w:val="bullet"/>
      <w:pStyle w:val="daudong1"/>
      <w:lvlText w:val=""/>
      <w:lvlJc w:val="left"/>
      <w:pPr>
        <w:tabs>
          <w:tab w:val="num" w:pos="1400"/>
        </w:tabs>
        <w:ind w:left="1400" w:hanging="360"/>
      </w:pPr>
      <w:rPr>
        <w:rFonts w:ascii="Symbol" w:hAnsi="Symbol" w:hint="default"/>
        <w:color w:val="auto"/>
      </w:rPr>
    </w:lvl>
    <w:lvl w:ilvl="1" w:tplc="04090003">
      <w:start w:val="1"/>
      <w:numFmt w:val="bullet"/>
      <w:lvlText w:val="o"/>
      <w:lvlJc w:val="left"/>
      <w:pPr>
        <w:tabs>
          <w:tab w:val="num" w:pos="2120"/>
        </w:tabs>
        <w:ind w:left="2120" w:hanging="360"/>
      </w:pPr>
      <w:rPr>
        <w:rFonts w:ascii="Courier New" w:hAnsi="Courier New" w:cs="Courier New" w:hint="default"/>
      </w:rPr>
    </w:lvl>
    <w:lvl w:ilvl="2" w:tplc="04090005">
      <w:start w:val="1"/>
      <w:numFmt w:val="bullet"/>
      <w:lvlText w:val=""/>
      <w:lvlJc w:val="left"/>
      <w:pPr>
        <w:tabs>
          <w:tab w:val="num" w:pos="2840"/>
        </w:tabs>
        <w:ind w:left="2840" w:hanging="360"/>
      </w:pPr>
      <w:rPr>
        <w:rFonts w:ascii="Wingdings" w:hAnsi="Wingdings" w:hint="default"/>
      </w:rPr>
    </w:lvl>
    <w:lvl w:ilvl="3" w:tplc="04090001">
      <w:start w:val="1"/>
      <w:numFmt w:val="bullet"/>
      <w:lvlText w:val=""/>
      <w:lvlJc w:val="left"/>
      <w:pPr>
        <w:tabs>
          <w:tab w:val="num" w:pos="3560"/>
        </w:tabs>
        <w:ind w:left="3560" w:hanging="360"/>
      </w:pPr>
      <w:rPr>
        <w:rFonts w:ascii="Symbol" w:hAnsi="Symbol" w:hint="default"/>
      </w:rPr>
    </w:lvl>
    <w:lvl w:ilvl="4" w:tplc="04090003">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107" w15:restartNumberingAfterBreak="0">
    <w:nsid w:val="7D75425F"/>
    <w:multiLevelType w:val="hybridMultilevel"/>
    <w:tmpl w:val="64AC7914"/>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DBA2352"/>
    <w:multiLevelType w:val="hybridMultilevel"/>
    <w:tmpl w:val="1A92D0DA"/>
    <w:lvl w:ilvl="0" w:tplc="FFFFFFFF">
      <w:start w:val="5"/>
      <w:numFmt w:val="bullet"/>
      <w:pStyle w:val="Style13ptBefore3pt1"/>
      <w:lvlText w:val="▫"/>
      <w:lvlJc w:val="left"/>
      <w:pPr>
        <w:tabs>
          <w:tab w:val="num" w:pos="1080"/>
        </w:tabs>
        <w:ind w:left="1080" w:hanging="360"/>
      </w:pPr>
      <w:rPr>
        <w:rFonts w:ascii="Times New Roman" w:hAnsi="Times New Roman" w:hint="default"/>
        <w:sz w:val="24"/>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7F1B7C74"/>
    <w:multiLevelType w:val="hybridMultilevel"/>
    <w:tmpl w:val="F804517A"/>
    <w:lvl w:ilvl="0" w:tplc="2B721AB8">
      <w:start w:val="1"/>
      <w:numFmt w:val="decimal"/>
      <w:lvlText w:val="%1."/>
      <w:lvlJc w:val="left"/>
      <w:pPr>
        <w:ind w:left="502"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63579322">
    <w:abstractNumId w:val="20"/>
  </w:num>
  <w:num w:numId="2" w16cid:durableId="1489051139">
    <w:abstractNumId w:val="98"/>
  </w:num>
  <w:num w:numId="3" w16cid:durableId="691537139">
    <w:abstractNumId w:val="53"/>
  </w:num>
  <w:num w:numId="4" w16cid:durableId="629627797">
    <w:abstractNumId w:val="58"/>
  </w:num>
  <w:num w:numId="5" w16cid:durableId="1259603258">
    <w:abstractNumId w:val="83"/>
  </w:num>
  <w:num w:numId="6" w16cid:durableId="522478607">
    <w:abstractNumId w:val="4"/>
  </w:num>
  <w:num w:numId="7" w16cid:durableId="197012424">
    <w:abstractNumId w:val="47"/>
  </w:num>
  <w:num w:numId="8" w16cid:durableId="1698581487">
    <w:abstractNumId w:val="105"/>
  </w:num>
  <w:num w:numId="9" w16cid:durableId="1711613558">
    <w:abstractNumId w:val="108"/>
  </w:num>
  <w:num w:numId="10" w16cid:durableId="1605336603">
    <w:abstractNumId w:val="27"/>
  </w:num>
  <w:num w:numId="11" w16cid:durableId="541400185">
    <w:abstractNumId w:val="46"/>
  </w:num>
  <w:num w:numId="12" w16cid:durableId="63184021">
    <w:abstractNumId w:val="26"/>
  </w:num>
  <w:num w:numId="13" w16cid:durableId="1921526231">
    <w:abstractNumId w:val="3"/>
  </w:num>
  <w:num w:numId="14" w16cid:durableId="1331055428">
    <w:abstractNumId w:val="76"/>
  </w:num>
  <w:num w:numId="15" w16cid:durableId="250554324">
    <w:abstractNumId w:val="93"/>
  </w:num>
  <w:num w:numId="16" w16cid:durableId="478960373">
    <w:abstractNumId w:val="2"/>
  </w:num>
  <w:num w:numId="17" w16cid:durableId="1808475978">
    <w:abstractNumId w:val="103"/>
  </w:num>
  <w:num w:numId="18" w16cid:durableId="1014116845">
    <w:abstractNumId w:val="36"/>
  </w:num>
  <w:num w:numId="19" w16cid:durableId="1111516724">
    <w:abstractNumId w:val="86"/>
  </w:num>
  <w:num w:numId="20" w16cid:durableId="1308435393">
    <w:abstractNumId w:val="10"/>
    <w:lvlOverride w:ilvl="0">
      <w:lvl w:ilvl="0">
        <w:start w:val="1"/>
        <w:numFmt w:val="decimal"/>
        <w:pStyle w:val="Spiegelstrich3"/>
        <w:lvlText w:val="%1."/>
        <w:legacy w:legacy="1" w:legacySpace="0" w:legacyIndent="360"/>
        <w:lvlJc w:val="left"/>
        <w:pPr>
          <w:ind w:left="360" w:hanging="360"/>
        </w:pPr>
      </w:lvl>
    </w:lvlOverride>
  </w:num>
  <w:num w:numId="21" w16cid:durableId="1833445650">
    <w:abstractNumId w:val="81"/>
  </w:num>
  <w:num w:numId="22" w16cid:durableId="1357925266">
    <w:abstractNumId w:val="96"/>
  </w:num>
  <w:num w:numId="23" w16cid:durableId="49423314">
    <w:abstractNumId w:val="104"/>
  </w:num>
  <w:num w:numId="24" w16cid:durableId="201019951">
    <w:abstractNumId w:val="18"/>
  </w:num>
  <w:num w:numId="25" w16cid:durableId="1113866692">
    <w:abstractNumId w:val="16"/>
  </w:num>
  <w:num w:numId="26" w16cid:durableId="2058577204">
    <w:abstractNumId w:val="72"/>
  </w:num>
  <w:num w:numId="27" w16cid:durableId="1078091376">
    <w:abstractNumId w:val="85"/>
  </w:num>
  <w:num w:numId="28" w16cid:durableId="507869289">
    <w:abstractNumId w:val="44"/>
  </w:num>
  <w:num w:numId="29" w16cid:durableId="295260092">
    <w:abstractNumId w:val="25"/>
  </w:num>
  <w:num w:numId="30" w16cid:durableId="1638760382">
    <w:abstractNumId w:val="67"/>
  </w:num>
  <w:num w:numId="31" w16cid:durableId="1886018592">
    <w:abstractNumId w:val="101"/>
  </w:num>
  <w:num w:numId="32" w16cid:durableId="2046372107">
    <w:abstractNumId w:val="24"/>
  </w:num>
  <w:num w:numId="33" w16cid:durableId="1690327022">
    <w:abstractNumId w:val="6"/>
  </w:num>
  <w:num w:numId="34" w16cid:durableId="2017924424">
    <w:abstractNumId w:val="50"/>
  </w:num>
  <w:num w:numId="35" w16cid:durableId="1858499982">
    <w:abstractNumId w:val="52"/>
  </w:num>
  <w:num w:numId="36" w16cid:durableId="244805777">
    <w:abstractNumId w:val="7"/>
  </w:num>
  <w:num w:numId="37" w16cid:durableId="146166471">
    <w:abstractNumId w:val="56"/>
  </w:num>
  <w:num w:numId="38" w16cid:durableId="656038139">
    <w:abstractNumId w:val="49"/>
  </w:num>
  <w:num w:numId="39" w16cid:durableId="1577589967">
    <w:abstractNumId w:val="0"/>
  </w:num>
  <w:num w:numId="40" w16cid:durableId="509762078">
    <w:abstractNumId w:val="106"/>
  </w:num>
  <w:num w:numId="41" w16cid:durableId="13017859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49756893">
    <w:abstractNumId w:val="45"/>
  </w:num>
  <w:num w:numId="43" w16cid:durableId="356656894">
    <w:abstractNumId w:val="23"/>
  </w:num>
  <w:num w:numId="44" w16cid:durableId="2141606424">
    <w:abstractNumId w:val="8"/>
  </w:num>
  <w:num w:numId="45" w16cid:durableId="1161890351">
    <w:abstractNumId w:val="94"/>
  </w:num>
  <w:num w:numId="46" w16cid:durableId="1677464668">
    <w:abstractNumId w:val="51"/>
  </w:num>
  <w:num w:numId="47" w16cid:durableId="2027055438">
    <w:abstractNumId w:val="33"/>
  </w:num>
  <w:num w:numId="48" w16cid:durableId="1316840241">
    <w:abstractNumId w:val="88"/>
  </w:num>
  <w:num w:numId="49" w16cid:durableId="1756710122">
    <w:abstractNumId w:val="39"/>
  </w:num>
  <w:num w:numId="50" w16cid:durableId="321782378">
    <w:abstractNumId w:val="9"/>
  </w:num>
  <w:num w:numId="51" w16cid:durableId="966659820">
    <w:abstractNumId w:val="19"/>
  </w:num>
  <w:num w:numId="52" w16cid:durableId="1485976135">
    <w:abstractNumId w:val="38"/>
  </w:num>
  <w:num w:numId="53" w16cid:durableId="76101567">
    <w:abstractNumId w:val="43"/>
  </w:num>
  <w:num w:numId="54" w16cid:durableId="856850074">
    <w:abstractNumId w:val="79"/>
  </w:num>
  <w:num w:numId="55" w16cid:durableId="175581374">
    <w:abstractNumId w:val="87"/>
  </w:num>
  <w:num w:numId="56" w16cid:durableId="497842964">
    <w:abstractNumId w:val="15"/>
  </w:num>
  <w:num w:numId="57" w16cid:durableId="1014847982">
    <w:abstractNumId w:val="92"/>
  </w:num>
  <w:num w:numId="58" w16cid:durableId="1086419002">
    <w:abstractNumId w:val="29"/>
  </w:num>
  <w:num w:numId="59" w16cid:durableId="674309758">
    <w:abstractNumId w:val="31"/>
  </w:num>
  <w:num w:numId="60" w16cid:durableId="1973976283">
    <w:abstractNumId w:val="48"/>
  </w:num>
  <w:num w:numId="61" w16cid:durableId="975448939">
    <w:abstractNumId w:val="91"/>
  </w:num>
  <w:num w:numId="62" w16cid:durableId="543752695">
    <w:abstractNumId w:val="41"/>
  </w:num>
  <w:num w:numId="63" w16cid:durableId="623922730">
    <w:abstractNumId w:val="21"/>
  </w:num>
  <w:num w:numId="64" w16cid:durableId="265357005">
    <w:abstractNumId w:val="54"/>
  </w:num>
  <w:num w:numId="65" w16cid:durableId="66928462">
    <w:abstractNumId w:val="12"/>
  </w:num>
  <w:num w:numId="66" w16cid:durableId="768046494">
    <w:abstractNumId w:val="80"/>
  </w:num>
  <w:num w:numId="67" w16cid:durableId="1438132548">
    <w:abstractNumId w:val="37"/>
  </w:num>
  <w:num w:numId="68" w16cid:durableId="1055470484">
    <w:abstractNumId w:val="28"/>
  </w:num>
  <w:num w:numId="69" w16cid:durableId="1109668389">
    <w:abstractNumId w:val="63"/>
  </w:num>
  <w:num w:numId="70" w16cid:durableId="199822220">
    <w:abstractNumId w:val="65"/>
  </w:num>
  <w:num w:numId="71" w16cid:durableId="121582149">
    <w:abstractNumId w:val="32"/>
  </w:num>
  <w:num w:numId="72" w16cid:durableId="1963073865">
    <w:abstractNumId w:val="82"/>
  </w:num>
  <w:num w:numId="73" w16cid:durableId="204026538">
    <w:abstractNumId w:val="73"/>
  </w:num>
  <w:num w:numId="74" w16cid:durableId="1631860301">
    <w:abstractNumId w:val="60"/>
  </w:num>
  <w:num w:numId="75" w16cid:durableId="29258712">
    <w:abstractNumId w:val="97"/>
  </w:num>
  <w:num w:numId="76" w16cid:durableId="267204657">
    <w:abstractNumId w:val="90"/>
  </w:num>
  <w:num w:numId="77" w16cid:durableId="398793920">
    <w:abstractNumId w:val="62"/>
  </w:num>
  <w:num w:numId="78" w16cid:durableId="169915942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06784344">
    <w:abstractNumId w:val="5"/>
  </w:num>
  <w:num w:numId="80" w16cid:durableId="1441879007">
    <w:abstractNumId w:val="74"/>
  </w:num>
  <w:num w:numId="81" w16cid:durableId="318194298">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82" w16cid:durableId="1591083959">
    <w:abstractNumId w:val="57"/>
  </w:num>
  <w:num w:numId="83" w16cid:durableId="1137986483">
    <w:abstractNumId w:val="17"/>
  </w:num>
  <w:num w:numId="84" w16cid:durableId="1172914809">
    <w:abstractNumId w:val="78"/>
  </w:num>
  <w:num w:numId="85" w16cid:durableId="20089701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86" w16cid:durableId="1347562670">
    <w:abstractNumId w:val="42"/>
  </w:num>
  <w:num w:numId="87" w16cid:durableId="10107838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49572644">
    <w:abstractNumId w:val="70"/>
  </w:num>
  <w:num w:numId="89" w16cid:durableId="1900817950">
    <w:abstractNumId w:val="64"/>
  </w:num>
  <w:num w:numId="90" w16cid:durableId="955336410">
    <w:abstractNumId w:val="84"/>
  </w:num>
  <w:num w:numId="91" w16cid:durableId="1511682431">
    <w:abstractNumId w:val="11"/>
  </w:num>
  <w:num w:numId="92" w16cid:durableId="208552">
    <w:abstractNumId w:val="66"/>
  </w:num>
  <w:num w:numId="93" w16cid:durableId="1636638290">
    <w:abstractNumId w:val="13"/>
  </w:num>
  <w:num w:numId="94" w16cid:durableId="1310674201">
    <w:abstractNumId w:val="34"/>
  </w:num>
  <w:num w:numId="95" w16cid:durableId="886337596">
    <w:abstractNumId w:val="22"/>
  </w:num>
  <w:num w:numId="96" w16cid:durableId="976687181">
    <w:abstractNumId w:val="40"/>
  </w:num>
  <w:num w:numId="97" w16cid:durableId="1285499946">
    <w:abstractNumId w:val="30"/>
  </w:num>
  <w:num w:numId="98" w16cid:durableId="468783975">
    <w:abstractNumId w:val="14"/>
  </w:num>
  <w:num w:numId="99" w16cid:durableId="1428694907">
    <w:abstractNumId w:val="35"/>
  </w:num>
  <w:num w:numId="100" w16cid:durableId="1354304355">
    <w:abstractNumId w:val="59"/>
  </w:num>
  <w:num w:numId="101" w16cid:durableId="430704526">
    <w:abstractNumId w:val="75"/>
  </w:num>
  <w:num w:numId="102" w16cid:durableId="314649058">
    <w:abstractNumId w:val="69"/>
  </w:num>
  <w:num w:numId="103" w16cid:durableId="1778678475">
    <w:abstractNumId w:val="102"/>
  </w:num>
  <w:num w:numId="104" w16cid:durableId="1047724873">
    <w:abstractNumId w:val="55"/>
  </w:num>
  <w:num w:numId="105" w16cid:durableId="1467159835">
    <w:abstractNumId w:val="61"/>
  </w:num>
  <w:num w:numId="106" w16cid:durableId="709840542">
    <w:abstractNumId w:val="89"/>
  </w:num>
  <w:num w:numId="107" w16cid:durableId="694038471">
    <w:abstractNumId w:val="68"/>
  </w:num>
  <w:num w:numId="108" w16cid:durableId="1994751407">
    <w:abstractNumId w:val="95"/>
  </w:num>
  <w:num w:numId="109" w16cid:durableId="1620455736">
    <w:abstractNumId w:val="77"/>
  </w:num>
  <w:num w:numId="110" w16cid:durableId="725181931">
    <w:abstractNumId w:val="107"/>
  </w:num>
  <w:num w:numId="111" w16cid:durableId="1270628185">
    <w:abstractNumId w:val="9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ailMerge>
    <w:mainDocumentType w:val="formLetters"/>
    <w:linkToQuery/>
    <w:dataType w:val="native"/>
    <w:connectString w:val="Provider=Microsoft.ACE.OLEDB.12.0;User ID=Admin;Data Source=G:\OneDrive - evnmt\CONG VIEC\2026\26. 26. 26029. CTLD EA SUP\0. DU LIEU LINK_26. 26. EA SUP.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Du lieu link$'`"/>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22F"/>
    <w:rsid w:val="00000483"/>
    <w:rsid w:val="00075AA3"/>
    <w:rsid w:val="00093D71"/>
    <w:rsid w:val="000A7A29"/>
    <w:rsid w:val="000C678D"/>
    <w:rsid w:val="000F37B2"/>
    <w:rsid w:val="00112EFD"/>
    <w:rsid w:val="001433B5"/>
    <w:rsid w:val="001573D2"/>
    <w:rsid w:val="00195805"/>
    <w:rsid w:val="001A113F"/>
    <w:rsid w:val="001A1761"/>
    <w:rsid w:val="001A762C"/>
    <w:rsid w:val="001D0FBA"/>
    <w:rsid w:val="001D4B40"/>
    <w:rsid w:val="001F2B38"/>
    <w:rsid w:val="00252C5E"/>
    <w:rsid w:val="002B4086"/>
    <w:rsid w:val="002B6F2F"/>
    <w:rsid w:val="002E78BA"/>
    <w:rsid w:val="00302C2C"/>
    <w:rsid w:val="00341D8C"/>
    <w:rsid w:val="00342C95"/>
    <w:rsid w:val="003460C6"/>
    <w:rsid w:val="0035757E"/>
    <w:rsid w:val="00365DC5"/>
    <w:rsid w:val="00371907"/>
    <w:rsid w:val="004111CC"/>
    <w:rsid w:val="00456652"/>
    <w:rsid w:val="0049307B"/>
    <w:rsid w:val="004B2C45"/>
    <w:rsid w:val="004B31F0"/>
    <w:rsid w:val="004C5270"/>
    <w:rsid w:val="004C780F"/>
    <w:rsid w:val="004D69FD"/>
    <w:rsid w:val="004F0A2C"/>
    <w:rsid w:val="005062A2"/>
    <w:rsid w:val="00507DD3"/>
    <w:rsid w:val="005171F6"/>
    <w:rsid w:val="00541A2B"/>
    <w:rsid w:val="0056734D"/>
    <w:rsid w:val="0057460D"/>
    <w:rsid w:val="005865EC"/>
    <w:rsid w:val="005A109F"/>
    <w:rsid w:val="005B16D5"/>
    <w:rsid w:val="005C0BB9"/>
    <w:rsid w:val="0060440B"/>
    <w:rsid w:val="00604970"/>
    <w:rsid w:val="00647F52"/>
    <w:rsid w:val="006E6EB2"/>
    <w:rsid w:val="006E7B27"/>
    <w:rsid w:val="006F0587"/>
    <w:rsid w:val="00701AF5"/>
    <w:rsid w:val="00756C8C"/>
    <w:rsid w:val="00783A15"/>
    <w:rsid w:val="00795561"/>
    <w:rsid w:val="007A0D59"/>
    <w:rsid w:val="007A24C3"/>
    <w:rsid w:val="007B048A"/>
    <w:rsid w:val="007D58D0"/>
    <w:rsid w:val="007D7B36"/>
    <w:rsid w:val="007E03CF"/>
    <w:rsid w:val="007E04D1"/>
    <w:rsid w:val="008019A7"/>
    <w:rsid w:val="0084593A"/>
    <w:rsid w:val="00846739"/>
    <w:rsid w:val="00880BAE"/>
    <w:rsid w:val="00891EA9"/>
    <w:rsid w:val="008B09F2"/>
    <w:rsid w:val="008C08EB"/>
    <w:rsid w:val="008E78A4"/>
    <w:rsid w:val="00933C71"/>
    <w:rsid w:val="009459A9"/>
    <w:rsid w:val="00970484"/>
    <w:rsid w:val="00985066"/>
    <w:rsid w:val="009A6922"/>
    <w:rsid w:val="009D5988"/>
    <w:rsid w:val="00A01983"/>
    <w:rsid w:val="00A25BA5"/>
    <w:rsid w:val="00A84DE3"/>
    <w:rsid w:val="00A87610"/>
    <w:rsid w:val="00AB775F"/>
    <w:rsid w:val="00AC6841"/>
    <w:rsid w:val="00AF0594"/>
    <w:rsid w:val="00B00703"/>
    <w:rsid w:val="00B367F3"/>
    <w:rsid w:val="00B46E0D"/>
    <w:rsid w:val="00B711BE"/>
    <w:rsid w:val="00BB5B50"/>
    <w:rsid w:val="00BC0AEE"/>
    <w:rsid w:val="00BD5715"/>
    <w:rsid w:val="00BD740C"/>
    <w:rsid w:val="00BE3EEC"/>
    <w:rsid w:val="00BE45D0"/>
    <w:rsid w:val="00BE6165"/>
    <w:rsid w:val="00BF37B7"/>
    <w:rsid w:val="00BF483B"/>
    <w:rsid w:val="00BF756B"/>
    <w:rsid w:val="00C204F1"/>
    <w:rsid w:val="00C40F19"/>
    <w:rsid w:val="00C43118"/>
    <w:rsid w:val="00C56466"/>
    <w:rsid w:val="00CE4325"/>
    <w:rsid w:val="00CF4ADD"/>
    <w:rsid w:val="00D011E5"/>
    <w:rsid w:val="00D35F4A"/>
    <w:rsid w:val="00D375BC"/>
    <w:rsid w:val="00D55D35"/>
    <w:rsid w:val="00DD0F0B"/>
    <w:rsid w:val="00DE022F"/>
    <w:rsid w:val="00E16DA6"/>
    <w:rsid w:val="00E220E9"/>
    <w:rsid w:val="00E22E5B"/>
    <w:rsid w:val="00ED6E76"/>
    <w:rsid w:val="00EE2DC2"/>
    <w:rsid w:val="00F31038"/>
    <w:rsid w:val="00F32235"/>
    <w:rsid w:val="00F607FE"/>
    <w:rsid w:val="00F945B8"/>
    <w:rsid w:val="00FB77FF"/>
    <w:rsid w:val="00FC4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BCAC035"/>
  <w15:chartTrackingRefBased/>
  <w15:docId w15:val="{E06A3722-E914-4203-A7B4-FBA07DD6E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78D"/>
    <w:pPr>
      <w:spacing w:after="0" w:line="240" w:lineRule="auto"/>
      <w:jc w:val="both"/>
    </w:pPr>
    <w:rPr>
      <w:rFonts w:eastAsia="Times New Roman" w:cs="Times New Roman"/>
      <w:kern w:val="0"/>
      <w:sz w:val="24"/>
      <w:szCs w:val="20"/>
      <w14:ligatures w14:val="none"/>
    </w:rPr>
  </w:style>
  <w:style w:type="paragraph" w:styleId="Heading12">
    <w:name w:val="heading 1"/>
    <w:aliases w:val="Document Header1,ClauseGroup_Title,BVI,RepHead1,I,dts-heading1,R1,Header 1,Prophead 1,Prophead level 1,RepHead1 Char Char,Heading 1 Char1 Char Char Char,Heading 1 Char Char Char Char Char Char Char Char,Heading 1_Chuong,1 ghost,g,H 1,标题 1XW"/>
    <w:basedOn w:val="Normal"/>
    <w:next w:val="Normal"/>
    <w:link w:val="Heading1Char"/>
    <w:uiPriority w:val="1"/>
    <w:qFormat/>
    <w:rsid w:val="00DE02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Title Header2,Clause_No&amp;Name,Section-Title,h2,Avsnitt,Tieu de 2,Tieude2 Char,BVI2,Heading 2-BVI,RepHead2,Heading 2 Char Char,dau muc,(suindext),(Chuong),Muclon,Tua2,8.4.1 Heading 2,H 2 Char Char,7.1,H 2,标题 2XW,白鹤滩标题 2,l2,HeadB,Second level,T2"/>
    <w:basedOn w:val="Normal"/>
    <w:next w:val="Normal"/>
    <w:link w:val="Heading2Char"/>
    <w:unhideWhenUsed/>
    <w:qFormat/>
    <w:rsid w:val="00DE02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ection Header3,ClauseSub_No&amp;Name,Section Header3 Char Char,Sub-Clause Paragraph,small-head3 Char,Section,Section1,SW-Heading 3,Heading 3A Char,Heading 3_MucCap2,Char,Heading 5 Char1,Heading 3 Char1 Char,Appendix 1- Titre 3,条标题1.1.1,3rd level"/>
    <w:basedOn w:val="Normal"/>
    <w:next w:val="Normal"/>
    <w:link w:val="Heading3Char"/>
    <w:uiPriority w:val="99"/>
    <w:unhideWhenUsed/>
    <w:qFormat/>
    <w:rsid w:val="00DE022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0">
    <w:name w:val="heading 4"/>
    <w:aliases w:val="Sub-Clause Sub-paragraph,ClauseSubSub_No&amp;Name, Sub-Clause Sub-paragraph,Level 2 - a,Level 2 - a1,Level 2 - a2,Level 2 - a11,Level 2 - a3,Level 2 - a4,Level 2 - a5,Level 2 - a6,Level 2 - a12,Level 2 - a21,Level 2 - a31,Level 2 - a41,白鹤滩标题 4,h4"/>
    <w:basedOn w:val="Normal"/>
    <w:next w:val="Normal"/>
    <w:link w:val="Heading4Char"/>
    <w:unhideWhenUsed/>
    <w:qFormat/>
    <w:rsid w:val="00DE022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0">
    <w:name w:val="heading 5"/>
    <w:aliases w:val="dts-heading 5,Heading 5 Char Char Char,Liet Ke 123,8.1,H 5,H5,h5,Head5,Header 5,l5,hm,(Ctrl+3)...,Char + Not Italic,Sammendrag,标题1.1.1.1.1,01-muc(1),08- (1)"/>
    <w:basedOn w:val="Normal"/>
    <w:next w:val="Normal"/>
    <w:link w:val="Heading5Char"/>
    <w:unhideWhenUsed/>
    <w:qFormat/>
    <w:rsid w:val="00DE022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aliases w:val="9.1,dts-heading 6,Liet Ke Cham,9,h6,Legal Level 1.,level6,Heading 6-THINH,HINH,HINH Char,HINH Char Char,sub-dash,sd,Heading 61"/>
    <w:basedOn w:val="Normal"/>
    <w:next w:val="Normal"/>
    <w:link w:val="Heading6Char"/>
    <w:unhideWhenUsed/>
    <w:qFormat/>
    <w:rsid w:val="00DE022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aliases w:val="Liet Ke Gach,RR level 7,level1noheading"/>
    <w:basedOn w:val="Normal"/>
    <w:next w:val="Normal"/>
    <w:link w:val="Heading7Char"/>
    <w:uiPriority w:val="99"/>
    <w:unhideWhenUsed/>
    <w:qFormat/>
    <w:rsid w:val="00DE022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9"/>
    <w:unhideWhenUsed/>
    <w:qFormat/>
    <w:rsid w:val="00DE022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aliases w:val="Heading 9 Char Char Char,Legal Level 1.1.1.1.,level3(i)"/>
    <w:basedOn w:val="Normal"/>
    <w:next w:val="Normal"/>
    <w:link w:val="Heading9Char"/>
    <w:uiPriority w:val="99"/>
    <w:unhideWhenUsed/>
    <w:qFormat/>
    <w:rsid w:val="00DE022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I Char,dts-heading1 Char,R1 Char,Header 1 Char,Prophead 1 Char,Prophead level 1 Char,RepHead1 Char Char Char,Heading 1 Char1 Char Char Char Char,Heading 1_Chuong Char"/>
    <w:basedOn w:val="DefaultParagraphFont"/>
    <w:link w:val="Heading12"/>
    <w:uiPriority w:val="1"/>
    <w:rsid w:val="00DE022F"/>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Title Header2 Char,Clause_No&amp;Name Char,Section-Title Char,h2 Char,Avsnitt Char,Tieu de 2 Char,Tieude2 Char Char,BVI2 Char,Heading 2-BVI Char,RepHead2 Char,Heading 2 Char Char Char,dau muc Char,(suindext) Char,(Chuong) Char,Muclon Char"/>
    <w:basedOn w:val="DefaultParagraphFont"/>
    <w:link w:val="Heading2"/>
    <w:rsid w:val="00DE022F"/>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Section Header3 Char2,ClauseSub_No&amp;Name Char1,Section Header3 Char Char Char1,Sub-Clause Paragraph Char2,small-head3 Char Char1,Section Char1,Section1 Char1,SW-Heading 3 Char1,Heading 3A Char Char1,Heading 3_MucCap2 Char,Char Char"/>
    <w:basedOn w:val="DefaultParagraphFont"/>
    <w:link w:val="Heading3"/>
    <w:rsid w:val="00DE022F"/>
    <w:rPr>
      <w:rFonts w:asciiTheme="minorHAnsi" w:eastAsiaTheme="majorEastAsia" w:hAnsiTheme="minorHAnsi" w:cstheme="majorBidi"/>
      <w:color w:val="0F4761" w:themeColor="accent1" w:themeShade="BF"/>
      <w:sz w:val="28"/>
      <w:szCs w:val="28"/>
    </w:rPr>
  </w:style>
  <w:style w:type="character" w:customStyle="1" w:styleId="Heading4Char">
    <w:name w:val="Heading 4 Char"/>
    <w:aliases w:val="Sub-Clause Sub-paragraph Char,ClauseSubSub_No&amp;Name Char, Sub-Clause Sub-paragraph Char,Level 2 - a Char,Level 2 - a1 Char,Level 2 - a2 Char,Level 2 - a11 Char,Level 2 - a3 Char,Level 2 - a4 Char,Level 2 - a5 Char,Level 2 - a6 Char,h4 Char"/>
    <w:basedOn w:val="DefaultParagraphFont"/>
    <w:link w:val="Heading40"/>
    <w:rsid w:val="00DE022F"/>
    <w:rPr>
      <w:rFonts w:asciiTheme="minorHAnsi" w:eastAsiaTheme="majorEastAsia" w:hAnsiTheme="minorHAnsi" w:cstheme="majorBidi"/>
      <w:i/>
      <w:iCs/>
      <w:color w:val="0F4761" w:themeColor="accent1" w:themeShade="BF"/>
    </w:rPr>
  </w:style>
  <w:style w:type="character" w:customStyle="1" w:styleId="Heading5Char">
    <w:name w:val="Heading 5 Char"/>
    <w:aliases w:val="dts-heading 5 Char2,Heading 5 Char Char Char Char2,Liet Ke 123 Char2,8.1 Char2,H 5 Char2,H5 Char1,h5 Char1,Head5 Char1,Header 5 Char1,l5 Char1,hm Char1,(Ctrl+3)... Char1,Char + Not Italic Char1,Sammendrag Char1,标题1.1.1.1.1 Char1"/>
    <w:basedOn w:val="DefaultParagraphFont"/>
    <w:link w:val="Heading50"/>
    <w:rsid w:val="00DE022F"/>
    <w:rPr>
      <w:rFonts w:asciiTheme="minorHAnsi" w:eastAsiaTheme="majorEastAsia" w:hAnsiTheme="minorHAnsi" w:cstheme="majorBidi"/>
      <w:color w:val="0F4761" w:themeColor="accent1" w:themeShade="BF"/>
    </w:rPr>
  </w:style>
  <w:style w:type="character" w:customStyle="1" w:styleId="Heading6Char">
    <w:name w:val="Heading 6 Char"/>
    <w:aliases w:val="9.1 Char2,dts-heading 6 Char2,Liet Ke Cham Char2,9 Char1,h6 Char1,Legal Level 1. Char1,level6 Char1,Heading 6-THINH Char1,HINH Char2,HINH Char Char2,HINH Char Char Char1,sub-dash Char1,sd Char1,Heading 61 Char1"/>
    <w:basedOn w:val="DefaultParagraphFont"/>
    <w:link w:val="Heading6"/>
    <w:rsid w:val="00DE022F"/>
    <w:rPr>
      <w:rFonts w:asciiTheme="minorHAnsi" w:eastAsiaTheme="majorEastAsia" w:hAnsiTheme="minorHAnsi" w:cstheme="majorBidi"/>
      <w:i/>
      <w:iCs/>
      <w:color w:val="595959" w:themeColor="text1" w:themeTint="A6"/>
    </w:rPr>
  </w:style>
  <w:style w:type="character" w:customStyle="1" w:styleId="Heading7Char">
    <w:name w:val="Heading 7 Char"/>
    <w:aliases w:val="Liet Ke Gach Char,RR level 7 Char,level1noheading Char"/>
    <w:basedOn w:val="DefaultParagraphFont"/>
    <w:link w:val="Heading7"/>
    <w:uiPriority w:val="99"/>
    <w:rsid w:val="00DE022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9"/>
    <w:rsid w:val="00DE022F"/>
    <w:rPr>
      <w:rFonts w:asciiTheme="minorHAnsi" w:eastAsiaTheme="majorEastAsia" w:hAnsiTheme="minorHAnsi" w:cstheme="majorBidi"/>
      <w:i/>
      <w:iCs/>
      <w:color w:val="272727" w:themeColor="text1" w:themeTint="D8"/>
    </w:rPr>
  </w:style>
  <w:style w:type="character" w:customStyle="1" w:styleId="Heading9Char">
    <w:name w:val="Heading 9 Char"/>
    <w:aliases w:val="Heading 9 Char Char Char Char,Legal Level 1.1.1.1. Char,level3(i) Char"/>
    <w:basedOn w:val="DefaultParagraphFont"/>
    <w:link w:val="Heading9"/>
    <w:uiPriority w:val="99"/>
    <w:rsid w:val="00DE022F"/>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DE022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E022F"/>
    <w:rPr>
      <w:rFonts w:asciiTheme="majorHAnsi" w:eastAsiaTheme="majorEastAsia" w:hAnsiTheme="majorHAnsi" w:cstheme="majorBidi"/>
      <w:spacing w:val="-10"/>
      <w:kern w:val="28"/>
      <w:sz w:val="56"/>
      <w:szCs w:val="56"/>
    </w:rPr>
  </w:style>
  <w:style w:type="paragraph" w:styleId="Subtitle">
    <w:name w:val="Subtitle"/>
    <w:aliases w:val=" Char4, Char4 Char, Char4 Char Char,Char4 Char,Char4 Char Char"/>
    <w:basedOn w:val="Normal"/>
    <w:next w:val="Normal"/>
    <w:link w:val="SubtitleChar"/>
    <w:qFormat/>
    <w:rsid w:val="00DE022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aliases w:val=" Char4 Char1, Char4 Char Char1, Char4 Char Char Char,Char4 Char Char3,Char4 Char Char Char2"/>
    <w:basedOn w:val="DefaultParagraphFont"/>
    <w:link w:val="Subtitle"/>
    <w:rsid w:val="00DE022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E022F"/>
    <w:pPr>
      <w:spacing w:before="160"/>
      <w:jc w:val="center"/>
    </w:pPr>
    <w:rPr>
      <w:i/>
      <w:iCs/>
      <w:color w:val="404040" w:themeColor="text1" w:themeTint="BF"/>
    </w:rPr>
  </w:style>
  <w:style w:type="character" w:customStyle="1" w:styleId="QuoteChar">
    <w:name w:val="Quote Char"/>
    <w:basedOn w:val="DefaultParagraphFont"/>
    <w:link w:val="Quote"/>
    <w:uiPriority w:val="29"/>
    <w:rsid w:val="00DE022F"/>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列出段"/>
    <w:basedOn w:val="Normal"/>
    <w:link w:val="ListParagraphChar"/>
    <w:uiPriority w:val="1"/>
    <w:qFormat/>
    <w:rsid w:val="00DE022F"/>
    <w:pPr>
      <w:ind w:left="720"/>
      <w:contextualSpacing/>
    </w:pPr>
  </w:style>
  <w:style w:type="character" w:styleId="IntenseEmphasis">
    <w:name w:val="Intense Emphasis"/>
    <w:basedOn w:val="DefaultParagraphFont"/>
    <w:uiPriority w:val="21"/>
    <w:qFormat/>
    <w:rsid w:val="00DE022F"/>
    <w:rPr>
      <w:i/>
      <w:iCs/>
      <w:color w:val="0F4761" w:themeColor="accent1" w:themeShade="BF"/>
    </w:rPr>
  </w:style>
  <w:style w:type="paragraph" w:styleId="IntenseQuote">
    <w:name w:val="Intense Quote"/>
    <w:basedOn w:val="Normal"/>
    <w:next w:val="Normal"/>
    <w:link w:val="IntenseQuoteChar"/>
    <w:uiPriority w:val="30"/>
    <w:qFormat/>
    <w:rsid w:val="00DE02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022F"/>
    <w:rPr>
      <w:i/>
      <w:iCs/>
      <w:color w:val="0F4761" w:themeColor="accent1" w:themeShade="BF"/>
    </w:rPr>
  </w:style>
  <w:style w:type="character" w:styleId="IntenseReference">
    <w:name w:val="Intense Reference"/>
    <w:basedOn w:val="DefaultParagraphFont"/>
    <w:uiPriority w:val="32"/>
    <w:qFormat/>
    <w:rsid w:val="00DE022F"/>
    <w:rPr>
      <w:b/>
      <w:bCs/>
      <w:smallCaps/>
      <w:color w:val="0F4761" w:themeColor="accent1" w:themeShade="BF"/>
      <w:spacing w:val="5"/>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Heading 3_MucCap2 Char1,H3 Char1,so 3 Char1"/>
    <w:rsid w:val="00DE022F"/>
    <w:rPr>
      <w:rFonts w:ascii="Times New Roman" w:eastAsia="Times New Roman" w:hAnsi="Times New Roman" w:cs="Times New Roman"/>
      <w:b/>
      <w:sz w:val="28"/>
      <w:szCs w:val="20"/>
    </w:rPr>
  </w:style>
  <w:style w:type="character" w:customStyle="1" w:styleId="Bibliogrphy">
    <w:name w:val="Bibliogrphy"/>
    <w:basedOn w:val="DefaultParagraphFont"/>
    <w:rsid w:val="00DE022F"/>
  </w:style>
  <w:style w:type="character" w:customStyle="1" w:styleId="DocInit">
    <w:name w:val="Doc Init"/>
    <w:basedOn w:val="DefaultParagraphFont"/>
    <w:rsid w:val="00DE022F"/>
  </w:style>
  <w:style w:type="paragraph" w:customStyle="1" w:styleId="Document1">
    <w:name w:val="Document 1"/>
    <w:uiPriority w:val="99"/>
    <w:rsid w:val="00DE022F"/>
    <w:pPr>
      <w:keepNext/>
      <w:keepLines/>
      <w:tabs>
        <w:tab w:val="left" w:pos="-720"/>
      </w:tabs>
      <w:suppressAutoHyphens/>
      <w:spacing w:after="0" w:line="240" w:lineRule="auto"/>
    </w:pPr>
    <w:rPr>
      <w:rFonts w:ascii="Times" w:eastAsia="Times New Roman" w:hAnsi="Times" w:cs="Times New Roman"/>
      <w:kern w:val="0"/>
      <w:sz w:val="24"/>
      <w:szCs w:val="20"/>
      <w14:ligatures w14:val="none"/>
    </w:rPr>
  </w:style>
  <w:style w:type="character" w:customStyle="1" w:styleId="Document2">
    <w:name w:val="Document 2"/>
    <w:rsid w:val="00DE022F"/>
    <w:rPr>
      <w:rFonts w:ascii="Times" w:hAnsi="Times"/>
      <w:noProof w:val="0"/>
      <w:sz w:val="24"/>
      <w:lang w:val="en-US"/>
    </w:rPr>
  </w:style>
  <w:style w:type="character" w:customStyle="1" w:styleId="Document3">
    <w:name w:val="Document 3"/>
    <w:rsid w:val="00DE022F"/>
    <w:rPr>
      <w:rFonts w:ascii="Times" w:hAnsi="Times"/>
      <w:noProof w:val="0"/>
      <w:sz w:val="24"/>
      <w:lang w:val="en-US"/>
    </w:rPr>
  </w:style>
  <w:style w:type="character" w:customStyle="1" w:styleId="Document4">
    <w:name w:val="Document 4"/>
    <w:rsid w:val="00DE022F"/>
    <w:rPr>
      <w:b/>
      <w:i/>
      <w:sz w:val="24"/>
    </w:rPr>
  </w:style>
  <w:style w:type="character" w:customStyle="1" w:styleId="Document5">
    <w:name w:val="Document 5"/>
    <w:basedOn w:val="DefaultParagraphFont"/>
    <w:rsid w:val="00DE022F"/>
  </w:style>
  <w:style w:type="character" w:customStyle="1" w:styleId="Document6">
    <w:name w:val="Document 6"/>
    <w:basedOn w:val="DefaultParagraphFont"/>
    <w:rsid w:val="00DE022F"/>
  </w:style>
  <w:style w:type="character" w:customStyle="1" w:styleId="Document7">
    <w:name w:val="Document 7"/>
    <w:basedOn w:val="DefaultParagraphFont"/>
    <w:rsid w:val="00DE022F"/>
  </w:style>
  <w:style w:type="character" w:customStyle="1" w:styleId="Document8">
    <w:name w:val="Document 8"/>
    <w:basedOn w:val="DefaultParagraphFont"/>
    <w:rsid w:val="00DE022F"/>
  </w:style>
  <w:style w:type="character" w:customStyle="1" w:styleId="TechInit">
    <w:name w:val="Tech Init"/>
    <w:rsid w:val="00DE022F"/>
    <w:rPr>
      <w:rFonts w:ascii="Times" w:hAnsi="Times"/>
      <w:noProof w:val="0"/>
      <w:sz w:val="24"/>
      <w:lang w:val="en-US"/>
    </w:rPr>
  </w:style>
  <w:style w:type="character" w:customStyle="1" w:styleId="Technical1">
    <w:name w:val="Technical 1"/>
    <w:rsid w:val="00DE022F"/>
    <w:rPr>
      <w:rFonts w:ascii="Times" w:hAnsi="Times"/>
      <w:noProof w:val="0"/>
      <w:sz w:val="24"/>
      <w:lang w:val="en-US"/>
    </w:rPr>
  </w:style>
  <w:style w:type="character" w:customStyle="1" w:styleId="Technical2">
    <w:name w:val="Technical 2"/>
    <w:rsid w:val="00DE022F"/>
    <w:rPr>
      <w:rFonts w:ascii="Times" w:hAnsi="Times"/>
      <w:noProof w:val="0"/>
      <w:sz w:val="24"/>
      <w:lang w:val="en-US"/>
    </w:rPr>
  </w:style>
  <w:style w:type="character" w:customStyle="1" w:styleId="Technical3">
    <w:name w:val="Technical 3"/>
    <w:rsid w:val="00DE022F"/>
    <w:rPr>
      <w:rFonts w:ascii="Times" w:hAnsi="Times"/>
      <w:noProof w:val="0"/>
      <w:sz w:val="24"/>
      <w:lang w:val="en-US"/>
    </w:rPr>
  </w:style>
  <w:style w:type="paragraph" w:customStyle="1" w:styleId="Technical4">
    <w:name w:val="Technical 4"/>
    <w:rsid w:val="00DE022F"/>
    <w:pPr>
      <w:tabs>
        <w:tab w:val="left" w:pos="-720"/>
      </w:tabs>
      <w:suppressAutoHyphens/>
      <w:spacing w:after="0" w:line="240" w:lineRule="auto"/>
    </w:pPr>
    <w:rPr>
      <w:rFonts w:ascii="Times" w:eastAsia="Times New Roman" w:hAnsi="Times" w:cs="Times New Roman"/>
      <w:b/>
      <w:kern w:val="0"/>
      <w:sz w:val="24"/>
      <w:szCs w:val="20"/>
      <w14:ligatures w14:val="none"/>
    </w:rPr>
  </w:style>
  <w:style w:type="paragraph" w:customStyle="1" w:styleId="Technical5">
    <w:name w:val="Technical 5"/>
    <w:rsid w:val="00DE022F"/>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6">
    <w:name w:val="Technical 6"/>
    <w:rsid w:val="00DE022F"/>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7">
    <w:name w:val="Technical 7"/>
    <w:rsid w:val="00DE022F"/>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8">
    <w:name w:val="Technical 8"/>
    <w:uiPriority w:val="99"/>
    <w:rsid w:val="00DE022F"/>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Pleading">
    <w:name w:val="Pleading"/>
    <w:rsid w:val="00DE022F"/>
    <w:pPr>
      <w:tabs>
        <w:tab w:val="left" w:pos="-720"/>
      </w:tabs>
      <w:suppressAutoHyphens/>
      <w:spacing w:after="0" w:line="240" w:lineRule="exact"/>
    </w:pPr>
    <w:rPr>
      <w:rFonts w:ascii="Times" w:eastAsia="Times New Roman" w:hAnsi="Times" w:cs="Times New Roman"/>
      <w:kern w:val="0"/>
      <w:sz w:val="24"/>
      <w:szCs w:val="20"/>
      <w14:ligatures w14:val="none"/>
    </w:rPr>
  </w:style>
  <w:style w:type="paragraph" w:customStyle="1" w:styleId="RightPar1">
    <w:name w:val="Right Par 1"/>
    <w:rsid w:val="00DE022F"/>
    <w:pPr>
      <w:tabs>
        <w:tab w:val="left" w:pos="-720"/>
        <w:tab w:val="left" w:pos="0"/>
        <w:tab w:val="decimal" w:pos="720"/>
      </w:tabs>
      <w:suppressAutoHyphens/>
      <w:spacing w:after="0" w:line="240" w:lineRule="auto"/>
      <w:ind w:firstLine="720"/>
    </w:pPr>
    <w:rPr>
      <w:rFonts w:ascii="Times" w:eastAsia="Times New Roman" w:hAnsi="Times" w:cs="Times New Roman"/>
      <w:kern w:val="0"/>
      <w:sz w:val="24"/>
      <w:szCs w:val="20"/>
      <w14:ligatures w14:val="none"/>
    </w:rPr>
  </w:style>
  <w:style w:type="paragraph" w:customStyle="1" w:styleId="RightPar2">
    <w:name w:val="Right Par 2"/>
    <w:rsid w:val="00DE022F"/>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 w:val="24"/>
      <w:szCs w:val="20"/>
      <w14:ligatures w14:val="none"/>
    </w:rPr>
  </w:style>
  <w:style w:type="paragraph" w:customStyle="1" w:styleId="RightPar3">
    <w:name w:val="Right Par 3"/>
    <w:rsid w:val="00DE02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 w:val="24"/>
      <w:szCs w:val="20"/>
      <w14:ligatures w14:val="none"/>
    </w:rPr>
  </w:style>
  <w:style w:type="paragraph" w:customStyle="1" w:styleId="RightPar4">
    <w:name w:val="Right Par 4"/>
    <w:rsid w:val="00DE02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 w:val="24"/>
      <w:szCs w:val="20"/>
      <w14:ligatures w14:val="none"/>
    </w:rPr>
  </w:style>
  <w:style w:type="paragraph" w:customStyle="1" w:styleId="RightPar5">
    <w:name w:val="Right Par 5"/>
    <w:rsid w:val="00DE02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 w:val="24"/>
      <w:szCs w:val="20"/>
      <w14:ligatures w14:val="none"/>
    </w:rPr>
  </w:style>
  <w:style w:type="paragraph" w:customStyle="1" w:styleId="RightPar6">
    <w:name w:val="Right Par 6"/>
    <w:rsid w:val="00DE02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 w:val="24"/>
      <w:szCs w:val="20"/>
      <w14:ligatures w14:val="none"/>
    </w:rPr>
  </w:style>
  <w:style w:type="paragraph" w:customStyle="1" w:styleId="RightPar7">
    <w:name w:val="Right Par 7"/>
    <w:rsid w:val="00DE02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 w:val="24"/>
      <w:szCs w:val="20"/>
      <w14:ligatures w14:val="none"/>
    </w:rPr>
  </w:style>
  <w:style w:type="paragraph" w:customStyle="1" w:styleId="RightPar8">
    <w:name w:val="Right Par 8"/>
    <w:rsid w:val="00DE02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 w:val="24"/>
      <w:szCs w:val="20"/>
      <w14:ligatures w14:val="none"/>
    </w:rPr>
  </w:style>
  <w:style w:type="paragraph" w:styleId="TOC1">
    <w:name w:val="toc 1"/>
    <w:aliases w:val="tuan 1"/>
    <w:basedOn w:val="Normal"/>
    <w:next w:val="Normal"/>
    <w:uiPriority w:val="39"/>
    <w:qFormat/>
    <w:rsid w:val="00DE022F"/>
    <w:pPr>
      <w:tabs>
        <w:tab w:val="right" w:leader="dot" w:pos="9000"/>
      </w:tabs>
      <w:suppressAutoHyphens/>
      <w:spacing w:before="240"/>
      <w:ind w:left="720" w:right="720" w:hanging="720"/>
    </w:pPr>
    <w:rPr>
      <w:b/>
    </w:rPr>
  </w:style>
  <w:style w:type="paragraph" w:styleId="TOC2">
    <w:name w:val="toc 2"/>
    <w:basedOn w:val="Normal"/>
    <w:next w:val="Normal"/>
    <w:link w:val="TOC2Char"/>
    <w:uiPriority w:val="39"/>
    <w:qFormat/>
    <w:rsid w:val="00DE022F"/>
    <w:pPr>
      <w:tabs>
        <w:tab w:val="right" w:leader="dot" w:pos="9000"/>
      </w:tabs>
      <w:suppressAutoHyphens/>
      <w:ind w:left="1440" w:hanging="720"/>
    </w:pPr>
  </w:style>
  <w:style w:type="paragraph" w:styleId="TOC30">
    <w:name w:val="toc 3"/>
    <w:basedOn w:val="Normal"/>
    <w:next w:val="Normal"/>
    <w:uiPriority w:val="39"/>
    <w:qFormat/>
    <w:rsid w:val="00DE022F"/>
    <w:pPr>
      <w:tabs>
        <w:tab w:val="right" w:leader="dot" w:pos="9000"/>
      </w:tabs>
      <w:suppressAutoHyphens/>
      <w:ind w:left="1440" w:hanging="720"/>
    </w:pPr>
    <w:rPr>
      <w:i/>
    </w:rPr>
  </w:style>
  <w:style w:type="paragraph" w:styleId="TOC4">
    <w:name w:val="toc 4"/>
    <w:basedOn w:val="Normal"/>
    <w:next w:val="Normal"/>
    <w:uiPriority w:val="39"/>
    <w:rsid w:val="00DE022F"/>
    <w:pPr>
      <w:tabs>
        <w:tab w:val="left" w:leader="dot" w:pos="8640"/>
        <w:tab w:val="right" w:pos="9000"/>
      </w:tabs>
      <w:suppressAutoHyphens/>
      <w:ind w:left="2880" w:right="720" w:hanging="720"/>
    </w:pPr>
  </w:style>
  <w:style w:type="paragraph" w:styleId="TOC5">
    <w:name w:val="toc 5"/>
    <w:basedOn w:val="Normal"/>
    <w:next w:val="Normal"/>
    <w:uiPriority w:val="39"/>
    <w:rsid w:val="00DE022F"/>
    <w:pPr>
      <w:tabs>
        <w:tab w:val="left" w:leader="dot" w:pos="8640"/>
        <w:tab w:val="right" w:pos="9000"/>
      </w:tabs>
      <w:suppressAutoHyphens/>
      <w:ind w:left="3600" w:right="720" w:hanging="720"/>
    </w:pPr>
  </w:style>
  <w:style w:type="paragraph" w:styleId="TOC6">
    <w:name w:val="toc 6"/>
    <w:basedOn w:val="Normal"/>
    <w:next w:val="Normal"/>
    <w:uiPriority w:val="39"/>
    <w:rsid w:val="00DE022F"/>
    <w:pPr>
      <w:tabs>
        <w:tab w:val="left" w:pos="8640"/>
        <w:tab w:val="right" w:pos="9000"/>
      </w:tabs>
      <w:suppressAutoHyphens/>
      <w:ind w:left="720" w:hanging="720"/>
    </w:pPr>
  </w:style>
  <w:style w:type="paragraph" w:styleId="TOC7">
    <w:name w:val="toc 7"/>
    <w:basedOn w:val="Normal"/>
    <w:next w:val="Normal"/>
    <w:uiPriority w:val="39"/>
    <w:rsid w:val="00DE022F"/>
    <w:pPr>
      <w:suppressAutoHyphens/>
      <w:ind w:left="720" w:hanging="720"/>
    </w:pPr>
  </w:style>
  <w:style w:type="paragraph" w:styleId="TOC8">
    <w:name w:val="toc 8"/>
    <w:basedOn w:val="Normal"/>
    <w:next w:val="Normal"/>
    <w:uiPriority w:val="39"/>
    <w:rsid w:val="00DE022F"/>
    <w:pPr>
      <w:tabs>
        <w:tab w:val="left" w:pos="8640"/>
        <w:tab w:val="right" w:pos="9000"/>
      </w:tabs>
      <w:suppressAutoHyphens/>
      <w:ind w:left="720" w:hanging="720"/>
    </w:pPr>
  </w:style>
  <w:style w:type="paragraph" w:styleId="TOC9">
    <w:name w:val="toc 9"/>
    <w:basedOn w:val="Normal"/>
    <w:next w:val="Normal"/>
    <w:link w:val="TOC9Char"/>
    <w:uiPriority w:val="39"/>
    <w:rsid w:val="00DE022F"/>
    <w:pPr>
      <w:tabs>
        <w:tab w:val="left" w:leader="dot" w:pos="8640"/>
        <w:tab w:val="right" w:pos="9000"/>
      </w:tabs>
      <w:suppressAutoHyphens/>
      <w:ind w:left="720" w:hanging="720"/>
    </w:pPr>
  </w:style>
  <w:style w:type="paragraph" w:styleId="TOAHeading">
    <w:name w:val="toa heading"/>
    <w:basedOn w:val="Normal"/>
    <w:next w:val="Normal"/>
    <w:uiPriority w:val="99"/>
    <w:rsid w:val="00DE022F"/>
    <w:pPr>
      <w:tabs>
        <w:tab w:val="left" w:pos="9000"/>
        <w:tab w:val="right" w:pos="9360"/>
      </w:tabs>
      <w:suppressAutoHyphens/>
    </w:pPr>
  </w:style>
  <w:style w:type="paragraph" w:styleId="Caption">
    <w:name w:val="caption"/>
    <w:basedOn w:val="Normal"/>
    <w:next w:val="Normal"/>
    <w:link w:val="CaptionChar"/>
    <w:uiPriority w:val="99"/>
    <w:qFormat/>
    <w:rsid w:val="00DE022F"/>
    <w:rPr>
      <w:rFonts w:ascii="Courier New" w:hAnsi="Courier New"/>
    </w:rPr>
  </w:style>
  <w:style w:type="character" w:customStyle="1" w:styleId="EquationCaption">
    <w:name w:val="_Equation Caption"/>
    <w:rsid w:val="00DE022F"/>
  </w:style>
  <w:style w:type="character" w:customStyle="1" w:styleId="vlpgno">
    <w:name w:val="vl.pg.no."/>
    <w:rsid w:val="00DE022F"/>
    <w:rPr>
      <w:rFonts w:ascii="Times" w:hAnsi="Times"/>
      <w:b/>
      <w:noProof w:val="0"/>
      <w:sz w:val="20"/>
      <w:lang w:val="en-US"/>
    </w:rPr>
  </w:style>
  <w:style w:type="character" w:styleId="LineNumber">
    <w:name w:val="line number"/>
    <w:basedOn w:val="DefaultParagraphFont"/>
    <w:rsid w:val="00DE022F"/>
  </w:style>
  <w:style w:type="character" w:customStyle="1" w:styleId="footnote">
    <w:name w:val="footnote"/>
    <w:rsid w:val="00DE022F"/>
    <w:rPr>
      <w:rFonts w:ascii="Book Antiqua" w:hAnsi="Book Antiqua"/>
      <w:noProof w:val="0"/>
      <w:sz w:val="24"/>
      <w:lang w:val="en-US"/>
    </w:rPr>
  </w:style>
  <w:style w:type="paragraph" w:styleId="Header">
    <w:name w:val="header"/>
    <w:aliases w:val="S-title,Left Header,Header Char1 Char,Header Char Char Char,Header Char2 Char1 Char Char,Header Char Char1 Char1 Char Char, Char1 Char Char1 Char1 Char Char,Header Char Char Char Char1 Char Char,Header Char1 Char Char1 Char Char,MyHeader, Char5,h"/>
    <w:basedOn w:val="Normal"/>
    <w:link w:val="HeaderChar"/>
    <w:uiPriority w:val="99"/>
    <w:rsid w:val="00DE022F"/>
    <w:rPr>
      <w:sz w:val="20"/>
    </w:rPr>
  </w:style>
  <w:style w:type="character" w:customStyle="1" w:styleId="HeaderChar">
    <w:name w:val="Header Char"/>
    <w:aliases w:val="S-title Char,Left Header Char,Header Char1 Char Char,Header Char Char Char Char,Header Char2 Char1 Char Char Char,Header Char Char1 Char1 Char Char Char, Char1 Char Char1 Char1 Char Char Char,Header Char Char Char Char1 Char Char Char,h Char"/>
    <w:basedOn w:val="DefaultParagraphFont"/>
    <w:link w:val="Header"/>
    <w:rsid w:val="00DE022F"/>
    <w:rPr>
      <w:rFonts w:eastAsia="Times New Roman" w:cs="Times New Roman"/>
      <w:kern w:val="0"/>
      <w:sz w:val="20"/>
      <w:szCs w:val="20"/>
      <w14:ligatures w14:val="none"/>
    </w:rPr>
  </w:style>
  <w:style w:type="paragraph" w:styleId="Footer">
    <w:name w:val="footer"/>
    <w:aliases w:val="Footer-Even, BVI-ft,BVI-ft"/>
    <w:basedOn w:val="Normal"/>
    <w:link w:val="FooterChar"/>
    <w:uiPriority w:val="99"/>
    <w:rsid w:val="00DE022F"/>
    <w:rPr>
      <w:sz w:val="20"/>
    </w:rPr>
  </w:style>
  <w:style w:type="character" w:customStyle="1" w:styleId="FooterChar">
    <w:name w:val="Footer Char"/>
    <w:aliases w:val="Footer-Even Char, BVI-ft Char,BVI-ft Char"/>
    <w:basedOn w:val="DefaultParagraphFont"/>
    <w:link w:val="Footer"/>
    <w:uiPriority w:val="99"/>
    <w:rsid w:val="00DE022F"/>
    <w:rPr>
      <w:rFonts w:eastAsia="Times New Roman" w:cs="Times New Roman"/>
      <w:kern w:val="0"/>
      <w:sz w:val="20"/>
      <w:szCs w:val="20"/>
      <w14:ligatures w14:val="none"/>
    </w:rPr>
  </w:style>
  <w:style w:type="character" w:styleId="PageNumber">
    <w:name w:val="page number"/>
    <w:basedOn w:val="DefaultParagraphFont"/>
    <w:rsid w:val="00DE022F"/>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DE022F"/>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DE022F"/>
    <w:rPr>
      <w:rFonts w:eastAsia="Times New Roman" w:cs="Times New Roman"/>
      <w:kern w:val="0"/>
      <w:sz w:val="20"/>
      <w:szCs w:val="20"/>
      <w14:ligatures w14:val="none"/>
    </w:rPr>
  </w:style>
  <w:style w:type="paragraph" w:customStyle="1" w:styleId="Head21">
    <w:name w:val="Head 2.1"/>
    <w:basedOn w:val="Normal"/>
    <w:uiPriority w:val="99"/>
    <w:rsid w:val="00DE02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uiPriority w:val="99"/>
    <w:rsid w:val="00DE022F"/>
    <w:pPr>
      <w:tabs>
        <w:tab w:val="left" w:pos="360"/>
      </w:tabs>
      <w:suppressAutoHyphens/>
      <w:spacing w:after="240"/>
      <w:ind w:left="360" w:hanging="360"/>
      <w:jc w:val="left"/>
    </w:pPr>
    <w:rPr>
      <w:b/>
    </w:rPr>
  </w:style>
  <w:style w:type="character" w:styleId="FootnoteReference">
    <w:name w:val="footnote reference"/>
    <w:aliases w:val="callout"/>
    <w:rsid w:val="00DE022F"/>
    <w:rPr>
      <w:vertAlign w:val="superscript"/>
    </w:rPr>
  </w:style>
  <w:style w:type="character" w:customStyle="1" w:styleId="insert2">
    <w:name w:val="insert2"/>
    <w:rsid w:val="00DE022F"/>
    <w:rPr>
      <w:rFonts w:ascii="Arial" w:hAnsi="Arial"/>
      <w:i/>
      <w:noProof w:val="0"/>
      <w:sz w:val="24"/>
      <w:lang w:val="en-US"/>
    </w:rPr>
  </w:style>
  <w:style w:type="character" w:customStyle="1" w:styleId="reference">
    <w:name w:val="reference"/>
    <w:rsid w:val="00DE022F"/>
    <w:rPr>
      <w:rFonts w:ascii="Book Antiqua" w:hAnsi="Book Antiqua"/>
      <w:i/>
      <w:noProof w:val="0"/>
      <w:sz w:val="24"/>
      <w:lang w:val="en-US"/>
    </w:rPr>
  </w:style>
  <w:style w:type="paragraph" w:styleId="Index9">
    <w:name w:val="index 9"/>
    <w:basedOn w:val="Normal"/>
    <w:next w:val="Normal"/>
    <w:uiPriority w:val="99"/>
    <w:rsid w:val="00DE022F"/>
    <w:pPr>
      <w:tabs>
        <w:tab w:val="right" w:pos="4140"/>
      </w:tabs>
      <w:ind w:left="2160" w:hanging="240"/>
      <w:jc w:val="left"/>
    </w:pPr>
    <w:rPr>
      <w:sz w:val="20"/>
    </w:rPr>
  </w:style>
  <w:style w:type="paragraph" w:styleId="Index10">
    <w:name w:val="index 1"/>
    <w:basedOn w:val="Normal"/>
    <w:next w:val="Normal"/>
    <w:autoRedefine/>
    <w:uiPriority w:val="99"/>
    <w:unhideWhenUsed/>
    <w:rsid w:val="00DE022F"/>
    <w:pPr>
      <w:ind w:left="240" w:hanging="240"/>
    </w:pPr>
  </w:style>
  <w:style w:type="paragraph" w:styleId="IndexHeading">
    <w:name w:val="index heading"/>
    <w:basedOn w:val="Normal"/>
    <w:next w:val="Index10"/>
    <w:uiPriority w:val="99"/>
    <w:rsid w:val="00DE022F"/>
    <w:pPr>
      <w:jc w:val="left"/>
    </w:pPr>
    <w:rPr>
      <w:sz w:val="20"/>
    </w:rPr>
  </w:style>
  <w:style w:type="paragraph" w:customStyle="1" w:styleId="Headingrb2">
    <w:name w:val="Heading rb2"/>
    <w:basedOn w:val="Normal"/>
    <w:rsid w:val="00DE02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DE022F"/>
  </w:style>
  <w:style w:type="paragraph" w:customStyle="1" w:styleId="Head2">
    <w:name w:val="Head 2"/>
    <w:aliases w:val="13"/>
    <w:basedOn w:val="Normal"/>
    <w:autoRedefine/>
    <w:uiPriority w:val="99"/>
    <w:rsid w:val="00DE022F"/>
    <w:pPr>
      <w:spacing w:before="120" w:after="120"/>
    </w:pPr>
    <w:rPr>
      <w:b/>
      <w:lang w:val="en-GB"/>
    </w:rPr>
  </w:style>
  <w:style w:type="paragraph" w:customStyle="1" w:styleId="explanatoryclause">
    <w:name w:val="explanatory_clause"/>
    <w:basedOn w:val="Normal"/>
    <w:rsid w:val="00DE022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DE022F"/>
    <w:pPr>
      <w:suppressAutoHyphens/>
      <w:spacing w:after="240" w:line="360" w:lineRule="exact"/>
    </w:pPr>
    <w:rPr>
      <w:rFonts w:ascii="Arial" w:hAnsi="Arial"/>
    </w:rPr>
  </w:style>
  <w:style w:type="paragraph" w:customStyle="1" w:styleId="Head22b">
    <w:name w:val="Head 2.2b"/>
    <w:basedOn w:val="Normal"/>
    <w:rsid w:val="00DE022F"/>
    <w:pPr>
      <w:suppressAutoHyphens/>
      <w:spacing w:after="240"/>
      <w:ind w:left="360" w:hanging="360"/>
      <w:jc w:val="left"/>
    </w:pPr>
    <w:rPr>
      <w:rFonts w:ascii="Tms Rmn" w:hAnsi="Tms Rmn"/>
      <w:b/>
    </w:rPr>
  </w:style>
  <w:style w:type="paragraph" w:customStyle="1" w:styleId="Head31">
    <w:name w:val="Head 3.1"/>
    <w:basedOn w:val="Head21"/>
    <w:rsid w:val="00DE022F"/>
  </w:style>
  <w:style w:type="paragraph" w:customStyle="1" w:styleId="Head41">
    <w:name w:val="Head 4.1"/>
    <w:basedOn w:val="Head21"/>
    <w:rsid w:val="00DE022F"/>
  </w:style>
  <w:style w:type="paragraph" w:customStyle="1" w:styleId="Head42">
    <w:name w:val="Head 4.2"/>
    <w:basedOn w:val="Normal"/>
    <w:uiPriority w:val="99"/>
    <w:rsid w:val="00DE022F"/>
    <w:pPr>
      <w:suppressAutoHyphens/>
      <w:spacing w:after="240"/>
      <w:ind w:left="360" w:hanging="360"/>
      <w:jc w:val="left"/>
    </w:pPr>
    <w:rPr>
      <w:b/>
    </w:rPr>
  </w:style>
  <w:style w:type="paragraph" w:customStyle="1" w:styleId="Head51">
    <w:name w:val="Head 5.1"/>
    <w:basedOn w:val="Head21"/>
    <w:rsid w:val="00DE022F"/>
    <w:pPr>
      <w:spacing w:after="0"/>
    </w:pPr>
  </w:style>
  <w:style w:type="paragraph" w:customStyle="1" w:styleId="Head52">
    <w:name w:val="Head 5.2"/>
    <w:basedOn w:val="Normal"/>
    <w:uiPriority w:val="99"/>
    <w:rsid w:val="00DE022F"/>
    <w:pPr>
      <w:keepNext/>
      <w:suppressAutoHyphens/>
      <w:spacing w:before="480" w:after="240"/>
      <w:ind w:left="547" w:hanging="547"/>
      <w:jc w:val="center"/>
    </w:pPr>
    <w:rPr>
      <w:b/>
    </w:rPr>
  </w:style>
  <w:style w:type="paragraph" w:customStyle="1" w:styleId="Head61">
    <w:name w:val="Head 6.1"/>
    <w:basedOn w:val="Head51"/>
    <w:rsid w:val="00DE022F"/>
    <w:pPr>
      <w:pBdr>
        <w:bottom w:val="none" w:sz="0" w:space="0" w:color="auto"/>
      </w:pBdr>
      <w:spacing w:before="0" w:after="240"/>
    </w:pPr>
    <w:rPr>
      <w:caps/>
    </w:rPr>
  </w:style>
  <w:style w:type="paragraph" w:customStyle="1" w:styleId="Head71">
    <w:name w:val="Head 7.1"/>
    <w:basedOn w:val="Head21"/>
    <w:rsid w:val="00DE022F"/>
  </w:style>
  <w:style w:type="paragraph" w:customStyle="1" w:styleId="Head72">
    <w:name w:val="Head 7.2"/>
    <w:basedOn w:val="Normal"/>
    <w:rsid w:val="00DE022F"/>
    <w:pPr>
      <w:suppressAutoHyphens/>
      <w:spacing w:after="240"/>
      <w:ind w:left="720" w:hanging="720"/>
      <w:jc w:val="left"/>
    </w:pPr>
    <w:rPr>
      <w:rFonts w:ascii="Times New Roman Bold" w:hAnsi="Times New Roman Bold"/>
      <w:b/>
      <w:sz w:val="28"/>
    </w:rPr>
  </w:style>
  <w:style w:type="paragraph" w:customStyle="1" w:styleId="Head81">
    <w:name w:val="Head 8.1"/>
    <w:basedOn w:val="Heading12"/>
    <w:uiPriority w:val="99"/>
    <w:rsid w:val="00DE022F"/>
    <w:pPr>
      <w:keepNext w:val="0"/>
      <w:keepLines w:val="0"/>
      <w:suppressAutoHyphens/>
      <w:spacing w:before="480" w:after="240"/>
      <w:jc w:val="center"/>
      <w:outlineLvl w:val="9"/>
    </w:pPr>
    <w:rPr>
      <w:rFonts w:ascii="Times New Roman Bold" w:eastAsia="Times New Roman" w:hAnsi="Times New Roman Bold" w:cs="Times New Roman"/>
      <w:b/>
      <w:color w:val="auto"/>
      <w:sz w:val="32"/>
      <w:szCs w:val="20"/>
    </w:rPr>
  </w:style>
  <w:style w:type="paragraph" w:customStyle="1" w:styleId="Head82">
    <w:name w:val="Head 8.2"/>
    <w:basedOn w:val="Head81"/>
    <w:rsid w:val="00DE022F"/>
    <w:rPr>
      <w:smallCaps/>
      <w:sz w:val="28"/>
    </w:rPr>
  </w:style>
  <w:style w:type="paragraph" w:styleId="BodyText">
    <w:name w:val="Body Text"/>
    <w:aliases w:val="Body Text Char1 Char Char,Body Text Char1 Char Char Char,Body Text Char Char Char Char Char Char Char Char Char Char Char Char Char Char Char Char Char Char,Body Text1,B-text1.5,Body Text Char Char Char Char Char Char,Body Text Char Char Char"/>
    <w:basedOn w:val="Normal"/>
    <w:link w:val="BodyTextChar"/>
    <w:uiPriority w:val="1"/>
    <w:qFormat/>
    <w:rsid w:val="00DE022F"/>
    <w:pPr>
      <w:suppressAutoHyphens/>
      <w:ind w:right="-72"/>
    </w:pPr>
    <w:rPr>
      <w:spacing w:val="-4"/>
    </w:rPr>
  </w:style>
  <w:style w:type="character" w:customStyle="1" w:styleId="BodyTextChar">
    <w:name w:val="Body Text Char"/>
    <w:aliases w:val="Body Text Char1 Char Char Char1,Body Text Char1 Char Char Char Char,Body Text Char Char Char Char Char Char Char Char Char Char Char Char Char Char Char Char Char Char Char,Body Text1 Char,B-text1.5 Char,Body Text Char Char Char Char"/>
    <w:basedOn w:val="DefaultParagraphFont"/>
    <w:link w:val="BodyText"/>
    <w:uiPriority w:val="1"/>
    <w:rsid w:val="00DE022F"/>
    <w:rPr>
      <w:rFonts w:eastAsia="Times New Roman" w:cs="Times New Roman"/>
      <w:spacing w:val="-4"/>
      <w:kern w:val="0"/>
      <w:sz w:val="24"/>
      <w:szCs w:val="20"/>
      <w14:ligatures w14:val="none"/>
    </w:rPr>
  </w:style>
  <w:style w:type="paragraph" w:styleId="BodyTextIndent">
    <w:name w:val="Body Text Indent"/>
    <w:aliases w:val="Body Text Indent Char Char,Body Text Indent Char Char Char Char Char Char,Body Text Indent Char Char Char,Body Text Indent Char Char Char Char Char,Gachdaudong"/>
    <w:basedOn w:val="Normal"/>
    <w:link w:val="BodyTextIndentChar"/>
    <w:rsid w:val="00DE02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Body Text Indent Char Char Char Char Char Char1,Gachdaudong Char"/>
    <w:basedOn w:val="DefaultParagraphFont"/>
    <w:link w:val="BodyTextIndent"/>
    <w:rsid w:val="00DE022F"/>
    <w:rPr>
      <w:rFonts w:eastAsia="Times New Roman" w:cs="Times New Roman"/>
      <w:kern w:val="0"/>
      <w:sz w:val="24"/>
      <w:szCs w:val="20"/>
      <w14:ligatures w14:val="none"/>
    </w:rPr>
  </w:style>
  <w:style w:type="paragraph" w:styleId="BlockText">
    <w:name w:val="Block Text"/>
    <w:aliases w:val=" Char Char Char Char Char Char Char Char Char Char Char Char Char,Char Char Char Char Char Char Char Char Char Char Char Char Char Char Char,Char Char Char Char Char Char Char Char Char Char Char Char Char Char,Body text"/>
    <w:basedOn w:val="Normal"/>
    <w:link w:val="BlockTextChar"/>
    <w:qFormat/>
    <w:rsid w:val="00DE022F"/>
    <w:pPr>
      <w:tabs>
        <w:tab w:val="left" w:pos="1080"/>
      </w:tabs>
      <w:suppressAutoHyphens/>
      <w:spacing w:after="200"/>
      <w:ind w:left="547" w:right="-72" w:hanging="547"/>
    </w:pPr>
  </w:style>
  <w:style w:type="character" w:customStyle="1" w:styleId="EndnoteTextChar">
    <w:name w:val="Endnote Text Char"/>
    <w:link w:val="EndnoteText"/>
    <w:uiPriority w:val="99"/>
    <w:rsid w:val="00DE022F"/>
    <w:rPr>
      <w:rFonts w:eastAsia="Times New Roman" w:cs="Times New Roman"/>
      <w:sz w:val="20"/>
      <w:szCs w:val="20"/>
    </w:rPr>
  </w:style>
  <w:style w:type="paragraph" w:styleId="EndnoteText">
    <w:name w:val="endnote text"/>
    <w:basedOn w:val="Normal"/>
    <w:link w:val="EndnoteTextChar"/>
    <w:uiPriority w:val="99"/>
    <w:rsid w:val="00DE022F"/>
    <w:pPr>
      <w:tabs>
        <w:tab w:val="left" w:pos="-720"/>
      </w:tabs>
      <w:suppressAutoHyphens/>
      <w:jc w:val="left"/>
    </w:pPr>
    <w:rPr>
      <w:kern w:val="2"/>
      <w:sz w:val="20"/>
      <w14:ligatures w14:val="standardContextual"/>
    </w:rPr>
  </w:style>
  <w:style w:type="character" w:customStyle="1" w:styleId="EndnoteTextChar1">
    <w:name w:val="Endnote Text Char1"/>
    <w:basedOn w:val="DefaultParagraphFont"/>
    <w:uiPriority w:val="99"/>
    <w:rsid w:val="00DE022F"/>
    <w:rPr>
      <w:rFonts w:eastAsia="Times New Roman" w:cs="Times New Roman"/>
      <w:kern w:val="0"/>
      <w:sz w:val="20"/>
      <w:szCs w:val="20"/>
      <w14:ligatures w14:val="none"/>
    </w:rPr>
  </w:style>
  <w:style w:type="character" w:styleId="EndnoteReference">
    <w:name w:val="endnote reference"/>
    <w:rsid w:val="00DE022F"/>
    <w:rPr>
      <w:rFonts w:ascii="CG Times" w:hAnsi="CG Times"/>
      <w:noProof w:val="0"/>
      <w:sz w:val="22"/>
      <w:vertAlign w:val="superscript"/>
      <w:lang w:val="en-US"/>
    </w:rPr>
  </w:style>
  <w:style w:type="paragraph" w:styleId="NormalWeb">
    <w:name w:val="Normal (Web)"/>
    <w:basedOn w:val="Normal"/>
    <w:link w:val="NormalWebChar"/>
    <w:uiPriority w:val="99"/>
    <w:rsid w:val="00DE02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DE022F"/>
    <w:pPr>
      <w:suppressAutoHyphens/>
      <w:spacing w:after="140"/>
      <w:jc w:val="left"/>
    </w:pPr>
    <w:rPr>
      <w:i/>
      <w:iCs/>
      <w:color w:val="000000"/>
      <w:szCs w:val="24"/>
    </w:rPr>
  </w:style>
  <w:style w:type="character" w:customStyle="1" w:styleId="BodyText3Char">
    <w:name w:val="Body Text 3 Char"/>
    <w:basedOn w:val="DefaultParagraphFont"/>
    <w:link w:val="BodyText3"/>
    <w:rsid w:val="00DE022F"/>
    <w:rPr>
      <w:rFonts w:eastAsia="Times New Roman" w:cs="Times New Roman"/>
      <w:i/>
      <w:iCs/>
      <w:color w:val="000000"/>
      <w:kern w:val="0"/>
      <w:sz w:val="24"/>
      <w:szCs w:val="24"/>
      <w14:ligatures w14:val="none"/>
    </w:rPr>
  </w:style>
  <w:style w:type="paragraph" w:styleId="BodyText2">
    <w:name w:val="Body Text 2"/>
    <w:basedOn w:val="Normal"/>
    <w:link w:val="BodyText2Char"/>
    <w:rsid w:val="00DE022F"/>
    <w:pPr>
      <w:suppressAutoHyphens/>
    </w:pPr>
    <w:rPr>
      <w:i/>
    </w:rPr>
  </w:style>
  <w:style w:type="character" w:customStyle="1" w:styleId="BodyText2Char">
    <w:name w:val="Body Text 2 Char"/>
    <w:basedOn w:val="DefaultParagraphFont"/>
    <w:link w:val="BodyText2"/>
    <w:rsid w:val="00DE022F"/>
    <w:rPr>
      <w:rFonts w:eastAsia="Times New Roman" w:cs="Times New Roman"/>
      <w:i/>
      <w:kern w:val="0"/>
      <w:sz w:val="24"/>
      <w:szCs w:val="20"/>
      <w14:ligatures w14:val="none"/>
    </w:rPr>
  </w:style>
  <w:style w:type="paragraph" w:styleId="BodyTextIndent2">
    <w:name w:val="Body Text Indent 2"/>
    <w:aliases w:val="CộngĐầudòng"/>
    <w:basedOn w:val="Normal"/>
    <w:link w:val="BodyTextIndent2Char"/>
    <w:rsid w:val="00DE022F"/>
    <w:pPr>
      <w:tabs>
        <w:tab w:val="num" w:pos="720"/>
      </w:tabs>
      <w:ind w:left="720" w:hanging="720"/>
      <w:jc w:val="left"/>
    </w:pPr>
  </w:style>
  <w:style w:type="character" w:customStyle="1" w:styleId="BodyTextIndent2Char">
    <w:name w:val="Body Text Indent 2 Char"/>
    <w:aliases w:val="CộngĐầudòng Char"/>
    <w:basedOn w:val="DefaultParagraphFont"/>
    <w:link w:val="BodyTextIndent2"/>
    <w:uiPriority w:val="99"/>
    <w:rsid w:val="00DE022F"/>
    <w:rPr>
      <w:rFonts w:eastAsia="Times New Roman" w:cs="Times New Roman"/>
      <w:kern w:val="0"/>
      <w:sz w:val="24"/>
      <w:szCs w:val="20"/>
      <w14:ligatures w14:val="none"/>
    </w:rPr>
  </w:style>
  <w:style w:type="paragraph" w:styleId="List">
    <w:name w:val="List"/>
    <w:aliases w:val="1. List"/>
    <w:basedOn w:val="Normal"/>
    <w:uiPriority w:val="99"/>
    <w:rsid w:val="00DE022F"/>
    <w:pPr>
      <w:spacing w:before="120" w:after="120"/>
      <w:ind w:left="1440"/>
    </w:pPr>
  </w:style>
  <w:style w:type="paragraph" w:customStyle="1" w:styleId="TOCNumber1">
    <w:name w:val="TOC Number1"/>
    <w:basedOn w:val="Heading40"/>
    <w:autoRedefine/>
    <w:uiPriority w:val="99"/>
    <w:rsid w:val="00DE022F"/>
    <w:pPr>
      <w:keepNext w:val="0"/>
      <w:keepLines w:val="0"/>
      <w:suppressAutoHyphens/>
      <w:spacing w:before="0" w:after="120"/>
      <w:ind w:right="18"/>
      <w:outlineLvl w:val="9"/>
    </w:pPr>
    <w:rPr>
      <w:rFonts w:ascii="Times New Roman" w:eastAsia="Times New Roman" w:hAnsi="Times New Roman" w:cs="Times New Roman"/>
      <w:b/>
      <w:bCs/>
      <w:i w:val="0"/>
      <w:iCs w:val="0"/>
      <w:color w:val="auto"/>
      <w:sz w:val="28"/>
      <w:szCs w:val="28"/>
    </w:rPr>
  </w:style>
  <w:style w:type="paragraph" w:customStyle="1" w:styleId="Subtitle2">
    <w:name w:val="Subtitle 2"/>
    <w:basedOn w:val="Footer"/>
    <w:autoRedefine/>
    <w:uiPriority w:val="99"/>
    <w:rsid w:val="00DE02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DE022F"/>
    <w:pPr>
      <w:suppressAutoHyphens/>
    </w:pPr>
    <w:rPr>
      <w:rFonts w:ascii="Tms Rmn" w:hAnsi="Tms Rmn"/>
    </w:rPr>
  </w:style>
  <w:style w:type="character" w:customStyle="1" w:styleId="iChar">
    <w:name w:val="(i) Char"/>
    <w:link w:val="i"/>
    <w:locked/>
    <w:rsid w:val="00DE022F"/>
    <w:rPr>
      <w:rFonts w:ascii="Tms Rmn" w:eastAsia="Times New Roman" w:hAnsi="Tms Rmn" w:cs="Times New Roman"/>
      <w:kern w:val="0"/>
      <w:sz w:val="24"/>
      <w:szCs w:val="20"/>
      <w14:ligatures w14:val="none"/>
    </w:rPr>
  </w:style>
  <w:style w:type="character" w:styleId="Hyperlink">
    <w:name w:val="Hyperlink"/>
    <w:uiPriority w:val="99"/>
    <w:rsid w:val="00DE022F"/>
    <w:rPr>
      <w:color w:val="0000FF"/>
      <w:u w:val="single"/>
    </w:rPr>
  </w:style>
  <w:style w:type="paragraph" w:customStyle="1" w:styleId="2AutoList1">
    <w:name w:val="2AutoList1"/>
    <w:basedOn w:val="Normal"/>
    <w:rsid w:val="00DE022F"/>
    <w:pPr>
      <w:tabs>
        <w:tab w:val="num" w:pos="504"/>
      </w:tabs>
      <w:ind w:left="504" w:hanging="504"/>
    </w:pPr>
    <w:rPr>
      <w:lang w:val="es-ES_tradnl"/>
    </w:rPr>
  </w:style>
  <w:style w:type="paragraph" w:customStyle="1" w:styleId="Header1-Clauses">
    <w:name w:val="Header 1 - Clauses"/>
    <w:basedOn w:val="Normal"/>
    <w:uiPriority w:val="99"/>
    <w:rsid w:val="00DE022F"/>
    <w:pPr>
      <w:spacing w:after="200"/>
      <w:jc w:val="left"/>
    </w:pPr>
    <w:rPr>
      <w:b/>
      <w:lang w:val="es-ES_tradnl"/>
    </w:rPr>
  </w:style>
  <w:style w:type="paragraph" w:customStyle="1" w:styleId="Header2-SubClauses">
    <w:name w:val="Header 2 - SubClauses"/>
    <w:basedOn w:val="Normal"/>
    <w:link w:val="Header2-SubClausesCharChar"/>
    <w:autoRedefine/>
    <w:rsid w:val="00DE022F"/>
    <w:pPr>
      <w:spacing w:after="200"/>
      <w:ind w:left="567" w:hanging="567"/>
    </w:pPr>
    <w:rPr>
      <w:lang w:val="es-ES_tradnl"/>
    </w:rPr>
  </w:style>
  <w:style w:type="character" w:customStyle="1" w:styleId="Header2-SubClausesCharChar">
    <w:name w:val="Header 2 - SubClauses Char Char"/>
    <w:link w:val="Header2-SubClauses"/>
    <w:rsid w:val="00DE022F"/>
    <w:rPr>
      <w:rFonts w:eastAsia="Times New Roman" w:cs="Times New Roman"/>
      <w:kern w:val="0"/>
      <w:sz w:val="24"/>
      <w:szCs w:val="20"/>
      <w:lang w:val="es-ES_tradnl"/>
      <w14:ligatures w14:val="none"/>
    </w:rPr>
  </w:style>
  <w:style w:type="paragraph" w:customStyle="1" w:styleId="P3Header1-Clauses">
    <w:name w:val="P3 Header1-Clauses"/>
    <w:basedOn w:val="Header1-Clauses"/>
    <w:uiPriority w:val="99"/>
    <w:rsid w:val="00DE022F"/>
    <w:pPr>
      <w:tabs>
        <w:tab w:val="num" w:pos="864"/>
        <w:tab w:val="left" w:pos="972"/>
      </w:tabs>
      <w:ind w:left="432" w:firstLine="144"/>
      <w:jc w:val="both"/>
    </w:pPr>
    <w:rPr>
      <w:b w:val="0"/>
    </w:rPr>
  </w:style>
  <w:style w:type="paragraph" w:customStyle="1" w:styleId="Outline3">
    <w:name w:val="Outline3"/>
    <w:basedOn w:val="Normal"/>
    <w:uiPriority w:val="99"/>
    <w:rsid w:val="00DE022F"/>
    <w:pPr>
      <w:tabs>
        <w:tab w:val="num" w:pos="1728"/>
      </w:tabs>
      <w:spacing w:before="240"/>
      <w:ind w:left="1728" w:hanging="432"/>
      <w:jc w:val="left"/>
    </w:pPr>
    <w:rPr>
      <w:kern w:val="28"/>
    </w:rPr>
  </w:style>
  <w:style w:type="paragraph" w:customStyle="1" w:styleId="Outline4">
    <w:name w:val="Outline4"/>
    <w:basedOn w:val="Normal"/>
    <w:autoRedefine/>
    <w:uiPriority w:val="99"/>
    <w:rsid w:val="00DE022F"/>
    <w:pPr>
      <w:tabs>
        <w:tab w:val="left" w:pos="2160"/>
      </w:tabs>
      <w:ind w:firstLine="567"/>
    </w:pPr>
    <w:rPr>
      <w:kern w:val="28"/>
    </w:rPr>
  </w:style>
  <w:style w:type="paragraph" w:customStyle="1" w:styleId="Outlinei">
    <w:name w:val="Outline i)"/>
    <w:basedOn w:val="Normal"/>
    <w:rsid w:val="00DE022F"/>
    <w:pPr>
      <w:tabs>
        <w:tab w:val="num" w:pos="1782"/>
      </w:tabs>
      <w:spacing w:before="120"/>
      <w:ind w:left="1782" w:hanging="792"/>
      <w:jc w:val="left"/>
    </w:pPr>
  </w:style>
  <w:style w:type="paragraph" w:customStyle="1" w:styleId="Outline">
    <w:name w:val="Outline"/>
    <w:basedOn w:val="Normal"/>
    <w:uiPriority w:val="99"/>
    <w:rsid w:val="00DE022F"/>
    <w:pPr>
      <w:spacing w:before="240"/>
      <w:jc w:val="left"/>
    </w:pPr>
    <w:rPr>
      <w:kern w:val="28"/>
    </w:rPr>
  </w:style>
  <w:style w:type="paragraph" w:customStyle="1" w:styleId="BankNormal">
    <w:name w:val="BankNormal"/>
    <w:basedOn w:val="Normal"/>
    <w:uiPriority w:val="99"/>
    <w:rsid w:val="00DE022F"/>
    <w:pPr>
      <w:spacing w:after="240"/>
      <w:jc w:val="left"/>
    </w:pPr>
  </w:style>
  <w:style w:type="paragraph" w:customStyle="1" w:styleId="SectionVHeader">
    <w:name w:val="Section V. Header"/>
    <w:basedOn w:val="Normal"/>
    <w:uiPriority w:val="99"/>
    <w:rsid w:val="00DE022F"/>
    <w:pPr>
      <w:jc w:val="center"/>
    </w:pPr>
    <w:rPr>
      <w:b/>
      <w:sz w:val="36"/>
      <w:lang w:val="es-ES_tradnl"/>
    </w:rPr>
  </w:style>
  <w:style w:type="character" w:customStyle="1" w:styleId="Table">
    <w:name w:val="Table"/>
    <w:rsid w:val="00DE022F"/>
    <w:rPr>
      <w:rFonts w:ascii="Arial" w:hAnsi="Arial"/>
      <w:sz w:val="20"/>
    </w:rPr>
  </w:style>
  <w:style w:type="paragraph" w:customStyle="1" w:styleId="SectionVIIHeader2">
    <w:name w:val="Section VII Header2"/>
    <w:basedOn w:val="Heading12"/>
    <w:autoRedefine/>
    <w:uiPriority w:val="99"/>
    <w:rsid w:val="00DE022F"/>
    <w:pPr>
      <w:keepLines w:val="0"/>
      <w:spacing w:before="0" w:after="200"/>
      <w:jc w:val="center"/>
    </w:pPr>
    <w:rPr>
      <w:rFonts w:ascii="Times New Roman" w:eastAsia="Times New Roman" w:hAnsi="Times New Roman" w:cs="Times New Roman"/>
      <w:b/>
      <w:bCs/>
      <w:i/>
      <w:color w:val="auto"/>
      <w:kern w:val="28"/>
      <w:sz w:val="20"/>
      <w:szCs w:val="20"/>
    </w:rPr>
  </w:style>
  <w:style w:type="paragraph" w:customStyle="1" w:styleId="ClauseSubPara">
    <w:name w:val="ClauseSub_Para"/>
    <w:link w:val="ClauseSubParaChar"/>
    <w:uiPriority w:val="99"/>
    <w:rsid w:val="00DE022F"/>
    <w:pPr>
      <w:spacing w:before="60" w:after="60" w:line="240" w:lineRule="auto"/>
      <w:ind w:left="2268"/>
    </w:pPr>
    <w:rPr>
      <w:rFonts w:eastAsia="Times New Roman" w:cs="Times New Roman"/>
      <w:kern w:val="0"/>
      <w:sz w:val="22"/>
      <w:lang w:val="en-GB"/>
      <w14:ligatures w14:val="none"/>
    </w:rPr>
  </w:style>
  <w:style w:type="character" w:customStyle="1" w:styleId="ClauseSubParaChar">
    <w:name w:val="ClauseSub_Para Char"/>
    <w:link w:val="ClauseSubPara"/>
    <w:rsid w:val="00DE022F"/>
    <w:rPr>
      <w:rFonts w:eastAsia="Times New Roman" w:cs="Times New Roman"/>
      <w:kern w:val="0"/>
      <w:sz w:val="22"/>
      <w:lang w:val="en-GB"/>
      <w14:ligatures w14:val="none"/>
    </w:rPr>
  </w:style>
  <w:style w:type="paragraph" w:customStyle="1" w:styleId="ClauseSubList">
    <w:name w:val="ClauseSub_List"/>
    <w:uiPriority w:val="99"/>
    <w:rsid w:val="00DE022F"/>
    <w:pPr>
      <w:tabs>
        <w:tab w:val="num" w:pos="576"/>
      </w:tabs>
      <w:suppressAutoHyphens/>
      <w:spacing w:after="0" w:line="240" w:lineRule="auto"/>
      <w:ind w:left="576" w:hanging="576"/>
    </w:pPr>
    <w:rPr>
      <w:rFonts w:eastAsia="Times New Roman" w:cs="Times New Roman"/>
      <w:kern w:val="0"/>
      <w:sz w:val="22"/>
      <w:lang w:val="en-GB"/>
      <w14:ligatures w14:val="none"/>
    </w:rPr>
  </w:style>
  <w:style w:type="paragraph" w:customStyle="1" w:styleId="ClauseSubListSubList">
    <w:name w:val="ClauseSub_List_SubList"/>
    <w:rsid w:val="00DE022F"/>
    <w:pPr>
      <w:tabs>
        <w:tab w:val="num" w:pos="1800"/>
      </w:tabs>
      <w:spacing w:after="0" w:line="240" w:lineRule="auto"/>
      <w:ind w:left="1800" w:hanging="360"/>
    </w:pPr>
    <w:rPr>
      <w:rFonts w:eastAsia="Times New Roman" w:cs="Times New Roman"/>
      <w:kern w:val="0"/>
      <w:sz w:val="22"/>
      <w:lang w:val="en-GB"/>
      <w14:ligatures w14:val="none"/>
    </w:rPr>
  </w:style>
  <w:style w:type="paragraph" w:customStyle="1" w:styleId="ClauseSubParaIndent">
    <w:name w:val="ClauseSub_ParaIndent"/>
    <w:basedOn w:val="ClauseSubPara"/>
    <w:rsid w:val="00DE022F"/>
    <w:pPr>
      <w:ind w:left="2835"/>
    </w:pPr>
  </w:style>
  <w:style w:type="paragraph" w:styleId="BalloonText">
    <w:name w:val="Balloon Text"/>
    <w:basedOn w:val="Normal"/>
    <w:link w:val="BalloonTextChar"/>
    <w:rsid w:val="00DE022F"/>
    <w:rPr>
      <w:rFonts w:ascii="Tahoma" w:hAnsi="Tahoma"/>
      <w:sz w:val="16"/>
      <w:szCs w:val="16"/>
      <w:lang w:val="es-ES_tradnl"/>
    </w:rPr>
  </w:style>
  <w:style w:type="character" w:customStyle="1" w:styleId="BalloonTextChar">
    <w:name w:val="Balloon Text Char"/>
    <w:basedOn w:val="DefaultParagraphFont"/>
    <w:link w:val="BalloonText"/>
    <w:rsid w:val="00DE022F"/>
    <w:rPr>
      <w:rFonts w:ascii="Tahoma" w:eastAsia="Times New Roman" w:hAnsi="Tahoma" w:cs="Times New Roman"/>
      <w:kern w:val="0"/>
      <w:sz w:val="16"/>
      <w:szCs w:val="16"/>
      <w:lang w:val="es-ES_tradnl"/>
      <w14:ligatures w14:val="none"/>
    </w:rPr>
  </w:style>
  <w:style w:type="paragraph" w:customStyle="1" w:styleId="SectionXHeader3">
    <w:name w:val="Section X Header 3"/>
    <w:basedOn w:val="Heading12"/>
    <w:autoRedefine/>
    <w:uiPriority w:val="99"/>
    <w:rsid w:val="00DE022F"/>
    <w:pPr>
      <w:keepLines w:val="0"/>
      <w:spacing w:before="0" w:after="0"/>
      <w:jc w:val="center"/>
    </w:pPr>
    <w:rPr>
      <w:rFonts w:ascii="Times New Roman" w:eastAsia="Times New Roman" w:hAnsi="Times New Roman" w:cs="Times New Roman"/>
      <w:b/>
      <w:color w:val="auto"/>
      <w:sz w:val="44"/>
      <w:szCs w:val="20"/>
    </w:rPr>
  </w:style>
  <w:style w:type="character" w:styleId="CommentReference">
    <w:name w:val="annotation reference"/>
    <w:rsid w:val="00DE022F"/>
    <w:rPr>
      <w:sz w:val="16"/>
    </w:rPr>
  </w:style>
  <w:style w:type="paragraph" w:customStyle="1" w:styleId="Part1">
    <w:name w:val="Part 1"/>
    <w:aliases w:val="2,3 Header 4,Heading"/>
    <w:basedOn w:val="Normal"/>
    <w:autoRedefine/>
    <w:uiPriority w:val="99"/>
    <w:qFormat/>
    <w:rsid w:val="00DE022F"/>
    <w:pPr>
      <w:spacing w:before="240" w:after="240"/>
      <w:jc w:val="center"/>
    </w:pPr>
    <w:rPr>
      <w:b/>
      <w:sz w:val="48"/>
    </w:rPr>
  </w:style>
  <w:style w:type="paragraph" w:styleId="CommentText">
    <w:name w:val="annotation text"/>
    <w:aliases w:val="Char1"/>
    <w:basedOn w:val="Normal"/>
    <w:link w:val="CommentTextChar"/>
    <w:rsid w:val="00DE022F"/>
    <w:pPr>
      <w:jc w:val="left"/>
    </w:pPr>
    <w:rPr>
      <w:sz w:val="20"/>
    </w:rPr>
  </w:style>
  <w:style w:type="character" w:customStyle="1" w:styleId="CommentTextChar">
    <w:name w:val="Comment Text Char"/>
    <w:aliases w:val="Char1 Char"/>
    <w:basedOn w:val="DefaultParagraphFont"/>
    <w:link w:val="CommentText"/>
    <w:rsid w:val="00DE022F"/>
    <w:rPr>
      <w:rFonts w:eastAsia="Times New Roman" w:cs="Times New Roman"/>
      <w:kern w:val="0"/>
      <w:sz w:val="20"/>
      <w:szCs w:val="20"/>
      <w14:ligatures w14:val="none"/>
    </w:rPr>
  </w:style>
  <w:style w:type="paragraph" w:styleId="BodyTextIndent3">
    <w:name w:val="Body Text Indent 3"/>
    <w:basedOn w:val="Normal"/>
    <w:link w:val="BodyTextIndent3Char"/>
    <w:rsid w:val="00DE022F"/>
    <w:pPr>
      <w:spacing w:before="120"/>
      <w:ind w:left="1440" w:hanging="1440"/>
    </w:pPr>
    <w:rPr>
      <w:b/>
    </w:rPr>
  </w:style>
  <w:style w:type="character" w:customStyle="1" w:styleId="BodyTextIndent3Char">
    <w:name w:val="Body Text Indent 3 Char"/>
    <w:basedOn w:val="DefaultParagraphFont"/>
    <w:link w:val="BodyTextIndent3"/>
    <w:rsid w:val="00DE022F"/>
    <w:rPr>
      <w:rFonts w:eastAsia="Times New Roman" w:cs="Times New Roman"/>
      <w:b/>
      <w:kern w:val="0"/>
      <w:sz w:val="24"/>
      <w:szCs w:val="20"/>
      <w14:ligatures w14:val="none"/>
    </w:rPr>
  </w:style>
  <w:style w:type="paragraph" w:customStyle="1" w:styleId="FIDICSectionBegin">
    <w:name w:val="FIDIC__SectionBegin"/>
    <w:basedOn w:val="Normal"/>
    <w:next w:val="FIDICSectionName"/>
    <w:rsid w:val="00DE02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DE022F"/>
    <w:pPr>
      <w:spacing w:before="100" w:after="300"/>
    </w:pPr>
    <w:rPr>
      <w:sz w:val="30"/>
      <w:szCs w:val="30"/>
    </w:rPr>
  </w:style>
  <w:style w:type="paragraph" w:customStyle="1" w:styleId="FIDICClauseSubName">
    <w:name w:val="FIDIC_ClauseSubName"/>
    <w:basedOn w:val="FIDICCoverTitle"/>
    <w:rsid w:val="00DE022F"/>
    <w:pPr>
      <w:spacing w:before="240" w:line="240" w:lineRule="exact"/>
    </w:pPr>
    <w:rPr>
      <w:sz w:val="24"/>
      <w:szCs w:val="24"/>
    </w:rPr>
  </w:style>
  <w:style w:type="paragraph" w:customStyle="1" w:styleId="FIDICCoverTitle">
    <w:name w:val="FIDIC__CoverTitle"/>
    <w:basedOn w:val="Normal"/>
    <w:rsid w:val="00DE02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DE022F"/>
    <w:rPr>
      <w:sz w:val="28"/>
      <w:szCs w:val="28"/>
    </w:rPr>
  </w:style>
  <w:style w:type="paragraph" w:customStyle="1" w:styleId="FIDICClauseSubSubPara">
    <w:name w:val="FIDIC_ClauseSubSubPara"/>
    <w:basedOn w:val="FIDICClauseSubName"/>
    <w:rsid w:val="00DE02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DE02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DE022F"/>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DE022F"/>
    <w:pPr>
      <w:spacing w:after="0" w:line="240" w:lineRule="auto"/>
      <w:jc w:val="both"/>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DE022F"/>
    <w:pPr>
      <w:tabs>
        <w:tab w:val="left" w:pos="573"/>
      </w:tabs>
      <w:spacing w:after="0"/>
      <w:ind w:left="576" w:hanging="576"/>
    </w:pPr>
    <w:rPr>
      <w:bCs/>
      <w:szCs w:val="24"/>
      <w:lang w:val="en-US"/>
    </w:rPr>
  </w:style>
  <w:style w:type="paragraph" w:customStyle="1" w:styleId="Sec7-Clauses">
    <w:name w:val="Sec7-Clauses"/>
    <w:basedOn w:val="Header1-Clauses"/>
    <w:rsid w:val="00DE022F"/>
    <w:pPr>
      <w:spacing w:after="0"/>
    </w:pPr>
    <w:rPr>
      <w:bCs/>
      <w:szCs w:val="24"/>
    </w:rPr>
  </w:style>
  <w:style w:type="paragraph" w:customStyle="1" w:styleId="sec7-header1">
    <w:name w:val="sec7-header1"/>
    <w:basedOn w:val="FIDICClauseSubName"/>
    <w:rsid w:val="00DE02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DE022F"/>
    <w:rPr>
      <w:lang w:val="en-US"/>
    </w:rPr>
  </w:style>
  <w:style w:type="paragraph" w:customStyle="1" w:styleId="SectionIXHeader">
    <w:name w:val="Section IX Header"/>
    <w:basedOn w:val="SectionVHeader"/>
    <w:uiPriority w:val="99"/>
    <w:rsid w:val="00DE022F"/>
    <w:rPr>
      <w:lang w:val="en-US"/>
    </w:rPr>
  </w:style>
  <w:style w:type="paragraph" w:customStyle="1" w:styleId="Parts">
    <w:name w:val="Parts"/>
    <w:basedOn w:val="Heading12"/>
    <w:rsid w:val="00DE022F"/>
    <w:pPr>
      <w:keepNext w:val="0"/>
      <w:keepLines w:val="0"/>
      <w:suppressAutoHyphens/>
      <w:spacing w:before="480" w:after="240"/>
      <w:jc w:val="center"/>
    </w:pPr>
    <w:rPr>
      <w:rFonts w:ascii="Times New Roman Bold" w:eastAsia="Times New Roman" w:hAnsi="Times New Roman Bold" w:cs="Times New Roman"/>
      <w:b/>
      <w:smallCaps/>
      <w:color w:val="auto"/>
      <w:sz w:val="56"/>
      <w:szCs w:val="20"/>
    </w:rPr>
  </w:style>
  <w:style w:type="paragraph" w:customStyle="1" w:styleId="StyleHeader1-ClausesLeft0Hanging03After0pt">
    <w:name w:val="Style Header 1 - Clauses + Left:  0&quot; Hanging:  0.3&quot; After:  0 pt"/>
    <w:basedOn w:val="Header1-Clauses"/>
    <w:rsid w:val="00DE02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uiPriority w:val="99"/>
    <w:rsid w:val="00DE022F"/>
    <w:rPr>
      <w:b/>
      <w:bCs/>
    </w:rPr>
  </w:style>
  <w:style w:type="character" w:customStyle="1" w:styleId="StyleHeader2-SubClausesBoldChar">
    <w:name w:val="Style Header 2 - SubClauses + Bold Char"/>
    <w:link w:val="StyleHeader2-SubClausesBold"/>
    <w:rsid w:val="00DE022F"/>
    <w:rPr>
      <w:rFonts w:eastAsia="Times New Roman" w:cs="Times New Roman"/>
      <w:b/>
      <w:bCs/>
      <w:kern w:val="0"/>
      <w:sz w:val="24"/>
      <w:szCs w:val="20"/>
      <w:lang w:val="es-ES_tradnl"/>
      <w14:ligatures w14:val="none"/>
    </w:rPr>
  </w:style>
  <w:style w:type="paragraph" w:customStyle="1" w:styleId="StyleHeader1-ClausesAfter0pt">
    <w:name w:val="Style Header 1 - Clauses + After:  0 pt"/>
    <w:basedOn w:val="Header1-Clauses"/>
    <w:rsid w:val="00DE022F"/>
    <w:pPr>
      <w:jc w:val="both"/>
    </w:pPr>
    <w:rPr>
      <w:b w:val="0"/>
      <w:bCs/>
    </w:rPr>
  </w:style>
  <w:style w:type="paragraph" w:customStyle="1" w:styleId="StyleStyleHeader1-ClausesAfter0ptLeft0Hanging">
    <w:name w:val="Style Style Header 1 - Clauses + After:  0 pt + Left:  0&quot; Hanging:..."/>
    <w:basedOn w:val="StyleHeader1-ClausesAfter0pt"/>
    <w:rsid w:val="00DE02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DE02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DE02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0"/>
    <w:rsid w:val="00DE022F"/>
    <w:pPr>
      <w:keepLines w:val="0"/>
      <w:tabs>
        <w:tab w:val="left" w:pos="1512"/>
      </w:tabs>
      <w:spacing w:before="0" w:after="180"/>
      <w:ind w:left="1512" w:right="18" w:hanging="540"/>
    </w:pPr>
    <w:rPr>
      <w:rFonts w:ascii="Times New Roman" w:eastAsia="Times New Roman" w:hAnsi="Times New Roman" w:cs="Times New Roman"/>
      <w:b/>
      <w:bCs/>
      <w:i w:val="0"/>
      <w:iCs w:val="0"/>
      <w:color w:val="auto"/>
    </w:rPr>
  </w:style>
  <w:style w:type="paragraph" w:customStyle="1" w:styleId="Section7heading3">
    <w:name w:val="Section 7 heading 3"/>
    <w:basedOn w:val="Heading3"/>
    <w:rsid w:val="00DE022F"/>
    <w:pPr>
      <w:keepNext w:val="0"/>
      <w:keepLines w:val="0"/>
      <w:suppressAutoHyphens/>
      <w:spacing w:before="0" w:after="0"/>
      <w:jc w:val="center"/>
    </w:pPr>
    <w:rPr>
      <w:rFonts w:ascii="Times New Roman" w:eastAsia="Times New Roman" w:hAnsi="Times New Roman" w:cs="Times New Roman"/>
      <w:b/>
      <w:color w:val="auto"/>
      <w:szCs w:val="20"/>
    </w:rPr>
  </w:style>
  <w:style w:type="paragraph" w:customStyle="1" w:styleId="Section7heading4">
    <w:name w:val="Section 7 heading 4"/>
    <w:basedOn w:val="Heading3"/>
    <w:link w:val="Section7heading4Char"/>
    <w:rsid w:val="00DE022F"/>
    <w:pPr>
      <w:keepNext w:val="0"/>
      <w:keepLines w:val="0"/>
      <w:tabs>
        <w:tab w:val="left" w:pos="576"/>
      </w:tabs>
      <w:suppressAutoHyphens/>
      <w:spacing w:before="0" w:after="0"/>
      <w:ind w:left="576" w:hanging="576"/>
    </w:pPr>
    <w:rPr>
      <w:rFonts w:ascii="Times New Roman" w:eastAsia="Times New Roman" w:hAnsi="Times New Roman" w:cs="Times New Roman"/>
      <w:b/>
      <w:color w:val="auto"/>
      <w:sz w:val="24"/>
      <w:szCs w:val="20"/>
    </w:rPr>
  </w:style>
  <w:style w:type="character" w:customStyle="1" w:styleId="Section7heading4Char">
    <w:name w:val="Section 7 heading 4 Char"/>
    <w:link w:val="Section7heading4"/>
    <w:rsid w:val="00DE022F"/>
    <w:rPr>
      <w:rFonts w:eastAsia="Times New Roman" w:cs="Times New Roman"/>
      <w:b/>
      <w:kern w:val="0"/>
      <w:sz w:val="24"/>
      <w:szCs w:val="20"/>
      <w14:ligatures w14:val="none"/>
    </w:rPr>
  </w:style>
  <w:style w:type="paragraph" w:customStyle="1" w:styleId="Section7heading5">
    <w:name w:val="Section 7 heading 5"/>
    <w:basedOn w:val="Heading3"/>
    <w:rsid w:val="00DE022F"/>
    <w:pPr>
      <w:keepNext w:val="0"/>
      <w:keepLines w:val="0"/>
      <w:suppressAutoHyphens/>
      <w:spacing w:before="0" w:after="0"/>
    </w:pPr>
    <w:rPr>
      <w:rFonts w:ascii="Times New Roman" w:eastAsia="Times New Roman" w:hAnsi="Times New Roman" w:cs="Times New Roman"/>
      <w:b/>
      <w:color w:val="auto"/>
      <w:sz w:val="24"/>
      <w:szCs w:val="20"/>
    </w:rPr>
  </w:style>
  <w:style w:type="paragraph" w:customStyle="1" w:styleId="StyleSection7heading3After10pt">
    <w:name w:val="Style Section 7 heading 3 + After:  10 pt"/>
    <w:basedOn w:val="Section7heading3"/>
    <w:rsid w:val="00DE022F"/>
    <w:pPr>
      <w:spacing w:after="200"/>
    </w:pPr>
    <w:rPr>
      <w:rFonts w:ascii="Times New Roman Bold" w:hAnsi="Times New Roman Bold"/>
      <w:bCs/>
      <w:szCs w:val="28"/>
    </w:rPr>
  </w:style>
  <w:style w:type="paragraph" w:customStyle="1" w:styleId="StyleTOC1Before8pt">
    <w:name w:val="Style TOC 1 + Before:  8 pt"/>
    <w:basedOn w:val="TOC1"/>
    <w:rsid w:val="00DE022F"/>
    <w:pPr>
      <w:tabs>
        <w:tab w:val="right" w:pos="720"/>
      </w:tabs>
      <w:spacing w:before="160"/>
    </w:pPr>
    <w:rPr>
      <w:bCs/>
    </w:rPr>
  </w:style>
  <w:style w:type="paragraph" w:customStyle="1" w:styleId="StyleClauseSubList12ptJustifiedAfter10pt">
    <w:name w:val="Style ClauseSub_List + 12 pt Justified After:  10 pt"/>
    <w:basedOn w:val="ClauseSubList"/>
    <w:rsid w:val="00DE022F"/>
    <w:pPr>
      <w:spacing w:after="200"/>
      <w:jc w:val="both"/>
    </w:pPr>
    <w:rPr>
      <w:sz w:val="24"/>
      <w:szCs w:val="24"/>
    </w:rPr>
  </w:style>
  <w:style w:type="character" w:styleId="FollowedHyperlink">
    <w:name w:val="FollowedHyperlink"/>
    <w:rsid w:val="00DE022F"/>
    <w:rPr>
      <w:color w:val="606420"/>
      <w:u w:val="single"/>
    </w:rPr>
  </w:style>
  <w:style w:type="paragraph" w:customStyle="1" w:styleId="UG-Sec3-Heading2">
    <w:name w:val="UG - Sec 3 - Heading 2"/>
    <w:basedOn w:val="UG-Heading2"/>
    <w:rsid w:val="00DE022F"/>
  </w:style>
  <w:style w:type="paragraph" w:customStyle="1" w:styleId="UG-Heading2">
    <w:name w:val="UG - Heading 2"/>
    <w:basedOn w:val="Heading2"/>
    <w:next w:val="Normal"/>
    <w:rsid w:val="00DE022F"/>
    <w:pPr>
      <w:keepNext w:val="0"/>
      <w:keepLines w:val="0"/>
      <w:suppressAutoHyphens/>
      <w:spacing w:before="0" w:after="240"/>
      <w:jc w:val="center"/>
    </w:pPr>
    <w:rPr>
      <w:rFonts w:ascii="Times New Roman Bold" w:eastAsia="Times New Roman" w:hAnsi="Times New Roman Bold" w:cs="Times New Roman"/>
      <w:b/>
      <w:color w:val="auto"/>
      <w:szCs w:val="28"/>
    </w:rPr>
  </w:style>
  <w:style w:type="paragraph" w:customStyle="1" w:styleId="titulo">
    <w:name w:val="titulo"/>
    <w:basedOn w:val="Heading50"/>
    <w:uiPriority w:val="99"/>
    <w:rsid w:val="00DE022F"/>
    <w:pPr>
      <w:keepNext w:val="0"/>
      <w:keepLines w:val="0"/>
      <w:spacing w:before="0" w:after="240"/>
      <w:jc w:val="center"/>
    </w:pPr>
    <w:rPr>
      <w:rFonts w:ascii="Times New Roman Bold" w:eastAsia="Times New Roman" w:hAnsi="Times New Roman Bold" w:cs="Times New Roman"/>
      <w:b/>
      <w:color w:val="auto"/>
    </w:rPr>
  </w:style>
  <w:style w:type="paragraph" w:styleId="ListNumber">
    <w:name w:val="List Number"/>
    <w:basedOn w:val="Normal"/>
    <w:uiPriority w:val="99"/>
    <w:rsid w:val="00DE022F"/>
    <w:pPr>
      <w:tabs>
        <w:tab w:val="num" w:pos="360"/>
      </w:tabs>
      <w:ind w:left="360" w:hanging="360"/>
    </w:pPr>
  </w:style>
  <w:style w:type="paragraph" w:customStyle="1" w:styleId="DefaultParagraphFont1">
    <w:name w:val="Default Paragraph Font1"/>
    <w:next w:val="Normal"/>
    <w:rsid w:val="00DE022F"/>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DE02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DE022F"/>
    <w:pPr>
      <w:jc w:val="both"/>
    </w:pPr>
    <w:rPr>
      <w:b/>
      <w:bCs/>
    </w:rPr>
  </w:style>
  <w:style w:type="character" w:customStyle="1" w:styleId="CommentSubjectChar">
    <w:name w:val="Comment Subject Char"/>
    <w:basedOn w:val="CommentTextChar"/>
    <w:link w:val="CommentSubject"/>
    <w:uiPriority w:val="99"/>
    <w:rsid w:val="00DE022F"/>
    <w:rPr>
      <w:rFonts w:eastAsia="Times New Roman" w:cs="Times New Roman"/>
      <w:b/>
      <w:bCs/>
      <w:kern w:val="0"/>
      <w:sz w:val="20"/>
      <w:szCs w:val="20"/>
      <w14:ligatures w14:val="none"/>
    </w:rPr>
  </w:style>
  <w:style w:type="paragraph" w:customStyle="1" w:styleId="StyleSection7heading5LeftLeft0Hanging049">
    <w:name w:val="Style Section 7 heading 5 + Left Left:  0&quot; Hanging:  0.49&quot;"/>
    <w:basedOn w:val="Section7heading5"/>
    <w:rsid w:val="00DE022F"/>
    <w:pPr>
      <w:ind w:left="706" w:hanging="706"/>
      <w:jc w:val="left"/>
    </w:pPr>
    <w:rPr>
      <w:bCs/>
    </w:rPr>
  </w:style>
  <w:style w:type="paragraph" w:customStyle="1" w:styleId="BlockQuotation">
    <w:name w:val="Block Quotation"/>
    <w:basedOn w:val="Normal"/>
    <w:rsid w:val="00DE022F"/>
    <w:pPr>
      <w:ind w:left="855" w:right="-72" w:hanging="315"/>
    </w:pPr>
    <w:rPr>
      <w:lang w:val="en-GB" w:eastAsia="fr-FR"/>
    </w:rPr>
  </w:style>
  <w:style w:type="paragraph" w:customStyle="1" w:styleId="Header3-Paragraph">
    <w:name w:val="Header 3 - Paragraph"/>
    <w:basedOn w:val="Normal"/>
    <w:rsid w:val="00DE022F"/>
    <w:pPr>
      <w:tabs>
        <w:tab w:val="num" w:pos="864"/>
        <w:tab w:val="num" w:pos="1152"/>
      </w:tabs>
      <w:spacing w:after="200"/>
      <w:ind w:left="1238" w:hanging="619"/>
    </w:pPr>
    <w:rPr>
      <w:lang w:eastAsia="fr-FR"/>
    </w:rPr>
  </w:style>
  <w:style w:type="paragraph" w:customStyle="1" w:styleId="outlinebullet">
    <w:name w:val="outlinebullet"/>
    <w:basedOn w:val="Normal"/>
    <w:uiPriority w:val="99"/>
    <w:rsid w:val="00DE02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uiPriority w:val="99"/>
    <w:rsid w:val="00DE022F"/>
    <w:pPr>
      <w:keepNext/>
      <w:tabs>
        <w:tab w:val="num" w:pos="360"/>
        <w:tab w:val="num" w:pos="420"/>
      </w:tabs>
      <w:ind w:left="360" w:hanging="360"/>
    </w:pPr>
    <w:rPr>
      <w:lang w:eastAsia="fr-FR"/>
    </w:rPr>
  </w:style>
  <w:style w:type="paragraph" w:customStyle="1" w:styleId="Outline2">
    <w:name w:val="Outline2"/>
    <w:basedOn w:val="Normal"/>
    <w:uiPriority w:val="99"/>
    <w:rsid w:val="00DE022F"/>
    <w:pPr>
      <w:tabs>
        <w:tab w:val="num" w:pos="360"/>
        <w:tab w:val="num" w:pos="420"/>
        <w:tab w:val="num" w:pos="864"/>
      </w:tabs>
      <w:spacing w:before="240"/>
      <w:ind w:left="864" w:hanging="504"/>
      <w:jc w:val="left"/>
    </w:pPr>
    <w:rPr>
      <w:kern w:val="28"/>
      <w:lang w:eastAsia="fr-FR"/>
    </w:rPr>
  </w:style>
  <w:style w:type="paragraph" w:customStyle="1" w:styleId="a11">
    <w:name w:val="a1 1"/>
    <w:rsid w:val="00DE022F"/>
    <w:pPr>
      <w:widowControl w:val="0"/>
      <w:tabs>
        <w:tab w:val="left" w:pos="-720"/>
      </w:tabs>
      <w:suppressAutoHyphens/>
      <w:spacing w:after="0" w:line="240" w:lineRule="auto"/>
    </w:pPr>
    <w:rPr>
      <w:rFonts w:ascii="CG Times" w:eastAsia="Times New Roman" w:hAnsi="CG Times" w:cs="Times New Roman"/>
      <w:kern w:val="0"/>
      <w:sz w:val="24"/>
      <w:szCs w:val="20"/>
      <w14:ligatures w14:val="none"/>
    </w:rPr>
  </w:style>
  <w:style w:type="paragraph" w:customStyle="1" w:styleId="REGULAR3">
    <w:name w:val="REGULAR 3"/>
    <w:rsid w:val="00DE02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 w:val="24"/>
      <w:szCs w:val="20"/>
      <w14:ligatures w14:val="none"/>
    </w:rPr>
  </w:style>
  <w:style w:type="character" w:customStyle="1" w:styleId="Heading3CharChar">
    <w:name w:val="Heading 3 Char Char"/>
    <w:aliases w:val="Section Header3 Char Char Char Char"/>
    <w:rsid w:val="00DE022F"/>
    <w:rPr>
      <w:sz w:val="24"/>
      <w:lang w:val="en-US" w:eastAsia="fr-FR" w:bidi="ar-SA"/>
    </w:rPr>
  </w:style>
  <w:style w:type="paragraph" w:customStyle="1" w:styleId="UGHeader1">
    <w:name w:val="UG Header 1"/>
    <w:basedOn w:val="Heading12"/>
    <w:next w:val="Normal"/>
    <w:rsid w:val="00DE022F"/>
    <w:pPr>
      <w:keepNext w:val="0"/>
      <w:keepLines w:val="0"/>
      <w:suppressAutoHyphens/>
      <w:spacing w:before="240" w:after="240"/>
      <w:jc w:val="center"/>
    </w:pPr>
    <w:rPr>
      <w:rFonts w:ascii="Times New Roman Bold" w:eastAsia="Times New Roman" w:hAnsi="Times New Roman Bold" w:cs="Times New Roman"/>
      <w:b/>
      <w:color w:val="auto"/>
      <w:sz w:val="36"/>
      <w:szCs w:val="20"/>
    </w:rPr>
  </w:style>
  <w:style w:type="paragraph" w:customStyle="1" w:styleId="UG-Sec3-Heading3">
    <w:name w:val="UG - Sec 3 - Heading 3"/>
    <w:basedOn w:val="Normal"/>
    <w:rsid w:val="00DE02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DE022F"/>
  </w:style>
  <w:style w:type="paragraph" w:customStyle="1" w:styleId="UG-Sec3b-Heading3">
    <w:name w:val="UG - Sec 3b - Heading 3"/>
    <w:basedOn w:val="UG-Sec3-Heading3"/>
    <w:rsid w:val="00DE022F"/>
  </w:style>
  <w:style w:type="paragraph" w:customStyle="1" w:styleId="UG-Sec3b-Heading4">
    <w:name w:val="UG - Sec 3b - Heading 4"/>
    <w:basedOn w:val="Normal"/>
    <w:rsid w:val="00DE02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DE022F"/>
    <w:pPr>
      <w:spacing w:before="120" w:after="240"/>
      <w:jc w:val="center"/>
    </w:pPr>
    <w:rPr>
      <w:b/>
      <w:sz w:val="36"/>
    </w:rPr>
  </w:style>
  <w:style w:type="paragraph" w:customStyle="1" w:styleId="SectionVHeading2">
    <w:name w:val="Section V. Heading 2"/>
    <w:basedOn w:val="SectionVHeader"/>
    <w:rsid w:val="00DE022F"/>
    <w:pPr>
      <w:spacing w:before="120" w:after="200"/>
    </w:pPr>
    <w:rPr>
      <w:sz w:val="28"/>
    </w:rPr>
  </w:style>
  <w:style w:type="paragraph" w:customStyle="1" w:styleId="UG-Sec4-heading3">
    <w:name w:val="UG-Sec 4 - heading 3"/>
    <w:basedOn w:val="Normal"/>
    <w:rsid w:val="00DE022F"/>
    <w:pPr>
      <w:spacing w:before="120" w:after="200"/>
      <w:jc w:val="center"/>
    </w:pPr>
    <w:rPr>
      <w:b/>
      <w:sz w:val="28"/>
      <w:szCs w:val="28"/>
    </w:rPr>
  </w:style>
  <w:style w:type="paragraph" w:customStyle="1" w:styleId="Section1Header2">
    <w:name w:val="Section 1 Header 2"/>
    <w:basedOn w:val="StyleHeader1-ClausesLeft0Hanging03After0pt"/>
    <w:uiPriority w:val="99"/>
    <w:rsid w:val="00DE022F"/>
    <w:rPr>
      <w:lang w:val="en-US"/>
    </w:rPr>
  </w:style>
  <w:style w:type="paragraph" w:customStyle="1" w:styleId="Section1Header1">
    <w:name w:val="Section 1 Header 1"/>
    <w:basedOn w:val="BodyText2"/>
    <w:rsid w:val="00DE022F"/>
    <w:pPr>
      <w:spacing w:before="120" w:after="200"/>
      <w:jc w:val="center"/>
    </w:pPr>
    <w:rPr>
      <w:b/>
      <w:bCs/>
      <w:i w:val="0"/>
      <w:iCs/>
      <w:sz w:val="28"/>
    </w:rPr>
  </w:style>
  <w:style w:type="paragraph" w:customStyle="1" w:styleId="Section4heading">
    <w:name w:val="Section 4 heading"/>
    <w:basedOn w:val="Normal"/>
    <w:next w:val="Normal"/>
    <w:rsid w:val="00DE02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DE022F"/>
    <w:pPr>
      <w:widowControl w:val="0"/>
      <w:autoSpaceDE w:val="0"/>
      <w:autoSpaceDN w:val="0"/>
      <w:spacing w:line="384" w:lineRule="atLeast"/>
      <w:jc w:val="left"/>
    </w:pPr>
    <w:rPr>
      <w:szCs w:val="24"/>
    </w:rPr>
  </w:style>
  <w:style w:type="paragraph" w:customStyle="1" w:styleId="Sec3header">
    <w:name w:val="Sec3 header"/>
    <w:basedOn w:val="Style11"/>
    <w:rsid w:val="00DE02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DE022F"/>
    <w:pPr>
      <w:widowControl w:val="0"/>
      <w:autoSpaceDE w:val="0"/>
      <w:autoSpaceDN w:val="0"/>
      <w:adjustRightInd w:val="0"/>
      <w:jc w:val="left"/>
    </w:pPr>
    <w:rPr>
      <w:szCs w:val="24"/>
    </w:rPr>
  </w:style>
  <w:style w:type="paragraph" w:customStyle="1" w:styleId="Style17">
    <w:name w:val="Style 17"/>
    <w:basedOn w:val="Normal"/>
    <w:rsid w:val="00DE022F"/>
    <w:pPr>
      <w:widowControl w:val="0"/>
      <w:autoSpaceDE w:val="0"/>
      <w:autoSpaceDN w:val="0"/>
      <w:spacing w:line="264" w:lineRule="exact"/>
      <w:ind w:left="576" w:hanging="360"/>
      <w:jc w:val="left"/>
    </w:pPr>
    <w:rPr>
      <w:szCs w:val="24"/>
    </w:rPr>
  </w:style>
  <w:style w:type="paragraph" w:customStyle="1" w:styleId="Style20">
    <w:name w:val="Style 20"/>
    <w:basedOn w:val="Normal"/>
    <w:rsid w:val="00DE022F"/>
    <w:pPr>
      <w:widowControl w:val="0"/>
      <w:autoSpaceDE w:val="0"/>
      <w:autoSpaceDN w:val="0"/>
      <w:spacing w:before="144" w:after="360" w:line="264" w:lineRule="exact"/>
      <w:jc w:val="left"/>
    </w:pPr>
    <w:rPr>
      <w:szCs w:val="24"/>
    </w:rPr>
  </w:style>
  <w:style w:type="paragraph" w:customStyle="1" w:styleId="Header1">
    <w:name w:val="Header1"/>
    <w:basedOn w:val="Normal"/>
    <w:rsid w:val="00DE022F"/>
    <w:pPr>
      <w:widowControl w:val="0"/>
      <w:autoSpaceDE w:val="0"/>
      <w:autoSpaceDN w:val="0"/>
      <w:spacing w:before="240" w:after="480"/>
      <w:jc w:val="center"/>
    </w:pPr>
    <w:rPr>
      <w:b/>
      <w:bCs/>
      <w:spacing w:val="4"/>
      <w:sz w:val="44"/>
      <w:szCs w:val="46"/>
    </w:rPr>
  </w:style>
  <w:style w:type="paragraph" w:customStyle="1" w:styleId="Default">
    <w:name w:val="Default"/>
    <w:rsid w:val="00DE022F"/>
    <w:pPr>
      <w:autoSpaceDE w:val="0"/>
      <w:autoSpaceDN w:val="0"/>
      <w:adjustRightInd w:val="0"/>
      <w:spacing w:after="0" w:line="240" w:lineRule="auto"/>
    </w:pPr>
    <w:rPr>
      <w:rFonts w:eastAsia="Times New Roman" w:cs="Times New Roman"/>
      <w:color w:val="000000"/>
      <w:kern w:val="0"/>
      <w:sz w:val="24"/>
      <w:szCs w:val="24"/>
      <w14:ligatures w14:val="none"/>
    </w:rPr>
  </w:style>
  <w:style w:type="paragraph" w:customStyle="1" w:styleId="Head1">
    <w:name w:val="Head1"/>
    <w:basedOn w:val="Normal"/>
    <w:rsid w:val="00DE022F"/>
    <w:pPr>
      <w:suppressAutoHyphens/>
      <w:spacing w:after="100"/>
      <w:jc w:val="center"/>
    </w:pPr>
    <w:rPr>
      <w:rFonts w:ascii="Times New Roman Bold" w:hAnsi="Times New Roman Bold"/>
      <w:b/>
    </w:rPr>
  </w:style>
  <w:style w:type="paragraph" w:customStyle="1" w:styleId="Style12">
    <w:name w:val="Style 12"/>
    <w:basedOn w:val="Normal"/>
    <w:rsid w:val="00DE022F"/>
    <w:pPr>
      <w:widowControl w:val="0"/>
      <w:autoSpaceDE w:val="0"/>
      <w:autoSpaceDN w:val="0"/>
      <w:spacing w:line="264" w:lineRule="exact"/>
      <w:ind w:hanging="576"/>
    </w:pPr>
    <w:rPr>
      <w:szCs w:val="24"/>
    </w:rPr>
  </w:style>
  <w:style w:type="paragraph" w:customStyle="1" w:styleId="TextBox">
    <w:name w:val="Text Box"/>
    <w:rsid w:val="00DE022F"/>
    <w:pPr>
      <w:keepNext/>
      <w:keepLines/>
      <w:tabs>
        <w:tab w:val="left" w:pos="-720"/>
      </w:tabs>
      <w:suppressAutoHyphens/>
      <w:spacing w:after="0" w:line="240" w:lineRule="auto"/>
      <w:jc w:val="both"/>
    </w:pPr>
    <w:rPr>
      <w:rFonts w:eastAsia="Times New Roman" w:cs="Times New Roman"/>
      <w:spacing w:val="-2"/>
      <w:kern w:val="0"/>
      <w:sz w:val="22"/>
      <w:szCs w:val="20"/>
      <w14:ligatures w14:val="none"/>
    </w:rPr>
  </w:style>
  <w:style w:type="paragraph" w:customStyle="1" w:styleId="Sub-ClauseText">
    <w:name w:val="Sub-Clause Text"/>
    <w:basedOn w:val="Normal"/>
    <w:uiPriority w:val="99"/>
    <w:rsid w:val="00DE022F"/>
    <w:pPr>
      <w:spacing w:before="120" w:after="120"/>
    </w:pPr>
    <w:rPr>
      <w:spacing w:val="-4"/>
    </w:rPr>
  </w:style>
  <w:style w:type="paragraph" w:customStyle="1" w:styleId="Heading1-Clausename">
    <w:name w:val="Heading 1- Clause name"/>
    <w:basedOn w:val="Normal"/>
    <w:uiPriority w:val="99"/>
    <w:rsid w:val="00DE022F"/>
    <w:pPr>
      <w:tabs>
        <w:tab w:val="num" w:pos="360"/>
      </w:tabs>
      <w:spacing w:before="120" w:after="120"/>
      <w:ind w:left="360" w:hanging="360"/>
      <w:jc w:val="left"/>
    </w:pPr>
    <w:rPr>
      <w:b/>
    </w:rPr>
  </w:style>
  <w:style w:type="paragraph" w:customStyle="1" w:styleId="sec7-clauses0">
    <w:name w:val="sec7-clauses"/>
    <w:basedOn w:val="Heading1-Clausename"/>
    <w:uiPriority w:val="99"/>
    <w:rsid w:val="00DE022F"/>
  </w:style>
  <w:style w:type="paragraph" w:customStyle="1" w:styleId="Sec1-Clauses">
    <w:name w:val="Sec1-Clauses"/>
    <w:basedOn w:val="Heading1-Clausename"/>
    <w:uiPriority w:val="99"/>
    <w:rsid w:val="00DE022F"/>
  </w:style>
  <w:style w:type="paragraph" w:customStyle="1" w:styleId="SectionVIHeader0">
    <w:name w:val="Section VI. Header"/>
    <w:basedOn w:val="SectionVHeader"/>
    <w:rsid w:val="00DE022F"/>
    <w:pPr>
      <w:spacing w:before="120" w:after="240"/>
    </w:pPr>
    <w:rPr>
      <w:lang w:val="en-US"/>
    </w:rPr>
  </w:style>
  <w:style w:type="paragraph" w:styleId="DocumentMap">
    <w:name w:val="Document Map"/>
    <w:basedOn w:val="Normal"/>
    <w:link w:val="DocumentMapChar"/>
    <w:uiPriority w:val="99"/>
    <w:rsid w:val="00DE022F"/>
    <w:pPr>
      <w:shd w:val="clear" w:color="auto" w:fill="000080"/>
      <w:jc w:val="left"/>
    </w:pPr>
    <w:rPr>
      <w:rFonts w:ascii="Tahoma" w:hAnsi="Tahoma"/>
    </w:rPr>
  </w:style>
  <w:style w:type="character" w:customStyle="1" w:styleId="DocumentMapChar">
    <w:name w:val="Document Map Char"/>
    <w:basedOn w:val="DefaultParagraphFont"/>
    <w:link w:val="DocumentMap"/>
    <w:uiPriority w:val="99"/>
    <w:rsid w:val="00DE022F"/>
    <w:rPr>
      <w:rFonts w:ascii="Tahoma" w:eastAsia="Times New Roman" w:hAnsi="Tahoma" w:cs="Times New Roman"/>
      <w:kern w:val="0"/>
      <w:sz w:val="24"/>
      <w:szCs w:val="20"/>
      <w:shd w:val="clear" w:color="auto" w:fill="000080"/>
      <w14:ligatures w14:val="none"/>
    </w:rPr>
  </w:style>
  <w:style w:type="paragraph" w:customStyle="1" w:styleId="Head12">
    <w:name w:val="Head 1.2"/>
    <w:basedOn w:val="Normal"/>
    <w:rsid w:val="00DE022F"/>
    <w:pPr>
      <w:tabs>
        <w:tab w:val="num" w:pos="360"/>
      </w:tabs>
      <w:ind w:left="360" w:hanging="360"/>
    </w:pPr>
    <w:rPr>
      <w:rFonts w:ascii="Arial" w:hAnsi="Arial"/>
      <w:sz w:val="20"/>
    </w:rPr>
  </w:style>
  <w:style w:type="paragraph" w:customStyle="1" w:styleId="ChapterNumber">
    <w:name w:val="ChapterNumber"/>
    <w:rsid w:val="00DE022F"/>
    <w:pPr>
      <w:tabs>
        <w:tab w:val="left" w:pos="-720"/>
      </w:tabs>
      <w:suppressAutoHyphens/>
      <w:spacing w:after="0" w:line="240" w:lineRule="auto"/>
    </w:pPr>
    <w:rPr>
      <w:rFonts w:ascii="CG Times" w:eastAsia="Times New Roman" w:hAnsi="CG Times" w:cs="Times New Roman"/>
      <w:kern w:val="0"/>
      <w:sz w:val="22"/>
      <w:szCs w:val="20"/>
      <w14:ligatures w14:val="none"/>
    </w:rPr>
  </w:style>
  <w:style w:type="paragraph" w:customStyle="1" w:styleId="Heading1a">
    <w:name w:val="Heading 1a"/>
    <w:rsid w:val="00DE022F"/>
    <w:pPr>
      <w:keepNext/>
      <w:keepLines/>
      <w:tabs>
        <w:tab w:val="left" w:pos="-720"/>
      </w:tabs>
      <w:suppressAutoHyphens/>
      <w:spacing w:after="0" w:line="240" w:lineRule="auto"/>
      <w:jc w:val="center"/>
    </w:pPr>
    <w:rPr>
      <w:rFonts w:eastAsia="Times New Roman" w:cs="Times New Roman"/>
      <w:b/>
      <w:smallCaps/>
      <w:kern w:val="0"/>
      <w:sz w:val="32"/>
      <w:szCs w:val="20"/>
      <w14:ligatures w14:val="none"/>
    </w:rPr>
  </w:style>
  <w:style w:type="paragraph" w:customStyle="1" w:styleId="SectionIIIHeading1">
    <w:name w:val="Section III Heading 1"/>
    <w:qFormat/>
    <w:rsid w:val="00DE022F"/>
    <w:pPr>
      <w:spacing w:before="120" w:after="240" w:line="240" w:lineRule="auto"/>
    </w:pPr>
    <w:rPr>
      <w:rFonts w:eastAsia="Times New Roman" w:cs="Times New Roman"/>
      <w:b/>
      <w:kern w:val="0"/>
      <w:sz w:val="24"/>
      <w:szCs w:val="20"/>
      <w14:ligatures w14:val="none"/>
    </w:rPr>
  </w:style>
  <w:style w:type="character" w:customStyle="1" w:styleId="Heading1Char1">
    <w:name w:val="Heading 1 Char1"/>
    <w:aliases w:val="Document Header1 Char1,ClauseGroup_Title Char1,HG-Level 1 Char1,ch­¬ng Char Char1,Heading Char1,MVA Char1,VN Char1,h1 Char1,Heading 11 Char1,heading1 Char1,proj Char1,proj1 Char1,proj5 Char1,proj6 Char1,proj7 Char1,proj8 Char1,proj9 Char"/>
    <w:rsid w:val="00DE022F"/>
    <w:rPr>
      <w:rFonts w:ascii="Cambria" w:eastAsia="Times New Roman" w:hAnsi="Cambria" w:cs="Times New Roman"/>
      <w:b/>
      <w:bCs/>
      <w:color w:val="365F91"/>
      <w:sz w:val="28"/>
      <w:szCs w:val="28"/>
    </w:rPr>
  </w:style>
  <w:style w:type="character" w:customStyle="1" w:styleId="st">
    <w:name w:val="st"/>
    <w:basedOn w:val="DefaultParagraphFont"/>
    <w:rsid w:val="00DE022F"/>
  </w:style>
  <w:style w:type="paragraph" w:customStyle="1" w:styleId="plane">
    <w:name w:val="plane"/>
    <w:basedOn w:val="Normal"/>
    <w:rsid w:val="00DE022F"/>
    <w:pPr>
      <w:suppressAutoHyphens/>
    </w:pPr>
    <w:rPr>
      <w:rFonts w:ascii="Tms Rmn" w:hAnsi="Tms Rmn"/>
    </w:rPr>
  </w:style>
  <w:style w:type="paragraph" w:customStyle="1" w:styleId="S1-Header2">
    <w:name w:val="S1-Header2"/>
    <w:basedOn w:val="Normal"/>
    <w:rsid w:val="00DE022F"/>
    <w:pPr>
      <w:tabs>
        <w:tab w:val="num" w:pos="360"/>
      </w:tabs>
      <w:spacing w:after="200"/>
      <w:jc w:val="left"/>
    </w:pPr>
    <w:rPr>
      <w:b/>
      <w:szCs w:val="24"/>
    </w:rPr>
  </w:style>
  <w:style w:type="paragraph" w:customStyle="1" w:styleId="S4-Header2">
    <w:name w:val="S4-Header 2"/>
    <w:basedOn w:val="Normal"/>
    <w:rsid w:val="00DE022F"/>
    <w:pPr>
      <w:spacing w:before="120" w:after="240"/>
      <w:jc w:val="center"/>
    </w:pPr>
    <w:rPr>
      <w:b/>
      <w:sz w:val="32"/>
      <w:szCs w:val="24"/>
    </w:rPr>
  </w:style>
  <w:style w:type="paragraph" w:styleId="NormalIndent">
    <w:name w:val="Normal Indent"/>
    <w:basedOn w:val="Normal"/>
    <w:uiPriority w:val="99"/>
    <w:unhideWhenUsed/>
    <w:rsid w:val="00DE022F"/>
    <w:pPr>
      <w:ind w:left="720"/>
      <w:jc w:val="left"/>
    </w:pPr>
    <w:rPr>
      <w:szCs w:val="24"/>
    </w:rPr>
  </w:style>
  <w:style w:type="paragraph" w:styleId="ListBullet">
    <w:name w:val="List Bullet"/>
    <w:aliases w:val="List Bullet-THINH"/>
    <w:basedOn w:val="Normal"/>
    <w:link w:val="ListBulletChar"/>
    <w:autoRedefine/>
    <w:unhideWhenUsed/>
    <w:qFormat/>
    <w:rsid w:val="00DE022F"/>
    <w:pPr>
      <w:tabs>
        <w:tab w:val="num" w:pos="360"/>
      </w:tabs>
      <w:ind w:left="360" w:hanging="360"/>
      <w:jc w:val="left"/>
    </w:pPr>
    <w:rPr>
      <w:sz w:val="20"/>
    </w:rPr>
  </w:style>
  <w:style w:type="paragraph" w:styleId="List2">
    <w:name w:val="List 2"/>
    <w:basedOn w:val="Normal"/>
    <w:uiPriority w:val="99"/>
    <w:unhideWhenUsed/>
    <w:rsid w:val="00DE022F"/>
    <w:pPr>
      <w:ind w:left="720" w:hanging="360"/>
      <w:jc w:val="left"/>
    </w:pPr>
    <w:rPr>
      <w:szCs w:val="24"/>
    </w:rPr>
  </w:style>
  <w:style w:type="paragraph" w:styleId="List3">
    <w:name w:val="List 3"/>
    <w:basedOn w:val="Normal"/>
    <w:uiPriority w:val="99"/>
    <w:unhideWhenUsed/>
    <w:rsid w:val="00DE022F"/>
    <w:pPr>
      <w:ind w:left="1080" w:hanging="360"/>
      <w:jc w:val="left"/>
    </w:pPr>
    <w:rPr>
      <w:szCs w:val="24"/>
    </w:rPr>
  </w:style>
  <w:style w:type="paragraph" w:styleId="ListBullet2">
    <w:name w:val="List Bullet 2"/>
    <w:basedOn w:val="Normal"/>
    <w:autoRedefine/>
    <w:unhideWhenUsed/>
    <w:rsid w:val="00DE022F"/>
    <w:pPr>
      <w:tabs>
        <w:tab w:val="num" w:pos="720"/>
      </w:tabs>
      <w:ind w:left="720" w:hanging="360"/>
      <w:jc w:val="left"/>
    </w:pPr>
    <w:rPr>
      <w:sz w:val="20"/>
    </w:rPr>
  </w:style>
  <w:style w:type="paragraph" w:styleId="ListBullet3">
    <w:name w:val="List Bullet 3"/>
    <w:basedOn w:val="Normal"/>
    <w:autoRedefine/>
    <w:unhideWhenUsed/>
    <w:rsid w:val="00DE022F"/>
    <w:pPr>
      <w:tabs>
        <w:tab w:val="num" w:pos="1080"/>
      </w:tabs>
      <w:ind w:left="1080" w:hanging="360"/>
      <w:jc w:val="left"/>
    </w:pPr>
    <w:rPr>
      <w:sz w:val="20"/>
    </w:rPr>
  </w:style>
  <w:style w:type="paragraph" w:styleId="ListBullet4">
    <w:name w:val="List Bullet 4"/>
    <w:basedOn w:val="Normal"/>
    <w:autoRedefine/>
    <w:uiPriority w:val="99"/>
    <w:unhideWhenUsed/>
    <w:rsid w:val="00DE022F"/>
    <w:pPr>
      <w:tabs>
        <w:tab w:val="num" w:pos="1440"/>
      </w:tabs>
      <w:ind w:left="1440" w:hanging="360"/>
      <w:jc w:val="left"/>
    </w:pPr>
    <w:rPr>
      <w:sz w:val="20"/>
    </w:rPr>
  </w:style>
  <w:style w:type="paragraph" w:styleId="ListBullet5">
    <w:name w:val="List Bullet 5"/>
    <w:basedOn w:val="Normal"/>
    <w:autoRedefine/>
    <w:uiPriority w:val="99"/>
    <w:unhideWhenUsed/>
    <w:rsid w:val="00DE022F"/>
    <w:pPr>
      <w:tabs>
        <w:tab w:val="num" w:pos="1800"/>
      </w:tabs>
      <w:ind w:left="1800" w:hanging="360"/>
      <w:jc w:val="left"/>
    </w:pPr>
    <w:rPr>
      <w:sz w:val="20"/>
    </w:rPr>
  </w:style>
  <w:style w:type="paragraph" w:styleId="ListNumber2">
    <w:name w:val="List Number 2"/>
    <w:basedOn w:val="Normal"/>
    <w:uiPriority w:val="99"/>
    <w:unhideWhenUsed/>
    <w:rsid w:val="00DE022F"/>
    <w:pPr>
      <w:tabs>
        <w:tab w:val="num" w:pos="720"/>
      </w:tabs>
      <w:ind w:left="720" w:hanging="360"/>
      <w:jc w:val="left"/>
    </w:pPr>
    <w:rPr>
      <w:sz w:val="20"/>
    </w:rPr>
  </w:style>
  <w:style w:type="paragraph" w:styleId="ListNumber3">
    <w:name w:val="List Number 3"/>
    <w:basedOn w:val="Normal"/>
    <w:unhideWhenUsed/>
    <w:rsid w:val="00DE022F"/>
    <w:pPr>
      <w:tabs>
        <w:tab w:val="num" w:pos="1080"/>
      </w:tabs>
      <w:ind w:left="1080" w:hanging="360"/>
      <w:jc w:val="left"/>
    </w:pPr>
    <w:rPr>
      <w:sz w:val="20"/>
    </w:rPr>
  </w:style>
  <w:style w:type="paragraph" w:styleId="ListNumber4">
    <w:name w:val="List Number 4"/>
    <w:basedOn w:val="Normal"/>
    <w:unhideWhenUsed/>
    <w:rsid w:val="00DE022F"/>
    <w:pPr>
      <w:tabs>
        <w:tab w:val="num" w:pos="1440"/>
      </w:tabs>
      <w:ind w:left="1440" w:hanging="360"/>
      <w:jc w:val="left"/>
    </w:pPr>
    <w:rPr>
      <w:sz w:val="20"/>
    </w:rPr>
  </w:style>
  <w:style w:type="paragraph" w:styleId="ListNumber5">
    <w:name w:val="List Number 5"/>
    <w:basedOn w:val="Normal"/>
    <w:unhideWhenUsed/>
    <w:rsid w:val="00DE022F"/>
    <w:pPr>
      <w:tabs>
        <w:tab w:val="num" w:pos="1800"/>
      </w:tabs>
      <w:ind w:left="1800" w:hanging="360"/>
      <w:jc w:val="left"/>
    </w:pPr>
    <w:rPr>
      <w:sz w:val="20"/>
    </w:rPr>
  </w:style>
  <w:style w:type="paragraph" w:styleId="ListContinue2">
    <w:name w:val="List Continue 2"/>
    <w:basedOn w:val="Normal"/>
    <w:uiPriority w:val="99"/>
    <w:unhideWhenUsed/>
    <w:rsid w:val="00DE022F"/>
    <w:pPr>
      <w:spacing w:after="120"/>
      <w:ind w:left="720"/>
      <w:jc w:val="left"/>
    </w:pPr>
    <w:rPr>
      <w:szCs w:val="24"/>
    </w:rPr>
  </w:style>
  <w:style w:type="paragraph" w:styleId="ListContinue3">
    <w:name w:val="List Continue 3"/>
    <w:basedOn w:val="Normal"/>
    <w:uiPriority w:val="99"/>
    <w:unhideWhenUsed/>
    <w:rsid w:val="00DE022F"/>
    <w:pPr>
      <w:spacing w:after="120"/>
      <w:ind w:left="1080"/>
      <w:jc w:val="left"/>
    </w:pPr>
    <w:rPr>
      <w:szCs w:val="24"/>
    </w:rPr>
  </w:style>
  <w:style w:type="paragraph" w:styleId="MessageHeader">
    <w:name w:val="Message Header"/>
    <w:basedOn w:val="Normal"/>
    <w:link w:val="MessageHeaderChar"/>
    <w:unhideWhenUsed/>
    <w:rsid w:val="00DE02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DE022F"/>
    <w:rPr>
      <w:rFonts w:ascii="Arial" w:eastAsia="Times New Roman" w:hAnsi="Arial" w:cs="Times New Roman"/>
      <w:kern w:val="0"/>
      <w:sz w:val="24"/>
      <w:szCs w:val="24"/>
      <w:shd w:val="pct20" w:color="auto" w:fill="auto"/>
      <w14:ligatures w14:val="none"/>
    </w:rPr>
  </w:style>
  <w:style w:type="paragraph" w:styleId="NoteHeading">
    <w:name w:val="Note Heading"/>
    <w:basedOn w:val="Normal"/>
    <w:next w:val="Normal"/>
    <w:link w:val="NoteHeadingChar"/>
    <w:unhideWhenUsed/>
    <w:rsid w:val="00DE022F"/>
    <w:pPr>
      <w:suppressAutoHyphens/>
      <w:overflowPunct w:val="0"/>
      <w:autoSpaceDE w:val="0"/>
      <w:autoSpaceDN w:val="0"/>
      <w:adjustRightInd w:val="0"/>
    </w:pPr>
  </w:style>
  <w:style w:type="character" w:customStyle="1" w:styleId="NoteHeadingChar">
    <w:name w:val="Note Heading Char"/>
    <w:basedOn w:val="DefaultParagraphFont"/>
    <w:link w:val="NoteHeading"/>
    <w:rsid w:val="00DE022F"/>
    <w:rPr>
      <w:rFonts w:eastAsia="Times New Roman" w:cs="Times New Roman"/>
      <w:kern w:val="0"/>
      <w:sz w:val="24"/>
      <w:szCs w:val="20"/>
      <w14:ligatures w14:val="none"/>
    </w:rPr>
  </w:style>
  <w:style w:type="paragraph" w:customStyle="1" w:styleId="SectionTitle">
    <w:name w:val="Section Title"/>
    <w:next w:val="Normal"/>
    <w:rsid w:val="00DE022F"/>
    <w:pPr>
      <w:spacing w:after="200" w:line="240" w:lineRule="auto"/>
      <w:jc w:val="center"/>
    </w:pPr>
    <w:rPr>
      <w:rFonts w:eastAsia="Times New Roman" w:cs="Times New Roman"/>
      <w:b/>
      <w:kern w:val="0"/>
      <w:sz w:val="44"/>
      <w:szCs w:val="20"/>
      <w:lang w:val="en-GB"/>
      <w14:ligatures w14:val="none"/>
    </w:rPr>
  </w:style>
  <w:style w:type="paragraph" w:customStyle="1" w:styleId="Level3Body">
    <w:name w:val="Level 3 (Body)"/>
    <w:rsid w:val="00DE022F"/>
    <w:pPr>
      <w:tabs>
        <w:tab w:val="left" w:pos="1502"/>
      </w:tabs>
      <w:spacing w:after="0" w:line="270" w:lineRule="atLeast"/>
      <w:ind w:left="1502" w:hanging="425"/>
      <w:jc w:val="both"/>
    </w:pPr>
    <w:rPr>
      <w:rFonts w:ascii="Optima" w:eastAsia="Times New Roman" w:hAnsi="Optima" w:cs="Times New Roman"/>
      <w:kern w:val="0"/>
      <w:sz w:val="22"/>
      <w:szCs w:val="20"/>
      <w14:ligatures w14:val="none"/>
    </w:rPr>
  </w:style>
  <w:style w:type="paragraph" w:customStyle="1" w:styleId="Enclosure">
    <w:name w:val="Enclosure"/>
    <w:basedOn w:val="Normal"/>
    <w:rsid w:val="00DE022F"/>
    <w:pPr>
      <w:jc w:val="left"/>
    </w:pPr>
    <w:rPr>
      <w:szCs w:val="24"/>
    </w:rPr>
  </w:style>
  <w:style w:type="paragraph" w:customStyle="1" w:styleId="ShortReturnAddress">
    <w:name w:val="Short Return Address"/>
    <w:basedOn w:val="Normal"/>
    <w:uiPriority w:val="99"/>
    <w:rsid w:val="00DE022F"/>
    <w:pPr>
      <w:jc w:val="left"/>
    </w:pPr>
    <w:rPr>
      <w:szCs w:val="24"/>
    </w:rPr>
  </w:style>
  <w:style w:type="paragraph" w:customStyle="1" w:styleId="BHead">
    <w:name w:val="B Head"/>
    <w:rsid w:val="00DE022F"/>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CHead">
    <w:name w:val="C Head"/>
    <w:rsid w:val="00DE022F"/>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SecNoHe">
    <w:name w:val="Sec No. &amp; He"/>
    <w:rsid w:val="00DE022F"/>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RightPar10">
    <w:name w:val="Right Par[1]"/>
    <w:rsid w:val="00DE02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 w:val="24"/>
      <w:szCs w:val="20"/>
      <w14:ligatures w14:val="none"/>
    </w:rPr>
  </w:style>
  <w:style w:type="paragraph" w:customStyle="1" w:styleId="RightPar20">
    <w:name w:val="Right Par[2]"/>
    <w:rsid w:val="00DE02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 w:val="24"/>
      <w:szCs w:val="20"/>
      <w14:ligatures w14:val="none"/>
    </w:rPr>
  </w:style>
  <w:style w:type="paragraph" w:customStyle="1" w:styleId="RightPar30">
    <w:name w:val="Right Par[3]"/>
    <w:rsid w:val="00DE02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 w:val="24"/>
      <w:szCs w:val="20"/>
      <w14:ligatures w14:val="none"/>
    </w:rPr>
  </w:style>
  <w:style w:type="paragraph" w:customStyle="1" w:styleId="RightPar40">
    <w:name w:val="Right Par[4]"/>
    <w:rsid w:val="00DE02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 w:val="24"/>
      <w:szCs w:val="20"/>
      <w14:ligatures w14:val="none"/>
    </w:rPr>
  </w:style>
  <w:style w:type="paragraph" w:customStyle="1" w:styleId="RightPar50">
    <w:name w:val="Right Par[5]"/>
    <w:rsid w:val="00DE02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 w:val="24"/>
      <w:szCs w:val="20"/>
      <w14:ligatures w14:val="none"/>
    </w:rPr>
  </w:style>
  <w:style w:type="paragraph" w:customStyle="1" w:styleId="RightPar60">
    <w:name w:val="Right Par[6]"/>
    <w:rsid w:val="00DE02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 w:val="24"/>
      <w:szCs w:val="20"/>
      <w14:ligatures w14:val="none"/>
    </w:rPr>
  </w:style>
  <w:style w:type="paragraph" w:customStyle="1" w:styleId="RightPar70">
    <w:name w:val="Right Par[7]"/>
    <w:rsid w:val="00DE02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 w:val="24"/>
      <w:szCs w:val="20"/>
      <w14:ligatures w14:val="none"/>
    </w:rPr>
  </w:style>
  <w:style w:type="paragraph" w:customStyle="1" w:styleId="RightPar80">
    <w:name w:val="Right Par[8]"/>
    <w:rsid w:val="00DE02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 w:val="24"/>
      <w:szCs w:val="20"/>
      <w14:ligatures w14:val="none"/>
    </w:rPr>
  </w:style>
  <w:style w:type="paragraph" w:customStyle="1" w:styleId="text3">
    <w:name w:val="text 3"/>
    <w:basedOn w:val="Normal"/>
    <w:rsid w:val="00DE022F"/>
    <w:pPr>
      <w:spacing w:before="240" w:after="240"/>
      <w:ind w:left="1418"/>
      <w:jc w:val="left"/>
    </w:pPr>
    <w:rPr>
      <w:szCs w:val="24"/>
    </w:rPr>
  </w:style>
  <w:style w:type="paragraph" w:customStyle="1" w:styleId="e4">
    <w:name w:val="e4"/>
    <w:aliases w:val="exh line end"/>
    <w:basedOn w:val="Normal"/>
    <w:next w:val="Normal"/>
    <w:rsid w:val="00DE02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DE022F"/>
    <w:pPr>
      <w:spacing w:before="120" w:after="200"/>
    </w:pPr>
    <w:rPr>
      <w:b/>
    </w:rPr>
  </w:style>
  <w:style w:type="paragraph" w:customStyle="1" w:styleId="S1-Header1">
    <w:name w:val="S1-Header1"/>
    <w:basedOn w:val="Normal"/>
    <w:rsid w:val="00DE02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DE02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DE02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DE022F"/>
    <w:pPr>
      <w:numPr>
        <w:ilvl w:val="0"/>
      </w:numPr>
      <w:spacing w:before="120" w:after="240"/>
      <w:ind w:left="180" w:right="288"/>
      <w:jc w:val="center"/>
    </w:pPr>
    <w:rPr>
      <w:rFonts w:ascii="Times New Roman" w:eastAsia="Times New Roman" w:hAnsi="Times New Roman" w:cs="Times New Roman"/>
      <w:b/>
      <w:bCs/>
      <w:color w:val="auto"/>
      <w:spacing w:val="0"/>
      <w:sz w:val="36"/>
      <w:szCs w:val="20"/>
    </w:rPr>
  </w:style>
  <w:style w:type="paragraph" w:customStyle="1" w:styleId="StyleArial20ptBoldCenteredBefore6ptAfter12pt">
    <w:name w:val="Style Arial 20 pt Bold Centered Before:  6 pt After:  12 pt"/>
    <w:basedOn w:val="Normal"/>
    <w:rsid w:val="00DE022F"/>
    <w:pPr>
      <w:spacing w:before="120" w:after="240"/>
      <w:jc w:val="center"/>
    </w:pPr>
    <w:rPr>
      <w:b/>
      <w:bCs/>
      <w:sz w:val="36"/>
    </w:rPr>
  </w:style>
  <w:style w:type="paragraph" w:customStyle="1" w:styleId="S3-Header1">
    <w:name w:val="S3-Header 1"/>
    <w:basedOn w:val="Normal"/>
    <w:rsid w:val="00DE022F"/>
    <w:pPr>
      <w:spacing w:before="120" w:after="200"/>
      <w:ind w:left="1080" w:hanging="720"/>
    </w:pPr>
    <w:rPr>
      <w:b/>
      <w:bCs/>
      <w:noProof/>
      <w:sz w:val="28"/>
    </w:rPr>
  </w:style>
  <w:style w:type="paragraph" w:customStyle="1" w:styleId="S3-Heading2">
    <w:name w:val="S3-Heading 2"/>
    <w:basedOn w:val="Normal"/>
    <w:rsid w:val="00DE022F"/>
    <w:pPr>
      <w:spacing w:after="200"/>
      <w:ind w:left="1080" w:right="288" w:hanging="720"/>
    </w:pPr>
    <w:rPr>
      <w:b/>
      <w:bCs/>
      <w:szCs w:val="24"/>
    </w:rPr>
  </w:style>
  <w:style w:type="paragraph" w:customStyle="1" w:styleId="S4Header">
    <w:name w:val="S4 Header"/>
    <w:basedOn w:val="Normal"/>
    <w:next w:val="Normal"/>
    <w:rsid w:val="00DE022F"/>
    <w:pPr>
      <w:spacing w:before="120" w:after="240"/>
      <w:jc w:val="center"/>
    </w:pPr>
    <w:rPr>
      <w:b/>
      <w:sz w:val="32"/>
    </w:rPr>
  </w:style>
  <w:style w:type="paragraph" w:customStyle="1" w:styleId="S4-Header10">
    <w:name w:val="S4-Header 1"/>
    <w:basedOn w:val="Normal"/>
    <w:next w:val="Normal"/>
    <w:rsid w:val="00DE02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DE022F"/>
    <w:pPr>
      <w:spacing w:before="120" w:after="240"/>
      <w:ind w:left="360" w:right="288"/>
    </w:pPr>
    <w:rPr>
      <w:bCs/>
      <w:sz w:val="32"/>
    </w:rPr>
  </w:style>
  <w:style w:type="paragraph" w:customStyle="1" w:styleId="S6-Header1">
    <w:name w:val="S6-Header 1"/>
    <w:basedOn w:val="Normal"/>
    <w:next w:val="Normal"/>
    <w:rsid w:val="00DE022F"/>
    <w:pPr>
      <w:spacing w:before="120" w:after="240"/>
      <w:jc w:val="center"/>
    </w:pPr>
    <w:rPr>
      <w:rFonts w:cs="Arial"/>
      <w:b/>
      <w:sz w:val="32"/>
      <w:szCs w:val="24"/>
    </w:rPr>
  </w:style>
  <w:style w:type="paragraph" w:customStyle="1" w:styleId="Part">
    <w:name w:val="Part"/>
    <w:basedOn w:val="Normal"/>
    <w:rsid w:val="00DE022F"/>
    <w:pPr>
      <w:keepNext/>
      <w:spacing w:before="2280"/>
      <w:jc w:val="center"/>
    </w:pPr>
    <w:rPr>
      <w:b/>
      <w:sz w:val="52"/>
      <w:szCs w:val="24"/>
    </w:rPr>
  </w:style>
  <w:style w:type="paragraph" w:customStyle="1" w:styleId="StyleHead41Before6ptAfter6pt">
    <w:name w:val="Style Head 4.1 + Before:  6 pt After:  6 pt"/>
    <w:basedOn w:val="Head41"/>
    <w:rsid w:val="00DE02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DE022F"/>
    <w:pPr>
      <w:spacing w:before="120" w:after="240"/>
      <w:jc w:val="center"/>
    </w:pPr>
    <w:rPr>
      <w:b/>
      <w:sz w:val="36"/>
      <w:szCs w:val="24"/>
    </w:rPr>
  </w:style>
  <w:style w:type="paragraph" w:customStyle="1" w:styleId="StyleS1-Header1TimesNewRoman14pt">
    <w:name w:val="Style S1-Header1 + Times New Roman 14 pt"/>
    <w:basedOn w:val="S1-Header1"/>
    <w:rsid w:val="00DE02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DE022F"/>
    <w:pPr>
      <w:tabs>
        <w:tab w:val="num" w:pos="648"/>
      </w:tabs>
      <w:ind w:left="360" w:hanging="72"/>
    </w:pPr>
  </w:style>
  <w:style w:type="paragraph" w:customStyle="1" w:styleId="StyleStyleS1-Header1TimesNewRoman14pt1">
    <w:name w:val="Style Style S1-Header1 + Times New Roman 14 pt +1"/>
    <w:basedOn w:val="StyleS1-Header1TimesNewRoman14pt"/>
    <w:rsid w:val="00DE022F"/>
    <w:pPr>
      <w:tabs>
        <w:tab w:val="num" w:pos="648"/>
      </w:tabs>
      <w:ind w:left="360" w:hanging="72"/>
    </w:pPr>
  </w:style>
  <w:style w:type="character" w:customStyle="1" w:styleId="AHead">
    <w:name w:val="A Head"/>
    <w:rsid w:val="00DE022F"/>
    <w:rPr>
      <w:rFonts w:ascii="Times New Roman" w:hAnsi="Times New Roman" w:cs="Times New Roman" w:hint="default"/>
      <w:noProof w:val="0"/>
      <w:sz w:val="20"/>
      <w:lang w:val="en-US"/>
    </w:rPr>
  </w:style>
  <w:style w:type="character" w:customStyle="1" w:styleId="DefaultPara">
    <w:name w:val="Default Para"/>
    <w:rsid w:val="00DE022F"/>
    <w:rPr>
      <w:rFonts w:ascii="CG Times" w:hAnsi="CG Times" w:hint="default"/>
      <w:b/>
      <w:bCs w:val="0"/>
      <w:i/>
      <w:iCs w:val="0"/>
      <w:noProof w:val="0"/>
      <w:sz w:val="24"/>
      <w:lang w:val="en-US"/>
    </w:rPr>
  </w:style>
  <w:style w:type="character" w:customStyle="1" w:styleId="BulletList">
    <w:name w:val="Bullet List"/>
    <w:basedOn w:val="DefaultParagraphFont"/>
    <w:rsid w:val="00DE022F"/>
  </w:style>
  <w:style w:type="character" w:customStyle="1" w:styleId="StyleHeader2-SubClausesItalicChar">
    <w:name w:val="Style Header 2 - SubClauses + Italic Char"/>
    <w:rsid w:val="00DE022F"/>
    <w:rPr>
      <w:rFonts w:ascii="Arial" w:hAnsi="Arial" w:cs="Arial" w:hint="default"/>
      <w:i/>
      <w:iCs/>
      <w:sz w:val="24"/>
      <w:szCs w:val="24"/>
      <w:lang w:val="en-US" w:eastAsia="en-US" w:bidi="ar-SA"/>
    </w:rPr>
  </w:style>
  <w:style w:type="character" w:customStyle="1" w:styleId="S1-Header1CharChar">
    <w:name w:val="S1-Header1 Char Char"/>
    <w:rsid w:val="00DE02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DE02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DE02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DE022F"/>
    <w:rPr>
      <w:rFonts w:ascii="Arial" w:hAnsi="Arial" w:cs="Arial" w:hint="default"/>
      <w:b w:val="0"/>
      <w:bCs w:val="0"/>
      <w:sz w:val="28"/>
      <w:szCs w:val="24"/>
      <w:lang w:val="en-US" w:eastAsia="en-US" w:bidi="ar-SA"/>
    </w:rPr>
  </w:style>
  <w:style w:type="character" w:customStyle="1" w:styleId="hps">
    <w:name w:val="hps"/>
    <w:rsid w:val="00DE022F"/>
  </w:style>
  <w:style w:type="character" w:customStyle="1" w:styleId="shorttext">
    <w:name w:val="short_text"/>
    <w:rsid w:val="00DE022F"/>
  </w:style>
  <w:style w:type="character" w:customStyle="1" w:styleId="atn">
    <w:name w:val="atn"/>
    <w:rsid w:val="00DE022F"/>
  </w:style>
  <w:style w:type="character" w:customStyle="1" w:styleId="dieuChar">
    <w:name w:val="dieu Char"/>
    <w:link w:val="dieu"/>
    <w:rsid w:val="00DE022F"/>
    <w:rPr>
      <w:rFonts w:ascii="Times New Roman" w:eastAsia="Times New Roman" w:hAnsi="Times New Roman" w:cs="Times New Roman"/>
      <w:b/>
      <w:color w:val="0000FF"/>
      <w:sz w:val="26"/>
      <w:szCs w:val="20"/>
      <w:lang w:val="en-US"/>
    </w:rPr>
  </w:style>
  <w:style w:type="paragraph" w:customStyle="1" w:styleId="3">
    <w:name w:val="3"/>
    <w:basedOn w:val="Heading3"/>
    <w:uiPriority w:val="99"/>
    <w:rsid w:val="00DE022F"/>
    <w:pPr>
      <w:keepNext w:val="0"/>
      <w:keepLines w:val="0"/>
      <w:widowControl w:val="0"/>
      <w:tabs>
        <w:tab w:val="left" w:pos="851"/>
      </w:tabs>
      <w:overflowPunct w:val="0"/>
      <w:autoSpaceDE w:val="0"/>
      <w:autoSpaceDN w:val="0"/>
      <w:adjustRightInd w:val="0"/>
      <w:spacing w:before="120" w:after="0"/>
      <w:ind w:firstLine="567"/>
      <w:textAlignment w:val="baseline"/>
    </w:pPr>
    <w:rPr>
      <w:rFonts w:ascii="Times New Roman" w:eastAsia="Calibri" w:hAnsi="Times New Roman" w:cs="Times New Roman"/>
      <w:b/>
      <w:color w:val="auto"/>
      <w:sz w:val="26"/>
      <w:szCs w:val="26"/>
      <w:lang w:val="vi-VN"/>
    </w:rPr>
  </w:style>
  <w:style w:type="paragraph" w:customStyle="1" w:styleId="Mau">
    <w:name w:val="Mau"/>
    <w:basedOn w:val="Heading40"/>
    <w:uiPriority w:val="99"/>
    <w:rsid w:val="00DE022F"/>
    <w:pPr>
      <w:keepLines w:val="0"/>
      <w:spacing w:before="0" w:after="120"/>
      <w:ind w:firstLine="567"/>
      <w:jc w:val="right"/>
    </w:pPr>
    <w:rPr>
      <w:rFonts w:ascii=".VnTime" w:eastAsia="Times New Roman" w:hAnsi=".VnTime" w:cs="Times New Roman"/>
      <w:b/>
      <w:bCs/>
      <w:i w:val="0"/>
      <w:iCs w:val="0"/>
      <w:color w:val="auto"/>
      <w:sz w:val="28"/>
      <w:szCs w:val="28"/>
      <w:u w:val="single"/>
      <w:lang w:val="de-DE"/>
    </w:rPr>
  </w:style>
  <w:style w:type="paragraph" w:styleId="Index2">
    <w:name w:val="index 2"/>
    <w:basedOn w:val="Normal"/>
    <w:next w:val="Normal"/>
    <w:uiPriority w:val="99"/>
    <w:rsid w:val="00DE022F"/>
    <w:pPr>
      <w:tabs>
        <w:tab w:val="right" w:pos="4140"/>
      </w:tabs>
      <w:ind w:left="480" w:hanging="240"/>
      <w:jc w:val="left"/>
    </w:pPr>
    <w:rPr>
      <w:sz w:val="20"/>
    </w:rPr>
  </w:style>
  <w:style w:type="paragraph" w:styleId="Index3">
    <w:name w:val="index 3"/>
    <w:basedOn w:val="Normal"/>
    <w:next w:val="Normal"/>
    <w:uiPriority w:val="99"/>
    <w:rsid w:val="00DE022F"/>
    <w:pPr>
      <w:tabs>
        <w:tab w:val="right" w:pos="4140"/>
      </w:tabs>
      <w:ind w:left="720" w:hanging="240"/>
      <w:jc w:val="left"/>
    </w:pPr>
    <w:rPr>
      <w:sz w:val="20"/>
    </w:rPr>
  </w:style>
  <w:style w:type="paragraph" w:styleId="Index4">
    <w:name w:val="index 4"/>
    <w:basedOn w:val="Normal"/>
    <w:next w:val="Normal"/>
    <w:uiPriority w:val="99"/>
    <w:rsid w:val="00DE022F"/>
    <w:pPr>
      <w:tabs>
        <w:tab w:val="right" w:pos="4140"/>
      </w:tabs>
      <w:ind w:left="960" w:hanging="240"/>
      <w:jc w:val="left"/>
    </w:pPr>
    <w:rPr>
      <w:sz w:val="20"/>
    </w:rPr>
  </w:style>
  <w:style w:type="paragraph" w:styleId="Index5">
    <w:name w:val="index 5"/>
    <w:basedOn w:val="Normal"/>
    <w:next w:val="Normal"/>
    <w:uiPriority w:val="99"/>
    <w:rsid w:val="00DE022F"/>
    <w:pPr>
      <w:tabs>
        <w:tab w:val="right" w:pos="4140"/>
      </w:tabs>
      <w:ind w:left="1200" w:hanging="240"/>
      <w:jc w:val="left"/>
    </w:pPr>
    <w:rPr>
      <w:sz w:val="20"/>
    </w:rPr>
  </w:style>
  <w:style w:type="paragraph" w:styleId="Index6">
    <w:name w:val="index 6"/>
    <w:basedOn w:val="Normal"/>
    <w:next w:val="Normal"/>
    <w:uiPriority w:val="99"/>
    <w:rsid w:val="00DE022F"/>
    <w:pPr>
      <w:tabs>
        <w:tab w:val="right" w:pos="4140"/>
      </w:tabs>
      <w:ind w:left="1440" w:hanging="240"/>
      <w:jc w:val="left"/>
    </w:pPr>
    <w:rPr>
      <w:sz w:val="20"/>
    </w:rPr>
  </w:style>
  <w:style w:type="paragraph" w:styleId="Index7">
    <w:name w:val="index 7"/>
    <w:basedOn w:val="Normal"/>
    <w:next w:val="Normal"/>
    <w:uiPriority w:val="99"/>
    <w:rsid w:val="00DE022F"/>
    <w:pPr>
      <w:tabs>
        <w:tab w:val="right" w:pos="4140"/>
      </w:tabs>
      <w:ind w:left="1680" w:hanging="240"/>
      <w:jc w:val="left"/>
    </w:pPr>
    <w:rPr>
      <w:sz w:val="20"/>
    </w:rPr>
  </w:style>
  <w:style w:type="paragraph" w:styleId="Index8">
    <w:name w:val="index 8"/>
    <w:basedOn w:val="Normal"/>
    <w:next w:val="Normal"/>
    <w:uiPriority w:val="99"/>
    <w:rsid w:val="00DE022F"/>
    <w:pPr>
      <w:tabs>
        <w:tab w:val="right" w:pos="4140"/>
      </w:tabs>
      <w:ind w:left="1920" w:hanging="240"/>
      <w:jc w:val="left"/>
    </w:pPr>
    <w:rPr>
      <w:sz w:val="20"/>
    </w:rPr>
  </w:style>
  <w:style w:type="character" w:customStyle="1" w:styleId="SectionHeader3Char1">
    <w:name w:val="Section Header3 Char1"/>
    <w:aliases w:val="Sub-Clause Paragraph Char1"/>
    <w:semiHidden/>
    <w:rsid w:val="00DE022F"/>
    <w:rPr>
      <w:rFonts w:ascii="Times New Roman" w:eastAsia="Times New Roman" w:hAnsi="Times New Roman" w:cs="Times New Roman"/>
      <w:b/>
      <w:bCs/>
      <w:spacing w:val="-2"/>
      <w:sz w:val="16"/>
      <w:szCs w:val="24"/>
      <w:lang w:val="en-US"/>
    </w:rPr>
  </w:style>
  <w:style w:type="paragraph" w:customStyle="1" w:styleId="4">
    <w:name w:val="4"/>
    <w:basedOn w:val="Normal"/>
    <w:uiPriority w:val="99"/>
    <w:rsid w:val="00DE022F"/>
    <w:pPr>
      <w:spacing w:before="360" w:line="288" w:lineRule="auto"/>
    </w:pPr>
    <w:rPr>
      <w:rFonts w:ascii=".VnArial" w:hAnsi=".VnArial"/>
      <w:b/>
      <w:sz w:val="20"/>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列出段 Char"/>
    <w:link w:val="ListParagraph"/>
    <w:uiPriority w:val="1"/>
    <w:qFormat/>
    <w:rsid w:val="00DE022F"/>
  </w:style>
  <w:style w:type="paragraph" w:styleId="Revision">
    <w:name w:val="Revision"/>
    <w:hidden/>
    <w:uiPriority w:val="99"/>
    <w:semiHidden/>
    <w:rsid w:val="00DE022F"/>
    <w:pPr>
      <w:spacing w:after="0" w:line="240" w:lineRule="auto"/>
    </w:pPr>
    <w:rPr>
      <w:rFonts w:eastAsia="Times New Roman" w:cs="Times New Roman"/>
      <w:kern w:val="0"/>
      <w:sz w:val="24"/>
      <w:szCs w:val="20"/>
      <w14:ligatures w14:val="none"/>
    </w:rPr>
  </w:style>
  <w:style w:type="paragraph" w:customStyle="1" w:styleId="Style1">
    <w:name w:val="Style1"/>
    <w:basedOn w:val="Normal"/>
    <w:link w:val="Style1Char"/>
    <w:uiPriority w:val="99"/>
    <w:qFormat/>
    <w:rsid w:val="00DE022F"/>
    <w:pPr>
      <w:widowControl w:val="0"/>
    </w:pPr>
    <w:rPr>
      <w:rFonts w:ascii=".VnTime" w:hAnsi=".VnTime"/>
      <w:sz w:val="26"/>
    </w:rPr>
  </w:style>
  <w:style w:type="character" w:styleId="Emphasis">
    <w:name w:val="Emphasis"/>
    <w:uiPriority w:val="20"/>
    <w:qFormat/>
    <w:rsid w:val="00DE022F"/>
    <w:rPr>
      <w:i/>
      <w:iCs/>
    </w:rPr>
  </w:style>
  <w:style w:type="paragraph" w:customStyle="1" w:styleId="M">
    <w:name w:val="M"/>
    <w:basedOn w:val="Normal"/>
    <w:uiPriority w:val="99"/>
    <w:rsid w:val="00DE022F"/>
    <w:pPr>
      <w:spacing w:before="60" w:after="60"/>
      <w:ind w:firstLine="720"/>
    </w:pPr>
    <w:rPr>
      <w:rFonts w:ascii=".VnTime" w:hAnsi=".VnTime"/>
      <w:b/>
      <w:sz w:val="28"/>
    </w:rPr>
  </w:style>
  <w:style w:type="paragraph" w:customStyle="1" w:styleId="k">
    <w:name w:val="k"/>
    <w:basedOn w:val="BodyTextIndent"/>
    <w:uiPriority w:val="99"/>
    <w:rsid w:val="00DE022F"/>
    <w:pPr>
      <w:tabs>
        <w:tab w:val="clear" w:pos="1080"/>
      </w:tabs>
      <w:spacing w:before="60" w:after="60"/>
      <w:ind w:left="0" w:firstLine="720"/>
    </w:pPr>
    <w:rPr>
      <w:rFonts w:ascii=".VnTime" w:hAnsi=".VnTime"/>
      <w:sz w:val="28"/>
    </w:rPr>
  </w:style>
  <w:style w:type="paragraph" w:customStyle="1" w:styleId="Tenvb">
    <w:name w:val="Tenvb"/>
    <w:basedOn w:val="Normal"/>
    <w:autoRedefine/>
    <w:uiPriority w:val="99"/>
    <w:rsid w:val="00DE022F"/>
    <w:pPr>
      <w:spacing w:before="120" w:after="120"/>
      <w:jc w:val="center"/>
    </w:pPr>
    <w:rPr>
      <w:b/>
      <w:color w:val="0000FF"/>
      <w:spacing w:val="26"/>
      <w:sz w:val="20"/>
    </w:rPr>
  </w:style>
  <w:style w:type="paragraph" w:customStyle="1" w:styleId="niu">
    <w:name w:val="n§iÒu"/>
    <w:basedOn w:val="Normal"/>
    <w:uiPriority w:val="99"/>
    <w:rsid w:val="00DE022F"/>
    <w:pPr>
      <w:spacing w:before="120" w:line="340" w:lineRule="exact"/>
      <w:ind w:firstLine="680"/>
      <w:jc w:val="left"/>
    </w:pPr>
    <w:rPr>
      <w:rFonts w:ascii=".VnTime" w:hAnsi=".VnTime"/>
      <w:b/>
      <w:sz w:val="28"/>
      <w:szCs w:val="28"/>
    </w:rPr>
  </w:style>
  <w:style w:type="paragraph" w:customStyle="1" w:styleId="5">
    <w:name w:val="5"/>
    <w:basedOn w:val="Normal"/>
    <w:uiPriority w:val="99"/>
    <w:rsid w:val="00DE022F"/>
    <w:pPr>
      <w:spacing w:before="360" w:line="288" w:lineRule="auto"/>
      <w:ind w:left="567" w:hanging="567"/>
    </w:pPr>
    <w:rPr>
      <w:rFonts w:ascii=".VnCentury Schoolbook" w:hAnsi=".VnCentury Schoolbook"/>
      <w:sz w:val="20"/>
    </w:rPr>
  </w:style>
  <w:style w:type="paragraph" w:customStyle="1" w:styleId="GDD">
    <w:name w:val="GDD"/>
    <w:basedOn w:val="Normal"/>
    <w:uiPriority w:val="99"/>
    <w:rsid w:val="00DE022F"/>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uiPriority w:val="99"/>
    <w:rsid w:val="00DE022F"/>
    <w:pPr>
      <w:spacing w:before="240" w:line="288" w:lineRule="auto"/>
    </w:pPr>
    <w:rPr>
      <w:rFonts w:ascii=".VnArial" w:hAnsi=".VnArial"/>
      <w:b/>
      <w:bCs/>
      <w:sz w:val="22"/>
      <w:szCs w:val="22"/>
    </w:rPr>
  </w:style>
  <w:style w:type="paragraph" w:customStyle="1" w:styleId="6">
    <w:name w:val="6"/>
    <w:basedOn w:val="Normal"/>
    <w:uiPriority w:val="99"/>
    <w:rsid w:val="00DE022F"/>
    <w:pPr>
      <w:spacing w:line="288" w:lineRule="auto"/>
      <w:jc w:val="center"/>
    </w:pPr>
    <w:rPr>
      <w:rFonts w:ascii="VnArial U" w:hAnsi="VnArial U"/>
      <w:sz w:val="28"/>
      <w:szCs w:val="28"/>
    </w:rPr>
  </w:style>
  <w:style w:type="paragraph" w:customStyle="1" w:styleId="8">
    <w:name w:val="8"/>
    <w:basedOn w:val="6"/>
    <w:uiPriority w:val="99"/>
    <w:rsid w:val="00DE022F"/>
    <w:pPr>
      <w:spacing w:line="312" w:lineRule="auto"/>
    </w:pPr>
    <w:rPr>
      <w:rFonts w:ascii=".VnArialH" w:hAnsi=".VnArialH"/>
      <w:sz w:val="32"/>
      <w:szCs w:val="32"/>
    </w:rPr>
  </w:style>
  <w:style w:type="paragraph" w:customStyle="1" w:styleId="7">
    <w:name w:val="7"/>
    <w:basedOn w:val="6"/>
    <w:uiPriority w:val="99"/>
    <w:rsid w:val="00DE022F"/>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DE022F"/>
    <w:pPr>
      <w:jc w:val="left"/>
    </w:pPr>
    <w:rPr>
      <w:color w:val="000000"/>
    </w:rPr>
  </w:style>
  <w:style w:type="paragraph" w:styleId="NoSpacing">
    <w:name w:val="No Spacing"/>
    <w:aliases w:val="No Spacing1"/>
    <w:link w:val="NoSpacingChar"/>
    <w:uiPriority w:val="1"/>
    <w:qFormat/>
    <w:rsid w:val="00DE022F"/>
    <w:pPr>
      <w:spacing w:after="0" w:line="240" w:lineRule="auto"/>
    </w:pPr>
    <w:rPr>
      <w:rFonts w:ascii="Calibri" w:eastAsia="Times New Roman" w:hAnsi="Calibri" w:cs="Times New Roman"/>
      <w:kern w:val="0"/>
      <w:sz w:val="22"/>
      <w14:ligatures w14:val="none"/>
    </w:rPr>
  </w:style>
  <w:style w:type="character" w:customStyle="1" w:styleId="NoSpacingChar">
    <w:name w:val="No Spacing Char"/>
    <w:aliases w:val="No Spacing1 Char"/>
    <w:link w:val="NoSpacing"/>
    <w:uiPriority w:val="1"/>
    <w:rsid w:val="00DE022F"/>
    <w:rPr>
      <w:rFonts w:ascii="Calibri" w:eastAsia="Times New Roman" w:hAnsi="Calibri" w:cs="Times New Roman"/>
      <w:kern w:val="0"/>
      <w:sz w:val="22"/>
      <w14:ligatures w14:val="none"/>
    </w:rPr>
  </w:style>
  <w:style w:type="paragraph" w:customStyle="1" w:styleId="Style">
    <w:name w:val="Style"/>
    <w:basedOn w:val="i"/>
    <w:link w:val="StyleChar"/>
    <w:uiPriority w:val="99"/>
    <w:rsid w:val="00DE022F"/>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DE022F"/>
    <w:rPr>
      <w:rFonts w:ascii="Arial" w:eastAsia="Arial" w:hAnsi="Arial" w:cs="Arial"/>
      <w:kern w:val="0"/>
      <w:sz w:val="20"/>
      <w:szCs w:val="20"/>
      <w:lang w:val="vi-VN" w:eastAsia="vi-VN" w:bidi="vi-VN"/>
      <w14:ligatures w14:val="none"/>
    </w:rPr>
  </w:style>
  <w:style w:type="character" w:styleId="Strong">
    <w:name w:val="Strong"/>
    <w:uiPriority w:val="22"/>
    <w:qFormat/>
    <w:rsid w:val="00DE022F"/>
    <w:rPr>
      <w:b/>
      <w:bCs/>
    </w:rPr>
  </w:style>
  <w:style w:type="character" w:customStyle="1" w:styleId="apple-converted-space">
    <w:name w:val="apple-converted-space"/>
    <w:rsid w:val="00DE022F"/>
  </w:style>
  <w:style w:type="paragraph" w:customStyle="1" w:styleId="Section4-Heading2">
    <w:name w:val="Section 4 - Heading 2"/>
    <w:basedOn w:val="Normal"/>
    <w:rsid w:val="00DE022F"/>
    <w:pPr>
      <w:spacing w:after="200"/>
      <w:jc w:val="center"/>
    </w:pPr>
    <w:rPr>
      <w:b/>
      <w:sz w:val="32"/>
      <w:szCs w:val="24"/>
    </w:rPr>
  </w:style>
  <w:style w:type="paragraph" w:customStyle="1" w:styleId="Style5">
    <w:name w:val="Style 5"/>
    <w:basedOn w:val="Normal"/>
    <w:rsid w:val="00DE022F"/>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DE022F"/>
    <w:pPr>
      <w:numPr>
        <w:numId w:val="1"/>
      </w:numPr>
      <w:tabs>
        <w:tab w:val="num" w:pos="432"/>
      </w:tabs>
      <w:spacing w:after="120"/>
      <w:contextualSpacing w:val="0"/>
    </w:pPr>
    <w:rPr>
      <w:rFonts w:ascii="Calibri" w:eastAsia="Calibri" w:hAnsi="Calibri"/>
    </w:rPr>
  </w:style>
  <w:style w:type="paragraph" w:customStyle="1" w:styleId="Bulletroman">
    <w:name w:val="Bullet roman"/>
    <w:basedOn w:val="ListParagraph"/>
    <w:autoRedefine/>
    <w:qFormat/>
    <w:rsid w:val="00DE022F"/>
    <w:pPr>
      <w:numPr>
        <w:numId w:val="2"/>
      </w:numPr>
      <w:spacing w:after="120"/>
      <w:contextualSpacing w:val="0"/>
    </w:pPr>
    <w:rPr>
      <w:rFonts w:eastAsia="Calibri"/>
      <w:i/>
      <w:iCs/>
    </w:rPr>
  </w:style>
  <w:style w:type="paragraph" w:customStyle="1" w:styleId="Bulletabc">
    <w:name w:val="Bullet abc"/>
    <w:basedOn w:val="ListParagraph"/>
    <w:autoRedefine/>
    <w:qFormat/>
    <w:rsid w:val="00DE022F"/>
    <w:pPr>
      <w:numPr>
        <w:numId w:val="4"/>
      </w:numPr>
      <w:tabs>
        <w:tab w:val="num" w:pos="450"/>
      </w:tabs>
      <w:spacing w:after="120"/>
      <w:contextualSpacing w:val="0"/>
    </w:pPr>
    <w:rPr>
      <w:rFonts w:ascii="Calibri" w:eastAsia="Calibri" w:hAnsi="Calibri"/>
    </w:rPr>
  </w:style>
  <w:style w:type="paragraph" w:customStyle="1" w:styleId="Bulletdash4thlevel">
    <w:name w:val="Bullet dash 4th level"/>
    <w:basedOn w:val="ListParagraph"/>
    <w:qFormat/>
    <w:rsid w:val="00DE022F"/>
    <w:pPr>
      <w:numPr>
        <w:numId w:val="3"/>
      </w:numPr>
      <w:tabs>
        <w:tab w:val="left" w:pos="720"/>
      </w:tabs>
    </w:pPr>
    <w:rPr>
      <w:rFonts w:ascii="Calibri" w:eastAsia="Calibri" w:hAnsi="Calibri"/>
    </w:rPr>
  </w:style>
  <w:style w:type="paragraph" w:customStyle="1" w:styleId="Section10-Heading1">
    <w:name w:val="Section 10 - Heading 1"/>
    <w:basedOn w:val="Normal"/>
    <w:next w:val="Normal"/>
    <w:rsid w:val="00DE022F"/>
    <w:pPr>
      <w:spacing w:before="120" w:after="240"/>
      <w:jc w:val="center"/>
    </w:pPr>
    <w:rPr>
      <w:b/>
      <w:sz w:val="36"/>
      <w:szCs w:val="24"/>
    </w:rPr>
  </w:style>
  <w:style w:type="paragraph" w:customStyle="1" w:styleId="Style13ptLeft1">
    <w:name w:val="Style 13 pt Left1"/>
    <w:basedOn w:val="Normal"/>
    <w:rsid w:val="00DE022F"/>
    <w:pPr>
      <w:spacing w:line="288" w:lineRule="auto"/>
      <w:ind w:firstLine="360"/>
      <w:jc w:val="left"/>
    </w:pPr>
    <w:rPr>
      <w:sz w:val="26"/>
    </w:rPr>
  </w:style>
  <w:style w:type="paragraph" w:customStyle="1" w:styleId="SPDForm2">
    <w:name w:val="SPD  Form 2"/>
    <w:basedOn w:val="Normal"/>
    <w:qFormat/>
    <w:rsid w:val="00DE022F"/>
    <w:pPr>
      <w:spacing w:before="120" w:after="240"/>
      <w:jc w:val="center"/>
    </w:pPr>
    <w:rPr>
      <w:b/>
      <w:sz w:val="36"/>
    </w:rPr>
  </w:style>
  <w:style w:type="paragraph" w:customStyle="1" w:styleId="p2">
    <w:name w:val="p2"/>
    <w:basedOn w:val="Normal"/>
    <w:rsid w:val="00DE022F"/>
    <w:pPr>
      <w:jc w:val="left"/>
    </w:pPr>
    <w:rPr>
      <w:rFonts w:ascii="Calibri" w:eastAsia="Calibri" w:hAnsi="Calibri"/>
      <w:sz w:val="15"/>
      <w:szCs w:val="15"/>
    </w:rPr>
  </w:style>
  <w:style w:type="character" w:customStyle="1" w:styleId="NormalWebChar">
    <w:name w:val="Normal (Web) Char"/>
    <w:link w:val="NormalWeb"/>
    <w:uiPriority w:val="99"/>
    <w:rsid w:val="00DE022F"/>
    <w:rPr>
      <w:rFonts w:ascii="Arial Unicode MS" w:eastAsia="Arial Unicode MS" w:hAnsi="Arial Unicode MS" w:cs="Arial Unicode MS"/>
      <w:kern w:val="0"/>
      <w:sz w:val="24"/>
      <w:szCs w:val="24"/>
      <w14:ligatures w14:val="none"/>
    </w:rPr>
  </w:style>
  <w:style w:type="paragraph" w:customStyle="1" w:styleId="para">
    <w:name w:val="para"/>
    <w:basedOn w:val="Normal"/>
    <w:link w:val="paraChar"/>
    <w:rsid w:val="00DE022F"/>
    <w:pPr>
      <w:spacing w:after="240"/>
    </w:pPr>
    <w:rPr>
      <w:sz w:val="22"/>
    </w:rPr>
  </w:style>
  <w:style w:type="character" w:customStyle="1" w:styleId="paraChar">
    <w:name w:val="para Char"/>
    <w:link w:val="para"/>
    <w:rsid w:val="00DE022F"/>
    <w:rPr>
      <w:rFonts w:eastAsia="Times New Roman" w:cs="Times New Roman"/>
      <w:kern w:val="0"/>
      <w:sz w:val="22"/>
      <w:szCs w:val="20"/>
      <w14:ligatures w14:val="none"/>
    </w:rPr>
  </w:style>
  <w:style w:type="paragraph" w:customStyle="1" w:styleId="Normal10">
    <w:name w:val="Normal 10"/>
    <w:basedOn w:val="Normal"/>
    <w:rsid w:val="00DE022F"/>
    <w:pPr>
      <w:widowControl w:val="0"/>
      <w:spacing w:after="240"/>
    </w:pPr>
    <w:rPr>
      <w:sz w:val="20"/>
      <w:lang w:val="fr-FR"/>
    </w:rPr>
  </w:style>
  <w:style w:type="character" w:customStyle="1" w:styleId="fontstyle01">
    <w:name w:val="fontstyle01"/>
    <w:basedOn w:val="DefaultParagraphFont"/>
    <w:rsid w:val="00DE022F"/>
    <w:rPr>
      <w:rFonts w:ascii="Verdana" w:hAnsi="Verdana" w:hint="default"/>
      <w:b/>
      <w:bCs/>
      <w:i w:val="0"/>
      <w:iCs w:val="0"/>
      <w:color w:val="000000"/>
      <w:sz w:val="52"/>
      <w:szCs w:val="52"/>
    </w:rPr>
  </w:style>
  <w:style w:type="character" w:customStyle="1" w:styleId="Vanbnnidung">
    <w:name w:val="Van b?n n?i dung_"/>
    <w:link w:val="Vanbnnidung1"/>
    <w:uiPriority w:val="99"/>
    <w:locked/>
    <w:rsid w:val="00DE022F"/>
    <w:rPr>
      <w:shd w:val="clear" w:color="auto" w:fill="FFFFFF"/>
    </w:rPr>
  </w:style>
  <w:style w:type="paragraph" w:customStyle="1" w:styleId="Vanbnnidung1">
    <w:name w:val="Van b?n n?i dung1"/>
    <w:basedOn w:val="Normal"/>
    <w:link w:val="Vanbnnidung"/>
    <w:uiPriority w:val="99"/>
    <w:rsid w:val="00DE022F"/>
    <w:pPr>
      <w:widowControl w:val="0"/>
      <w:shd w:val="clear" w:color="auto" w:fill="FFFFFF"/>
      <w:spacing w:line="281" w:lineRule="exact"/>
    </w:pPr>
    <w:rPr>
      <w:rFonts w:eastAsiaTheme="minorHAnsi" w:cstheme="minorBidi"/>
      <w:kern w:val="2"/>
      <w:sz w:val="26"/>
      <w:szCs w:val="22"/>
      <w14:ligatures w14:val="standardContextual"/>
    </w:rPr>
  </w:style>
  <w:style w:type="character" w:customStyle="1" w:styleId="fontstyle21">
    <w:name w:val="fontstyle21"/>
    <w:rsid w:val="00DE022F"/>
    <w:rPr>
      <w:rFonts w:ascii="Times New Roman" w:hAnsi="Times New Roman" w:cs="Times New Roman" w:hint="default"/>
      <w:b w:val="0"/>
      <w:bCs w:val="0"/>
      <w:i w:val="0"/>
      <w:iCs w:val="0"/>
      <w:color w:val="0000FF"/>
      <w:sz w:val="26"/>
      <w:szCs w:val="26"/>
    </w:rPr>
  </w:style>
  <w:style w:type="paragraph" w:customStyle="1" w:styleId="StyleHeading6Heading6CharCharCharHINHBulletHeading6-Khoa1">
    <w:name w:val="Style Heading 6Heading 6 Char Char CharHINHBulletHeading 6-Khoa.1"/>
    <w:basedOn w:val="Heading6"/>
    <w:qFormat/>
    <w:rsid w:val="00DE022F"/>
    <w:pPr>
      <w:keepNext w:val="0"/>
      <w:keepLines w:val="0"/>
      <w:spacing w:before="80" w:after="80"/>
      <w:ind w:firstLine="567"/>
    </w:pPr>
    <w:rPr>
      <w:rFonts w:ascii="Times New Roman" w:eastAsia="Times New Roman" w:hAnsi="Times New Roman" w:cs="Times New Roman"/>
      <w:b/>
      <w:bCs/>
      <w:color w:val="auto"/>
      <w:sz w:val="28"/>
    </w:rPr>
  </w:style>
  <w:style w:type="paragraph" w:customStyle="1" w:styleId="StyleHeading5CharHeading5CharCharCharLietKe123H5H5h5">
    <w:name w:val="Style Heading 5CharHeading 5 Char Char CharLiet Ke 123H 5H5h5"/>
    <w:basedOn w:val="Heading50"/>
    <w:rsid w:val="00DE022F"/>
    <w:pPr>
      <w:keepNext w:val="0"/>
      <w:keepLines w:val="0"/>
      <w:spacing w:after="80"/>
      <w:ind w:firstLine="567"/>
    </w:pPr>
    <w:rPr>
      <w:rFonts w:ascii="Times New Roman Bold" w:eastAsia="Times New Roman" w:hAnsi="Times New Roman Bold" w:cs="Times New Roman"/>
      <w:b/>
      <w:bCs/>
      <w:i/>
      <w:iCs/>
      <w:color w:val="auto"/>
      <w:sz w:val="28"/>
      <w:szCs w:val="26"/>
      <w:lang w:val="pl-PL"/>
    </w:rPr>
  </w:style>
  <w:style w:type="paragraph" w:customStyle="1" w:styleId="00">
    <w:name w:val="0.0"/>
    <w:basedOn w:val="Heading6"/>
    <w:qFormat/>
    <w:rsid w:val="00DE022F"/>
    <w:pPr>
      <w:keepLines w:val="0"/>
      <w:numPr>
        <w:ilvl w:val="1"/>
        <w:numId w:val="7"/>
      </w:numPr>
      <w:spacing w:before="0"/>
      <w:jc w:val="center"/>
    </w:pPr>
    <w:rPr>
      <w:rFonts w:ascii="Times New Roman" w:eastAsia="Times New Roman" w:hAnsi="Times New Roman" w:cs="Times New Roman"/>
      <w:b/>
      <w:i w:val="0"/>
      <w:iCs w:val="0"/>
      <w:color w:val="000000"/>
      <w:sz w:val="28"/>
    </w:rPr>
  </w:style>
  <w:style w:type="paragraph" w:customStyle="1" w:styleId="011">
    <w:name w:val="0.1.1"/>
    <w:basedOn w:val="Normal"/>
    <w:qFormat/>
    <w:rsid w:val="00DE022F"/>
    <w:pPr>
      <w:numPr>
        <w:ilvl w:val="2"/>
        <w:numId w:val="7"/>
      </w:numPr>
      <w:spacing w:before="120" w:after="120" w:line="312" w:lineRule="auto"/>
      <w:jc w:val="left"/>
    </w:pPr>
    <w:rPr>
      <w:b/>
      <w:color w:val="000000"/>
      <w:sz w:val="26"/>
      <w:szCs w:val="26"/>
    </w:rPr>
  </w:style>
  <w:style w:type="paragraph" w:customStyle="1" w:styleId="0111">
    <w:name w:val="0.1.1.1"/>
    <w:basedOn w:val="Normal"/>
    <w:qFormat/>
    <w:rsid w:val="00DE022F"/>
    <w:pPr>
      <w:numPr>
        <w:ilvl w:val="3"/>
        <w:numId w:val="7"/>
      </w:numPr>
      <w:spacing w:before="120" w:after="120" w:line="312" w:lineRule="auto"/>
      <w:jc w:val="left"/>
    </w:pPr>
    <w:rPr>
      <w:b/>
      <w:color w:val="000000"/>
      <w:sz w:val="26"/>
      <w:szCs w:val="26"/>
    </w:rPr>
  </w:style>
  <w:style w:type="paragraph" w:customStyle="1" w:styleId="0">
    <w:name w:val="0."/>
    <w:basedOn w:val="Normal"/>
    <w:qFormat/>
    <w:rsid w:val="00DE022F"/>
    <w:pPr>
      <w:numPr>
        <w:numId w:val="7"/>
      </w:numPr>
      <w:jc w:val="center"/>
    </w:pPr>
    <w:rPr>
      <w:b/>
      <w:sz w:val="28"/>
    </w:rPr>
  </w:style>
  <w:style w:type="paragraph" w:customStyle="1" w:styleId="Tam2">
    <w:name w:val="Tam 2"/>
    <w:basedOn w:val="Normal"/>
    <w:qFormat/>
    <w:rsid w:val="00DE022F"/>
    <w:pPr>
      <w:tabs>
        <w:tab w:val="num" w:pos="0"/>
        <w:tab w:val="left" w:pos="851"/>
      </w:tabs>
      <w:spacing w:before="120" w:after="120"/>
      <w:ind w:left="851" w:hanging="851"/>
      <w:jc w:val="left"/>
    </w:pPr>
    <w:rPr>
      <w:rFonts w:ascii="Times New Roman Bold" w:eastAsia="Calibri" w:hAnsi="Times New Roman Bold"/>
      <w:b/>
      <w:caps/>
      <w:color w:val="FF0000"/>
      <w:sz w:val="26"/>
      <w:szCs w:val="22"/>
    </w:rPr>
  </w:style>
  <w:style w:type="character" w:customStyle="1" w:styleId="Vanbnnidung2">
    <w:name w:val="Van b?n n?i dung2"/>
    <w:uiPriority w:val="99"/>
    <w:rsid w:val="00DE022F"/>
    <w:rPr>
      <w:rFonts w:ascii="Times New Roman" w:hAnsi="Times New Roman" w:cs="Times New Roman"/>
      <w:u w:val="none"/>
      <w:shd w:val="clear" w:color="auto" w:fill="FFFFFF"/>
    </w:rPr>
  </w:style>
  <w:style w:type="paragraph" w:customStyle="1" w:styleId="toa">
    <w:name w:val="toa"/>
    <w:basedOn w:val="Normal"/>
    <w:rsid w:val="00DE022F"/>
    <w:pPr>
      <w:tabs>
        <w:tab w:val="left" w:pos="9000"/>
        <w:tab w:val="right" w:pos="9360"/>
      </w:tabs>
      <w:suppressAutoHyphens/>
    </w:pPr>
    <w:rPr>
      <w:rFonts w:ascii="Courier" w:hAnsi="Courier"/>
      <w:lang w:val="en-GB"/>
    </w:rPr>
  </w:style>
  <w:style w:type="paragraph" w:customStyle="1" w:styleId="StyleHeading4h4H4Sub-ClauseSub-paragraphClauseSubSubNoName2">
    <w:name w:val="Style Heading 4h4H4Sub-Clause Sub-paragraphClauseSubSub_No&amp;Name...2"/>
    <w:basedOn w:val="Heading40"/>
    <w:rsid w:val="00DE022F"/>
    <w:pPr>
      <w:keepNext w:val="0"/>
      <w:keepLines w:val="0"/>
      <w:autoSpaceDE w:val="0"/>
      <w:autoSpaceDN w:val="0"/>
      <w:adjustRightInd w:val="0"/>
      <w:spacing w:before="120" w:after="120"/>
    </w:pPr>
    <w:rPr>
      <w:rFonts w:ascii="Times New Roman" w:eastAsia="Times New Roman" w:hAnsi="Times New Roman" w:cs="Times New Roman"/>
      <w:b/>
      <w:color w:val="auto"/>
      <w:sz w:val="28"/>
    </w:rPr>
  </w:style>
  <w:style w:type="paragraph" w:customStyle="1" w:styleId="StyleHeading4h4H4Sub-ClauseSub-paragraphClauseSubSubNoName">
    <w:name w:val="Style Heading 4h4H4Sub-Clause Sub-paragraphClauseSubSub_No&amp;Name..."/>
    <w:basedOn w:val="Heading40"/>
    <w:link w:val="StyleHeading4h4H4Sub-ClauseSub-paragraphClauseSubSubNoNameChar"/>
    <w:rsid w:val="00DE022F"/>
    <w:pPr>
      <w:keepNext w:val="0"/>
      <w:keepLines w:val="0"/>
      <w:autoSpaceDE w:val="0"/>
      <w:autoSpaceDN w:val="0"/>
      <w:adjustRightInd w:val="0"/>
      <w:spacing w:before="120" w:after="0"/>
    </w:pPr>
    <w:rPr>
      <w:rFonts w:ascii="Times New Roman" w:eastAsia="Times New Roman" w:hAnsi="Times New Roman" w:cs="Times New Roman"/>
      <w:b/>
      <w:color w:val="auto"/>
      <w:sz w:val="28"/>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DE022F"/>
    <w:rPr>
      <w:rFonts w:eastAsia="Times New Roman" w:cs="Times New Roman"/>
      <w:b/>
      <w:i/>
      <w:iCs/>
      <w:kern w:val="0"/>
      <w:sz w:val="28"/>
      <w:szCs w:val="24"/>
      <w14:ligatures w14:val="none"/>
    </w:rPr>
  </w:style>
  <w:style w:type="paragraph" w:customStyle="1" w:styleId="TableParagraph">
    <w:name w:val="Table Paragraph"/>
    <w:basedOn w:val="Normal"/>
    <w:uiPriority w:val="1"/>
    <w:qFormat/>
    <w:rsid w:val="00DE022F"/>
    <w:pPr>
      <w:widowControl w:val="0"/>
      <w:jc w:val="left"/>
    </w:pPr>
    <w:rPr>
      <w:rFonts w:ascii="Calibri" w:eastAsia="Calibri" w:hAnsi="Calibri"/>
      <w:sz w:val="22"/>
      <w:szCs w:val="22"/>
    </w:rPr>
  </w:style>
  <w:style w:type="paragraph" w:styleId="PlainText">
    <w:name w:val="Plain Text"/>
    <w:basedOn w:val="Normal"/>
    <w:link w:val="PlainTextChar"/>
    <w:uiPriority w:val="99"/>
    <w:rsid w:val="00DE022F"/>
    <w:pPr>
      <w:jc w:val="left"/>
    </w:pPr>
    <w:rPr>
      <w:rFonts w:ascii="Courier New" w:hAnsi="Courier New"/>
      <w:sz w:val="20"/>
      <w:lang w:val="x-none" w:eastAsia="x-none"/>
    </w:rPr>
  </w:style>
  <w:style w:type="character" w:customStyle="1" w:styleId="PlainTextChar">
    <w:name w:val="Plain Text Char"/>
    <w:basedOn w:val="DefaultParagraphFont"/>
    <w:link w:val="PlainText"/>
    <w:uiPriority w:val="99"/>
    <w:rsid w:val="00DE022F"/>
    <w:rPr>
      <w:rFonts w:ascii="Courier New" w:eastAsia="Times New Roman" w:hAnsi="Courier New" w:cs="Times New Roman"/>
      <w:kern w:val="0"/>
      <w:sz w:val="20"/>
      <w:szCs w:val="20"/>
      <w:lang w:val="x-none" w:eastAsia="x-none"/>
      <w14:ligatures w14:val="none"/>
    </w:rPr>
  </w:style>
  <w:style w:type="paragraph" w:customStyle="1" w:styleId="msonormal0">
    <w:name w:val="msonormal"/>
    <w:basedOn w:val="Normal"/>
    <w:rsid w:val="00DE022F"/>
    <w:pPr>
      <w:spacing w:before="100" w:beforeAutospacing="1" w:after="100" w:afterAutospacing="1"/>
      <w:jc w:val="left"/>
    </w:pPr>
    <w:rPr>
      <w:szCs w:val="24"/>
    </w:rPr>
  </w:style>
  <w:style w:type="paragraph" w:customStyle="1" w:styleId="xl75">
    <w:name w:val="xl75"/>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76">
    <w:name w:val="xl76"/>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7">
    <w:name w:val="xl77"/>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uiPriority w:val="99"/>
    <w:rsid w:val="00DE022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left"/>
      <w:textAlignment w:val="center"/>
    </w:pPr>
    <w:rPr>
      <w:b/>
      <w:bCs/>
      <w:szCs w:val="24"/>
    </w:rPr>
  </w:style>
  <w:style w:type="paragraph" w:customStyle="1" w:styleId="xl79">
    <w:name w:val="xl79"/>
    <w:basedOn w:val="Normal"/>
    <w:uiPriority w:val="99"/>
    <w:rsid w:val="00DE022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szCs w:val="24"/>
    </w:rPr>
  </w:style>
  <w:style w:type="paragraph" w:customStyle="1" w:styleId="xl80">
    <w:name w:val="xl80"/>
    <w:basedOn w:val="Normal"/>
    <w:uiPriority w:val="99"/>
    <w:rsid w:val="00DE022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szCs w:val="24"/>
    </w:rPr>
  </w:style>
  <w:style w:type="paragraph" w:customStyle="1" w:styleId="xl81">
    <w:name w:val="xl81"/>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2">
    <w:name w:val="xl82"/>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83">
    <w:name w:val="xl83"/>
    <w:basedOn w:val="Normal"/>
    <w:uiPriority w:val="99"/>
    <w:rsid w:val="00DE022F"/>
    <w:pPr>
      <w:spacing w:before="100" w:beforeAutospacing="1" w:after="100" w:afterAutospacing="1"/>
      <w:jc w:val="left"/>
    </w:pPr>
    <w:rPr>
      <w:szCs w:val="24"/>
    </w:rPr>
  </w:style>
  <w:style w:type="paragraph" w:customStyle="1" w:styleId="xl84">
    <w:name w:val="xl84"/>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5">
    <w:name w:val="xl85"/>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6">
    <w:name w:val="xl86"/>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7">
    <w:name w:val="xl87"/>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8">
    <w:name w:val="xl88"/>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9">
    <w:name w:val="xl89"/>
    <w:basedOn w:val="Normal"/>
    <w:uiPriority w:val="99"/>
    <w:rsid w:val="00DE022F"/>
    <w:pPr>
      <w:spacing w:before="100" w:beforeAutospacing="1" w:after="100" w:afterAutospacing="1"/>
      <w:jc w:val="left"/>
      <w:textAlignment w:val="center"/>
    </w:pPr>
    <w:rPr>
      <w:szCs w:val="24"/>
    </w:rPr>
  </w:style>
  <w:style w:type="paragraph" w:customStyle="1" w:styleId="xl90">
    <w:name w:val="xl90"/>
    <w:basedOn w:val="Normal"/>
    <w:uiPriority w:val="99"/>
    <w:rsid w:val="00DE022F"/>
    <w:pPr>
      <w:spacing w:before="100" w:beforeAutospacing="1" w:after="100" w:afterAutospacing="1"/>
      <w:jc w:val="left"/>
      <w:textAlignment w:val="center"/>
    </w:pPr>
    <w:rPr>
      <w:szCs w:val="24"/>
    </w:rPr>
  </w:style>
  <w:style w:type="paragraph" w:customStyle="1" w:styleId="xl91">
    <w:name w:val="xl91"/>
    <w:basedOn w:val="Normal"/>
    <w:uiPriority w:val="99"/>
    <w:rsid w:val="00DE022F"/>
    <w:pPr>
      <w:spacing w:before="100" w:beforeAutospacing="1" w:after="100" w:afterAutospacing="1"/>
      <w:jc w:val="left"/>
      <w:textAlignment w:val="center"/>
    </w:pPr>
    <w:rPr>
      <w:szCs w:val="24"/>
    </w:rPr>
  </w:style>
  <w:style w:type="paragraph" w:customStyle="1" w:styleId="xl92">
    <w:name w:val="xl92"/>
    <w:basedOn w:val="Normal"/>
    <w:uiPriority w:val="99"/>
    <w:rsid w:val="00DE022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left"/>
      <w:textAlignment w:val="center"/>
    </w:pPr>
    <w:rPr>
      <w:b/>
      <w:bCs/>
      <w:szCs w:val="24"/>
    </w:rPr>
  </w:style>
  <w:style w:type="paragraph" w:customStyle="1" w:styleId="xl93">
    <w:name w:val="xl93"/>
    <w:basedOn w:val="Normal"/>
    <w:uiPriority w:val="99"/>
    <w:rsid w:val="00DE022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szCs w:val="24"/>
    </w:rPr>
  </w:style>
  <w:style w:type="paragraph" w:customStyle="1" w:styleId="xl94">
    <w:name w:val="xl94"/>
    <w:basedOn w:val="Normal"/>
    <w:uiPriority w:val="99"/>
    <w:rsid w:val="00DE022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szCs w:val="24"/>
    </w:rPr>
  </w:style>
  <w:style w:type="paragraph" w:customStyle="1" w:styleId="xl95">
    <w:name w:val="xl95"/>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6">
    <w:name w:val="xl96"/>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7">
    <w:name w:val="xl97"/>
    <w:basedOn w:val="Normal"/>
    <w:uiPriority w:val="99"/>
    <w:rsid w:val="00DE022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szCs w:val="24"/>
    </w:rPr>
  </w:style>
  <w:style w:type="paragraph" w:customStyle="1" w:styleId="xl98">
    <w:name w:val="xl98"/>
    <w:basedOn w:val="Normal"/>
    <w:uiPriority w:val="99"/>
    <w:rsid w:val="00DE022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szCs w:val="24"/>
    </w:rPr>
  </w:style>
  <w:style w:type="paragraph" w:customStyle="1" w:styleId="xl99">
    <w:name w:val="xl99"/>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00">
    <w:name w:val="xl100"/>
    <w:basedOn w:val="Normal"/>
    <w:uiPriority w:val="99"/>
    <w:rsid w:val="00DE022F"/>
    <w:pPr>
      <w:spacing w:before="100" w:beforeAutospacing="1" w:after="100" w:afterAutospacing="1"/>
      <w:jc w:val="left"/>
    </w:pPr>
    <w:rPr>
      <w:szCs w:val="24"/>
    </w:rPr>
  </w:style>
  <w:style w:type="paragraph" w:customStyle="1" w:styleId="xl101">
    <w:name w:val="xl101"/>
    <w:basedOn w:val="Normal"/>
    <w:uiPriority w:val="99"/>
    <w:rsid w:val="00DE022F"/>
    <w:pPr>
      <w:spacing w:before="100" w:beforeAutospacing="1" w:after="100" w:afterAutospacing="1"/>
      <w:jc w:val="center"/>
      <w:textAlignment w:val="center"/>
    </w:pPr>
    <w:rPr>
      <w:b/>
      <w:bCs/>
      <w:szCs w:val="24"/>
    </w:rPr>
  </w:style>
  <w:style w:type="paragraph" w:customStyle="1" w:styleId="xl102">
    <w:name w:val="xl102"/>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03">
    <w:name w:val="xl103"/>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04">
    <w:name w:val="xl104"/>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05">
    <w:name w:val="xl105"/>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06">
    <w:name w:val="xl106"/>
    <w:basedOn w:val="Normal"/>
    <w:uiPriority w:val="99"/>
    <w:rsid w:val="00DE022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i/>
      <w:iCs/>
      <w:szCs w:val="24"/>
    </w:rPr>
  </w:style>
  <w:style w:type="paragraph" w:customStyle="1" w:styleId="xl107">
    <w:name w:val="xl107"/>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108">
    <w:name w:val="xl108"/>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109">
    <w:name w:val="xl109"/>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110">
    <w:name w:val="xl110"/>
    <w:basedOn w:val="Normal"/>
    <w:uiPriority w:val="99"/>
    <w:rsid w:val="00DE022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i/>
      <w:iCs/>
      <w:szCs w:val="24"/>
    </w:rPr>
  </w:style>
  <w:style w:type="paragraph" w:customStyle="1" w:styleId="xl111">
    <w:name w:val="xl111"/>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112">
    <w:name w:val="xl112"/>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13">
    <w:name w:val="xl113"/>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14">
    <w:name w:val="xl114"/>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115">
    <w:name w:val="xl115"/>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116">
    <w:name w:val="xl116"/>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7">
    <w:name w:val="xl117"/>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118">
    <w:name w:val="xl118"/>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119">
    <w:name w:val="xl119"/>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Cs w:val="24"/>
    </w:rPr>
  </w:style>
  <w:style w:type="paragraph" w:customStyle="1" w:styleId="xl120">
    <w:name w:val="xl120"/>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21">
    <w:name w:val="xl121"/>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22">
    <w:name w:val="xl122"/>
    <w:basedOn w:val="Normal"/>
    <w:uiPriority w:val="99"/>
    <w:rsid w:val="00DE02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rPr>
  </w:style>
  <w:style w:type="paragraph" w:customStyle="1" w:styleId="73">
    <w:name w:val="73"/>
    <w:basedOn w:val="Normal"/>
    <w:qFormat/>
    <w:rsid w:val="00DE022F"/>
    <w:pPr>
      <w:tabs>
        <w:tab w:val="left" w:pos="720"/>
      </w:tabs>
      <w:spacing w:before="60"/>
    </w:pPr>
    <w:rPr>
      <w:b/>
      <w:szCs w:val="24"/>
    </w:rPr>
  </w:style>
  <w:style w:type="paragraph" w:styleId="HTMLPreformatted">
    <w:name w:val="HTML Preformatted"/>
    <w:basedOn w:val="Normal"/>
    <w:link w:val="HTMLPreformattedChar"/>
    <w:uiPriority w:val="99"/>
    <w:unhideWhenUsed/>
    <w:rsid w:val="00DE0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DE022F"/>
    <w:rPr>
      <w:rFonts w:ascii="Courier New" w:eastAsia="Times New Roman" w:hAnsi="Courier New" w:cs="Courier New"/>
      <w:kern w:val="0"/>
      <w:sz w:val="20"/>
      <w:szCs w:val="20"/>
      <w14:ligatures w14:val="none"/>
    </w:rPr>
  </w:style>
  <w:style w:type="paragraph" w:customStyle="1" w:styleId="Style13ptBefore3pt1">
    <w:name w:val="Style 13 pt Before:  3 pt1"/>
    <w:basedOn w:val="Normal"/>
    <w:autoRedefine/>
    <w:rsid w:val="00DE022F"/>
    <w:pPr>
      <w:numPr>
        <w:numId w:val="9"/>
      </w:numPr>
      <w:tabs>
        <w:tab w:val="clear" w:pos="1080"/>
      </w:tabs>
      <w:spacing w:before="120"/>
    </w:pPr>
    <w:rPr>
      <w:sz w:val="26"/>
      <w:szCs w:val="26"/>
      <w:lang w:val="vi-VN"/>
    </w:rPr>
  </w:style>
  <w:style w:type="numbering" w:customStyle="1" w:styleId="CurrentList1711">
    <w:name w:val="Current List1711"/>
    <w:rsid w:val="00DE022F"/>
    <w:pPr>
      <w:numPr>
        <w:numId w:val="13"/>
      </w:numPr>
    </w:pPr>
  </w:style>
  <w:style w:type="paragraph" w:customStyle="1" w:styleId="StyleHeading3BoldCharCharCharCharCharCharCharCharCharCharCharCharCharChar">
    <w:name w:val="Style Heading 3 + Bold Char Char Char Char Char Char Char Char Char Char Char Char Char Char"/>
    <w:basedOn w:val="Heading3"/>
    <w:link w:val="StyleHeading3BoldCharCharCharCharCharCharCharCharCharCharCharCharCharCharChar"/>
    <w:rsid w:val="00DE022F"/>
    <w:pPr>
      <w:keepNext w:val="0"/>
      <w:keepLines w:val="0"/>
      <w:spacing w:before="120" w:after="0"/>
      <w:ind w:left="284"/>
    </w:pPr>
    <w:rPr>
      <w:rFonts w:ascii=".VnArial" w:eastAsia="Times New Roman" w:hAnsi=".VnArial" w:cs="Times New Roman"/>
      <w:b/>
      <w:bCs/>
      <w:noProof/>
      <w:color w:val="auto"/>
      <w:sz w:val="22"/>
      <w:szCs w:val="20"/>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rsid w:val="00DE022F"/>
    <w:rPr>
      <w:rFonts w:ascii=".VnArial" w:eastAsia="Times New Roman" w:hAnsi=".VnArial" w:cs="Times New Roman"/>
      <w:b/>
      <w:bCs/>
      <w:noProof/>
      <w:kern w:val="0"/>
      <w:sz w:val="22"/>
      <w:szCs w:val="20"/>
      <w14:ligatures w14:val="none"/>
    </w:rPr>
  </w:style>
  <w:style w:type="paragraph" w:customStyle="1" w:styleId="TieuDeCap1">
    <w:name w:val="Tieu De Cap 1"/>
    <w:basedOn w:val="Normal"/>
    <w:qFormat/>
    <w:rsid w:val="0049307B"/>
    <w:pPr>
      <w:numPr>
        <w:numId w:val="15"/>
      </w:numPr>
      <w:tabs>
        <w:tab w:val="left" w:pos="567"/>
      </w:tabs>
      <w:jc w:val="center"/>
      <w:outlineLvl w:val="0"/>
    </w:pPr>
    <w:rPr>
      <w:rFonts w:eastAsia="Calibri"/>
      <w:b/>
      <w:sz w:val="30"/>
      <w:szCs w:val="24"/>
    </w:rPr>
  </w:style>
  <w:style w:type="paragraph" w:customStyle="1" w:styleId="TieuDeCap2">
    <w:name w:val="Tieu De Cap 2"/>
    <w:basedOn w:val="TieuDeCap1"/>
    <w:qFormat/>
    <w:rsid w:val="0049307B"/>
    <w:pPr>
      <w:numPr>
        <w:ilvl w:val="1"/>
      </w:numPr>
      <w:spacing w:before="60" w:after="60"/>
      <w:jc w:val="both"/>
      <w:outlineLvl w:val="1"/>
    </w:pPr>
    <w:rPr>
      <w:sz w:val="28"/>
    </w:rPr>
  </w:style>
  <w:style w:type="paragraph" w:customStyle="1" w:styleId="TieuDeCap3">
    <w:name w:val="Tieu De Cap 3"/>
    <w:basedOn w:val="TieuDeCap2"/>
    <w:qFormat/>
    <w:rsid w:val="0049307B"/>
    <w:pPr>
      <w:numPr>
        <w:ilvl w:val="2"/>
      </w:numPr>
      <w:tabs>
        <w:tab w:val="left" w:pos="680"/>
      </w:tabs>
      <w:outlineLvl w:val="2"/>
    </w:pPr>
    <w:rPr>
      <w:sz w:val="26"/>
    </w:rPr>
  </w:style>
  <w:style w:type="paragraph" w:customStyle="1" w:styleId="TieuDeCap4">
    <w:name w:val="Tieu De Cap 4"/>
    <w:basedOn w:val="Normal"/>
    <w:qFormat/>
    <w:rsid w:val="0049307B"/>
    <w:pPr>
      <w:numPr>
        <w:ilvl w:val="3"/>
        <w:numId w:val="15"/>
      </w:numPr>
      <w:spacing w:before="60" w:after="60" w:line="276" w:lineRule="auto"/>
      <w:outlineLvl w:val="3"/>
    </w:pPr>
    <w:rPr>
      <w:rFonts w:eastAsia="Calibri"/>
      <w:i/>
      <w:sz w:val="26"/>
      <w:szCs w:val="24"/>
    </w:rPr>
  </w:style>
  <w:style w:type="paragraph" w:customStyle="1" w:styleId="Heading44">
    <w:name w:val="Heading 44"/>
    <w:basedOn w:val="Normal"/>
    <w:uiPriority w:val="99"/>
    <w:rsid w:val="0049307B"/>
    <w:pPr>
      <w:widowControl w:val="0"/>
      <w:spacing w:before="60" w:after="60" w:line="320" w:lineRule="atLeast"/>
      <w:ind w:left="1366" w:hanging="527"/>
    </w:pPr>
    <w:rPr>
      <w:rFonts w:eastAsia="MS Mincho" w:cs="MS Mincho"/>
      <w:kern w:val="2"/>
      <w:szCs w:val="24"/>
      <w:lang w:eastAsia="ja-JP"/>
    </w:rPr>
  </w:style>
  <w:style w:type="paragraph" w:customStyle="1" w:styleId="muc20">
    <w:name w:val="muc2"/>
    <w:basedOn w:val="Normal"/>
    <w:uiPriority w:val="99"/>
    <w:rsid w:val="0049307B"/>
    <w:pPr>
      <w:spacing w:before="60" w:after="60" w:line="400" w:lineRule="exact"/>
    </w:pPr>
    <w:rPr>
      <w:rFonts w:ascii=".VnTime" w:hAnsi=".VnTime"/>
      <w:b/>
      <w:sz w:val="28"/>
    </w:rPr>
  </w:style>
  <w:style w:type="paragraph" w:customStyle="1" w:styleId="tm">
    <w:name w:val="tm"/>
    <w:basedOn w:val="Normal"/>
    <w:uiPriority w:val="99"/>
    <w:rsid w:val="0049307B"/>
    <w:pPr>
      <w:spacing w:before="120" w:line="336" w:lineRule="auto"/>
      <w:ind w:firstLine="567"/>
      <w:jc w:val="left"/>
    </w:pPr>
    <w:rPr>
      <w:rFonts w:ascii=".VnTime" w:hAnsi=".VnTime"/>
      <w:sz w:val="26"/>
    </w:rPr>
  </w:style>
  <w:style w:type="character" w:customStyle="1" w:styleId="apple-style-span">
    <w:name w:val="apple-style-span"/>
    <w:basedOn w:val="DefaultParagraphFont"/>
    <w:rsid w:val="0049307B"/>
  </w:style>
  <w:style w:type="paragraph" w:customStyle="1" w:styleId="CharCharCharChar">
    <w:name w:val="Char Char Char Char"/>
    <w:basedOn w:val="Normal"/>
    <w:rsid w:val="0049307B"/>
    <w:pPr>
      <w:pageBreakBefore/>
      <w:spacing w:before="100" w:beforeAutospacing="1" w:after="100" w:afterAutospacing="1"/>
    </w:pPr>
    <w:rPr>
      <w:rFonts w:ascii="Tahoma" w:hAnsi="Tahoma"/>
      <w:sz w:val="20"/>
    </w:rPr>
  </w:style>
  <w:style w:type="paragraph" w:customStyle="1" w:styleId="CharCharCharChar11">
    <w:name w:val="Char Char Char Char11"/>
    <w:basedOn w:val="Normal"/>
    <w:rsid w:val="0049307B"/>
    <w:pPr>
      <w:pageBreakBefore/>
      <w:spacing w:before="100" w:beforeAutospacing="1" w:after="100" w:afterAutospacing="1"/>
    </w:pPr>
    <w:rPr>
      <w:rFonts w:ascii="Tahoma" w:hAnsi="Tahoma"/>
      <w:sz w:val="20"/>
    </w:rPr>
  </w:style>
  <w:style w:type="paragraph" w:customStyle="1" w:styleId="I-1">
    <w:name w:val="I-1"/>
    <w:basedOn w:val="Normal"/>
    <w:uiPriority w:val="99"/>
    <w:rsid w:val="0049307B"/>
    <w:pPr>
      <w:spacing w:before="80" w:after="80" w:line="300" w:lineRule="auto"/>
      <w:ind w:left="1276" w:hanging="709"/>
    </w:pPr>
    <w:rPr>
      <w:rFonts w:ascii=".VnTime" w:hAnsi=".VnTime"/>
      <w:b/>
      <w:sz w:val="28"/>
      <w:u w:val="single"/>
    </w:rPr>
  </w:style>
  <w:style w:type="paragraph" w:customStyle="1" w:styleId="Char11">
    <w:name w:val="Char11"/>
    <w:basedOn w:val="Normal"/>
    <w:autoRedefine/>
    <w:rsid w:val="0049307B"/>
    <w:pPr>
      <w:spacing w:after="160" w:line="240" w:lineRule="exact"/>
      <w:jc w:val="left"/>
    </w:pPr>
    <w:rPr>
      <w:rFonts w:ascii="Verdana" w:hAnsi="Verdana" w:cs="Verdana"/>
      <w:sz w:val="20"/>
    </w:rPr>
  </w:style>
  <w:style w:type="paragraph" w:customStyle="1" w:styleId="CharCharCharCharCharChar">
    <w:name w:val="Char Char Char Char Char Char"/>
    <w:basedOn w:val="Normal"/>
    <w:uiPriority w:val="99"/>
    <w:rsid w:val="0049307B"/>
    <w:pPr>
      <w:tabs>
        <w:tab w:val="num" w:pos="720"/>
      </w:tabs>
      <w:spacing w:before="100" w:beforeAutospacing="1" w:after="100" w:afterAutospacing="1"/>
      <w:ind w:left="697" w:hanging="357"/>
      <w:jc w:val="left"/>
    </w:pPr>
    <w:rPr>
      <w:rFonts w:ascii="Arial" w:eastAsia="SimSun" w:hAnsi="Arial" w:cs="Arial"/>
      <w:b/>
      <w:bCs/>
      <w:i/>
      <w:iCs/>
      <w:szCs w:val="24"/>
    </w:rPr>
  </w:style>
  <w:style w:type="paragraph" w:styleId="TOCHeading">
    <w:name w:val="TOC Heading"/>
    <w:basedOn w:val="Heading12"/>
    <w:next w:val="Normal"/>
    <w:uiPriority w:val="39"/>
    <w:unhideWhenUsed/>
    <w:qFormat/>
    <w:rsid w:val="0049307B"/>
    <w:pPr>
      <w:spacing w:before="480" w:after="40" w:line="276" w:lineRule="auto"/>
      <w:jc w:val="left"/>
      <w:outlineLvl w:val="9"/>
    </w:pPr>
    <w:rPr>
      <w:rFonts w:ascii="Cambria" w:eastAsia="MS Gothic" w:hAnsi="Cambria" w:cs="Times New Roman"/>
      <w:b/>
      <w:bCs/>
      <w:color w:val="365F91"/>
      <w:sz w:val="26"/>
      <w:szCs w:val="28"/>
      <w:lang w:eastAsia="ja-JP"/>
    </w:rPr>
  </w:style>
  <w:style w:type="paragraph" w:customStyle="1" w:styleId="CD-N1">
    <w:name w:val="CD - N1"/>
    <w:basedOn w:val="Normal"/>
    <w:link w:val="CD-N1Char"/>
    <w:rsid w:val="0049307B"/>
    <w:pPr>
      <w:tabs>
        <w:tab w:val="left" w:pos="567"/>
      </w:tabs>
      <w:spacing w:after="60"/>
      <w:ind w:firstLine="680"/>
    </w:pPr>
    <w:rPr>
      <w:rFonts w:ascii="Arial" w:hAnsi="Arial"/>
      <w:sz w:val="22"/>
      <w:szCs w:val="22"/>
      <w:lang w:val="de-DE"/>
    </w:rPr>
  </w:style>
  <w:style w:type="character" w:customStyle="1" w:styleId="CD-N1Char">
    <w:name w:val="CD - N1 Char"/>
    <w:link w:val="CD-N1"/>
    <w:rsid w:val="0049307B"/>
    <w:rPr>
      <w:rFonts w:ascii="Arial" w:eastAsia="Times New Roman" w:hAnsi="Arial" w:cs="Times New Roman"/>
      <w:kern w:val="0"/>
      <w:sz w:val="22"/>
      <w:lang w:val="de-DE"/>
      <w14:ligatures w14:val="none"/>
    </w:rPr>
  </w:style>
  <w:style w:type="paragraph" w:customStyle="1" w:styleId="xl580">
    <w:name w:val="xl580"/>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1">
    <w:name w:val="xl581"/>
    <w:basedOn w:val="Normal"/>
    <w:uiPriority w:val="99"/>
    <w:rsid w:val="0049307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2">
    <w:name w:val="xl582"/>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583">
    <w:name w:val="xl583"/>
    <w:basedOn w:val="Normal"/>
    <w:uiPriority w:val="99"/>
    <w:rsid w:val="0049307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584">
    <w:name w:val="xl584"/>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8"/>
      <w:szCs w:val="28"/>
    </w:rPr>
  </w:style>
  <w:style w:type="paragraph" w:customStyle="1" w:styleId="xl585">
    <w:name w:val="xl585"/>
    <w:basedOn w:val="Normal"/>
    <w:uiPriority w:val="99"/>
    <w:rsid w:val="0049307B"/>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sz w:val="28"/>
      <w:szCs w:val="28"/>
    </w:rPr>
  </w:style>
  <w:style w:type="paragraph" w:customStyle="1" w:styleId="xl586">
    <w:name w:val="xl586"/>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7">
    <w:name w:val="xl587"/>
    <w:basedOn w:val="Normal"/>
    <w:uiPriority w:val="99"/>
    <w:rsid w:val="0049307B"/>
    <w:pPr>
      <w:pBdr>
        <w:top w:val="single" w:sz="4" w:space="0" w:color="auto"/>
        <w:left w:val="single" w:sz="4" w:space="0" w:color="auto"/>
        <w:bottom w:val="single" w:sz="4" w:space="0" w:color="auto"/>
        <w:right w:val="single" w:sz="8" w:space="0" w:color="auto"/>
      </w:pBdr>
      <w:spacing w:before="100" w:beforeAutospacing="1" w:after="100" w:afterAutospacing="1"/>
    </w:pPr>
    <w:rPr>
      <w:sz w:val="28"/>
      <w:szCs w:val="28"/>
    </w:rPr>
  </w:style>
  <w:style w:type="paragraph" w:customStyle="1" w:styleId="xl588">
    <w:name w:val="xl588"/>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8"/>
    </w:rPr>
  </w:style>
  <w:style w:type="paragraph" w:customStyle="1" w:styleId="xl589">
    <w:name w:val="xl589"/>
    <w:basedOn w:val="Normal"/>
    <w:uiPriority w:val="99"/>
    <w:rsid w:val="0049307B"/>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8"/>
      <w:szCs w:val="28"/>
    </w:rPr>
  </w:style>
  <w:style w:type="paragraph" w:customStyle="1" w:styleId="xl590">
    <w:name w:val="xl590"/>
    <w:basedOn w:val="Normal"/>
    <w:uiPriority w:val="99"/>
    <w:rsid w:val="0049307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1">
    <w:name w:val="xl591"/>
    <w:basedOn w:val="Normal"/>
    <w:uiPriority w:val="99"/>
    <w:rsid w:val="0049307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2">
    <w:name w:val="xl592"/>
    <w:basedOn w:val="Normal"/>
    <w:uiPriority w:val="99"/>
    <w:rsid w:val="0049307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3">
    <w:name w:val="xl593"/>
    <w:basedOn w:val="Normal"/>
    <w:uiPriority w:val="99"/>
    <w:rsid w:val="0049307B"/>
    <w:pPr>
      <w:spacing w:before="100" w:beforeAutospacing="1" w:after="100" w:afterAutospacing="1"/>
      <w:jc w:val="center"/>
      <w:textAlignment w:val="center"/>
    </w:pPr>
    <w:rPr>
      <w:sz w:val="28"/>
      <w:szCs w:val="28"/>
    </w:rPr>
  </w:style>
  <w:style w:type="paragraph" w:customStyle="1" w:styleId="xl594">
    <w:name w:val="xl594"/>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95">
    <w:name w:val="xl595"/>
    <w:basedOn w:val="Normal"/>
    <w:uiPriority w:val="99"/>
    <w:rsid w:val="0049307B"/>
    <w:pPr>
      <w:spacing w:before="100" w:beforeAutospacing="1" w:after="100" w:afterAutospacing="1"/>
      <w:jc w:val="left"/>
      <w:textAlignment w:val="center"/>
    </w:pPr>
    <w:rPr>
      <w:sz w:val="28"/>
      <w:szCs w:val="28"/>
    </w:rPr>
  </w:style>
  <w:style w:type="paragraph" w:customStyle="1" w:styleId="xl596">
    <w:name w:val="xl596"/>
    <w:basedOn w:val="Normal"/>
    <w:uiPriority w:val="99"/>
    <w:rsid w:val="0049307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597">
    <w:name w:val="xl597"/>
    <w:basedOn w:val="Normal"/>
    <w:uiPriority w:val="99"/>
    <w:rsid w:val="0049307B"/>
    <w:pPr>
      <w:spacing w:before="100" w:beforeAutospacing="1" w:after="100" w:afterAutospacing="1"/>
      <w:jc w:val="center"/>
      <w:textAlignment w:val="center"/>
    </w:pPr>
    <w:rPr>
      <w:sz w:val="28"/>
      <w:szCs w:val="28"/>
    </w:rPr>
  </w:style>
  <w:style w:type="paragraph" w:customStyle="1" w:styleId="xl598">
    <w:name w:val="xl598"/>
    <w:basedOn w:val="Normal"/>
    <w:uiPriority w:val="99"/>
    <w:rsid w:val="0049307B"/>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sz w:val="28"/>
      <w:szCs w:val="28"/>
    </w:rPr>
  </w:style>
  <w:style w:type="paragraph" w:customStyle="1" w:styleId="xl599">
    <w:name w:val="xl599"/>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0">
    <w:name w:val="xl600"/>
    <w:basedOn w:val="Normal"/>
    <w:uiPriority w:val="99"/>
    <w:rsid w:val="0049307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601">
    <w:name w:val="xl601"/>
    <w:basedOn w:val="Normal"/>
    <w:uiPriority w:val="99"/>
    <w:rsid w:val="0049307B"/>
    <w:pPr>
      <w:spacing w:before="100" w:beforeAutospacing="1" w:after="100" w:afterAutospacing="1"/>
      <w:jc w:val="left"/>
      <w:textAlignment w:val="center"/>
    </w:pPr>
    <w:rPr>
      <w:color w:val="FF0000"/>
      <w:sz w:val="28"/>
      <w:szCs w:val="28"/>
    </w:rPr>
  </w:style>
  <w:style w:type="paragraph" w:customStyle="1" w:styleId="xl602">
    <w:name w:val="xl602"/>
    <w:basedOn w:val="Normal"/>
    <w:uiPriority w:val="99"/>
    <w:rsid w:val="0049307B"/>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8"/>
      <w:szCs w:val="28"/>
    </w:rPr>
  </w:style>
  <w:style w:type="paragraph" w:customStyle="1" w:styleId="xl603">
    <w:name w:val="xl603"/>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8"/>
      <w:szCs w:val="28"/>
    </w:rPr>
  </w:style>
  <w:style w:type="paragraph" w:customStyle="1" w:styleId="xl604">
    <w:name w:val="xl604"/>
    <w:basedOn w:val="Normal"/>
    <w:uiPriority w:val="99"/>
    <w:rsid w:val="0049307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5">
    <w:name w:val="xl605"/>
    <w:basedOn w:val="Normal"/>
    <w:uiPriority w:val="99"/>
    <w:rsid w:val="0049307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606">
    <w:name w:val="xl606"/>
    <w:basedOn w:val="Normal"/>
    <w:uiPriority w:val="99"/>
    <w:rsid w:val="0049307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7">
    <w:name w:val="xl607"/>
    <w:basedOn w:val="Normal"/>
    <w:uiPriority w:val="99"/>
    <w:rsid w:val="0049307B"/>
    <w:pPr>
      <w:pBdr>
        <w:top w:val="single" w:sz="4"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8">
    <w:name w:val="xl608"/>
    <w:basedOn w:val="Normal"/>
    <w:uiPriority w:val="99"/>
    <w:rsid w:val="0049307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9">
    <w:name w:val="xl609"/>
    <w:basedOn w:val="Normal"/>
    <w:uiPriority w:val="99"/>
    <w:rsid w:val="0049307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0">
    <w:name w:val="xl610"/>
    <w:basedOn w:val="Normal"/>
    <w:uiPriority w:val="99"/>
    <w:rsid w:val="0049307B"/>
    <w:pPr>
      <w:pBdr>
        <w:top w:val="single" w:sz="4" w:space="0" w:color="auto"/>
        <w:left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1">
    <w:name w:val="xl611"/>
    <w:basedOn w:val="Normal"/>
    <w:uiPriority w:val="99"/>
    <w:rsid w:val="0049307B"/>
    <w:pPr>
      <w:pBdr>
        <w:left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2">
    <w:name w:val="xl612"/>
    <w:basedOn w:val="Normal"/>
    <w:uiPriority w:val="99"/>
    <w:rsid w:val="0049307B"/>
    <w:pPr>
      <w:pBdr>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3">
    <w:name w:val="xl613"/>
    <w:basedOn w:val="Normal"/>
    <w:uiPriority w:val="99"/>
    <w:rsid w:val="0049307B"/>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sz w:val="28"/>
      <w:szCs w:val="28"/>
    </w:rPr>
  </w:style>
  <w:style w:type="paragraph" w:customStyle="1" w:styleId="xl614">
    <w:name w:val="xl614"/>
    <w:basedOn w:val="Normal"/>
    <w:uiPriority w:val="99"/>
    <w:rsid w:val="0049307B"/>
    <w:pPr>
      <w:pBdr>
        <w:top w:val="single" w:sz="8" w:space="0" w:color="auto"/>
        <w:left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5">
    <w:name w:val="xl615"/>
    <w:basedOn w:val="Normal"/>
    <w:uiPriority w:val="99"/>
    <w:rsid w:val="0049307B"/>
    <w:pPr>
      <w:pBdr>
        <w:left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6">
    <w:name w:val="xl616"/>
    <w:basedOn w:val="Normal"/>
    <w:uiPriority w:val="99"/>
    <w:rsid w:val="0049307B"/>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7">
    <w:name w:val="xl617"/>
    <w:basedOn w:val="Normal"/>
    <w:uiPriority w:val="99"/>
    <w:rsid w:val="0049307B"/>
    <w:pPr>
      <w:pBdr>
        <w:top w:val="single" w:sz="8"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8">
    <w:name w:val="xl618"/>
    <w:basedOn w:val="Normal"/>
    <w:uiPriority w:val="99"/>
    <w:rsid w:val="0049307B"/>
    <w:pPr>
      <w:pBdr>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44">
    <w:name w:val="xl44"/>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eastAsia="Arial Unicode MS" w:hAnsi=".VnArial" w:cs="Arial Unicode MS"/>
      <w:b/>
      <w:bCs/>
      <w:i/>
      <w:iCs/>
      <w:sz w:val="18"/>
      <w:szCs w:val="18"/>
    </w:rPr>
  </w:style>
  <w:style w:type="paragraph" w:customStyle="1" w:styleId="Style14ptItalicJustifiedBefore2ptAfter2ptLines">
    <w:name w:val="Style 14 pt Italic Justified Before:2 pt After:2 pt Line s"/>
    <w:basedOn w:val="Normal"/>
    <w:uiPriority w:val="99"/>
    <w:rsid w:val="0049307B"/>
    <w:pPr>
      <w:spacing w:before="40" w:after="40" w:line="312" w:lineRule="auto"/>
      <w:ind w:left="432"/>
    </w:pPr>
    <w:rPr>
      <w:b/>
      <w:i/>
      <w:iCs/>
      <w:sz w:val="28"/>
    </w:rPr>
  </w:style>
  <w:style w:type="paragraph" w:customStyle="1" w:styleId="StyleHeading4ItalicRedLeft0Firstline05Before">
    <w:name w:val="Style Heading 4 + Italic Red Left:0&quot; First line:0.5&quot; Before"/>
    <w:basedOn w:val="Heading40"/>
    <w:uiPriority w:val="99"/>
    <w:rsid w:val="0049307B"/>
    <w:pPr>
      <w:keepLines w:val="0"/>
      <w:spacing w:before="40" w:line="288" w:lineRule="auto"/>
      <w:ind w:left="288" w:firstLine="720"/>
      <w:jc w:val="left"/>
    </w:pPr>
    <w:rPr>
      <w:rFonts w:ascii="Times New Roman" w:eastAsia="Times New Roman" w:hAnsi="Times New Roman" w:cs="Times New Roman"/>
      <w:b/>
      <w:bCs/>
      <w:color w:val="FF0000"/>
      <w:sz w:val="28"/>
    </w:rPr>
  </w:style>
  <w:style w:type="paragraph" w:customStyle="1" w:styleId="heading1-1">
    <w:name w:val="heading 1-1"/>
    <w:basedOn w:val="Normal"/>
    <w:next w:val="Normal"/>
    <w:autoRedefine/>
    <w:uiPriority w:val="99"/>
    <w:rsid w:val="0049307B"/>
    <w:pPr>
      <w:spacing w:before="40" w:after="40" w:line="288" w:lineRule="auto"/>
      <w:ind w:left="245"/>
      <w:jc w:val="left"/>
      <w:outlineLvl w:val="1"/>
    </w:pPr>
    <w:rPr>
      <w:b/>
      <w:bCs/>
      <w:iCs/>
      <w:sz w:val="26"/>
      <w:szCs w:val="26"/>
      <w:lang w:val="sv-SE"/>
    </w:rPr>
  </w:style>
  <w:style w:type="character" w:customStyle="1" w:styleId="Bodytext20">
    <w:name w:val="Body text (2)_"/>
    <w:link w:val="Bodytext21"/>
    <w:uiPriority w:val="99"/>
    <w:rsid w:val="0049307B"/>
    <w:rPr>
      <w:szCs w:val="26"/>
      <w:shd w:val="clear" w:color="auto" w:fill="FFFFFF"/>
    </w:rPr>
  </w:style>
  <w:style w:type="paragraph" w:customStyle="1" w:styleId="Bodytext21">
    <w:name w:val="Body text (2)1"/>
    <w:basedOn w:val="Normal"/>
    <w:link w:val="Bodytext20"/>
    <w:uiPriority w:val="99"/>
    <w:rsid w:val="0049307B"/>
    <w:pPr>
      <w:widowControl w:val="0"/>
      <w:shd w:val="clear" w:color="auto" w:fill="FFFFFF"/>
      <w:spacing w:line="365" w:lineRule="exact"/>
      <w:ind w:hanging="560"/>
    </w:pPr>
    <w:rPr>
      <w:rFonts w:eastAsiaTheme="minorHAnsi" w:cstheme="minorBidi"/>
      <w:kern w:val="2"/>
      <w:sz w:val="26"/>
      <w:szCs w:val="26"/>
      <w14:ligatures w14:val="standardContextual"/>
    </w:rPr>
  </w:style>
  <w:style w:type="character" w:customStyle="1" w:styleId="Bodytext30">
    <w:name w:val="Body text (3)_"/>
    <w:link w:val="Bodytext31"/>
    <w:uiPriority w:val="99"/>
    <w:rsid w:val="0049307B"/>
    <w:rPr>
      <w:i/>
      <w:iCs/>
      <w:szCs w:val="26"/>
      <w:shd w:val="clear" w:color="auto" w:fill="FFFFFF"/>
    </w:rPr>
  </w:style>
  <w:style w:type="character" w:customStyle="1" w:styleId="Bodytext22">
    <w:name w:val="Body text (2)"/>
    <w:uiPriority w:val="99"/>
    <w:rsid w:val="0049307B"/>
    <w:rPr>
      <w:rFonts w:ascii="Times New Roman" w:hAnsi="Times New Roman" w:cs="Times New Roman"/>
      <w:sz w:val="26"/>
      <w:szCs w:val="26"/>
      <w:u w:val="single"/>
      <w:shd w:val="clear" w:color="auto" w:fill="FFFFFF"/>
    </w:rPr>
  </w:style>
  <w:style w:type="paragraph" w:customStyle="1" w:styleId="Bodytext31">
    <w:name w:val="Body text (3)"/>
    <w:basedOn w:val="Normal"/>
    <w:link w:val="Bodytext30"/>
    <w:uiPriority w:val="99"/>
    <w:rsid w:val="0049307B"/>
    <w:pPr>
      <w:widowControl w:val="0"/>
      <w:shd w:val="clear" w:color="auto" w:fill="FFFFFF"/>
      <w:spacing w:line="240" w:lineRule="atLeast"/>
      <w:jc w:val="left"/>
    </w:pPr>
    <w:rPr>
      <w:rFonts w:eastAsiaTheme="minorHAnsi" w:cstheme="minorBidi"/>
      <w:i/>
      <w:iCs/>
      <w:kern w:val="2"/>
      <w:sz w:val="26"/>
      <w:szCs w:val="26"/>
      <w14:ligatures w14:val="standardContextual"/>
    </w:rPr>
  </w:style>
  <w:style w:type="character" w:customStyle="1" w:styleId="Headerorfooter">
    <w:name w:val="Header or footer_"/>
    <w:link w:val="Headerorfooter1"/>
    <w:uiPriority w:val="99"/>
    <w:rsid w:val="0049307B"/>
    <w:rPr>
      <w:sz w:val="15"/>
      <w:szCs w:val="15"/>
      <w:shd w:val="clear" w:color="auto" w:fill="FFFFFF"/>
    </w:rPr>
  </w:style>
  <w:style w:type="character" w:customStyle="1" w:styleId="Headerorfooter0">
    <w:name w:val="Header or footer"/>
    <w:uiPriority w:val="99"/>
    <w:rsid w:val="0049307B"/>
  </w:style>
  <w:style w:type="character" w:customStyle="1" w:styleId="Bodytext4">
    <w:name w:val="Body text (4)_"/>
    <w:link w:val="Bodytext40"/>
    <w:uiPriority w:val="99"/>
    <w:rsid w:val="0049307B"/>
    <w:rPr>
      <w:sz w:val="22"/>
      <w:shd w:val="clear" w:color="auto" w:fill="FFFFFF"/>
    </w:rPr>
  </w:style>
  <w:style w:type="character" w:customStyle="1" w:styleId="Bodytext5">
    <w:name w:val="Body text (5)_"/>
    <w:link w:val="Bodytext50"/>
    <w:uiPriority w:val="99"/>
    <w:rsid w:val="0049307B"/>
    <w:rPr>
      <w:sz w:val="14"/>
      <w:szCs w:val="14"/>
      <w:shd w:val="clear" w:color="auto" w:fill="FFFFFF"/>
    </w:rPr>
  </w:style>
  <w:style w:type="character" w:customStyle="1" w:styleId="Bodytext2Italic">
    <w:name w:val="Body text (2) + Italic"/>
    <w:uiPriority w:val="99"/>
    <w:rsid w:val="0049307B"/>
    <w:rPr>
      <w:rFonts w:ascii="Times New Roman" w:hAnsi="Times New Roman" w:cs="Times New Roman"/>
      <w:i/>
      <w:iCs/>
      <w:sz w:val="26"/>
      <w:szCs w:val="26"/>
      <w:u w:val="none"/>
      <w:shd w:val="clear" w:color="auto" w:fill="FFFFFF"/>
    </w:rPr>
  </w:style>
  <w:style w:type="character" w:customStyle="1" w:styleId="Tablecaption">
    <w:name w:val="Table caption_"/>
    <w:link w:val="Tablecaption0"/>
    <w:uiPriority w:val="99"/>
    <w:rsid w:val="0049307B"/>
    <w:rPr>
      <w:b/>
      <w:bCs/>
      <w:shd w:val="clear" w:color="auto" w:fill="FFFFFF"/>
    </w:rPr>
  </w:style>
  <w:style w:type="character" w:customStyle="1" w:styleId="Tablecaption2">
    <w:name w:val="Table caption (2)_"/>
    <w:link w:val="Tablecaption20"/>
    <w:uiPriority w:val="99"/>
    <w:rsid w:val="0049307B"/>
    <w:rPr>
      <w:sz w:val="22"/>
      <w:shd w:val="clear" w:color="auto" w:fill="FFFFFF"/>
    </w:rPr>
  </w:style>
  <w:style w:type="character" w:customStyle="1" w:styleId="Bodytext212pt">
    <w:name w:val="Body text (2) + 12 pt"/>
    <w:aliases w:val="Bold6,Body text + 7.5 pt2,Spacing 0 pt23"/>
    <w:uiPriority w:val="99"/>
    <w:rsid w:val="0049307B"/>
    <w:rPr>
      <w:rFonts w:ascii="Times New Roman" w:hAnsi="Times New Roman" w:cs="Times New Roman"/>
      <w:b/>
      <w:bCs/>
      <w:sz w:val="24"/>
      <w:szCs w:val="24"/>
      <w:u w:val="none"/>
      <w:shd w:val="clear" w:color="auto" w:fill="FFFFFF"/>
    </w:rPr>
  </w:style>
  <w:style w:type="character" w:customStyle="1" w:styleId="Bodytext27pt">
    <w:name w:val="Body text (2) + 7 pt"/>
    <w:uiPriority w:val="99"/>
    <w:rsid w:val="0049307B"/>
    <w:rPr>
      <w:rFonts w:ascii="Times New Roman" w:hAnsi="Times New Roman" w:cs="Times New Roman"/>
      <w:sz w:val="14"/>
      <w:szCs w:val="14"/>
      <w:u w:val="none"/>
      <w:shd w:val="clear" w:color="auto" w:fill="FFFFFF"/>
    </w:rPr>
  </w:style>
  <w:style w:type="character" w:customStyle="1" w:styleId="Bodytext211pt">
    <w:name w:val="Body text (2) + 11 pt"/>
    <w:uiPriority w:val="99"/>
    <w:rsid w:val="0049307B"/>
    <w:rPr>
      <w:rFonts w:ascii="Times New Roman" w:hAnsi="Times New Roman" w:cs="Times New Roman"/>
      <w:sz w:val="22"/>
      <w:szCs w:val="22"/>
      <w:u w:val="none"/>
      <w:shd w:val="clear" w:color="auto" w:fill="FFFFFF"/>
    </w:rPr>
  </w:style>
  <w:style w:type="character" w:customStyle="1" w:styleId="Tablecaption3">
    <w:name w:val="Table caption (3)_"/>
    <w:link w:val="Tablecaption30"/>
    <w:uiPriority w:val="99"/>
    <w:rsid w:val="0049307B"/>
    <w:rPr>
      <w:i/>
      <w:iCs/>
      <w:sz w:val="22"/>
      <w:shd w:val="clear" w:color="auto" w:fill="FFFFFF"/>
    </w:rPr>
  </w:style>
  <w:style w:type="paragraph" w:customStyle="1" w:styleId="Headerorfooter1">
    <w:name w:val="Header or footer1"/>
    <w:basedOn w:val="Normal"/>
    <w:link w:val="Headerorfooter"/>
    <w:uiPriority w:val="99"/>
    <w:rsid w:val="0049307B"/>
    <w:pPr>
      <w:widowControl w:val="0"/>
      <w:shd w:val="clear" w:color="auto" w:fill="FFFFFF"/>
      <w:spacing w:line="178" w:lineRule="exact"/>
      <w:jc w:val="left"/>
    </w:pPr>
    <w:rPr>
      <w:rFonts w:eastAsiaTheme="minorHAnsi" w:cstheme="minorBidi"/>
      <w:kern w:val="2"/>
      <w:sz w:val="15"/>
      <w:szCs w:val="15"/>
      <w14:ligatures w14:val="standardContextual"/>
    </w:rPr>
  </w:style>
  <w:style w:type="paragraph" w:customStyle="1" w:styleId="Bodytext40">
    <w:name w:val="Body text (4)"/>
    <w:basedOn w:val="Normal"/>
    <w:link w:val="Bodytext4"/>
    <w:uiPriority w:val="99"/>
    <w:rsid w:val="0049307B"/>
    <w:pPr>
      <w:widowControl w:val="0"/>
      <w:shd w:val="clear" w:color="auto" w:fill="FFFFFF"/>
      <w:spacing w:line="240" w:lineRule="atLeast"/>
    </w:pPr>
    <w:rPr>
      <w:rFonts w:eastAsiaTheme="minorHAnsi" w:cstheme="minorBidi"/>
      <w:kern w:val="2"/>
      <w:sz w:val="22"/>
      <w:szCs w:val="22"/>
      <w14:ligatures w14:val="standardContextual"/>
    </w:rPr>
  </w:style>
  <w:style w:type="paragraph" w:customStyle="1" w:styleId="Bodytext50">
    <w:name w:val="Body text (5)"/>
    <w:basedOn w:val="Normal"/>
    <w:link w:val="Bodytext5"/>
    <w:uiPriority w:val="99"/>
    <w:rsid w:val="0049307B"/>
    <w:pPr>
      <w:widowControl w:val="0"/>
      <w:shd w:val="clear" w:color="auto" w:fill="FFFFFF"/>
      <w:spacing w:line="173" w:lineRule="exact"/>
      <w:jc w:val="left"/>
    </w:pPr>
    <w:rPr>
      <w:rFonts w:eastAsiaTheme="minorHAnsi" w:cstheme="minorBidi"/>
      <w:kern w:val="2"/>
      <w:sz w:val="14"/>
      <w:szCs w:val="14"/>
      <w14:ligatures w14:val="standardContextual"/>
    </w:rPr>
  </w:style>
  <w:style w:type="paragraph" w:customStyle="1" w:styleId="Tablecaption0">
    <w:name w:val="Table caption"/>
    <w:basedOn w:val="Normal"/>
    <w:link w:val="Tablecaption"/>
    <w:uiPriority w:val="99"/>
    <w:rsid w:val="0049307B"/>
    <w:pPr>
      <w:widowControl w:val="0"/>
      <w:shd w:val="clear" w:color="auto" w:fill="FFFFFF"/>
      <w:spacing w:line="240" w:lineRule="atLeast"/>
      <w:jc w:val="left"/>
    </w:pPr>
    <w:rPr>
      <w:rFonts w:eastAsiaTheme="minorHAnsi" w:cstheme="minorBidi"/>
      <w:b/>
      <w:bCs/>
      <w:kern w:val="2"/>
      <w:sz w:val="26"/>
      <w:szCs w:val="22"/>
      <w14:ligatures w14:val="standardContextual"/>
    </w:rPr>
  </w:style>
  <w:style w:type="paragraph" w:customStyle="1" w:styleId="Tablecaption20">
    <w:name w:val="Table caption (2)"/>
    <w:basedOn w:val="Normal"/>
    <w:link w:val="Tablecaption2"/>
    <w:uiPriority w:val="99"/>
    <w:rsid w:val="0049307B"/>
    <w:pPr>
      <w:widowControl w:val="0"/>
      <w:shd w:val="clear" w:color="auto" w:fill="FFFFFF"/>
      <w:spacing w:line="240" w:lineRule="atLeast"/>
    </w:pPr>
    <w:rPr>
      <w:rFonts w:eastAsiaTheme="minorHAnsi" w:cstheme="minorBidi"/>
      <w:kern w:val="2"/>
      <w:sz w:val="22"/>
      <w:szCs w:val="22"/>
      <w14:ligatures w14:val="standardContextual"/>
    </w:rPr>
  </w:style>
  <w:style w:type="paragraph" w:customStyle="1" w:styleId="Tablecaption30">
    <w:name w:val="Table caption (3)"/>
    <w:basedOn w:val="Normal"/>
    <w:link w:val="Tablecaption3"/>
    <w:uiPriority w:val="99"/>
    <w:rsid w:val="0049307B"/>
    <w:pPr>
      <w:widowControl w:val="0"/>
      <w:shd w:val="clear" w:color="auto" w:fill="FFFFFF"/>
      <w:spacing w:line="307" w:lineRule="exact"/>
    </w:pPr>
    <w:rPr>
      <w:rFonts w:eastAsiaTheme="minorHAnsi" w:cstheme="minorBidi"/>
      <w:i/>
      <w:iCs/>
      <w:kern w:val="2"/>
      <w:sz w:val="22"/>
      <w:szCs w:val="22"/>
      <w14:ligatures w14:val="standardContextual"/>
    </w:rPr>
  </w:style>
  <w:style w:type="character" w:customStyle="1" w:styleId="Bodytext6">
    <w:name w:val="Body text (6)_"/>
    <w:link w:val="Bodytext60"/>
    <w:uiPriority w:val="99"/>
    <w:rsid w:val="0049307B"/>
    <w:rPr>
      <w:b/>
      <w:bCs/>
      <w:shd w:val="clear" w:color="auto" w:fill="FFFFFF"/>
    </w:rPr>
  </w:style>
  <w:style w:type="character" w:customStyle="1" w:styleId="Bodytext211pt9">
    <w:name w:val="Body text (2) + 11 pt9"/>
    <w:aliases w:val="Italic"/>
    <w:uiPriority w:val="99"/>
    <w:rsid w:val="0049307B"/>
    <w:rPr>
      <w:rFonts w:ascii="Times New Roman" w:hAnsi="Times New Roman" w:cs="Times New Roman"/>
      <w:i/>
      <w:iCs/>
      <w:sz w:val="22"/>
      <w:szCs w:val="22"/>
      <w:u w:val="none"/>
      <w:shd w:val="clear" w:color="auto" w:fill="FFFFFF"/>
    </w:rPr>
  </w:style>
  <w:style w:type="character" w:customStyle="1" w:styleId="Tablecaption313pt">
    <w:name w:val="Table caption (3) + 13 pt"/>
    <w:aliases w:val="Not Italic"/>
    <w:uiPriority w:val="99"/>
    <w:rsid w:val="0049307B"/>
    <w:rPr>
      <w:rFonts w:ascii="Times New Roman" w:hAnsi="Times New Roman" w:cs="Times New Roman"/>
      <w:i w:val="0"/>
      <w:iCs w:val="0"/>
      <w:sz w:val="26"/>
      <w:szCs w:val="26"/>
      <w:u w:val="none"/>
      <w:shd w:val="clear" w:color="auto" w:fill="FFFFFF"/>
    </w:rPr>
  </w:style>
  <w:style w:type="paragraph" w:customStyle="1" w:styleId="Bodytext60">
    <w:name w:val="Body text (6)"/>
    <w:basedOn w:val="Normal"/>
    <w:link w:val="Bodytext6"/>
    <w:uiPriority w:val="99"/>
    <w:rsid w:val="0049307B"/>
    <w:pPr>
      <w:widowControl w:val="0"/>
      <w:shd w:val="clear" w:color="auto" w:fill="FFFFFF"/>
      <w:spacing w:line="240" w:lineRule="atLeast"/>
      <w:jc w:val="left"/>
    </w:pPr>
    <w:rPr>
      <w:rFonts w:eastAsiaTheme="minorHAnsi" w:cstheme="minorBidi"/>
      <w:b/>
      <w:bCs/>
      <w:kern w:val="2"/>
      <w:sz w:val="26"/>
      <w:szCs w:val="22"/>
      <w14:ligatures w14:val="standardContextual"/>
    </w:rPr>
  </w:style>
  <w:style w:type="character" w:customStyle="1" w:styleId="TOC2Char">
    <w:name w:val="TOC 2 Char"/>
    <w:link w:val="TOC2"/>
    <w:uiPriority w:val="39"/>
    <w:rsid w:val="0049307B"/>
    <w:rPr>
      <w:rFonts w:eastAsia="Times New Roman" w:cs="Times New Roman"/>
      <w:kern w:val="0"/>
      <w:sz w:val="24"/>
      <w:szCs w:val="20"/>
      <w14:ligatures w14:val="none"/>
    </w:rPr>
  </w:style>
  <w:style w:type="character" w:customStyle="1" w:styleId="HeaderorfooterTahoma">
    <w:name w:val="Header or footer + Tahoma"/>
    <w:uiPriority w:val="99"/>
    <w:rsid w:val="0049307B"/>
    <w:rPr>
      <w:rFonts w:ascii="Tahoma" w:hAnsi="Tahoma" w:cs="Tahoma"/>
      <w:sz w:val="15"/>
      <w:szCs w:val="15"/>
      <w:u w:val="none"/>
      <w:shd w:val="clear" w:color="auto" w:fill="FFFFFF"/>
    </w:rPr>
  </w:style>
  <w:style w:type="character" w:customStyle="1" w:styleId="HeaderorfooterTahoma3">
    <w:name w:val="Header or footer + Tahoma3"/>
    <w:aliases w:val="Small Caps,Body text + 4 pt7,Spacing 0 pt82,Scale 150%5"/>
    <w:uiPriority w:val="99"/>
    <w:rsid w:val="0049307B"/>
    <w:rPr>
      <w:rFonts w:ascii="Tahoma" w:hAnsi="Tahoma" w:cs="Tahoma"/>
      <w:smallCaps/>
      <w:sz w:val="15"/>
      <w:szCs w:val="15"/>
      <w:u w:val="none"/>
      <w:shd w:val="clear" w:color="auto" w:fill="FFFFFF"/>
    </w:rPr>
  </w:style>
  <w:style w:type="character" w:customStyle="1" w:styleId="HeaderorfooterTahoma2">
    <w:name w:val="Header or footer + Tahoma2"/>
    <w:aliases w:val="Bold,Body text + 11 pt,Body text + Arial,7.5 pt,Spacing 0 pt,9 pt,Body text + Italic,Spacing 1 pt,Body text + Candara,Body text + 12.5 pt,Body text + 9.5 pt,Header or footer (2) + Arial,6.5 pt,Body text + 12 pt,Spacing 2 pt"/>
    <w:rsid w:val="0049307B"/>
    <w:rPr>
      <w:rFonts w:ascii="Tahoma" w:hAnsi="Tahoma" w:cs="Tahoma"/>
      <w:b/>
      <w:bCs/>
      <w:sz w:val="15"/>
      <w:szCs w:val="15"/>
      <w:u w:val="none"/>
      <w:shd w:val="clear" w:color="auto" w:fill="FFFFFF"/>
      <w:lang w:val="en-US" w:eastAsia="en-US"/>
    </w:rPr>
  </w:style>
  <w:style w:type="character" w:customStyle="1" w:styleId="Bodytext3NotItalic">
    <w:name w:val="Body text (3) + Not Italic"/>
    <w:uiPriority w:val="99"/>
    <w:rsid w:val="0049307B"/>
    <w:rPr>
      <w:rFonts w:ascii="Times New Roman" w:hAnsi="Times New Roman" w:cs="Times New Roman"/>
      <w:i w:val="0"/>
      <w:iCs w:val="0"/>
      <w:sz w:val="26"/>
      <w:szCs w:val="26"/>
      <w:u w:val="none"/>
      <w:shd w:val="clear" w:color="auto" w:fill="FFFFFF"/>
    </w:rPr>
  </w:style>
  <w:style w:type="character" w:customStyle="1" w:styleId="Bodytext7">
    <w:name w:val="Body text (7)_"/>
    <w:link w:val="Bodytext70"/>
    <w:uiPriority w:val="99"/>
    <w:rsid w:val="0049307B"/>
    <w:rPr>
      <w:rFonts w:ascii="Tahoma" w:hAnsi="Tahoma" w:cs="Tahoma"/>
      <w:b/>
      <w:bCs/>
      <w:shd w:val="clear" w:color="auto" w:fill="FFFFFF"/>
    </w:rPr>
  </w:style>
  <w:style w:type="character" w:customStyle="1" w:styleId="Bodytext211pt8">
    <w:name w:val="Body text (2) + 11 pt8"/>
    <w:aliases w:val="Bold5,Italic5,Table caption (2) + 12 pt,Spacing 0 pt64,Body text + 7.5 pt1,Spacing 1 pt3"/>
    <w:uiPriority w:val="99"/>
    <w:rsid w:val="0049307B"/>
    <w:rPr>
      <w:rFonts w:ascii="Times New Roman" w:hAnsi="Times New Roman" w:cs="Times New Roman"/>
      <w:b/>
      <w:bCs/>
      <w:i/>
      <w:iCs/>
      <w:sz w:val="22"/>
      <w:szCs w:val="22"/>
      <w:u w:val="none"/>
      <w:shd w:val="clear" w:color="auto" w:fill="FFFFFF"/>
    </w:rPr>
  </w:style>
  <w:style w:type="character" w:customStyle="1" w:styleId="Bodytext211pt7">
    <w:name w:val="Body text (2) + 11 pt7"/>
    <w:uiPriority w:val="99"/>
    <w:rsid w:val="0049307B"/>
    <w:rPr>
      <w:rFonts w:ascii="Times New Roman" w:hAnsi="Times New Roman" w:cs="Times New Roman"/>
      <w:sz w:val="22"/>
      <w:szCs w:val="22"/>
      <w:u w:val="none"/>
      <w:shd w:val="clear" w:color="auto" w:fill="FFFFFF"/>
    </w:rPr>
  </w:style>
  <w:style w:type="character" w:customStyle="1" w:styleId="Bodytext27pt1">
    <w:name w:val="Body text (2) + 7 pt1"/>
    <w:uiPriority w:val="99"/>
    <w:rsid w:val="0049307B"/>
    <w:rPr>
      <w:rFonts w:ascii="Times New Roman" w:hAnsi="Times New Roman" w:cs="Times New Roman"/>
      <w:sz w:val="14"/>
      <w:szCs w:val="14"/>
      <w:u w:val="none"/>
      <w:shd w:val="clear" w:color="auto" w:fill="FFFFFF"/>
    </w:rPr>
  </w:style>
  <w:style w:type="character" w:customStyle="1" w:styleId="Bodytext8">
    <w:name w:val="Body text (8)_"/>
    <w:link w:val="Bodytext80"/>
    <w:uiPriority w:val="99"/>
    <w:rsid w:val="0049307B"/>
    <w:rPr>
      <w:rFonts w:ascii="Arial" w:hAnsi="Arial" w:cs="Arial"/>
      <w:sz w:val="8"/>
      <w:szCs w:val="8"/>
      <w:shd w:val="clear" w:color="auto" w:fill="FFFFFF"/>
    </w:rPr>
  </w:style>
  <w:style w:type="character" w:customStyle="1" w:styleId="Bodytext8TimesNewRoman">
    <w:name w:val="Body text (8) + Times New Roman"/>
    <w:aliases w:val="4.5 pt,Italic4,Scale 150%,Body text + Microsoft Sans Serif,11.5 pt,Body text + 4 pt,Spacing 0 pt123,Body text + MS Reference Sans Serif,Spacing 0 pt98,Body text + Tahoma3,Spacing 0 pt75,Body text + 13 pt,Spacing 0 pt60"/>
    <w:uiPriority w:val="99"/>
    <w:rsid w:val="0049307B"/>
    <w:rPr>
      <w:rFonts w:ascii="Times New Roman" w:hAnsi="Times New Roman" w:cs="Times New Roman"/>
      <w:i/>
      <w:iCs/>
      <w:w w:val="150"/>
      <w:sz w:val="9"/>
      <w:szCs w:val="9"/>
      <w:shd w:val="clear" w:color="auto" w:fill="FFFFFF"/>
    </w:rPr>
  </w:style>
  <w:style w:type="character" w:customStyle="1" w:styleId="Bodytext9">
    <w:name w:val="Body text (9)_"/>
    <w:link w:val="Bodytext90"/>
    <w:uiPriority w:val="99"/>
    <w:rsid w:val="0049307B"/>
    <w:rPr>
      <w:w w:val="150"/>
      <w:sz w:val="8"/>
      <w:szCs w:val="8"/>
      <w:shd w:val="clear" w:color="auto" w:fill="FFFFFF"/>
    </w:rPr>
  </w:style>
  <w:style w:type="character" w:customStyle="1" w:styleId="Bodytext9Italic">
    <w:name w:val="Body text (9) + Italic"/>
    <w:aliases w:val="Scale 100%,Body text (11) + Bold,Italic16"/>
    <w:uiPriority w:val="99"/>
    <w:rsid w:val="0049307B"/>
    <w:rPr>
      <w:i/>
      <w:iCs/>
      <w:w w:val="100"/>
      <w:sz w:val="8"/>
      <w:szCs w:val="8"/>
      <w:shd w:val="clear" w:color="auto" w:fill="FFFFFF"/>
    </w:rPr>
  </w:style>
  <w:style w:type="character" w:customStyle="1" w:styleId="Heading20">
    <w:name w:val="Heading #2_"/>
    <w:link w:val="Heading21"/>
    <w:uiPriority w:val="99"/>
    <w:rsid w:val="0049307B"/>
    <w:rPr>
      <w:szCs w:val="26"/>
      <w:shd w:val="clear" w:color="auto" w:fill="FFFFFF"/>
    </w:rPr>
  </w:style>
  <w:style w:type="character" w:customStyle="1" w:styleId="Bodytext47pt">
    <w:name w:val="Body text (4) + 7 pt"/>
    <w:uiPriority w:val="99"/>
    <w:rsid w:val="0049307B"/>
    <w:rPr>
      <w:rFonts w:ascii="Times New Roman" w:hAnsi="Times New Roman" w:cs="Times New Roman"/>
      <w:sz w:val="14"/>
      <w:szCs w:val="14"/>
      <w:u w:val="none"/>
      <w:shd w:val="clear" w:color="auto" w:fill="FFFFFF"/>
    </w:rPr>
  </w:style>
  <w:style w:type="character" w:customStyle="1" w:styleId="Tablecaption37pt">
    <w:name w:val="Table caption (3) + 7 pt"/>
    <w:uiPriority w:val="99"/>
    <w:rsid w:val="0049307B"/>
    <w:rPr>
      <w:rFonts w:ascii="Times New Roman" w:hAnsi="Times New Roman" w:cs="Times New Roman"/>
      <w:i/>
      <w:iCs/>
      <w:sz w:val="14"/>
      <w:szCs w:val="14"/>
      <w:u w:val="none"/>
      <w:shd w:val="clear" w:color="auto" w:fill="FFFFFF"/>
    </w:rPr>
  </w:style>
  <w:style w:type="character" w:customStyle="1" w:styleId="Bodytext10">
    <w:name w:val="Body text (10)_"/>
    <w:link w:val="Bodytext100"/>
    <w:uiPriority w:val="99"/>
    <w:rsid w:val="0049307B"/>
    <w:rPr>
      <w:i/>
      <w:iCs/>
      <w:sz w:val="22"/>
      <w:shd w:val="clear" w:color="auto" w:fill="FFFFFF"/>
    </w:rPr>
  </w:style>
  <w:style w:type="character" w:customStyle="1" w:styleId="Bodytext511pt">
    <w:name w:val="Body text (5) + 11 pt"/>
    <w:uiPriority w:val="99"/>
    <w:rsid w:val="0049307B"/>
    <w:rPr>
      <w:rFonts w:ascii="Times New Roman" w:hAnsi="Times New Roman" w:cs="Times New Roman"/>
      <w:sz w:val="22"/>
      <w:szCs w:val="22"/>
      <w:u w:val="none"/>
      <w:shd w:val="clear" w:color="auto" w:fill="FFFFFF"/>
    </w:rPr>
  </w:style>
  <w:style w:type="character" w:customStyle="1" w:styleId="HeaderorfooterFrankRuehl">
    <w:name w:val="Header or footer + FrankRuehl"/>
    <w:aliases w:val="14 pt,Body text + Tahoma2,Bold20,Spacing 0 pt66"/>
    <w:uiPriority w:val="99"/>
    <w:rsid w:val="0049307B"/>
    <w:rPr>
      <w:rFonts w:ascii="FrankRuehl" w:cs="FrankRuehl"/>
      <w:spacing w:val="0"/>
      <w:sz w:val="28"/>
      <w:szCs w:val="28"/>
      <w:u w:val="none"/>
      <w:shd w:val="clear" w:color="auto" w:fill="FFFFFF"/>
    </w:rPr>
  </w:style>
  <w:style w:type="character" w:customStyle="1" w:styleId="Bodytext212pt1">
    <w:name w:val="Body text (2) + 12 pt1"/>
    <w:aliases w:val="Bold4,Body text + 14 pt1,Spacing 0 pt13"/>
    <w:uiPriority w:val="99"/>
    <w:rsid w:val="0049307B"/>
    <w:rPr>
      <w:rFonts w:ascii="Times New Roman" w:hAnsi="Times New Roman" w:cs="Times New Roman"/>
      <w:b/>
      <w:bCs/>
      <w:sz w:val="24"/>
      <w:szCs w:val="24"/>
      <w:u w:val="none"/>
      <w:shd w:val="clear" w:color="auto" w:fill="FFFFFF"/>
    </w:rPr>
  </w:style>
  <w:style w:type="character" w:customStyle="1" w:styleId="Bodytext210pt">
    <w:name w:val="Body text (2) + 10 pt"/>
    <w:aliases w:val="Bold3,Body text + 10.5 pt1,Spacing 0 pt11"/>
    <w:uiPriority w:val="99"/>
    <w:rsid w:val="0049307B"/>
    <w:rPr>
      <w:rFonts w:ascii="Times New Roman" w:hAnsi="Times New Roman" w:cs="Times New Roman"/>
      <w:b/>
      <w:bCs/>
      <w:sz w:val="20"/>
      <w:szCs w:val="20"/>
      <w:u w:val="none"/>
      <w:shd w:val="clear" w:color="auto" w:fill="FFFFFF"/>
    </w:rPr>
  </w:style>
  <w:style w:type="character" w:customStyle="1" w:styleId="Bodytext211pt6">
    <w:name w:val="Body text (2) + 11 pt6"/>
    <w:uiPriority w:val="99"/>
    <w:rsid w:val="0049307B"/>
    <w:rPr>
      <w:rFonts w:ascii="Times New Roman" w:hAnsi="Times New Roman" w:cs="Times New Roman"/>
      <w:sz w:val="22"/>
      <w:szCs w:val="22"/>
      <w:u w:val="none"/>
      <w:shd w:val="clear" w:color="auto" w:fill="FFFFFF"/>
    </w:rPr>
  </w:style>
  <w:style w:type="character" w:customStyle="1" w:styleId="HeaderorfooterFrankRuehl1">
    <w:name w:val="Header or footer + FrankRuehl1"/>
    <w:aliases w:val="14 pt1"/>
    <w:uiPriority w:val="99"/>
    <w:rsid w:val="0049307B"/>
    <w:rPr>
      <w:rFonts w:ascii="FrankRuehl" w:cs="FrankRuehl"/>
      <w:sz w:val="28"/>
      <w:szCs w:val="28"/>
      <w:u w:val="none"/>
      <w:shd w:val="clear" w:color="auto" w:fill="FFFFFF"/>
    </w:rPr>
  </w:style>
  <w:style w:type="character" w:customStyle="1" w:styleId="Bodytext211pt5">
    <w:name w:val="Body text (2) + 11 pt5"/>
    <w:uiPriority w:val="99"/>
    <w:rsid w:val="0049307B"/>
    <w:rPr>
      <w:rFonts w:ascii="Times New Roman" w:hAnsi="Times New Roman" w:cs="Times New Roman"/>
      <w:sz w:val="22"/>
      <w:szCs w:val="22"/>
      <w:u w:val="none"/>
      <w:shd w:val="clear" w:color="auto" w:fill="FFFFFF"/>
    </w:rPr>
  </w:style>
  <w:style w:type="character" w:customStyle="1" w:styleId="Bodytext211pt4">
    <w:name w:val="Body text (2) + 11 pt4"/>
    <w:uiPriority w:val="99"/>
    <w:rsid w:val="0049307B"/>
    <w:rPr>
      <w:rFonts w:ascii="Times New Roman" w:hAnsi="Times New Roman" w:cs="Times New Roman"/>
      <w:sz w:val="22"/>
      <w:szCs w:val="22"/>
      <w:u w:val="none"/>
      <w:shd w:val="clear" w:color="auto" w:fill="FFFFFF"/>
    </w:rPr>
  </w:style>
  <w:style w:type="character" w:customStyle="1" w:styleId="HeaderorfooterTahoma1">
    <w:name w:val="Header or footer + Tahoma1"/>
    <w:uiPriority w:val="99"/>
    <w:rsid w:val="0049307B"/>
    <w:rPr>
      <w:rFonts w:ascii="Tahoma" w:hAnsi="Tahoma" w:cs="Tahoma"/>
      <w:sz w:val="15"/>
      <w:szCs w:val="15"/>
      <w:u w:val="none"/>
      <w:shd w:val="clear" w:color="auto" w:fill="FFFFFF"/>
    </w:rPr>
  </w:style>
  <w:style w:type="character" w:customStyle="1" w:styleId="Bodytext11">
    <w:name w:val="Body text (11)_"/>
    <w:link w:val="Bodytext110"/>
    <w:uiPriority w:val="99"/>
    <w:rsid w:val="0049307B"/>
    <w:rPr>
      <w:rFonts w:ascii="Tahoma" w:hAnsi="Tahoma" w:cs="Tahoma"/>
      <w:sz w:val="8"/>
      <w:szCs w:val="8"/>
      <w:shd w:val="clear" w:color="auto" w:fill="FFFFFF"/>
    </w:rPr>
  </w:style>
  <w:style w:type="character" w:customStyle="1" w:styleId="Bodytext11TimesNewRoman">
    <w:name w:val="Body text (11) + Times New Roman"/>
    <w:aliases w:val="5 pt,Body text + Consolas,5.5 pt,4 pt,Body text + Tahoma,Spacing 0 pt122,10 pt,Italic14,Spacing 0 pt105,Body text + MS Reference Sans Serif2,Spacing 0 pt89"/>
    <w:uiPriority w:val="99"/>
    <w:rsid w:val="0049307B"/>
    <w:rPr>
      <w:rFonts w:ascii="Times New Roman" w:hAnsi="Times New Roman" w:cs="Times New Roman"/>
      <w:sz w:val="10"/>
      <w:szCs w:val="10"/>
      <w:shd w:val="clear" w:color="auto" w:fill="FFFFFF"/>
    </w:rPr>
  </w:style>
  <w:style w:type="character" w:customStyle="1" w:styleId="Bodytext211pt3">
    <w:name w:val="Body text (2) + 11 pt3"/>
    <w:aliases w:val="Bold2,Italic3,Body text + 4 pt3,Spacing 0 pt51,Body text + 12 pt2,Spacing 0 pt5"/>
    <w:uiPriority w:val="99"/>
    <w:rsid w:val="0049307B"/>
    <w:rPr>
      <w:rFonts w:ascii="Times New Roman" w:hAnsi="Times New Roman" w:cs="Times New Roman"/>
      <w:b/>
      <w:bCs/>
      <w:i/>
      <w:iCs/>
      <w:sz w:val="22"/>
      <w:szCs w:val="22"/>
      <w:u w:val="none"/>
      <w:shd w:val="clear" w:color="auto" w:fill="FFFFFF"/>
    </w:rPr>
  </w:style>
  <w:style w:type="character" w:customStyle="1" w:styleId="Bodytext2105pt">
    <w:name w:val="Body text (2) + 10.5 pt"/>
    <w:aliases w:val="Small Caps1"/>
    <w:uiPriority w:val="99"/>
    <w:rsid w:val="0049307B"/>
    <w:rPr>
      <w:rFonts w:ascii="Times New Roman" w:hAnsi="Times New Roman" w:cs="Times New Roman"/>
      <w:smallCaps/>
      <w:sz w:val="21"/>
      <w:szCs w:val="21"/>
      <w:u w:val="none"/>
      <w:shd w:val="clear" w:color="auto" w:fill="FFFFFF"/>
    </w:rPr>
  </w:style>
  <w:style w:type="character" w:customStyle="1" w:styleId="Bodytext211pt2">
    <w:name w:val="Body text (2) + 11 pt2"/>
    <w:aliases w:val="Bold1,Italic2,Spacing -1 pt,Body text (2) + 18 pt,Spacing 0 pt33,Body text + 12 pt1,Spacing 0 pt4"/>
    <w:uiPriority w:val="99"/>
    <w:rsid w:val="0049307B"/>
    <w:rPr>
      <w:rFonts w:ascii="Times New Roman" w:hAnsi="Times New Roman" w:cs="Times New Roman"/>
      <w:b/>
      <w:bCs/>
      <w:i/>
      <w:iCs/>
      <w:spacing w:val="-20"/>
      <w:sz w:val="22"/>
      <w:szCs w:val="22"/>
      <w:u w:val="none"/>
      <w:shd w:val="clear" w:color="auto" w:fill="FFFFFF"/>
    </w:rPr>
  </w:style>
  <w:style w:type="character" w:customStyle="1" w:styleId="Bodytext211pt1">
    <w:name w:val="Body text (2) + 11 pt1"/>
    <w:aliases w:val="Italic1"/>
    <w:uiPriority w:val="99"/>
    <w:rsid w:val="0049307B"/>
    <w:rPr>
      <w:rFonts w:ascii="Times New Roman" w:hAnsi="Times New Roman" w:cs="Times New Roman"/>
      <w:i/>
      <w:iCs/>
      <w:sz w:val="22"/>
      <w:szCs w:val="22"/>
      <w:u w:val="none"/>
      <w:shd w:val="clear" w:color="auto" w:fill="FFFFFF"/>
    </w:rPr>
  </w:style>
  <w:style w:type="character" w:customStyle="1" w:styleId="Heading13">
    <w:name w:val="Heading #1_"/>
    <w:link w:val="Heading14"/>
    <w:uiPriority w:val="99"/>
    <w:rsid w:val="0049307B"/>
    <w:rPr>
      <w:rFonts w:ascii="Tahoma" w:hAnsi="Tahoma" w:cs="Tahoma"/>
      <w:b/>
      <w:bCs/>
      <w:sz w:val="22"/>
      <w:shd w:val="clear" w:color="auto" w:fill="FFFFFF"/>
    </w:rPr>
  </w:style>
  <w:style w:type="character" w:customStyle="1" w:styleId="Bodytext12">
    <w:name w:val="Body text (12)_"/>
    <w:link w:val="Bodytext120"/>
    <w:uiPriority w:val="99"/>
    <w:rsid w:val="0049307B"/>
    <w:rPr>
      <w:rFonts w:ascii="Tahoma" w:hAnsi="Tahoma" w:cs="Tahoma"/>
      <w:shd w:val="clear" w:color="auto" w:fill="FFFFFF"/>
    </w:rPr>
  </w:style>
  <w:style w:type="character" w:customStyle="1" w:styleId="Bodytext7Spacing0pt">
    <w:name w:val="Body text (7) + Spacing 0 pt"/>
    <w:uiPriority w:val="99"/>
    <w:rsid w:val="0049307B"/>
    <w:rPr>
      <w:rFonts w:ascii="Tahoma" w:hAnsi="Tahoma" w:cs="Tahoma"/>
      <w:b/>
      <w:bCs/>
      <w:spacing w:val="10"/>
      <w:shd w:val="clear" w:color="auto" w:fill="FFFFFF"/>
    </w:rPr>
  </w:style>
  <w:style w:type="character" w:customStyle="1" w:styleId="Picturecaption">
    <w:name w:val="Picture caption_"/>
    <w:link w:val="Picturecaption0"/>
    <w:uiPriority w:val="99"/>
    <w:rsid w:val="0049307B"/>
    <w:rPr>
      <w:rFonts w:ascii="Tahoma" w:hAnsi="Tahoma" w:cs="Tahoma"/>
      <w:shd w:val="clear" w:color="auto" w:fill="FFFFFF"/>
    </w:rPr>
  </w:style>
  <w:style w:type="paragraph" w:customStyle="1" w:styleId="Bodytext70">
    <w:name w:val="Body text (7)"/>
    <w:basedOn w:val="Normal"/>
    <w:link w:val="Bodytext7"/>
    <w:uiPriority w:val="99"/>
    <w:rsid w:val="0049307B"/>
    <w:pPr>
      <w:widowControl w:val="0"/>
      <w:shd w:val="clear" w:color="auto" w:fill="FFFFFF"/>
      <w:spacing w:line="240" w:lineRule="atLeast"/>
      <w:jc w:val="left"/>
    </w:pPr>
    <w:rPr>
      <w:rFonts w:ascii="Tahoma" w:eastAsiaTheme="minorHAnsi" w:hAnsi="Tahoma" w:cs="Tahoma"/>
      <w:b/>
      <w:bCs/>
      <w:kern w:val="2"/>
      <w:sz w:val="26"/>
      <w:szCs w:val="22"/>
      <w14:ligatures w14:val="standardContextual"/>
    </w:rPr>
  </w:style>
  <w:style w:type="paragraph" w:customStyle="1" w:styleId="Bodytext80">
    <w:name w:val="Body text (8)"/>
    <w:basedOn w:val="Normal"/>
    <w:link w:val="Bodytext8"/>
    <w:uiPriority w:val="99"/>
    <w:rsid w:val="0049307B"/>
    <w:pPr>
      <w:widowControl w:val="0"/>
      <w:shd w:val="clear" w:color="auto" w:fill="FFFFFF"/>
      <w:spacing w:line="240" w:lineRule="atLeast"/>
    </w:pPr>
    <w:rPr>
      <w:rFonts w:ascii="Arial" w:eastAsiaTheme="minorHAnsi" w:hAnsi="Arial" w:cs="Arial"/>
      <w:kern w:val="2"/>
      <w:sz w:val="8"/>
      <w:szCs w:val="8"/>
      <w14:ligatures w14:val="standardContextual"/>
    </w:rPr>
  </w:style>
  <w:style w:type="paragraph" w:customStyle="1" w:styleId="Bodytext90">
    <w:name w:val="Body text (9)"/>
    <w:basedOn w:val="Normal"/>
    <w:link w:val="Bodytext9"/>
    <w:uiPriority w:val="99"/>
    <w:rsid w:val="0049307B"/>
    <w:pPr>
      <w:widowControl w:val="0"/>
      <w:shd w:val="clear" w:color="auto" w:fill="FFFFFF"/>
      <w:spacing w:line="240" w:lineRule="atLeast"/>
      <w:jc w:val="left"/>
    </w:pPr>
    <w:rPr>
      <w:rFonts w:eastAsiaTheme="minorHAnsi" w:cstheme="minorBidi"/>
      <w:w w:val="150"/>
      <w:kern w:val="2"/>
      <w:sz w:val="8"/>
      <w:szCs w:val="8"/>
      <w14:ligatures w14:val="standardContextual"/>
    </w:rPr>
  </w:style>
  <w:style w:type="paragraph" w:customStyle="1" w:styleId="Heading21">
    <w:name w:val="Heading #2"/>
    <w:basedOn w:val="Normal"/>
    <w:link w:val="Heading20"/>
    <w:uiPriority w:val="99"/>
    <w:rsid w:val="0049307B"/>
    <w:pPr>
      <w:widowControl w:val="0"/>
      <w:shd w:val="clear" w:color="auto" w:fill="FFFFFF"/>
      <w:spacing w:line="240" w:lineRule="atLeast"/>
      <w:outlineLvl w:val="1"/>
    </w:pPr>
    <w:rPr>
      <w:rFonts w:eastAsiaTheme="minorHAnsi" w:cstheme="minorBidi"/>
      <w:kern w:val="2"/>
      <w:sz w:val="26"/>
      <w:szCs w:val="26"/>
      <w14:ligatures w14:val="standardContextual"/>
    </w:rPr>
  </w:style>
  <w:style w:type="paragraph" w:customStyle="1" w:styleId="Bodytext100">
    <w:name w:val="Body text (10)"/>
    <w:basedOn w:val="Normal"/>
    <w:link w:val="Bodytext10"/>
    <w:uiPriority w:val="99"/>
    <w:rsid w:val="0049307B"/>
    <w:pPr>
      <w:widowControl w:val="0"/>
      <w:shd w:val="clear" w:color="auto" w:fill="FFFFFF"/>
      <w:spacing w:line="240" w:lineRule="atLeast"/>
      <w:jc w:val="right"/>
    </w:pPr>
    <w:rPr>
      <w:rFonts w:eastAsiaTheme="minorHAnsi" w:cstheme="minorBidi"/>
      <w:i/>
      <w:iCs/>
      <w:kern w:val="2"/>
      <w:sz w:val="22"/>
      <w:szCs w:val="22"/>
      <w14:ligatures w14:val="standardContextual"/>
    </w:rPr>
  </w:style>
  <w:style w:type="paragraph" w:customStyle="1" w:styleId="Bodytext110">
    <w:name w:val="Body text (11)"/>
    <w:basedOn w:val="Normal"/>
    <w:link w:val="Bodytext11"/>
    <w:uiPriority w:val="99"/>
    <w:rsid w:val="0049307B"/>
    <w:pPr>
      <w:widowControl w:val="0"/>
      <w:shd w:val="clear" w:color="auto" w:fill="FFFFFF"/>
      <w:spacing w:line="240" w:lineRule="atLeast"/>
      <w:jc w:val="left"/>
    </w:pPr>
    <w:rPr>
      <w:rFonts w:ascii="Tahoma" w:eastAsiaTheme="minorHAnsi" w:hAnsi="Tahoma" w:cs="Tahoma"/>
      <w:kern w:val="2"/>
      <w:sz w:val="8"/>
      <w:szCs w:val="8"/>
      <w14:ligatures w14:val="standardContextual"/>
    </w:rPr>
  </w:style>
  <w:style w:type="paragraph" w:customStyle="1" w:styleId="Heading14">
    <w:name w:val="Heading #1"/>
    <w:basedOn w:val="Normal"/>
    <w:link w:val="Heading13"/>
    <w:uiPriority w:val="99"/>
    <w:rsid w:val="0049307B"/>
    <w:pPr>
      <w:widowControl w:val="0"/>
      <w:shd w:val="clear" w:color="auto" w:fill="FFFFFF"/>
      <w:spacing w:line="240" w:lineRule="atLeast"/>
      <w:jc w:val="left"/>
      <w:outlineLvl w:val="0"/>
    </w:pPr>
    <w:rPr>
      <w:rFonts w:ascii="Tahoma" w:eastAsiaTheme="minorHAnsi" w:hAnsi="Tahoma" w:cs="Tahoma"/>
      <w:b/>
      <w:bCs/>
      <w:kern w:val="2"/>
      <w:sz w:val="22"/>
      <w:szCs w:val="22"/>
      <w14:ligatures w14:val="standardContextual"/>
    </w:rPr>
  </w:style>
  <w:style w:type="paragraph" w:customStyle="1" w:styleId="Bodytext120">
    <w:name w:val="Body text (12)"/>
    <w:basedOn w:val="Normal"/>
    <w:link w:val="Bodytext12"/>
    <w:uiPriority w:val="99"/>
    <w:rsid w:val="0049307B"/>
    <w:pPr>
      <w:widowControl w:val="0"/>
      <w:shd w:val="clear" w:color="auto" w:fill="FFFFFF"/>
      <w:spacing w:line="278" w:lineRule="exact"/>
      <w:jc w:val="center"/>
    </w:pPr>
    <w:rPr>
      <w:rFonts w:ascii="Tahoma" w:eastAsiaTheme="minorHAnsi" w:hAnsi="Tahoma" w:cs="Tahoma"/>
      <w:kern w:val="2"/>
      <w:sz w:val="26"/>
      <w:szCs w:val="22"/>
      <w14:ligatures w14:val="standardContextual"/>
    </w:rPr>
  </w:style>
  <w:style w:type="paragraph" w:customStyle="1" w:styleId="Picturecaption0">
    <w:name w:val="Picture caption"/>
    <w:basedOn w:val="Normal"/>
    <w:link w:val="Picturecaption"/>
    <w:uiPriority w:val="99"/>
    <w:rsid w:val="0049307B"/>
    <w:pPr>
      <w:widowControl w:val="0"/>
      <w:shd w:val="clear" w:color="auto" w:fill="FFFFFF"/>
      <w:spacing w:line="254" w:lineRule="exact"/>
    </w:pPr>
    <w:rPr>
      <w:rFonts w:ascii="Tahoma" w:eastAsiaTheme="minorHAnsi" w:hAnsi="Tahoma" w:cs="Tahoma"/>
      <w:kern w:val="2"/>
      <w:sz w:val="26"/>
      <w:szCs w:val="22"/>
      <w14:ligatures w14:val="standardContextual"/>
    </w:rPr>
  </w:style>
  <w:style w:type="character" w:customStyle="1" w:styleId="Footnote0">
    <w:name w:val="Footnote_"/>
    <w:uiPriority w:val="99"/>
    <w:rsid w:val="0049307B"/>
    <w:rPr>
      <w:sz w:val="18"/>
      <w:szCs w:val="18"/>
      <w:shd w:val="clear" w:color="auto" w:fill="FFFFFF"/>
    </w:rPr>
  </w:style>
  <w:style w:type="character" w:customStyle="1" w:styleId="Bodytext2105pt2">
    <w:name w:val="Body text (2) + 10.5 pt2"/>
    <w:uiPriority w:val="99"/>
    <w:rsid w:val="0049307B"/>
    <w:rPr>
      <w:rFonts w:ascii="Times New Roman" w:hAnsi="Times New Roman" w:cs="Times New Roman"/>
      <w:sz w:val="21"/>
      <w:szCs w:val="21"/>
      <w:u w:val="none"/>
      <w:shd w:val="clear" w:color="auto" w:fill="FFFFFF"/>
    </w:rPr>
  </w:style>
  <w:style w:type="paragraph" w:customStyle="1" w:styleId="Bodytext310">
    <w:name w:val="Body text (3)1"/>
    <w:basedOn w:val="Normal"/>
    <w:uiPriority w:val="99"/>
    <w:rsid w:val="0049307B"/>
    <w:pPr>
      <w:widowControl w:val="0"/>
      <w:shd w:val="clear" w:color="auto" w:fill="FFFFFF"/>
      <w:spacing w:line="240" w:lineRule="atLeast"/>
      <w:ind w:hanging="560"/>
      <w:jc w:val="center"/>
    </w:pPr>
    <w:rPr>
      <w:rFonts w:eastAsia="Arial Unicode MS"/>
      <w:b/>
      <w:bCs/>
      <w:sz w:val="26"/>
      <w:szCs w:val="26"/>
      <w:lang w:val="vi-VN"/>
    </w:rPr>
  </w:style>
  <w:style w:type="paragraph" w:customStyle="1" w:styleId="Heading110">
    <w:name w:val="Heading #11"/>
    <w:basedOn w:val="Normal"/>
    <w:uiPriority w:val="99"/>
    <w:rsid w:val="0049307B"/>
    <w:pPr>
      <w:widowControl w:val="0"/>
      <w:shd w:val="clear" w:color="auto" w:fill="FFFFFF"/>
      <w:spacing w:line="240" w:lineRule="atLeast"/>
      <w:outlineLvl w:val="0"/>
    </w:pPr>
    <w:rPr>
      <w:rFonts w:eastAsia="Arial Unicode MS"/>
      <w:b/>
      <w:bCs/>
      <w:sz w:val="26"/>
      <w:szCs w:val="26"/>
      <w:lang w:val="vi-VN"/>
    </w:rPr>
  </w:style>
  <w:style w:type="character" w:customStyle="1" w:styleId="StyleTimesNewRoman13pt">
    <w:name w:val="Style Times New Roman 13 pt"/>
    <w:rsid w:val="0049307B"/>
    <w:rPr>
      <w:rFonts w:ascii="Times New Roman" w:hAnsi="Times New Roman"/>
      <w:dstrike w:val="0"/>
      <w:spacing w:val="0"/>
      <w:kern w:val="0"/>
      <w:position w:val="0"/>
      <w:sz w:val="26"/>
      <w:szCs w:val="26"/>
      <w:effect w:val="none"/>
      <w:vertAlign w:val="baseline"/>
    </w:rPr>
  </w:style>
  <w:style w:type="paragraph" w:customStyle="1" w:styleId="ListNumber3858D7CFB-ED40-4347-BF05-701D383B685F858D7CFB-ED40-4347-BF05-701D383B685F">
    <w:name w:val="List Number 3[858D7CFB-ED40-4347-BF05-701D383B685F][858D7CFB-ED40-4347-BF05-701D383B685F]"/>
    <w:basedOn w:val="Normal"/>
    <w:uiPriority w:val="99"/>
    <w:rsid w:val="0049307B"/>
    <w:pPr>
      <w:numPr>
        <w:numId w:val="16"/>
      </w:numPr>
      <w:tabs>
        <w:tab w:val="left" w:pos="926"/>
      </w:tabs>
      <w:spacing w:before="120" w:after="120"/>
      <w:ind w:left="0" w:firstLine="0"/>
      <w:jc w:val="left"/>
    </w:pPr>
    <w:rPr>
      <w:rFonts w:ascii="VNI-Times" w:hAnsi="VNI-Times" w:cs="Arial"/>
      <w:sz w:val="26"/>
      <w:szCs w:val="26"/>
    </w:rPr>
  </w:style>
  <w:style w:type="numbering" w:customStyle="1" w:styleId="Style2">
    <w:name w:val="Style2"/>
    <w:rsid w:val="0049307B"/>
    <w:pPr>
      <w:numPr>
        <w:numId w:val="17"/>
      </w:numPr>
    </w:pPr>
  </w:style>
  <w:style w:type="character" w:customStyle="1" w:styleId="Bodytext0">
    <w:name w:val="Body text_"/>
    <w:link w:val="BodyText81"/>
    <w:rsid w:val="0049307B"/>
    <w:rPr>
      <w:rFonts w:eastAsia="Times New Roman" w:cs="Times New Roman"/>
      <w:sz w:val="27"/>
      <w:szCs w:val="27"/>
      <w:shd w:val="clear" w:color="auto" w:fill="FFFFFF"/>
    </w:rPr>
  </w:style>
  <w:style w:type="paragraph" w:customStyle="1" w:styleId="Bodytext1">
    <w:name w:val="Body text1"/>
    <w:basedOn w:val="Normal"/>
    <w:uiPriority w:val="99"/>
    <w:rsid w:val="0049307B"/>
    <w:pPr>
      <w:widowControl w:val="0"/>
      <w:shd w:val="clear" w:color="auto" w:fill="FFFFFF"/>
      <w:spacing w:before="180" w:after="180" w:line="298" w:lineRule="exact"/>
      <w:ind w:hanging="400"/>
    </w:pPr>
    <w:rPr>
      <w:color w:val="000000"/>
      <w:szCs w:val="24"/>
      <w:lang w:val="vi-VN"/>
    </w:rPr>
  </w:style>
  <w:style w:type="paragraph" w:customStyle="1" w:styleId="TM0">
    <w:name w:val="TM"/>
    <w:basedOn w:val="Normal"/>
    <w:link w:val="TMChar"/>
    <w:rsid w:val="0049307B"/>
    <w:pPr>
      <w:spacing w:before="120" w:line="336" w:lineRule="auto"/>
      <w:ind w:firstLine="567"/>
    </w:pPr>
    <w:rPr>
      <w:sz w:val="26"/>
      <w:szCs w:val="26"/>
    </w:rPr>
  </w:style>
  <w:style w:type="paragraph" w:customStyle="1" w:styleId="abc">
    <w:name w:val="abc"/>
    <w:basedOn w:val="Normal"/>
    <w:uiPriority w:val="99"/>
    <w:rsid w:val="0049307B"/>
    <w:pPr>
      <w:widowControl w:val="0"/>
      <w:ind w:firstLine="720"/>
    </w:pPr>
    <w:rPr>
      <w:rFonts w:ascii=".VnTime" w:hAnsi=".VnTime"/>
      <w:sz w:val="28"/>
    </w:rPr>
  </w:style>
  <w:style w:type="character" w:customStyle="1" w:styleId="Vnbnnidung">
    <w:name w:val="Văn bản nội dung_"/>
    <w:rsid w:val="0049307B"/>
    <w:rPr>
      <w:rFonts w:ascii="Times New Roman" w:eastAsia="Times New Roman" w:hAnsi="Times New Roman" w:cs="Times New Roman"/>
      <w:b/>
      <w:bCs/>
      <w:i w:val="0"/>
      <w:iCs w:val="0"/>
      <w:smallCaps w:val="0"/>
      <w:strike w:val="0"/>
      <w:sz w:val="23"/>
      <w:szCs w:val="23"/>
      <w:u w:val="none"/>
    </w:rPr>
  </w:style>
  <w:style w:type="character" w:customStyle="1" w:styleId="Vnbnnidung0">
    <w:name w:val="Văn bản nội dung"/>
    <w:rsid w:val="0049307B"/>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VnbnnidungInnghing">
    <w:name w:val="Văn bản nội dung + In nghiêng"/>
    <w:rsid w:val="0049307B"/>
    <w:rPr>
      <w:rFonts w:ascii="Times New Roman" w:eastAsia="Times New Roman" w:hAnsi="Times New Roman" w:cs="Times New Roman"/>
      <w:b/>
      <w:bCs/>
      <w:i/>
      <w:iCs/>
      <w:smallCaps w:val="0"/>
      <w:strike w:val="0"/>
      <w:color w:val="000000"/>
      <w:spacing w:val="0"/>
      <w:w w:val="100"/>
      <w:position w:val="0"/>
      <w:sz w:val="23"/>
      <w:szCs w:val="23"/>
      <w:u w:val="none"/>
      <w:lang w:val="vi-VN"/>
    </w:rPr>
  </w:style>
  <w:style w:type="character" w:customStyle="1" w:styleId="VnbnnidungExact">
    <w:name w:val="Văn bản nội dung Exact"/>
    <w:rsid w:val="0049307B"/>
    <w:rPr>
      <w:rFonts w:ascii="Times New Roman" w:eastAsia="Times New Roman" w:hAnsi="Times New Roman" w:cs="Times New Roman"/>
      <w:b/>
      <w:bCs/>
      <w:i w:val="0"/>
      <w:iCs w:val="0"/>
      <w:smallCaps w:val="0"/>
      <w:strike w:val="0"/>
      <w:color w:val="000000"/>
      <w:spacing w:val="1"/>
      <w:w w:val="100"/>
      <w:position w:val="0"/>
      <w:sz w:val="20"/>
      <w:szCs w:val="20"/>
      <w:u w:val="none"/>
      <w:lang w:val="vi-VN"/>
    </w:rPr>
  </w:style>
  <w:style w:type="character" w:customStyle="1" w:styleId="Tiu3">
    <w:name w:val="Tiêu đề #3_"/>
    <w:link w:val="Tiu30"/>
    <w:rsid w:val="0049307B"/>
    <w:rPr>
      <w:b/>
      <w:bCs/>
      <w:sz w:val="23"/>
      <w:szCs w:val="23"/>
      <w:shd w:val="clear" w:color="auto" w:fill="FFFFFF"/>
    </w:rPr>
  </w:style>
  <w:style w:type="paragraph" w:customStyle="1" w:styleId="Tiu30">
    <w:name w:val="Tiêu đề #3"/>
    <w:basedOn w:val="Normal"/>
    <w:link w:val="Tiu3"/>
    <w:rsid w:val="0049307B"/>
    <w:pPr>
      <w:widowControl w:val="0"/>
      <w:shd w:val="clear" w:color="auto" w:fill="FFFFFF"/>
      <w:spacing w:after="240" w:line="0" w:lineRule="atLeast"/>
      <w:ind w:hanging="340"/>
      <w:jc w:val="center"/>
      <w:outlineLvl w:val="2"/>
    </w:pPr>
    <w:rPr>
      <w:rFonts w:eastAsiaTheme="minorHAnsi" w:cstheme="minorBidi"/>
      <w:b/>
      <w:bCs/>
      <w:kern w:val="2"/>
      <w:sz w:val="23"/>
      <w:szCs w:val="23"/>
      <w14:ligatures w14:val="standardContextual"/>
    </w:rPr>
  </w:style>
  <w:style w:type="character" w:customStyle="1" w:styleId="Vnbnnidung6pt">
    <w:name w:val="Văn bản nội dung + 6 pt"/>
    <w:aliases w:val="Không in đậm,Văn bản nội dung + 7 pt"/>
    <w:rsid w:val="0049307B"/>
    <w:rPr>
      <w:rFonts w:ascii="Times New Roman" w:eastAsia="Times New Roman" w:hAnsi="Times New Roman" w:cs="Times New Roman"/>
      <w:b/>
      <w:bCs/>
      <w:i w:val="0"/>
      <w:iCs w:val="0"/>
      <w:smallCaps w:val="0"/>
      <w:strike w:val="0"/>
      <w:color w:val="000000"/>
      <w:spacing w:val="0"/>
      <w:w w:val="100"/>
      <w:position w:val="0"/>
      <w:sz w:val="12"/>
      <w:szCs w:val="12"/>
      <w:u w:val="none"/>
    </w:rPr>
  </w:style>
  <w:style w:type="character" w:customStyle="1" w:styleId="utranghocchntrang">
    <w:name w:val="Đầu trang hoặc chân trang_"/>
    <w:rsid w:val="0049307B"/>
    <w:rPr>
      <w:rFonts w:ascii="Times New Roman" w:eastAsia="Times New Roman" w:hAnsi="Times New Roman" w:cs="Times New Roman"/>
      <w:b w:val="0"/>
      <w:bCs w:val="0"/>
      <w:i/>
      <w:iCs/>
      <w:smallCaps w:val="0"/>
      <w:strike w:val="0"/>
      <w:sz w:val="20"/>
      <w:szCs w:val="20"/>
      <w:u w:val="none"/>
    </w:rPr>
  </w:style>
  <w:style w:type="character" w:customStyle="1" w:styleId="utranghocchntrang0">
    <w:name w:val="Đầu trang hoặc chân trang"/>
    <w:rsid w:val="0049307B"/>
    <w:rPr>
      <w:rFonts w:ascii="Times New Roman" w:eastAsia="Times New Roman" w:hAnsi="Times New Roman" w:cs="Times New Roman"/>
      <w:b w:val="0"/>
      <w:bCs w:val="0"/>
      <w:i/>
      <w:iCs/>
      <w:smallCaps w:val="0"/>
      <w:strike w:val="0"/>
      <w:color w:val="000000"/>
      <w:spacing w:val="0"/>
      <w:w w:val="100"/>
      <w:position w:val="0"/>
      <w:sz w:val="20"/>
      <w:szCs w:val="20"/>
      <w:u w:val="none"/>
      <w:lang w:val="vi-VN"/>
    </w:rPr>
  </w:style>
  <w:style w:type="character" w:customStyle="1" w:styleId="Chthchnh5Exact">
    <w:name w:val="Chú thích ảnh (5) Exact"/>
    <w:link w:val="Chthchnh5"/>
    <w:rsid w:val="0049307B"/>
    <w:rPr>
      <w:rFonts w:ascii="Arial" w:eastAsia="Arial" w:hAnsi="Arial" w:cs="Arial"/>
      <w:i/>
      <w:iCs/>
      <w:sz w:val="10"/>
      <w:szCs w:val="10"/>
      <w:shd w:val="clear" w:color="auto" w:fill="FFFFFF"/>
    </w:rPr>
  </w:style>
  <w:style w:type="character" w:customStyle="1" w:styleId="Chthchnh6Exact">
    <w:name w:val="Chú thích ảnh (6) Exact"/>
    <w:link w:val="Chthchnh6"/>
    <w:rsid w:val="0049307B"/>
    <w:rPr>
      <w:i/>
      <w:iCs/>
      <w:spacing w:val="-6"/>
      <w:sz w:val="16"/>
      <w:szCs w:val="16"/>
      <w:shd w:val="clear" w:color="auto" w:fill="FFFFFF"/>
    </w:rPr>
  </w:style>
  <w:style w:type="paragraph" w:customStyle="1" w:styleId="Chthchnh5">
    <w:name w:val="Chú thích ảnh (5)"/>
    <w:basedOn w:val="Normal"/>
    <w:link w:val="Chthchnh5Exact"/>
    <w:rsid w:val="0049307B"/>
    <w:pPr>
      <w:widowControl w:val="0"/>
      <w:shd w:val="clear" w:color="auto" w:fill="FFFFFF"/>
      <w:spacing w:line="0" w:lineRule="atLeast"/>
      <w:jc w:val="left"/>
    </w:pPr>
    <w:rPr>
      <w:rFonts w:ascii="Arial" w:eastAsia="Arial" w:hAnsi="Arial" w:cs="Arial"/>
      <w:i/>
      <w:iCs/>
      <w:kern w:val="2"/>
      <w:sz w:val="10"/>
      <w:szCs w:val="10"/>
      <w14:ligatures w14:val="standardContextual"/>
    </w:rPr>
  </w:style>
  <w:style w:type="paragraph" w:customStyle="1" w:styleId="Chthchnh6">
    <w:name w:val="Chú thích ảnh (6)"/>
    <w:basedOn w:val="Normal"/>
    <w:link w:val="Chthchnh6Exact"/>
    <w:rsid w:val="0049307B"/>
    <w:pPr>
      <w:widowControl w:val="0"/>
      <w:shd w:val="clear" w:color="auto" w:fill="FFFFFF"/>
      <w:spacing w:line="0" w:lineRule="atLeast"/>
      <w:jc w:val="left"/>
    </w:pPr>
    <w:rPr>
      <w:rFonts w:eastAsiaTheme="minorHAnsi" w:cstheme="minorBidi"/>
      <w:i/>
      <w:iCs/>
      <w:spacing w:val="-6"/>
      <w:kern w:val="2"/>
      <w:sz w:val="16"/>
      <w:szCs w:val="16"/>
      <w14:ligatures w14:val="standardContextual"/>
    </w:rPr>
  </w:style>
  <w:style w:type="character" w:customStyle="1" w:styleId="Tiu15">
    <w:name w:val="Tiêu đề #15_"/>
    <w:rsid w:val="0049307B"/>
    <w:rPr>
      <w:rFonts w:ascii="Times New Roman" w:eastAsia="Times New Roman" w:hAnsi="Times New Roman" w:cs="Times New Roman"/>
      <w:b/>
      <w:bCs/>
      <w:i w:val="0"/>
      <w:iCs w:val="0"/>
      <w:smallCaps w:val="0"/>
      <w:strike w:val="0"/>
      <w:sz w:val="23"/>
      <w:szCs w:val="23"/>
      <w:u w:val="none"/>
    </w:rPr>
  </w:style>
  <w:style w:type="character" w:customStyle="1" w:styleId="Tiu150">
    <w:name w:val="Tiêu đề #15"/>
    <w:rsid w:val="0049307B"/>
    <w:rPr>
      <w:rFonts w:ascii="Times New Roman" w:eastAsia="Times New Roman" w:hAnsi="Times New Roman" w:cs="Times New Roman"/>
      <w:b/>
      <w:bCs/>
      <w:i w:val="0"/>
      <w:iCs w:val="0"/>
      <w:smallCaps w:val="0"/>
      <w:strike w:val="0"/>
      <w:color w:val="000000"/>
      <w:spacing w:val="0"/>
      <w:w w:val="100"/>
      <w:position w:val="0"/>
      <w:sz w:val="23"/>
      <w:szCs w:val="23"/>
      <w:u w:val="single"/>
      <w:lang w:val="en-US"/>
    </w:rPr>
  </w:style>
  <w:style w:type="character" w:customStyle="1" w:styleId="Chthchbng">
    <w:name w:val="Chú thích bảng_"/>
    <w:rsid w:val="0049307B"/>
    <w:rPr>
      <w:rFonts w:ascii="Times New Roman" w:eastAsia="Times New Roman" w:hAnsi="Times New Roman" w:cs="Times New Roman"/>
      <w:b/>
      <w:bCs/>
      <w:i w:val="0"/>
      <w:iCs w:val="0"/>
      <w:smallCaps w:val="0"/>
      <w:strike w:val="0"/>
      <w:sz w:val="23"/>
      <w:szCs w:val="23"/>
      <w:u w:val="none"/>
    </w:rPr>
  </w:style>
  <w:style w:type="character" w:customStyle="1" w:styleId="Chthchbng0">
    <w:name w:val="Chú thích bảng"/>
    <w:rsid w:val="0049307B"/>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BodyTextChar2">
    <w:name w:val="Body Text Char2"/>
    <w:aliases w:val=" ändrad Char,EHPT Char,Body Text2 Char,Body3 Char,ändrad Char,AvtalBrödtext Char,Bodytext Char,Body Text  Char,Body Text level 1 Char,Response Char,à¹×éÍàÃ×èÍ§ Char,Body Text Char Char Char1"/>
    <w:rsid w:val="0049307B"/>
    <w:rPr>
      <w:rFonts w:ascii=".VnTime" w:hAnsi=".VnTime"/>
      <w:sz w:val="28"/>
      <w:szCs w:val="28"/>
    </w:rPr>
  </w:style>
  <w:style w:type="paragraph" w:customStyle="1" w:styleId="iii">
    <w:name w:val="iii"/>
    <w:basedOn w:val="Normal"/>
    <w:link w:val="iiiChar"/>
    <w:qFormat/>
    <w:rsid w:val="0049307B"/>
    <w:pPr>
      <w:spacing w:line="300" w:lineRule="auto"/>
      <w:outlineLvl w:val="2"/>
    </w:pPr>
    <w:rPr>
      <w:b/>
      <w:i/>
      <w:sz w:val="26"/>
      <w:szCs w:val="26"/>
      <w:lang w:val="nl-NL"/>
    </w:rPr>
  </w:style>
  <w:style w:type="paragraph" w:customStyle="1" w:styleId="VB">
    <w:name w:val="VB"/>
    <w:basedOn w:val="Normal"/>
    <w:next w:val="Normal"/>
    <w:link w:val="VBChar"/>
    <w:qFormat/>
    <w:rsid w:val="0049307B"/>
    <w:rPr>
      <w:b/>
      <w:sz w:val="26"/>
      <w:szCs w:val="26"/>
      <w:lang w:val="nl-NL"/>
    </w:rPr>
  </w:style>
  <w:style w:type="character" w:customStyle="1" w:styleId="iiiChar">
    <w:name w:val="iii Char"/>
    <w:link w:val="iii"/>
    <w:rsid w:val="0049307B"/>
    <w:rPr>
      <w:rFonts w:eastAsia="Times New Roman" w:cs="Times New Roman"/>
      <w:b/>
      <w:i/>
      <w:kern w:val="0"/>
      <w:szCs w:val="26"/>
      <w:lang w:val="nl-NL"/>
      <w14:ligatures w14:val="none"/>
    </w:rPr>
  </w:style>
  <w:style w:type="paragraph" w:customStyle="1" w:styleId="Indent1">
    <w:name w:val="Indent1"/>
    <w:basedOn w:val="Normal"/>
    <w:uiPriority w:val="99"/>
    <w:rsid w:val="0049307B"/>
    <w:pPr>
      <w:widowControl w:val="0"/>
      <w:numPr>
        <w:numId w:val="18"/>
      </w:numPr>
      <w:tabs>
        <w:tab w:val="clear" w:pos="1702"/>
        <w:tab w:val="left" w:pos="3686"/>
        <w:tab w:val="left" w:pos="5387"/>
        <w:tab w:val="right" w:pos="8505"/>
      </w:tabs>
      <w:spacing w:before="40" w:after="40" w:line="360" w:lineRule="exact"/>
      <w:ind w:left="0" w:firstLine="0"/>
    </w:pPr>
    <w:rPr>
      <w:rFonts w:cs="Arial"/>
      <w:iCs/>
      <w:snapToGrid w:val="0"/>
      <w:spacing w:val="-2"/>
      <w:kern w:val="20"/>
      <w:sz w:val="26"/>
      <w:szCs w:val="26"/>
    </w:rPr>
  </w:style>
  <w:style w:type="character" w:customStyle="1" w:styleId="VBChar">
    <w:name w:val="VB Char"/>
    <w:link w:val="VB"/>
    <w:rsid w:val="0049307B"/>
    <w:rPr>
      <w:rFonts w:eastAsia="Times New Roman" w:cs="Times New Roman"/>
      <w:b/>
      <w:kern w:val="0"/>
      <w:szCs w:val="26"/>
      <w:lang w:val="nl-NL"/>
      <w14:ligatures w14:val="none"/>
    </w:rPr>
  </w:style>
  <w:style w:type="paragraph" w:customStyle="1" w:styleId="Indent10">
    <w:name w:val="Indent 1"/>
    <w:basedOn w:val="Normal"/>
    <w:link w:val="Indent1CharChar"/>
    <w:autoRedefine/>
    <w:qFormat/>
    <w:rsid w:val="0049307B"/>
    <w:pPr>
      <w:spacing w:before="40" w:after="40" w:line="360" w:lineRule="exact"/>
    </w:pPr>
    <w:rPr>
      <w:rFonts w:cs="Arial"/>
      <w:iCs/>
      <w:snapToGrid w:val="0"/>
      <w:spacing w:val="-2"/>
      <w:kern w:val="20"/>
      <w:sz w:val="26"/>
      <w:szCs w:val="26"/>
      <w:lang w:val="it-IT"/>
    </w:rPr>
  </w:style>
  <w:style w:type="character" w:customStyle="1" w:styleId="Indent1CharChar">
    <w:name w:val="Indent 1 Char Char"/>
    <w:link w:val="Indent10"/>
    <w:rsid w:val="0049307B"/>
    <w:rPr>
      <w:rFonts w:eastAsia="Times New Roman" w:cs="Arial"/>
      <w:iCs/>
      <w:snapToGrid w:val="0"/>
      <w:spacing w:val="-2"/>
      <w:kern w:val="20"/>
      <w:szCs w:val="26"/>
      <w:lang w:val="it-IT"/>
      <w14:ligatures w14:val="none"/>
    </w:rPr>
  </w:style>
  <w:style w:type="paragraph" w:customStyle="1" w:styleId="Normal1">
    <w:name w:val="Normal1"/>
    <w:basedOn w:val="Normal"/>
    <w:link w:val="Normal1Char1"/>
    <w:qFormat/>
    <w:rsid w:val="0049307B"/>
    <w:pPr>
      <w:widowControl w:val="0"/>
      <w:tabs>
        <w:tab w:val="left" w:pos="3686"/>
        <w:tab w:val="left" w:pos="5387"/>
        <w:tab w:val="right" w:pos="8505"/>
      </w:tabs>
      <w:spacing w:before="40" w:after="40" w:line="360" w:lineRule="exact"/>
      <w:ind w:left="1134"/>
    </w:pPr>
    <w:rPr>
      <w:color w:val="000000"/>
      <w:spacing w:val="-2"/>
      <w:sz w:val="26"/>
      <w:szCs w:val="26"/>
    </w:rPr>
  </w:style>
  <w:style w:type="character" w:customStyle="1" w:styleId="Normal1Char1">
    <w:name w:val="Normal1 Char1"/>
    <w:link w:val="Normal1"/>
    <w:rsid w:val="0049307B"/>
    <w:rPr>
      <w:rFonts w:eastAsia="Times New Roman" w:cs="Times New Roman"/>
      <w:color w:val="000000"/>
      <w:spacing w:val="-2"/>
      <w:kern w:val="0"/>
      <w:szCs w:val="26"/>
      <w14:ligatures w14:val="none"/>
    </w:rPr>
  </w:style>
  <w:style w:type="paragraph" w:customStyle="1" w:styleId="xl67">
    <w:name w:val="xl67"/>
    <w:basedOn w:val="Normal"/>
    <w:uiPriority w:val="99"/>
    <w:rsid w:val="0049307B"/>
    <w:pPr>
      <w:pBdr>
        <w:left w:val="double" w:sz="6" w:space="0" w:color="auto"/>
        <w:bottom w:val="single" w:sz="4" w:space="0" w:color="auto"/>
        <w:right w:val="single" w:sz="4" w:space="0" w:color="auto"/>
      </w:pBdr>
      <w:spacing w:before="100" w:beforeAutospacing="1" w:after="100" w:afterAutospacing="1"/>
      <w:jc w:val="center"/>
      <w:textAlignment w:val="center"/>
    </w:pPr>
    <w:rPr>
      <w:rFonts w:ascii=".VnArial" w:eastAsia="Arial Unicode MS" w:hAnsi=".VnArial" w:cs="Arial Unicode MS"/>
      <w:b/>
      <w:bCs/>
      <w:i/>
      <w:iCs/>
      <w:sz w:val="18"/>
      <w:szCs w:val="18"/>
    </w:rPr>
  </w:style>
  <w:style w:type="paragraph" w:customStyle="1" w:styleId="CharChar2CharCharCharChar">
    <w:name w:val="Char Char2 Char Char Char Char"/>
    <w:basedOn w:val="Normal"/>
    <w:autoRedefine/>
    <w:uiPriority w:val="99"/>
    <w:rsid w:val="0049307B"/>
    <w:pPr>
      <w:spacing w:after="160" w:line="240" w:lineRule="exact"/>
      <w:jc w:val="left"/>
    </w:pPr>
    <w:rPr>
      <w:rFonts w:ascii="Verdana" w:hAnsi="Verdana" w:cs="Verdana"/>
      <w:sz w:val="20"/>
    </w:rPr>
  </w:style>
  <w:style w:type="paragraph" w:customStyle="1" w:styleId="Tung2">
    <w:name w:val="Tung2"/>
    <w:basedOn w:val="Normal"/>
    <w:uiPriority w:val="99"/>
    <w:qFormat/>
    <w:rsid w:val="0049307B"/>
    <w:pPr>
      <w:spacing w:line="324" w:lineRule="auto"/>
      <w:ind w:left="142" w:firstLine="544"/>
      <w:outlineLvl w:val="1"/>
    </w:pPr>
    <w:rPr>
      <w:b/>
      <w:color w:val="365F91"/>
      <w:sz w:val="26"/>
      <w:szCs w:val="26"/>
    </w:rPr>
  </w:style>
  <w:style w:type="paragraph" w:customStyle="1" w:styleId="Bullet10">
    <w:name w:val="Bullet1"/>
    <w:basedOn w:val="Normal"/>
    <w:link w:val="Bullet1Char"/>
    <w:autoRedefine/>
    <w:rsid w:val="0049307B"/>
    <w:pPr>
      <w:widowControl w:val="0"/>
      <w:tabs>
        <w:tab w:val="left" w:leader="dot" w:pos="8640"/>
      </w:tabs>
      <w:autoSpaceDE w:val="0"/>
      <w:autoSpaceDN w:val="0"/>
      <w:spacing w:line="360" w:lineRule="auto"/>
      <w:ind w:left="357"/>
    </w:pPr>
    <w:rPr>
      <w:sz w:val="26"/>
      <w:szCs w:val="26"/>
      <w:lang w:val="sv-SE"/>
    </w:rPr>
  </w:style>
  <w:style w:type="character" w:customStyle="1" w:styleId="Body1">
    <w:name w:val="Body1"/>
    <w:rsid w:val="0049307B"/>
    <w:rPr>
      <w:rFonts w:ascii="Times New Roman" w:hAnsi="Times New Roman"/>
      <w:sz w:val="24"/>
    </w:rPr>
  </w:style>
  <w:style w:type="character" w:customStyle="1" w:styleId="Bullet1Char">
    <w:name w:val="Bullet1 Char"/>
    <w:link w:val="Bullet10"/>
    <w:rsid w:val="0049307B"/>
    <w:rPr>
      <w:rFonts w:eastAsia="Times New Roman" w:cs="Times New Roman"/>
      <w:kern w:val="0"/>
      <w:szCs w:val="26"/>
      <w:lang w:val="sv-SE"/>
      <w14:ligatures w14:val="none"/>
    </w:rPr>
  </w:style>
  <w:style w:type="paragraph" w:customStyle="1" w:styleId="StyleBody213ptFirstline02">
    <w:name w:val="Style Body2 + 13 pt First line:02&quot;"/>
    <w:basedOn w:val="Normal"/>
    <w:uiPriority w:val="99"/>
    <w:rsid w:val="0049307B"/>
    <w:pPr>
      <w:spacing w:before="120" w:line="360" w:lineRule="auto"/>
      <w:ind w:left="567" w:firstLine="284"/>
    </w:pPr>
    <w:rPr>
      <w:sz w:val="26"/>
      <w:lang w:val="sv-SE"/>
    </w:rPr>
  </w:style>
  <w:style w:type="paragraph" w:customStyle="1" w:styleId="StyleTitleLatinTimesNewRoman16ptBefore6pt">
    <w:name w:val="Style Title + (Latin) Times New Roman 16 pt Before:6 pt"/>
    <w:basedOn w:val="Title"/>
    <w:uiPriority w:val="99"/>
    <w:rsid w:val="0049307B"/>
    <w:pPr>
      <w:spacing w:before="120" w:after="0"/>
      <w:contextualSpacing w:val="0"/>
      <w:jc w:val="center"/>
    </w:pPr>
    <w:rPr>
      <w:rFonts w:ascii="Times New Roman" w:eastAsia="Times New Roman" w:hAnsi="Times New Roman" w:cs="Times New Roman"/>
      <w:b/>
      <w:bCs/>
      <w:spacing w:val="0"/>
      <w:kern w:val="0"/>
      <w:sz w:val="32"/>
      <w:szCs w:val="32"/>
    </w:rPr>
  </w:style>
  <w:style w:type="paragraph" w:customStyle="1" w:styleId="paragraph">
    <w:name w:val="paragraph"/>
    <w:basedOn w:val="Normal"/>
    <w:uiPriority w:val="99"/>
    <w:rsid w:val="0049307B"/>
    <w:rPr>
      <w:rFonts w:ascii="VNgeometric Slabserif" w:hAnsi="VNgeometric Slabserif"/>
      <w:szCs w:val="24"/>
    </w:rPr>
  </w:style>
  <w:style w:type="character" w:customStyle="1" w:styleId="Heading80">
    <w:name w:val="Heading #8_"/>
    <w:link w:val="Heading81"/>
    <w:rsid w:val="0049307B"/>
    <w:rPr>
      <w:b/>
      <w:bCs/>
      <w:sz w:val="23"/>
      <w:szCs w:val="23"/>
      <w:shd w:val="clear" w:color="auto" w:fill="FFFFFF"/>
    </w:rPr>
  </w:style>
  <w:style w:type="paragraph" w:customStyle="1" w:styleId="Heading81">
    <w:name w:val="Heading #81"/>
    <w:basedOn w:val="Normal"/>
    <w:link w:val="Heading80"/>
    <w:rsid w:val="0049307B"/>
    <w:pPr>
      <w:widowControl w:val="0"/>
      <w:shd w:val="clear" w:color="auto" w:fill="FFFFFF"/>
      <w:spacing w:line="240" w:lineRule="atLeast"/>
      <w:ind w:hanging="700"/>
      <w:outlineLvl w:val="7"/>
    </w:pPr>
    <w:rPr>
      <w:rFonts w:eastAsiaTheme="minorHAnsi" w:cstheme="minorBidi"/>
      <w:b/>
      <w:bCs/>
      <w:kern w:val="2"/>
      <w:sz w:val="23"/>
      <w:szCs w:val="23"/>
      <w14:ligatures w14:val="standardContextual"/>
    </w:rPr>
  </w:style>
  <w:style w:type="paragraph" w:customStyle="1" w:styleId="MTDisplayEquation">
    <w:name w:val="MTDisplayEquation"/>
    <w:basedOn w:val="Normal"/>
    <w:next w:val="Normal"/>
    <w:link w:val="MTDisplayEquationChar"/>
    <w:rsid w:val="0049307B"/>
    <w:pPr>
      <w:widowControl w:val="0"/>
      <w:tabs>
        <w:tab w:val="center" w:pos="4700"/>
        <w:tab w:val="right" w:pos="9400"/>
      </w:tabs>
      <w:spacing w:line="360" w:lineRule="auto"/>
      <w:jc w:val="left"/>
    </w:pPr>
    <w:rPr>
      <w:rFonts w:ascii="Courier New" w:eastAsia="Courier New" w:hAnsi="Courier New" w:cs="Courier New"/>
      <w:color w:val="000000"/>
      <w:sz w:val="26"/>
      <w:szCs w:val="26"/>
      <w:lang w:eastAsia="vi-VN"/>
    </w:rPr>
  </w:style>
  <w:style w:type="character" w:customStyle="1" w:styleId="MTDisplayEquationChar">
    <w:name w:val="MTDisplayEquation Char"/>
    <w:link w:val="MTDisplayEquation"/>
    <w:rsid w:val="0049307B"/>
    <w:rPr>
      <w:rFonts w:ascii="Courier New" w:eastAsia="Courier New" w:hAnsi="Courier New" w:cs="Courier New"/>
      <w:color w:val="000000"/>
      <w:kern w:val="0"/>
      <w:szCs w:val="26"/>
      <w:lang w:eastAsia="vi-VN"/>
      <w14:ligatures w14:val="none"/>
    </w:rPr>
  </w:style>
  <w:style w:type="paragraph" w:customStyle="1" w:styleId="BodyText81">
    <w:name w:val="Body Text8"/>
    <w:basedOn w:val="Normal"/>
    <w:link w:val="Bodytext0"/>
    <w:rsid w:val="0049307B"/>
    <w:pPr>
      <w:widowControl w:val="0"/>
      <w:shd w:val="clear" w:color="auto" w:fill="FFFFFF"/>
      <w:spacing w:line="0" w:lineRule="atLeast"/>
      <w:ind w:hanging="1520"/>
      <w:jc w:val="left"/>
    </w:pPr>
    <w:rPr>
      <w:kern w:val="2"/>
      <w:sz w:val="27"/>
      <w:szCs w:val="27"/>
      <w14:ligatures w14:val="standardContextual"/>
    </w:rPr>
  </w:style>
  <w:style w:type="character" w:customStyle="1" w:styleId="BodyText41">
    <w:name w:val="Body Text4"/>
    <w:rsid w:val="0049307B"/>
    <w:rPr>
      <w:rFonts w:ascii="Palatino Linotype" w:eastAsia="Palatino Linotype" w:hAnsi="Palatino Linotype" w:cs="Palatino Linotype"/>
      <w:b w:val="0"/>
      <w:bCs w:val="0"/>
      <w:i w:val="0"/>
      <w:iCs w:val="0"/>
      <w:smallCaps w:val="0"/>
      <w:strike w:val="0"/>
      <w:color w:val="000000"/>
      <w:spacing w:val="0"/>
      <w:w w:val="100"/>
      <w:position w:val="0"/>
      <w:sz w:val="25"/>
      <w:szCs w:val="25"/>
      <w:u w:val="none"/>
      <w:lang w:val="vi-VN"/>
    </w:rPr>
  </w:style>
  <w:style w:type="character" w:customStyle="1" w:styleId="BodyText32">
    <w:name w:val="Body Text3"/>
    <w:rsid w:val="0049307B"/>
    <w:rPr>
      <w:rFonts w:ascii="Palatino Linotype" w:eastAsia="Palatino Linotype" w:hAnsi="Palatino Linotype" w:cs="Palatino Linotype"/>
      <w:b w:val="0"/>
      <w:bCs w:val="0"/>
      <w:i w:val="0"/>
      <w:iCs w:val="0"/>
      <w:smallCaps w:val="0"/>
      <w:strike w:val="0"/>
      <w:color w:val="000000"/>
      <w:spacing w:val="0"/>
      <w:w w:val="100"/>
      <w:position w:val="0"/>
      <w:sz w:val="25"/>
      <w:szCs w:val="25"/>
      <w:u w:val="none"/>
      <w:lang w:val="vi-VN"/>
    </w:rPr>
  </w:style>
  <w:style w:type="paragraph" w:styleId="Date">
    <w:name w:val="Date"/>
    <w:basedOn w:val="Normal"/>
    <w:next w:val="Normal"/>
    <w:link w:val="DateChar"/>
    <w:uiPriority w:val="99"/>
    <w:rsid w:val="0049307B"/>
    <w:pPr>
      <w:jc w:val="left"/>
    </w:pPr>
    <w:rPr>
      <w:szCs w:val="24"/>
    </w:rPr>
  </w:style>
  <w:style w:type="character" w:customStyle="1" w:styleId="DateChar">
    <w:name w:val="Date Char"/>
    <w:basedOn w:val="DefaultParagraphFont"/>
    <w:link w:val="Date"/>
    <w:uiPriority w:val="99"/>
    <w:rsid w:val="0049307B"/>
    <w:rPr>
      <w:rFonts w:eastAsia="Times New Roman" w:cs="Times New Roman"/>
      <w:kern w:val="0"/>
      <w:sz w:val="24"/>
      <w:szCs w:val="24"/>
      <w14:ligatures w14:val="none"/>
    </w:rPr>
  </w:style>
  <w:style w:type="character" w:customStyle="1" w:styleId="Heading5Char2">
    <w:name w:val="Heading 5 Char2"/>
    <w:aliases w:val="dts-heading 5 Char,Heading 5 Char Char,Heading 5 Char Char Char Char,Liet Ke 123 Char,8.1 Char,H 5 Char,H5 Char,h5 Char,Head5 Char,Header 5 Char,l5 Char,hm Char,(Ctrl+3)... Char,Char + Not Italic Char,Sammendrag Char,标题1.1.1.1.1 Char"/>
    <w:rsid w:val="0049307B"/>
    <w:rPr>
      <w:rFonts w:ascii=".VnTime" w:hAnsi=".VnTime"/>
      <w:b/>
      <w:bCs/>
      <w:sz w:val="26"/>
      <w:szCs w:val="28"/>
    </w:rPr>
  </w:style>
  <w:style w:type="paragraph" w:customStyle="1" w:styleId="CharCharCharChar10">
    <w:name w:val="Char Char Char Char10"/>
    <w:basedOn w:val="Normal"/>
    <w:rsid w:val="0049307B"/>
    <w:pPr>
      <w:pageBreakBefore/>
      <w:spacing w:before="100" w:beforeAutospacing="1" w:after="100" w:afterAutospacing="1"/>
    </w:pPr>
    <w:rPr>
      <w:rFonts w:ascii="Tahoma" w:hAnsi="Tahoma"/>
      <w:sz w:val="20"/>
    </w:rPr>
  </w:style>
  <w:style w:type="paragraph" w:customStyle="1" w:styleId="Char10">
    <w:name w:val="Char10"/>
    <w:basedOn w:val="Normal"/>
    <w:autoRedefine/>
    <w:rsid w:val="0049307B"/>
    <w:pPr>
      <w:spacing w:after="160" w:line="240" w:lineRule="exact"/>
      <w:jc w:val="left"/>
    </w:pPr>
    <w:rPr>
      <w:rFonts w:ascii="Verdana" w:hAnsi="Verdana" w:cs="Verdana"/>
      <w:sz w:val="20"/>
    </w:rPr>
  </w:style>
  <w:style w:type="paragraph" w:customStyle="1" w:styleId="CharCharCharCharCharChar2">
    <w:name w:val="Char Char Char Char Char Char2"/>
    <w:basedOn w:val="Normal"/>
    <w:rsid w:val="0049307B"/>
    <w:pPr>
      <w:tabs>
        <w:tab w:val="num" w:pos="720"/>
      </w:tabs>
      <w:spacing w:before="100" w:beforeAutospacing="1" w:after="100" w:afterAutospacing="1"/>
      <w:ind w:left="697" w:hanging="357"/>
      <w:jc w:val="left"/>
    </w:pPr>
    <w:rPr>
      <w:rFonts w:ascii="Arial" w:eastAsia="SimSun" w:hAnsi="Arial" w:cs="Arial"/>
      <w:b/>
      <w:bCs/>
      <w:i/>
      <w:iCs/>
      <w:szCs w:val="24"/>
    </w:rPr>
  </w:style>
  <w:style w:type="paragraph" w:customStyle="1" w:styleId="Style14ptItalicJustifiedBefore2ptAfter2ptLines2">
    <w:name w:val="Style 14 pt Italic Justified Before:2 pt After:2 pt Line s2"/>
    <w:basedOn w:val="Normal"/>
    <w:rsid w:val="0049307B"/>
    <w:pPr>
      <w:spacing w:before="40" w:after="40" w:line="312" w:lineRule="auto"/>
      <w:ind w:left="432"/>
    </w:pPr>
    <w:rPr>
      <w:b/>
      <w:i/>
      <w:iCs/>
      <w:sz w:val="28"/>
    </w:rPr>
  </w:style>
  <w:style w:type="paragraph" w:customStyle="1" w:styleId="StyleHeading4ItalicRedLeft0Firstline05Before2">
    <w:name w:val="Style Heading 4 + Italic Red Left:0&quot; First line:0.5&quot; Before2"/>
    <w:basedOn w:val="Heading40"/>
    <w:rsid w:val="0049307B"/>
    <w:pPr>
      <w:keepLines w:val="0"/>
      <w:spacing w:before="40" w:line="288" w:lineRule="auto"/>
      <w:ind w:left="288" w:firstLine="720"/>
      <w:jc w:val="left"/>
    </w:pPr>
    <w:rPr>
      <w:rFonts w:ascii="Times New Roman" w:eastAsia="Times New Roman" w:hAnsi="Times New Roman" w:cs="Times New Roman"/>
      <w:b/>
      <w:bCs/>
      <w:color w:val="FF0000"/>
      <w:sz w:val="28"/>
    </w:rPr>
  </w:style>
  <w:style w:type="paragraph" w:customStyle="1" w:styleId="CharChar2CharCharCharChar2">
    <w:name w:val="Char Char2 Char Char Char Char2"/>
    <w:basedOn w:val="Normal"/>
    <w:autoRedefine/>
    <w:rsid w:val="0049307B"/>
    <w:pPr>
      <w:spacing w:after="160" w:line="240" w:lineRule="exact"/>
      <w:jc w:val="left"/>
    </w:pPr>
    <w:rPr>
      <w:rFonts w:ascii="Verdana" w:hAnsi="Verdana" w:cs="Verdana"/>
      <w:sz w:val="20"/>
    </w:rPr>
  </w:style>
  <w:style w:type="paragraph" w:customStyle="1" w:styleId="StyleBody213ptFirstline022">
    <w:name w:val="Style Body2 + 13 pt First line:02&quot;2"/>
    <w:basedOn w:val="Normal"/>
    <w:rsid w:val="0049307B"/>
    <w:pPr>
      <w:spacing w:before="120" w:line="360" w:lineRule="auto"/>
      <w:ind w:left="567" w:firstLine="284"/>
    </w:pPr>
    <w:rPr>
      <w:sz w:val="26"/>
      <w:lang w:val="sv-SE"/>
    </w:rPr>
  </w:style>
  <w:style w:type="paragraph" w:customStyle="1" w:styleId="StyleTitleLatinTimesNewRoman16ptBefore6pt2">
    <w:name w:val="Style Title + (Latin) Times New Roman 16 pt Before:6 pt2"/>
    <w:basedOn w:val="Title"/>
    <w:rsid w:val="0049307B"/>
    <w:pPr>
      <w:spacing w:before="120" w:after="0"/>
      <w:contextualSpacing w:val="0"/>
      <w:jc w:val="center"/>
    </w:pPr>
    <w:rPr>
      <w:rFonts w:ascii="Times New Roman" w:eastAsia="Times New Roman" w:hAnsi="Times New Roman" w:cs="Times New Roman"/>
      <w:b/>
      <w:bCs/>
      <w:spacing w:val="0"/>
      <w:kern w:val="0"/>
      <w:sz w:val="32"/>
      <w:szCs w:val="32"/>
    </w:rPr>
  </w:style>
  <w:style w:type="character" w:customStyle="1" w:styleId="BodyText51">
    <w:name w:val="Body Text5"/>
    <w:rsid w:val="0049307B"/>
    <w:rPr>
      <w:rFonts w:ascii="Palatino Linotype" w:eastAsia="Palatino Linotype" w:hAnsi="Palatino Linotype" w:cs="Palatino Linotype"/>
      <w:b w:val="0"/>
      <w:bCs w:val="0"/>
      <w:i w:val="0"/>
      <w:iCs w:val="0"/>
      <w:smallCaps w:val="0"/>
      <w:strike w:val="0"/>
      <w:color w:val="000000"/>
      <w:spacing w:val="0"/>
      <w:w w:val="100"/>
      <w:position w:val="0"/>
      <w:sz w:val="25"/>
      <w:szCs w:val="25"/>
      <w:u w:val="single"/>
      <w:lang w:val="vi-VN"/>
    </w:rPr>
  </w:style>
  <w:style w:type="character" w:customStyle="1" w:styleId="Headerorfooter11pt">
    <w:name w:val="Header or footer + 11 pt"/>
    <w:aliases w:val="Not Bold,Heading #2 + Candara,18 pt,Body text (6) + 4 pt,Spacing 0 pt132,Body text + Gungsuh1,16 pt"/>
    <w:rsid w:val="0049307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rPr>
  </w:style>
  <w:style w:type="character" w:customStyle="1" w:styleId="Bodytext145pt">
    <w:name w:val="Body text + 14.5 pt"/>
    <w:rsid w:val="0049307B"/>
    <w:rPr>
      <w:rFonts w:ascii="Times New Roman" w:eastAsia="Times New Roman" w:hAnsi="Times New Roman" w:cs="Times New Roman"/>
      <w:b w:val="0"/>
      <w:bCs w:val="0"/>
      <w:i w:val="0"/>
      <w:iCs w:val="0"/>
      <w:smallCaps w:val="0"/>
      <w:strike w:val="0"/>
      <w:color w:val="000000"/>
      <w:spacing w:val="0"/>
      <w:w w:val="100"/>
      <w:position w:val="0"/>
      <w:sz w:val="29"/>
      <w:szCs w:val="29"/>
      <w:u w:val="none"/>
      <w:lang w:val="vi-VN"/>
    </w:rPr>
  </w:style>
  <w:style w:type="character" w:customStyle="1" w:styleId="Bodytext14pt">
    <w:name w:val="Body text + 14 pt"/>
    <w:aliases w:val="Bold35,Spacing 0 pt115"/>
    <w:rsid w:val="0049307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style>
  <w:style w:type="character" w:customStyle="1" w:styleId="Tableofcontents">
    <w:name w:val="Table of contents_"/>
    <w:link w:val="Tableofcontents0"/>
    <w:rsid w:val="0049307B"/>
    <w:rPr>
      <w:szCs w:val="26"/>
      <w:shd w:val="clear" w:color="auto" w:fill="FFFFFF"/>
    </w:rPr>
  </w:style>
  <w:style w:type="character" w:customStyle="1" w:styleId="Bodytext175pt">
    <w:name w:val="Body text + 17.5 pt"/>
    <w:aliases w:val="Bold23,Spacing 0 pt69"/>
    <w:rsid w:val="0049307B"/>
    <w:rPr>
      <w:rFonts w:ascii="Times New Roman" w:eastAsia="Times New Roman" w:hAnsi="Times New Roman" w:cs="Times New Roman"/>
      <w:b w:val="0"/>
      <w:bCs w:val="0"/>
      <w:i w:val="0"/>
      <w:iCs w:val="0"/>
      <w:smallCaps w:val="0"/>
      <w:strike w:val="0"/>
      <w:color w:val="000000"/>
      <w:spacing w:val="0"/>
      <w:w w:val="100"/>
      <w:position w:val="0"/>
      <w:sz w:val="35"/>
      <w:szCs w:val="35"/>
      <w:u w:val="none"/>
      <w:lang w:val="vi-VN"/>
    </w:rPr>
  </w:style>
  <w:style w:type="character" w:customStyle="1" w:styleId="BodytextBold">
    <w:name w:val="Body text + Bold"/>
    <w:aliases w:val="Spacing 0 pt128"/>
    <w:rsid w:val="0049307B"/>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TablecaptionItalic">
    <w:name w:val="Table caption + Italic"/>
    <w:rsid w:val="0049307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rPr>
  </w:style>
  <w:style w:type="character" w:customStyle="1" w:styleId="Bodytext135pt">
    <w:name w:val="Body text + 13.5 pt"/>
    <w:rsid w:val="0049307B"/>
    <w:rPr>
      <w:rFonts w:ascii="Times New Roman" w:eastAsia="Times New Roman" w:hAnsi="Times New Roman" w:cs="Times New Roman"/>
      <w:b w:val="0"/>
      <w:bCs w:val="0"/>
      <w:i w:val="0"/>
      <w:iCs w:val="0"/>
      <w:smallCaps w:val="0"/>
      <w:strike w:val="0"/>
      <w:color w:val="000000"/>
      <w:spacing w:val="0"/>
      <w:w w:val="100"/>
      <w:position w:val="0"/>
      <w:sz w:val="27"/>
      <w:szCs w:val="27"/>
      <w:u w:val="none"/>
      <w:lang w:val="vi-VN"/>
    </w:rPr>
  </w:style>
  <w:style w:type="paragraph" w:customStyle="1" w:styleId="Tableofcontents0">
    <w:name w:val="Table of contents"/>
    <w:basedOn w:val="Normal"/>
    <w:link w:val="Tableofcontents"/>
    <w:rsid w:val="0049307B"/>
    <w:pPr>
      <w:widowControl w:val="0"/>
      <w:shd w:val="clear" w:color="auto" w:fill="FFFFFF"/>
      <w:spacing w:line="379" w:lineRule="exact"/>
      <w:ind w:firstLine="560"/>
    </w:pPr>
    <w:rPr>
      <w:rFonts w:eastAsiaTheme="minorHAnsi" w:cstheme="minorBidi"/>
      <w:kern w:val="2"/>
      <w:sz w:val="26"/>
      <w:szCs w:val="26"/>
      <w14:ligatures w14:val="standardContextual"/>
    </w:rPr>
  </w:style>
  <w:style w:type="character" w:customStyle="1" w:styleId="Bodytext45pt">
    <w:name w:val="Body text + 4.5 pt"/>
    <w:rsid w:val="0049307B"/>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rPr>
  </w:style>
  <w:style w:type="character" w:customStyle="1" w:styleId="Bodytext105pt">
    <w:name w:val="Body text + 10.5 pt"/>
    <w:aliases w:val="Spacing 0 pt94"/>
    <w:rsid w:val="0049307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rPr>
  </w:style>
  <w:style w:type="character" w:customStyle="1" w:styleId="Bodytext150">
    <w:name w:val="Body text (15)_"/>
    <w:link w:val="Bodytext151"/>
    <w:rsid w:val="0049307B"/>
    <w:rPr>
      <w:rFonts w:ascii="Palatino Linotype" w:eastAsia="Palatino Linotype" w:hAnsi="Palatino Linotype" w:cs="Palatino Linotype"/>
      <w:i/>
      <w:iCs/>
      <w:szCs w:val="26"/>
      <w:shd w:val="clear" w:color="auto" w:fill="FFFFFF"/>
    </w:rPr>
  </w:style>
  <w:style w:type="character" w:customStyle="1" w:styleId="Bodytext15Spacing1pt">
    <w:name w:val="Body text (15) + Spacing 1 pt"/>
    <w:rsid w:val="0049307B"/>
    <w:rPr>
      <w:rFonts w:ascii="Palatino Linotype" w:eastAsia="Palatino Linotype" w:hAnsi="Palatino Linotype" w:cs="Palatino Linotype"/>
      <w:b w:val="0"/>
      <w:bCs w:val="0"/>
      <w:i/>
      <w:iCs/>
      <w:smallCaps w:val="0"/>
      <w:strike w:val="0"/>
      <w:color w:val="000000"/>
      <w:spacing w:val="30"/>
      <w:w w:val="100"/>
      <w:position w:val="0"/>
      <w:sz w:val="26"/>
      <w:szCs w:val="26"/>
      <w:u w:val="none"/>
      <w:lang w:val="vi-VN"/>
    </w:rPr>
  </w:style>
  <w:style w:type="paragraph" w:customStyle="1" w:styleId="Bodytext151">
    <w:name w:val="Body text (15)"/>
    <w:basedOn w:val="Normal"/>
    <w:link w:val="Bodytext150"/>
    <w:rsid w:val="0049307B"/>
    <w:pPr>
      <w:widowControl w:val="0"/>
      <w:shd w:val="clear" w:color="auto" w:fill="FFFFFF"/>
      <w:spacing w:line="360" w:lineRule="exact"/>
      <w:ind w:hanging="1120"/>
      <w:jc w:val="left"/>
    </w:pPr>
    <w:rPr>
      <w:rFonts w:ascii="Palatino Linotype" w:eastAsia="Palatino Linotype" w:hAnsi="Palatino Linotype" w:cs="Palatino Linotype"/>
      <w:i/>
      <w:iCs/>
      <w:kern w:val="2"/>
      <w:sz w:val="26"/>
      <w:szCs w:val="26"/>
      <w14:ligatures w14:val="standardContextual"/>
    </w:rPr>
  </w:style>
  <w:style w:type="character" w:customStyle="1" w:styleId="Style1Char">
    <w:name w:val="Style1 Char"/>
    <w:link w:val="Style1"/>
    <w:uiPriority w:val="99"/>
    <w:rsid w:val="0049307B"/>
    <w:rPr>
      <w:rFonts w:ascii=".VnTime" w:eastAsia="Times New Roman" w:hAnsi=".VnTime" w:cs="Times New Roman"/>
      <w:kern w:val="0"/>
      <w:szCs w:val="20"/>
      <w14:ligatures w14:val="none"/>
    </w:rPr>
  </w:style>
  <w:style w:type="paragraph" w:customStyle="1" w:styleId="Style3">
    <w:name w:val="Style3"/>
    <w:basedOn w:val="Style1"/>
    <w:uiPriority w:val="99"/>
    <w:rsid w:val="0049307B"/>
    <w:pPr>
      <w:widowControl/>
      <w:numPr>
        <w:numId w:val="19"/>
      </w:numPr>
      <w:tabs>
        <w:tab w:val="clear" w:pos="360"/>
        <w:tab w:val="left" w:pos="1134"/>
      </w:tabs>
      <w:spacing w:before="120" w:after="120"/>
      <w:ind w:left="0" w:firstLine="0"/>
    </w:pPr>
    <w:rPr>
      <w:sz w:val="28"/>
      <w:szCs w:val="28"/>
    </w:rPr>
  </w:style>
  <w:style w:type="paragraph" w:customStyle="1" w:styleId="Style50">
    <w:name w:val="Style5"/>
    <w:basedOn w:val="BodyText"/>
    <w:next w:val="BodyText2"/>
    <w:uiPriority w:val="99"/>
    <w:rsid w:val="0049307B"/>
    <w:pPr>
      <w:suppressAutoHyphens w:val="0"/>
      <w:ind w:right="0"/>
    </w:pPr>
    <w:rPr>
      <w:spacing w:val="0"/>
      <w:sz w:val="28"/>
      <w:szCs w:val="28"/>
    </w:rPr>
  </w:style>
  <w:style w:type="paragraph" w:customStyle="1" w:styleId="IEC">
    <w:name w:val="IEC"/>
    <w:basedOn w:val="Normal"/>
    <w:uiPriority w:val="99"/>
    <w:rsid w:val="0049307B"/>
    <w:pPr>
      <w:tabs>
        <w:tab w:val="left" w:pos="284"/>
        <w:tab w:val="left" w:pos="1418"/>
      </w:tabs>
      <w:ind w:left="1418" w:hanging="1418"/>
    </w:pPr>
    <w:rPr>
      <w:rFonts w:ascii="VNI-Aptima" w:hAnsi="VNI-Aptima"/>
    </w:rPr>
  </w:style>
  <w:style w:type="paragraph" w:customStyle="1" w:styleId="HOATHI10">
    <w:name w:val="HOATHI1"/>
    <w:basedOn w:val="ListBullet"/>
    <w:autoRedefine/>
    <w:uiPriority w:val="99"/>
    <w:rsid w:val="0049307B"/>
    <w:pPr>
      <w:tabs>
        <w:tab w:val="clear" w:pos="360"/>
        <w:tab w:val="num" w:pos="1560"/>
      </w:tabs>
      <w:spacing w:before="60" w:after="120"/>
      <w:ind w:left="1560" w:hanging="426"/>
    </w:pPr>
    <w:rPr>
      <w:rFonts w:ascii="Arial" w:hAnsi="Arial"/>
      <w:sz w:val="22"/>
      <w:lang w:val="en-GB"/>
    </w:rPr>
  </w:style>
  <w:style w:type="paragraph" w:customStyle="1" w:styleId="HOATHI4">
    <w:name w:val="HOATHI4"/>
    <w:basedOn w:val="Normal"/>
    <w:autoRedefine/>
    <w:uiPriority w:val="99"/>
    <w:rsid w:val="0049307B"/>
    <w:pPr>
      <w:tabs>
        <w:tab w:val="left" w:pos="1985"/>
        <w:tab w:val="left" w:pos="7371"/>
      </w:tabs>
      <w:spacing w:before="60" w:after="60"/>
      <w:ind w:left="1060" w:hanging="360"/>
      <w:jc w:val="left"/>
    </w:pPr>
    <w:rPr>
      <w:rFonts w:ascii="Arial" w:hAnsi="Arial"/>
      <w:sz w:val="22"/>
      <w:lang w:val="en-GB"/>
    </w:rPr>
  </w:style>
  <w:style w:type="paragraph" w:customStyle="1" w:styleId="HOATHI100">
    <w:name w:val="HOATHI10"/>
    <w:basedOn w:val="Normal"/>
    <w:autoRedefine/>
    <w:uiPriority w:val="99"/>
    <w:rsid w:val="0049307B"/>
    <w:pPr>
      <w:tabs>
        <w:tab w:val="left" w:pos="567"/>
      </w:tabs>
      <w:spacing w:before="60" w:after="60"/>
      <w:ind w:left="397" w:hanging="397"/>
    </w:pPr>
    <w:rPr>
      <w:rFonts w:ascii="VNI-Aptima" w:hAnsi="VNI-Aptima"/>
      <w:snapToGrid w:val="0"/>
      <w:lang w:val="en-GB"/>
    </w:rPr>
  </w:style>
  <w:style w:type="paragraph" w:customStyle="1" w:styleId="DAMDD">
    <w:name w:val="DAMDD"/>
    <w:autoRedefine/>
    <w:uiPriority w:val="99"/>
    <w:rsid w:val="0049307B"/>
    <w:pPr>
      <w:tabs>
        <w:tab w:val="left" w:pos="567"/>
      </w:tabs>
      <w:spacing w:before="220" w:after="0" w:line="240" w:lineRule="auto"/>
      <w:ind w:left="567" w:hanging="567"/>
      <w:jc w:val="both"/>
    </w:pPr>
    <w:rPr>
      <w:rFonts w:eastAsia="Times New Roman" w:cs="Times New Roman"/>
      <w:b/>
      <w:noProof/>
      <w:kern w:val="0"/>
      <w:sz w:val="28"/>
      <w:szCs w:val="28"/>
      <w14:ligatures w14:val="none"/>
    </w:rPr>
  </w:style>
  <w:style w:type="paragraph" w:customStyle="1" w:styleId="DAUDONG">
    <w:name w:val="DAUDONG"/>
    <w:link w:val="DAUDONGChar"/>
    <w:autoRedefine/>
    <w:rsid w:val="0049307B"/>
    <w:pPr>
      <w:framePr w:hSpace="180" w:wrap="around" w:vAnchor="text" w:hAnchor="text" w:x="-225" w:y="1"/>
      <w:spacing w:before="280" w:after="0" w:line="240" w:lineRule="auto"/>
      <w:suppressOverlap/>
      <w:jc w:val="center"/>
    </w:pPr>
    <w:rPr>
      <w:rFonts w:eastAsia="Times New Roman" w:cs="Times New Roman"/>
      <w:kern w:val="0"/>
      <w:sz w:val="24"/>
      <w:szCs w:val="20"/>
      <w14:ligatures w14:val="none"/>
    </w:rPr>
  </w:style>
  <w:style w:type="paragraph" w:customStyle="1" w:styleId="Bullet">
    <w:name w:val="Bullet"/>
    <w:basedOn w:val="Normal"/>
    <w:uiPriority w:val="99"/>
    <w:rsid w:val="0049307B"/>
    <w:pPr>
      <w:numPr>
        <w:numId w:val="24"/>
      </w:numPr>
      <w:tabs>
        <w:tab w:val="clear" w:pos="360"/>
      </w:tabs>
      <w:spacing w:before="60" w:after="60" w:line="288" w:lineRule="atLeast"/>
      <w:ind w:left="0" w:firstLine="0"/>
    </w:pPr>
    <w:rPr>
      <w:sz w:val="22"/>
      <w:lang w:val="en-GB"/>
    </w:rPr>
  </w:style>
  <w:style w:type="paragraph" w:customStyle="1" w:styleId="HOATHI">
    <w:name w:val="HOATHI"/>
    <w:basedOn w:val="Normal"/>
    <w:uiPriority w:val="99"/>
    <w:rsid w:val="0049307B"/>
    <w:pPr>
      <w:numPr>
        <w:numId w:val="21"/>
      </w:numPr>
      <w:tabs>
        <w:tab w:val="clear" w:pos="2061"/>
        <w:tab w:val="num" w:pos="360"/>
      </w:tabs>
      <w:ind w:left="0" w:firstLine="0"/>
    </w:pPr>
    <w:rPr>
      <w:rFonts w:ascii="Tahoma" w:hAnsi="Tahoma" w:cs="Tahoma"/>
      <w:sz w:val="20"/>
    </w:rPr>
  </w:style>
  <w:style w:type="paragraph" w:customStyle="1" w:styleId="HD1">
    <w:name w:val="HD1"/>
    <w:basedOn w:val="Normal"/>
    <w:uiPriority w:val="99"/>
    <w:rsid w:val="0049307B"/>
    <w:pPr>
      <w:spacing w:before="280"/>
      <w:jc w:val="left"/>
    </w:pPr>
    <w:rPr>
      <w:b/>
      <w:bCs/>
    </w:rPr>
  </w:style>
  <w:style w:type="paragraph" w:customStyle="1" w:styleId="Spiegelstrich1">
    <w:name w:val="Spiegelstrich1"/>
    <w:basedOn w:val="Normal"/>
    <w:uiPriority w:val="99"/>
    <w:rsid w:val="0049307B"/>
    <w:pPr>
      <w:numPr>
        <w:numId w:val="23"/>
      </w:numPr>
      <w:tabs>
        <w:tab w:val="clear" w:pos="360"/>
        <w:tab w:val="left" w:pos="284"/>
      </w:tabs>
      <w:spacing w:before="60" w:after="60" w:line="240" w:lineRule="exact"/>
      <w:ind w:left="0" w:firstLine="0"/>
      <w:jc w:val="left"/>
    </w:pPr>
    <w:rPr>
      <w:rFonts w:ascii="Arial" w:hAnsi="Arial"/>
      <w:sz w:val="20"/>
      <w:lang w:val="en-GB"/>
    </w:rPr>
  </w:style>
  <w:style w:type="paragraph" w:customStyle="1" w:styleId="Spiegelstrich2">
    <w:name w:val="Spiegelstrich2"/>
    <w:basedOn w:val="Spiegelstrich1"/>
    <w:uiPriority w:val="99"/>
    <w:rsid w:val="0049307B"/>
    <w:pPr>
      <w:numPr>
        <w:numId w:val="25"/>
      </w:numPr>
      <w:tabs>
        <w:tab w:val="clear" w:pos="1858"/>
        <w:tab w:val="left" w:pos="567"/>
      </w:tabs>
      <w:spacing w:after="0"/>
      <w:ind w:left="0" w:firstLine="0"/>
    </w:pPr>
    <w:rPr>
      <w:rFonts w:ascii="Helvetica" w:hAnsi="Helvetica"/>
      <w:lang w:val="en-US"/>
    </w:rPr>
  </w:style>
  <w:style w:type="paragraph" w:customStyle="1" w:styleId="Spiegelstrich3">
    <w:name w:val="Spiegelstrich3"/>
    <w:basedOn w:val="Normal"/>
    <w:uiPriority w:val="99"/>
    <w:rsid w:val="0049307B"/>
    <w:pPr>
      <w:numPr>
        <w:numId w:val="20"/>
      </w:numPr>
      <w:tabs>
        <w:tab w:val="left" w:pos="851"/>
      </w:tabs>
      <w:spacing w:before="60" w:after="60" w:line="240" w:lineRule="exact"/>
      <w:ind w:left="0" w:firstLine="0"/>
      <w:jc w:val="left"/>
    </w:pPr>
    <w:rPr>
      <w:rFonts w:ascii="Helvetica" w:hAnsi="Helvetica"/>
      <w:sz w:val="20"/>
    </w:rPr>
  </w:style>
  <w:style w:type="paragraph" w:customStyle="1" w:styleId="Aufzhlung">
    <w:name w:val="Aufzählung"/>
    <w:basedOn w:val="Normal"/>
    <w:uiPriority w:val="99"/>
    <w:rsid w:val="0049307B"/>
    <w:pPr>
      <w:spacing w:before="60" w:after="60" w:line="240" w:lineRule="exact"/>
      <w:ind w:left="567" w:hanging="567"/>
      <w:jc w:val="left"/>
    </w:pPr>
    <w:rPr>
      <w:rFonts w:ascii="Helvetica" w:hAnsi="Helvetica"/>
      <w:sz w:val="20"/>
    </w:rPr>
  </w:style>
  <w:style w:type="paragraph" w:customStyle="1" w:styleId="Lev1">
    <w:name w:val="Lev1"/>
    <w:basedOn w:val="HD1"/>
    <w:uiPriority w:val="99"/>
    <w:rsid w:val="0049307B"/>
    <w:pPr>
      <w:numPr>
        <w:numId w:val="22"/>
      </w:numPr>
      <w:tabs>
        <w:tab w:val="clear" w:pos="360"/>
        <w:tab w:val="left" w:pos="567"/>
      </w:tabs>
      <w:ind w:left="0" w:firstLine="0"/>
    </w:pPr>
  </w:style>
  <w:style w:type="paragraph" w:customStyle="1" w:styleId="Lev2">
    <w:name w:val="Lev2"/>
    <w:basedOn w:val="HD1"/>
    <w:uiPriority w:val="99"/>
    <w:rsid w:val="0049307B"/>
    <w:pPr>
      <w:tabs>
        <w:tab w:val="left" w:pos="567"/>
      </w:tabs>
    </w:pPr>
  </w:style>
  <w:style w:type="paragraph" w:customStyle="1" w:styleId="Lev3">
    <w:name w:val="Lev3"/>
    <w:basedOn w:val="HD1"/>
    <w:uiPriority w:val="99"/>
    <w:rsid w:val="0049307B"/>
    <w:pPr>
      <w:tabs>
        <w:tab w:val="left" w:pos="567"/>
      </w:tabs>
    </w:pPr>
  </w:style>
  <w:style w:type="paragraph" w:customStyle="1" w:styleId="Tabletext1">
    <w:name w:val="Table text1"/>
    <w:basedOn w:val="Normal"/>
    <w:uiPriority w:val="99"/>
    <w:rsid w:val="0049307B"/>
    <w:pPr>
      <w:spacing w:before="60"/>
      <w:ind w:hanging="7"/>
    </w:pPr>
    <w:rPr>
      <w:sz w:val="22"/>
      <w:lang w:val="en-GB"/>
    </w:rPr>
  </w:style>
  <w:style w:type="paragraph" w:customStyle="1" w:styleId="Tablerighttext1">
    <w:name w:val="Table right text1"/>
    <w:basedOn w:val="Tabletext1"/>
    <w:uiPriority w:val="99"/>
    <w:rsid w:val="0049307B"/>
    <w:pPr>
      <w:numPr>
        <w:numId w:val="26"/>
      </w:numPr>
      <w:tabs>
        <w:tab w:val="clear" w:pos="1211"/>
      </w:tabs>
      <w:ind w:left="0" w:firstLine="0"/>
      <w:jc w:val="center"/>
    </w:pPr>
  </w:style>
  <w:style w:type="paragraph" w:customStyle="1" w:styleId="Tablecentertext1">
    <w:name w:val="Table center text1"/>
    <w:basedOn w:val="Tabletext1"/>
    <w:uiPriority w:val="99"/>
    <w:rsid w:val="0049307B"/>
    <w:pPr>
      <w:numPr>
        <w:numId w:val="27"/>
      </w:numPr>
      <w:tabs>
        <w:tab w:val="clear" w:pos="360"/>
      </w:tabs>
      <w:ind w:left="0" w:right="-141" w:firstLine="0"/>
      <w:jc w:val="center"/>
    </w:pPr>
  </w:style>
  <w:style w:type="paragraph" w:customStyle="1" w:styleId="Heading11">
    <w:name w:val="Heading 11"/>
    <w:basedOn w:val="Heading12"/>
    <w:uiPriority w:val="99"/>
    <w:rsid w:val="0049307B"/>
    <w:pPr>
      <w:keepLines w:val="0"/>
      <w:numPr>
        <w:numId w:val="28"/>
      </w:numPr>
      <w:tabs>
        <w:tab w:val="clear" w:pos="1418"/>
      </w:tabs>
      <w:spacing w:before="280" w:after="0"/>
      <w:ind w:left="0" w:firstLine="0"/>
    </w:pPr>
    <w:rPr>
      <w:rFonts w:ascii="Times New Roman" w:eastAsia="Times New Roman" w:hAnsi="Times New Roman" w:cs="Times New Roman"/>
      <w:b/>
      <w:color w:val="auto"/>
      <w:sz w:val="24"/>
      <w:szCs w:val="20"/>
    </w:rPr>
  </w:style>
  <w:style w:type="paragraph" w:customStyle="1" w:styleId="bd">
    <w:name w:val="bd"/>
    <w:basedOn w:val="Normal"/>
    <w:uiPriority w:val="99"/>
    <w:rsid w:val="0049307B"/>
    <w:pPr>
      <w:widowControl w:val="0"/>
      <w:spacing w:before="80" w:after="80" w:line="360" w:lineRule="exact"/>
      <w:ind w:firstLine="720"/>
    </w:pPr>
    <w:rPr>
      <w:sz w:val="26"/>
      <w:szCs w:val="26"/>
    </w:rPr>
  </w:style>
  <w:style w:type="paragraph" w:customStyle="1" w:styleId="xl24">
    <w:name w:val="xl24"/>
    <w:basedOn w:val="Normal"/>
    <w:uiPriority w:val="99"/>
    <w:rsid w:val="0049307B"/>
    <w:pPr>
      <w:widowControl w:val="0"/>
      <w:spacing w:before="100" w:beforeAutospacing="1" w:after="100" w:afterAutospacing="1" w:line="288" w:lineRule="auto"/>
    </w:pPr>
    <w:rPr>
      <w:rFonts w:ascii=".VnTimeH" w:hAnsi=".VnTimeH"/>
      <w:szCs w:val="24"/>
    </w:rPr>
  </w:style>
  <w:style w:type="paragraph" w:customStyle="1" w:styleId="CharChar8">
    <w:name w:val="Char Char8"/>
    <w:basedOn w:val="Normal"/>
    <w:uiPriority w:val="99"/>
    <w:rsid w:val="0049307B"/>
    <w:pPr>
      <w:widowControl w:val="0"/>
      <w:snapToGrid w:val="0"/>
      <w:spacing w:before="40" w:after="40" w:line="360" w:lineRule="auto"/>
      <w:ind w:firstLineChars="200" w:firstLine="200"/>
    </w:pPr>
    <w:rPr>
      <w:rFonts w:eastAsia="FangSong_GB2312"/>
      <w:kern w:val="2"/>
      <w:szCs w:val="24"/>
      <w:lang w:eastAsia="zh-CN"/>
    </w:rPr>
  </w:style>
  <w:style w:type="paragraph" w:customStyle="1" w:styleId="CharCharChar">
    <w:name w:val="Char Char Char"/>
    <w:basedOn w:val="Normal"/>
    <w:uiPriority w:val="99"/>
    <w:rsid w:val="0049307B"/>
    <w:pPr>
      <w:widowControl w:val="0"/>
      <w:spacing w:before="40" w:after="160" w:line="240" w:lineRule="exact"/>
    </w:pPr>
    <w:rPr>
      <w:rFonts w:ascii="Verdana" w:hAnsi="Verdana"/>
      <w:sz w:val="20"/>
    </w:rPr>
  </w:style>
  <w:style w:type="paragraph" w:customStyle="1" w:styleId="Lietke-">
    <w:name w:val="Liet ke &quot;-&quot;"/>
    <w:basedOn w:val="Normal"/>
    <w:uiPriority w:val="99"/>
    <w:rsid w:val="0049307B"/>
    <w:pPr>
      <w:widowControl w:val="0"/>
      <w:tabs>
        <w:tab w:val="left" w:pos="3686"/>
      </w:tabs>
      <w:spacing w:before="120" w:after="120" w:line="320" w:lineRule="exact"/>
      <w:ind w:left="1077" w:hanging="357"/>
    </w:pPr>
    <w:rPr>
      <w:sz w:val="26"/>
      <w:lang w:val="en-GB"/>
    </w:rPr>
  </w:style>
  <w:style w:type="paragraph" w:customStyle="1" w:styleId="chuong">
    <w:name w:val="chuong"/>
    <w:basedOn w:val="Normal"/>
    <w:uiPriority w:val="99"/>
    <w:rsid w:val="0049307B"/>
    <w:pPr>
      <w:widowControl w:val="0"/>
      <w:spacing w:before="40" w:after="40" w:line="300" w:lineRule="auto"/>
      <w:ind w:firstLine="567"/>
      <w:jc w:val="center"/>
    </w:pPr>
    <w:rPr>
      <w:b/>
      <w:sz w:val="26"/>
    </w:rPr>
  </w:style>
  <w:style w:type="paragraph" w:customStyle="1" w:styleId="doan">
    <w:name w:val="doan"/>
    <w:basedOn w:val="Normal"/>
    <w:uiPriority w:val="99"/>
    <w:rsid w:val="0049307B"/>
    <w:pPr>
      <w:widowControl w:val="0"/>
      <w:spacing w:before="26" w:after="26" w:line="288" w:lineRule="auto"/>
      <w:ind w:firstLine="567"/>
    </w:pPr>
    <w:rPr>
      <w:sz w:val="26"/>
    </w:rPr>
  </w:style>
  <w:style w:type="paragraph" w:customStyle="1" w:styleId="chu">
    <w:name w:val="chu"/>
    <w:basedOn w:val="Normal"/>
    <w:uiPriority w:val="99"/>
    <w:rsid w:val="0049307B"/>
    <w:pPr>
      <w:widowControl w:val="0"/>
      <w:spacing w:before="80" w:after="40" w:line="288" w:lineRule="auto"/>
      <w:ind w:firstLine="567"/>
    </w:pPr>
    <w:rPr>
      <w:sz w:val="26"/>
    </w:rPr>
  </w:style>
  <w:style w:type="paragraph" w:customStyle="1" w:styleId="CM132">
    <w:name w:val="CM132"/>
    <w:basedOn w:val="Default"/>
    <w:next w:val="Default"/>
    <w:uiPriority w:val="99"/>
    <w:rsid w:val="0049307B"/>
    <w:pPr>
      <w:widowControl w:val="0"/>
      <w:spacing w:after="470"/>
    </w:pPr>
    <w:rPr>
      <w:rFonts w:ascii="Helvetica" w:hAnsi="Helvetica" w:cs="Helvetica"/>
      <w:color w:val="auto"/>
    </w:rPr>
  </w:style>
  <w:style w:type="paragraph" w:customStyle="1" w:styleId="CM133">
    <w:name w:val="CM133"/>
    <w:basedOn w:val="Default"/>
    <w:next w:val="Default"/>
    <w:uiPriority w:val="99"/>
    <w:rsid w:val="0049307B"/>
    <w:pPr>
      <w:widowControl w:val="0"/>
      <w:spacing w:after="240"/>
    </w:pPr>
    <w:rPr>
      <w:rFonts w:ascii="Helvetica" w:hAnsi="Helvetica" w:cs="Helvetica"/>
      <w:color w:val="auto"/>
    </w:rPr>
  </w:style>
  <w:style w:type="paragraph" w:customStyle="1" w:styleId="CM16">
    <w:name w:val="CM16"/>
    <w:basedOn w:val="Default"/>
    <w:next w:val="Default"/>
    <w:uiPriority w:val="99"/>
    <w:rsid w:val="0049307B"/>
    <w:pPr>
      <w:widowControl w:val="0"/>
      <w:spacing w:line="240" w:lineRule="atLeast"/>
    </w:pPr>
    <w:rPr>
      <w:rFonts w:ascii="Helvetica" w:hAnsi="Helvetica" w:cs="Helvetica"/>
      <w:color w:val="auto"/>
    </w:rPr>
  </w:style>
  <w:style w:type="paragraph" w:customStyle="1" w:styleId="CM26">
    <w:name w:val="CM26"/>
    <w:basedOn w:val="Default"/>
    <w:next w:val="Default"/>
    <w:uiPriority w:val="99"/>
    <w:rsid w:val="0049307B"/>
    <w:pPr>
      <w:widowControl w:val="0"/>
      <w:spacing w:line="248" w:lineRule="atLeast"/>
    </w:pPr>
    <w:rPr>
      <w:rFonts w:ascii="Helvetica" w:hAnsi="Helvetica" w:cs="Helvetica"/>
      <w:color w:val="auto"/>
    </w:rPr>
  </w:style>
  <w:style w:type="paragraph" w:customStyle="1" w:styleId="CM5">
    <w:name w:val="CM5"/>
    <w:basedOn w:val="Default"/>
    <w:next w:val="Default"/>
    <w:uiPriority w:val="99"/>
    <w:rsid w:val="0049307B"/>
    <w:pPr>
      <w:widowControl w:val="0"/>
    </w:pPr>
    <w:rPr>
      <w:rFonts w:ascii="Helvetica" w:hAnsi="Helvetica" w:cs="Helvetica"/>
      <w:color w:val="auto"/>
    </w:rPr>
  </w:style>
  <w:style w:type="paragraph" w:customStyle="1" w:styleId="CM137">
    <w:name w:val="CM137"/>
    <w:basedOn w:val="Default"/>
    <w:next w:val="Default"/>
    <w:uiPriority w:val="99"/>
    <w:rsid w:val="0049307B"/>
    <w:pPr>
      <w:widowControl w:val="0"/>
      <w:spacing w:after="108"/>
    </w:pPr>
    <w:rPr>
      <w:rFonts w:ascii="Helvetica" w:hAnsi="Helvetica" w:cs="Helvetica"/>
      <w:color w:val="auto"/>
    </w:rPr>
  </w:style>
  <w:style w:type="paragraph" w:customStyle="1" w:styleId="CM142">
    <w:name w:val="CM142"/>
    <w:basedOn w:val="Default"/>
    <w:next w:val="Default"/>
    <w:uiPriority w:val="99"/>
    <w:rsid w:val="0049307B"/>
    <w:pPr>
      <w:widowControl w:val="0"/>
      <w:spacing w:after="873"/>
    </w:pPr>
    <w:rPr>
      <w:rFonts w:ascii="Helvetica" w:hAnsi="Helvetica" w:cs="Helvetica"/>
      <w:color w:val="auto"/>
    </w:rPr>
  </w:style>
  <w:style w:type="character" w:customStyle="1" w:styleId="TMChar">
    <w:name w:val="TM Char"/>
    <w:link w:val="TM0"/>
    <w:rsid w:val="0049307B"/>
    <w:rPr>
      <w:rFonts w:eastAsia="Times New Roman" w:cs="Times New Roman"/>
      <w:kern w:val="0"/>
      <w:szCs w:val="26"/>
      <w14:ligatures w14:val="none"/>
    </w:rPr>
  </w:style>
  <w:style w:type="paragraph" w:customStyle="1" w:styleId="m2">
    <w:name w:val="m2"/>
    <w:basedOn w:val="Normal"/>
    <w:uiPriority w:val="99"/>
    <w:rsid w:val="0049307B"/>
    <w:pPr>
      <w:widowControl w:val="0"/>
      <w:spacing w:before="120" w:after="40" w:line="336" w:lineRule="auto"/>
    </w:pPr>
    <w:rPr>
      <w:b/>
      <w:color w:val="FF0000"/>
      <w:sz w:val="26"/>
    </w:rPr>
  </w:style>
  <w:style w:type="paragraph" w:customStyle="1" w:styleId="Chuong0">
    <w:name w:val="Chuong"/>
    <w:basedOn w:val="Normal"/>
    <w:uiPriority w:val="99"/>
    <w:rsid w:val="0049307B"/>
    <w:pPr>
      <w:widowControl w:val="0"/>
      <w:spacing w:before="360" w:after="240" w:line="440" w:lineRule="exact"/>
      <w:jc w:val="center"/>
    </w:pPr>
    <w:rPr>
      <w:rFonts w:ascii=".VnExoticH" w:hAnsi=".VnExoticH"/>
      <w:b/>
      <w:color w:val="FF0000"/>
    </w:rPr>
  </w:style>
  <w:style w:type="paragraph" w:customStyle="1" w:styleId="m1">
    <w:name w:val="m1"/>
    <w:basedOn w:val="Normal"/>
    <w:uiPriority w:val="99"/>
    <w:rsid w:val="0049307B"/>
    <w:pPr>
      <w:widowControl w:val="0"/>
      <w:spacing w:before="240" w:after="120" w:line="336" w:lineRule="auto"/>
    </w:pPr>
    <w:rPr>
      <w:rFonts w:ascii=".VnAvant" w:hAnsi=".VnAvant"/>
      <w:b/>
      <w:color w:val="0000FF"/>
    </w:rPr>
  </w:style>
  <w:style w:type="paragraph" w:customStyle="1" w:styleId="xl25">
    <w:name w:val="xl25"/>
    <w:basedOn w:val="Normal"/>
    <w:uiPriority w:val="99"/>
    <w:rsid w:val="0049307B"/>
    <w:pPr>
      <w:widowControl w:val="0"/>
      <w:pBdr>
        <w:top w:val="single" w:sz="4" w:space="0" w:color="auto"/>
        <w:left w:val="single" w:sz="8" w:space="0" w:color="auto"/>
        <w:bottom w:val="single" w:sz="8" w:space="0" w:color="auto"/>
        <w:right w:val="single" w:sz="4" w:space="0" w:color="auto"/>
      </w:pBdr>
      <w:spacing w:before="100" w:beforeAutospacing="1" w:after="100" w:afterAutospacing="1" w:line="288" w:lineRule="auto"/>
      <w:jc w:val="center"/>
      <w:textAlignment w:val="center"/>
    </w:pPr>
    <w:rPr>
      <w:rFonts w:ascii=".VnArial Narrow" w:eastAsia="Arial Unicode MS" w:hAnsi=".VnArial Narrow" w:cs="Arial Unicode MS"/>
      <w:szCs w:val="24"/>
    </w:rPr>
  </w:style>
  <w:style w:type="paragraph" w:customStyle="1" w:styleId="xl26">
    <w:name w:val="xl26"/>
    <w:basedOn w:val="Normal"/>
    <w:uiPriority w:val="99"/>
    <w:rsid w:val="0049307B"/>
    <w:pPr>
      <w:widowControl w:val="0"/>
      <w:pBdr>
        <w:left w:val="single" w:sz="8" w:space="0" w:color="auto"/>
        <w:bottom w:val="single" w:sz="4" w:space="0" w:color="auto"/>
        <w:right w:val="single" w:sz="4" w:space="0" w:color="auto"/>
      </w:pBdr>
      <w:spacing w:before="100" w:beforeAutospacing="1" w:after="100" w:afterAutospacing="1" w:line="288" w:lineRule="auto"/>
      <w:jc w:val="center"/>
      <w:textAlignment w:val="center"/>
    </w:pPr>
    <w:rPr>
      <w:rFonts w:ascii=".VnArial Narrow" w:eastAsia="Arial Unicode MS" w:hAnsi=".VnArial Narrow" w:cs="Arial Unicode MS"/>
      <w:b/>
      <w:bCs/>
      <w:szCs w:val="24"/>
    </w:rPr>
  </w:style>
  <w:style w:type="paragraph" w:customStyle="1" w:styleId="xl27">
    <w:name w:val="xl27"/>
    <w:basedOn w:val="Normal"/>
    <w:uiPriority w:val="99"/>
    <w:rsid w:val="0049307B"/>
    <w:pPr>
      <w:widowControl w:val="0"/>
      <w:pBdr>
        <w:left w:val="single" w:sz="4" w:space="0" w:color="auto"/>
        <w:bottom w:val="single" w:sz="4" w:space="0" w:color="auto"/>
        <w:right w:val="single" w:sz="4" w:space="0" w:color="auto"/>
      </w:pBdr>
      <w:spacing w:before="100" w:beforeAutospacing="1" w:after="100" w:afterAutospacing="1" w:line="288" w:lineRule="auto"/>
      <w:textAlignment w:val="center"/>
    </w:pPr>
    <w:rPr>
      <w:rFonts w:ascii=".VnArial Narrow" w:eastAsia="Arial Unicode MS" w:hAnsi=".VnArial Narrow" w:cs="Arial Unicode MS"/>
      <w:b/>
      <w:bCs/>
      <w:sz w:val="23"/>
      <w:szCs w:val="23"/>
    </w:rPr>
  </w:style>
  <w:style w:type="paragraph" w:customStyle="1" w:styleId="xl28">
    <w:name w:val="xl28"/>
    <w:basedOn w:val="Normal"/>
    <w:uiPriority w:val="99"/>
    <w:rsid w:val="0049307B"/>
    <w:pPr>
      <w:widowControl w:val="0"/>
      <w:pBdr>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VnArial Narrow" w:eastAsia="Arial Unicode MS" w:hAnsi=".VnArial Narrow" w:cs="Arial Unicode MS"/>
      <w:b/>
      <w:bCs/>
      <w:sz w:val="23"/>
      <w:szCs w:val="23"/>
    </w:rPr>
  </w:style>
  <w:style w:type="paragraph" w:customStyle="1" w:styleId="xl29">
    <w:name w:val="xl29"/>
    <w:basedOn w:val="Normal"/>
    <w:uiPriority w:val="99"/>
    <w:rsid w:val="0049307B"/>
    <w:pPr>
      <w:widowControl w:val="0"/>
      <w:pBdr>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VnArial Narrow" w:eastAsia="Arial Unicode MS" w:hAnsi=".VnArial Narrow" w:cs="Arial Unicode MS"/>
      <w:b/>
      <w:bCs/>
      <w:sz w:val="23"/>
      <w:szCs w:val="23"/>
    </w:rPr>
  </w:style>
  <w:style w:type="paragraph" w:customStyle="1" w:styleId="xl30">
    <w:name w:val="xl30"/>
    <w:basedOn w:val="Normal"/>
    <w:uiPriority w:val="99"/>
    <w:rsid w:val="0049307B"/>
    <w:pPr>
      <w:widowControl w:val="0"/>
      <w:pBdr>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VnArial Narrow" w:eastAsia="Arial Unicode MS" w:hAnsi=".VnArial Narrow" w:cs="Arial Unicode MS"/>
      <w:b/>
      <w:bCs/>
      <w:sz w:val="23"/>
      <w:szCs w:val="23"/>
    </w:rPr>
  </w:style>
  <w:style w:type="paragraph" w:customStyle="1" w:styleId="xl31">
    <w:name w:val="xl31"/>
    <w:basedOn w:val="Normal"/>
    <w:uiPriority w:val="99"/>
    <w:rsid w:val="0049307B"/>
    <w:pPr>
      <w:widowControl w:val="0"/>
      <w:pBdr>
        <w:left w:val="single" w:sz="4" w:space="0" w:color="auto"/>
        <w:bottom w:val="single" w:sz="4" w:space="0" w:color="auto"/>
        <w:right w:val="single" w:sz="8" w:space="0" w:color="auto"/>
      </w:pBdr>
      <w:spacing w:before="100" w:beforeAutospacing="1" w:after="100" w:afterAutospacing="1" w:line="288" w:lineRule="auto"/>
      <w:jc w:val="center"/>
      <w:textAlignment w:val="center"/>
    </w:pPr>
    <w:rPr>
      <w:rFonts w:ascii=".VnArial Narrow" w:eastAsia="Arial Unicode MS" w:hAnsi=".VnArial Narrow" w:cs="Arial Unicode MS"/>
      <w:b/>
      <w:bCs/>
      <w:sz w:val="23"/>
      <w:szCs w:val="23"/>
    </w:rPr>
  </w:style>
  <w:style w:type="paragraph" w:customStyle="1" w:styleId="xl32">
    <w:name w:val="xl32"/>
    <w:basedOn w:val="Normal"/>
    <w:uiPriority w:val="99"/>
    <w:rsid w:val="0049307B"/>
    <w:pPr>
      <w:widowControl w:val="0"/>
      <w:pBdr>
        <w:top w:val="single" w:sz="4" w:space="0" w:color="auto"/>
        <w:left w:val="single" w:sz="4" w:space="0" w:color="auto"/>
        <w:bottom w:val="single" w:sz="4" w:space="0" w:color="auto"/>
        <w:right w:val="single" w:sz="4" w:space="0" w:color="auto"/>
      </w:pBdr>
      <w:spacing w:before="100" w:beforeAutospacing="1" w:after="100" w:afterAutospacing="1" w:line="288" w:lineRule="auto"/>
      <w:textAlignment w:val="center"/>
    </w:pPr>
    <w:rPr>
      <w:rFonts w:ascii=".VnArial Narrow" w:eastAsia="Arial Unicode MS" w:hAnsi=".VnArial Narrow" w:cs="Arial Unicode MS"/>
      <w:sz w:val="23"/>
      <w:szCs w:val="23"/>
    </w:rPr>
  </w:style>
  <w:style w:type="paragraph" w:customStyle="1" w:styleId="xl33">
    <w:name w:val="xl33"/>
    <w:basedOn w:val="Normal"/>
    <w:uiPriority w:val="99"/>
    <w:rsid w:val="0049307B"/>
    <w:pPr>
      <w:widowControl w:val="0"/>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VnArial Narrow" w:eastAsia="Arial Unicode MS" w:hAnsi=".VnArial Narrow" w:cs="Arial Unicode MS"/>
      <w:sz w:val="23"/>
      <w:szCs w:val="23"/>
    </w:rPr>
  </w:style>
  <w:style w:type="paragraph" w:customStyle="1" w:styleId="xl34">
    <w:name w:val="xl34"/>
    <w:basedOn w:val="Normal"/>
    <w:uiPriority w:val="99"/>
    <w:rsid w:val="0049307B"/>
    <w:pPr>
      <w:widowControl w:val="0"/>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VnArial Narrow" w:eastAsia="Arial Unicode MS" w:hAnsi=".VnArial Narrow" w:cs="Arial Unicode MS"/>
      <w:sz w:val="23"/>
      <w:szCs w:val="23"/>
    </w:rPr>
  </w:style>
  <w:style w:type="paragraph" w:customStyle="1" w:styleId="xl35">
    <w:name w:val="xl35"/>
    <w:basedOn w:val="Normal"/>
    <w:uiPriority w:val="99"/>
    <w:rsid w:val="0049307B"/>
    <w:pPr>
      <w:widowControl w:val="0"/>
      <w:pBdr>
        <w:top w:val="single" w:sz="4" w:space="0" w:color="auto"/>
        <w:left w:val="single" w:sz="4" w:space="0" w:color="auto"/>
        <w:bottom w:val="single" w:sz="4" w:space="0" w:color="auto"/>
        <w:right w:val="single" w:sz="4" w:space="0" w:color="auto"/>
      </w:pBdr>
      <w:spacing w:before="100" w:beforeAutospacing="1" w:after="100" w:afterAutospacing="1" w:line="288" w:lineRule="auto"/>
      <w:textAlignment w:val="center"/>
    </w:pPr>
    <w:rPr>
      <w:rFonts w:ascii=".VnArial Narrow" w:eastAsia="Arial Unicode MS" w:hAnsi=".VnArial Narrow" w:cs="Arial Unicode MS"/>
      <w:sz w:val="23"/>
      <w:szCs w:val="23"/>
    </w:rPr>
  </w:style>
  <w:style w:type="paragraph" w:customStyle="1" w:styleId="xl36">
    <w:name w:val="xl36"/>
    <w:basedOn w:val="Normal"/>
    <w:uiPriority w:val="99"/>
    <w:rsid w:val="0049307B"/>
    <w:pPr>
      <w:widowControl w:val="0"/>
      <w:pBdr>
        <w:top w:val="single" w:sz="4" w:space="0" w:color="auto"/>
        <w:left w:val="single" w:sz="4" w:space="0" w:color="auto"/>
        <w:bottom w:val="single" w:sz="4" w:space="0" w:color="auto"/>
        <w:right w:val="single" w:sz="8" w:space="0" w:color="auto"/>
      </w:pBdr>
      <w:spacing w:before="100" w:beforeAutospacing="1" w:after="100" w:afterAutospacing="1" w:line="288" w:lineRule="auto"/>
      <w:textAlignment w:val="center"/>
    </w:pPr>
    <w:rPr>
      <w:rFonts w:ascii=".VnArial Narrow" w:eastAsia="Arial Unicode MS" w:hAnsi=".VnArial Narrow" w:cs="Arial Unicode MS"/>
      <w:sz w:val="23"/>
      <w:szCs w:val="23"/>
    </w:rPr>
  </w:style>
  <w:style w:type="paragraph" w:customStyle="1" w:styleId="xl37">
    <w:name w:val="xl37"/>
    <w:basedOn w:val="Normal"/>
    <w:uiPriority w:val="99"/>
    <w:rsid w:val="0049307B"/>
    <w:pPr>
      <w:widowControl w:val="0"/>
      <w:pBdr>
        <w:top w:val="single" w:sz="4" w:space="0" w:color="auto"/>
        <w:left w:val="single" w:sz="4" w:space="0" w:color="auto"/>
        <w:bottom w:val="single" w:sz="4" w:space="0" w:color="auto"/>
        <w:right w:val="single" w:sz="4" w:space="0" w:color="auto"/>
      </w:pBdr>
      <w:spacing w:before="100" w:beforeAutospacing="1" w:after="100" w:afterAutospacing="1" w:line="288" w:lineRule="auto"/>
      <w:textAlignment w:val="center"/>
    </w:pPr>
    <w:rPr>
      <w:rFonts w:ascii=".VnArial Narrow" w:eastAsia="Arial Unicode MS" w:hAnsi=".VnArial Narrow" w:cs="Arial Unicode MS"/>
      <w:b/>
      <w:bCs/>
      <w:sz w:val="23"/>
      <w:szCs w:val="23"/>
    </w:rPr>
  </w:style>
  <w:style w:type="paragraph" w:customStyle="1" w:styleId="xl38">
    <w:name w:val="xl38"/>
    <w:basedOn w:val="Normal"/>
    <w:uiPriority w:val="99"/>
    <w:rsid w:val="0049307B"/>
    <w:pPr>
      <w:widowControl w:val="0"/>
      <w:pBdr>
        <w:top w:val="single" w:sz="4" w:space="0" w:color="auto"/>
        <w:left w:val="single" w:sz="4" w:space="0" w:color="auto"/>
        <w:bottom w:val="single" w:sz="4" w:space="0" w:color="auto"/>
        <w:right w:val="single" w:sz="8" w:space="0" w:color="auto"/>
      </w:pBdr>
      <w:spacing w:before="100" w:beforeAutospacing="1" w:after="100" w:afterAutospacing="1" w:line="288" w:lineRule="auto"/>
      <w:textAlignment w:val="center"/>
    </w:pPr>
    <w:rPr>
      <w:rFonts w:ascii=".VnArial Narrow" w:eastAsia="Arial Unicode MS" w:hAnsi=".VnArial Narrow" w:cs="Arial Unicode MS"/>
      <w:b/>
      <w:bCs/>
      <w:sz w:val="23"/>
      <w:szCs w:val="23"/>
    </w:rPr>
  </w:style>
  <w:style w:type="paragraph" w:customStyle="1" w:styleId="xl39">
    <w:name w:val="xl39"/>
    <w:basedOn w:val="Normal"/>
    <w:uiPriority w:val="99"/>
    <w:rsid w:val="0049307B"/>
    <w:pPr>
      <w:widowControl w:val="0"/>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VnArial Narrow" w:eastAsia="Arial Unicode MS" w:hAnsi=".VnArial Narrow" w:cs="Arial Unicode MS"/>
      <w:b/>
      <w:bCs/>
      <w:sz w:val="23"/>
      <w:szCs w:val="23"/>
    </w:rPr>
  </w:style>
  <w:style w:type="paragraph" w:customStyle="1" w:styleId="xl40">
    <w:name w:val="xl40"/>
    <w:basedOn w:val="Normal"/>
    <w:uiPriority w:val="99"/>
    <w:rsid w:val="0049307B"/>
    <w:pPr>
      <w:widowControl w:val="0"/>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VnArial Narrow" w:eastAsia="Arial Unicode MS" w:hAnsi=".VnArial Narrow" w:cs="Arial Unicode MS"/>
      <w:b/>
      <w:bCs/>
      <w:sz w:val="23"/>
      <w:szCs w:val="23"/>
    </w:rPr>
  </w:style>
  <w:style w:type="paragraph" w:customStyle="1" w:styleId="xl41">
    <w:name w:val="xl41"/>
    <w:basedOn w:val="Normal"/>
    <w:uiPriority w:val="99"/>
    <w:rsid w:val="0049307B"/>
    <w:pPr>
      <w:widowControl w:val="0"/>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VnArial Narrow" w:eastAsia="Arial Unicode MS" w:hAnsi=".VnArial Narrow" w:cs="Arial Unicode MS"/>
      <w:b/>
      <w:bCs/>
      <w:sz w:val="23"/>
      <w:szCs w:val="23"/>
    </w:rPr>
  </w:style>
  <w:style w:type="paragraph" w:customStyle="1" w:styleId="xl42">
    <w:name w:val="xl42"/>
    <w:basedOn w:val="Normal"/>
    <w:uiPriority w:val="99"/>
    <w:rsid w:val="0049307B"/>
    <w:pPr>
      <w:widowControl w:val="0"/>
      <w:pBdr>
        <w:top w:val="single" w:sz="4" w:space="0" w:color="auto"/>
        <w:left w:val="single" w:sz="4" w:space="0" w:color="auto"/>
        <w:bottom w:val="single" w:sz="4" w:space="0" w:color="auto"/>
        <w:right w:val="single" w:sz="8" w:space="0" w:color="auto"/>
      </w:pBdr>
      <w:spacing w:before="100" w:beforeAutospacing="1" w:after="100" w:afterAutospacing="1" w:line="288" w:lineRule="auto"/>
      <w:jc w:val="center"/>
      <w:textAlignment w:val="center"/>
    </w:pPr>
    <w:rPr>
      <w:rFonts w:ascii=".VnArial Narrow" w:eastAsia="Arial Unicode MS" w:hAnsi=".VnArial Narrow" w:cs="Arial Unicode MS"/>
      <w:b/>
      <w:bCs/>
      <w:sz w:val="23"/>
      <w:szCs w:val="23"/>
    </w:rPr>
  </w:style>
  <w:style w:type="paragraph" w:customStyle="1" w:styleId="xl43">
    <w:name w:val="xl43"/>
    <w:basedOn w:val="Normal"/>
    <w:uiPriority w:val="99"/>
    <w:rsid w:val="0049307B"/>
    <w:pPr>
      <w:widowControl w:val="0"/>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VnArial Narrow" w:eastAsia="Arial Unicode MS" w:hAnsi=".VnArial Narrow" w:cs="Arial Unicode MS"/>
      <w:sz w:val="23"/>
      <w:szCs w:val="23"/>
    </w:rPr>
  </w:style>
  <w:style w:type="paragraph" w:customStyle="1" w:styleId="xl45">
    <w:name w:val="xl45"/>
    <w:basedOn w:val="Normal"/>
    <w:uiPriority w:val="99"/>
    <w:rsid w:val="0049307B"/>
    <w:pPr>
      <w:widowControl w:val="0"/>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 w:val="23"/>
      <w:szCs w:val="23"/>
    </w:rPr>
  </w:style>
  <w:style w:type="paragraph" w:customStyle="1" w:styleId="xl46">
    <w:name w:val="xl46"/>
    <w:basedOn w:val="Normal"/>
    <w:uiPriority w:val="99"/>
    <w:rsid w:val="0049307B"/>
    <w:pPr>
      <w:widowControl w:val="0"/>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 w:val="23"/>
      <w:szCs w:val="23"/>
      <w:u w:val="single"/>
    </w:rPr>
  </w:style>
  <w:style w:type="paragraph" w:customStyle="1" w:styleId="xl47">
    <w:name w:val="xl47"/>
    <w:basedOn w:val="Normal"/>
    <w:uiPriority w:val="99"/>
    <w:rsid w:val="0049307B"/>
    <w:pPr>
      <w:widowControl w:val="0"/>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 w:val="23"/>
      <w:szCs w:val="23"/>
    </w:rPr>
  </w:style>
  <w:style w:type="paragraph" w:customStyle="1" w:styleId="xl48">
    <w:name w:val="xl48"/>
    <w:basedOn w:val="Normal"/>
    <w:uiPriority w:val="99"/>
    <w:rsid w:val="0049307B"/>
    <w:pPr>
      <w:widowControl w:val="0"/>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 w:val="23"/>
      <w:szCs w:val="23"/>
      <w:u w:val="single"/>
    </w:rPr>
  </w:style>
  <w:style w:type="paragraph" w:customStyle="1" w:styleId="xl49">
    <w:name w:val="xl49"/>
    <w:basedOn w:val="Normal"/>
    <w:uiPriority w:val="99"/>
    <w:rsid w:val="0049307B"/>
    <w:pPr>
      <w:widowControl w:val="0"/>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 w:val="23"/>
      <w:szCs w:val="23"/>
    </w:rPr>
  </w:style>
  <w:style w:type="paragraph" w:customStyle="1" w:styleId="xl50">
    <w:name w:val="xl50"/>
    <w:basedOn w:val="Normal"/>
    <w:uiPriority w:val="99"/>
    <w:rsid w:val="0049307B"/>
    <w:pPr>
      <w:widowControl w:val="0"/>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 w:val="23"/>
      <w:szCs w:val="23"/>
    </w:rPr>
  </w:style>
  <w:style w:type="paragraph" w:customStyle="1" w:styleId="xl51">
    <w:name w:val="xl51"/>
    <w:basedOn w:val="Normal"/>
    <w:uiPriority w:val="99"/>
    <w:rsid w:val="0049307B"/>
    <w:pPr>
      <w:widowControl w:val="0"/>
      <w:pBdr>
        <w:top w:val="single" w:sz="4" w:space="0" w:color="auto"/>
        <w:left w:val="single" w:sz="4" w:space="0" w:color="auto"/>
        <w:bottom w:val="single" w:sz="8" w:space="0" w:color="auto"/>
        <w:right w:val="single" w:sz="4" w:space="0" w:color="auto"/>
      </w:pBdr>
      <w:spacing w:before="100" w:beforeAutospacing="1" w:after="100" w:afterAutospacing="1" w:line="288" w:lineRule="auto"/>
      <w:textAlignment w:val="center"/>
    </w:pPr>
    <w:rPr>
      <w:rFonts w:ascii=".VnArial Narrow" w:eastAsia="Arial Unicode MS" w:hAnsi=".VnArial Narrow" w:cs="Arial Unicode MS"/>
      <w:b/>
      <w:bCs/>
      <w:sz w:val="23"/>
      <w:szCs w:val="23"/>
    </w:rPr>
  </w:style>
  <w:style w:type="paragraph" w:customStyle="1" w:styleId="xl52">
    <w:name w:val="xl52"/>
    <w:basedOn w:val="Normal"/>
    <w:uiPriority w:val="99"/>
    <w:rsid w:val="0049307B"/>
    <w:pPr>
      <w:widowControl w:val="0"/>
      <w:pBdr>
        <w:top w:val="single" w:sz="4" w:space="0" w:color="auto"/>
        <w:left w:val="single" w:sz="4" w:space="0" w:color="auto"/>
        <w:bottom w:val="single" w:sz="8" w:space="0" w:color="auto"/>
        <w:right w:val="single" w:sz="4" w:space="0" w:color="auto"/>
      </w:pBdr>
      <w:spacing w:before="100" w:beforeAutospacing="1" w:after="100" w:afterAutospacing="1" w:line="288" w:lineRule="auto"/>
      <w:jc w:val="center"/>
      <w:textAlignment w:val="center"/>
    </w:pPr>
    <w:rPr>
      <w:rFonts w:ascii=".VnArial Narrow" w:eastAsia="Arial Unicode MS" w:hAnsi=".VnArial Narrow" w:cs="Arial Unicode MS"/>
      <w:sz w:val="23"/>
      <w:szCs w:val="23"/>
    </w:rPr>
  </w:style>
  <w:style w:type="paragraph" w:customStyle="1" w:styleId="xl53">
    <w:name w:val="xl53"/>
    <w:basedOn w:val="Normal"/>
    <w:uiPriority w:val="99"/>
    <w:rsid w:val="0049307B"/>
    <w:pPr>
      <w:widowControl w:val="0"/>
      <w:pBdr>
        <w:top w:val="single" w:sz="4" w:space="0" w:color="auto"/>
        <w:left w:val="single" w:sz="4" w:space="0" w:color="auto"/>
        <w:bottom w:val="single" w:sz="8" w:space="0" w:color="auto"/>
        <w:right w:val="single" w:sz="4" w:space="0" w:color="auto"/>
      </w:pBdr>
      <w:spacing w:before="100" w:beforeAutospacing="1" w:after="100" w:afterAutospacing="1" w:line="288" w:lineRule="auto"/>
      <w:textAlignment w:val="center"/>
    </w:pPr>
    <w:rPr>
      <w:rFonts w:ascii=".VnArial Narrow" w:eastAsia="Arial Unicode MS" w:hAnsi=".VnArial Narrow" w:cs="Arial Unicode MS"/>
      <w:sz w:val="23"/>
      <w:szCs w:val="23"/>
    </w:rPr>
  </w:style>
  <w:style w:type="paragraph" w:customStyle="1" w:styleId="xl54">
    <w:name w:val="xl54"/>
    <w:basedOn w:val="Normal"/>
    <w:uiPriority w:val="99"/>
    <w:rsid w:val="0049307B"/>
    <w:pPr>
      <w:widowControl w:val="0"/>
      <w:pBdr>
        <w:top w:val="single" w:sz="4" w:space="0" w:color="auto"/>
        <w:left w:val="single" w:sz="4" w:space="0" w:color="auto"/>
        <w:bottom w:val="single" w:sz="8" w:space="0" w:color="auto"/>
        <w:right w:val="single" w:sz="8" w:space="0" w:color="auto"/>
      </w:pBdr>
      <w:spacing w:before="100" w:beforeAutospacing="1" w:after="100" w:afterAutospacing="1" w:line="288" w:lineRule="auto"/>
      <w:textAlignment w:val="center"/>
    </w:pPr>
    <w:rPr>
      <w:rFonts w:ascii=".VnArial Narrow" w:eastAsia="Arial Unicode MS" w:hAnsi=".VnArial Narrow" w:cs="Arial Unicode MS"/>
      <w:sz w:val="23"/>
      <w:szCs w:val="23"/>
    </w:rPr>
  </w:style>
  <w:style w:type="paragraph" w:customStyle="1" w:styleId="xl55">
    <w:name w:val="xl55"/>
    <w:basedOn w:val="Normal"/>
    <w:uiPriority w:val="99"/>
    <w:rsid w:val="0049307B"/>
    <w:pPr>
      <w:widowControl w:val="0"/>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56">
    <w:name w:val="xl56"/>
    <w:basedOn w:val="Normal"/>
    <w:uiPriority w:val="99"/>
    <w:rsid w:val="0049307B"/>
    <w:pPr>
      <w:widowControl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57">
    <w:name w:val="xl57"/>
    <w:basedOn w:val="Normal"/>
    <w:uiPriority w:val="99"/>
    <w:rsid w:val="0049307B"/>
    <w:pPr>
      <w:widowControl w:val="0"/>
      <w:pBdr>
        <w:top w:val="single" w:sz="4" w:space="0" w:color="auto"/>
        <w:left w:val="single" w:sz="4"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58">
    <w:name w:val="xl58"/>
    <w:basedOn w:val="Normal"/>
    <w:uiPriority w:val="99"/>
    <w:rsid w:val="0049307B"/>
    <w:pPr>
      <w:widowControl w:val="0"/>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59">
    <w:name w:val="xl59"/>
    <w:basedOn w:val="Normal"/>
    <w:uiPriority w:val="99"/>
    <w:rsid w:val="0049307B"/>
    <w:pPr>
      <w:widowControl w:val="0"/>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60">
    <w:name w:val="xl60"/>
    <w:basedOn w:val="Normal"/>
    <w:uiPriority w:val="99"/>
    <w:rsid w:val="0049307B"/>
    <w:pPr>
      <w:widowControl w:val="0"/>
      <w:pBdr>
        <w:top w:val="single" w:sz="4" w:space="0" w:color="auto"/>
        <w:left w:val="single" w:sz="4" w:space="0" w:color="auto"/>
        <w:right w:val="single" w:sz="8"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61">
    <w:name w:val="xl61"/>
    <w:basedOn w:val="Normal"/>
    <w:uiPriority w:val="99"/>
    <w:rsid w:val="0049307B"/>
    <w:pPr>
      <w:widowControl w:val="0"/>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Cs w:val="24"/>
    </w:rPr>
  </w:style>
  <w:style w:type="paragraph" w:customStyle="1" w:styleId="xl62">
    <w:name w:val="xl62"/>
    <w:basedOn w:val="Normal"/>
    <w:uiPriority w:val="99"/>
    <w:rsid w:val="0049307B"/>
    <w:pPr>
      <w:widowControl w:val="0"/>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Cs w:val="24"/>
    </w:rPr>
  </w:style>
  <w:style w:type="paragraph" w:customStyle="1" w:styleId="xl63">
    <w:name w:val="xl63"/>
    <w:basedOn w:val="Normal"/>
    <w:uiPriority w:val="99"/>
    <w:rsid w:val="0049307B"/>
    <w:pPr>
      <w:widowControl w:val="0"/>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Cs w:val="24"/>
    </w:rPr>
  </w:style>
  <w:style w:type="paragraph" w:customStyle="1" w:styleId="xl64">
    <w:name w:val="xl64"/>
    <w:basedOn w:val="Normal"/>
    <w:uiPriority w:val="99"/>
    <w:rsid w:val="0049307B"/>
    <w:pPr>
      <w:widowControl w:val="0"/>
      <w:spacing w:before="100" w:beforeAutospacing="1" w:after="100" w:afterAutospacing="1" w:line="288" w:lineRule="auto"/>
      <w:jc w:val="center"/>
      <w:textAlignment w:val="center"/>
    </w:pPr>
    <w:rPr>
      <w:rFonts w:ascii=".VnHelvetInsH" w:eastAsia="Arial Unicode MS" w:hAnsi=".VnHelvetInsH" w:cs="Arial Unicode MS"/>
      <w:sz w:val="30"/>
      <w:szCs w:val="30"/>
    </w:rPr>
  </w:style>
  <w:style w:type="paragraph" w:customStyle="1" w:styleId="xl65">
    <w:name w:val="xl65"/>
    <w:basedOn w:val="Normal"/>
    <w:uiPriority w:val="99"/>
    <w:rsid w:val="0049307B"/>
    <w:pPr>
      <w:widowControl w:val="0"/>
      <w:pBdr>
        <w:bottom w:val="single" w:sz="8" w:space="0" w:color="auto"/>
      </w:pBdr>
      <w:spacing w:before="100" w:beforeAutospacing="1" w:after="100" w:afterAutospacing="1" w:line="288" w:lineRule="auto"/>
      <w:jc w:val="center"/>
      <w:textAlignment w:val="center"/>
    </w:pPr>
    <w:rPr>
      <w:rFonts w:ascii=".VnSouthernH" w:eastAsia="Arial Unicode MS" w:hAnsi=".VnSouthernH" w:cs="Arial Unicode MS"/>
      <w:b/>
      <w:bCs/>
      <w:szCs w:val="24"/>
    </w:rPr>
  </w:style>
  <w:style w:type="paragraph" w:customStyle="1" w:styleId="xl66">
    <w:name w:val="xl66"/>
    <w:basedOn w:val="Normal"/>
    <w:uiPriority w:val="99"/>
    <w:rsid w:val="0049307B"/>
    <w:pPr>
      <w:widowControl w:val="0"/>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68">
    <w:name w:val="xl68"/>
    <w:basedOn w:val="Normal"/>
    <w:uiPriority w:val="99"/>
    <w:rsid w:val="0049307B"/>
    <w:pPr>
      <w:widowControl w:val="0"/>
      <w:pBdr>
        <w:top w:val="single" w:sz="4" w:space="0" w:color="auto"/>
        <w:left w:val="single" w:sz="8"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69">
    <w:name w:val="xl69"/>
    <w:basedOn w:val="Normal"/>
    <w:uiPriority w:val="99"/>
    <w:rsid w:val="0049307B"/>
    <w:pPr>
      <w:widowControl w:val="0"/>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70">
    <w:name w:val="xl70"/>
    <w:basedOn w:val="Normal"/>
    <w:uiPriority w:val="99"/>
    <w:rsid w:val="0049307B"/>
    <w:pPr>
      <w:widowControl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71">
    <w:name w:val="xl71"/>
    <w:basedOn w:val="Normal"/>
    <w:uiPriority w:val="99"/>
    <w:rsid w:val="0049307B"/>
    <w:pPr>
      <w:widowControl w:val="0"/>
      <w:pBdr>
        <w:top w:val="single" w:sz="4" w:space="0" w:color="auto"/>
        <w:left w:val="single" w:sz="4"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character" w:customStyle="1" w:styleId="ListBulletChar">
    <w:name w:val="List Bullet Char"/>
    <w:aliases w:val="List Bullet-THINH Char"/>
    <w:link w:val="ListBullet"/>
    <w:rsid w:val="0049307B"/>
    <w:rPr>
      <w:rFonts w:eastAsia="Times New Roman" w:cs="Times New Roman"/>
      <w:kern w:val="0"/>
      <w:sz w:val="20"/>
      <w:szCs w:val="20"/>
      <w14:ligatures w14:val="none"/>
    </w:rPr>
  </w:style>
  <w:style w:type="paragraph" w:styleId="List4">
    <w:name w:val="List 4"/>
    <w:basedOn w:val="Normal"/>
    <w:uiPriority w:val="99"/>
    <w:rsid w:val="0049307B"/>
    <w:pPr>
      <w:widowControl w:val="0"/>
      <w:spacing w:before="40" w:after="40" w:line="288" w:lineRule="auto"/>
      <w:ind w:left="1440" w:hanging="360"/>
    </w:pPr>
    <w:rPr>
      <w:sz w:val="26"/>
      <w:szCs w:val="24"/>
      <w:lang w:bidi="he-IL"/>
    </w:rPr>
  </w:style>
  <w:style w:type="paragraph" w:customStyle="1" w:styleId="CcList">
    <w:name w:val="Cc List"/>
    <w:basedOn w:val="Normal"/>
    <w:uiPriority w:val="99"/>
    <w:rsid w:val="0049307B"/>
    <w:pPr>
      <w:widowControl w:val="0"/>
      <w:spacing w:before="40" w:after="40" w:line="288" w:lineRule="auto"/>
    </w:pPr>
    <w:rPr>
      <w:sz w:val="26"/>
      <w:szCs w:val="24"/>
      <w:lang w:bidi="he-IL"/>
    </w:rPr>
  </w:style>
  <w:style w:type="paragraph" w:styleId="ListContinue">
    <w:name w:val="List Continue"/>
    <w:basedOn w:val="Normal"/>
    <w:uiPriority w:val="99"/>
    <w:rsid w:val="0049307B"/>
    <w:pPr>
      <w:widowControl w:val="0"/>
      <w:spacing w:before="40" w:after="120" w:line="288" w:lineRule="auto"/>
      <w:ind w:left="360"/>
    </w:pPr>
    <w:rPr>
      <w:sz w:val="26"/>
      <w:szCs w:val="24"/>
      <w:lang w:bidi="he-IL"/>
    </w:rPr>
  </w:style>
  <w:style w:type="paragraph" w:styleId="ListContinue4">
    <w:name w:val="List Continue 4"/>
    <w:basedOn w:val="Normal"/>
    <w:uiPriority w:val="99"/>
    <w:rsid w:val="0049307B"/>
    <w:pPr>
      <w:widowControl w:val="0"/>
      <w:spacing w:before="40" w:after="120" w:line="288" w:lineRule="auto"/>
      <w:ind w:left="1440"/>
    </w:pPr>
    <w:rPr>
      <w:sz w:val="26"/>
      <w:szCs w:val="24"/>
      <w:lang w:bidi="he-IL"/>
    </w:rPr>
  </w:style>
  <w:style w:type="paragraph" w:styleId="BodyTextFirstIndent">
    <w:name w:val="Body Text First Indent"/>
    <w:basedOn w:val="BodyText"/>
    <w:link w:val="BodyTextFirstIndentChar"/>
    <w:uiPriority w:val="99"/>
    <w:rsid w:val="0049307B"/>
    <w:pPr>
      <w:widowControl w:val="0"/>
      <w:suppressAutoHyphens w:val="0"/>
      <w:spacing w:before="40" w:after="120" w:line="288" w:lineRule="auto"/>
      <w:ind w:right="0" w:firstLine="210"/>
      <w:jc w:val="left"/>
    </w:pPr>
    <w:rPr>
      <w:rFonts w:ascii=".VnTime" w:hAnsi=".VnTime"/>
      <w:color w:val="000000"/>
      <w:spacing w:val="0"/>
      <w:sz w:val="28"/>
      <w:szCs w:val="24"/>
      <w:lang w:bidi="he-IL"/>
    </w:rPr>
  </w:style>
  <w:style w:type="character" w:customStyle="1" w:styleId="BodyTextFirstIndentChar">
    <w:name w:val="Body Text First Indent Char"/>
    <w:basedOn w:val="BodyTextChar"/>
    <w:link w:val="BodyTextFirstIndent"/>
    <w:uiPriority w:val="99"/>
    <w:rsid w:val="0049307B"/>
    <w:rPr>
      <w:rFonts w:ascii=".VnTime" w:eastAsia="Times New Roman" w:hAnsi=".VnTime" w:cs="Times New Roman"/>
      <w:color w:val="000000"/>
      <w:spacing w:val="-4"/>
      <w:kern w:val="0"/>
      <w:sz w:val="28"/>
      <w:szCs w:val="24"/>
      <w:lang w:bidi="he-IL"/>
      <w14:ligatures w14:val="none"/>
    </w:rPr>
  </w:style>
  <w:style w:type="paragraph" w:styleId="BodyTextFirstIndent2">
    <w:name w:val="Body Text First Indent 2"/>
    <w:basedOn w:val="BodyTextIndent"/>
    <w:link w:val="BodyTextFirstIndent2Char"/>
    <w:uiPriority w:val="99"/>
    <w:rsid w:val="0049307B"/>
    <w:pPr>
      <w:widowControl w:val="0"/>
      <w:tabs>
        <w:tab w:val="clear" w:pos="1080"/>
      </w:tabs>
      <w:spacing w:after="120"/>
      <w:ind w:left="360" w:firstLine="210"/>
      <w:jc w:val="left"/>
    </w:pPr>
    <w:rPr>
      <w:rFonts w:ascii=".VnTime" w:hAnsi=".VnTime"/>
      <w:color w:val="000000"/>
      <w:sz w:val="28"/>
      <w:szCs w:val="24"/>
      <w:lang w:bidi="he-IL"/>
    </w:rPr>
  </w:style>
  <w:style w:type="character" w:customStyle="1" w:styleId="BodyTextFirstIndent2Char">
    <w:name w:val="Body Text First Indent 2 Char"/>
    <w:basedOn w:val="BodyTextIndentChar"/>
    <w:link w:val="BodyTextFirstIndent2"/>
    <w:uiPriority w:val="99"/>
    <w:rsid w:val="0049307B"/>
    <w:rPr>
      <w:rFonts w:ascii=".VnTime" w:eastAsia="Times New Roman" w:hAnsi=".VnTime" w:cs="Times New Roman"/>
      <w:color w:val="000000"/>
      <w:kern w:val="0"/>
      <w:sz w:val="28"/>
      <w:szCs w:val="24"/>
      <w:lang w:bidi="he-IL"/>
      <w14:ligatures w14:val="none"/>
    </w:rPr>
  </w:style>
  <w:style w:type="character" w:customStyle="1" w:styleId="Normal2">
    <w:name w:val="Normal2"/>
    <w:rsid w:val="0049307B"/>
  </w:style>
  <w:style w:type="character" w:customStyle="1" w:styleId="CharChar19">
    <w:name w:val="Char Char19"/>
    <w:locked/>
    <w:rsid w:val="0049307B"/>
    <w:rPr>
      <w:rFonts w:ascii="Times New Roman" w:hAnsi="Times New Roman" w:cs="Arial"/>
      <w:b/>
      <w:bCs/>
      <w:kern w:val="32"/>
      <w:sz w:val="32"/>
      <w:szCs w:val="32"/>
      <w:lang w:val="en-US" w:eastAsia="en-US" w:bidi="ar-SA"/>
    </w:rPr>
  </w:style>
  <w:style w:type="paragraph" w:customStyle="1" w:styleId="Char1CharCharChar">
    <w:name w:val="Char1 Char Char Char"/>
    <w:basedOn w:val="Normal"/>
    <w:uiPriority w:val="99"/>
    <w:rsid w:val="0049307B"/>
    <w:pPr>
      <w:widowControl w:val="0"/>
      <w:spacing w:before="40" w:after="160" w:line="240" w:lineRule="exact"/>
    </w:pPr>
    <w:rPr>
      <w:rFonts w:ascii="Verdana" w:hAnsi="Verdana"/>
      <w:sz w:val="20"/>
    </w:rPr>
  </w:style>
  <w:style w:type="character" w:customStyle="1" w:styleId="StyleTimesNewRoman">
    <w:name w:val="Style Times New Roman"/>
    <w:rsid w:val="0049307B"/>
  </w:style>
  <w:style w:type="character" w:customStyle="1" w:styleId="Heading6Char1">
    <w:name w:val="Heading 6 Char1"/>
    <w:aliases w:val="Heading 6 Char Char,9.1 Char,dts-heading 6 Char,Liet Ke Cham Char,9 Char,h6 Char,Legal Level 1. Char,level6 Char,Heading 6-THINH Char,HINH Char1,HINH Char Char1,HINH Char Char Char,sub-dash Char,sd Char,Heading 61 Char"/>
    <w:rsid w:val="0049307B"/>
    <w:rPr>
      <w:rFonts w:ascii=".VnTime" w:hAnsi=".VnTime"/>
      <w:b/>
      <w:sz w:val="24"/>
      <w:szCs w:val="24"/>
      <w:lang w:bidi="he-IL"/>
    </w:rPr>
  </w:style>
  <w:style w:type="character" w:customStyle="1" w:styleId="Char4CharCharChar">
    <w:name w:val="Char4 Char Char Char"/>
    <w:aliases w:val=" Char4 Char Char Char1,Tiêu đề phụ Char1,Char4 Char2,Char4 Char Char2,Char4 Char Char Char1"/>
    <w:rsid w:val="0049307B"/>
    <w:rPr>
      <w:rFonts w:ascii=".VnTime" w:hAnsi=".VnTime"/>
      <w:b/>
      <w:sz w:val="28"/>
      <w:szCs w:val="24"/>
      <w:lang w:val="en-US" w:eastAsia="en-US" w:bidi="ar-SA"/>
    </w:rPr>
  </w:style>
  <w:style w:type="paragraph" w:customStyle="1" w:styleId="Tiengviet">
    <w:name w:val="Tiengviet"/>
    <w:basedOn w:val="Normal"/>
    <w:uiPriority w:val="99"/>
    <w:rsid w:val="0049307B"/>
    <w:pPr>
      <w:widowControl w:val="0"/>
      <w:autoSpaceDE w:val="0"/>
      <w:autoSpaceDN w:val="0"/>
      <w:spacing w:before="120" w:after="120" w:line="360" w:lineRule="exact"/>
    </w:pPr>
    <w:rPr>
      <w:bCs/>
      <w:iCs/>
      <w:sz w:val="26"/>
      <w:szCs w:val="24"/>
    </w:rPr>
  </w:style>
  <w:style w:type="paragraph" w:customStyle="1" w:styleId="Indentofbody">
    <w:name w:val="Indent of body"/>
    <w:basedOn w:val="BodyTextIndent"/>
    <w:uiPriority w:val="99"/>
    <w:rsid w:val="0049307B"/>
    <w:pPr>
      <w:widowControl w:val="0"/>
      <w:tabs>
        <w:tab w:val="clear" w:pos="1080"/>
        <w:tab w:val="num" w:pos="360"/>
        <w:tab w:val="left" w:pos="1683"/>
      </w:tabs>
      <w:spacing w:after="120"/>
      <w:ind w:left="360" w:hanging="360"/>
    </w:pPr>
    <w:rPr>
      <w:snapToGrid w:val="0"/>
      <w:sz w:val="22"/>
    </w:rPr>
  </w:style>
  <w:style w:type="paragraph" w:customStyle="1" w:styleId="NormalAsianVnTime">
    <w:name w:val="Normal + (Asian).VnTime"/>
    <w:aliases w:val="Italic Char,Italic Char1,Italic Char11,Normal + (Asian) .VnTime Char Char,Normal + (Asian) .VnTime Char Char Char,Normal + (Asian) .VnTime Char Char Char1,Normal + (Asian) .VnTime1,Normal + (Asian) .VnTime11,Normal + (Asian)"/>
    <w:basedOn w:val="Normal"/>
    <w:link w:val="ItalicChar11Char"/>
    <w:rsid w:val="0049307B"/>
    <w:pPr>
      <w:widowControl w:val="0"/>
      <w:tabs>
        <w:tab w:val="num" w:pos="0"/>
        <w:tab w:val="left" w:pos="840"/>
        <w:tab w:val="left" w:pos="1120"/>
      </w:tabs>
      <w:spacing w:before="120" w:after="40" w:line="288" w:lineRule="auto"/>
      <w:ind w:firstLine="840"/>
    </w:pPr>
    <w:rPr>
      <w:rFonts w:ascii=".VnTime" w:eastAsia=".VnTime" w:hAnsi=".VnTime"/>
      <w:i/>
      <w:iCs/>
      <w:sz w:val="28"/>
      <w:szCs w:val="28"/>
      <w:lang w:val="nl-NL"/>
    </w:rPr>
  </w:style>
  <w:style w:type="character" w:customStyle="1" w:styleId="ItalicChar11Char">
    <w:name w:val="Italic Char11 Char"/>
    <w:link w:val="NormalAsianVnTime"/>
    <w:rsid w:val="0049307B"/>
    <w:rPr>
      <w:rFonts w:ascii=".VnTime" w:eastAsia=".VnTime" w:hAnsi=".VnTime" w:cs="Times New Roman"/>
      <w:i/>
      <w:iCs/>
      <w:kern w:val="0"/>
      <w:sz w:val="28"/>
      <w:szCs w:val="28"/>
      <w:lang w:val="nl-NL"/>
      <w14:ligatures w14:val="none"/>
    </w:rPr>
  </w:style>
  <w:style w:type="paragraph" w:customStyle="1" w:styleId="BodyText210">
    <w:name w:val="Body Text 21"/>
    <w:basedOn w:val="Normal"/>
    <w:uiPriority w:val="99"/>
    <w:rsid w:val="0049307B"/>
    <w:pPr>
      <w:widowControl w:val="0"/>
      <w:spacing w:before="40" w:after="120" w:line="288" w:lineRule="auto"/>
    </w:pPr>
    <w:rPr>
      <w:b/>
      <w:sz w:val="26"/>
    </w:rPr>
  </w:style>
  <w:style w:type="paragraph" w:customStyle="1" w:styleId="Head3">
    <w:name w:val="Head3"/>
    <w:uiPriority w:val="99"/>
    <w:rsid w:val="0049307B"/>
    <w:pPr>
      <w:tabs>
        <w:tab w:val="num" w:pos="360"/>
      </w:tabs>
      <w:spacing w:before="120" w:after="100" w:line="240" w:lineRule="auto"/>
      <w:ind w:left="360" w:hanging="360"/>
    </w:pPr>
    <w:rPr>
      <w:rFonts w:eastAsia="Times New Roman" w:cs="Times New Roman"/>
      <w:kern w:val="0"/>
      <w:sz w:val="22"/>
      <w:szCs w:val="20"/>
      <w14:ligatures w14:val="none"/>
    </w:rPr>
  </w:style>
  <w:style w:type="paragraph" w:customStyle="1" w:styleId="Head7">
    <w:name w:val="Head7"/>
    <w:basedOn w:val="Normal"/>
    <w:uiPriority w:val="99"/>
    <w:rsid w:val="0049307B"/>
    <w:pPr>
      <w:widowControl w:val="0"/>
      <w:tabs>
        <w:tab w:val="num" w:pos="3960"/>
      </w:tabs>
      <w:spacing w:before="40" w:after="40" w:line="288" w:lineRule="auto"/>
      <w:ind w:left="2880" w:hanging="360"/>
    </w:pPr>
    <w:rPr>
      <w:sz w:val="26"/>
      <w:szCs w:val="28"/>
    </w:rPr>
  </w:style>
  <w:style w:type="paragraph" w:customStyle="1" w:styleId="Head8">
    <w:name w:val="Head8"/>
    <w:basedOn w:val="Normal"/>
    <w:uiPriority w:val="99"/>
    <w:rsid w:val="0049307B"/>
    <w:pPr>
      <w:widowControl w:val="0"/>
      <w:tabs>
        <w:tab w:val="num" w:pos="4680"/>
      </w:tabs>
      <w:spacing w:before="40" w:after="40" w:line="288" w:lineRule="auto"/>
      <w:ind w:left="3240" w:hanging="360"/>
    </w:pPr>
    <w:rPr>
      <w:sz w:val="26"/>
      <w:szCs w:val="28"/>
    </w:rPr>
  </w:style>
  <w:style w:type="paragraph" w:customStyle="1" w:styleId="B-text00">
    <w:name w:val="B-text0.0"/>
    <w:basedOn w:val="BodyText"/>
    <w:uiPriority w:val="99"/>
    <w:rsid w:val="0049307B"/>
    <w:pPr>
      <w:widowControl w:val="0"/>
      <w:suppressAutoHyphens w:val="0"/>
      <w:spacing w:before="40" w:after="40" w:line="288" w:lineRule="auto"/>
      <w:ind w:right="0"/>
      <w:jc w:val="left"/>
    </w:pPr>
    <w:rPr>
      <w:spacing w:val="0"/>
      <w:sz w:val="22"/>
      <w:lang w:val="en-GB"/>
    </w:rPr>
  </w:style>
  <w:style w:type="paragraph" w:customStyle="1" w:styleId="avan">
    <w:name w:val="avan"/>
    <w:basedOn w:val="Normal"/>
    <w:uiPriority w:val="99"/>
    <w:rsid w:val="0049307B"/>
    <w:pPr>
      <w:widowControl w:val="0"/>
      <w:spacing w:before="60" w:after="40" w:line="288" w:lineRule="auto"/>
      <w:jc w:val="center"/>
    </w:pPr>
    <w:rPr>
      <w:rFonts w:ascii="VnAvantU" w:hAnsi="VnAvantU"/>
      <w:b/>
      <w:sz w:val="22"/>
    </w:rPr>
  </w:style>
  <w:style w:type="paragraph" w:customStyle="1" w:styleId="BANG">
    <w:name w:val="BANG"/>
    <w:basedOn w:val="Heading12"/>
    <w:uiPriority w:val="99"/>
    <w:rsid w:val="0049307B"/>
    <w:pPr>
      <w:keepNext w:val="0"/>
      <w:keepLines w:val="0"/>
      <w:widowControl w:val="0"/>
      <w:tabs>
        <w:tab w:val="left" w:pos="3912"/>
      </w:tabs>
      <w:spacing w:before="0" w:after="0"/>
      <w:jc w:val="center"/>
      <w:outlineLvl w:val="9"/>
    </w:pPr>
    <w:rPr>
      <w:rFonts w:ascii="Arial Black" w:eastAsia="Times New Roman" w:hAnsi="Arial Black" w:cs="Times New Roman"/>
      <w:b/>
      <w:bCs/>
      <w:color w:val="auto"/>
      <w:sz w:val="24"/>
      <w:szCs w:val="20"/>
      <w:lang w:val="en-GB"/>
    </w:rPr>
  </w:style>
  <w:style w:type="paragraph" w:customStyle="1" w:styleId="TUABANG">
    <w:name w:val="TUA_BANG"/>
    <w:basedOn w:val="Heading12"/>
    <w:uiPriority w:val="99"/>
    <w:rsid w:val="0049307B"/>
    <w:pPr>
      <w:keepNext w:val="0"/>
      <w:keepLines w:val="0"/>
      <w:widowControl w:val="0"/>
      <w:tabs>
        <w:tab w:val="left" w:pos="3912"/>
      </w:tabs>
      <w:spacing w:before="60" w:after="0"/>
      <w:jc w:val="center"/>
      <w:outlineLvl w:val="9"/>
    </w:pPr>
    <w:rPr>
      <w:rFonts w:ascii="Times New Roman" w:eastAsia="Times New Roman" w:hAnsi="Times New Roman" w:cs="Times New Roman"/>
      <w:b/>
      <w:bCs/>
      <w:color w:val="auto"/>
      <w:sz w:val="24"/>
      <w:szCs w:val="20"/>
      <w:lang w:val="en-GB"/>
    </w:rPr>
  </w:style>
  <w:style w:type="paragraph" w:customStyle="1" w:styleId="Normal11">
    <w:name w:val="Normal_1"/>
    <w:basedOn w:val="Normal"/>
    <w:uiPriority w:val="99"/>
    <w:rsid w:val="0049307B"/>
    <w:pPr>
      <w:widowControl w:val="0"/>
      <w:spacing w:before="60" w:after="40" w:line="288" w:lineRule="auto"/>
    </w:pPr>
    <w:rPr>
      <w:b/>
      <w:sz w:val="22"/>
      <w:lang w:val="en-GB"/>
    </w:rPr>
  </w:style>
  <w:style w:type="paragraph" w:customStyle="1" w:styleId="Bullet00">
    <w:name w:val="Bullet0.0"/>
    <w:uiPriority w:val="99"/>
    <w:rsid w:val="0049307B"/>
    <w:pPr>
      <w:tabs>
        <w:tab w:val="left" w:pos="284"/>
        <w:tab w:val="num" w:pos="1440"/>
      </w:tabs>
      <w:spacing w:before="40" w:after="40" w:line="240" w:lineRule="auto"/>
      <w:ind w:left="284" w:hanging="284"/>
    </w:pPr>
    <w:rPr>
      <w:rFonts w:eastAsia="Times New Roman" w:cs="Times New Roman"/>
      <w:kern w:val="0"/>
      <w:sz w:val="22"/>
      <w:szCs w:val="20"/>
      <w14:ligatures w14:val="none"/>
    </w:rPr>
  </w:style>
  <w:style w:type="paragraph" w:styleId="TableofFigures">
    <w:name w:val="table of figures"/>
    <w:basedOn w:val="Normal"/>
    <w:next w:val="Normal"/>
    <w:uiPriority w:val="99"/>
    <w:rsid w:val="0049307B"/>
    <w:pPr>
      <w:widowControl w:val="0"/>
      <w:spacing w:before="40" w:after="40" w:line="288" w:lineRule="auto"/>
      <w:ind w:left="440" w:hanging="440"/>
    </w:pPr>
    <w:rPr>
      <w:caps/>
      <w:sz w:val="22"/>
      <w:szCs w:val="24"/>
      <w:lang w:val="en-GB"/>
    </w:rPr>
  </w:style>
  <w:style w:type="paragraph" w:customStyle="1" w:styleId="StyleHeading2TitleHeader2TimesNewRoman">
    <w:name w:val="Style Heading 2Title Header2 + Times New Roman"/>
    <w:basedOn w:val="Heading2"/>
    <w:uiPriority w:val="99"/>
    <w:rsid w:val="0049307B"/>
    <w:pPr>
      <w:keepNext w:val="0"/>
      <w:keepLines w:val="0"/>
      <w:widowControl w:val="0"/>
      <w:tabs>
        <w:tab w:val="left" w:pos="284"/>
      </w:tabs>
      <w:spacing w:before="120" w:after="60" w:line="288" w:lineRule="auto"/>
    </w:pPr>
    <w:rPr>
      <w:rFonts w:ascii="Times New Roman" w:eastAsia="Batang" w:hAnsi="Times New Roman" w:cs="Times New Roman"/>
      <w:b/>
      <w:bCs/>
      <w:i/>
      <w:color w:val="auto"/>
      <w:sz w:val="24"/>
      <w:szCs w:val="20"/>
    </w:rPr>
  </w:style>
  <w:style w:type="paragraph" w:customStyle="1" w:styleId="HeaderSectionV">
    <w:name w:val="Header.Section V"/>
    <w:basedOn w:val="Normal"/>
    <w:uiPriority w:val="99"/>
    <w:rsid w:val="0049307B"/>
    <w:pPr>
      <w:widowControl w:val="0"/>
      <w:spacing w:before="40" w:after="40" w:line="288" w:lineRule="auto"/>
      <w:jc w:val="center"/>
    </w:pPr>
    <w:rPr>
      <w:b/>
      <w:sz w:val="36"/>
    </w:rPr>
  </w:style>
  <w:style w:type="paragraph" w:customStyle="1" w:styleId="HeaderSectionVI">
    <w:name w:val="Header.Section VI"/>
    <w:basedOn w:val="HeaderSectionV"/>
    <w:uiPriority w:val="99"/>
    <w:rsid w:val="0049307B"/>
    <w:pPr>
      <w:spacing w:before="120" w:after="240"/>
    </w:pPr>
  </w:style>
  <w:style w:type="paragraph" w:customStyle="1" w:styleId="StyleStyleHeader1-ClausesAfter0ptLeft0Hanging0">
    <w:name w:val="Style Style Header 1 - Clauses + After:0 pt + Left:0&quot; Hanging:"/>
    <w:basedOn w:val="Normal"/>
    <w:uiPriority w:val="99"/>
    <w:rsid w:val="0049307B"/>
    <w:pPr>
      <w:widowControl w:val="0"/>
      <w:tabs>
        <w:tab w:val="left" w:pos="576"/>
      </w:tabs>
      <w:spacing w:before="40" w:after="200" w:line="288" w:lineRule="auto"/>
      <w:ind w:left="576" w:hanging="576"/>
    </w:pPr>
    <w:rPr>
      <w:lang w:val="es-ES_tradnl"/>
    </w:rPr>
  </w:style>
  <w:style w:type="paragraph" w:customStyle="1" w:styleId="StyleHeader1-ClausesAfter0pt0">
    <w:name w:val="Style Header 1 - Clauses + After:0 pt"/>
    <w:basedOn w:val="Normal"/>
    <w:uiPriority w:val="99"/>
    <w:rsid w:val="0049307B"/>
    <w:pPr>
      <w:widowControl w:val="0"/>
      <w:spacing w:before="40" w:after="200" w:line="288" w:lineRule="auto"/>
    </w:pPr>
    <w:rPr>
      <w:bCs/>
      <w:lang w:val="es-ES_tradnl"/>
    </w:rPr>
  </w:style>
  <w:style w:type="paragraph" w:customStyle="1" w:styleId="tieude1">
    <w:name w:val="tieude1"/>
    <w:basedOn w:val="Normal"/>
    <w:link w:val="tieude1Char"/>
    <w:autoRedefine/>
    <w:rsid w:val="0049307B"/>
    <w:pPr>
      <w:widowControl w:val="0"/>
      <w:spacing w:before="40" w:after="40" w:line="288" w:lineRule="auto"/>
      <w:jc w:val="center"/>
    </w:pPr>
    <w:rPr>
      <w:position w:val="-24"/>
      <w:sz w:val="26"/>
      <w:szCs w:val="26"/>
    </w:rPr>
  </w:style>
  <w:style w:type="paragraph" w:customStyle="1" w:styleId="Indentofbd1">
    <w:name w:val="Indent of bd1"/>
    <w:basedOn w:val="Indentofbody1"/>
    <w:autoRedefine/>
    <w:rsid w:val="0049307B"/>
    <w:pPr>
      <w:tabs>
        <w:tab w:val="num" w:pos="360"/>
      </w:tabs>
    </w:pPr>
    <w:rPr>
      <w:u w:val="single"/>
    </w:rPr>
  </w:style>
  <w:style w:type="paragraph" w:customStyle="1" w:styleId="Indentofbody1">
    <w:name w:val="Indent of body1"/>
    <w:basedOn w:val="Indentofbody2"/>
    <w:autoRedefine/>
    <w:rsid w:val="0049307B"/>
    <w:pPr>
      <w:ind w:left="1440"/>
    </w:pPr>
  </w:style>
  <w:style w:type="paragraph" w:customStyle="1" w:styleId="Indentofbody2">
    <w:name w:val="Indent of body2"/>
    <w:basedOn w:val="Indentofbody"/>
    <w:autoRedefine/>
    <w:uiPriority w:val="99"/>
    <w:rsid w:val="0049307B"/>
    <w:pPr>
      <w:widowControl/>
      <w:tabs>
        <w:tab w:val="clear" w:pos="360"/>
        <w:tab w:val="clear" w:pos="1683"/>
      </w:tabs>
      <w:spacing w:after="0"/>
      <w:ind w:left="0" w:firstLine="0"/>
    </w:pPr>
    <w:rPr>
      <w:snapToGrid/>
    </w:rPr>
  </w:style>
  <w:style w:type="paragraph" w:customStyle="1" w:styleId="IndentofbdM">
    <w:name w:val="Indent of bd M"/>
    <w:basedOn w:val="Normal"/>
    <w:autoRedefine/>
    <w:uiPriority w:val="99"/>
    <w:rsid w:val="0049307B"/>
    <w:pPr>
      <w:widowControl w:val="0"/>
      <w:tabs>
        <w:tab w:val="num" w:pos="360"/>
      </w:tabs>
      <w:spacing w:before="40" w:after="120" w:line="288" w:lineRule="auto"/>
      <w:ind w:left="825" w:hanging="142"/>
    </w:pPr>
    <w:rPr>
      <w:snapToGrid w:val="0"/>
      <w:sz w:val="22"/>
    </w:rPr>
  </w:style>
  <w:style w:type="paragraph" w:customStyle="1" w:styleId="heading120">
    <w:name w:val="heading12"/>
    <w:basedOn w:val="Header"/>
    <w:uiPriority w:val="99"/>
    <w:rsid w:val="0049307B"/>
    <w:pPr>
      <w:widowControl w:val="0"/>
      <w:pBdr>
        <w:bottom w:val="single" w:sz="4" w:space="1" w:color="auto"/>
      </w:pBdr>
      <w:tabs>
        <w:tab w:val="right" w:pos="8364"/>
        <w:tab w:val="right" w:pos="9360"/>
        <w:tab w:val="right" w:pos="9405"/>
        <w:tab w:val="center" w:pos="10632"/>
      </w:tabs>
      <w:spacing w:before="40" w:after="40" w:line="288" w:lineRule="auto"/>
      <w:ind w:right="360"/>
    </w:pPr>
    <w:rPr>
      <w:noProof/>
      <w:color w:val="000000"/>
      <w:sz w:val="18"/>
    </w:rPr>
  </w:style>
  <w:style w:type="paragraph" w:customStyle="1" w:styleId="Leerzeile">
    <w:name w:val="Leerzeile"/>
    <w:uiPriority w:val="99"/>
    <w:rsid w:val="0049307B"/>
    <w:pPr>
      <w:spacing w:after="0" w:line="240" w:lineRule="exact"/>
    </w:pPr>
    <w:rPr>
      <w:rFonts w:ascii="CG Times (W1)" w:eastAsia="Times New Roman" w:hAnsi="CG Times (W1)" w:cs="Times New Roman"/>
      <w:kern w:val="0"/>
      <w:sz w:val="24"/>
      <w:szCs w:val="20"/>
      <w:lang w:val="de-DE"/>
      <w14:ligatures w14:val="none"/>
    </w:rPr>
  </w:style>
  <w:style w:type="paragraph" w:customStyle="1" w:styleId="single">
    <w:name w:val="single"/>
    <w:basedOn w:val="Normal"/>
    <w:uiPriority w:val="99"/>
    <w:rsid w:val="0049307B"/>
    <w:pPr>
      <w:widowControl w:val="0"/>
      <w:spacing w:before="120" w:after="40" w:line="288" w:lineRule="auto"/>
    </w:pPr>
    <w:rPr>
      <w:lang w:val="en-GB"/>
    </w:rPr>
  </w:style>
  <w:style w:type="paragraph" w:customStyle="1" w:styleId="specc61">
    <w:name w:val="specc 6.1"/>
    <w:basedOn w:val="Normal"/>
    <w:uiPriority w:val="99"/>
    <w:rsid w:val="0049307B"/>
    <w:pPr>
      <w:widowControl w:val="0"/>
      <w:spacing w:before="40" w:after="40" w:line="288" w:lineRule="auto"/>
    </w:pPr>
    <w:rPr>
      <w:b/>
      <w:i/>
      <w:iCs/>
      <w:szCs w:val="24"/>
    </w:rPr>
  </w:style>
  <w:style w:type="paragraph" w:customStyle="1" w:styleId="Spezifikation">
    <w:name w:val="Spezifikation"/>
    <w:basedOn w:val="Normal"/>
    <w:uiPriority w:val="99"/>
    <w:rsid w:val="0049307B"/>
    <w:pPr>
      <w:widowControl w:val="0"/>
      <w:tabs>
        <w:tab w:val="left" w:pos="426"/>
        <w:tab w:val="right" w:pos="5387"/>
      </w:tabs>
      <w:spacing w:before="20" w:after="220" w:line="288" w:lineRule="auto"/>
    </w:pPr>
    <w:rPr>
      <w:rFonts w:ascii="Arial" w:hAnsi="Arial"/>
      <w:sz w:val="22"/>
      <w:lang w:val="de-DE"/>
    </w:rPr>
  </w:style>
  <w:style w:type="paragraph" w:customStyle="1" w:styleId="data">
    <w:name w:val="data"/>
    <w:basedOn w:val="Normal"/>
    <w:uiPriority w:val="99"/>
    <w:rsid w:val="0049307B"/>
    <w:pPr>
      <w:widowControl w:val="0"/>
      <w:tabs>
        <w:tab w:val="right" w:leader="dot" w:pos="4253"/>
      </w:tabs>
      <w:spacing w:before="40" w:after="40" w:line="288" w:lineRule="auto"/>
    </w:pPr>
    <w:rPr>
      <w:rFonts w:ascii="Arial Narrow" w:hAnsi="Arial Narrow"/>
      <w:sz w:val="20"/>
      <w:lang w:val="en-GB"/>
    </w:rPr>
  </w:style>
  <w:style w:type="paragraph" w:customStyle="1" w:styleId="chapterheadings">
    <w:name w:val="chapter headings"/>
    <w:uiPriority w:val="99"/>
    <w:rsid w:val="0049307B"/>
    <w:pPr>
      <w:keepNext/>
      <w:spacing w:after="0" w:line="288" w:lineRule="exact"/>
      <w:jc w:val="center"/>
    </w:pPr>
    <w:rPr>
      <w:rFonts w:ascii="Times" w:eastAsia="Times New Roman" w:hAnsi="Times" w:cs="Times New Roman"/>
      <w:b/>
      <w:caps/>
      <w:kern w:val="0"/>
      <w:sz w:val="24"/>
      <w:szCs w:val="20"/>
      <w:lang w:val="en-GB"/>
      <w14:ligatures w14:val="none"/>
    </w:rPr>
  </w:style>
  <w:style w:type="paragraph" w:customStyle="1" w:styleId="Bullet15">
    <w:name w:val="Bullet1.5"/>
    <w:uiPriority w:val="99"/>
    <w:rsid w:val="0049307B"/>
    <w:pPr>
      <w:tabs>
        <w:tab w:val="num" w:pos="920"/>
        <w:tab w:val="left" w:pos="1134"/>
        <w:tab w:val="left" w:pos="3402"/>
        <w:tab w:val="left" w:pos="3969"/>
        <w:tab w:val="left" w:pos="4536"/>
        <w:tab w:val="left" w:pos="5103"/>
        <w:tab w:val="left" w:pos="5670"/>
        <w:tab w:val="left" w:pos="6237"/>
        <w:tab w:val="left" w:pos="6804"/>
        <w:tab w:val="left" w:pos="7371"/>
      </w:tabs>
      <w:spacing w:before="40" w:after="40" w:line="240" w:lineRule="auto"/>
      <w:ind w:left="920" w:hanging="360"/>
    </w:pPr>
    <w:rPr>
      <w:rFonts w:eastAsia="Times New Roman" w:cs="Times New Roman"/>
      <w:noProof/>
      <w:kern w:val="0"/>
      <w:sz w:val="22"/>
      <w:szCs w:val="20"/>
      <w14:ligatures w14:val="none"/>
    </w:rPr>
  </w:style>
  <w:style w:type="paragraph" w:customStyle="1" w:styleId="Bullet20">
    <w:name w:val="Bullet2.0"/>
    <w:uiPriority w:val="99"/>
    <w:rsid w:val="0049307B"/>
    <w:pPr>
      <w:tabs>
        <w:tab w:val="num" w:pos="968"/>
        <w:tab w:val="left" w:pos="1418"/>
        <w:tab w:val="left" w:pos="3402"/>
        <w:tab w:val="left" w:pos="3969"/>
        <w:tab w:val="left" w:pos="4536"/>
        <w:tab w:val="left" w:pos="5103"/>
        <w:tab w:val="left" w:pos="5670"/>
        <w:tab w:val="left" w:pos="6237"/>
        <w:tab w:val="left" w:pos="6804"/>
        <w:tab w:val="left" w:pos="7371"/>
      </w:tabs>
      <w:spacing w:before="40" w:after="40" w:line="240" w:lineRule="auto"/>
      <w:ind w:left="968" w:hanging="360"/>
    </w:pPr>
    <w:rPr>
      <w:rFonts w:eastAsia="Times New Roman" w:cs="Times New Roman"/>
      <w:noProof/>
      <w:kern w:val="0"/>
      <w:sz w:val="22"/>
      <w:szCs w:val="20"/>
      <w14:ligatures w14:val="none"/>
    </w:rPr>
  </w:style>
  <w:style w:type="paragraph" w:customStyle="1" w:styleId="BodyIndent">
    <w:name w:val="Body Indent"/>
    <w:basedOn w:val="Normal"/>
    <w:uiPriority w:val="99"/>
    <w:rsid w:val="0049307B"/>
    <w:pPr>
      <w:widowControl w:val="0"/>
      <w:spacing w:before="40" w:after="120" w:line="288" w:lineRule="auto"/>
      <w:ind w:left="1440"/>
    </w:pPr>
    <w:rPr>
      <w:lang w:eastAsia="en-AU"/>
    </w:rPr>
  </w:style>
  <w:style w:type="character" w:customStyle="1" w:styleId="StyleHeader2-SubClausesBoldCharChar">
    <w:name w:val="Style Header 2 - SubClauses + Bold Char Char"/>
    <w:rsid w:val="0049307B"/>
    <w:rPr>
      <w:b/>
      <w:bCs/>
      <w:sz w:val="24"/>
      <w:lang w:val="es-ES_tradnl" w:eastAsia="en-US" w:bidi="ar-SA"/>
    </w:rPr>
  </w:style>
  <w:style w:type="character" w:customStyle="1" w:styleId="StyleHeader2-SubClausesBoldCharCharChar">
    <w:name w:val="Style Header 2 - SubClauses + Bold Char Char Char"/>
    <w:rsid w:val="0049307B"/>
    <w:rPr>
      <w:b/>
      <w:bCs/>
      <w:sz w:val="24"/>
      <w:lang w:val="es-ES_tradnl" w:eastAsia="en-US" w:bidi="ar-SA"/>
    </w:rPr>
  </w:style>
  <w:style w:type="paragraph" w:customStyle="1" w:styleId="MyStyle1">
    <w:name w:val="My  Style1"/>
    <w:basedOn w:val="Heading12"/>
    <w:uiPriority w:val="99"/>
    <w:rsid w:val="0049307B"/>
    <w:pPr>
      <w:keepLines w:val="0"/>
      <w:widowControl w:val="0"/>
      <w:spacing w:before="240" w:after="120"/>
    </w:pPr>
    <w:rPr>
      <w:rFonts w:ascii=".VnArialH" w:eastAsia="Times New Roman" w:hAnsi=".VnArialH" w:cs="Times New Roman"/>
      <w:b/>
      <w:color w:val="000000"/>
      <w:sz w:val="26"/>
      <w:szCs w:val="20"/>
    </w:rPr>
  </w:style>
  <w:style w:type="paragraph" w:customStyle="1" w:styleId="TUAN">
    <w:name w:val="TUAN"/>
    <w:basedOn w:val="Normal"/>
    <w:uiPriority w:val="99"/>
    <w:rsid w:val="0049307B"/>
    <w:pPr>
      <w:widowControl w:val="0"/>
      <w:tabs>
        <w:tab w:val="num" w:pos="926"/>
      </w:tabs>
      <w:spacing w:before="40" w:after="40" w:line="288" w:lineRule="auto"/>
      <w:ind w:left="926" w:hanging="360"/>
    </w:pPr>
    <w:rPr>
      <w:rFonts w:eastAsia="SimSun"/>
      <w:b/>
    </w:rPr>
  </w:style>
  <w:style w:type="paragraph" w:customStyle="1" w:styleId="Aftersection">
    <w:name w:val="After section"/>
    <w:basedOn w:val="Heading3"/>
    <w:uiPriority w:val="99"/>
    <w:rsid w:val="0049307B"/>
    <w:pPr>
      <w:keepLines w:val="0"/>
      <w:tabs>
        <w:tab w:val="center" w:pos="4253"/>
      </w:tabs>
      <w:autoSpaceDE w:val="0"/>
      <w:autoSpaceDN w:val="0"/>
      <w:spacing w:before="360" w:after="120"/>
      <w:ind w:right="-374"/>
      <w:jc w:val="left"/>
    </w:pPr>
    <w:rPr>
      <w:rFonts w:ascii=".VnTimeH" w:eastAsia="SimSun" w:hAnsi=".VnTimeH" w:cs="Times New Roman"/>
      <w:b/>
      <w:color w:val="000000"/>
      <w:sz w:val="40"/>
      <w:szCs w:val="40"/>
    </w:rPr>
  </w:style>
  <w:style w:type="paragraph" w:customStyle="1" w:styleId="MyStyle2">
    <w:name w:val="My Style2"/>
    <w:basedOn w:val="Normal"/>
    <w:uiPriority w:val="99"/>
    <w:rsid w:val="0049307B"/>
    <w:pPr>
      <w:widowControl w:val="0"/>
      <w:autoSpaceDE w:val="0"/>
      <w:autoSpaceDN w:val="0"/>
      <w:spacing w:before="120" w:after="120" w:line="288" w:lineRule="auto"/>
    </w:pPr>
    <w:rPr>
      <w:rFonts w:ascii=".VnArial" w:eastAsia="SimSun" w:hAnsi=".VnArial"/>
      <w:b/>
      <w:bCs/>
      <w:color w:val="000000"/>
      <w:sz w:val="26"/>
      <w:szCs w:val="26"/>
    </w:rPr>
  </w:style>
  <w:style w:type="paragraph" w:customStyle="1" w:styleId="muc10">
    <w:name w:val="muc1"/>
    <w:basedOn w:val="Style1"/>
    <w:uiPriority w:val="99"/>
    <w:qFormat/>
    <w:rsid w:val="0049307B"/>
    <w:pPr>
      <w:spacing w:before="40" w:after="40" w:line="288" w:lineRule="auto"/>
      <w:jc w:val="left"/>
    </w:pPr>
    <w:rPr>
      <w:rFonts w:ascii=".VnTimeH" w:hAnsi=".VnTimeH"/>
      <w:color w:val="0000FF"/>
      <w:szCs w:val="26"/>
    </w:rPr>
  </w:style>
  <w:style w:type="paragraph" w:customStyle="1" w:styleId="C2">
    <w:name w:val="C2"/>
    <w:basedOn w:val="Normal"/>
    <w:uiPriority w:val="99"/>
    <w:rsid w:val="0049307B"/>
    <w:pPr>
      <w:widowControl w:val="0"/>
      <w:spacing w:before="40" w:after="40" w:line="288" w:lineRule="auto"/>
      <w:jc w:val="center"/>
    </w:pPr>
    <w:rPr>
      <w:b/>
      <w:sz w:val="26"/>
    </w:rPr>
  </w:style>
  <w:style w:type="paragraph" w:customStyle="1" w:styleId="C3">
    <w:name w:val="C3"/>
    <w:basedOn w:val="Normal"/>
    <w:uiPriority w:val="99"/>
    <w:rsid w:val="0049307B"/>
    <w:pPr>
      <w:widowControl w:val="0"/>
      <w:spacing w:before="40" w:after="40" w:line="288" w:lineRule="auto"/>
      <w:jc w:val="center"/>
    </w:pPr>
    <w:rPr>
      <w:b/>
      <w:i/>
      <w:sz w:val="26"/>
    </w:rPr>
  </w:style>
  <w:style w:type="paragraph" w:customStyle="1" w:styleId="phan">
    <w:name w:val="phan"/>
    <w:basedOn w:val="Normal"/>
    <w:uiPriority w:val="99"/>
    <w:rsid w:val="0049307B"/>
    <w:pPr>
      <w:widowControl w:val="0"/>
      <w:spacing w:before="60" w:after="60" w:line="300" w:lineRule="auto"/>
      <w:jc w:val="center"/>
    </w:pPr>
    <w:rPr>
      <w:rFonts w:ascii=".VnArialH" w:hAnsi=".VnArialH"/>
      <w:sz w:val="26"/>
    </w:rPr>
  </w:style>
  <w:style w:type="paragraph" w:customStyle="1" w:styleId="Cqu">
    <w:name w:val="C¬ qu"/>
    <w:basedOn w:val="Normal"/>
    <w:uiPriority w:val="99"/>
    <w:rsid w:val="0049307B"/>
    <w:pPr>
      <w:keepNext/>
      <w:widowControl w:val="0"/>
      <w:spacing w:before="40" w:after="40" w:line="288" w:lineRule="auto"/>
    </w:pPr>
    <w:rPr>
      <w:rFonts w:eastAsia="SimSun"/>
      <w:sz w:val="26"/>
    </w:rPr>
  </w:style>
  <w:style w:type="paragraph" w:customStyle="1" w:styleId="normalvni">
    <w:name w:val="normalvni"/>
    <w:basedOn w:val="Normal"/>
    <w:uiPriority w:val="99"/>
    <w:rsid w:val="0049307B"/>
    <w:pPr>
      <w:widowControl w:val="0"/>
      <w:spacing w:before="60" w:after="40" w:line="288" w:lineRule="auto"/>
      <w:ind w:left="567"/>
    </w:pPr>
    <w:rPr>
      <w:rFonts w:ascii="VNI-Times" w:eastAsia="SimSun" w:hAnsi="VNI-Times"/>
    </w:rPr>
  </w:style>
  <w:style w:type="paragraph" w:customStyle="1" w:styleId="I1">
    <w:name w:val="I.1"/>
    <w:basedOn w:val="Heading50"/>
    <w:uiPriority w:val="99"/>
    <w:rsid w:val="0049307B"/>
    <w:pPr>
      <w:keepLines w:val="0"/>
      <w:widowControl w:val="0"/>
      <w:tabs>
        <w:tab w:val="num" w:pos="1008"/>
      </w:tabs>
      <w:spacing w:before="0" w:after="0" w:line="312" w:lineRule="auto"/>
      <w:ind w:left="1008" w:firstLine="567"/>
    </w:pPr>
    <w:rPr>
      <w:rFonts w:ascii=".VnTimeH" w:eastAsia="SimSun" w:hAnsi=".VnTimeH" w:cs="Times New Roman"/>
      <w:color w:val="auto"/>
      <w:sz w:val="26"/>
      <w:u w:val="single"/>
    </w:rPr>
  </w:style>
  <w:style w:type="paragraph" w:customStyle="1" w:styleId="a">
    <w:name w:val="a"/>
    <w:basedOn w:val="Heading12"/>
    <w:uiPriority w:val="99"/>
    <w:rsid w:val="0049307B"/>
    <w:pPr>
      <w:keepLines w:val="0"/>
      <w:widowControl w:val="0"/>
      <w:tabs>
        <w:tab w:val="num" w:pos="5040"/>
      </w:tabs>
      <w:spacing w:before="60" w:after="60" w:line="312" w:lineRule="auto"/>
      <w:ind w:left="3523" w:right="284" w:firstLine="720"/>
    </w:pPr>
    <w:rPr>
      <w:rFonts w:ascii=".VnTime" w:eastAsia="SimSun" w:hAnsi=".VnTime" w:cs="Times New Roman"/>
      <w:i/>
      <w:color w:val="auto"/>
      <w:sz w:val="28"/>
      <w:szCs w:val="20"/>
    </w:rPr>
  </w:style>
  <w:style w:type="paragraph" w:customStyle="1" w:styleId="chuong1">
    <w:name w:val="chuong 1"/>
    <w:basedOn w:val="Heading2"/>
    <w:uiPriority w:val="99"/>
    <w:rsid w:val="0049307B"/>
    <w:pPr>
      <w:keepNext w:val="0"/>
      <w:keepLines w:val="0"/>
      <w:widowControl w:val="0"/>
      <w:tabs>
        <w:tab w:val="num" w:pos="851"/>
      </w:tabs>
      <w:spacing w:before="60" w:after="60" w:line="312" w:lineRule="auto"/>
      <w:ind w:left="851" w:firstLine="567"/>
      <w:jc w:val="center"/>
    </w:pPr>
    <w:rPr>
      <w:rFonts w:ascii=".VnTime" w:eastAsia="SimSun" w:hAnsi=".VnTime" w:cs="Times New Roman"/>
      <w:b/>
      <w:color w:val="auto"/>
      <w:sz w:val="36"/>
      <w:szCs w:val="20"/>
    </w:rPr>
  </w:style>
  <w:style w:type="paragraph" w:customStyle="1" w:styleId="xl72">
    <w:name w:val="xl72"/>
    <w:basedOn w:val="Normal"/>
    <w:uiPriority w:val="99"/>
    <w:rsid w:val="0049307B"/>
    <w:pPr>
      <w:widowControl w:val="0"/>
      <w:pBdr>
        <w:top w:val="dotted" w:sz="4" w:space="0" w:color="0000FF"/>
        <w:left w:val="double" w:sz="6" w:space="0" w:color="0000FF"/>
        <w:bottom w:val="dotted" w:sz="4" w:space="0" w:color="0000FF"/>
        <w:right w:val="single" w:sz="4" w:space="0" w:color="0000FF"/>
      </w:pBdr>
      <w:spacing w:before="100" w:after="100" w:line="288" w:lineRule="auto"/>
      <w:jc w:val="center"/>
    </w:pPr>
    <w:rPr>
      <w:rFonts w:eastAsia="SimSun"/>
    </w:rPr>
  </w:style>
  <w:style w:type="paragraph" w:customStyle="1" w:styleId="xl73">
    <w:name w:val="xl73"/>
    <w:basedOn w:val="Normal"/>
    <w:uiPriority w:val="99"/>
    <w:rsid w:val="0049307B"/>
    <w:pPr>
      <w:widowControl w:val="0"/>
      <w:pBdr>
        <w:top w:val="dotted" w:sz="4" w:space="0" w:color="0000FF"/>
        <w:left w:val="single" w:sz="4" w:space="0" w:color="0000FF"/>
        <w:bottom w:val="dotted" w:sz="4" w:space="0" w:color="0000FF"/>
        <w:right w:val="single" w:sz="4" w:space="0" w:color="0000FF"/>
      </w:pBdr>
      <w:spacing w:before="100" w:after="100" w:line="288" w:lineRule="auto"/>
    </w:pPr>
    <w:rPr>
      <w:rFonts w:eastAsia="SimSun"/>
    </w:rPr>
  </w:style>
  <w:style w:type="paragraph" w:customStyle="1" w:styleId="xl74">
    <w:name w:val="xl74"/>
    <w:basedOn w:val="Normal"/>
    <w:uiPriority w:val="99"/>
    <w:rsid w:val="0049307B"/>
    <w:pPr>
      <w:widowControl w:val="0"/>
      <w:pBdr>
        <w:top w:val="dotted" w:sz="4" w:space="0" w:color="0000FF"/>
        <w:left w:val="single" w:sz="4" w:space="0" w:color="0000FF"/>
        <w:bottom w:val="dotted" w:sz="4" w:space="0" w:color="0000FF"/>
        <w:right w:val="single" w:sz="4" w:space="0" w:color="0000FF"/>
      </w:pBdr>
      <w:spacing w:before="100" w:after="100" w:line="288" w:lineRule="auto"/>
      <w:jc w:val="center"/>
    </w:pPr>
    <w:rPr>
      <w:rFonts w:eastAsia="SimSun"/>
    </w:rPr>
  </w:style>
  <w:style w:type="paragraph" w:customStyle="1" w:styleId="font5">
    <w:name w:val="font5"/>
    <w:basedOn w:val="Normal"/>
    <w:uiPriority w:val="99"/>
    <w:rsid w:val="0049307B"/>
    <w:pPr>
      <w:widowControl w:val="0"/>
      <w:spacing w:before="100" w:after="100" w:line="288" w:lineRule="auto"/>
    </w:pPr>
    <w:rPr>
      <w:rFonts w:eastAsia="SimSun"/>
      <w:sz w:val="20"/>
    </w:rPr>
  </w:style>
  <w:style w:type="paragraph" w:customStyle="1" w:styleId="font6">
    <w:name w:val="font6"/>
    <w:basedOn w:val="Normal"/>
    <w:uiPriority w:val="99"/>
    <w:rsid w:val="0049307B"/>
    <w:pPr>
      <w:widowControl w:val="0"/>
      <w:spacing w:before="100" w:after="100" w:line="288" w:lineRule="auto"/>
    </w:pPr>
    <w:rPr>
      <w:rFonts w:ascii="Symbol" w:eastAsia="SimSun" w:hAnsi="Symbol"/>
      <w:sz w:val="20"/>
    </w:rPr>
  </w:style>
  <w:style w:type="paragraph" w:customStyle="1" w:styleId="font7">
    <w:name w:val="font7"/>
    <w:basedOn w:val="Normal"/>
    <w:uiPriority w:val="99"/>
    <w:rsid w:val="0049307B"/>
    <w:pPr>
      <w:widowControl w:val="0"/>
      <w:spacing w:before="100" w:after="100" w:line="288" w:lineRule="auto"/>
    </w:pPr>
    <w:rPr>
      <w:rFonts w:eastAsia="SimSun"/>
      <w:color w:val="FF0000"/>
      <w:sz w:val="20"/>
    </w:rPr>
  </w:style>
  <w:style w:type="paragraph" w:customStyle="1" w:styleId="font8">
    <w:name w:val="font8"/>
    <w:basedOn w:val="Normal"/>
    <w:uiPriority w:val="99"/>
    <w:rsid w:val="0049307B"/>
    <w:pPr>
      <w:widowControl w:val="0"/>
      <w:spacing w:before="100" w:after="100" w:line="288" w:lineRule="auto"/>
    </w:pPr>
    <w:rPr>
      <w:rFonts w:ascii="Symbol" w:eastAsia="SimSun" w:hAnsi="Symbol"/>
      <w:color w:val="FF0000"/>
      <w:sz w:val="20"/>
    </w:rPr>
  </w:style>
  <w:style w:type="paragraph" w:customStyle="1" w:styleId="font9">
    <w:name w:val="font9"/>
    <w:basedOn w:val="Normal"/>
    <w:uiPriority w:val="99"/>
    <w:rsid w:val="0049307B"/>
    <w:pPr>
      <w:widowControl w:val="0"/>
      <w:spacing w:before="100" w:beforeAutospacing="1" w:after="100" w:afterAutospacing="1" w:line="288" w:lineRule="auto"/>
    </w:pPr>
    <w:rPr>
      <w:sz w:val="20"/>
      <w:u w:val="single"/>
    </w:rPr>
  </w:style>
  <w:style w:type="paragraph" w:customStyle="1" w:styleId="xl22">
    <w:name w:val="xl22"/>
    <w:basedOn w:val="Normal"/>
    <w:uiPriority w:val="99"/>
    <w:rsid w:val="0049307B"/>
    <w:pPr>
      <w:widowControl w:val="0"/>
      <w:pBdr>
        <w:top w:val="single" w:sz="4" w:space="0" w:color="auto"/>
        <w:left w:val="single" w:sz="4" w:space="0" w:color="auto"/>
        <w:bottom w:val="single" w:sz="4" w:space="0" w:color="auto"/>
        <w:right w:val="single" w:sz="4" w:space="0" w:color="auto"/>
      </w:pBdr>
      <w:spacing w:before="100" w:beforeAutospacing="1" w:after="100" w:afterAutospacing="1" w:line="288" w:lineRule="auto"/>
      <w:textAlignment w:val="center"/>
    </w:pPr>
    <w:rPr>
      <w:szCs w:val="24"/>
    </w:rPr>
  </w:style>
  <w:style w:type="paragraph" w:customStyle="1" w:styleId="xl23">
    <w:name w:val="xl23"/>
    <w:basedOn w:val="Normal"/>
    <w:uiPriority w:val="99"/>
    <w:rsid w:val="0049307B"/>
    <w:pPr>
      <w:widowControl w:val="0"/>
      <w:pBdr>
        <w:top w:val="single" w:sz="4" w:space="0" w:color="auto"/>
        <w:left w:val="single" w:sz="4" w:space="0" w:color="auto"/>
        <w:bottom w:val="single" w:sz="4" w:space="0" w:color="auto"/>
        <w:right w:val="single" w:sz="4" w:space="0" w:color="auto"/>
      </w:pBdr>
      <w:spacing w:before="100" w:beforeAutospacing="1" w:after="100" w:afterAutospacing="1" w:line="288" w:lineRule="auto"/>
      <w:textAlignment w:val="center"/>
    </w:pPr>
    <w:rPr>
      <w:b/>
      <w:bCs/>
      <w:szCs w:val="24"/>
    </w:rPr>
  </w:style>
  <w:style w:type="paragraph" w:customStyle="1" w:styleId="Styleheading2Before72ptAfter24pt">
    <w:name w:val="Style heading2 + Before:7.2 pt After:2.4 pt"/>
    <w:basedOn w:val="Normal"/>
    <w:autoRedefine/>
    <w:uiPriority w:val="99"/>
    <w:rsid w:val="0049307B"/>
    <w:pPr>
      <w:widowControl w:val="0"/>
      <w:spacing w:before="144" w:after="48" w:line="26" w:lineRule="atLeast"/>
      <w:jc w:val="center"/>
    </w:pPr>
    <w:rPr>
      <w:rFonts w:ascii=".VnBlackH" w:hAnsi=".VnBlackH"/>
      <w:b/>
      <w:bCs/>
      <w:sz w:val="26"/>
      <w:szCs w:val="28"/>
      <w:lang w:val="en-GB"/>
    </w:rPr>
  </w:style>
  <w:style w:type="paragraph" w:customStyle="1" w:styleId="Styleheading2Before72ptAfter24pt1">
    <w:name w:val="Style heading2 + Before:7.2 pt After:2.4 pt1"/>
    <w:basedOn w:val="Heading2"/>
    <w:next w:val="Heading2"/>
    <w:autoRedefine/>
    <w:uiPriority w:val="99"/>
    <w:rsid w:val="0049307B"/>
    <w:pPr>
      <w:keepNext w:val="0"/>
      <w:keepLines w:val="0"/>
      <w:widowControl w:val="0"/>
      <w:spacing w:before="144" w:after="48" w:line="288" w:lineRule="auto"/>
      <w:jc w:val="center"/>
    </w:pPr>
    <w:rPr>
      <w:rFonts w:ascii=".VnTimeH" w:eastAsia="Batang" w:hAnsi=".VnTimeH" w:cs="Arial"/>
      <w:iCs/>
      <w:color w:val="auto"/>
      <w:spacing w:val="-8"/>
      <w:sz w:val="26"/>
      <w:szCs w:val="28"/>
      <w:lang w:val="en-GB"/>
    </w:rPr>
  </w:style>
  <w:style w:type="paragraph" w:customStyle="1" w:styleId="StyleStyle1Before06lineAfter02line">
    <w:name w:val="Style Style1 + Before:0.6 line After:0.2 line"/>
    <w:basedOn w:val="Normal"/>
    <w:autoRedefine/>
    <w:uiPriority w:val="99"/>
    <w:rsid w:val="0049307B"/>
    <w:pPr>
      <w:keepNext/>
      <w:widowControl w:val="0"/>
      <w:spacing w:before="40" w:after="40" w:line="288" w:lineRule="auto"/>
      <w:jc w:val="center"/>
      <w:outlineLvl w:val="0"/>
    </w:pPr>
    <w:rPr>
      <w:rFonts w:ascii=".VnBodoniH" w:hAnsi=".VnBodoniH"/>
      <w:kern w:val="32"/>
      <w:sz w:val="32"/>
      <w:szCs w:val="32"/>
      <w:lang w:val="en-GB"/>
    </w:rPr>
  </w:style>
  <w:style w:type="paragraph" w:customStyle="1" w:styleId="StyleJustifiedBefore72ptAfter24ptLinespacingAt">
    <w:name w:val="Style Justified Before:7.2 pt After:2.4 pt Line spacing:At"/>
    <w:basedOn w:val="Heading3"/>
    <w:autoRedefine/>
    <w:uiPriority w:val="99"/>
    <w:rsid w:val="0049307B"/>
    <w:pPr>
      <w:keepNext w:val="0"/>
      <w:keepLines w:val="0"/>
      <w:widowControl w:val="0"/>
      <w:spacing w:before="144" w:after="48" w:line="26" w:lineRule="atLeast"/>
      <w:jc w:val="left"/>
    </w:pPr>
    <w:rPr>
      <w:rFonts w:ascii=".VnTime" w:eastAsia="Batang" w:hAnsi=".VnTime" w:cs="Times New Roman"/>
      <w:color w:val="auto"/>
      <w:sz w:val="26"/>
      <w:szCs w:val="26"/>
      <w:lang w:val="en-GB"/>
    </w:rPr>
  </w:style>
  <w:style w:type="paragraph" w:customStyle="1" w:styleId="StyleTitle16ptBefore6ptAfter3pt">
    <w:name w:val="Style Title + 16 pt Before:6 pt After:3 pt"/>
    <w:basedOn w:val="Title"/>
    <w:uiPriority w:val="99"/>
    <w:rsid w:val="0049307B"/>
    <w:pPr>
      <w:widowControl w:val="0"/>
      <w:spacing w:before="120" w:after="60"/>
      <w:contextualSpacing w:val="0"/>
      <w:jc w:val="center"/>
    </w:pPr>
    <w:rPr>
      <w:rFonts w:ascii=".VnTimeH" w:eastAsia="Times New Roman" w:hAnsi=".VnTimeH" w:cs="Times New Roman"/>
      <w:b/>
      <w:bCs/>
      <w:color w:val="000000"/>
      <w:spacing w:val="0"/>
      <w:kern w:val="0"/>
      <w:sz w:val="32"/>
      <w:szCs w:val="20"/>
      <w:lang w:val="en-GB"/>
    </w:rPr>
  </w:style>
  <w:style w:type="paragraph" w:customStyle="1" w:styleId="StyleHeading1Before6ptAfter3pt">
    <w:name w:val="Style Heading 1 + Before:6 pt After:3 pt"/>
    <w:basedOn w:val="Heading12"/>
    <w:uiPriority w:val="99"/>
    <w:rsid w:val="0049307B"/>
    <w:pPr>
      <w:keepNext w:val="0"/>
      <w:keepLines w:val="0"/>
      <w:widowControl w:val="0"/>
      <w:spacing w:before="120" w:after="60"/>
      <w:jc w:val="center"/>
    </w:pPr>
    <w:rPr>
      <w:rFonts w:ascii=".VnBodoniH" w:eastAsia="Times New Roman" w:hAnsi=".VnBodoniH" w:cs="Times New Roman"/>
      <w:bCs/>
      <w:color w:val="auto"/>
      <w:spacing w:val="-6"/>
      <w:sz w:val="44"/>
      <w:szCs w:val="44"/>
    </w:rPr>
  </w:style>
  <w:style w:type="paragraph" w:customStyle="1" w:styleId="StyleHeading4VnSouthern">
    <w:name w:val="Style Heading 4 +.VnSouthern"/>
    <w:basedOn w:val="Heading40"/>
    <w:uiPriority w:val="99"/>
    <w:rsid w:val="0049307B"/>
    <w:pPr>
      <w:keepNext w:val="0"/>
      <w:keepLines w:val="0"/>
      <w:widowControl w:val="0"/>
      <w:spacing w:before="120" w:after="60"/>
      <w:jc w:val="center"/>
    </w:pPr>
    <w:rPr>
      <w:rFonts w:ascii=".VnSouthern" w:eastAsia="Batang" w:hAnsi=".VnSouthern" w:cs="Times New Roman"/>
      <w:b/>
      <w:bCs/>
      <w:i w:val="0"/>
      <w:iCs w:val="0"/>
      <w:color w:val="auto"/>
      <w:sz w:val="28"/>
      <w:szCs w:val="28"/>
    </w:rPr>
  </w:style>
  <w:style w:type="paragraph" w:customStyle="1" w:styleId="StyleHeading1NotBold">
    <w:name w:val="Style Heading 1 + Not Bold"/>
    <w:basedOn w:val="Heading12"/>
    <w:uiPriority w:val="99"/>
    <w:rsid w:val="0049307B"/>
    <w:pPr>
      <w:keepNext w:val="0"/>
      <w:keepLines w:val="0"/>
      <w:widowControl w:val="0"/>
      <w:spacing w:before="120" w:after="60"/>
      <w:jc w:val="center"/>
    </w:pPr>
    <w:rPr>
      <w:rFonts w:ascii=".VnBodoniH" w:eastAsia="Times New Roman" w:hAnsi=".VnBodoniH" w:cs="Times New Roman"/>
      <w:b/>
      <w:color w:val="auto"/>
      <w:sz w:val="32"/>
      <w:szCs w:val="32"/>
    </w:rPr>
  </w:style>
  <w:style w:type="paragraph" w:customStyle="1" w:styleId="StyleHeading1NotBold1">
    <w:name w:val="Style Heading 1 + Not Bold1"/>
    <w:basedOn w:val="Heading12"/>
    <w:uiPriority w:val="99"/>
    <w:rsid w:val="0049307B"/>
    <w:pPr>
      <w:keepNext w:val="0"/>
      <w:keepLines w:val="0"/>
      <w:widowControl w:val="0"/>
      <w:spacing w:before="120" w:after="60"/>
      <w:jc w:val="center"/>
    </w:pPr>
    <w:rPr>
      <w:rFonts w:ascii=".VnBodoniH" w:eastAsia="Times New Roman" w:hAnsi=".VnBodoniH" w:cs="Times New Roman"/>
      <w:b/>
      <w:color w:val="auto"/>
      <w:sz w:val="32"/>
      <w:szCs w:val="32"/>
    </w:rPr>
  </w:style>
  <w:style w:type="paragraph" w:customStyle="1" w:styleId="StyleHeading1NotBold2">
    <w:name w:val="Style Heading 1 + Not Bold2"/>
    <w:basedOn w:val="Heading12"/>
    <w:uiPriority w:val="99"/>
    <w:rsid w:val="0049307B"/>
    <w:pPr>
      <w:keepNext w:val="0"/>
      <w:keepLines w:val="0"/>
      <w:widowControl w:val="0"/>
      <w:spacing w:before="120" w:after="60"/>
      <w:jc w:val="center"/>
    </w:pPr>
    <w:rPr>
      <w:rFonts w:ascii=".VnBodoniH" w:eastAsia="Times New Roman" w:hAnsi=".VnBodoniH" w:cs="Times New Roman"/>
      <w:b/>
      <w:color w:val="auto"/>
      <w:sz w:val="32"/>
      <w:szCs w:val="32"/>
    </w:rPr>
  </w:style>
  <w:style w:type="paragraph" w:customStyle="1" w:styleId="StyleStyleHeading1NotBold2VnSouthernHBold">
    <w:name w:val="Style Style Heading 1 + Not Bold2 +.VnSouthernH Bold"/>
    <w:basedOn w:val="StyleHeading1NotBold2"/>
    <w:uiPriority w:val="99"/>
    <w:rsid w:val="0049307B"/>
    <w:rPr>
      <w:rFonts w:ascii=".VnSouthernH" w:hAnsi=".VnSouthernH"/>
      <w:b w:val="0"/>
      <w:bCs/>
    </w:rPr>
  </w:style>
  <w:style w:type="paragraph" w:customStyle="1" w:styleId="StyleHeading1VnTime">
    <w:name w:val="Style Heading 1 +.VnTime"/>
    <w:basedOn w:val="Heading12"/>
    <w:uiPriority w:val="99"/>
    <w:rsid w:val="0049307B"/>
    <w:pPr>
      <w:keepNext w:val="0"/>
      <w:keepLines w:val="0"/>
      <w:widowControl w:val="0"/>
      <w:spacing w:before="120" w:after="60"/>
      <w:jc w:val="center"/>
    </w:pPr>
    <w:rPr>
      <w:rFonts w:ascii=".VnSouthernH" w:eastAsia="Times New Roman" w:hAnsi=".VnSouthernH" w:cs="Times New Roman"/>
      <w:bCs/>
      <w:color w:val="auto"/>
      <w:sz w:val="32"/>
      <w:szCs w:val="32"/>
    </w:rPr>
  </w:style>
  <w:style w:type="paragraph" w:customStyle="1" w:styleId="StyleHeading3VnSouthern11ptNotBold">
    <w:name w:val="Style Heading 3 +.VnSouthern 11 pt Not Bold"/>
    <w:basedOn w:val="Heading3"/>
    <w:uiPriority w:val="99"/>
    <w:rsid w:val="0049307B"/>
    <w:pPr>
      <w:keepNext w:val="0"/>
      <w:keepLines w:val="0"/>
      <w:widowControl w:val="0"/>
      <w:spacing w:before="120" w:after="60"/>
      <w:ind w:left="425" w:hanging="425"/>
    </w:pPr>
    <w:rPr>
      <w:rFonts w:ascii=".VnSouthern" w:eastAsia="Batang" w:hAnsi=".VnSouthern" w:cs="Times New Roman"/>
      <w:b/>
      <w:color w:val="auto"/>
      <w:sz w:val="22"/>
      <w:szCs w:val="22"/>
      <w:lang w:val="en-GB"/>
    </w:rPr>
  </w:style>
  <w:style w:type="paragraph" w:customStyle="1" w:styleId="StyleHeading3VnSouthern11pt">
    <w:name w:val="Style Heading 3 +.VnSouthern 11 pt"/>
    <w:basedOn w:val="Heading3"/>
    <w:uiPriority w:val="99"/>
    <w:rsid w:val="0049307B"/>
    <w:pPr>
      <w:keepNext w:val="0"/>
      <w:keepLines w:val="0"/>
      <w:widowControl w:val="0"/>
      <w:spacing w:before="120" w:after="60"/>
      <w:ind w:left="432" w:hanging="432"/>
      <w:jc w:val="left"/>
    </w:pPr>
    <w:rPr>
      <w:rFonts w:ascii=".VnSouthernH" w:eastAsia="Batang" w:hAnsi=".VnSouthernH" w:cs="Times New Roman"/>
      <w:bCs/>
      <w:color w:val="auto"/>
      <w:spacing w:val="-6"/>
      <w:sz w:val="26"/>
      <w:szCs w:val="26"/>
      <w:lang w:val="en-GB"/>
    </w:rPr>
  </w:style>
  <w:style w:type="character" w:customStyle="1" w:styleId="SubtitleChar1">
    <w:name w:val="Subtitle Char1"/>
    <w:rsid w:val="0049307B"/>
    <w:rPr>
      <w:rFonts w:ascii="Cambria" w:eastAsia="Times New Roman" w:hAnsi="Cambria" w:cs="Times New Roman"/>
      <w:sz w:val="24"/>
      <w:szCs w:val="24"/>
    </w:rPr>
  </w:style>
  <w:style w:type="paragraph" w:customStyle="1" w:styleId="bulletalpha">
    <w:name w:val="bulletalpha"/>
    <w:basedOn w:val="Normal"/>
    <w:autoRedefine/>
    <w:uiPriority w:val="99"/>
    <w:rsid w:val="0049307B"/>
    <w:pPr>
      <w:widowControl w:val="0"/>
      <w:tabs>
        <w:tab w:val="num" w:pos="1701"/>
      </w:tabs>
      <w:spacing w:before="60" w:after="60" w:line="288" w:lineRule="auto"/>
      <w:jc w:val="center"/>
    </w:pPr>
    <w:rPr>
      <w:sz w:val="26"/>
      <w:lang w:val="en-GB"/>
    </w:rPr>
  </w:style>
  <w:style w:type="paragraph" w:customStyle="1" w:styleId="FR1">
    <w:name w:val="FR1"/>
    <w:uiPriority w:val="99"/>
    <w:rsid w:val="0049307B"/>
    <w:pPr>
      <w:widowControl w:val="0"/>
      <w:spacing w:before="80" w:after="0" w:line="380" w:lineRule="auto"/>
      <w:ind w:firstLine="720"/>
      <w:jc w:val="both"/>
    </w:pPr>
    <w:rPr>
      <w:rFonts w:ascii="Arial" w:eastAsia="Times New Roman" w:hAnsi="Arial" w:cs="Times New Roman"/>
      <w:kern w:val="0"/>
      <w:sz w:val="18"/>
      <w:szCs w:val="20"/>
      <w14:ligatures w14:val="none"/>
    </w:rPr>
  </w:style>
  <w:style w:type="paragraph" w:customStyle="1" w:styleId="Bang0">
    <w:name w:val="Bang"/>
    <w:basedOn w:val="Normal"/>
    <w:uiPriority w:val="99"/>
    <w:rsid w:val="0049307B"/>
    <w:pPr>
      <w:widowControl w:val="0"/>
      <w:spacing w:before="40" w:after="40" w:line="288" w:lineRule="auto"/>
    </w:pPr>
    <w:rPr>
      <w:spacing w:val="-4"/>
      <w:sz w:val="26"/>
    </w:rPr>
  </w:style>
  <w:style w:type="paragraph" w:customStyle="1" w:styleId="DefinitionTerm">
    <w:name w:val="Definition Term"/>
    <w:basedOn w:val="Normal"/>
    <w:next w:val="DefinitionList"/>
    <w:uiPriority w:val="99"/>
    <w:rsid w:val="0049307B"/>
    <w:pPr>
      <w:widowControl w:val="0"/>
      <w:spacing w:before="40" w:after="40" w:line="288" w:lineRule="auto"/>
    </w:pPr>
    <w:rPr>
      <w:snapToGrid w:val="0"/>
      <w:spacing w:val="-4"/>
    </w:rPr>
  </w:style>
  <w:style w:type="paragraph" w:customStyle="1" w:styleId="DefinitionList">
    <w:name w:val="Definition List"/>
    <w:basedOn w:val="Normal"/>
    <w:next w:val="DefinitionTerm"/>
    <w:uiPriority w:val="99"/>
    <w:rsid w:val="0049307B"/>
    <w:pPr>
      <w:widowControl w:val="0"/>
      <w:spacing w:before="40" w:after="40" w:line="288" w:lineRule="auto"/>
      <w:ind w:left="360"/>
    </w:pPr>
    <w:rPr>
      <w:snapToGrid w:val="0"/>
      <w:spacing w:val="-4"/>
    </w:rPr>
  </w:style>
  <w:style w:type="paragraph" w:customStyle="1" w:styleId="TextinTable">
    <w:name w:val="Text in Table"/>
    <w:basedOn w:val="Normal"/>
    <w:uiPriority w:val="99"/>
    <w:rsid w:val="0049307B"/>
    <w:pPr>
      <w:widowControl w:val="0"/>
      <w:spacing w:before="60" w:after="60" w:line="320" w:lineRule="exact"/>
      <w:ind w:left="567"/>
      <w:jc w:val="center"/>
    </w:pPr>
    <w:rPr>
      <w:rFonts w:ascii="Arial" w:hAnsi="Arial"/>
      <w:sz w:val="22"/>
      <w:szCs w:val="26"/>
    </w:rPr>
  </w:style>
  <w:style w:type="numbering" w:customStyle="1" w:styleId="Style4">
    <w:name w:val="Style4"/>
    <w:rsid w:val="0049307B"/>
    <w:pPr>
      <w:numPr>
        <w:numId w:val="30"/>
      </w:numPr>
    </w:pPr>
  </w:style>
  <w:style w:type="numbering" w:styleId="111111">
    <w:name w:val="Outline List 2"/>
    <w:basedOn w:val="NoList"/>
    <w:rsid w:val="0049307B"/>
    <w:pPr>
      <w:numPr>
        <w:numId w:val="29"/>
      </w:numPr>
    </w:pPr>
  </w:style>
  <w:style w:type="character" w:customStyle="1" w:styleId="text1">
    <w:name w:val="text1"/>
    <w:rsid w:val="0049307B"/>
    <w:rPr>
      <w:rFonts w:ascii="Arial" w:hAnsi="Arial" w:cs="Arial" w:hint="default"/>
      <w:b w:val="0"/>
      <w:bCs w:val="0"/>
      <w:strike w:val="0"/>
      <w:dstrike w:val="0"/>
      <w:color w:val="070707"/>
      <w:sz w:val="20"/>
      <w:szCs w:val="20"/>
      <w:u w:val="none"/>
      <w:effect w:val="none"/>
    </w:rPr>
  </w:style>
  <w:style w:type="paragraph" w:customStyle="1" w:styleId="StyleHeader1-ClausesLeft0Hanging03After0pt0">
    <w:name w:val="Style Header 1 - Clauses + Left:0&quot; Hanging:0.3&quot; After:0 pt"/>
    <w:basedOn w:val="Normal"/>
    <w:uiPriority w:val="99"/>
    <w:rsid w:val="0049307B"/>
    <w:pPr>
      <w:widowControl w:val="0"/>
      <w:tabs>
        <w:tab w:val="left" w:pos="342"/>
        <w:tab w:val="num" w:pos="926"/>
      </w:tabs>
      <w:spacing w:before="40" w:after="40" w:line="288" w:lineRule="auto"/>
      <w:ind w:left="342" w:hanging="360"/>
    </w:pPr>
    <w:rPr>
      <w:b/>
      <w:bCs/>
      <w:lang w:val="es-ES_tradnl"/>
    </w:rPr>
  </w:style>
  <w:style w:type="paragraph" w:customStyle="1" w:styleId="14">
    <w:name w:val="14"/>
    <w:aliases w:val="spec 1"/>
    <w:basedOn w:val="Normal"/>
    <w:rsid w:val="0049307B"/>
    <w:pPr>
      <w:widowControl w:val="0"/>
      <w:spacing w:before="240" w:after="40" w:line="288" w:lineRule="auto"/>
    </w:pPr>
    <w:rPr>
      <w:rFonts w:ascii=".VnArial" w:hAnsi=".VnArial"/>
      <w:b/>
      <w:bCs/>
      <w:sz w:val="22"/>
      <w:szCs w:val="22"/>
    </w:rPr>
  </w:style>
  <w:style w:type="paragraph" w:customStyle="1" w:styleId="Style12ptBlackBefore5ptAfter5pt0">
    <w:name w:val="Style 12 pt Black Before:5 pt After:5 pt"/>
    <w:basedOn w:val="Normal"/>
    <w:uiPriority w:val="99"/>
    <w:rsid w:val="0049307B"/>
    <w:pPr>
      <w:widowControl w:val="0"/>
      <w:spacing w:before="40" w:after="40" w:line="288" w:lineRule="auto"/>
    </w:pPr>
    <w:rPr>
      <w:color w:val="000000"/>
    </w:rPr>
  </w:style>
  <w:style w:type="paragraph" w:customStyle="1" w:styleId="StyleClauseSubList12ptJustifiedAfter10pt0">
    <w:name w:val="Style ClauseSub_List + 12 pt Justified After:10 pt"/>
    <w:basedOn w:val="ClauseSubList"/>
    <w:uiPriority w:val="99"/>
    <w:rsid w:val="0049307B"/>
    <w:pPr>
      <w:tabs>
        <w:tab w:val="clear" w:pos="576"/>
        <w:tab w:val="num" w:pos="720"/>
      </w:tabs>
      <w:spacing w:after="200"/>
      <w:ind w:left="720" w:hanging="360"/>
      <w:jc w:val="both"/>
    </w:pPr>
    <w:rPr>
      <w:sz w:val="24"/>
      <w:szCs w:val="24"/>
    </w:rPr>
  </w:style>
  <w:style w:type="character" w:customStyle="1" w:styleId="NormalAsianVnTimeChar">
    <w:name w:val="Normal + (Asian).VnTime Char"/>
    <w:aliases w:val="Normal + (Asian)1,VnTime Char,Normal + (Asian) .VnTime Char"/>
    <w:rsid w:val="0049307B"/>
    <w:rPr>
      <w:rFonts w:ascii=".VnTime" w:eastAsia=".VnTime" w:hAnsi=".VnTime" w:cs=".VnTime"/>
      <w:i/>
      <w:iCs/>
      <w:sz w:val="28"/>
      <w:szCs w:val="28"/>
      <w:lang w:val="nl-NL" w:eastAsia="en-US" w:bidi="ar-SA"/>
    </w:rPr>
  </w:style>
  <w:style w:type="paragraph" w:customStyle="1" w:styleId="CharCharCharCharCharCharCharCharCharCharCharCharCharCharCharCharCharChar">
    <w:name w:val="Char Char Char Char Char Char Char Char Char Char Char Char Char Char Char Char Char Char"/>
    <w:basedOn w:val="Normal"/>
    <w:uiPriority w:val="99"/>
    <w:rsid w:val="0049307B"/>
    <w:pPr>
      <w:widowControl w:val="0"/>
      <w:spacing w:before="40" w:after="160" w:line="240" w:lineRule="exact"/>
    </w:pPr>
    <w:rPr>
      <w:rFonts w:ascii="Verdana" w:eastAsia="MS Mincho" w:hAnsi="Verdana"/>
      <w:bCs/>
      <w:sz w:val="20"/>
    </w:rPr>
  </w:style>
  <w:style w:type="character" w:customStyle="1" w:styleId="Heading3CharCharChar">
    <w:name w:val="Heading 3 Char Char Char"/>
    <w:rsid w:val="0049307B"/>
    <w:rPr>
      <w:rFonts w:ascii=".VnArial" w:hAnsi=".VnArial"/>
      <w:b/>
      <w:i/>
      <w:snapToGrid w:val="0"/>
      <w:color w:val="000000"/>
      <w:sz w:val="16"/>
      <w:lang w:val="en-US" w:eastAsia="en-US" w:bidi="ar-SA"/>
    </w:rPr>
  </w:style>
  <w:style w:type="character" w:customStyle="1" w:styleId="BodyText2Char1">
    <w:name w:val="Body Text 2 Char1"/>
    <w:rsid w:val="0049307B"/>
    <w:rPr>
      <w:rFonts w:ascii=".VnArial Narrow" w:hAnsi=".VnArial Narrow"/>
      <w:b/>
      <w:bCs/>
      <w:color w:val="000000"/>
      <w:sz w:val="24"/>
      <w:szCs w:val="28"/>
    </w:rPr>
  </w:style>
  <w:style w:type="character" w:customStyle="1" w:styleId="Char4CharChar1">
    <w:name w:val="Char4 Char Char1"/>
    <w:rsid w:val="0049307B"/>
    <w:rPr>
      <w:rFonts w:ascii=".VnTime" w:hAnsi=".VnTime"/>
      <w:b/>
      <w:sz w:val="28"/>
      <w:szCs w:val="24"/>
      <w:lang w:val="en-US" w:eastAsia="en-US" w:bidi="ar-SA"/>
    </w:rPr>
  </w:style>
  <w:style w:type="character" w:customStyle="1" w:styleId="WW8Num1z0">
    <w:name w:val="WW8Num1z0"/>
    <w:rsid w:val="0049307B"/>
    <w:rPr>
      <w:rFonts w:ascii="Tahoma" w:hAnsi="Tahoma"/>
      <w:sz w:val="28"/>
      <w:szCs w:val="28"/>
    </w:rPr>
  </w:style>
  <w:style w:type="character" w:customStyle="1" w:styleId="WW8Num2z0">
    <w:name w:val="WW8Num2z0"/>
    <w:rsid w:val="0049307B"/>
    <w:rPr>
      <w:rFonts w:ascii="Tahoma" w:hAnsi="Tahoma"/>
      <w:sz w:val="28"/>
      <w:szCs w:val="28"/>
    </w:rPr>
  </w:style>
  <w:style w:type="character" w:customStyle="1" w:styleId="WW8Num5z0">
    <w:name w:val="WW8Num5z0"/>
    <w:rsid w:val="0049307B"/>
    <w:rPr>
      <w:rFonts w:ascii="OpenSymbol" w:hAnsi="OpenSymbol"/>
    </w:rPr>
  </w:style>
  <w:style w:type="character" w:customStyle="1" w:styleId="WW8Num6z0">
    <w:name w:val="WW8Num6z0"/>
    <w:rsid w:val="0049307B"/>
    <w:rPr>
      <w:rFonts w:ascii="Times New Roman" w:hAnsi="Times New Roman" w:cs="Times New Roman"/>
    </w:rPr>
  </w:style>
  <w:style w:type="character" w:customStyle="1" w:styleId="Absatz-Standardschriftart">
    <w:name w:val="Absatz-Standardschriftart"/>
    <w:rsid w:val="0049307B"/>
  </w:style>
  <w:style w:type="character" w:customStyle="1" w:styleId="WW-Absatz-Standardschriftart">
    <w:name w:val="WW-Absatz-Standardschriftart"/>
    <w:rsid w:val="0049307B"/>
  </w:style>
  <w:style w:type="character" w:customStyle="1" w:styleId="WW8Num7z0">
    <w:name w:val="WW8Num7z0"/>
    <w:rsid w:val="0049307B"/>
    <w:rPr>
      <w:rFonts w:ascii="Tahoma" w:hAnsi="Tahoma"/>
      <w:sz w:val="28"/>
      <w:szCs w:val="28"/>
    </w:rPr>
  </w:style>
  <w:style w:type="character" w:customStyle="1" w:styleId="WW8Num8z0">
    <w:name w:val="WW8Num8z0"/>
    <w:rsid w:val="0049307B"/>
    <w:rPr>
      <w:rFonts w:ascii="Wingdings" w:hAnsi="Wingdings"/>
    </w:rPr>
  </w:style>
  <w:style w:type="character" w:customStyle="1" w:styleId="WW8Num13z0">
    <w:name w:val="WW8Num13z0"/>
    <w:rsid w:val="0049307B"/>
    <w:rPr>
      <w:rFonts w:ascii="Wingdings" w:hAnsi="Wingdings"/>
    </w:rPr>
  </w:style>
  <w:style w:type="character" w:customStyle="1" w:styleId="WW8Num16z0">
    <w:name w:val="WW8Num16z0"/>
    <w:rsid w:val="0049307B"/>
    <w:rPr>
      <w:rFonts w:ascii="Symbol" w:hAnsi="Symbol"/>
    </w:rPr>
  </w:style>
  <w:style w:type="character" w:customStyle="1" w:styleId="WW8Num17z0">
    <w:name w:val="WW8Num17z0"/>
    <w:rsid w:val="0049307B"/>
    <w:rPr>
      <w:rFonts w:ascii="Wingdings" w:hAnsi="Wingdings"/>
    </w:rPr>
  </w:style>
  <w:style w:type="character" w:customStyle="1" w:styleId="WW8Num19z0">
    <w:name w:val="WW8Num19z0"/>
    <w:rsid w:val="0049307B"/>
    <w:rPr>
      <w:rFonts w:ascii="OpenSymbol" w:hAnsi="OpenSymbol"/>
    </w:rPr>
  </w:style>
  <w:style w:type="character" w:customStyle="1" w:styleId="WW8Num20z0">
    <w:name w:val="WW8Num20z0"/>
    <w:rsid w:val="0049307B"/>
    <w:rPr>
      <w:rFonts w:ascii="Tahoma" w:hAnsi="Tahoma"/>
      <w:sz w:val="28"/>
      <w:szCs w:val="28"/>
    </w:rPr>
  </w:style>
  <w:style w:type="character" w:customStyle="1" w:styleId="WW-Absatz-Standardschriftart1">
    <w:name w:val="WW-Absatz-Standardschriftart1"/>
    <w:rsid w:val="0049307B"/>
  </w:style>
  <w:style w:type="character" w:customStyle="1" w:styleId="WW8Num3z0">
    <w:name w:val="WW8Num3z0"/>
    <w:rsid w:val="0049307B"/>
    <w:rPr>
      <w:rFonts w:ascii="Wingdings" w:hAnsi="Wingdings"/>
    </w:rPr>
  </w:style>
  <w:style w:type="character" w:customStyle="1" w:styleId="WW8Num3z1">
    <w:name w:val="WW8Num3z1"/>
    <w:rsid w:val="0049307B"/>
    <w:rPr>
      <w:rFonts w:ascii="Courier New" w:hAnsi="Courier New" w:cs="Courier New"/>
    </w:rPr>
  </w:style>
  <w:style w:type="character" w:customStyle="1" w:styleId="WW8Num3z3">
    <w:name w:val="WW8Num3z3"/>
    <w:rsid w:val="0049307B"/>
    <w:rPr>
      <w:rFonts w:ascii="Symbol" w:hAnsi="Symbol"/>
    </w:rPr>
  </w:style>
  <w:style w:type="character" w:customStyle="1" w:styleId="WW8Num5z1">
    <w:name w:val="WW8Num5z1"/>
    <w:rsid w:val="0049307B"/>
    <w:rPr>
      <w:rFonts w:ascii="Courier New" w:hAnsi="Courier New" w:cs="Courier New"/>
    </w:rPr>
  </w:style>
  <w:style w:type="character" w:customStyle="1" w:styleId="WW8Num5z2">
    <w:name w:val="WW8Num5z2"/>
    <w:rsid w:val="0049307B"/>
    <w:rPr>
      <w:rFonts w:ascii="Wingdings" w:hAnsi="Wingdings"/>
    </w:rPr>
  </w:style>
  <w:style w:type="character" w:customStyle="1" w:styleId="WW8Num5z3">
    <w:name w:val="WW8Num5z3"/>
    <w:rsid w:val="0049307B"/>
    <w:rPr>
      <w:rFonts w:ascii="Symbol" w:hAnsi="Symbol"/>
    </w:rPr>
  </w:style>
  <w:style w:type="character" w:customStyle="1" w:styleId="WW8Num8z1">
    <w:name w:val="WW8Num8z1"/>
    <w:rsid w:val="0049307B"/>
    <w:rPr>
      <w:rFonts w:ascii="Courier New" w:hAnsi="Courier New" w:cs="Courier New"/>
    </w:rPr>
  </w:style>
  <w:style w:type="character" w:customStyle="1" w:styleId="WW8Num8z2">
    <w:name w:val="WW8Num8z2"/>
    <w:rsid w:val="0049307B"/>
    <w:rPr>
      <w:rFonts w:ascii="Wingdings" w:hAnsi="Wingdings"/>
    </w:rPr>
  </w:style>
  <w:style w:type="character" w:customStyle="1" w:styleId="WW8Num8z3">
    <w:name w:val="WW8Num8z3"/>
    <w:rsid w:val="0049307B"/>
    <w:rPr>
      <w:rFonts w:ascii="Symbol" w:hAnsi="Symbol"/>
    </w:rPr>
  </w:style>
  <w:style w:type="character" w:customStyle="1" w:styleId="WW8Num11z0">
    <w:name w:val="WW8Num11z0"/>
    <w:rsid w:val="0049307B"/>
    <w:rPr>
      <w:rFonts w:ascii="Times New Roman" w:eastAsia="Calibri" w:hAnsi="Times New Roman" w:cs="Times New Roman"/>
    </w:rPr>
  </w:style>
  <w:style w:type="character" w:customStyle="1" w:styleId="WW8Num11z1">
    <w:name w:val="WW8Num11z1"/>
    <w:rsid w:val="0049307B"/>
    <w:rPr>
      <w:rFonts w:ascii="Courier New" w:hAnsi="Courier New" w:cs="Courier New"/>
    </w:rPr>
  </w:style>
  <w:style w:type="character" w:customStyle="1" w:styleId="WW8Num11z2">
    <w:name w:val="WW8Num11z2"/>
    <w:rsid w:val="0049307B"/>
    <w:rPr>
      <w:rFonts w:ascii="Wingdings" w:hAnsi="Wingdings"/>
    </w:rPr>
  </w:style>
  <w:style w:type="character" w:customStyle="1" w:styleId="WW8Num11z3">
    <w:name w:val="WW8Num11z3"/>
    <w:rsid w:val="0049307B"/>
    <w:rPr>
      <w:rFonts w:ascii="Symbol" w:hAnsi="Symbol"/>
    </w:rPr>
  </w:style>
  <w:style w:type="character" w:customStyle="1" w:styleId="WW8Num12z0">
    <w:name w:val="WW8Num12z0"/>
    <w:rsid w:val="0049307B"/>
    <w:rPr>
      <w:rFonts w:ascii="Tahoma" w:hAnsi="Tahoma"/>
      <w:sz w:val="28"/>
      <w:szCs w:val="28"/>
    </w:rPr>
  </w:style>
  <w:style w:type="character" w:customStyle="1" w:styleId="WW8Num13z1">
    <w:name w:val="WW8Num13z1"/>
    <w:rsid w:val="0049307B"/>
    <w:rPr>
      <w:rFonts w:ascii="Courier New" w:hAnsi="Courier New" w:cs="Courier New"/>
    </w:rPr>
  </w:style>
  <w:style w:type="character" w:customStyle="1" w:styleId="WW8Num13z3">
    <w:name w:val="WW8Num13z3"/>
    <w:rsid w:val="0049307B"/>
    <w:rPr>
      <w:rFonts w:ascii="Symbol" w:hAnsi="Symbol"/>
    </w:rPr>
  </w:style>
  <w:style w:type="character" w:customStyle="1" w:styleId="WW8Num14z1">
    <w:name w:val="WW8Num14z1"/>
    <w:rsid w:val="0049307B"/>
    <w:rPr>
      <w:b/>
    </w:rPr>
  </w:style>
  <w:style w:type="character" w:customStyle="1" w:styleId="WW8Num17z1">
    <w:name w:val="WW8Num17z1"/>
    <w:rsid w:val="0049307B"/>
    <w:rPr>
      <w:rFonts w:ascii="Courier New" w:hAnsi="Courier New" w:cs="Courier New"/>
    </w:rPr>
  </w:style>
  <w:style w:type="character" w:customStyle="1" w:styleId="WW8Num17z2">
    <w:name w:val="WW8Num17z2"/>
    <w:rsid w:val="0049307B"/>
    <w:rPr>
      <w:rFonts w:ascii="Wingdings" w:hAnsi="Wingdings"/>
    </w:rPr>
  </w:style>
  <w:style w:type="character" w:customStyle="1" w:styleId="WW8Num17z3">
    <w:name w:val="WW8Num17z3"/>
    <w:rsid w:val="0049307B"/>
    <w:rPr>
      <w:rFonts w:ascii="Symbol" w:hAnsi="Symbol"/>
    </w:rPr>
  </w:style>
  <w:style w:type="character" w:customStyle="1" w:styleId="WW8Num18z0">
    <w:name w:val="WW8Num18z0"/>
    <w:rsid w:val="0049307B"/>
    <w:rPr>
      <w:rFonts w:ascii="Symbol" w:hAnsi="Symbol"/>
    </w:rPr>
  </w:style>
  <w:style w:type="character" w:customStyle="1" w:styleId="WW8Num18z1">
    <w:name w:val="WW8Num18z1"/>
    <w:rsid w:val="0049307B"/>
    <w:rPr>
      <w:rFonts w:ascii="Courier New" w:hAnsi="Courier New" w:cs="Courier New"/>
    </w:rPr>
  </w:style>
  <w:style w:type="character" w:customStyle="1" w:styleId="WW8Num18z2">
    <w:name w:val="WW8Num18z2"/>
    <w:rsid w:val="0049307B"/>
    <w:rPr>
      <w:rFonts w:ascii="Wingdings" w:hAnsi="Wingdings"/>
    </w:rPr>
  </w:style>
  <w:style w:type="character" w:customStyle="1" w:styleId="WW8Num21z0">
    <w:name w:val="WW8Num21z0"/>
    <w:rsid w:val="0049307B"/>
    <w:rPr>
      <w:rFonts w:ascii="Symbol" w:hAnsi="Symbol"/>
    </w:rPr>
  </w:style>
  <w:style w:type="character" w:customStyle="1" w:styleId="WW8Num21z1">
    <w:name w:val="WW8Num21z1"/>
    <w:rsid w:val="0049307B"/>
    <w:rPr>
      <w:rFonts w:ascii="Courier New" w:hAnsi="Courier New" w:cs="Courier New"/>
    </w:rPr>
  </w:style>
  <w:style w:type="character" w:customStyle="1" w:styleId="WW8Num21z2">
    <w:name w:val="WW8Num21z2"/>
    <w:rsid w:val="0049307B"/>
    <w:rPr>
      <w:rFonts w:ascii="Wingdings" w:hAnsi="Wingdings"/>
    </w:rPr>
  </w:style>
  <w:style w:type="character" w:customStyle="1" w:styleId="WW8Num22z0">
    <w:name w:val="WW8Num22z0"/>
    <w:rsid w:val="0049307B"/>
    <w:rPr>
      <w:rFonts w:ascii="Wingdings" w:hAnsi="Wingdings"/>
    </w:rPr>
  </w:style>
  <w:style w:type="character" w:customStyle="1" w:styleId="WW8Num22z1">
    <w:name w:val="WW8Num22z1"/>
    <w:rsid w:val="0049307B"/>
    <w:rPr>
      <w:rFonts w:ascii="Courier New" w:hAnsi="Courier New" w:cs="Courier New"/>
    </w:rPr>
  </w:style>
  <w:style w:type="character" w:customStyle="1" w:styleId="WW8Num22z3">
    <w:name w:val="WW8Num22z3"/>
    <w:rsid w:val="0049307B"/>
    <w:rPr>
      <w:rFonts w:ascii="Symbol" w:hAnsi="Symbol"/>
    </w:rPr>
  </w:style>
  <w:style w:type="character" w:customStyle="1" w:styleId="WW8Num23z0">
    <w:name w:val="WW8Num23z0"/>
    <w:rsid w:val="0049307B"/>
    <w:rPr>
      <w:rFonts w:ascii="Wingdings" w:hAnsi="Wingdings"/>
    </w:rPr>
  </w:style>
  <w:style w:type="character" w:customStyle="1" w:styleId="WW8Num23z1">
    <w:name w:val="WW8Num23z1"/>
    <w:rsid w:val="0049307B"/>
    <w:rPr>
      <w:rFonts w:ascii="Courier New" w:hAnsi="Courier New" w:cs="Courier New"/>
    </w:rPr>
  </w:style>
  <w:style w:type="character" w:customStyle="1" w:styleId="WW8Num23z3">
    <w:name w:val="WW8Num23z3"/>
    <w:rsid w:val="0049307B"/>
    <w:rPr>
      <w:rFonts w:ascii="Symbol" w:hAnsi="Symbol"/>
    </w:rPr>
  </w:style>
  <w:style w:type="character" w:customStyle="1" w:styleId="WW8Num26z1">
    <w:name w:val="WW8Num26z1"/>
    <w:rsid w:val="0049307B"/>
    <w:rPr>
      <w:rFonts w:ascii="Courier New" w:hAnsi="Courier New" w:cs="Courier New"/>
    </w:rPr>
  </w:style>
  <w:style w:type="character" w:customStyle="1" w:styleId="WW8Num26z2">
    <w:name w:val="WW8Num26z2"/>
    <w:rsid w:val="0049307B"/>
    <w:rPr>
      <w:rFonts w:ascii="Wingdings" w:hAnsi="Wingdings"/>
    </w:rPr>
  </w:style>
  <w:style w:type="character" w:customStyle="1" w:styleId="WW8Num26z3">
    <w:name w:val="WW8Num26z3"/>
    <w:rsid w:val="0049307B"/>
    <w:rPr>
      <w:rFonts w:ascii="Symbol" w:hAnsi="Symbol"/>
    </w:rPr>
  </w:style>
  <w:style w:type="character" w:customStyle="1" w:styleId="WW8Num27z0">
    <w:name w:val="WW8Num27z0"/>
    <w:rsid w:val="0049307B"/>
    <w:rPr>
      <w:rFonts w:ascii="Symbol" w:hAnsi="Symbol"/>
    </w:rPr>
  </w:style>
  <w:style w:type="character" w:customStyle="1" w:styleId="WW8Num27z1">
    <w:name w:val="WW8Num27z1"/>
    <w:rsid w:val="0049307B"/>
    <w:rPr>
      <w:rFonts w:ascii="Courier New" w:hAnsi="Courier New" w:cs="Courier New"/>
    </w:rPr>
  </w:style>
  <w:style w:type="character" w:customStyle="1" w:styleId="WW8Num27z2">
    <w:name w:val="WW8Num27z2"/>
    <w:rsid w:val="0049307B"/>
    <w:rPr>
      <w:rFonts w:ascii="Wingdings" w:hAnsi="Wingdings"/>
    </w:rPr>
  </w:style>
  <w:style w:type="character" w:customStyle="1" w:styleId="WW8Num30z0">
    <w:name w:val="WW8Num30z0"/>
    <w:rsid w:val="0049307B"/>
    <w:rPr>
      <w:rFonts w:ascii="Symbol" w:hAnsi="Symbol"/>
    </w:rPr>
  </w:style>
  <w:style w:type="character" w:customStyle="1" w:styleId="WW8Num30z1">
    <w:name w:val="WW8Num30z1"/>
    <w:rsid w:val="0049307B"/>
    <w:rPr>
      <w:rFonts w:ascii="Courier New" w:hAnsi="Courier New" w:cs="Courier New"/>
    </w:rPr>
  </w:style>
  <w:style w:type="character" w:customStyle="1" w:styleId="WW8Num30z2">
    <w:name w:val="WW8Num30z2"/>
    <w:rsid w:val="0049307B"/>
    <w:rPr>
      <w:rFonts w:ascii="Wingdings" w:hAnsi="Wingdings"/>
    </w:rPr>
  </w:style>
  <w:style w:type="character" w:customStyle="1" w:styleId="WW8Num33z1">
    <w:name w:val="WW8Num33z1"/>
    <w:rsid w:val="0049307B"/>
    <w:rPr>
      <w:rFonts w:ascii="Courier New" w:hAnsi="Courier New" w:cs="Courier New"/>
    </w:rPr>
  </w:style>
  <w:style w:type="character" w:customStyle="1" w:styleId="WW8Num33z2">
    <w:name w:val="WW8Num33z2"/>
    <w:rsid w:val="0049307B"/>
    <w:rPr>
      <w:rFonts w:ascii="Wingdings" w:hAnsi="Wingdings"/>
    </w:rPr>
  </w:style>
  <w:style w:type="character" w:customStyle="1" w:styleId="WW8Num33z3">
    <w:name w:val="WW8Num33z3"/>
    <w:rsid w:val="0049307B"/>
    <w:rPr>
      <w:rFonts w:ascii="Symbol" w:hAnsi="Symbol"/>
    </w:rPr>
  </w:style>
  <w:style w:type="character" w:customStyle="1" w:styleId="WW8Num34z2">
    <w:name w:val="WW8Num34z2"/>
    <w:rsid w:val="0049307B"/>
    <w:rPr>
      <w:b/>
    </w:rPr>
  </w:style>
  <w:style w:type="character" w:customStyle="1" w:styleId="WW8Num35z0">
    <w:name w:val="WW8Num35z0"/>
    <w:rsid w:val="0049307B"/>
    <w:rPr>
      <w:rFonts w:ascii="Tahoma" w:hAnsi="Tahoma"/>
      <w:sz w:val="28"/>
      <w:szCs w:val="28"/>
    </w:rPr>
  </w:style>
  <w:style w:type="character" w:customStyle="1" w:styleId="WW8Num36z1">
    <w:name w:val="WW8Num36z1"/>
    <w:rsid w:val="0049307B"/>
    <w:rPr>
      <w:rFonts w:ascii="Symbol" w:hAnsi="Symbol"/>
      <w:color w:val="auto"/>
    </w:rPr>
  </w:style>
  <w:style w:type="character" w:customStyle="1" w:styleId="WW8Num37z0">
    <w:name w:val="WW8Num37z0"/>
    <w:rsid w:val="0049307B"/>
    <w:rPr>
      <w:rFonts w:ascii="Symbol" w:hAnsi="Symbol"/>
    </w:rPr>
  </w:style>
  <w:style w:type="character" w:customStyle="1" w:styleId="WW8Num37z1">
    <w:name w:val="WW8Num37z1"/>
    <w:rsid w:val="0049307B"/>
    <w:rPr>
      <w:rFonts w:ascii="Courier New" w:hAnsi="Courier New" w:cs="Courier New"/>
    </w:rPr>
  </w:style>
  <w:style w:type="character" w:customStyle="1" w:styleId="WW8Num37z2">
    <w:name w:val="WW8Num37z2"/>
    <w:rsid w:val="0049307B"/>
    <w:rPr>
      <w:rFonts w:ascii="Wingdings" w:hAnsi="Wingdings"/>
    </w:rPr>
  </w:style>
  <w:style w:type="character" w:customStyle="1" w:styleId="WW8Num41z0">
    <w:name w:val="WW8Num41z0"/>
    <w:rsid w:val="0049307B"/>
    <w:rPr>
      <w:rFonts w:ascii="Symbol" w:hAnsi="Symbol"/>
    </w:rPr>
  </w:style>
  <w:style w:type="character" w:customStyle="1" w:styleId="WW8Num41z2">
    <w:name w:val="WW8Num41z2"/>
    <w:rsid w:val="0049307B"/>
    <w:rPr>
      <w:rFonts w:ascii="Wingdings" w:hAnsi="Wingdings"/>
    </w:rPr>
  </w:style>
  <w:style w:type="character" w:customStyle="1" w:styleId="WW8Num41z4">
    <w:name w:val="WW8Num41z4"/>
    <w:rsid w:val="0049307B"/>
    <w:rPr>
      <w:rFonts w:ascii="Courier New" w:hAnsi="Courier New" w:cs="Courier New"/>
    </w:rPr>
  </w:style>
  <w:style w:type="character" w:customStyle="1" w:styleId="NumberingSymbols">
    <w:name w:val="Numbering Symbols"/>
    <w:rsid w:val="0049307B"/>
  </w:style>
  <w:style w:type="character" w:customStyle="1" w:styleId="Bullets">
    <w:name w:val="Bullets"/>
    <w:rsid w:val="0049307B"/>
    <w:rPr>
      <w:rFonts w:ascii="OpenSymbol" w:eastAsia="OpenSymbol" w:hAnsi="OpenSymbol" w:cs="OpenSymbol"/>
    </w:rPr>
  </w:style>
  <w:style w:type="paragraph" w:customStyle="1" w:styleId="Index">
    <w:name w:val="Index"/>
    <w:basedOn w:val="Normal"/>
    <w:uiPriority w:val="99"/>
    <w:rsid w:val="0049307B"/>
    <w:pPr>
      <w:widowControl w:val="0"/>
      <w:suppressLineNumbers/>
      <w:suppressAutoHyphens/>
      <w:spacing w:before="40" w:after="40" w:line="288" w:lineRule="auto"/>
    </w:pPr>
    <w:rPr>
      <w:rFonts w:cs="Tahoma"/>
      <w:szCs w:val="24"/>
      <w:lang w:eastAsia="ar-SA"/>
    </w:rPr>
  </w:style>
  <w:style w:type="paragraph" w:customStyle="1" w:styleId="Style13ptJustified">
    <w:name w:val="Style 13 pt Justified"/>
    <w:basedOn w:val="Normal"/>
    <w:uiPriority w:val="99"/>
    <w:rsid w:val="0049307B"/>
    <w:pPr>
      <w:widowControl w:val="0"/>
      <w:suppressAutoHyphens/>
      <w:spacing w:before="60" w:after="60" w:line="288" w:lineRule="auto"/>
    </w:pPr>
    <w:rPr>
      <w:sz w:val="26"/>
      <w:lang w:eastAsia="ar-SA"/>
    </w:rPr>
  </w:style>
  <w:style w:type="paragraph" w:customStyle="1" w:styleId="StyleHeading2Left0Firstline0">
    <w:name w:val="Style Heading 2 + Left:0&quot; First line:0&quot;"/>
    <w:basedOn w:val="Heading2"/>
    <w:next w:val="ListNumber2"/>
    <w:uiPriority w:val="99"/>
    <w:rsid w:val="0049307B"/>
    <w:pPr>
      <w:keepNext w:val="0"/>
      <w:keepLines w:val="0"/>
      <w:widowControl w:val="0"/>
      <w:tabs>
        <w:tab w:val="num" w:pos="360"/>
      </w:tabs>
      <w:suppressAutoHyphens/>
      <w:spacing w:before="120" w:after="120" w:line="288" w:lineRule="auto"/>
      <w:ind w:left="360" w:hanging="360"/>
    </w:pPr>
    <w:rPr>
      <w:rFonts w:ascii="Arial" w:eastAsia="Times New Roman" w:hAnsi="Arial" w:cs="Times New Roman"/>
      <w:b/>
      <w:bCs/>
      <w:i/>
      <w:color w:val="auto"/>
      <w:sz w:val="24"/>
      <w:szCs w:val="20"/>
      <w:lang w:eastAsia="ar-SA"/>
    </w:rPr>
  </w:style>
  <w:style w:type="paragraph" w:customStyle="1" w:styleId="StyleHeading1LinespacingExactly16pt">
    <w:name w:val="Style Heading 1 + Line spacing:Exactly 16 pt"/>
    <w:basedOn w:val="Heading12"/>
    <w:uiPriority w:val="99"/>
    <w:rsid w:val="0049307B"/>
    <w:pPr>
      <w:keepLines w:val="0"/>
      <w:widowControl w:val="0"/>
      <w:tabs>
        <w:tab w:val="num" w:pos="360"/>
      </w:tabs>
      <w:suppressAutoHyphens/>
      <w:spacing w:before="240" w:after="60" w:line="320" w:lineRule="exact"/>
      <w:ind w:left="360" w:hanging="360"/>
      <w:jc w:val="center"/>
    </w:pPr>
    <w:rPr>
      <w:rFonts w:ascii="Tahoma" w:eastAsia="Times New Roman" w:hAnsi="Tahoma" w:cs="Times New Roman"/>
      <w:b/>
      <w:bCs/>
      <w:color w:val="auto"/>
      <w:kern w:val="1"/>
      <w:sz w:val="28"/>
      <w:szCs w:val="20"/>
      <w:lang w:eastAsia="ar-SA"/>
    </w:rPr>
  </w:style>
  <w:style w:type="paragraph" w:customStyle="1" w:styleId="Bodytextheading1">
    <w:name w:val="Body text heading 1"/>
    <w:basedOn w:val="Normal"/>
    <w:uiPriority w:val="99"/>
    <w:rsid w:val="0049307B"/>
    <w:pPr>
      <w:widowControl w:val="0"/>
      <w:tabs>
        <w:tab w:val="left" w:pos="357"/>
        <w:tab w:val="left" w:pos="720"/>
      </w:tabs>
      <w:suppressAutoHyphens/>
      <w:overflowPunct w:val="0"/>
      <w:autoSpaceDE w:val="0"/>
      <w:spacing w:before="120" w:after="120" w:line="288" w:lineRule="auto"/>
      <w:ind w:right="40"/>
      <w:jc w:val="center"/>
      <w:textAlignment w:val="baseline"/>
    </w:pPr>
    <w:rPr>
      <w:rFonts w:ascii="VNI-Times" w:hAnsi="VNI-Times"/>
      <w:lang w:eastAsia="ar-SA"/>
    </w:rPr>
  </w:style>
  <w:style w:type="paragraph" w:customStyle="1" w:styleId="ISOBodyText1">
    <w:name w:val="ISO Body Text 1"/>
    <w:basedOn w:val="Normal"/>
    <w:uiPriority w:val="99"/>
    <w:rsid w:val="0049307B"/>
    <w:pPr>
      <w:widowControl w:val="0"/>
      <w:suppressAutoHyphens/>
      <w:overflowPunct w:val="0"/>
      <w:autoSpaceDE w:val="0"/>
      <w:spacing w:before="120" w:after="120" w:line="288" w:lineRule="auto"/>
      <w:textAlignment w:val="baseline"/>
    </w:pPr>
    <w:rPr>
      <w:szCs w:val="24"/>
      <w:lang w:eastAsia="ar-SA"/>
    </w:rPr>
  </w:style>
  <w:style w:type="paragraph" w:customStyle="1" w:styleId="ISOHeading1">
    <w:name w:val="ISO Heading 1"/>
    <w:basedOn w:val="Normal"/>
    <w:uiPriority w:val="99"/>
    <w:rsid w:val="0049307B"/>
    <w:pPr>
      <w:widowControl w:val="0"/>
      <w:suppressAutoHyphens/>
      <w:overflowPunct w:val="0"/>
      <w:autoSpaceDE w:val="0"/>
      <w:spacing w:before="240" w:after="120" w:line="288" w:lineRule="auto"/>
      <w:textAlignment w:val="baseline"/>
    </w:pPr>
    <w:rPr>
      <w:b/>
      <w:bCs/>
      <w:szCs w:val="24"/>
      <w:lang w:eastAsia="ar-SA"/>
    </w:rPr>
  </w:style>
  <w:style w:type="paragraph" w:customStyle="1" w:styleId="Bodytextbullet">
    <w:name w:val="Body text bullet"/>
    <w:basedOn w:val="Normal"/>
    <w:uiPriority w:val="99"/>
    <w:rsid w:val="0049307B"/>
    <w:pPr>
      <w:widowControl w:val="0"/>
      <w:tabs>
        <w:tab w:val="left" w:pos="357"/>
        <w:tab w:val="left" w:pos="720"/>
        <w:tab w:val="left" w:pos="1077"/>
      </w:tabs>
      <w:suppressAutoHyphens/>
      <w:overflowPunct w:val="0"/>
      <w:autoSpaceDE w:val="0"/>
      <w:spacing w:before="60" w:after="60" w:line="288" w:lineRule="auto"/>
      <w:ind w:left="1071" w:right="40" w:hanging="357"/>
      <w:textAlignment w:val="baseline"/>
    </w:pPr>
    <w:rPr>
      <w:sz w:val="26"/>
      <w:szCs w:val="26"/>
      <w:lang w:eastAsia="ar-SA"/>
    </w:rPr>
  </w:style>
  <w:style w:type="paragraph" w:customStyle="1" w:styleId="Bodytextheading2Justified">
    <w:name w:val="Body text heading 2 + Justified"/>
    <w:basedOn w:val="Normal"/>
    <w:uiPriority w:val="99"/>
    <w:rsid w:val="0049307B"/>
    <w:pPr>
      <w:widowControl w:val="0"/>
      <w:tabs>
        <w:tab w:val="left" w:pos="794"/>
      </w:tabs>
      <w:suppressAutoHyphens/>
      <w:overflowPunct w:val="0"/>
      <w:autoSpaceDE w:val="0"/>
      <w:spacing w:before="120" w:after="120" w:line="288" w:lineRule="auto"/>
      <w:ind w:left="357" w:hanging="357"/>
      <w:textAlignment w:val="baseline"/>
    </w:pPr>
    <w:rPr>
      <w:sz w:val="26"/>
      <w:szCs w:val="26"/>
      <w:lang w:eastAsia="ar-SA"/>
    </w:rPr>
  </w:style>
  <w:style w:type="paragraph" w:customStyle="1" w:styleId="Bodytextheading3">
    <w:name w:val="Body text heading 3"/>
    <w:basedOn w:val="Normal"/>
    <w:next w:val="Normal"/>
    <w:uiPriority w:val="99"/>
    <w:rsid w:val="0049307B"/>
    <w:pPr>
      <w:widowControl w:val="0"/>
      <w:tabs>
        <w:tab w:val="left" w:pos="357"/>
        <w:tab w:val="left" w:pos="1225"/>
      </w:tabs>
      <w:suppressAutoHyphens/>
      <w:overflowPunct w:val="0"/>
      <w:autoSpaceDE w:val="0"/>
      <w:spacing w:before="60" w:after="60" w:line="288" w:lineRule="auto"/>
      <w:ind w:left="1077" w:hanging="357"/>
      <w:textAlignment w:val="baseline"/>
    </w:pPr>
    <w:rPr>
      <w:sz w:val="26"/>
      <w:szCs w:val="26"/>
      <w:lang w:eastAsia="ar-SA"/>
    </w:rPr>
  </w:style>
  <w:style w:type="paragraph" w:customStyle="1" w:styleId="ISOHeading2">
    <w:name w:val="ISO Heading 2"/>
    <w:basedOn w:val="Normal"/>
    <w:uiPriority w:val="99"/>
    <w:rsid w:val="0049307B"/>
    <w:pPr>
      <w:widowControl w:val="0"/>
      <w:tabs>
        <w:tab w:val="left" w:pos="1782"/>
      </w:tabs>
      <w:suppressAutoHyphens/>
      <w:overflowPunct w:val="0"/>
      <w:autoSpaceDE w:val="0"/>
      <w:spacing w:before="120" w:after="120" w:line="288" w:lineRule="auto"/>
      <w:ind w:left="1782" w:hanging="720"/>
      <w:textAlignment w:val="baseline"/>
    </w:pPr>
    <w:rPr>
      <w:rFonts w:ascii="VNI-Times" w:hAnsi="VNI-Times"/>
      <w:b/>
      <w:lang w:eastAsia="ar-SA"/>
    </w:rPr>
  </w:style>
  <w:style w:type="paragraph" w:customStyle="1" w:styleId="ISOBodyText3">
    <w:name w:val="ISO Body Text 3"/>
    <w:basedOn w:val="Normal"/>
    <w:uiPriority w:val="99"/>
    <w:rsid w:val="0049307B"/>
    <w:pPr>
      <w:widowControl w:val="0"/>
      <w:suppressAutoHyphens/>
      <w:overflowPunct w:val="0"/>
      <w:autoSpaceDE w:val="0"/>
      <w:spacing w:before="120" w:after="120" w:line="288" w:lineRule="auto"/>
      <w:ind w:left="1440"/>
      <w:textAlignment w:val="baseline"/>
    </w:pPr>
    <w:rPr>
      <w:rFonts w:ascii="VNI-Times" w:hAnsi="VNI-Times"/>
      <w:lang w:eastAsia="ar-SA"/>
    </w:rPr>
  </w:style>
  <w:style w:type="paragraph" w:customStyle="1" w:styleId="TableContents">
    <w:name w:val="Table Contents"/>
    <w:basedOn w:val="Normal"/>
    <w:uiPriority w:val="99"/>
    <w:rsid w:val="0049307B"/>
    <w:pPr>
      <w:widowControl w:val="0"/>
      <w:suppressLineNumbers/>
      <w:suppressAutoHyphens/>
      <w:spacing w:before="40" w:after="40" w:line="288" w:lineRule="auto"/>
    </w:pPr>
    <w:rPr>
      <w:szCs w:val="24"/>
      <w:lang w:eastAsia="ar-SA"/>
    </w:rPr>
  </w:style>
  <w:style w:type="paragraph" w:customStyle="1" w:styleId="TableHeading">
    <w:name w:val="Table Heading"/>
    <w:basedOn w:val="TableContents"/>
    <w:uiPriority w:val="99"/>
    <w:rsid w:val="0049307B"/>
    <w:pPr>
      <w:jc w:val="center"/>
    </w:pPr>
    <w:rPr>
      <w:b/>
      <w:bCs/>
    </w:rPr>
  </w:style>
  <w:style w:type="paragraph" w:customStyle="1" w:styleId="Heading121">
    <w:name w:val="Heading 12"/>
    <w:basedOn w:val="Normal"/>
    <w:next w:val="Normal"/>
    <w:link w:val="heading1Char0"/>
    <w:qFormat/>
    <w:rsid w:val="0049307B"/>
    <w:pPr>
      <w:keepNext/>
      <w:widowControl w:val="0"/>
      <w:tabs>
        <w:tab w:val="num" w:pos="360"/>
      </w:tabs>
      <w:suppressAutoHyphens/>
      <w:spacing w:before="40" w:after="40" w:line="288" w:lineRule="auto"/>
      <w:ind w:left="360" w:hanging="360"/>
      <w:jc w:val="center"/>
      <w:outlineLvl w:val="0"/>
    </w:pPr>
    <w:rPr>
      <w:b/>
      <w:bCs/>
      <w:sz w:val="26"/>
      <w:szCs w:val="24"/>
      <w:lang w:eastAsia="ar-SA"/>
    </w:rPr>
  </w:style>
  <w:style w:type="paragraph" w:customStyle="1" w:styleId="Heading210">
    <w:name w:val="Heading 21"/>
    <w:basedOn w:val="Normal"/>
    <w:next w:val="Normal"/>
    <w:link w:val="heading2Char0"/>
    <w:rsid w:val="0049307B"/>
    <w:pPr>
      <w:widowControl w:val="0"/>
      <w:tabs>
        <w:tab w:val="num" w:pos="360"/>
      </w:tabs>
      <w:suppressAutoHyphens/>
      <w:spacing w:before="40" w:after="40" w:line="288" w:lineRule="auto"/>
    </w:pPr>
    <w:rPr>
      <w:b/>
      <w:sz w:val="26"/>
      <w:szCs w:val="24"/>
      <w:lang w:eastAsia="ar-SA"/>
    </w:rPr>
  </w:style>
  <w:style w:type="paragraph" w:customStyle="1" w:styleId="Heading810">
    <w:name w:val="Heading 81"/>
    <w:basedOn w:val="Normal"/>
    <w:next w:val="Normal"/>
    <w:uiPriority w:val="99"/>
    <w:rsid w:val="0049307B"/>
    <w:pPr>
      <w:keepNext/>
      <w:widowControl w:val="0"/>
      <w:tabs>
        <w:tab w:val="num" w:pos="360"/>
      </w:tabs>
      <w:suppressAutoHyphens/>
      <w:spacing w:before="100" w:after="100" w:line="288" w:lineRule="auto"/>
      <w:ind w:left="360"/>
      <w:outlineLvl w:val="7"/>
    </w:pPr>
    <w:rPr>
      <w:b/>
      <w:bCs/>
      <w:sz w:val="26"/>
      <w:szCs w:val="26"/>
      <w:lang w:eastAsia="ar-SA"/>
    </w:rPr>
  </w:style>
  <w:style w:type="paragraph" w:customStyle="1" w:styleId="Heading91">
    <w:name w:val="Heading 91"/>
    <w:basedOn w:val="Normal"/>
    <w:next w:val="Normal"/>
    <w:uiPriority w:val="99"/>
    <w:rsid w:val="0049307B"/>
    <w:pPr>
      <w:keepNext/>
      <w:widowControl w:val="0"/>
      <w:tabs>
        <w:tab w:val="num" w:pos="360"/>
      </w:tabs>
      <w:suppressAutoHyphens/>
      <w:spacing w:before="100" w:after="100" w:line="288" w:lineRule="auto"/>
      <w:ind w:left="360" w:hanging="360"/>
      <w:outlineLvl w:val="8"/>
    </w:pPr>
    <w:rPr>
      <w:b/>
      <w:bCs/>
      <w:sz w:val="26"/>
      <w:szCs w:val="26"/>
      <w:lang w:eastAsia="ar-SA"/>
    </w:rPr>
  </w:style>
  <w:style w:type="paragraph" w:customStyle="1" w:styleId="Subtitle1">
    <w:name w:val="Subtitle1"/>
    <w:autoRedefine/>
    <w:uiPriority w:val="99"/>
    <w:rsid w:val="0049307B"/>
    <w:pPr>
      <w:spacing w:before="120" w:after="240" w:line="240" w:lineRule="auto"/>
    </w:pPr>
    <w:rPr>
      <w:rFonts w:eastAsia="Times New Roman" w:cs="Times New Roman"/>
      <w:b/>
      <w:kern w:val="0"/>
      <w:sz w:val="28"/>
      <w:szCs w:val="28"/>
      <w14:ligatures w14:val="none"/>
    </w:rPr>
  </w:style>
  <w:style w:type="paragraph" w:customStyle="1" w:styleId="spec11">
    <w:name w:val="spec 1.1"/>
    <w:basedOn w:val="Normal"/>
    <w:uiPriority w:val="99"/>
    <w:rsid w:val="0049307B"/>
    <w:pPr>
      <w:widowControl w:val="0"/>
      <w:spacing w:before="40" w:after="40" w:line="288" w:lineRule="auto"/>
    </w:pPr>
    <w:rPr>
      <w:b/>
    </w:rPr>
  </w:style>
  <w:style w:type="character" w:customStyle="1" w:styleId="Char5CharChar1">
    <w:name w:val="Char5 Char Char1"/>
    <w:aliases w:val="Đầu trang Char1,Char5 Char2,h Char1,Header Char Char Char Char1,S-title Char Char Char1,S-title Char Char2,Section V Char Char1 Char1"/>
    <w:uiPriority w:val="99"/>
    <w:locked/>
    <w:rsid w:val="0049307B"/>
    <w:rPr>
      <w:sz w:val="24"/>
      <w:szCs w:val="24"/>
      <w:lang w:val="en-US" w:eastAsia="en-US" w:bidi="ar-SA"/>
    </w:rPr>
  </w:style>
  <w:style w:type="character" w:customStyle="1" w:styleId="CharChar6">
    <w:name w:val="Char Char6"/>
    <w:rsid w:val="0049307B"/>
    <w:rPr>
      <w:rFonts w:ascii=".VnTime" w:hAnsi=".VnTime"/>
      <w:sz w:val="26"/>
      <w:lang w:val="en-US" w:eastAsia="en-US" w:bidi="ar-SA"/>
    </w:rPr>
  </w:style>
  <w:style w:type="character" w:customStyle="1" w:styleId="CharChar5">
    <w:name w:val="Char Char5"/>
    <w:rsid w:val="0049307B"/>
    <w:rPr>
      <w:rFonts w:ascii="Courier New" w:hAnsi="Courier New" w:cs="Courier New"/>
      <w:lang w:val="en-US" w:eastAsia="en-US" w:bidi="ar-SA"/>
    </w:rPr>
  </w:style>
  <w:style w:type="character" w:customStyle="1" w:styleId="CharChar4">
    <w:name w:val="Char Char4"/>
    <w:rsid w:val="0049307B"/>
    <w:rPr>
      <w:lang w:val="en-US" w:eastAsia="en-US" w:bidi="ar-SA"/>
    </w:rPr>
  </w:style>
  <w:style w:type="character" w:customStyle="1" w:styleId="DateChar1">
    <w:name w:val="Date Char1"/>
    <w:rsid w:val="0049307B"/>
    <w:rPr>
      <w:rFonts w:ascii=".VnTime" w:hAnsi=".VnTime"/>
      <w:color w:val="000000"/>
      <w:sz w:val="26"/>
    </w:rPr>
  </w:style>
  <w:style w:type="paragraph" w:customStyle="1" w:styleId="BangTen">
    <w:name w:val="BangTen"/>
    <w:basedOn w:val="Normal"/>
    <w:uiPriority w:val="99"/>
    <w:rsid w:val="0049307B"/>
    <w:pPr>
      <w:keepNext/>
      <w:widowControl w:val="0"/>
      <w:spacing w:before="160" w:after="160" w:line="336" w:lineRule="auto"/>
      <w:jc w:val="center"/>
    </w:pPr>
    <w:rPr>
      <w:rFonts w:ascii=".VnCentury Schoolbook" w:hAnsi=".VnCentury Schoolbook"/>
      <w:b/>
      <w:i/>
      <w:color w:val="0000FF"/>
      <w:sz w:val="22"/>
    </w:rPr>
  </w:style>
  <w:style w:type="paragraph" w:customStyle="1" w:styleId="bang1">
    <w:name w:val="bang"/>
    <w:basedOn w:val="Normal"/>
    <w:uiPriority w:val="99"/>
    <w:rsid w:val="0049307B"/>
    <w:pPr>
      <w:keepNext/>
      <w:widowControl w:val="0"/>
      <w:spacing w:before="40" w:after="40" w:line="288" w:lineRule="auto"/>
      <w:jc w:val="center"/>
    </w:pPr>
    <w:rPr>
      <w:rFonts w:ascii="VNI-Times" w:hAnsi="VNI-Times"/>
    </w:rPr>
  </w:style>
  <w:style w:type="paragraph" w:customStyle="1" w:styleId="HOATHI1">
    <w:name w:val="HOATHI 1"/>
    <w:basedOn w:val="Normal"/>
    <w:link w:val="HOATHI1Char"/>
    <w:autoRedefine/>
    <w:uiPriority w:val="99"/>
    <w:rsid w:val="0049307B"/>
    <w:pPr>
      <w:widowControl w:val="0"/>
      <w:numPr>
        <w:numId w:val="31"/>
      </w:numPr>
      <w:tabs>
        <w:tab w:val="left" w:pos="312"/>
      </w:tabs>
      <w:spacing w:before="40" w:after="40" w:line="288" w:lineRule="auto"/>
      <w:ind w:left="0" w:firstLine="0"/>
    </w:pPr>
    <w:rPr>
      <w:sz w:val="22"/>
      <w:szCs w:val="24"/>
      <w:lang w:val="pl-PL"/>
    </w:rPr>
  </w:style>
  <w:style w:type="character" w:customStyle="1" w:styleId="Normal1Char">
    <w:name w:val="Normal1 Char"/>
    <w:rsid w:val="0049307B"/>
    <w:rPr>
      <w:sz w:val="26"/>
      <w:lang w:val="en-GB" w:eastAsia="en-US" w:bidi="ar-SA"/>
    </w:rPr>
  </w:style>
  <w:style w:type="character" w:customStyle="1" w:styleId="HOATHI1Char">
    <w:name w:val="HOATHI 1 Char"/>
    <w:link w:val="HOATHI1"/>
    <w:uiPriority w:val="99"/>
    <w:rsid w:val="0049307B"/>
    <w:rPr>
      <w:rFonts w:eastAsia="Times New Roman" w:cs="Times New Roman"/>
      <w:kern w:val="0"/>
      <w:sz w:val="22"/>
      <w:szCs w:val="24"/>
      <w:lang w:val="pl-PL"/>
      <w14:ligatures w14:val="none"/>
    </w:rPr>
  </w:style>
  <w:style w:type="paragraph" w:customStyle="1" w:styleId="StyleLeft169mm">
    <w:name w:val="Style Left:16.9 mm"/>
    <w:basedOn w:val="Normal"/>
    <w:autoRedefine/>
    <w:uiPriority w:val="99"/>
    <w:rsid w:val="0049307B"/>
    <w:pPr>
      <w:widowControl w:val="0"/>
      <w:spacing w:before="100" w:after="100" w:line="264" w:lineRule="auto"/>
      <w:ind w:left="720"/>
    </w:pPr>
    <w:rPr>
      <w:color w:val="FF0000"/>
      <w:sz w:val="26"/>
    </w:rPr>
  </w:style>
  <w:style w:type="paragraph" w:customStyle="1" w:styleId="text">
    <w:name w:val="text"/>
    <w:basedOn w:val="Normal"/>
    <w:uiPriority w:val="99"/>
    <w:rsid w:val="0049307B"/>
    <w:pPr>
      <w:widowControl w:val="0"/>
      <w:spacing w:before="120" w:after="120" w:line="288" w:lineRule="auto"/>
      <w:ind w:firstLine="851"/>
    </w:pPr>
    <w:rPr>
      <w:rFonts w:ascii="VNI-Times" w:hAnsi="VNI-Times"/>
      <w:kern w:val="28"/>
      <w:sz w:val="25"/>
      <w:lang w:val="en-GB"/>
    </w:rPr>
  </w:style>
  <w:style w:type="character" w:customStyle="1" w:styleId="heading2Char0">
    <w:name w:val="heading 2 Char"/>
    <w:link w:val="Heading210"/>
    <w:rsid w:val="0049307B"/>
    <w:rPr>
      <w:rFonts w:eastAsia="Times New Roman" w:cs="Times New Roman"/>
      <w:b/>
      <w:kern w:val="0"/>
      <w:szCs w:val="24"/>
      <w:lang w:eastAsia="ar-SA"/>
      <w14:ligatures w14:val="none"/>
    </w:rPr>
  </w:style>
  <w:style w:type="character" w:customStyle="1" w:styleId="heading1Char0">
    <w:name w:val="heading 1 Char"/>
    <w:link w:val="Heading121"/>
    <w:rsid w:val="0049307B"/>
    <w:rPr>
      <w:rFonts w:eastAsia="Times New Roman" w:cs="Times New Roman"/>
      <w:b/>
      <w:bCs/>
      <w:kern w:val="0"/>
      <w:szCs w:val="24"/>
      <w:lang w:eastAsia="ar-SA"/>
      <w14:ligatures w14:val="none"/>
    </w:rPr>
  </w:style>
  <w:style w:type="paragraph" w:customStyle="1" w:styleId="Tung3">
    <w:name w:val="Tung3"/>
    <w:basedOn w:val="Normal"/>
    <w:uiPriority w:val="99"/>
    <w:qFormat/>
    <w:rsid w:val="0049307B"/>
    <w:pPr>
      <w:spacing w:before="40" w:after="40" w:line="288" w:lineRule="auto"/>
      <w:outlineLvl w:val="2"/>
    </w:pPr>
    <w:rPr>
      <w:b/>
      <w:i/>
      <w:sz w:val="26"/>
      <w:szCs w:val="26"/>
      <w:lang w:val="de-DE"/>
    </w:rPr>
  </w:style>
  <w:style w:type="paragraph" w:customStyle="1" w:styleId="star2">
    <w:name w:val="star2"/>
    <w:basedOn w:val="Normal"/>
    <w:uiPriority w:val="99"/>
    <w:rsid w:val="0049307B"/>
    <w:pPr>
      <w:numPr>
        <w:numId w:val="32"/>
      </w:numPr>
      <w:tabs>
        <w:tab w:val="clear" w:pos="502"/>
      </w:tabs>
      <w:autoSpaceDE w:val="0"/>
      <w:autoSpaceDN w:val="0"/>
      <w:adjustRightInd w:val="0"/>
      <w:spacing w:before="40" w:after="120" w:line="278" w:lineRule="exact"/>
      <w:ind w:left="0" w:firstLine="0"/>
    </w:pPr>
    <w:rPr>
      <w:szCs w:val="24"/>
      <w:lang w:val="en-GB"/>
    </w:rPr>
  </w:style>
  <w:style w:type="character" w:customStyle="1" w:styleId="FontStyle37">
    <w:name w:val="Font Style37"/>
    <w:uiPriority w:val="99"/>
    <w:rsid w:val="0049307B"/>
    <w:rPr>
      <w:rFonts w:ascii="Times New Roman" w:hAnsi="Times New Roman" w:cs="Times New Roman"/>
      <w:color w:val="000000"/>
      <w:spacing w:val="10"/>
      <w:sz w:val="22"/>
      <w:szCs w:val="22"/>
    </w:rPr>
  </w:style>
  <w:style w:type="paragraph" w:customStyle="1" w:styleId="CharCharCharCharCharCharChar">
    <w:name w:val="Char Char Char Char Char Char Char"/>
    <w:autoRedefine/>
    <w:uiPriority w:val="99"/>
    <w:rsid w:val="0049307B"/>
    <w:pPr>
      <w:tabs>
        <w:tab w:val="left" w:pos="1152"/>
      </w:tabs>
      <w:spacing w:before="120" w:after="120" w:line="312" w:lineRule="auto"/>
    </w:pPr>
    <w:rPr>
      <w:rFonts w:ascii="Arial" w:eastAsia="Times New Roman" w:hAnsi="Arial" w:cs="Arial"/>
      <w:kern w:val="0"/>
      <w:szCs w:val="26"/>
      <w14:ligatures w14:val="none"/>
    </w:rPr>
  </w:style>
  <w:style w:type="paragraph" w:customStyle="1" w:styleId="tx">
    <w:name w:val="tx"/>
    <w:basedOn w:val="Normal"/>
    <w:uiPriority w:val="99"/>
    <w:rsid w:val="0049307B"/>
    <w:pPr>
      <w:spacing w:before="60"/>
      <w:ind w:firstLine="301"/>
    </w:pPr>
    <w:rPr>
      <w:rFonts w:ascii=".VnTime" w:hAnsi=".VnTime"/>
      <w:sz w:val="23"/>
      <w:szCs w:val="24"/>
    </w:rPr>
  </w:style>
  <w:style w:type="paragraph" w:customStyle="1" w:styleId="Refer">
    <w:name w:val="Refer"/>
    <w:basedOn w:val="Normal"/>
    <w:uiPriority w:val="99"/>
    <w:rsid w:val="0049307B"/>
    <w:pPr>
      <w:spacing w:after="120"/>
      <w:ind w:firstLine="720"/>
    </w:pPr>
    <w:rPr>
      <w:rFonts w:ascii=".VnTime" w:hAnsi=".VnTime"/>
    </w:rPr>
  </w:style>
  <w:style w:type="paragraph" w:customStyle="1" w:styleId="Point">
    <w:name w:val="Point"/>
    <w:basedOn w:val="Header"/>
    <w:uiPriority w:val="99"/>
    <w:rsid w:val="0049307B"/>
    <w:pPr>
      <w:tabs>
        <w:tab w:val="num" w:pos="360"/>
      </w:tabs>
      <w:ind w:left="360" w:hanging="360"/>
    </w:pPr>
    <w:rPr>
      <w:rFonts w:ascii=".VnTime" w:hAnsi=".VnTime"/>
      <w:sz w:val="24"/>
    </w:rPr>
  </w:style>
  <w:style w:type="paragraph" w:customStyle="1" w:styleId="BodyTextH1">
    <w:name w:val="Body TextH1"/>
    <w:uiPriority w:val="99"/>
    <w:rsid w:val="0049307B"/>
    <w:pPr>
      <w:spacing w:before="240" w:after="60" w:line="240" w:lineRule="auto"/>
    </w:pPr>
    <w:rPr>
      <w:rFonts w:ascii=".VnTime" w:eastAsia="Times New Roman" w:hAnsi=".VnTime" w:cs="Times New Roman"/>
      <w:kern w:val="0"/>
      <w:sz w:val="20"/>
      <w:szCs w:val="20"/>
      <w14:ligatures w14:val="none"/>
    </w:rPr>
  </w:style>
  <w:style w:type="paragraph" w:customStyle="1" w:styleId="Bullet11">
    <w:name w:val="Bullet 1"/>
    <w:basedOn w:val="Normal"/>
    <w:uiPriority w:val="99"/>
    <w:rsid w:val="0049307B"/>
    <w:pPr>
      <w:widowControl w:val="0"/>
      <w:tabs>
        <w:tab w:val="num" w:pos="360"/>
        <w:tab w:val="left" w:pos="7920"/>
      </w:tabs>
      <w:spacing w:after="160" w:line="280" w:lineRule="exact"/>
      <w:ind w:left="360" w:hanging="360"/>
    </w:pPr>
    <w:rPr>
      <w:rFonts w:ascii="Arial" w:hAnsi="Arial"/>
      <w:bCs/>
      <w:sz w:val="20"/>
    </w:rPr>
  </w:style>
  <w:style w:type="paragraph" w:customStyle="1" w:styleId="heading51">
    <w:name w:val="heading5"/>
    <w:basedOn w:val="Normal"/>
    <w:uiPriority w:val="99"/>
    <w:rsid w:val="0049307B"/>
    <w:pPr>
      <w:tabs>
        <w:tab w:val="num" w:pos="1324"/>
      </w:tabs>
      <w:spacing w:before="60" w:after="120" w:line="360" w:lineRule="exact"/>
      <w:ind w:firstLine="964"/>
    </w:pPr>
    <w:rPr>
      <w:rFonts w:ascii=".VnTime" w:hAnsi=".VnTime"/>
      <w:sz w:val="26"/>
    </w:rPr>
  </w:style>
  <w:style w:type="paragraph" w:customStyle="1" w:styleId="td4">
    <w:name w:val="td4"/>
    <w:basedOn w:val="Normal"/>
    <w:uiPriority w:val="99"/>
    <w:rsid w:val="0049307B"/>
    <w:pPr>
      <w:spacing w:before="240"/>
    </w:pPr>
    <w:rPr>
      <w:rFonts w:ascii=".VnTime" w:hAnsi=".VnTime"/>
      <w:b/>
      <w:bCs/>
      <w:i/>
      <w:iCs/>
      <w:sz w:val="28"/>
      <w:szCs w:val="28"/>
      <w:lang w:val="fr-FR"/>
    </w:rPr>
  </w:style>
  <w:style w:type="paragraph" w:customStyle="1" w:styleId="DAUDONG10">
    <w:name w:val="DAUDONG1"/>
    <w:basedOn w:val="Normal"/>
    <w:uiPriority w:val="99"/>
    <w:rsid w:val="0049307B"/>
    <w:pPr>
      <w:spacing w:before="60" w:after="60"/>
      <w:ind w:left="1166"/>
    </w:pPr>
    <w:rPr>
      <w:rFonts w:ascii="VNI-Times" w:hAnsi="VNI-Times" w:cs="Tahoma"/>
      <w:sz w:val="26"/>
    </w:rPr>
  </w:style>
  <w:style w:type="paragraph" w:customStyle="1" w:styleId="v">
    <w:name w:val="v"/>
    <w:basedOn w:val="Normal"/>
    <w:uiPriority w:val="99"/>
    <w:semiHidden/>
    <w:rsid w:val="0049307B"/>
    <w:pPr>
      <w:tabs>
        <w:tab w:val="left" w:pos="360"/>
        <w:tab w:val="left" w:pos="1021"/>
      </w:tabs>
      <w:spacing w:before="60" w:after="60"/>
      <w:ind w:left="567"/>
      <w:jc w:val="left"/>
    </w:pPr>
    <w:rPr>
      <w:rFonts w:ascii="VNI-Times" w:hAnsi="VNI-Times" w:cs="Tahoma"/>
      <w:sz w:val="26"/>
    </w:rPr>
  </w:style>
  <w:style w:type="paragraph" w:customStyle="1" w:styleId="Heading22">
    <w:name w:val="Heading2"/>
    <w:basedOn w:val="Subtitle"/>
    <w:uiPriority w:val="99"/>
    <w:semiHidden/>
    <w:rsid w:val="0049307B"/>
    <w:pPr>
      <w:numPr>
        <w:ilvl w:val="0"/>
      </w:numPr>
      <w:tabs>
        <w:tab w:val="left" w:pos="1440"/>
      </w:tabs>
      <w:spacing w:before="120"/>
      <w:jc w:val="center"/>
    </w:pPr>
    <w:rPr>
      <w:rFonts w:ascii="VNI-Times" w:eastAsia="Times New Roman" w:hAnsi="VNI-Times" w:cs="Tahoma"/>
      <w:b/>
      <w:color w:val="auto"/>
      <w:spacing w:val="0"/>
      <w:szCs w:val="20"/>
    </w:rPr>
  </w:style>
  <w:style w:type="paragraph" w:customStyle="1" w:styleId="StyleHeading1VNI-TimesItalicLeft">
    <w:name w:val="Style Heading 1 + VNI-Times Italic Left"/>
    <w:basedOn w:val="Heading12"/>
    <w:uiPriority w:val="99"/>
    <w:semiHidden/>
    <w:rsid w:val="0049307B"/>
    <w:pPr>
      <w:pageBreakBefore/>
      <w:widowControl w:val="0"/>
      <w:tabs>
        <w:tab w:val="left" w:pos="2214"/>
      </w:tabs>
      <w:spacing w:before="0" w:after="0"/>
      <w:jc w:val="center"/>
    </w:pPr>
    <w:rPr>
      <w:rFonts w:ascii="VNI-Times" w:eastAsia="Times New Roman" w:hAnsi="VNI-Times" w:cs="Times New Roman"/>
      <w:b/>
      <w:i/>
      <w:iCs/>
      <w:caps/>
      <w:color w:val="FF0000"/>
      <w:kern w:val="28"/>
      <w:sz w:val="28"/>
      <w:szCs w:val="28"/>
      <w:lang w:val="en-GB"/>
    </w:rPr>
  </w:style>
  <w:style w:type="paragraph" w:customStyle="1" w:styleId="StyleHeading4BlueAllcaps">
    <w:name w:val="Style Heading 4 + Blue All caps"/>
    <w:basedOn w:val="Heading40"/>
    <w:autoRedefine/>
    <w:uiPriority w:val="99"/>
    <w:semiHidden/>
    <w:rsid w:val="0049307B"/>
    <w:pPr>
      <w:widowControl w:val="0"/>
      <w:tabs>
        <w:tab w:val="left" w:pos="0"/>
        <w:tab w:val="left" w:pos="360"/>
      </w:tabs>
      <w:spacing w:before="0" w:after="0"/>
    </w:pPr>
    <w:rPr>
      <w:rFonts w:ascii="Times New Roman" w:eastAsia="Times New Roman" w:hAnsi="Times New Roman" w:cs="Times New Roman"/>
      <w:bCs/>
      <w:i w:val="0"/>
      <w:iCs w:val="0"/>
      <w:caps/>
      <w:color w:val="0000FF"/>
      <w:szCs w:val="24"/>
    </w:rPr>
  </w:style>
  <w:style w:type="paragraph" w:styleId="HTMLAddress">
    <w:name w:val="HTML Address"/>
    <w:basedOn w:val="Normal"/>
    <w:link w:val="HTMLAddressChar"/>
    <w:rsid w:val="0049307B"/>
    <w:pPr>
      <w:jc w:val="left"/>
    </w:pPr>
    <w:rPr>
      <w:rFonts w:ascii="Tahoma" w:hAnsi="Tahoma" w:cs="Tahoma"/>
      <w:i/>
      <w:iCs/>
      <w:sz w:val="26"/>
      <w:szCs w:val="26"/>
    </w:rPr>
  </w:style>
  <w:style w:type="character" w:customStyle="1" w:styleId="HTMLAddressChar">
    <w:name w:val="HTML Address Char"/>
    <w:basedOn w:val="DefaultParagraphFont"/>
    <w:link w:val="HTMLAddress"/>
    <w:rsid w:val="0049307B"/>
    <w:rPr>
      <w:rFonts w:ascii="Tahoma" w:eastAsia="Times New Roman" w:hAnsi="Tahoma" w:cs="Tahoma"/>
      <w:i/>
      <w:iCs/>
      <w:kern w:val="0"/>
      <w:szCs w:val="26"/>
      <w14:ligatures w14:val="none"/>
    </w:rPr>
  </w:style>
  <w:style w:type="paragraph" w:customStyle="1" w:styleId="kieuvanban">
    <w:name w:val="kieuvanban"/>
    <w:uiPriority w:val="99"/>
    <w:rsid w:val="0049307B"/>
    <w:pPr>
      <w:spacing w:after="0" w:line="240" w:lineRule="auto"/>
      <w:ind w:left="864" w:firstLine="720"/>
      <w:jc w:val="both"/>
    </w:pPr>
    <w:rPr>
      <w:rFonts w:ascii=".VnTime" w:eastAsia="MS Mincho" w:hAnsi=".VnTime" w:cs="Times New Roman"/>
      <w:color w:val="FF00FF"/>
      <w:kern w:val="0"/>
      <w:szCs w:val="20"/>
      <w14:ligatures w14:val="none"/>
    </w:rPr>
  </w:style>
  <w:style w:type="paragraph" w:customStyle="1" w:styleId="hoathi11">
    <w:name w:val="hoa thi 1"/>
    <w:basedOn w:val="Normal"/>
    <w:next w:val="Normal"/>
    <w:uiPriority w:val="99"/>
    <w:rsid w:val="0049307B"/>
    <w:pPr>
      <w:spacing w:before="60"/>
    </w:pPr>
    <w:rPr>
      <w:color w:val="000000"/>
      <w:sz w:val="26"/>
      <w:szCs w:val="26"/>
    </w:rPr>
  </w:style>
  <w:style w:type="paragraph" w:customStyle="1" w:styleId="phanchung">
    <w:name w:val="phan chung"/>
    <w:basedOn w:val="Normal"/>
    <w:next w:val="Normal"/>
    <w:link w:val="phanchungChar"/>
    <w:rsid w:val="0049307B"/>
    <w:pPr>
      <w:ind w:firstLine="624"/>
    </w:pPr>
    <w:rPr>
      <w:color w:val="000000"/>
      <w:sz w:val="26"/>
      <w:szCs w:val="26"/>
    </w:rPr>
  </w:style>
  <w:style w:type="character" w:customStyle="1" w:styleId="phanchungChar">
    <w:name w:val="phan chung Char"/>
    <w:link w:val="phanchung"/>
    <w:rsid w:val="0049307B"/>
    <w:rPr>
      <w:rFonts w:eastAsia="Times New Roman" w:cs="Times New Roman"/>
      <w:color w:val="000000"/>
      <w:kern w:val="0"/>
      <w:szCs w:val="26"/>
      <w14:ligatures w14:val="none"/>
    </w:rPr>
  </w:style>
  <w:style w:type="paragraph" w:customStyle="1" w:styleId="hoathi2">
    <w:name w:val="hoa thi 2"/>
    <w:basedOn w:val="Normal"/>
    <w:next w:val="Normal"/>
    <w:link w:val="hoathi2Char"/>
    <w:uiPriority w:val="99"/>
    <w:rsid w:val="0049307B"/>
    <w:pPr>
      <w:numPr>
        <w:numId w:val="33"/>
      </w:numPr>
      <w:tabs>
        <w:tab w:val="clear" w:pos="624"/>
        <w:tab w:val="left" w:pos="1080"/>
      </w:tabs>
      <w:ind w:left="0" w:firstLine="0"/>
    </w:pPr>
    <w:rPr>
      <w:rFonts w:cs="Tahoma"/>
      <w:color w:val="000000"/>
      <w:sz w:val="26"/>
      <w:szCs w:val="26"/>
    </w:rPr>
  </w:style>
  <w:style w:type="character" w:customStyle="1" w:styleId="hoathi2Char">
    <w:name w:val="hoa thi 2 Char"/>
    <w:link w:val="hoathi2"/>
    <w:uiPriority w:val="99"/>
    <w:rsid w:val="0049307B"/>
    <w:rPr>
      <w:rFonts w:eastAsia="Times New Roman" w:cs="Tahoma"/>
      <w:color w:val="000000"/>
      <w:kern w:val="0"/>
      <w:szCs w:val="26"/>
      <w14:ligatures w14:val="none"/>
    </w:rPr>
  </w:style>
  <w:style w:type="paragraph" w:customStyle="1" w:styleId="TuI1">
    <w:name w:val="Tu I.1"/>
    <w:basedOn w:val="Heading3"/>
    <w:autoRedefine/>
    <w:uiPriority w:val="99"/>
    <w:rsid w:val="0049307B"/>
    <w:pPr>
      <w:keepNext w:val="0"/>
      <w:keepLines w:val="0"/>
      <w:numPr>
        <w:numId w:val="34"/>
      </w:numPr>
      <w:tabs>
        <w:tab w:val="clear" w:pos="1276"/>
        <w:tab w:val="num" w:pos="1418"/>
        <w:tab w:val="decimal" w:pos="1980"/>
      </w:tabs>
      <w:spacing w:before="60" w:after="60"/>
      <w:ind w:left="0" w:firstLine="0"/>
      <w:jc w:val="left"/>
    </w:pPr>
    <w:rPr>
      <w:rFonts w:ascii="Tahoma" w:eastAsia="Times New Roman" w:hAnsi="Tahoma" w:cs="Tahoma"/>
      <w:b/>
      <w:caps/>
      <w:color w:val="auto"/>
      <w:sz w:val="24"/>
      <w:szCs w:val="20"/>
      <w:lang w:val="fr-FR"/>
    </w:rPr>
  </w:style>
  <w:style w:type="paragraph" w:customStyle="1" w:styleId="heading1">
    <w:name w:val="heading1"/>
    <w:basedOn w:val="Normal"/>
    <w:next w:val="Normal"/>
    <w:uiPriority w:val="99"/>
    <w:rsid w:val="0049307B"/>
    <w:pPr>
      <w:numPr>
        <w:numId w:val="35"/>
      </w:numPr>
      <w:tabs>
        <w:tab w:val="clear" w:pos="1519"/>
        <w:tab w:val="num" w:pos="360"/>
      </w:tabs>
      <w:spacing w:before="120"/>
      <w:ind w:left="0" w:firstLine="0"/>
      <w:jc w:val="center"/>
    </w:pPr>
    <w:rPr>
      <w:color w:val="000000"/>
      <w:sz w:val="28"/>
      <w:szCs w:val="32"/>
    </w:rPr>
  </w:style>
  <w:style w:type="character" w:customStyle="1" w:styleId="tieude1Char">
    <w:name w:val="tieude1 Char"/>
    <w:link w:val="tieude1"/>
    <w:rsid w:val="0049307B"/>
    <w:rPr>
      <w:rFonts w:eastAsia="Times New Roman" w:cs="Times New Roman"/>
      <w:kern w:val="0"/>
      <w:position w:val="-24"/>
      <w:szCs w:val="26"/>
      <w14:ligatures w14:val="none"/>
    </w:rPr>
  </w:style>
  <w:style w:type="paragraph" w:customStyle="1" w:styleId="heading2-1">
    <w:name w:val="heading2-1"/>
    <w:basedOn w:val="Normal"/>
    <w:next w:val="Normal"/>
    <w:uiPriority w:val="99"/>
    <w:rsid w:val="0049307B"/>
    <w:pPr>
      <w:widowControl w:val="0"/>
      <w:numPr>
        <w:numId w:val="37"/>
      </w:numPr>
      <w:tabs>
        <w:tab w:val="clear" w:pos="360"/>
        <w:tab w:val="num" w:pos="1566"/>
      </w:tabs>
      <w:spacing w:before="120" w:after="120"/>
      <w:ind w:left="0" w:firstLine="0"/>
      <w:jc w:val="left"/>
    </w:pPr>
    <w:rPr>
      <w:rFonts w:cs="Tahoma"/>
      <w:caps/>
      <w:sz w:val="26"/>
      <w:szCs w:val="26"/>
    </w:rPr>
  </w:style>
  <w:style w:type="paragraph" w:customStyle="1" w:styleId="tenbang">
    <w:name w:val="tenbang"/>
    <w:basedOn w:val="Normal"/>
    <w:uiPriority w:val="99"/>
    <w:rsid w:val="0049307B"/>
    <w:pPr>
      <w:keepNext/>
      <w:numPr>
        <w:ilvl w:val="2"/>
        <w:numId w:val="36"/>
      </w:numPr>
      <w:tabs>
        <w:tab w:val="clear" w:pos="357"/>
      </w:tabs>
      <w:spacing w:before="240" w:after="60"/>
      <w:ind w:left="0" w:firstLine="0"/>
      <w:jc w:val="center"/>
    </w:pPr>
    <w:rPr>
      <w:rFonts w:ascii="Arial" w:hAnsi="Arial"/>
      <w:b/>
      <w:caps/>
      <w:szCs w:val="24"/>
    </w:rPr>
  </w:style>
  <w:style w:type="paragraph" w:customStyle="1" w:styleId="Stylehoathi2VNtimesnewroman">
    <w:name w:val="Style hoa thi 2 + VNtimes new roman"/>
    <w:basedOn w:val="hoathi2"/>
    <w:link w:val="Stylehoathi2VNtimesnewromanChar"/>
    <w:uiPriority w:val="99"/>
    <w:rsid w:val="0049307B"/>
    <w:pPr>
      <w:tabs>
        <w:tab w:val="num" w:pos="380"/>
        <w:tab w:val="num" w:pos="624"/>
      </w:tabs>
      <w:ind w:left="663" w:hanging="283"/>
    </w:pPr>
    <w:rPr>
      <w:rFonts w:ascii="VNtimes new roman" w:hAnsi="VNtimes new roman"/>
    </w:rPr>
  </w:style>
  <w:style w:type="character" w:customStyle="1" w:styleId="Stylehoathi2VNtimesnewromanChar">
    <w:name w:val="Style hoa thi 2 + VNtimes new roman Char"/>
    <w:link w:val="Stylehoathi2VNtimesnewroman"/>
    <w:uiPriority w:val="99"/>
    <w:rsid w:val="0049307B"/>
    <w:rPr>
      <w:rFonts w:ascii="VNtimes new roman" w:eastAsia="Times New Roman" w:hAnsi="VNtimes new roman" w:cs="Tahoma"/>
      <w:color w:val="000000"/>
      <w:kern w:val="0"/>
      <w:szCs w:val="26"/>
      <w14:ligatures w14:val="none"/>
    </w:rPr>
  </w:style>
  <w:style w:type="paragraph" w:customStyle="1" w:styleId="Nomal">
    <w:name w:val="Nomal"/>
    <w:basedOn w:val="Normal"/>
    <w:next w:val="Normal"/>
    <w:autoRedefine/>
    <w:uiPriority w:val="99"/>
    <w:semiHidden/>
    <w:rsid w:val="0049307B"/>
    <w:pPr>
      <w:numPr>
        <w:numId w:val="38"/>
      </w:numPr>
      <w:tabs>
        <w:tab w:val="clear" w:pos="1080"/>
      </w:tabs>
      <w:spacing w:before="120"/>
      <w:ind w:left="0" w:firstLine="0"/>
    </w:pPr>
    <w:rPr>
      <w:sz w:val="26"/>
      <w:szCs w:val="22"/>
    </w:rPr>
  </w:style>
  <w:style w:type="paragraph" w:customStyle="1" w:styleId="Gach">
    <w:name w:val="Gach"/>
    <w:basedOn w:val="Normal"/>
    <w:uiPriority w:val="99"/>
    <w:rsid w:val="0049307B"/>
    <w:pPr>
      <w:tabs>
        <w:tab w:val="num" w:pos="5040"/>
      </w:tabs>
      <w:spacing w:before="120" w:after="120"/>
      <w:ind w:left="3523" w:hanging="283"/>
    </w:pPr>
    <w:rPr>
      <w:sz w:val="26"/>
      <w:szCs w:val="22"/>
    </w:rPr>
  </w:style>
  <w:style w:type="paragraph" w:customStyle="1" w:styleId="CharCharCharCharCharCharCharCharChar1Char">
    <w:name w:val="Char Char Char Char Char Char Char Char Char1 Char"/>
    <w:basedOn w:val="Normal"/>
    <w:next w:val="Normal"/>
    <w:autoRedefine/>
    <w:uiPriority w:val="99"/>
    <w:semiHidden/>
    <w:rsid w:val="0049307B"/>
    <w:pPr>
      <w:spacing w:before="120" w:after="120" w:line="312" w:lineRule="auto"/>
      <w:jc w:val="left"/>
    </w:pPr>
    <w:rPr>
      <w:sz w:val="28"/>
      <w:szCs w:val="22"/>
    </w:rPr>
  </w:style>
  <w:style w:type="paragraph" w:customStyle="1" w:styleId="HD3">
    <w:name w:val="HD3"/>
    <w:basedOn w:val="Heading2"/>
    <w:next w:val="Heading40"/>
    <w:uiPriority w:val="99"/>
    <w:rsid w:val="0049307B"/>
    <w:pPr>
      <w:keepLines w:val="0"/>
      <w:spacing w:before="100" w:beforeAutospacing="1" w:after="100" w:afterAutospacing="1"/>
      <w:ind w:left="1780" w:hanging="360"/>
      <w:jc w:val="left"/>
    </w:pPr>
    <w:rPr>
      <w:rFonts w:ascii="Tahoma" w:eastAsia="Times New Roman" w:hAnsi="Tahoma" w:cs="Times New Roman"/>
      <w:b/>
      <w:color w:val="auto"/>
      <w:sz w:val="24"/>
      <w:szCs w:val="24"/>
      <w:lang w:val="en-GB"/>
    </w:rPr>
  </w:style>
  <w:style w:type="paragraph" w:customStyle="1" w:styleId="TableofFiguresBng">
    <w:name w:val="Table of Figures.B¶ng"/>
    <w:basedOn w:val="Normal"/>
    <w:next w:val="Normal"/>
    <w:uiPriority w:val="99"/>
    <w:rsid w:val="0049307B"/>
    <w:pPr>
      <w:spacing w:before="120" w:after="120"/>
      <w:ind w:left="522" w:hanging="522"/>
      <w:jc w:val="left"/>
    </w:pPr>
    <w:rPr>
      <w:rFonts w:ascii=".VnTime" w:hAnsi=".VnTime"/>
      <w:b/>
      <w:snapToGrid w:val="0"/>
    </w:rPr>
  </w:style>
  <w:style w:type="paragraph" w:customStyle="1" w:styleId="BodyText15">
    <w:name w:val="BodyText1.5"/>
    <w:uiPriority w:val="99"/>
    <w:rsid w:val="0049307B"/>
    <w:pPr>
      <w:numPr>
        <w:numId w:val="39"/>
      </w:numPr>
      <w:tabs>
        <w:tab w:val="clear" w:pos="360"/>
      </w:tabs>
      <w:spacing w:after="120" w:line="240" w:lineRule="auto"/>
      <w:ind w:left="0" w:firstLine="0"/>
      <w:jc w:val="both"/>
    </w:pPr>
    <w:rPr>
      <w:rFonts w:ascii="VNI-Times" w:eastAsia="Times New Roman" w:hAnsi="VNI-Times" w:cs="Times New Roman"/>
      <w:noProof/>
      <w:kern w:val="0"/>
      <w:sz w:val="24"/>
      <w:szCs w:val="24"/>
      <w14:ligatures w14:val="none"/>
    </w:rPr>
  </w:style>
  <w:style w:type="paragraph" w:customStyle="1" w:styleId="BodyText200">
    <w:name w:val="BodyText2.0"/>
    <w:uiPriority w:val="99"/>
    <w:rsid w:val="0049307B"/>
    <w:pPr>
      <w:spacing w:after="120" w:line="240" w:lineRule="auto"/>
      <w:ind w:left="1134"/>
      <w:jc w:val="both"/>
    </w:pPr>
    <w:rPr>
      <w:rFonts w:ascii="VNI-Times" w:eastAsia="Times New Roman" w:hAnsi="VNI-Times" w:cs="Times New Roman"/>
      <w:noProof/>
      <w:kern w:val="0"/>
      <w:sz w:val="24"/>
      <w:szCs w:val="24"/>
      <w14:ligatures w14:val="none"/>
    </w:rPr>
  </w:style>
  <w:style w:type="paragraph" w:customStyle="1" w:styleId="B-text20">
    <w:name w:val="B-text2.0"/>
    <w:uiPriority w:val="99"/>
    <w:rsid w:val="0049307B"/>
    <w:pPr>
      <w:spacing w:before="60" w:after="120" w:line="240" w:lineRule="auto"/>
      <w:ind w:left="1134"/>
      <w:jc w:val="both"/>
    </w:pPr>
    <w:rPr>
      <w:rFonts w:ascii="VNI-Times" w:eastAsia="Times New Roman" w:hAnsi="VNI-Times" w:cs="Times New Roman"/>
      <w:noProof/>
      <w:kern w:val="0"/>
      <w:sz w:val="24"/>
      <w:szCs w:val="24"/>
      <w14:ligatures w14:val="none"/>
    </w:rPr>
  </w:style>
  <w:style w:type="paragraph" w:customStyle="1" w:styleId="ListNumber2a">
    <w:name w:val="List Number 2a"/>
    <w:basedOn w:val="Normal"/>
    <w:next w:val="Normal"/>
    <w:uiPriority w:val="99"/>
    <w:rsid w:val="0049307B"/>
    <w:pPr>
      <w:spacing w:before="120" w:after="120"/>
    </w:pPr>
    <w:rPr>
      <w:rFonts w:ascii=".VnTime" w:hAnsi=".VnTime"/>
      <w:sz w:val="28"/>
    </w:rPr>
  </w:style>
  <w:style w:type="paragraph" w:customStyle="1" w:styleId="StyleHeading3Right046cm">
    <w:name w:val="Style Heading 3 + Right:046 cm"/>
    <w:basedOn w:val="Heading3"/>
    <w:next w:val="Heading50"/>
    <w:uiPriority w:val="99"/>
    <w:rsid w:val="0049307B"/>
    <w:pPr>
      <w:keepLines w:val="0"/>
      <w:spacing w:before="100" w:beforeAutospacing="1" w:after="100" w:afterAutospacing="1"/>
      <w:ind w:left="1080" w:right="260" w:hanging="360"/>
      <w:contextualSpacing/>
      <w:jc w:val="left"/>
    </w:pPr>
    <w:rPr>
      <w:rFonts w:ascii="Tahoma" w:eastAsia="Times New Roman" w:hAnsi="Tahoma" w:cs="Times New Roman"/>
      <w:b/>
      <w:bCs/>
      <w:i/>
      <w:iCs/>
      <w:color w:val="auto"/>
      <w:sz w:val="24"/>
      <w:szCs w:val="20"/>
      <w:lang w:val="en-GB"/>
    </w:rPr>
  </w:style>
  <w:style w:type="paragraph" w:customStyle="1" w:styleId="StyleHeading213pt">
    <w:name w:val="Style Heading 2 + 13 pt"/>
    <w:basedOn w:val="Heading2"/>
    <w:uiPriority w:val="99"/>
    <w:rsid w:val="0049307B"/>
    <w:pPr>
      <w:keepLines w:val="0"/>
      <w:spacing w:before="240" w:after="120"/>
    </w:pPr>
    <w:rPr>
      <w:rFonts w:ascii="Times New Roman" w:eastAsia="Times New Roman" w:hAnsi="Times New Roman" w:cs="Tahoma"/>
      <w:b/>
      <w:bCs/>
      <w:color w:val="auto"/>
      <w:sz w:val="26"/>
      <w:szCs w:val="24"/>
      <w:lang w:val="en-GB"/>
    </w:rPr>
  </w:style>
  <w:style w:type="paragraph" w:customStyle="1" w:styleId="CharCharCharCharCharCharCharChar1CharCharCharChar">
    <w:name w:val="Char Char Char Char Char Char Char Char1 Char Char Char Char"/>
    <w:basedOn w:val="Normal"/>
    <w:uiPriority w:val="99"/>
    <w:rsid w:val="0049307B"/>
    <w:pPr>
      <w:spacing w:after="160" w:line="240" w:lineRule="exact"/>
      <w:jc w:val="left"/>
    </w:pPr>
    <w:rPr>
      <w:rFonts w:ascii="Verdana" w:hAnsi="Verdana"/>
      <w:sz w:val="20"/>
    </w:rPr>
  </w:style>
  <w:style w:type="paragraph" w:customStyle="1" w:styleId="lead">
    <w:name w:val="lead"/>
    <w:basedOn w:val="Normal"/>
    <w:uiPriority w:val="99"/>
    <w:rsid w:val="0049307B"/>
    <w:pPr>
      <w:spacing w:before="100" w:beforeAutospacing="1" w:after="100" w:afterAutospacing="1"/>
      <w:jc w:val="left"/>
    </w:pPr>
    <w:rPr>
      <w:szCs w:val="24"/>
    </w:rPr>
  </w:style>
  <w:style w:type="paragraph" w:customStyle="1" w:styleId="Tan">
    <w:name w:val="Tan"/>
    <w:basedOn w:val="Normal"/>
    <w:uiPriority w:val="99"/>
    <w:rsid w:val="0049307B"/>
    <w:pPr>
      <w:widowControl w:val="0"/>
      <w:tabs>
        <w:tab w:val="left" w:pos="567"/>
        <w:tab w:val="num" w:pos="1287"/>
      </w:tabs>
      <w:ind w:left="1287" w:hanging="360"/>
    </w:pPr>
    <w:rPr>
      <w:sz w:val="26"/>
      <w:szCs w:val="26"/>
    </w:rPr>
  </w:style>
  <w:style w:type="character" w:customStyle="1" w:styleId="CharChar1">
    <w:name w:val="Char Char1"/>
    <w:aliases w:val="Char Char Char2,h3 Char,HeadC Char Char"/>
    <w:rsid w:val="0049307B"/>
    <w:rPr>
      <w:rFonts w:cs="Tahoma"/>
      <w:b/>
      <w:bCs/>
      <w:i/>
      <w:iCs/>
      <w:sz w:val="26"/>
      <w:szCs w:val="26"/>
      <w:lang w:val="en-GB" w:eastAsia="en-US" w:bidi="ar-SA"/>
    </w:rPr>
  </w:style>
  <w:style w:type="character" w:customStyle="1" w:styleId="B-text15CharChar">
    <w:name w:val="B-text1.5 Char Char"/>
    <w:aliases w:val="Body Text Char1,B-text1.5 Char1,B-text1.5 + Times New Roman Char,13 pt Char,Before:  0.38&quot; Char,After:  6 pt Char,After:  6 pt Char Char Char Char Char Char,B-tex... Char"/>
    <w:rsid w:val="0049307B"/>
    <w:rPr>
      <w:rFonts w:ascii=".VnCourier New" w:hAnsi=".VnCourier New"/>
      <w:b/>
      <w:lang w:val="en-US" w:eastAsia="en-US" w:bidi="ar-SA"/>
    </w:rPr>
  </w:style>
  <w:style w:type="paragraph" w:customStyle="1" w:styleId="daudong1">
    <w:name w:val="daudong 1"/>
    <w:basedOn w:val="Normal"/>
    <w:autoRedefine/>
    <w:uiPriority w:val="99"/>
    <w:rsid w:val="0049307B"/>
    <w:pPr>
      <w:numPr>
        <w:numId w:val="40"/>
      </w:numPr>
      <w:tabs>
        <w:tab w:val="clear" w:pos="1400"/>
        <w:tab w:val="left" w:pos="300"/>
      </w:tabs>
      <w:spacing w:before="120"/>
      <w:ind w:left="0" w:firstLine="0"/>
    </w:pPr>
    <w:rPr>
      <w:rFonts w:ascii="Arial" w:hAnsi="Arial"/>
      <w:sz w:val="20"/>
      <w:szCs w:val="24"/>
    </w:rPr>
  </w:style>
  <w:style w:type="paragraph" w:customStyle="1" w:styleId="StyleHeading4h4H4Sub-ClauseSub-paragraphClauseSubSubNoName0">
    <w:name w:val="Style Heading 4h4H4Sub-Clause Sub-paragraphClauseSubSub_No&amp;Name"/>
    <w:basedOn w:val="Heading40"/>
    <w:link w:val="StyleHeading4h4H4Sub-ClauseSub-paragraphClauseSubSubNoNameChar0"/>
    <w:rsid w:val="0049307B"/>
    <w:pPr>
      <w:keepNext w:val="0"/>
      <w:keepLines w:val="0"/>
      <w:autoSpaceDE w:val="0"/>
      <w:autoSpaceDN w:val="0"/>
      <w:adjustRightInd w:val="0"/>
      <w:spacing w:before="120" w:after="0"/>
    </w:pPr>
    <w:rPr>
      <w:rFonts w:ascii="Times New Roman" w:eastAsia="Times New Roman" w:hAnsi="Times New Roman" w:cs="Times New Roman"/>
      <w:b/>
      <w:bCs/>
      <w:color w:val="000000"/>
      <w:sz w:val="28"/>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49307B"/>
    <w:rPr>
      <w:rFonts w:eastAsia="Times New Roman" w:cs="Times New Roman"/>
      <w:b/>
      <w:bCs/>
      <w:i/>
      <w:iCs/>
      <w:color w:val="000000"/>
      <w:kern w:val="0"/>
      <w:sz w:val="28"/>
      <w:szCs w:val="24"/>
      <w14:ligatures w14:val="none"/>
    </w:rPr>
  </w:style>
  <w:style w:type="character" w:customStyle="1" w:styleId="DAUDONGChar">
    <w:name w:val="DAUDONG Char"/>
    <w:link w:val="DAUDONG"/>
    <w:rsid w:val="0049307B"/>
    <w:rPr>
      <w:rFonts w:eastAsia="Times New Roman" w:cs="Times New Roman"/>
      <w:kern w:val="0"/>
      <w:sz w:val="24"/>
      <w:szCs w:val="20"/>
      <w14:ligatures w14:val="none"/>
    </w:rPr>
  </w:style>
  <w:style w:type="paragraph" w:customStyle="1" w:styleId="StyleStyleHeading4h4H4Sub-ClauseSub-paragraphClauseSubSubNoNa">
    <w:name w:val="Style Style Heading 4h4H4Sub-Clause Sub-paragraphClauseSubSub_No&amp;Na"/>
    <w:basedOn w:val="Normal"/>
    <w:uiPriority w:val="99"/>
    <w:rsid w:val="0049307B"/>
    <w:pPr>
      <w:autoSpaceDE w:val="0"/>
      <w:autoSpaceDN w:val="0"/>
      <w:adjustRightInd w:val="0"/>
      <w:spacing w:before="120" w:after="120"/>
      <w:outlineLvl w:val="3"/>
    </w:pPr>
    <w:rPr>
      <w:b/>
      <w:i/>
      <w:iCs/>
      <w:sz w:val="28"/>
    </w:rPr>
  </w:style>
  <w:style w:type="paragraph" w:customStyle="1" w:styleId="StyleHeading1ChuongArial">
    <w:name w:val="Style Heading 1Chuong + Arial"/>
    <w:basedOn w:val="Heading12"/>
    <w:autoRedefine/>
    <w:uiPriority w:val="99"/>
    <w:rsid w:val="0049307B"/>
    <w:pPr>
      <w:keepLines w:val="0"/>
      <w:pageBreakBefore/>
      <w:spacing w:before="240" w:after="240" w:line="288" w:lineRule="auto"/>
      <w:jc w:val="center"/>
    </w:pPr>
    <w:rPr>
      <w:rFonts w:ascii="Times New Roman" w:eastAsia="Times New Roman" w:hAnsi="Times New Roman" w:cs="Times New Roman"/>
      <w:b/>
      <w:bCs/>
      <w:caps/>
      <w:color w:val="0206AE"/>
      <w:kern w:val="32"/>
      <w:sz w:val="28"/>
      <w:szCs w:val="28"/>
      <w:lang w:val="de-DE"/>
    </w:rPr>
  </w:style>
  <w:style w:type="paragraph" w:customStyle="1" w:styleId="81Tieudec8">
    <w:name w:val="8.1.Tieude_c8"/>
    <w:basedOn w:val="Normal"/>
    <w:uiPriority w:val="99"/>
    <w:rsid w:val="0049307B"/>
    <w:pPr>
      <w:spacing w:line="360" w:lineRule="auto"/>
      <w:ind w:firstLine="720"/>
    </w:pPr>
    <w:rPr>
      <w:sz w:val="26"/>
      <w:lang w:val="vi-VN"/>
    </w:rPr>
  </w:style>
  <w:style w:type="character" w:customStyle="1" w:styleId="lead1">
    <w:name w:val="lead1"/>
    <w:rsid w:val="0049307B"/>
    <w:rPr>
      <w:rFonts w:ascii="Arial" w:hAnsi="Arial" w:cs="Arial" w:hint="default"/>
      <w:b w:val="0"/>
      <w:bCs w:val="0"/>
      <w:color w:val="000000"/>
      <w:sz w:val="18"/>
      <w:szCs w:val="18"/>
    </w:rPr>
  </w:style>
  <w:style w:type="paragraph" w:customStyle="1" w:styleId="Heading31">
    <w:name w:val="Heading 31"/>
    <w:basedOn w:val="Heading3"/>
    <w:uiPriority w:val="99"/>
    <w:rsid w:val="0049307B"/>
    <w:pPr>
      <w:keepLines w:val="0"/>
      <w:tabs>
        <w:tab w:val="num" w:pos="360"/>
      </w:tabs>
      <w:spacing w:before="240" w:after="60" w:line="360" w:lineRule="exact"/>
      <w:ind w:left="720" w:hanging="720"/>
    </w:pPr>
    <w:rPr>
      <w:rFonts w:ascii="Times New Roman" w:eastAsia="Times New Roman" w:hAnsi="Times New Roman" w:cs="Arial"/>
      <w:color w:val="auto"/>
      <w:sz w:val="26"/>
      <w:szCs w:val="26"/>
    </w:rPr>
  </w:style>
  <w:style w:type="paragraph" w:customStyle="1" w:styleId="CharCharCharCharCharCharCharCharChar1Char6">
    <w:name w:val="Char Char Char Char Char Char Char Char Char1 Char6"/>
    <w:basedOn w:val="Normal"/>
    <w:next w:val="Normal"/>
    <w:autoRedefine/>
    <w:semiHidden/>
    <w:rsid w:val="0049307B"/>
    <w:pPr>
      <w:spacing w:before="120" w:after="120" w:line="312" w:lineRule="auto"/>
      <w:jc w:val="left"/>
    </w:pPr>
    <w:rPr>
      <w:sz w:val="28"/>
      <w:szCs w:val="28"/>
    </w:rPr>
  </w:style>
  <w:style w:type="paragraph" w:customStyle="1" w:styleId="CM42">
    <w:name w:val="CM42"/>
    <w:basedOn w:val="Default"/>
    <w:next w:val="Default"/>
    <w:uiPriority w:val="99"/>
    <w:rsid w:val="0049307B"/>
    <w:pPr>
      <w:widowControl w:val="0"/>
      <w:spacing w:after="78"/>
    </w:pPr>
    <w:rPr>
      <w:rFonts w:ascii=".VnTime,Bold" w:hAnsi=".VnTime,Bold"/>
      <w:color w:val="auto"/>
    </w:rPr>
  </w:style>
  <w:style w:type="paragraph" w:customStyle="1" w:styleId="CM4">
    <w:name w:val="CM4"/>
    <w:basedOn w:val="Default"/>
    <w:next w:val="Default"/>
    <w:uiPriority w:val="99"/>
    <w:rsid w:val="0049307B"/>
    <w:pPr>
      <w:widowControl w:val="0"/>
      <w:spacing w:line="276" w:lineRule="atLeast"/>
    </w:pPr>
    <w:rPr>
      <w:rFonts w:ascii=".VnTime,Bold" w:hAnsi=".VnTime,Bold"/>
      <w:color w:val="auto"/>
    </w:rPr>
  </w:style>
  <w:style w:type="character" w:styleId="PlaceholderText">
    <w:name w:val="Placeholder Text"/>
    <w:basedOn w:val="DefaultParagraphFont"/>
    <w:uiPriority w:val="99"/>
    <w:semiHidden/>
    <w:rsid w:val="0049307B"/>
    <w:rPr>
      <w:color w:val="808080"/>
    </w:rPr>
  </w:style>
  <w:style w:type="paragraph" w:customStyle="1" w:styleId="Heading4">
    <w:name w:val="Heading4"/>
    <w:basedOn w:val="Normal"/>
    <w:uiPriority w:val="99"/>
    <w:rsid w:val="0049307B"/>
    <w:pPr>
      <w:widowControl w:val="0"/>
      <w:numPr>
        <w:ilvl w:val="3"/>
        <w:numId w:val="41"/>
      </w:numPr>
      <w:adjustRightInd w:val="0"/>
      <w:spacing w:before="60" w:line="360" w:lineRule="atLeast"/>
    </w:pPr>
    <w:rPr>
      <w:sz w:val="28"/>
      <w:lang w:val="fr-FR"/>
    </w:rPr>
  </w:style>
  <w:style w:type="paragraph" w:customStyle="1" w:styleId="Heading5">
    <w:name w:val="Heading5"/>
    <w:basedOn w:val="Normal"/>
    <w:uiPriority w:val="99"/>
    <w:rsid w:val="0049307B"/>
    <w:pPr>
      <w:widowControl w:val="0"/>
      <w:numPr>
        <w:ilvl w:val="4"/>
        <w:numId w:val="41"/>
      </w:numPr>
      <w:adjustRightInd w:val="0"/>
      <w:spacing w:before="60" w:after="60" w:line="360" w:lineRule="atLeast"/>
    </w:pPr>
    <w:rPr>
      <w:sz w:val="28"/>
      <w:lang w:val="fr-FR"/>
    </w:rPr>
  </w:style>
  <w:style w:type="paragraph" w:customStyle="1" w:styleId="xl123">
    <w:name w:val="xl123"/>
    <w:basedOn w:val="Normal"/>
    <w:uiPriority w:val="99"/>
    <w:rsid w:val="0049307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B0F0"/>
      <w:sz w:val="20"/>
    </w:rPr>
  </w:style>
  <w:style w:type="paragraph" w:customStyle="1" w:styleId="xl124">
    <w:name w:val="xl124"/>
    <w:basedOn w:val="Normal"/>
    <w:uiPriority w:val="99"/>
    <w:rsid w:val="0049307B"/>
    <w:pPr>
      <w:spacing w:before="100" w:beforeAutospacing="1" w:after="100" w:afterAutospacing="1"/>
      <w:jc w:val="left"/>
      <w:textAlignment w:val="center"/>
    </w:pPr>
    <w:rPr>
      <w:color w:val="00B0F0"/>
      <w:sz w:val="20"/>
    </w:rPr>
  </w:style>
  <w:style w:type="paragraph" w:customStyle="1" w:styleId="xl125">
    <w:name w:val="xl125"/>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0"/>
    </w:rPr>
  </w:style>
  <w:style w:type="paragraph" w:customStyle="1" w:styleId="xl126">
    <w:name w:val="xl126"/>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0"/>
    </w:rPr>
  </w:style>
  <w:style w:type="paragraph" w:customStyle="1" w:styleId="xl127">
    <w:name w:val="xl127"/>
    <w:basedOn w:val="Normal"/>
    <w:uiPriority w:val="99"/>
    <w:rsid w:val="0049307B"/>
    <w:pPr>
      <w:pBdr>
        <w:top w:val="single" w:sz="4" w:space="0" w:color="auto"/>
        <w:bottom w:val="single" w:sz="4" w:space="0" w:color="auto"/>
        <w:right w:val="single" w:sz="4" w:space="0" w:color="auto"/>
      </w:pBdr>
      <w:spacing w:before="100" w:beforeAutospacing="1" w:after="100" w:afterAutospacing="1"/>
      <w:jc w:val="center"/>
      <w:textAlignment w:val="center"/>
    </w:pPr>
    <w:rPr>
      <w:color w:val="00B0F0"/>
      <w:sz w:val="20"/>
    </w:rPr>
  </w:style>
  <w:style w:type="paragraph" w:customStyle="1" w:styleId="xl128">
    <w:name w:val="xl128"/>
    <w:basedOn w:val="Normal"/>
    <w:uiPriority w:val="99"/>
    <w:rsid w:val="00493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rPr>
  </w:style>
  <w:style w:type="paragraph" w:customStyle="1" w:styleId="xl129">
    <w:name w:val="xl129"/>
    <w:basedOn w:val="Normal"/>
    <w:uiPriority w:val="99"/>
    <w:rsid w:val="0049307B"/>
    <w:pPr>
      <w:pBdr>
        <w:top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30">
    <w:name w:val="xl130"/>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31">
    <w:name w:val="xl131"/>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32">
    <w:name w:val="xl132"/>
    <w:basedOn w:val="Normal"/>
    <w:uiPriority w:val="99"/>
    <w:rsid w:val="0049307B"/>
    <w:pPr>
      <w:spacing w:before="100" w:beforeAutospacing="1" w:after="100" w:afterAutospacing="1"/>
      <w:jc w:val="left"/>
      <w:textAlignment w:val="center"/>
    </w:pPr>
    <w:rPr>
      <w:sz w:val="20"/>
    </w:rPr>
  </w:style>
  <w:style w:type="paragraph" w:customStyle="1" w:styleId="xl133">
    <w:name w:val="xl133"/>
    <w:basedOn w:val="Normal"/>
    <w:uiPriority w:val="99"/>
    <w:rsid w:val="0049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134">
    <w:name w:val="xl134"/>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35">
    <w:name w:val="xl135"/>
    <w:basedOn w:val="Normal"/>
    <w:uiPriority w:val="99"/>
    <w:rsid w:val="0049307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136">
    <w:name w:val="xl136"/>
    <w:basedOn w:val="Normal"/>
    <w:uiPriority w:val="99"/>
    <w:rsid w:val="0049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137">
    <w:name w:val="xl137"/>
    <w:basedOn w:val="Normal"/>
    <w:uiPriority w:val="99"/>
    <w:rsid w:val="0049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38">
    <w:name w:val="xl138"/>
    <w:basedOn w:val="Normal"/>
    <w:uiPriority w:val="99"/>
    <w:rsid w:val="0049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39">
    <w:name w:val="xl139"/>
    <w:basedOn w:val="Normal"/>
    <w:uiPriority w:val="99"/>
    <w:rsid w:val="0049307B"/>
    <w:pPr>
      <w:spacing w:before="100" w:beforeAutospacing="1" w:after="100" w:afterAutospacing="1"/>
      <w:jc w:val="left"/>
    </w:pPr>
    <w:rPr>
      <w:szCs w:val="24"/>
    </w:rPr>
  </w:style>
  <w:style w:type="paragraph" w:customStyle="1" w:styleId="xl140">
    <w:name w:val="xl140"/>
    <w:basedOn w:val="Normal"/>
    <w:uiPriority w:val="99"/>
    <w:rsid w:val="0049307B"/>
    <w:pPr>
      <w:spacing w:before="100" w:beforeAutospacing="1" w:after="100" w:afterAutospacing="1"/>
      <w:jc w:val="left"/>
    </w:pPr>
    <w:rPr>
      <w:sz w:val="20"/>
    </w:rPr>
  </w:style>
  <w:style w:type="paragraph" w:customStyle="1" w:styleId="xl141">
    <w:name w:val="xl141"/>
    <w:basedOn w:val="Normal"/>
    <w:uiPriority w:val="99"/>
    <w:rsid w:val="0049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42">
    <w:name w:val="xl142"/>
    <w:basedOn w:val="Normal"/>
    <w:uiPriority w:val="99"/>
    <w:rsid w:val="0049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43">
    <w:name w:val="xl143"/>
    <w:basedOn w:val="Normal"/>
    <w:uiPriority w:val="99"/>
    <w:rsid w:val="0049307B"/>
    <w:pPr>
      <w:spacing w:before="100" w:beforeAutospacing="1" w:after="100" w:afterAutospacing="1"/>
      <w:jc w:val="left"/>
      <w:textAlignment w:val="center"/>
    </w:pPr>
    <w:rPr>
      <w:b/>
      <w:bCs/>
      <w:sz w:val="20"/>
    </w:rPr>
  </w:style>
  <w:style w:type="paragraph" w:customStyle="1" w:styleId="xl144">
    <w:name w:val="xl144"/>
    <w:basedOn w:val="Normal"/>
    <w:uiPriority w:val="99"/>
    <w:rsid w:val="0049307B"/>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jc w:val="center"/>
      <w:textAlignment w:val="center"/>
    </w:pPr>
    <w:rPr>
      <w:b/>
      <w:bCs/>
      <w:sz w:val="20"/>
    </w:rPr>
  </w:style>
  <w:style w:type="paragraph" w:customStyle="1" w:styleId="xl145">
    <w:name w:val="xl145"/>
    <w:basedOn w:val="Normal"/>
    <w:uiPriority w:val="99"/>
    <w:rsid w:val="0049307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rPr>
  </w:style>
  <w:style w:type="paragraph" w:customStyle="1" w:styleId="xl146">
    <w:name w:val="xl146"/>
    <w:basedOn w:val="Normal"/>
    <w:uiPriority w:val="99"/>
    <w:rsid w:val="00493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rPr>
  </w:style>
  <w:style w:type="paragraph" w:customStyle="1" w:styleId="xl147">
    <w:name w:val="xl147"/>
    <w:basedOn w:val="Normal"/>
    <w:uiPriority w:val="99"/>
    <w:rsid w:val="00493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rPr>
  </w:style>
  <w:style w:type="paragraph" w:customStyle="1" w:styleId="xl148">
    <w:name w:val="xl148"/>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49">
    <w:name w:val="xl149"/>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50">
    <w:name w:val="xl150"/>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rPr>
  </w:style>
  <w:style w:type="paragraph" w:customStyle="1" w:styleId="xl151">
    <w:name w:val="xl151"/>
    <w:basedOn w:val="Normal"/>
    <w:uiPriority w:val="99"/>
    <w:rsid w:val="0049307B"/>
    <w:pPr>
      <w:pBdr>
        <w:top w:val="single" w:sz="4" w:space="0" w:color="auto"/>
        <w:bottom w:val="single" w:sz="4" w:space="0" w:color="auto"/>
        <w:right w:val="single" w:sz="4" w:space="0" w:color="auto"/>
      </w:pBdr>
      <w:shd w:val="clear" w:color="000000" w:fill="66FF99"/>
      <w:spacing w:before="100" w:beforeAutospacing="1" w:after="100" w:afterAutospacing="1"/>
      <w:jc w:val="center"/>
      <w:textAlignment w:val="center"/>
    </w:pPr>
    <w:rPr>
      <w:b/>
      <w:bCs/>
      <w:sz w:val="20"/>
    </w:rPr>
  </w:style>
  <w:style w:type="paragraph" w:customStyle="1" w:styleId="xl152">
    <w:name w:val="xl152"/>
    <w:basedOn w:val="Normal"/>
    <w:uiPriority w:val="99"/>
    <w:rsid w:val="0049307B"/>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jc w:val="center"/>
      <w:textAlignment w:val="center"/>
    </w:pPr>
    <w:rPr>
      <w:b/>
      <w:bCs/>
      <w:sz w:val="20"/>
    </w:rPr>
  </w:style>
  <w:style w:type="paragraph" w:customStyle="1" w:styleId="xl153">
    <w:name w:val="xl153"/>
    <w:basedOn w:val="Normal"/>
    <w:uiPriority w:val="99"/>
    <w:rsid w:val="00493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rPr>
  </w:style>
  <w:style w:type="paragraph" w:customStyle="1" w:styleId="xl154">
    <w:name w:val="xl154"/>
    <w:basedOn w:val="Normal"/>
    <w:uiPriority w:val="99"/>
    <w:rsid w:val="0049307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rPr>
  </w:style>
  <w:style w:type="paragraph" w:customStyle="1" w:styleId="xl155">
    <w:name w:val="xl155"/>
    <w:basedOn w:val="Normal"/>
    <w:uiPriority w:val="99"/>
    <w:rsid w:val="00493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rPr>
  </w:style>
  <w:style w:type="paragraph" w:customStyle="1" w:styleId="xl156">
    <w:name w:val="xl156"/>
    <w:basedOn w:val="Normal"/>
    <w:uiPriority w:val="99"/>
    <w:rsid w:val="004930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rPr>
  </w:style>
  <w:style w:type="paragraph" w:customStyle="1" w:styleId="xl157">
    <w:name w:val="xl157"/>
    <w:basedOn w:val="Normal"/>
    <w:uiPriority w:val="99"/>
    <w:rsid w:val="0049307B"/>
    <w:pPr>
      <w:shd w:val="clear" w:color="000000" w:fill="FFFFFF"/>
      <w:spacing w:before="100" w:beforeAutospacing="1" w:after="100" w:afterAutospacing="1"/>
      <w:jc w:val="center"/>
    </w:pPr>
    <w:rPr>
      <w:szCs w:val="24"/>
    </w:rPr>
  </w:style>
  <w:style w:type="paragraph" w:customStyle="1" w:styleId="xl158">
    <w:name w:val="xl158"/>
    <w:basedOn w:val="Normal"/>
    <w:uiPriority w:val="99"/>
    <w:rsid w:val="0049307B"/>
    <w:pPr>
      <w:shd w:val="clear" w:color="000000" w:fill="FFFFFF"/>
      <w:spacing w:before="100" w:beforeAutospacing="1" w:after="100" w:afterAutospacing="1"/>
      <w:jc w:val="left"/>
    </w:pPr>
    <w:rPr>
      <w:szCs w:val="24"/>
    </w:rPr>
  </w:style>
  <w:style w:type="paragraph" w:customStyle="1" w:styleId="xl159">
    <w:name w:val="xl159"/>
    <w:basedOn w:val="Normal"/>
    <w:uiPriority w:val="99"/>
    <w:rsid w:val="0049307B"/>
    <w:pPr>
      <w:shd w:val="clear" w:color="000000" w:fill="FFFFFF"/>
      <w:spacing w:before="100" w:beforeAutospacing="1" w:after="100" w:afterAutospacing="1"/>
      <w:jc w:val="left"/>
    </w:pPr>
    <w:rPr>
      <w:szCs w:val="24"/>
    </w:rPr>
  </w:style>
  <w:style w:type="paragraph" w:customStyle="1" w:styleId="xl160">
    <w:name w:val="xl160"/>
    <w:basedOn w:val="Normal"/>
    <w:uiPriority w:val="99"/>
    <w:rsid w:val="0049307B"/>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61">
    <w:name w:val="xl161"/>
    <w:basedOn w:val="Normal"/>
    <w:uiPriority w:val="99"/>
    <w:rsid w:val="0049307B"/>
    <w:pPr>
      <w:pBdr>
        <w:top w:val="single" w:sz="4" w:space="0" w:color="auto"/>
        <w:bottom w:val="single" w:sz="4" w:space="0" w:color="auto"/>
      </w:pBdr>
      <w:shd w:val="clear" w:color="000000" w:fill="99FFCC"/>
      <w:spacing w:before="100" w:beforeAutospacing="1" w:after="100" w:afterAutospacing="1"/>
      <w:jc w:val="center"/>
      <w:textAlignment w:val="center"/>
    </w:pPr>
    <w:rPr>
      <w:b/>
      <w:bCs/>
      <w:sz w:val="20"/>
    </w:rPr>
  </w:style>
  <w:style w:type="paragraph" w:customStyle="1" w:styleId="xl162">
    <w:name w:val="xl162"/>
    <w:basedOn w:val="Normal"/>
    <w:uiPriority w:val="99"/>
    <w:rsid w:val="0049307B"/>
    <w:pPr>
      <w:pBdr>
        <w:top w:val="single" w:sz="4" w:space="0" w:color="auto"/>
        <w:bottom w:val="single" w:sz="4" w:space="0" w:color="auto"/>
      </w:pBdr>
      <w:shd w:val="clear" w:color="000000" w:fill="FFFF00"/>
      <w:spacing w:before="100" w:beforeAutospacing="1" w:after="100" w:afterAutospacing="1"/>
      <w:jc w:val="center"/>
      <w:textAlignment w:val="center"/>
    </w:pPr>
    <w:rPr>
      <w:b/>
      <w:bCs/>
      <w:sz w:val="20"/>
    </w:rPr>
  </w:style>
  <w:style w:type="paragraph" w:customStyle="1" w:styleId="xl163">
    <w:name w:val="xl163"/>
    <w:basedOn w:val="Normal"/>
    <w:uiPriority w:val="99"/>
    <w:rsid w:val="0049307B"/>
    <w:pPr>
      <w:pBdr>
        <w:top w:val="single" w:sz="4" w:space="0" w:color="auto"/>
        <w:bottom w:val="single" w:sz="4" w:space="0" w:color="auto"/>
      </w:pBdr>
      <w:spacing w:before="100" w:beforeAutospacing="1" w:after="100" w:afterAutospacing="1"/>
      <w:jc w:val="center"/>
      <w:textAlignment w:val="center"/>
    </w:pPr>
    <w:rPr>
      <w:sz w:val="20"/>
    </w:rPr>
  </w:style>
  <w:style w:type="paragraph" w:customStyle="1" w:styleId="xl164">
    <w:name w:val="xl164"/>
    <w:basedOn w:val="Normal"/>
    <w:uiPriority w:val="99"/>
    <w:rsid w:val="0049307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65">
    <w:name w:val="xl165"/>
    <w:basedOn w:val="Normal"/>
    <w:uiPriority w:val="99"/>
    <w:rsid w:val="0049307B"/>
    <w:pPr>
      <w:pBdr>
        <w:top w:val="single" w:sz="4" w:space="0" w:color="auto"/>
        <w:bottom w:val="single" w:sz="4" w:space="0" w:color="auto"/>
        <w:right w:val="single" w:sz="4" w:space="0" w:color="auto"/>
      </w:pBdr>
      <w:shd w:val="clear" w:color="000000" w:fill="99FFCC"/>
      <w:spacing w:before="100" w:beforeAutospacing="1" w:after="100" w:afterAutospacing="1"/>
      <w:jc w:val="center"/>
      <w:textAlignment w:val="center"/>
    </w:pPr>
    <w:rPr>
      <w:b/>
      <w:bCs/>
      <w:sz w:val="20"/>
    </w:rPr>
  </w:style>
  <w:style w:type="paragraph" w:customStyle="1" w:styleId="xl166">
    <w:name w:val="xl166"/>
    <w:basedOn w:val="Normal"/>
    <w:uiPriority w:val="99"/>
    <w:rsid w:val="0049307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rPr>
  </w:style>
  <w:style w:type="paragraph" w:customStyle="1" w:styleId="xl167">
    <w:name w:val="xl167"/>
    <w:basedOn w:val="Normal"/>
    <w:uiPriority w:val="99"/>
    <w:rsid w:val="0049307B"/>
    <w:pPr>
      <w:pBdr>
        <w:top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68">
    <w:name w:val="xl168"/>
    <w:basedOn w:val="Normal"/>
    <w:uiPriority w:val="99"/>
    <w:rsid w:val="0049307B"/>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69">
    <w:name w:val="xl169"/>
    <w:basedOn w:val="Normal"/>
    <w:uiPriority w:val="99"/>
    <w:rsid w:val="0049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70">
    <w:name w:val="xl170"/>
    <w:basedOn w:val="Normal"/>
    <w:uiPriority w:val="99"/>
    <w:rsid w:val="0049307B"/>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jc w:val="center"/>
      <w:textAlignment w:val="center"/>
    </w:pPr>
    <w:rPr>
      <w:b/>
      <w:bCs/>
      <w:sz w:val="20"/>
    </w:rPr>
  </w:style>
  <w:style w:type="paragraph" w:customStyle="1" w:styleId="xl171">
    <w:name w:val="xl171"/>
    <w:basedOn w:val="Normal"/>
    <w:uiPriority w:val="99"/>
    <w:rsid w:val="0049307B"/>
    <w:pPr>
      <w:shd w:val="clear" w:color="000000" w:fill="FFFFFF"/>
      <w:spacing w:before="100" w:beforeAutospacing="1" w:after="100" w:afterAutospacing="1"/>
      <w:jc w:val="center"/>
      <w:textAlignment w:val="center"/>
    </w:pPr>
    <w:rPr>
      <w:szCs w:val="24"/>
    </w:rPr>
  </w:style>
  <w:style w:type="paragraph" w:customStyle="1" w:styleId="xl172">
    <w:name w:val="xl172"/>
    <w:basedOn w:val="Normal"/>
    <w:uiPriority w:val="99"/>
    <w:rsid w:val="0049307B"/>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0"/>
    </w:rPr>
  </w:style>
  <w:style w:type="paragraph" w:customStyle="1" w:styleId="xl173">
    <w:name w:val="xl173"/>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rPr>
  </w:style>
  <w:style w:type="paragraph" w:customStyle="1" w:styleId="xl174">
    <w:name w:val="xl174"/>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rPr>
  </w:style>
  <w:style w:type="paragraph" w:customStyle="1" w:styleId="xl175">
    <w:name w:val="xl175"/>
    <w:basedOn w:val="Normal"/>
    <w:uiPriority w:val="99"/>
    <w:rsid w:val="0049307B"/>
    <w:pPr>
      <w:spacing w:before="100" w:beforeAutospacing="1" w:after="100" w:afterAutospacing="1"/>
      <w:jc w:val="left"/>
      <w:textAlignment w:val="center"/>
    </w:pPr>
    <w:rPr>
      <w:color w:val="FF0000"/>
      <w:sz w:val="20"/>
    </w:rPr>
  </w:style>
  <w:style w:type="paragraph" w:customStyle="1" w:styleId="xl176">
    <w:name w:val="xl176"/>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rPr>
  </w:style>
  <w:style w:type="paragraph" w:customStyle="1" w:styleId="xl177">
    <w:name w:val="xl177"/>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rPr>
  </w:style>
  <w:style w:type="paragraph" w:customStyle="1" w:styleId="xl178">
    <w:name w:val="xl178"/>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rPr>
  </w:style>
  <w:style w:type="paragraph" w:customStyle="1" w:styleId="xl179">
    <w:name w:val="xl179"/>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rPr>
  </w:style>
  <w:style w:type="paragraph" w:customStyle="1" w:styleId="xl180">
    <w:name w:val="xl180"/>
    <w:basedOn w:val="Normal"/>
    <w:uiPriority w:val="99"/>
    <w:rsid w:val="0049307B"/>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0"/>
    </w:rPr>
  </w:style>
  <w:style w:type="paragraph" w:customStyle="1" w:styleId="xl181">
    <w:name w:val="xl181"/>
    <w:basedOn w:val="Normal"/>
    <w:uiPriority w:val="99"/>
    <w:rsid w:val="0049307B"/>
    <w:pPr>
      <w:pBdr>
        <w:top w:val="single" w:sz="4" w:space="0" w:color="auto"/>
        <w:bottom w:val="single" w:sz="4" w:space="0" w:color="auto"/>
      </w:pBdr>
      <w:spacing w:before="100" w:beforeAutospacing="1" w:after="100" w:afterAutospacing="1"/>
      <w:jc w:val="center"/>
      <w:textAlignment w:val="center"/>
    </w:pPr>
    <w:rPr>
      <w:color w:val="FF0000"/>
      <w:sz w:val="20"/>
    </w:rPr>
  </w:style>
  <w:style w:type="paragraph" w:customStyle="1" w:styleId="xl182">
    <w:name w:val="xl182"/>
    <w:basedOn w:val="Normal"/>
    <w:uiPriority w:val="99"/>
    <w:rsid w:val="0049307B"/>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0"/>
    </w:rPr>
  </w:style>
  <w:style w:type="paragraph" w:customStyle="1" w:styleId="xl183">
    <w:name w:val="xl183"/>
    <w:basedOn w:val="Normal"/>
    <w:uiPriority w:val="99"/>
    <w:rsid w:val="0049307B"/>
    <w:pPr>
      <w:spacing w:before="100" w:beforeAutospacing="1" w:after="100" w:afterAutospacing="1"/>
      <w:jc w:val="left"/>
    </w:pPr>
    <w:rPr>
      <w:color w:val="FF0000"/>
      <w:sz w:val="20"/>
    </w:rPr>
  </w:style>
  <w:style w:type="paragraph" w:customStyle="1" w:styleId="xl184">
    <w:name w:val="xl184"/>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0"/>
    </w:rPr>
  </w:style>
  <w:style w:type="paragraph" w:customStyle="1" w:styleId="xl185">
    <w:name w:val="xl185"/>
    <w:basedOn w:val="Normal"/>
    <w:uiPriority w:val="99"/>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0"/>
    </w:rPr>
  </w:style>
  <w:style w:type="paragraph" w:customStyle="1" w:styleId="xl186">
    <w:name w:val="xl186"/>
    <w:basedOn w:val="Normal"/>
    <w:uiPriority w:val="99"/>
    <w:rsid w:val="0049307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rPr>
  </w:style>
  <w:style w:type="paragraph" w:customStyle="1" w:styleId="xl187">
    <w:name w:val="xl187"/>
    <w:basedOn w:val="Normal"/>
    <w:uiPriority w:val="99"/>
    <w:rsid w:val="0049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rPr>
  </w:style>
  <w:style w:type="paragraph" w:customStyle="1" w:styleId="xl188">
    <w:name w:val="xl188"/>
    <w:basedOn w:val="Normal"/>
    <w:uiPriority w:val="99"/>
    <w:rsid w:val="0049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rPr>
  </w:style>
  <w:style w:type="paragraph" w:customStyle="1" w:styleId="xl189">
    <w:name w:val="xl189"/>
    <w:basedOn w:val="Normal"/>
    <w:uiPriority w:val="99"/>
    <w:rsid w:val="0049307B"/>
    <w:pPr>
      <w:pBdr>
        <w:top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0"/>
    </w:rPr>
  </w:style>
  <w:style w:type="paragraph" w:customStyle="1" w:styleId="xl190">
    <w:name w:val="xl190"/>
    <w:basedOn w:val="Normal"/>
    <w:uiPriority w:val="99"/>
    <w:rsid w:val="004930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textAlignment w:val="center"/>
    </w:pPr>
    <w:rPr>
      <w:sz w:val="20"/>
    </w:rPr>
  </w:style>
  <w:style w:type="paragraph" w:customStyle="1" w:styleId="xl191">
    <w:name w:val="xl191"/>
    <w:basedOn w:val="Normal"/>
    <w:uiPriority w:val="99"/>
    <w:rsid w:val="004930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0"/>
    </w:rPr>
  </w:style>
  <w:style w:type="paragraph" w:customStyle="1" w:styleId="xl192">
    <w:name w:val="xl192"/>
    <w:basedOn w:val="Normal"/>
    <w:uiPriority w:val="99"/>
    <w:rsid w:val="004930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0"/>
    </w:rPr>
  </w:style>
  <w:style w:type="paragraph" w:customStyle="1" w:styleId="xl193">
    <w:name w:val="xl193"/>
    <w:basedOn w:val="Normal"/>
    <w:uiPriority w:val="99"/>
    <w:rsid w:val="0049307B"/>
    <w:pPr>
      <w:shd w:val="clear" w:color="000000" w:fill="00B050"/>
      <w:spacing w:before="100" w:beforeAutospacing="1" w:after="100" w:afterAutospacing="1"/>
      <w:jc w:val="left"/>
      <w:textAlignment w:val="center"/>
    </w:pPr>
    <w:rPr>
      <w:sz w:val="20"/>
    </w:rPr>
  </w:style>
  <w:style w:type="paragraph" w:customStyle="1" w:styleId="xl194">
    <w:name w:val="xl194"/>
    <w:basedOn w:val="Normal"/>
    <w:uiPriority w:val="99"/>
    <w:rsid w:val="0049307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95">
    <w:name w:val="xl195"/>
    <w:basedOn w:val="Normal"/>
    <w:uiPriority w:val="99"/>
    <w:rsid w:val="0049307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96">
    <w:name w:val="xl196"/>
    <w:basedOn w:val="Normal"/>
    <w:uiPriority w:val="99"/>
    <w:rsid w:val="0049307B"/>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97">
    <w:name w:val="xl197"/>
    <w:basedOn w:val="Normal"/>
    <w:uiPriority w:val="99"/>
    <w:rsid w:val="0049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98">
    <w:name w:val="xl198"/>
    <w:basedOn w:val="Normal"/>
    <w:uiPriority w:val="99"/>
    <w:rsid w:val="0049307B"/>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199">
    <w:name w:val="xl199"/>
    <w:basedOn w:val="Normal"/>
    <w:uiPriority w:val="99"/>
    <w:rsid w:val="0049307B"/>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200">
    <w:name w:val="xl200"/>
    <w:basedOn w:val="Normal"/>
    <w:uiPriority w:val="99"/>
    <w:rsid w:val="0049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201">
    <w:name w:val="xl201"/>
    <w:basedOn w:val="Normal"/>
    <w:uiPriority w:val="99"/>
    <w:rsid w:val="0049307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202">
    <w:name w:val="xl202"/>
    <w:basedOn w:val="Normal"/>
    <w:uiPriority w:val="99"/>
    <w:rsid w:val="0049307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203">
    <w:name w:val="xl203"/>
    <w:basedOn w:val="Normal"/>
    <w:uiPriority w:val="99"/>
    <w:rsid w:val="0049307B"/>
    <w:pPr>
      <w:pBdr>
        <w:lef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204">
    <w:name w:val="xl204"/>
    <w:basedOn w:val="Normal"/>
    <w:uiPriority w:val="99"/>
    <w:rsid w:val="0049307B"/>
    <w:pPr>
      <w:pBdr>
        <w:left w:val="single" w:sz="4" w:space="0" w:color="auto"/>
        <w:bottom w:val="single" w:sz="4" w:space="0" w:color="auto"/>
      </w:pBdr>
      <w:shd w:val="clear" w:color="000000" w:fill="FFFFFF"/>
      <w:spacing w:before="100" w:beforeAutospacing="1" w:after="100" w:afterAutospacing="1"/>
      <w:jc w:val="center"/>
      <w:textAlignment w:val="center"/>
    </w:pPr>
    <w:rPr>
      <w:b/>
      <w:bCs/>
      <w:sz w:val="20"/>
    </w:rPr>
  </w:style>
  <w:style w:type="paragraph" w:customStyle="1" w:styleId="xl205">
    <w:name w:val="xl205"/>
    <w:basedOn w:val="Normal"/>
    <w:uiPriority w:val="99"/>
    <w:rsid w:val="0049307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TOC3">
    <w:name w:val="TOC3"/>
    <w:basedOn w:val="Subtitle"/>
    <w:uiPriority w:val="99"/>
    <w:rsid w:val="0049307B"/>
    <w:pPr>
      <w:numPr>
        <w:numId w:val="42"/>
      </w:numPr>
      <w:tabs>
        <w:tab w:val="clear" w:pos="1976"/>
      </w:tabs>
      <w:spacing w:before="60"/>
      <w:ind w:left="0" w:firstLine="0"/>
    </w:pPr>
    <w:rPr>
      <w:rFonts w:ascii="Times New Roman" w:eastAsia="Times New Roman" w:hAnsi="Times New Roman" w:cs="Times New Roman"/>
      <w:b/>
      <w:bCs/>
      <w:color w:val="000000"/>
      <w:spacing w:val="0"/>
      <w:sz w:val="24"/>
      <w:szCs w:val="24"/>
    </w:rPr>
  </w:style>
  <w:style w:type="character" w:customStyle="1" w:styleId="WW8Num42z0">
    <w:name w:val="WW8Num42z0"/>
    <w:rsid w:val="0049307B"/>
    <w:rPr>
      <w:rFonts w:cs="Times New Roman"/>
    </w:rPr>
  </w:style>
  <w:style w:type="paragraph" w:customStyle="1" w:styleId="Table1">
    <w:name w:val="Table1"/>
    <w:basedOn w:val="Normal"/>
    <w:uiPriority w:val="99"/>
    <w:rsid w:val="0049307B"/>
    <w:pPr>
      <w:widowControl w:val="0"/>
      <w:spacing w:line="440" w:lineRule="exact"/>
    </w:pPr>
    <w:rPr>
      <w:rFonts w:ascii=".VnTime" w:hAnsi=".VnTime"/>
      <w:sz w:val="26"/>
      <w:szCs w:val="26"/>
    </w:rPr>
  </w:style>
  <w:style w:type="paragraph" w:customStyle="1" w:styleId="CharCharCharCharCharCharCharCharCharChar">
    <w:name w:val="Char Char Char Char Char Char Char Char Char Char"/>
    <w:basedOn w:val="Normal"/>
    <w:autoRedefine/>
    <w:semiHidden/>
    <w:rsid w:val="0049307B"/>
    <w:pPr>
      <w:spacing w:before="120" w:after="160" w:line="240" w:lineRule="exact"/>
      <w:ind w:left="360"/>
    </w:pPr>
    <w:rPr>
      <w:rFonts w:ascii="Arial" w:hAnsi="Arial"/>
      <w:sz w:val="22"/>
      <w:szCs w:val="22"/>
    </w:rPr>
  </w:style>
  <w:style w:type="paragraph" w:customStyle="1" w:styleId="StyleHeading4h4H4Sub-ClauseSub-paragraphClauseSubSubNoName1">
    <w:name w:val="Style Heading 4h4H4Sub-Clause Sub-paragraphClauseSubSub_No&amp;Name...1"/>
    <w:basedOn w:val="Heading40"/>
    <w:uiPriority w:val="99"/>
    <w:rsid w:val="0049307B"/>
    <w:pPr>
      <w:keepNext w:val="0"/>
      <w:keepLines w:val="0"/>
      <w:autoSpaceDE w:val="0"/>
      <w:autoSpaceDN w:val="0"/>
      <w:adjustRightInd w:val="0"/>
      <w:spacing w:before="0" w:after="0"/>
    </w:pPr>
    <w:rPr>
      <w:rFonts w:ascii="Times New Roman" w:eastAsia="Times New Roman" w:hAnsi="Times New Roman" w:cs="Times New Roman"/>
      <w:b/>
      <w:color w:val="auto"/>
      <w:sz w:val="28"/>
    </w:rPr>
  </w:style>
  <w:style w:type="paragraph" w:customStyle="1" w:styleId="Char9">
    <w:name w:val="Char9"/>
    <w:basedOn w:val="Normal"/>
    <w:rsid w:val="0049307B"/>
    <w:pPr>
      <w:spacing w:after="160" w:line="240" w:lineRule="exact"/>
      <w:jc w:val="left"/>
    </w:pPr>
    <w:rPr>
      <w:rFonts w:ascii="Verdana" w:hAnsi="Verdana" w:cs="Verdana"/>
      <w:sz w:val="20"/>
    </w:rPr>
  </w:style>
  <w:style w:type="paragraph" w:customStyle="1" w:styleId="CharCharCharCharCharCharCharCharCharCharCharCharCharChar1CharCharCharChar">
    <w:name w:val="Char Char Char Char Char Char Char Char Char Char Char Char Char Char1 Char Char Char Char"/>
    <w:autoRedefine/>
    <w:rsid w:val="0049307B"/>
    <w:pPr>
      <w:tabs>
        <w:tab w:val="left" w:pos="1152"/>
      </w:tabs>
      <w:spacing w:before="120" w:after="120" w:line="312" w:lineRule="auto"/>
    </w:pPr>
    <w:rPr>
      <w:rFonts w:ascii="Arial" w:eastAsia="Times New Roman" w:hAnsi="Arial" w:cs="Times New Roman"/>
      <w:kern w:val="0"/>
      <w:szCs w:val="20"/>
      <w14:ligatures w14:val="none"/>
    </w:rPr>
  </w:style>
  <w:style w:type="character" w:customStyle="1" w:styleId="phuongnttnewsdetailtitle1">
    <w:name w:val="phuongntt_news_detailtitle1"/>
    <w:rsid w:val="0049307B"/>
    <w:rPr>
      <w:rFonts w:ascii="Arial" w:hAnsi="Arial" w:cs="Arial" w:hint="default"/>
      <w:b/>
      <w:bCs/>
      <w:strike w:val="0"/>
      <w:dstrike w:val="0"/>
      <w:color w:val="BF350A"/>
      <w:sz w:val="24"/>
      <w:szCs w:val="24"/>
      <w:u w:val="none"/>
      <w:effect w:val="none"/>
    </w:rPr>
  </w:style>
  <w:style w:type="paragraph" w:customStyle="1" w:styleId="CharCharCharChar9">
    <w:name w:val="Char Char Char Char9"/>
    <w:basedOn w:val="Heading3"/>
    <w:autoRedefine/>
    <w:rsid w:val="0049307B"/>
    <w:pPr>
      <w:widowControl w:val="0"/>
      <w:tabs>
        <w:tab w:val="num" w:pos="360"/>
      </w:tabs>
      <w:adjustRightInd w:val="0"/>
      <w:spacing w:before="120" w:after="120" w:line="436" w:lineRule="exact"/>
      <w:ind w:left="357"/>
      <w:jc w:val="left"/>
      <w:outlineLvl w:val="3"/>
    </w:pPr>
    <w:rPr>
      <w:rFonts w:ascii="Tahoma" w:eastAsia="SimSun" w:hAnsi="Tahoma" w:cs="Times New Roman"/>
      <w:color w:val="auto"/>
      <w:spacing w:val="-10"/>
      <w:kern w:val="2"/>
      <w:sz w:val="24"/>
      <w:szCs w:val="24"/>
      <w:lang w:eastAsia="zh-CN"/>
    </w:rPr>
  </w:style>
  <w:style w:type="character" w:customStyle="1" w:styleId="z-TopofFormChar">
    <w:name w:val="z-Top of Form Char"/>
    <w:link w:val="z-TopofForm"/>
    <w:uiPriority w:val="99"/>
    <w:rsid w:val="0049307B"/>
    <w:rPr>
      <w:rFonts w:ascii="Arial" w:hAnsi="Arial" w:cs="Arial"/>
      <w:vanish/>
      <w:sz w:val="16"/>
      <w:szCs w:val="16"/>
    </w:rPr>
  </w:style>
  <w:style w:type="paragraph" w:styleId="z-TopofForm">
    <w:name w:val="HTML Top of Form"/>
    <w:basedOn w:val="Normal"/>
    <w:next w:val="Normal"/>
    <w:link w:val="z-TopofFormChar"/>
    <w:hidden/>
    <w:uiPriority w:val="99"/>
    <w:unhideWhenUsed/>
    <w:rsid w:val="0049307B"/>
    <w:pPr>
      <w:pBdr>
        <w:bottom w:val="single" w:sz="6" w:space="1" w:color="auto"/>
      </w:pBdr>
      <w:jc w:val="center"/>
    </w:pPr>
    <w:rPr>
      <w:rFonts w:ascii="Arial" w:eastAsiaTheme="minorHAnsi" w:hAnsi="Arial" w:cs="Arial"/>
      <w:vanish/>
      <w:kern w:val="2"/>
      <w:sz w:val="16"/>
      <w:szCs w:val="16"/>
      <w14:ligatures w14:val="standardContextual"/>
    </w:rPr>
  </w:style>
  <w:style w:type="character" w:customStyle="1" w:styleId="z-TopofFormChar1">
    <w:name w:val="z-Top of Form Char1"/>
    <w:basedOn w:val="DefaultParagraphFont"/>
    <w:uiPriority w:val="99"/>
    <w:rsid w:val="0049307B"/>
    <w:rPr>
      <w:rFonts w:ascii="Arial" w:eastAsia="Times New Roman" w:hAnsi="Arial" w:cs="Arial"/>
      <w:vanish/>
      <w:kern w:val="0"/>
      <w:sz w:val="16"/>
      <w:szCs w:val="16"/>
      <w14:ligatures w14:val="none"/>
    </w:rPr>
  </w:style>
  <w:style w:type="character" w:customStyle="1" w:styleId="z-BottomofFormChar">
    <w:name w:val="z-Bottom of Form Char"/>
    <w:link w:val="z-BottomofForm"/>
    <w:uiPriority w:val="99"/>
    <w:rsid w:val="0049307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49307B"/>
    <w:pPr>
      <w:pBdr>
        <w:top w:val="single" w:sz="6" w:space="1" w:color="auto"/>
      </w:pBdr>
      <w:jc w:val="center"/>
    </w:pPr>
    <w:rPr>
      <w:rFonts w:ascii="Arial" w:eastAsiaTheme="minorHAnsi" w:hAnsi="Arial" w:cs="Arial"/>
      <w:vanish/>
      <w:kern w:val="2"/>
      <w:sz w:val="16"/>
      <w:szCs w:val="16"/>
      <w14:ligatures w14:val="standardContextual"/>
    </w:rPr>
  </w:style>
  <w:style w:type="character" w:customStyle="1" w:styleId="z-BottomofFormChar1">
    <w:name w:val="z-Bottom of Form Char1"/>
    <w:basedOn w:val="DefaultParagraphFont"/>
    <w:uiPriority w:val="99"/>
    <w:rsid w:val="0049307B"/>
    <w:rPr>
      <w:rFonts w:ascii="Arial" w:eastAsia="Times New Roman" w:hAnsi="Arial" w:cs="Arial"/>
      <w:vanish/>
      <w:kern w:val="0"/>
      <w:sz w:val="16"/>
      <w:szCs w:val="16"/>
      <w14:ligatures w14:val="none"/>
    </w:rPr>
  </w:style>
  <w:style w:type="paragraph" w:customStyle="1" w:styleId="MMTopic1">
    <w:name w:val="MM Topic 1"/>
    <w:basedOn w:val="Heading12"/>
    <w:link w:val="MMTopic1Char"/>
    <w:rsid w:val="0049307B"/>
    <w:pPr>
      <w:keepLines w:val="0"/>
      <w:numPr>
        <w:numId w:val="43"/>
      </w:numPr>
      <w:spacing w:before="240" w:after="60" w:line="276" w:lineRule="auto"/>
      <w:ind w:left="0"/>
      <w:jc w:val="left"/>
    </w:pPr>
    <w:rPr>
      <w:rFonts w:ascii="Cambria" w:eastAsia="Times New Roman" w:hAnsi="Cambria" w:cs="Times New Roman"/>
      <w:b/>
      <w:bCs/>
      <w:color w:val="auto"/>
      <w:kern w:val="32"/>
      <w:sz w:val="32"/>
      <w:szCs w:val="32"/>
    </w:rPr>
  </w:style>
  <w:style w:type="character" w:customStyle="1" w:styleId="MMTopic1Char">
    <w:name w:val="MM Topic 1 Char"/>
    <w:link w:val="MMTopic1"/>
    <w:rsid w:val="0049307B"/>
    <w:rPr>
      <w:rFonts w:ascii="Cambria" w:eastAsia="Times New Roman" w:hAnsi="Cambria" w:cs="Times New Roman"/>
      <w:b/>
      <w:bCs/>
      <w:kern w:val="32"/>
      <w:sz w:val="32"/>
      <w:szCs w:val="32"/>
      <w14:ligatures w14:val="none"/>
    </w:rPr>
  </w:style>
  <w:style w:type="paragraph" w:customStyle="1" w:styleId="MMTopic3">
    <w:name w:val="MM Topic 3"/>
    <w:basedOn w:val="Heading3"/>
    <w:link w:val="MMTopic3Char"/>
    <w:rsid w:val="0049307B"/>
    <w:pPr>
      <w:keepLines w:val="0"/>
      <w:numPr>
        <w:ilvl w:val="2"/>
        <w:numId w:val="43"/>
      </w:numPr>
      <w:spacing w:before="240" w:after="60" w:line="276" w:lineRule="auto"/>
      <w:jc w:val="left"/>
    </w:pPr>
    <w:rPr>
      <w:rFonts w:ascii="Cambria" w:eastAsia="Times New Roman" w:hAnsi="Cambria" w:cs="Times New Roman"/>
      <w:b/>
      <w:bCs/>
      <w:color w:val="auto"/>
      <w:szCs w:val="26"/>
    </w:rPr>
  </w:style>
  <w:style w:type="paragraph" w:customStyle="1" w:styleId="MMTopic4">
    <w:name w:val="MM Topic 4"/>
    <w:basedOn w:val="Heading40"/>
    <w:rsid w:val="0049307B"/>
    <w:pPr>
      <w:keepLines w:val="0"/>
      <w:numPr>
        <w:ilvl w:val="3"/>
        <w:numId w:val="43"/>
      </w:numPr>
      <w:spacing w:before="240" w:after="60" w:line="276" w:lineRule="auto"/>
    </w:pPr>
    <w:rPr>
      <w:rFonts w:ascii="Calibri" w:eastAsia="Times New Roman" w:hAnsi="Calibri" w:cs="Times New Roman"/>
      <w:b/>
      <w:iCs w:val="0"/>
      <w:color w:val="000000"/>
      <w:sz w:val="28"/>
      <w:szCs w:val="28"/>
    </w:rPr>
  </w:style>
  <w:style w:type="paragraph" w:customStyle="1" w:styleId="MMTopic5">
    <w:name w:val="MM Topic 5"/>
    <w:basedOn w:val="Heading50"/>
    <w:rsid w:val="0049307B"/>
    <w:pPr>
      <w:keepNext w:val="0"/>
      <w:keepLines w:val="0"/>
      <w:numPr>
        <w:ilvl w:val="4"/>
        <w:numId w:val="43"/>
      </w:numPr>
      <w:spacing w:before="240" w:after="60" w:line="276" w:lineRule="auto"/>
      <w:jc w:val="left"/>
    </w:pPr>
    <w:rPr>
      <w:rFonts w:ascii="Calibri" w:eastAsia="Times New Roman" w:hAnsi="Calibri" w:cs="Times New Roman"/>
      <w:b/>
      <w:bCs/>
      <w:i/>
      <w:iCs/>
      <w:color w:val="auto"/>
      <w:sz w:val="26"/>
      <w:szCs w:val="26"/>
    </w:rPr>
  </w:style>
  <w:style w:type="paragraph" w:customStyle="1" w:styleId="MMTopic2">
    <w:name w:val="MM Topic 2"/>
    <w:basedOn w:val="Heading2"/>
    <w:link w:val="MMTopic2Char"/>
    <w:rsid w:val="0049307B"/>
    <w:pPr>
      <w:keepLines w:val="0"/>
      <w:spacing w:before="60" w:after="60"/>
    </w:pPr>
    <w:rPr>
      <w:rFonts w:ascii="Times New Roman" w:eastAsia="Times New Roman" w:hAnsi="Times New Roman" w:cs="Times New Roman"/>
      <w:bCs/>
      <w:iCs/>
      <w:color w:val="auto"/>
      <w:sz w:val="28"/>
      <w:szCs w:val="28"/>
    </w:rPr>
  </w:style>
  <w:style w:type="character" w:customStyle="1" w:styleId="MMTopic2Char">
    <w:name w:val="MM Topic 2 Char"/>
    <w:link w:val="MMTopic2"/>
    <w:rsid w:val="0049307B"/>
    <w:rPr>
      <w:rFonts w:eastAsia="Times New Roman" w:cs="Times New Roman"/>
      <w:bCs/>
      <w:iCs/>
      <w:kern w:val="0"/>
      <w:sz w:val="28"/>
      <w:szCs w:val="28"/>
      <w14:ligatures w14:val="none"/>
    </w:rPr>
  </w:style>
  <w:style w:type="paragraph" w:customStyle="1" w:styleId="StyleStyleHeading4h4H4Sub-ClauseSub-paragraphClauseSubSubNoNa0">
    <w:name w:val="Style Style Heading 4h4H4Sub-Clause Sub-paragraphClauseSubSub_No&amp;Na..."/>
    <w:basedOn w:val="StyleHeading4h4H4Sub-ClauseSub-paragraphClauseSubSubNoName1"/>
    <w:rsid w:val="0049307B"/>
    <w:pPr>
      <w:spacing w:before="120" w:after="120"/>
    </w:pPr>
  </w:style>
  <w:style w:type="paragraph" w:customStyle="1" w:styleId="StyleHeading4h4H4Sub-ClauseSub-paragraphClauseSubSubNoName3">
    <w:name w:val="Style Heading 4h4H4Sub-Clause Sub-paragraphClauseSubSub_No&amp;Name...3"/>
    <w:basedOn w:val="Heading40"/>
    <w:link w:val="StyleHeading4h4H4Sub-ClauseSub-paragraphClauseSubSubNoName3Char"/>
    <w:rsid w:val="0049307B"/>
    <w:pPr>
      <w:keepNext w:val="0"/>
      <w:keepLines w:val="0"/>
      <w:autoSpaceDE w:val="0"/>
      <w:autoSpaceDN w:val="0"/>
      <w:adjustRightInd w:val="0"/>
      <w:spacing w:before="120" w:after="0"/>
    </w:pPr>
    <w:rPr>
      <w:rFonts w:ascii="Times New Roman" w:eastAsia="Times New Roman" w:hAnsi="Times New Roman" w:cs="Times New Roman"/>
      <w:b/>
      <w:bCs/>
      <w:color w:val="auto"/>
      <w:sz w:val="28"/>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49307B"/>
    <w:rPr>
      <w:rFonts w:eastAsia="Times New Roman" w:cs="Times New Roman"/>
      <w:b/>
      <w:bCs/>
      <w:i/>
      <w:iCs/>
      <w:kern w:val="0"/>
      <w:sz w:val="28"/>
      <w:szCs w:val="24"/>
      <w14:ligatures w14:val="none"/>
    </w:rPr>
  </w:style>
  <w:style w:type="paragraph" w:customStyle="1" w:styleId="StyleHeading4h4H4Sub-ClauseSub-paragraphClauseSubSubNoName4">
    <w:name w:val="Style Heading 4h4H4Sub-Clause Sub-paragraphClauseSubSub_No&amp;Name...4"/>
    <w:basedOn w:val="Heading40"/>
    <w:uiPriority w:val="99"/>
    <w:rsid w:val="0049307B"/>
    <w:pPr>
      <w:keepNext w:val="0"/>
      <w:keepLines w:val="0"/>
      <w:autoSpaceDE w:val="0"/>
      <w:autoSpaceDN w:val="0"/>
      <w:adjustRightInd w:val="0"/>
      <w:spacing w:before="120" w:after="0"/>
    </w:pPr>
    <w:rPr>
      <w:rFonts w:ascii="Times New Roman" w:eastAsia="Times New Roman" w:hAnsi="Times New Roman" w:cs="Times New Roman"/>
      <w:b/>
      <w:color w:val="auto"/>
      <w:sz w:val="28"/>
      <w:szCs w:val="24"/>
    </w:rPr>
  </w:style>
  <w:style w:type="paragraph" w:customStyle="1" w:styleId="StyleHeading3VNI-TimesItalicJustifiedLeft159cmHan1">
    <w:name w:val="Style Heading 3 + VNI-Times Italic Justified Left:  1.59 cm Han...1"/>
    <w:basedOn w:val="Heading3"/>
    <w:next w:val="BodyText"/>
    <w:rsid w:val="0049307B"/>
    <w:pPr>
      <w:keepLines w:val="0"/>
      <w:tabs>
        <w:tab w:val="left" w:pos="998"/>
        <w:tab w:val="num" w:pos="1287"/>
      </w:tabs>
      <w:spacing w:before="0" w:after="100" w:afterAutospacing="1" w:line="276" w:lineRule="auto"/>
      <w:ind w:left="1287" w:hanging="720"/>
    </w:pPr>
    <w:rPr>
      <w:rFonts w:ascii="VNI-Times" w:eastAsia="Times New Roman" w:hAnsi="VNI-Times" w:cs="Times New Roman"/>
      <w:iCs/>
      <w:color w:val="auto"/>
      <w:sz w:val="24"/>
      <w:szCs w:val="20"/>
    </w:rPr>
  </w:style>
  <w:style w:type="paragraph" w:customStyle="1" w:styleId="Body">
    <w:name w:val="Body"/>
    <w:basedOn w:val="Normal"/>
    <w:uiPriority w:val="1"/>
    <w:qFormat/>
    <w:rsid w:val="0049307B"/>
    <w:pPr>
      <w:widowControl w:val="0"/>
      <w:jc w:val="left"/>
    </w:pPr>
    <w:rPr>
      <w:sz w:val="28"/>
      <w:szCs w:val="28"/>
    </w:rPr>
  </w:style>
  <w:style w:type="character" w:customStyle="1" w:styleId="Heading8Char1">
    <w:name w:val="Heading 8 Char1"/>
    <w:rsid w:val="0049307B"/>
    <w:rPr>
      <w:rFonts w:ascii="Cambria" w:eastAsia="MS Gothic" w:hAnsi="Cambria"/>
      <w:color w:val="404040"/>
      <w:lang w:val="vi-VN" w:eastAsia="vi-VN"/>
    </w:rPr>
  </w:style>
  <w:style w:type="paragraph" w:customStyle="1" w:styleId="1-Noidung">
    <w:name w:val="1 - Noi dung"/>
    <w:basedOn w:val="Normal"/>
    <w:link w:val="1-NoidungChar"/>
    <w:qFormat/>
    <w:rsid w:val="0049307B"/>
    <w:pPr>
      <w:spacing w:before="60" w:line="264" w:lineRule="auto"/>
      <w:ind w:firstLine="720"/>
    </w:pPr>
    <w:rPr>
      <w:rFonts w:ascii="UVN Viet Sach" w:eastAsia="Calibri" w:hAnsi="UVN Viet Sach"/>
      <w:sz w:val="23"/>
      <w:szCs w:val="23"/>
    </w:rPr>
  </w:style>
  <w:style w:type="character" w:customStyle="1" w:styleId="1-NoidungChar">
    <w:name w:val="1 - Noi dung Char"/>
    <w:link w:val="1-Noidung"/>
    <w:rsid w:val="0049307B"/>
    <w:rPr>
      <w:rFonts w:ascii="UVN Viet Sach" w:eastAsia="Calibri" w:hAnsi="UVN Viet Sach" w:cs="Times New Roman"/>
      <w:kern w:val="0"/>
      <w:sz w:val="23"/>
      <w:szCs w:val="23"/>
      <w14:ligatures w14:val="none"/>
    </w:rPr>
  </w:style>
  <w:style w:type="character" w:customStyle="1" w:styleId="StyleSuperscript">
    <w:name w:val="Style Superscript"/>
    <w:qFormat/>
    <w:rsid w:val="0049307B"/>
    <w:rPr>
      <w:vertAlign w:val="superscript"/>
    </w:rPr>
  </w:style>
  <w:style w:type="paragraph" w:customStyle="1" w:styleId="PhanI-II-III">
    <w:name w:val="Phan I-II-III"/>
    <w:basedOn w:val="TOC1"/>
    <w:qFormat/>
    <w:rsid w:val="0049307B"/>
    <w:pPr>
      <w:widowControl w:val="0"/>
      <w:tabs>
        <w:tab w:val="clear" w:pos="9000"/>
        <w:tab w:val="right" w:leader="dot" w:pos="8647"/>
        <w:tab w:val="right" w:leader="dot" w:pos="9019"/>
      </w:tabs>
      <w:suppressAutoHyphens w:val="0"/>
      <w:spacing w:before="0"/>
      <w:ind w:left="-113" w:right="0" w:firstLine="113"/>
    </w:pPr>
    <w:rPr>
      <w:rFonts w:eastAsia="MS Mincho"/>
      <w:b w:val="0"/>
      <w:noProof/>
      <w:kern w:val="2"/>
      <w:sz w:val="28"/>
      <w:szCs w:val="28"/>
      <w:lang w:eastAsia="ja-JP"/>
    </w:rPr>
  </w:style>
  <w:style w:type="paragraph" w:customStyle="1" w:styleId="MUC11-12">
    <w:name w:val="MUC 1.1-1.2"/>
    <w:basedOn w:val="PhanI-II-III"/>
    <w:qFormat/>
    <w:rsid w:val="0049307B"/>
    <w:rPr>
      <w:b/>
    </w:rPr>
  </w:style>
  <w:style w:type="paragraph" w:customStyle="1" w:styleId="ListParagraph3">
    <w:name w:val="List Paragraph3"/>
    <w:basedOn w:val="Normal"/>
    <w:qFormat/>
    <w:rsid w:val="0049307B"/>
    <w:pPr>
      <w:ind w:left="720"/>
    </w:pPr>
    <w:rPr>
      <w:rFonts w:cs=".VnTime"/>
      <w:szCs w:val="28"/>
    </w:rPr>
  </w:style>
  <w:style w:type="paragraph" w:customStyle="1" w:styleId="01-chuong">
    <w:name w:val="01-chuong"/>
    <w:basedOn w:val="Heading12"/>
    <w:next w:val="Heading12"/>
    <w:qFormat/>
    <w:rsid w:val="0049307B"/>
    <w:pPr>
      <w:widowControl w:val="0"/>
      <w:numPr>
        <w:numId w:val="44"/>
      </w:numPr>
      <w:spacing w:before="120" w:after="120" w:line="276" w:lineRule="auto"/>
      <w:ind w:left="0"/>
      <w:jc w:val="center"/>
    </w:pPr>
    <w:rPr>
      <w:rFonts w:ascii="Arial" w:eastAsia="Times New Roman" w:hAnsi="Arial" w:cs="Times New Roman"/>
      <w:b/>
      <w:bCs/>
      <w:caps/>
      <w:color w:val="365F91"/>
      <w:sz w:val="28"/>
      <w:szCs w:val="28"/>
    </w:rPr>
  </w:style>
  <w:style w:type="paragraph" w:customStyle="1" w:styleId="03-11">
    <w:name w:val="03-1.1"/>
    <w:basedOn w:val="Heading3"/>
    <w:next w:val="Heading3"/>
    <w:qFormat/>
    <w:rsid w:val="0049307B"/>
    <w:pPr>
      <w:widowControl w:val="0"/>
      <w:numPr>
        <w:ilvl w:val="1"/>
        <w:numId w:val="44"/>
      </w:numPr>
      <w:tabs>
        <w:tab w:val="num" w:pos="360"/>
      </w:tabs>
      <w:spacing w:before="60" w:after="60" w:line="276" w:lineRule="auto"/>
      <w:ind w:left="0"/>
    </w:pPr>
    <w:rPr>
      <w:rFonts w:ascii="Arial" w:eastAsia="Times New Roman" w:hAnsi="Arial" w:cs="Times New Roman"/>
      <w:b/>
      <w:bCs/>
      <w:color w:val="365F91"/>
    </w:rPr>
  </w:style>
  <w:style w:type="paragraph" w:customStyle="1" w:styleId="04-111">
    <w:name w:val="04-1.1.1"/>
    <w:basedOn w:val="Heading40"/>
    <w:next w:val="Heading40"/>
    <w:qFormat/>
    <w:rsid w:val="0049307B"/>
    <w:pPr>
      <w:widowControl w:val="0"/>
      <w:numPr>
        <w:ilvl w:val="2"/>
        <w:numId w:val="44"/>
      </w:numPr>
      <w:tabs>
        <w:tab w:val="num" w:pos="360"/>
      </w:tabs>
      <w:spacing w:before="60" w:after="60" w:line="276" w:lineRule="auto"/>
    </w:pPr>
    <w:rPr>
      <w:rFonts w:ascii="Times New Roman" w:eastAsia="Times New Roman" w:hAnsi="Times New Roman" w:cs="Times New Roman"/>
      <w:b/>
      <w:bCs/>
      <w:color w:val="365F91"/>
      <w:sz w:val="28"/>
      <w:szCs w:val="28"/>
    </w:rPr>
  </w:style>
  <w:style w:type="paragraph" w:customStyle="1" w:styleId="05-1111">
    <w:name w:val="05-1.1.1.1"/>
    <w:basedOn w:val="Heading50"/>
    <w:next w:val="Heading50"/>
    <w:qFormat/>
    <w:rsid w:val="0049307B"/>
    <w:pPr>
      <w:widowControl w:val="0"/>
      <w:numPr>
        <w:ilvl w:val="3"/>
        <w:numId w:val="44"/>
      </w:numPr>
      <w:tabs>
        <w:tab w:val="num" w:pos="360"/>
      </w:tabs>
      <w:spacing w:before="60" w:after="60" w:line="276" w:lineRule="auto"/>
    </w:pPr>
    <w:rPr>
      <w:rFonts w:ascii="Times New Roman" w:eastAsia="Times New Roman" w:hAnsi="Times New Roman" w:cs="Times New Roman"/>
      <w:bCs/>
      <w:i/>
      <w:color w:val="365F91"/>
      <w:sz w:val="28"/>
      <w:szCs w:val="28"/>
    </w:rPr>
  </w:style>
  <w:style w:type="character" w:customStyle="1" w:styleId="CharChar11">
    <w:name w:val="Char Char11"/>
    <w:rsid w:val="0049307B"/>
    <w:rPr>
      <w:b/>
      <w:sz w:val="26"/>
      <w:lang w:val="en-GB"/>
    </w:rPr>
  </w:style>
  <w:style w:type="character" w:customStyle="1" w:styleId="Heading220">
    <w:name w:val="Heading #2 (2)_"/>
    <w:rsid w:val="0049307B"/>
    <w:rPr>
      <w:rFonts w:ascii="Times New Roman" w:eastAsia="Times New Roman" w:hAnsi="Times New Roman" w:cs="Times New Roman"/>
      <w:b w:val="0"/>
      <w:bCs w:val="0"/>
      <w:i w:val="0"/>
      <w:iCs w:val="0"/>
      <w:smallCaps w:val="0"/>
      <w:strike w:val="0"/>
      <w:u w:val="none"/>
    </w:rPr>
  </w:style>
  <w:style w:type="character" w:customStyle="1" w:styleId="Heading221">
    <w:name w:val="Heading #2 (2)"/>
    <w:rsid w:val="0049307B"/>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eastAsia="vi-VN" w:bidi="vi-VN"/>
    </w:rPr>
  </w:style>
  <w:style w:type="character" w:customStyle="1" w:styleId="Bodytext2Bold">
    <w:name w:val="Body text (2) + Bold"/>
    <w:rsid w:val="0049307B"/>
    <w:rPr>
      <w:rFonts w:ascii="Times New Roman" w:eastAsia="Times New Roman" w:hAnsi="Times New Roman" w:cs="Times New Roman"/>
      <w:b/>
      <w:bCs/>
      <w:i w:val="0"/>
      <w:iCs w:val="0"/>
      <w:smallCaps w:val="0"/>
      <w:strike w:val="0"/>
      <w:color w:val="000000"/>
      <w:spacing w:val="0"/>
      <w:w w:val="100"/>
      <w:position w:val="0"/>
      <w:sz w:val="24"/>
      <w:szCs w:val="24"/>
      <w:u w:val="single"/>
      <w:lang w:val="vi-VN" w:eastAsia="vi-VN" w:bidi="vi-VN"/>
    </w:rPr>
  </w:style>
  <w:style w:type="character" w:customStyle="1" w:styleId="Bodytext2115pt">
    <w:name w:val="Body text (2) + 11.5 pt"/>
    <w:aliases w:val="Spacing 3 pt"/>
    <w:rsid w:val="0049307B"/>
    <w:rPr>
      <w:rFonts w:ascii="Times New Roman" w:eastAsia="Times New Roman" w:hAnsi="Times New Roman" w:cs="Times New Roman"/>
      <w:b w:val="0"/>
      <w:bCs w:val="0"/>
      <w:i w:val="0"/>
      <w:iCs w:val="0"/>
      <w:smallCaps w:val="0"/>
      <w:strike w:val="0"/>
      <w:color w:val="000000"/>
      <w:spacing w:val="60"/>
      <w:w w:val="100"/>
      <w:position w:val="0"/>
      <w:sz w:val="23"/>
      <w:szCs w:val="23"/>
      <w:u w:val="none"/>
      <w:lang w:val="vi-VN" w:eastAsia="vi-VN" w:bidi="vi-VN"/>
    </w:rPr>
  </w:style>
  <w:style w:type="paragraph" w:customStyle="1" w:styleId="Doan0">
    <w:name w:val="Doan"/>
    <w:basedOn w:val="NormalWeb"/>
    <w:link w:val="DoanChar"/>
    <w:rsid w:val="0049307B"/>
    <w:pPr>
      <w:spacing w:before="0" w:beforeAutospacing="0" w:after="0" w:afterAutospacing="0" w:line="312" w:lineRule="auto"/>
      <w:ind w:firstLine="624"/>
      <w:jc w:val="both"/>
    </w:pPr>
    <w:rPr>
      <w:rFonts w:ascii="Times New Roman" w:eastAsia="Times New Roman" w:hAnsi="Times New Roman" w:cs="Times New Roman"/>
      <w:color w:val="0000FF"/>
      <w:sz w:val="26"/>
    </w:rPr>
  </w:style>
  <w:style w:type="character" w:customStyle="1" w:styleId="DoanChar">
    <w:name w:val="Doan Char"/>
    <w:link w:val="Doan0"/>
    <w:rsid w:val="0049307B"/>
    <w:rPr>
      <w:rFonts w:eastAsia="Times New Roman" w:cs="Times New Roman"/>
      <w:color w:val="0000FF"/>
      <w:kern w:val="0"/>
      <w:szCs w:val="24"/>
      <w14:ligatures w14:val="none"/>
    </w:rPr>
  </w:style>
  <w:style w:type="paragraph" w:customStyle="1" w:styleId="CharCharCharCharCharCharCharCharCharCharCharCharCharChar1CharCharCharChar8">
    <w:name w:val="Char Char Char Char Char Char Char Char Char Char Char Char Char Char1 Char Char Char Char8"/>
    <w:autoRedefine/>
    <w:rsid w:val="0049307B"/>
    <w:pPr>
      <w:tabs>
        <w:tab w:val="left" w:pos="1152"/>
      </w:tabs>
      <w:spacing w:before="120" w:after="120" w:line="312" w:lineRule="auto"/>
      <w:jc w:val="both"/>
    </w:pPr>
    <w:rPr>
      <w:rFonts w:ascii="Arial" w:eastAsia="Times New Roman" w:hAnsi="Arial" w:cs="Times New Roman"/>
      <w:kern w:val="0"/>
      <w:szCs w:val="20"/>
      <w14:ligatures w14:val="none"/>
    </w:rPr>
  </w:style>
  <w:style w:type="character" w:customStyle="1" w:styleId="CharChar113">
    <w:name w:val="Char Char113"/>
    <w:rsid w:val="0049307B"/>
    <w:rPr>
      <w:b/>
      <w:sz w:val="26"/>
      <w:lang w:val="en-GB"/>
    </w:rPr>
  </w:style>
  <w:style w:type="character" w:styleId="SubtleEmphasis">
    <w:name w:val="Subtle Emphasis"/>
    <w:uiPriority w:val="19"/>
    <w:qFormat/>
    <w:rsid w:val="0049307B"/>
    <w:rPr>
      <w:i/>
      <w:iCs/>
      <w:color w:val="404040"/>
    </w:rPr>
  </w:style>
  <w:style w:type="paragraph" w:customStyle="1" w:styleId="ptitre0">
    <w:name w:val="ptitre"/>
    <w:basedOn w:val="Normal"/>
    <w:rsid w:val="0049307B"/>
    <w:pPr>
      <w:tabs>
        <w:tab w:val="left" w:pos="540"/>
        <w:tab w:val="num" w:pos="1080"/>
      </w:tabs>
      <w:spacing w:before="120"/>
      <w:ind w:left="8"/>
    </w:pPr>
    <w:rPr>
      <w:i/>
      <w:sz w:val="22"/>
    </w:rPr>
  </w:style>
  <w:style w:type="paragraph" w:customStyle="1" w:styleId="BIEUTUONG">
    <w:name w:val="BIEU TUONG"/>
    <w:basedOn w:val="Normal"/>
    <w:rsid w:val="0049307B"/>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pPr>
    <w:rPr>
      <w:color w:val="0000FF"/>
    </w:rPr>
  </w:style>
  <w:style w:type="paragraph" w:customStyle="1" w:styleId="Giua">
    <w:name w:val="Giua"/>
    <w:basedOn w:val="Normal"/>
    <w:link w:val="GiuaChar"/>
    <w:rsid w:val="0049307B"/>
    <w:pPr>
      <w:spacing w:after="120"/>
      <w:jc w:val="center"/>
    </w:pPr>
    <w:rPr>
      <w:b/>
      <w:color w:val="0000FF"/>
    </w:rPr>
  </w:style>
  <w:style w:type="character" w:customStyle="1" w:styleId="GiuaChar">
    <w:name w:val="Giua Char"/>
    <w:link w:val="Giua"/>
    <w:rsid w:val="0049307B"/>
    <w:rPr>
      <w:rFonts w:eastAsia="Times New Roman" w:cs="Times New Roman"/>
      <w:b/>
      <w:color w:val="0000FF"/>
      <w:kern w:val="0"/>
      <w:sz w:val="24"/>
      <w:szCs w:val="20"/>
      <w14:ligatures w14:val="none"/>
    </w:rPr>
  </w:style>
  <w:style w:type="paragraph" w:customStyle="1" w:styleId="giua0">
    <w:name w:val="giua"/>
    <w:basedOn w:val="Normal"/>
    <w:rsid w:val="0049307B"/>
    <w:pPr>
      <w:spacing w:before="240" w:after="120"/>
      <w:jc w:val="center"/>
    </w:pPr>
    <w:rPr>
      <w:color w:val="0000FF"/>
      <w:sz w:val="20"/>
    </w:rPr>
  </w:style>
  <w:style w:type="paragraph" w:customStyle="1" w:styleId="Center">
    <w:name w:val="Center"/>
    <w:basedOn w:val="Normal"/>
    <w:rsid w:val="0049307B"/>
    <w:pPr>
      <w:spacing w:after="120"/>
      <w:jc w:val="center"/>
    </w:pPr>
    <w:rPr>
      <w:b/>
      <w:caps/>
      <w:color w:val="0000FF"/>
      <w:sz w:val="32"/>
      <w:szCs w:val="32"/>
    </w:rPr>
  </w:style>
  <w:style w:type="paragraph" w:customStyle="1" w:styleId="dieu">
    <w:name w:val="dieu"/>
    <w:basedOn w:val="Giua"/>
    <w:link w:val="dieuChar"/>
    <w:rsid w:val="0049307B"/>
    <w:pPr>
      <w:ind w:firstLine="720"/>
      <w:jc w:val="left"/>
    </w:pPr>
    <w:rPr>
      <w:kern w:val="2"/>
      <w:sz w:val="26"/>
      <w14:ligatures w14:val="standardContextual"/>
    </w:rPr>
  </w:style>
  <w:style w:type="paragraph" w:customStyle="1" w:styleId="Loai">
    <w:name w:val="Loai"/>
    <w:basedOn w:val="Giua"/>
    <w:rsid w:val="0049307B"/>
    <w:pPr>
      <w:spacing w:before="240"/>
    </w:pPr>
    <w:rPr>
      <w:sz w:val="32"/>
    </w:rPr>
  </w:style>
  <w:style w:type="paragraph" w:customStyle="1" w:styleId="Normal13pt">
    <w:name w:val="Normal + 13 pt"/>
    <w:aliases w:val="Justified"/>
    <w:basedOn w:val="Normal"/>
    <w:rsid w:val="0049307B"/>
    <w:rPr>
      <w:b/>
      <w:bCs/>
      <w:caps/>
      <w:sz w:val="28"/>
      <w:szCs w:val="28"/>
    </w:rPr>
  </w:style>
  <w:style w:type="paragraph" w:customStyle="1" w:styleId="PARA0">
    <w:name w:val="PARA"/>
    <w:basedOn w:val="Normal"/>
    <w:autoRedefine/>
    <w:rsid w:val="0049307B"/>
    <w:pPr>
      <w:spacing w:before="80" w:after="80"/>
      <w:ind w:left="567"/>
    </w:pPr>
    <w:rPr>
      <w:szCs w:val="24"/>
    </w:rPr>
  </w:style>
  <w:style w:type="paragraph" w:customStyle="1" w:styleId="gachdaudong">
    <w:name w:val="gach dau dong"/>
    <w:basedOn w:val="PARA0"/>
    <w:autoRedefine/>
    <w:rsid w:val="0049307B"/>
    <w:pPr>
      <w:numPr>
        <w:numId w:val="50"/>
      </w:numPr>
      <w:tabs>
        <w:tab w:val="clear" w:pos="1021"/>
      </w:tabs>
      <w:ind w:left="0" w:firstLine="0"/>
    </w:pPr>
    <w:rPr>
      <w:rFonts w:ascii="VNI-Times" w:hAnsi="VNI-Times"/>
      <w:szCs w:val="20"/>
    </w:rPr>
  </w:style>
  <w:style w:type="character" w:customStyle="1" w:styleId="firstlineindentheadings">
    <w:name w:val="first line indent headings"/>
    <w:rsid w:val="0049307B"/>
    <w:rPr>
      <w:rFonts w:ascii="Times" w:hAnsi="Times"/>
      <w:b/>
    </w:rPr>
  </w:style>
  <w:style w:type="paragraph" w:customStyle="1" w:styleId="S2">
    <w:name w:val="S2"/>
    <w:basedOn w:val="S1"/>
    <w:rsid w:val="0049307B"/>
    <w:pPr>
      <w:tabs>
        <w:tab w:val="left" w:pos="1440"/>
      </w:tabs>
      <w:ind w:left="1440"/>
    </w:pPr>
    <w:rPr>
      <w:rFonts w:ascii="Times" w:hAnsi="Times"/>
      <w:caps w:val="0"/>
    </w:rPr>
  </w:style>
  <w:style w:type="paragraph" w:customStyle="1" w:styleId="S1">
    <w:name w:val="S1"/>
    <w:basedOn w:val="Normal"/>
    <w:rsid w:val="0049307B"/>
    <w:pPr>
      <w:widowControl w:val="0"/>
      <w:tabs>
        <w:tab w:val="left" w:pos="720"/>
        <w:tab w:val="right" w:pos="8640"/>
      </w:tabs>
      <w:autoSpaceDE w:val="0"/>
      <w:autoSpaceDN w:val="0"/>
      <w:spacing w:after="120"/>
      <w:ind w:right="1296" w:hanging="720"/>
      <w:jc w:val="left"/>
    </w:pPr>
    <w:rPr>
      <w:caps/>
    </w:rPr>
  </w:style>
  <w:style w:type="paragraph" w:styleId="Signature">
    <w:name w:val="Signature"/>
    <w:basedOn w:val="Normal"/>
    <w:link w:val="SignatureChar"/>
    <w:rsid w:val="0049307B"/>
    <w:pPr>
      <w:widowControl w:val="0"/>
      <w:autoSpaceDE w:val="0"/>
      <w:autoSpaceDN w:val="0"/>
      <w:spacing w:before="120" w:after="120" w:line="400" w:lineRule="atLeast"/>
      <w:ind w:left="4321"/>
      <w:jc w:val="center"/>
    </w:pPr>
  </w:style>
  <w:style w:type="character" w:customStyle="1" w:styleId="SignatureChar">
    <w:name w:val="Signature Char"/>
    <w:basedOn w:val="DefaultParagraphFont"/>
    <w:link w:val="Signature"/>
    <w:rsid w:val="0049307B"/>
    <w:rPr>
      <w:rFonts w:eastAsia="Times New Roman" w:cs="Times New Roman"/>
      <w:kern w:val="0"/>
      <w:sz w:val="24"/>
      <w:szCs w:val="20"/>
      <w14:ligatures w14:val="none"/>
    </w:rPr>
  </w:style>
  <w:style w:type="paragraph" w:customStyle="1" w:styleId="HOATHI20">
    <w:name w:val="HOATHI2"/>
    <w:basedOn w:val="Normal"/>
    <w:autoRedefine/>
    <w:rsid w:val="0049307B"/>
    <w:pPr>
      <w:widowControl w:val="0"/>
      <w:numPr>
        <w:numId w:val="68"/>
      </w:numPr>
      <w:tabs>
        <w:tab w:val="clear" w:pos="1588"/>
      </w:tabs>
      <w:autoSpaceDE w:val="0"/>
      <w:autoSpaceDN w:val="0"/>
      <w:spacing w:before="60" w:after="60"/>
      <w:ind w:left="0" w:firstLine="0"/>
    </w:pPr>
    <w:rPr>
      <w:szCs w:val="24"/>
    </w:rPr>
  </w:style>
  <w:style w:type="paragraph" w:customStyle="1" w:styleId="CEN">
    <w:name w:val="CEN"/>
    <w:basedOn w:val="Normal"/>
    <w:autoRedefine/>
    <w:rsid w:val="0049307B"/>
    <w:pPr>
      <w:widowControl w:val="0"/>
      <w:autoSpaceDE w:val="0"/>
      <w:autoSpaceDN w:val="0"/>
      <w:spacing w:before="120" w:after="120"/>
      <w:ind w:left="720" w:hanging="720"/>
      <w:jc w:val="center"/>
    </w:pPr>
    <w:rPr>
      <w:b/>
      <w:caps/>
    </w:rPr>
  </w:style>
  <w:style w:type="paragraph" w:customStyle="1" w:styleId="CEN1">
    <w:name w:val="CEN1"/>
    <w:basedOn w:val="Normal"/>
    <w:autoRedefine/>
    <w:rsid w:val="0049307B"/>
    <w:pPr>
      <w:widowControl w:val="0"/>
      <w:autoSpaceDE w:val="0"/>
      <w:autoSpaceDN w:val="0"/>
      <w:spacing w:before="120" w:after="120"/>
      <w:jc w:val="center"/>
    </w:pPr>
    <w:rPr>
      <w:b/>
      <w:caps/>
      <w:sz w:val="32"/>
      <w:szCs w:val="32"/>
    </w:rPr>
  </w:style>
  <w:style w:type="paragraph" w:customStyle="1" w:styleId="CEN2">
    <w:name w:val="CEN2"/>
    <w:basedOn w:val="Normal"/>
    <w:autoRedefine/>
    <w:rsid w:val="0049307B"/>
    <w:pPr>
      <w:widowControl w:val="0"/>
      <w:autoSpaceDE w:val="0"/>
      <w:autoSpaceDN w:val="0"/>
      <w:spacing w:after="120"/>
      <w:jc w:val="center"/>
    </w:pPr>
    <w:rPr>
      <w:rFonts w:ascii="VNI-Times" w:hAnsi="VNI-Times"/>
      <w:b/>
      <w:sz w:val="32"/>
    </w:rPr>
  </w:style>
  <w:style w:type="paragraph" w:customStyle="1" w:styleId="DAUDOANGB1">
    <w:name w:val="DAUDOANGB1"/>
    <w:basedOn w:val="Normal"/>
    <w:autoRedefine/>
    <w:rsid w:val="0049307B"/>
    <w:pPr>
      <w:widowControl w:val="0"/>
      <w:autoSpaceDE w:val="0"/>
      <w:autoSpaceDN w:val="0"/>
      <w:spacing w:after="120"/>
      <w:ind w:left="720"/>
    </w:pPr>
    <w:rPr>
      <w:rFonts w:ascii="Tahoma" w:hAnsi="Tahoma"/>
      <w:b/>
      <w:sz w:val="20"/>
      <w:u w:val="single"/>
    </w:rPr>
  </w:style>
  <w:style w:type="paragraph" w:customStyle="1" w:styleId="DAUDONG2">
    <w:name w:val="DAUDONG2"/>
    <w:basedOn w:val="Normal"/>
    <w:autoRedefine/>
    <w:rsid w:val="0049307B"/>
    <w:pPr>
      <w:widowControl w:val="0"/>
      <w:autoSpaceDE w:val="0"/>
      <w:autoSpaceDN w:val="0"/>
      <w:spacing w:after="120"/>
      <w:ind w:left="1440"/>
    </w:pPr>
    <w:rPr>
      <w:rFonts w:ascii="Tahoma" w:hAnsi="Tahoma"/>
      <w:sz w:val="20"/>
    </w:rPr>
  </w:style>
  <w:style w:type="paragraph" w:customStyle="1" w:styleId="DAUDONG3">
    <w:name w:val="DAUDONG3"/>
    <w:basedOn w:val="Normal"/>
    <w:autoRedefine/>
    <w:rsid w:val="0049307B"/>
    <w:pPr>
      <w:widowControl w:val="0"/>
      <w:autoSpaceDE w:val="0"/>
      <w:autoSpaceDN w:val="0"/>
      <w:spacing w:before="60" w:after="60"/>
      <w:ind w:left="360" w:right="144"/>
    </w:pPr>
    <w:rPr>
      <w:rFonts w:ascii="Tahoma" w:hAnsi="Tahoma"/>
      <w:sz w:val="20"/>
    </w:rPr>
  </w:style>
  <w:style w:type="paragraph" w:customStyle="1" w:styleId="DAUDONG4">
    <w:name w:val="DAUDONG4"/>
    <w:basedOn w:val="Normal"/>
    <w:autoRedefine/>
    <w:rsid w:val="0049307B"/>
    <w:pPr>
      <w:widowControl w:val="0"/>
      <w:autoSpaceDE w:val="0"/>
      <w:autoSpaceDN w:val="0"/>
      <w:spacing w:before="120" w:after="120"/>
      <w:ind w:left="144" w:right="144"/>
    </w:pPr>
    <w:rPr>
      <w:rFonts w:ascii="Tahoma" w:hAnsi="Tahoma"/>
      <w:sz w:val="20"/>
    </w:rPr>
  </w:style>
  <w:style w:type="paragraph" w:customStyle="1" w:styleId="DAUDONG5">
    <w:name w:val="DAUDONG5"/>
    <w:basedOn w:val="Normal"/>
    <w:autoRedefine/>
    <w:rsid w:val="0049307B"/>
    <w:pPr>
      <w:widowControl w:val="0"/>
      <w:tabs>
        <w:tab w:val="left" w:pos="993"/>
      </w:tabs>
      <w:autoSpaceDE w:val="0"/>
      <w:autoSpaceDN w:val="0"/>
      <w:spacing w:before="60" w:after="60"/>
      <w:ind w:left="1440" w:right="144"/>
    </w:pPr>
    <w:rPr>
      <w:rFonts w:ascii="Tahoma" w:hAnsi="Tahoma"/>
      <w:i/>
      <w:sz w:val="20"/>
    </w:rPr>
  </w:style>
  <w:style w:type="paragraph" w:customStyle="1" w:styleId="DAUDONG6">
    <w:name w:val="DAUDONG6"/>
    <w:basedOn w:val="Normal"/>
    <w:autoRedefine/>
    <w:rsid w:val="0049307B"/>
    <w:pPr>
      <w:widowControl w:val="0"/>
      <w:autoSpaceDE w:val="0"/>
      <w:autoSpaceDN w:val="0"/>
      <w:spacing w:before="60" w:after="60"/>
      <w:ind w:left="936"/>
    </w:pPr>
    <w:rPr>
      <w:rFonts w:ascii="Tahoma" w:hAnsi="Tahoma"/>
      <w:sz w:val="20"/>
    </w:rPr>
  </w:style>
  <w:style w:type="paragraph" w:customStyle="1" w:styleId="DAUDONGB">
    <w:name w:val="DAUDONGB"/>
    <w:basedOn w:val="Normal"/>
    <w:autoRedefine/>
    <w:rsid w:val="0049307B"/>
    <w:pPr>
      <w:widowControl w:val="0"/>
      <w:autoSpaceDE w:val="0"/>
      <w:autoSpaceDN w:val="0"/>
      <w:spacing w:before="60" w:after="60" w:line="360" w:lineRule="auto"/>
      <w:ind w:left="144" w:right="144"/>
    </w:pPr>
    <w:rPr>
      <w:rFonts w:ascii="Tahoma" w:hAnsi="Tahoma"/>
      <w:b/>
      <w:sz w:val="20"/>
    </w:rPr>
  </w:style>
  <w:style w:type="paragraph" w:customStyle="1" w:styleId="DAUDONGB2">
    <w:name w:val="DAUDONGB2"/>
    <w:basedOn w:val="Normal"/>
    <w:autoRedefine/>
    <w:rsid w:val="0049307B"/>
    <w:pPr>
      <w:widowControl w:val="0"/>
      <w:autoSpaceDE w:val="0"/>
      <w:autoSpaceDN w:val="0"/>
      <w:spacing w:after="120"/>
      <w:ind w:left="720"/>
    </w:pPr>
    <w:rPr>
      <w:rFonts w:ascii="VNI-Helve" w:hAnsi="VNI-Helve"/>
      <w:b/>
      <w:sz w:val="22"/>
    </w:rPr>
  </w:style>
  <w:style w:type="paragraph" w:customStyle="1" w:styleId="DAUDONGBI">
    <w:name w:val="DAUDONGBI"/>
    <w:basedOn w:val="Normal"/>
    <w:autoRedefine/>
    <w:rsid w:val="0049307B"/>
    <w:pPr>
      <w:widowControl w:val="0"/>
      <w:autoSpaceDE w:val="0"/>
      <w:autoSpaceDN w:val="0"/>
      <w:spacing w:after="120"/>
      <w:jc w:val="left"/>
    </w:pPr>
    <w:rPr>
      <w:rFonts w:ascii="Tahoma" w:hAnsi="Tahoma"/>
      <w:b/>
      <w:i/>
      <w:sz w:val="20"/>
      <w:u w:val="single"/>
    </w:rPr>
  </w:style>
  <w:style w:type="paragraph" w:customStyle="1" w:styleId="DAUDONGI">
    <w:name w:val="DAUDONGI"/>
    <w:basedOn w:val="Normal"/>
    <w:autoRedefine/>
    <w:rsid w:val="0049307B"/>
    <w:pPr>
      <w:widowControl w:val="0"/>
      <w:autoSpaceDE w:val="0"/>
      <w:autoSpaceDN w:val="0"/>
      <w:spacing w:before="120" w:after="120"/>
      <w:ind w:left="142" w:right="142"/>
    </w:pPr>
    <w:rPr>
      <w:rFonts w:ascii="Tahoma" w:hAnsi="Tahoma"/>
      <w:b/>
      <w:i/>
      <w:sz w:val="20"/>
    </w:rPr>
  </w:style>
  <w:style w:type="paragraph" w:customStyle="1" w:styleId="DAUDONGIB">
    <w:name w:val="DAUDONGIB"/>
    <w:basedOn w:val="Normal"/>
    <w:autoRedefine/>
    <w:rsid w:val="0049307B"/>
    <w:pPr>
      <w:widowControl w:val="0"/>
      <w:autoSpaceDE w:val="0"/>
      <w:autoSpaceDN w:val="0"/>
      <w:spacing w:before="120" w:after="180"/>
      <w:ind w:left="142" w:right="142"/>
    </w:pPr>
    <w:rPr>
      <w:rFonts w:ascii="Tahoma" w:hAnsi="Tahoma"/>
      <w:i/>
      <w:sz w:val="20"/>
    </w:rPr>
  </w:style>
  <w:style w:type="paragraph" w:customStyle="1" w:styleId="GHICHU">
    <w:name w:val="GHICHU"/>
    <w:basedOn w:val="Normal"/>
    <w:autoRedefine/>
    <w:rsid w:val="0049307B"/>
    <w:pPr>
      <w:widowControl w:val="0"/>
      <w:autoSpaceDE w:val="0"/>
      <w:autoSpaceDN w:val="0"/>
      <w:spacing w:after="120"/>
      <w:ind w:left="720"/>
    </w:pPr>
    <w:rPr>
      <w:i/>
      <w:sz w:val="20"/>
    </w:rPr>
  </w:style>
  <w:style w:type="paragraph" w:customStyle="1" w:styleId="Heading10">
    <w:name w:val="Heading 10"/>
    <w:basedOn w:val="Normal"/>
    <w:rsid w:val="0049307B"/>
    <w:pPr>
      <w:widowControl w:val="0"/>
      <w:numPr>
        <w:ilvl w:val="7"/>
        <w:numId w:val="52"/>
      </w:numPr>
      <w:tabs>
        <w:tab w:val="clear" w:pos="1928"/>
      </w:tabs>
      <w:autoSpaceDE w:val="0"/>
      <w:autoSpaceDN w:val="0"/>
      <w:spacing w:after="120"/>
      <w:ind w:left="0" w:firstLine="0"/>
      <w:jc w:val="left"/>
    </w:pPr>
  </w:style>
  <w:style w:type="paragraph" w:customStyle="1" w:styleId="HOATH7">
    <w:name w:val="HOATH7"/>
    <w:basedOn w:val="Normal"/>
    <w:rsid w:val="0049307B"/>
    <w:pPr>
      <w:widowControl w:val="0"/>
      <w:autoSpaceDE w:val="0"/>
      <w:autoSpaceDN w:val="0"/>
      <w:spacing w:after="120"/>
      <w:jc w:val="left"/>
    </w:pPr>
    <w:rPr>
      <w:i/>
      <w:u w:val="single"/>
    </w:rPr>
  </w:style>
  <w:style w:type="paragraph" w:customStyle="1" w:styleId="HOATHI3">
    <w:name w:val="HOATHI3"/>
    <w:basedOn w:val="Normal"/>
    <w:autoRedefine/>
    <w:rsid w:val="0049307B"/>
    <w:pPr>
      <w:widowControl w:val="0"/>
      <w:numPr>
        <w:numId w:val="53"/>
      </w:numPr>
      <w:tabs>
        <w:tab w:val="clear" w:pos="1440"/>
      </w:tabs>
      <w:autoSpaceDE w:val="0"/>
      <w:autoSpaceDN w:val="0"/>
      <w:spacing w:after="120"/>
      <w:ind w:left="0" w:right="144" w:firstLine="0"/>
    </w:pPr>
    <w:rPr>
      <w:rFonts w:ascii="Tahoma" w:hAnsi="Tahoma"/>
      <w:sz w:val="20"/>
    </w:rPr>
  </w:style>
  <w:style w:type="paragraph" w:customStyle="1" w:styleId="HOATHI5">
    <w:name w:val="HOATHI5"/>
    <w:basedOn w:val="Normal"/>
    <w:autoRedefine/>
    <w:rsid w:val="0049307B"/>
    <w:pPr>
      <w:widowControl w:val="0"/>
      <w:numPr>
        <w:numId w:val="54"/>
      </w:numPr>
      <w:tabs>
        <w:tab w:val="clear" w:pos="1080"/>
      </w:tabs>
      <w:autoSpaceDE w:val="0"/>
      <w:autoSpaceDN w:val="0"/>
      <w:spacing w:before="60" w:after="60"/>
      <w:ind w:left="0" w:firstLine="0"/>
    </w:pPr>
    <w:rPr>
      <w:rFonts w:ascii="Tahoma" w:hAnsi="Tahoma"/>
      <w:b/>
      <w:i/>
      <w:sz w:val="20"/>
      <w:u w:val="single"/>
    </w:rPr>
  </w:style>
  <w:style w:type="paragraph" w:customStyle="1" w:styleId="HOATHI6">
    <w:name w:val="HOATHI6"/>
    <w:basedOn w:val="Normal"/>
    <w:autoRedefine/>
    <w:rsid w:val="0049307B"/>
    <w:pPr>
      <w:widowControl w:val="0"/>
      <w:numPr>
        <w:numId w:val="55"/>
      </w:numPr>
      <w:tabs>
        <w:tab w:val="clear" w:pos="936"/>
      </w:tabs>
      <w:autoSpaceDE w:val="0"/>
      <w:autoSpaceDN w:val="0"/>
      <w:spacing w:before="60" w:after="60"/>
      <w:ind w:left="0" w:firstLine="0"/>
    </w:pPr>
    <w:rPr>
      <w:rFonts w:ascii="Tahoma" w:hAnsi="Tahoma"/>
      <w:sz w:val="20"/>
    </w:rPr>
  </w:style>
  <w:style w:type="paragraph" w:customStyle="1" w:styleId="HOATHIB">
    <w:name w:val="HOATHIB"/>
    <w:basedOn w:val="Normal"/>
    <w:autoRedefine/>
    <w:rsid w:val="0049307B"/>
    <w:pPr>
      <w:widowControl w:val="0"/>
      <w:numPr>
        <w:numId w:val="56"/>
      </w:numPr>
      <w:tabs>
        <w:tab w:val="clear" w:pos="720"/>
      </w:tabs>
      <w:autoSpaceDE w:val="0"/>
      <w:autoSpaceDN w:val="0"/>
      <w:spacing w:after="120"/>
      <w:ind w:left="0" w:right="144" w:firstLine="0"/>
    </w:pPr>
    <w:rPr>
      <w:rFonts w:ascii="Tahoma" w:hAnsi="Tahoma"/>
      <w:sz w:val="20"/>
    </w:rPr>
  </w:style>
  <w:style w:type="paragraph" w:customStyle="1" w:styleId="HOATHIBI">
    <w:name w:val="HOATHIBI"/>
    <w:basedOn w:val="Normal"/>
    <w:autoRedefine/>
    <w:rsid w:val="0049307B"/>
    <w:pPr>
      <w:widowControl w:val="0"/>
      <w:numPr>
        <w:numId w:val="57"/>
      </w:numPr>
      <w:tabs>
        <w:tab w:val="clear" w:pos="720"/>
      </w:tabs>
      <w:autoSpaceDE w:val="0"/>
      <w:autoSpaceDN w:val="0"/>
      <w:spacing w:before="60" w:after="60"/>
      <w:ind w:left="0" w:right="144" w:firstLine="0"/>
    </w:pPr>
    <w:rPr>
      <w:rFonts w:ascii="Tahoma" w:hAnsi="Tahoma"/>
      <w:b/>
      <w:i/>
      <w:sz w:val="20"/>
    </w:rPr>
  </w:style>
  <w:style w:type="paragraph" w:customStyle="1" w:styleId="PHAN0">
    <w:name w:val="PHAN"/>
    <w:basedOn w:val="Normal"/>
    <w:link w:val="PHANChar"/>
    <w:rsid w:val="0049307B"/>
    <w:pPr>
      <w:widowControl w:val="0"/>
      <w:autoSpaceDE w:val="0"/>
      <w:autoSpaceDN w:val="0"/>
      <w:spacing w:after="120"/>
      <w:ind w:left="720" w:hanging="720"/>
      <w:jc w:val="center"/>
    </w:pPr>
    <w:rPr>
      <w:b/>
      <w:sz w:val="36"/>
    </w:rPr>
  </w:style>
  <w:style w:type="paragraph" w:customStyle="1" w:styleId="STT">
    <w:name w:val="STT"/>
    <w:basedOn w:val="Normal"/>
    <w:autoRedefine/>
    <w:rsid w:val="0049307B"/>
    <w:pPr>
      <w:widowControl w:val="0"/>
      <w:numPr>
        <w:numId w:val="58"/>
      </w:numPr>
      <w:tabs>
        <w:tab w:val="clear" w:pos="2160"/>
      </w:tabs>
      <w:autoSpaceDE w:val="0"/>
      <w:autoSpaceDN w:val="0"/>
      <w:spacing w:after="120"/>
      <w:ind w:left="0" w:firstLine="0"/>
    </w:pPr>
    <w:rPr>
      <w:rFonts w:ascii="Tahoma" w:hAnsi="Tahoma"/>
      <w:sz w:val="22"/>
    </w:rPr>
  </w:style>
  <w:style w:type="paragraph" w:customStyle="1" w:styleId="STT1">
    <w:name w:val="STT1"/>
    <w:basedOn w:val="STT"/>
    <w:rsid w:val="0049307B"/>
    <w:pPr>
      <w:numPr>
        <w:numId w:val="0"/>
      </w:numPr>
      <w:tabs>
        <w:tab w:val="num" w:pos="2160"/>
      </w:tabs>
      <w:ind w:left="2160" w:hanging="720"/>
    </w:pPr>
  </w:style>
  <w:style w:type="paragraph" w:customStyle="1" w:styleId="STT2">
    <w:name w:val="STT2"/>
    <w:basedOn w:val="Normal"/>
    <w:autoRedefine/>
    <w:rsid w:val="0049307B"/>
    <w:pPr>
      <w:widowControl w:val="0"/>
      <w:numPr>
        <w:ilvl w:val="1"/>
        <w:numId w:val="47"/>
      </w:numPr>
      <w:tabs>
        <w:tab w:val="clear" w:pos="1440"/>
      </w:tabs>
      <w:autoSpaceDE w:val="0"/>
      <w:autoSpaceDN w:val="0"/>
      <w:spacing w:before="60" w:after="60"/>
      <w:ind w:left="0" w:right="142" w:firstLine="0"/>
    </w:pPr>
    <w:rPr>
      <w:szCs w:val="24"/>
      <w:lang w:val="fr-FR"/>
    </w:rPr>
  </w:style>
  <w:style w:type="paragraph" w:customStyle="1" w:styleId="STT3">
    <w:name w:val="STT3"/>
    <w:basedOn w:val="Normal"/>
    <w:autoRedefine/>
    <w:rsid w:val="0049307B"/>
    <w:pPr>
      <w:widowControl w:val="0"/>
      <w:numPr>
        <w:numId w:val="59"/>
      </w:numPr>
      <w:tabs>
        <w:tab w:val="clear" w:pos="1440"/>
      </w:tabs>
      <w:autoSpaceDE w:val="0"/>
      <w:autoSpaceDN w:val="0"/>
      <w:spacing w:before="60" w:after="180"/>
      <w:ind w:left="0" w:right="141" w:firstLine="0"/>
    </w:pPr>
    <w:rPr>
      <w:rFonts w:ascii="VNI-Helve" w:hAnsi="VNI-Helve"/>
      <w:sz w:val="20"/>
      <w:lang w:val="fr-FR"/>
    </w:rPr>
  </w:style>
  <w:style w:type="paragraph" w:customStyle="1" w:styleId="STT4">
    <w:name w:val="STT4"/>
    <w:basedOn w:val="Normal"/>
    <w:autoRedefine/>
    <w:rsid w:val="0049307B"/>
    <w:pPr>
      <w:widowControl w:val="0"/>
      <w:numPr>
        <w:numId w:val="60"/>
      </w:numPr>
      <w:tabs>
        <w:tab w:val="clear" w:pos="720"/>
      </w:tabs>
      <w:autoSpaceDE w:val="0"/>
      <w:autoSpaceDN w:val="0"/>
      <w:spacing w:before="60" w:after="60"/>
      <w:ind w:left="0" w:right="144" w:firstLine="0"/>
    </w:pPr>
    <w:rPr>
      <w:rFonts w:ascii="Tahoma" w:hAnsi="Tahoma"/>
      <w:sz w:val="20"/>
    </w:rPr>
  </w:style>
  <w:style w:type="paragraph" w:customStyle="1" w:styleId="STT5">
    <w:name w:val="STT5"/>
    <w:basedOn w:val="Normal"/>
    <w:autoRedefine/>
    <w:rsid w:val="0049307B"/>
    <w:pPr>
      <w:widowControl w:val="0"/>
      <w:autoSpaceDE w:val="0"/>
      <w:autoSpaceDN w:val="0"/>
      <w:spacing w:before="60" w:after="60"/>
    </w:pPr>
    <w:rPr>
      <w:rFonts w:ascii="VNI-Helve" w:hAnsi="VNI-Helve"/>
      <w:sz w:val="22"/>
    </w:rPr>
  </w:style>
  <w:style w:type="paragraph" w:customStyle="1" w:styleId="STT6">
    <w:name w:val="STT6"/>
    <w:basedOn w:val="Normal"/>
    <w:autoRedefine/>
    <w:rsid w:val="0049307B"/>
    <w:pPr>
      <w:widowControl w:val="0"/>
      <w:numPr>
        <w:numId w:val="61"/>
      </w:numPr>
      <w:tabs>
        <w:tab w:val="clear" w:pos="2160"/>
      </w:tabs>
      <w:autoSpaceDE w:val="0"/>
      <w:autoSpaceDN w:val="0"/>
      <w:spacing w:before="60" w:after="60"/>
      <w:ind w:left="0" w:firstLine="0"/>
    </w:pPr>
    <w:rPr>
      <w:rFonts w:ascii="Tahoma" w:hAnsi="Tahoma"/>
      <w:sz w:val="20"/>
    </w:rPr>
  </w:style>
  <w:style w:type="paragraph" w:customStyle="1" w:styleId="CEN3">
    <w:name w:val="CEN3"/>
    <w:basedOn w:val="Normal"/>
    <w:autoRedefine/>
    <w:rsid w:val="0049307B"/>
    <w:pPr>
      <w:widowControl w:val="0"/>
      <w:autoSpaceDE w:val="0"/>
      <w:autoSpaceDN w:val="0"/>
      <w:spacing w:before="60" w:after="60"/>
      <w:jc w:val="center"/>
    </w:pPr>
    <w:rPr>
      <w:rFonts w:ascii="VNI-Helve-Condense" w:hAnsi="VNI-Helve-Condense"/>
      <w:snapToGrid w:val="0"/>
      <w:sz w:val="20"/>
    </w:rPr>
  </w:style>
  <w:style w:type="paragraph" w:customStyle="1" w:styleId="HOATHI7">
    <w:name w:val="HOATHI7"/>
    <w:basedOn w:val="Normal"/>
    <w:autoRedefine/>
    <w:rsid w:val="0049307B"/>
    <w:pPr>
      <w:widowControl w:val="0"/>
      <w:autoSpaceDE w:val="0"/>
      <w:autoSpaceDN w:val="0"/>
      <w:spacing w:before="120" w:after="60"/>
    </w:pPr>
    <w:rPr>
      <w:rFonts w:ascii="VNI-Times" w:hAnsi="VNI-Times"/>
      <w:sz w:val="22"/>
    </w:rPr>
  </w:style>
  <w:style w:type="paragraph" w:customStyle="1" w:styleId="HOATHI8">
    <w:name w:val="HOATHI8"/>
    <w:basedOn w:val="Normal"/>
    <w:autoRedefine/>
    <w:rsid w:val="0049307B"/>
    <w:pPr>
      <w:widowControl w:val="0"/>
      <w:numPr>
        <w:numId w:val="63"/>
      </w:numPr>
      <w:tabs>
        <w:tab w:val="clear" w:pos="1080"/>
        <w:tab w:val="left" w:pos="6480"/>
      </w:tabs>
      <w:autoSpaceDE w:val="0"/>
      <w:autoSpaceDN w:val="0"/>
      <w:spacing w:before="60" w:after="60"/>
      <w:ind w:left="0" w:firstLine="0"/>
    </w:pPr>
    <w:rPr>
      <w:rFonts w:ascii="VNI-Helve" w:hAnsi="VNI-Helve"/>
      <w:sz w:val="22"/>
    </w:rPr>
  </w:style>
  <w:style w:type="paragraph" w:customStyle="1" w:styleId="HOATHI9">
    <w:name w:val="HOATHI9"/>
    <w:basedOn w:val="Normal"/>
    <w:autoRedefine/>
    <w:rsid w:val="0049307B"/>
    <w:pPr>
      <w:widowControl w:val="0"/>
      <w:tabs>
        <w:tab w:val="left" w:pos="5812"/>
      </w:tabs>
      <w:autoSpaceDE w:val="0"/>
      <w:autoSpaceDN w:val="0"/>
      <w:spacing w:before="120"/>
      <w:ind w:left="1080"/>
    </w:pPr>
    <w:rPr>
      <w:rFonts w:ascii="VNI-Helve" w:hAnsi="VNI-Helve"/>
      <w:sz w:val="22"/>
    </w:rPr>
  </w:style>
  <w:style w:type="paragraph" w:customStyle="1" w:styleId="STT8">
    <w:name w:val="STT8"/>
    <w:basedOn w:val="Normal"/>
    <w:autoRedefine/>
    <w:rsid w:val="0049307B"/>
    <w:pPr>
      <w:widowControl w:val="0"/>
      <w:numPr>
        <w:numId w:val="64"/>
      </w:numPr>
      <w:tabs>
        <w:tab w:val="clear" w:pos="1440"/>
      </w:tabs>
      <w:autoSpaceDE w:val="0"/>
      <w:autoSpaceDN w:val="0"/>
      <w:spacing w:after="120"/>
      <w:ind w:left="0" w:firstLine="0"/>
    </w:pPr>
    <w:rPr>
      <w:rFonts w:ascii="VNI-Helve" w:hAnsi="VNI-Helve"/>
      <w:sz w:val="22"/>
    </w:rPr>
  </w:style>
  <w:style w:type="paragraph" w:customStyle="1" w:styleId="HOATHIT11">
    <w:name w:val="HOATHIT11"/>
    <w:basedOn w:val="Normal"/>
    <w:autoRedefine/>
    <w:rsid w:val="0049307B"/>
    <w:pPr>
      <w:widowControl w:val="0"/>
      <w:numPr>
        <w:numId w:val="65"/>
      </w:numPr>
      <w:tabs>
        <w:tab w:val="clear" w:pos="1800"/>
        <w:tab w:val="left" w:pos="6480"/>
      </w:tabs>
      <w:autoSpaceDE w:val="0"/>
      <w:autoSpaceDN w:val="0"/>
      <w:spacing w:after="120"/>
      <w:ind w:left="0" w:firstLine="0"/>
      <w:jc w:val="left"/>
    </w:pPr>
    <w:rPr>
      <w:rFonts w:ascii="VNI-Helve" w:hAnsi="VNI-Helve"/>
      <w:sz w:val="22"/>
    </w:rPr>
  </w:style>
  <w:style w:type="paragraph" w:customStyle="1" w:styleId="bullet2">
    <w:name w:val="bullet2"/>
    <w:basedOn w:val="Normal"/>
    <w:autoRedefine/>
    <w:rsid w:val="0049307B"/>
    <w:pPr>
      <w:numPr>
        <w:numId w:val="62"/>
      </w:numPr>
      <w:tabs>
        <w:tab w:val="clear" w:pos="2061"/>
        <w:tab w:val="left" w:pos="2835"/>
        <w:tab w:val="left" w:pos="3402"/>
        <w:tab w:val="left" w:pos="3969"/>
        <w:tab w:val="left" w:pos="4536"/>
        <w:tab w:val="left" w:pos="5103"/>
        <w:tab w:val="left" w:pos="5670"/>
        <w:tab w:val="left" w:pos="6390"/>
        <w:tab w:val="left" w:pos="6804"/>
        <w:tab w:val="left" w:pos="7371"/>
        <w:tab w:val="left" w:pos="7938"/>
      </w:tabs>
      <w:spacing w:before="60" w:after="60"/>
      <w:ind w:left="0" w:firstLine="0"/>
    </w:pPr>
    <w:rPr>
      <w:rFonts w:ascii="VNI-Times" w:hAnsi="VNI-Times"/>
      <w:sz w:val="22"/>
      <w:lang w:val="en-GB"/>
    </w:rPr>
  </w:style>
  <w:style w:type="paragraph" w:customStyle="1" w:styleId="Index1">
    <w:name w:val="Index(1)"/>
    <w:autoRedefine/>
    <w:rsid w:val="0049307B"/>
    <w:pPr>
      <w:numPr>
        <w:numId w:val="66"/>
      </w:numPr>
      <w:tabs>
        <w:tab w:val="clear" w:pos="1701"/>
        <w:tab w:val="left" w:pos="6120"/>
      </w:tabs>
      <w:spacing w:before="60" w:after="60" w:line="240" w:lineRule="auto"/>
      <w:ind w:left="0" w:firstLine="0"/>
      <w:jc w:val="both"/>
    </w:pPr>
    <w:rPr>
      <w:rFonts w:ascii="VNI-Times" w:eastAsia="Times New Roman" w:hAnsi="VNI-Times" w:cs="Times New Roman"/>
      <w:noProof/>
      <w:kern w:val="0"/>
      <w:sz w:val="22"/>
      <w:szCs w:val="20"/>
      <w14:ligatures w14:val="none"/>
    </w:rPr>
  </w:style>
  <w:style w:type="paragraph" w:customStyle="1" w:styleId="Indexaafterindex1">
    <w:name w:val="Index(a) after index(1)"/>
    <w:autoRedefine/>
    <w:rsid w:val="0049307B"/>
    <w:pPr>
      <w:numPr>
        <w:numId w:val="67"/>
      </w:numPr>
      <w:tabs>
        <w:tab w:val="clear" w:pos="2268"/>
        <w:tab w:val="left" w:pos="3402"/>
        <w:tab w:val="left" w:pos="3969"/>
        <w:tab w:val="left" w:pos="4536"/>
        <w:tab w:val="left" w:pos="5103"/>
        <w:tab w:val="left" w:pos="5670"/>
        <w:tab w:val="left" w:pos="6237"/>
        <w:tab w:val="left" w:pos="6804"/>
        <w:tab w:val="left" w:pos="7371"/>
      </w:tabs>
      <w:spacing w:before="60" w:after="60" w:line="240" w:lineRule="auto"/>
      <w:ind w:left="0" w:firstLine="0"/>
      <w:jc w:val="both"/>
    </w:pPr>
    <w:rPr>
      <w:rFonts w:ascii="VNI-Times" w:eastAsia="Times New Roman" w:hAnsi="VNI-Times" w:cs="Times New Roman"/>
      <w:noProof/>
      <w:kern w:val="0"/>
      <w:sz w:val="22"/>
      <w:szCs w:val="20"/>
      <w14:ligatures w14:val="none"/>
    </w:rPr>
  </w:style>
  <w:style w:type="paragraph" w:customStyle="1" w:styleId="bullet1">
    <w:name w:val="bullet1"/>
    <w:basedOn w:val="Normal"/>
    <w:autoRedefine/>
    <w:rsid w:val="0049307B"/>
    <w:pPr>
      <w:numPr>
        <w:numId w:val="51"/>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0" w:firstLine="0"/>
    </w:pPr>
    <w:rPr>
      <w:rFonts w:ascii="VNI-Times" w:hAnsi="VNI-Times"/>
      <w:sz w:val="22"/>
      <w:lang w:val="en-GB"/>
    </w:rPr>
  </w:style>
  <w:style w:type="paragraph" w:customStyle="1" w:styleId="TT-A">
    <w:name w:val="TT-A"/>
    <w:basedOn w:val="Normal"/>
    <w:rsid w:val="0049307B"/>
    <w:pPr>
      <w:numPr>
        <w:numId w:val="69"/>
      </w:numPr>
      <w:tabs>
        <w:tab w:val="clear" w:pos="851"/>
        <w:tab w:val="left" w:pos="709"/>
      </w:tabs>
      <w:ind w:left="0" w:firstLine="0"/>
      <w:jc w:val="left"/>
    </w:pPr>
    <w:rPr>
      <w:rFonts w:ascii="VNI-Times" w:hAnsi="VNI-Times"/>
    </w:rPr>
  </w:style>
  <w:style w:type="character" w:customStyle="1" w:styleId="dieuCharChar">
    <w:name w:val="dieu Char Char"/>
    <w:rsid w:val="0049307B"/>
    <w:rPr>
      <w:b/>
      <w:noProof w:val="0"/>
      <w:color w:val="0000FF"/>
      <w:sz w:val="26"/>
      <w:lang w:val="en-US" w:eastAsia="en-US" w:bidi="ar-SA"/>
    </w:rPr>
  </w:style>
  <w:style w:type="paragraph" w:customStyle="1" w:styleId="number5">
    <w:name w:val="number5"/>
    <w:basedOn w:val="Normal"/>
    <w:autoRedefine/>
    <w:rsid w:val="0049307B"/>
    <w:pPr>
      <w:numPr>
        <w:numId w:val="49"/>
      </w:numPr>
      <w:tabs>
        <w:tab w:val="clear" w:pos="720"/>
      </w:tabs>
      <w:spacing w:line="360" w:lineRule="auto"/>
      <w:ind w:left="0" w:firstLine="0"/>
    </w:pPr>
    <w:rPr>
      <w:sz w:val="28"/>
      <w:szCs w:val="28"/>
    </w:rPr>
  </w:style>
  <w:style w:type="paragraph" w:customStyle="1" w:styleId="pritititre">
    <w:name w:val="pritititre"/>
    <w:basedOn w:val="Normal"/>
    <w:rsid w:val="0049307B"/>
    <w:pPr>
      <w:numPr>
        <w:numId w:val="45"/>
      </w:numPr>
      <w:tabs>
        <w:tab w:val="clear" w:pos="1211"/>
      </w:tabs>
      <w:spacing w:before="120"/>
      <w:ind w:left="0" w:firstLine="0"/>
    </w:pPr>
    <w:rPr>
      <w:sz w:val="22"/>
    </w:rPr>
  </w:style>
  <w:style w:type="paragraph" w:customStyle="1" w:styleId="Sub-title">
    <w:name w:val="Sub-title"/>
    <w:basedOn w:val="Heading2"/>
    <w:rsid w:val="0049307B"/>
    <w:pPr>
      <w:keepLines w:val="0"/>
      <w:spacing w:before="60" w:after="60"/>
      <w:jc w:val="left"/>
    </w:pPr>
    <w:rPr>
      <w:rFonts w:ascii="Times New Roman" w:eastAsia="Times New Roman" w:hAnsi="Times New Roman" w:cs="Times New Roman"/>
      <w:b/>
      <w:caps/>
      <w:color w:val="0000FF"/>
      <w:sz w:val="28"/>
      <w:szCs w:val="28"/>
      <w:lang w:val="pl-PL"/>
    </w:rPr>
  </w:style>
  <w:style w:type="paragraph" w:customStyle="1" w:styleId="muc1">
    <w:name w:val="muc 1"/>
    <w:basedOn w:val="Normal"/>
    <w:rsid w:val="0049307B"/>
    <w:pPr>
      <w:pageBreakBefore/>
      <w:numPr>
        <w:numId w:val="46"/>
      </w:numPr>
      <w:tabs>
        <w:tab w:val="clear" w:pos="720"/>
      </w:tabs>
      <w:ind w:left="0" w:firstLine="0"/>
      <w:outlineLvl w:val="0"/>
    </w:pPr>
    <w:rPr>
      <w:rFonts w:ascii="VNI-Times" w:hAnsi="VNI-Times"/>
      <w:b/>
      <w:sz w:val="28"/>
    </w:rPr>
  </w:style>
  <w:style w:type="paragraph" w:customStyle="1" w:styleId="muc2">
    <w:name w:val="muc 2"/>
    <w:basedOn w:val="muc1"/>
    <w:rsid w:val="0049307B"/>
    <w:pPr>
      <w:pageBreakBefore w:val="0"/>
      <w:numPr>
        <w:numId w:val="70"/>
      </w:numPr>
      <w:tabs>
        <w:tab w:val="clear" w:pos="1021"/>
        <w:tab w:val="num" w:pos="1080"/>
      </w:tabs>
      <w:spacing w:before="240" w:after="240"/>
      <w:ind w:left="0" w:firstLine="0"/>
      <w:outlineLvl w:val="1"/>
    </w:pPr>
    <w:rPr>
      <w:sz w:val="24"/>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
    <w:rsid w:val="0049307B"/>
    <w:rPr>
      <w:sz w:val="26"/>
      <w:szCs w:val="26"/>
      <w:lang w:val="en-US" w:eastAsia="en-US" w:bidi="ar-SA"/>
    </w:rPr>
  </w:style>
  <w:style w:type="paragraph" w:customStyle="1" w:styleId="TextBoxdots">
    <w:name w:val="Text Box (dots)"/>
    <w:basedOn w:val="Normal"/>
    <w:rsid w:val="0049307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TextBoxFramed">
    <w:name w:val="Text Box Framed"/>
    <w:basedOn w:val="Normal"/>
    <w:rsid w:val="0049307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customStyle="1" w:styleId="TextBoxUnframed">
    <w:name w:val="Text Box Unframed"/>
    <w:basedOn w:val="Normal"/>
    <w:rsid w:val="0049307B"/>
    <w:pPr>
      <w:keepLines/>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styleId="MacroText">
    <w:name w:val="macro"/>
    <w:link w:val="MacroTextChar"/>
    <w:rsid w:val="0049307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eastAsia="Times New Roman" w:cs="Times New Roman"/>
      <w:kern w:val="0"/>
      <w:sz w:val="24"/>
      <w:szCs w:val="20"/>
      <w14:ligatures w14:val="none"/>
    </w:rPr>
  </w:style>
  <w:style w:type="character" w:customStyle="1" w:styleId="MacroTextChar">
    <w:name w:val="Macro Text Char"/>
    <w:basedOn w:val="DefaultParagraphFont"/>
    <w:link w:val="MacroText"/>
    <w:rsid w:val="0049307B"/>
    <w:rPr>
      <w:rFonts w:eastAsia="Times New Roman" w:cs="Times New Roman"/>
      <w:kern w:val="0"/>
      <w:sz w:val="24"/>
      <w:szCs w:val="20"/>
      <w14:ligatures w14:val="none"/>
    </w:rPr>
  </w:style>
  <w:style w:type="paragraph" w:customStyle="1" w:styleId="Bullet12">
    <w:name w:val="Bullet[1]"/>
    <w:basedOn w:val="Normal"/>
    <w:rsid w:val="0049307B"/>
    <w:pPr>
      <w:widowControl w:val="0"/>
      <w:ind w:left="1440" w:hanging="720"/>
      <w:jc w:val="left"/>
    </w:pPr>
    <w:rPr>
      <w:snapToGrid w:val="0"/>
    </w:rPr>
  </w:style>
  <w:style w:type="paragraph" w:customStyle="1" w:styleId="Picture">
    <w:name w:val="Picture"/>
    <w:basedOn w:val="Normal"/>
    <w:rsid w:val="0049307B"/>
    <w:pPr>
      <w:tabs>
        <w:tab w:val="num" w:pos="360"/>
      </w:tabs>
      <w:spacing w:before="120" w:after="120" w:line="288" w:lineRule="auto"/>
      <w:ind w:left="360" w:hanging="360"/>
      <w:jc w:val="center"/>
    </w:pPr>
    <w:rPr>
      <w:sz w:val="26"/>
      <w:szCs w:val="26"/>
    </w:rPr>
  </w:style>
  <w:style w:type="paragraph" w:customStyle="1" w:styleId="thut">
    <w:name w:val="thut"/>
    <w:basedOn w:val="Normal"/>
    <w:rsid w:val="0049307B"/>
    <w:pPr>
      <w:spacing w:before="120" w:after="120"/>
      <w:ind w:left="1080" w:hanging="360"/>
    </w:pPr>
    <w:rPr>
      <w:rFonts w:ascii="VNI-Times" w:hAnsi="VNI-Times"/>
      <w:b/>
      <w:i/>
    </w:rPr>
  </w:style>
  <w:style w:type="paragraph" w:customStyle="1" w:styleId="StyleBodyTextTimesNewRoman13ptBold">
    <w:name w:val="Style Body Text + Times New Roman 13 pt Bold"/>
    <w:basedOn w:val="BodyText"/>
    <w:rsid w:val="0049307B"/>
    <w:pPr>
      <w:suppressAutoHyphens w:val="0"/>
      <w:spacing w:before="120" w:after="120"/>
      <w:ind w:right="0"/>
    </w:pPr>
    <w:rPr>
      <w:b/>
      <w:bCs/>
      <w:spacing w:val="0"/>
      <w:sz w:val="26"/>
    </w:rPr>
  </w:style>
  <w:style w:type="paragraph" w:customStyle="1" w:styleId="ptitre">
    <w:name w:val="p'titre"/>
    <w:basedOn w:val="Normal"/>
    <w:rsid w:val="0049307B"/>
    <w:pPr>
      <w:numPr>
        <w:numId w:val="71"/>
      </w:numPr>
      <w:tabs>
        <w:tab w:val="clear" w:pos="360"/>
      </w:tabs>
      <w:spacing w:before="120"/>
      <w:ind w:left="0" w:firstLine="0"/>
    </w:pPr>
    <w:rPr>
      <w:i/>
      <w:sz w:val="22"/>
      <w:lang w:val="en-GB"/>
    </w:rPr>
  </w:style>
  <w:style w:type="paragraph" w:customStyle="1" w:styleId="xl352">
    <w:name w:val="xl352"/>
    <w:basedOn w:val="Normal"/>
    <w:rsid w:val="004930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color w:val="000000"/>
      <w:szCs w:val="24"/>
    </w:rPr>
  </w:style>
  <w:style w:type="paragraph" w:customStyle="1" w:styleId="xl353">
    <w:name w:val="xl353"/>
    <w:basedOn w:val="Normal"/>
    <w:rsid w:val="004930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H" w:hAnsi=".VnTimeH"/>
      <w:b/>
      <w:bCs/>
      <w:color w:val="000000"/>
      <w:szCs w:val="24"/>
    </w:rPr>
  </w:style>
  <w:style w:type="paragraph" w:customStyle="1" w:styleId="xl354">
    <w:name w:val="xl354"/>
    <w:basedOn w:val="Normal"/>
    <w:rsid w:val="004930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16"/>
      <w:szCs w:val="16"/>
    </w:rPr>
  </w:style>
  <w:style w:type="paragraph" w:customStyle="1" w:styleId="xl355">
    <w:name w:val="xl355"/>
    <w:basedOn w:val="Normal"/>
    <w:rsid w:val="004930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356">
    <w:name w:val="xl356"/>
    <w:basedOn w:val="Normal"/>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18"/>
      <w:szCs w:val="18"/>
    </w:rPr>
  </w:style>
  <w:style w:type="paragraph" w:customStyle="1" w:styleId="xl357">
    <w:name w:val="xl357"/>
    <w:basedOn w:val="Normal"/>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358">
    <w:name w:val="xl358"/>
    <w:basedOn w:val="Normal"/>
    <w:rsid w:val="004930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H" w:hAnsi=".VnTimeH"/>
      <w:b/>
      <w:bCs/>
      <w:color w:val="000000"/>
      <w:sz w:val="18"/>
      <w:szCs w:val="18"/>
    </w:rPr>
  </w:style>
  <w:style w:type="paragraph" w:customStyle="1" w:styleId="xl359">
    <w:name w:val="xl359"/>
    <w:basedOn w:val="Normal"/>
    <w:rsid w:val="004930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sz w:val="18"/>
      <w:szCs w:val="18"/>
    </w:rPr>
  </w:style>
  <w:style w:type="paragraph" w:customStyle="1" w:styleId="xl360">
    <w:name w:val="xl360"/>
    <w:basedOn w:val="Normal"/>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361">
    <w:name w:val="xl361"/>
    <w:basedOn w:val="Normal"/>
    <w:rsid w:val="004930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sz w:val="18"/>
      <w:szCs w:val="18"/>
    </w:rPr>
  </w:style>
  <w:style w:type="paragraph" w:customStyle="1" w:styleId="xl362">
    <w:name w:val="xl362"/>
    <w:basedOn w:val="Normal"/>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363">
    <w:name w:val="xl363"/>
    <w:basedOn w:val="Normal"/>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18"/>
      <w:szCs w:val="18"/>
    </w:rPr>
  </w:style>
  <w:style w:type="paragraph" w:customStyle="1" w:styleId="xl364">
    <w:name w:val="xl364"/>
    <w:basedOn w:val="Normal"/>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18"/>
      <w:szCs w:val="18"/>
    </w:rPr>
  </w:style>
  <w:style w:type="paragraph" w:customStyle="1" w:styleId="xl365">
    <w:name w:val="xl365"/>
    <w:basedOn w:val="Normal"/>
    <w:rsid w:val="004930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color w:val="000000"/>
      <w:sz w:val="18"/>
      <w:szCs w:val="18"/>
    </w:rPr>
  </w:style>
  <w:style w:type="paragraph" w:customStyle="1" w:styleId="xl366">
    <w:name w:val="xl366"/>
    <w:basedOn w:val="Normal"/>
    <w:rsid w:val="004930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color w:val="000000"/>
      <w:sz w:val="16"/>
      <w:szCs w:val="16"/>
    </w:rPr>
  </w:style>
  <w:style w:type="paragraph" w:customStyle="1" w:styleId="xl367">
    <w:name w:val="xl367"/>
    <w:basedOn w:val="Normal"/>
    <w:rsid w:val="0049307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16"/>
      <w:szCs w:val="16"/>
    </w:rPr>
  </w:style>
  <w:style w:type="paragraph" w:customStyle="1" w:styleId="xl368">
    <w:name w:val="xl368"/>
    <w:basedOn w:val="Normal"/>
    <w:rsid w:val="0049307B"/>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69">
    <w:name w:val="xl369"/>
    <w:basedOn w:val="Normal"/>
    <w:rsid w:val="0049307B"/>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70">
    <w:name w:val="xl370"/>
    <w:basedOn w:val="Normal"/>
    <w:rsid w:val="0049307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n">
    <w:name w:val="n"/>
    <w:basedOn w:val="M"/>
    <w:rsid w:val="0049307B"/>
    <w:pPr>
      <w:numPr>
        <w:ilvl w:val="3"/>
        <w:numId w:val="48"/>
      </w:numPr>
      <w:tabs>
        <w:tab w:val="clear" w:pos="2880"/>
      </w:tabs>
      <w:spacing w:before="120" w:after="120"/>
      <w:ind w:left="0" w:firstLine="0"/>
    </w:pPr>
    <w:rPr>
      <w:rFonts w:ascii="Times New Roman" w:hAnsi="Times New Roman"/>
      <w:sz w:val="26"/>
      <w:szCs w:val="26"/>
      <w:lang w:val="nl-NL"/>
    </w:rPr>
  </w:style>
  <w:style w:type="paragraph" w:customStyle="1" w:styleId="font0">
    <w:name w:val="font0"/>
    <w:basedOn w:val="Normal"/>
    <w:rsid w:val="0049307B"/>
    <w:pPr>
      <w:spacing w:before="100" w:beforeAutospacing="1" w:after="100" w:afterAutospacing="1"/>
      <w:jc w:val="left"/>
    </w:pPr>
    <w:rPr>
      <w:szCs w:val="24"/>
    </w:rPr>
  </w:style>
  <w:style w:type="paragraph" w:styleId="Salutation">
    <w:name w:val="Salutation"/>
    <w:basedOn w:val="Normal"/>
    <w:next w:val="Normal"/>
    <w:link w:val="SalutationChar"/>
    <w:rsid w:val="0049307B"/>
    <w:pPr>
      <w:jc w:val="left"/>
    </w:pPr>
    <w:rPr>
      <w:rFonts w:ascii=".VnArial" w:hAnsi=".VnArial"/>
    </w:rPr>
  </w:style>
  <w:style w:type="character" w:customStyle="1" w:styleId="SalutationChar">
    <w:name w:val="Salutation Char"/>
    <w:basedOn w:val="DefaultParagraphFont"/>
    <w:link w:val="Salutation"/>
    <w:rsid w:val="0049307B"/>
    <w:rPr>
      <w:rFonts w:ascii=".VnArial" w:eastAsia="Times New Roman" w:hAnsi=".VnArial" w:cs="Times New Roman"/>
      <w:kern w:val="0"/>
      <w:sz w:val="24"/>
      <w:szCs w:val="20"/>
      <w14:ligatures w14:val="none"/>
    </w:rPr>
  </w:style>
  <w:style w:type="paragraph" w:customStyle="1" w:styleId="xl206">
    <w:name w:val="xl206"/>
    <w:basedOn w:val="Normal"/>
    <w:rsid w:val="0049307B"/>
    <w:pPr>
      <w:pBdr>
        <w:top w:val="single" w:sz="4" w:space="0" w:color="auto"/>
        <w:left w:val="single" w:sz="4" w:space="0" w:color="auto"/>
        <w:bottom w:val="single" w:sz="4" w:space="0" w:color="auto"/>
        <w:right w:val="double" w:sz="6" w:space="0" w:color="auto"/>
      </w:pBdr>
      <w:spacing w:before="100" w:beforeAutospacing="1" w:after="100" w:afterAutospacing="1"/>
      <w:jc w:val="left"/>
    </w:pPr>
    <w:rPr>
      <w:b/>
      <w:bCs/>
      <w:i/>
      <w:iCs/>
      <w:szCs w:val="24"/>
    </w:rPr>
  </w:style>
  <w:style w:type="paragraph" w:customStyle="1" w:styleId="xl207">
    <w:name w:val="xl207"/>
    <w:basedOn w:val="Normal"/>
    <w:rsid w:val="0049307B"/>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szCs w:val="24"/>
    </w:rPr>
  </w:style>
  <w:style w:type="paragraph" w:customStyle="1" w:styleId="xl208">
    <w:name w:val="xl208"/>
    <w:basedOn w:val="Normal"/>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Cs w:val="24"/>
    </w:rPr>
  </w:style>
  <w:style w:type="paragraph" w:customStyle="1" w:styleId="xl209">
    <w:name w:val="xl209"/>
    <w:basedOn w:val="Normal"/>
    <w:rsid w:val="0049307B"/>
    <w:pPr>
      <w:spacing w:before="100" w:beforeAutospacing="1" w:after="100" w:afterAutospacing="1"/>
      <w:jc w:val="left"/>
    </w:pPr>
    <w:rPr>
      <w:b/>
      <w:bCs/>
      <w:i/>
      <w:iCs/>
      <w:szCs w:val="24"/>
    </w:rPr>
  </w:style>
  <w:style w:type="paragraph" w:customStyle="1" w:styleId="xl210">
    <w:name w:val="xl210"/>
    <w:basedOn w:val="Normal"/>
    <w:rsid w:val="0049307B"/>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211">
    <w:name w:val="xl211"/>
    <w:basedOn w:val="Normal"/>
    <w:rsid w:val="0049307B"/>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12">
    <w:name w:val="xl212"/>
    <w:basedOn w:val="Normal"/>
    <w:rsid w:val="0049307B"/>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213">
    <w:name w:val="xl213"/>
    <w:basedOn w:val="Normal"/>
    <w:rsid w:val="0049307B"/>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214">
    <w:name w:val="xl214"/>
    <w:basedOn w:val="Normal"/>
    <w:rsid w:val="0049307B"/>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215">
    <w:name w:val="xl215"/>
    <w:basedOn w:val="Normal"/>
    <w:rsid w:val="0049307B"/>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16">
    <w:name w:val="xl216"/>
    <w:basedOn w:val="Normal"/>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7">
    <w:name w:val="xl217"/>
    <w:basedOn w:val="Normal"/>
    <w:rsid w:val="0049307B"/>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18">
    <w:name w:val="xl218"/>
    <w:basedOn w:val="Normal"/>
    <w:rsid w:val="0049307B"/>
    <w:pPr>
      <w:pBdr>
        <w:top w:val="single" w:sz="4" w:space="0" w:color="auto"/>
        <w:left w:val="single" w:sz="4" w:space="0" w:color="auto"/>
        <w:bottom w:val="single" w:sz="4" w:space="0" w:color="auto"/>
      </w:pBdr>
      <w:spacing w:before="100" w:beforeAutospacing="1" w:after="100" w:afterAutospacing="1"/>
      <w:jc w:val="center"/>
    </w:pPr>
    <w:rPr>
      <w:szCs w:val="24"/>
      <w:u w:val="single"/>
    </w:rPr>
  </w:style>
  <w:style w:type="paragraph" w:customStyle="1" w:styleId="xl219">
    <w:name w:val="xl219"/>
    <w:basedOn w:val="Normal"/>
    <w:rsid w:val="0049307B"/>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220">
    <w:name w:val="xl220"/>
    <w:basedOn w:val="Normal"/>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u w:val="single"/>
    </w:rPr>
  </w:style>
  <w:style w:type="paragraph" w:customStyle="1" w:styleId="xl221">
    <w:name w:val="xl221"/>
    <w:basedOn w:val="Normal"/>
    <w:rsid w:val="0049307B"/>
    <w:pPr>
      <w:spacing w:before="100" w:beforeAutospacing="1" w:after="100" w:afterAutospacing="1"/>
      <w:jc w:val="center"/>
    </w:pPr>
    <w:rPr>
      <w:szCs w:val="24"/>
    </w:rPr>
  </w:style>
  <w:style w:type="paragraph" w:customStyle="1" w:styleId="xl222">
    <w:name w:val="xl222"/>
    <w:basedOn w:val="Normal"/>
    <w:rsid w:val="0049307B"/>
    <w:pPr>
      <w:spacing w:before="100" w:beforeAutospacing="1" w:after="100" w:afterAutospacing="1"/>
      <w:jc w:val="center"/>
    </w:pPr>
    <w:rPr>
      <w:szCs w:val="24"/>
    </w:rPr>
  </w:style>
  <w:style w:type="paragraph" w:customStyle="1" w:styleId="xl223">
    <w:name w:val="xl223"/>
    <w:basedOn w:val="Normal"/>
    <w:rsid w:val="0049307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szCs w:val="24"/>
    </w:rPr>
  </w:style>
  <w:style w:type="paragraph" w:customStyle="1" w:styleId="xl224">
    <w:name w:val="xl224"/>
    <w:basedOn w:val="Normal"/>
    <w:rsid w:val="0049307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szCs w:val="24"/>
    </w:rPr>
  </w:style>
  <w:style w:type="paragraph" w:customStyle="1" w:styleId="xl225">
    <w:name w:val="xl225"/>
    <w:basedOn w:val="Normal"/>
    <w:rsid w:val="0049307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textAlignment w:val="center"/>
    </w:pPr>
    <w:rPr>
      <w:szCs w:val="24"/>
    </w:rPr>
  </w:style>
  <w:style w:type="paragraph" w:customStyle="1" w:styleId="xl226">
    <w:name w:val="xl226"/>
    <w:basedOn w:val="Normal"/>
    <w:rsid w:val="0049307B"/>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27">
    <w:name w:val="xl227"/>
    <w:basedOn w:val="Normal"/>
    <w:rsid w:val="0049307B"/>
    <w:pPr>
      <w:pBdr>
        <w:top w:val="single" w:sz="4" w:space="0" w:color="auto"/>
        <w:left w:val="single" w:sz="4" w:space="0" w:color="auto"/>
        <w:bottom w:val="single" w:sz="4" w:space="0" w:color="auto"/>
      </w:pBdr>
      <w:spacing w:before="100" w:beforeAutospacing="1" w:after="100" w:afterAutospacing="1"/>
      <w:jc w:val="center"/>
    </w:pPr>
    <w:rPr>
      <w:szCs w:val="24"/>
      <w:u w:val="single"/>
    </w:rPr>
  </w:style>
  <w:style w:type="paragraph" w:customStyle="1" w:styleId="xl228">
    <w:name w:val="xl228"/>
    <w:basedOn w:val="Normal"/>
    <w:rsid w:val="0049307B"/>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29">
    <w:name w:val="xl229"/>
    <w:basedOn w:val="Normal"/>
    <w:rsid w:val="0049307B"/>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30">
    <w:name w:val="xl230"/>
    <w:basedOn w:val="Normal"/>
    <w:rsid w:val="0049307B"/>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31">
    <w:name w:val="xl231"/>
    <w:basedOn w:val="Normal"/>
    <w:rsid w:val="0049307B"/>
    <w:pPr>
      <w:pBdr>
        <w:top w:val="single" w:sz="4" w:space="0" w:color="auto"/>
        <w:left w:val="single" w:sz="4" w:space="0" w:color="auto"/>
        <w:bottom w:val="single" w:sz="4" w:space="0" w:color="auto"/>
      </w:pBdr>
      <w:spacing w:before="100" w:beforeAutospacing="1" w:after="100" w:afterAutospacing="1"/>
      <w:jc w:val="center"/>
      <w:textAlignment w:val="top"/>
    </w:pPr>
    <w:rPr>
      <w:szCs w:val="24"/>
    </w:rPr>
  </w:style>
  <w:style w:type="paragraph" w:customStyle="1" w:styleId="xl232">
    <w:name w:val="xl232"/>
    <w:basedOn w:val="Normal"/>
    <w:rsid w:val="0049307B"/>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33">
    <w:name w:val="xl233"/>
    <w:basedOn w:val="Normal"/>
    <w:rsid w:val="0049307B"/>
    <w:pPr>
      <w:pBdr>
        <w:top w:val="double" w:sz="6"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34">
    <w:name w:val="xl234"/>
    <w:basedOn w:val="Normal"/>
    <w:rsid w:val="0049307B"/>
    <w:pPr>
      <w:pBdr>
        <w:left w:val="single" w:sz="4" w:space="0" w:color="auto"/>
        <w:right w:val="double" w:sz="6" w:space="0" w:color="auto"/>
      </w:pBdr>
      <w:spacing w:before="100" w:beforeAutospacing="1" w:after="100" w:afterAutospacing="1"/>
      <w:jc w:val="center"/>
      <w:textAlignment w:val="center"/>
    </w:pPr>
    <w:rPr>
      <w:szCs w:val="24"/>
    </w:rPr>
  </w:style>
  <w:style w:type="paragraph" w:customStyle="1" w:styleId="xl235">
    <w:name w:val="xl235"/>
    <w:basedOn w:val="Normal"/>
    <w:rsid w:val="0049307B"/>
    <w:pPr>
      <w:pBdr>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236">
    <w:name w:val="xl236"/>
    <w:basedOn w:val="Normal"/>
    <w:rsid w:val="0049307B"/>
    <w:pPr>
      <w:pBdr>
        <w:top w:val="single" w:sz="4" w:space="0" w:color="auto"/>
        <w:left w:val="single" w:sz="4" w:space="0" w:color="auto"/>
        <w:right w:val="double" w:sz="6" w:space="0" w:color="auto"/>
      </w:pBdr>
      <w:spacing w:before="100" w:beforeAutospacing="1" w:after="100" w:afterAutospacing="1"/>
      <w:jc w:val="center"/>
      <w:textAlignment w:val="center"/>
    </w:pPr>
    <w:rPr>
      <w:szCs w:val="24"/>
    </w:rPr>
  </w:style>
  <w:style w:type="paragraph" w:customStyle="1" w:styleId="xl237">
    <w:name w:val="xl237"/>
    <w:basedOn w:val="Normal"/>
    <w:rsid w:val="0049307B"/>
    <w:pPr>
      <w:pBdr>
        <w:top w:val="single" w:sz="4" w:space="0" w:color="auto"/>
        <w:left w:val="single" w:sz="4" w:space="0" w:color="auto"/>
        <w:right w:val="double" w:sz="6" w:space="0" w:color="auto"/>
      </w:pBdr>
      <w:spacing w:before="100" w:beforeAutospacing="1" w:after="100" w:afterAutospacing="1"/>
      <w:jc w:val="center"/>
      <w:textAlignment w:val="top"/>
    </w:pPr>
    <w:rPr>
      <w:szCs w:val="24"/>
    </w:rPr>
  </w:style>
  <w:style w:type="paragraph" w:customStyle="1" w:styleId="xl238">
    <w:name w:val="xl238"/>
    <w:basedOn w:val="Normal"/>
    <w:rsid w:val="0049307B"/>
    <w:pPr>
      <w:pBdr>
        <w:left w:val="single" w:sz="4" w:space="0" w:color="auto"/>
        <w:right w:val="double" w:sz="6" w:space="0" w:color="auto"/>
      </w:pBdr>
      <w:spacing w:before="100" w:beforeAutospacing="1" w:after="100" w:afterAutospacing="1"/>
      <w:jc w:val="center"/>
      <w:textAlignment w:val="top"/>
    </w:pPr>
    <w:rPr>
      <w:szCs w:val="24"/>
    </w:rPr>
  </w:style>
  <w:style w:type="paragraph" w:customStyle="1" w:styleId="xl239">
    <w:name w:val="xl239"/>
    <w:basedOn w:val="Normal"/>
    <w:rsid w:val="0049307B"/>
    <w:pPr>
      <w:pBdr>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240">
    <w:name w:val="xl240"/>
    <w:basedOn w:val="Normal"/>
    <w:rsid w:val="0049307B"/>
    <w:pPr>
      <w:pBdr>
        <w:top w:val="double" w:sz="6" w:space="0" w:color="auto"/>
        <w:left w:val="double" w:sz="6" w:space="0" w:color="auto"/>
        <w:right w:val="single" w:sz="4" w:space="0" w:color="auto"/>
      </w:pBdr>
      <w:spacing w:before="100" w:beforeAutospacing="1" w:after="100" w:afterAutospacing="1"/>
      <w:jc w:val="center"/>
      <w:textAlignment w:val="center"/>
    </w:pPr>
    <w:rPr>
      <w:b/>
      <w:bCs/>
      <w:szCs w:val="24"/>
    </w:rPr>
  </w:style>
  <w:style w:type="paragraph" w:customStyle="1" w:styleId="xl241">
    <w:name w:val="xl241"/>
    <w:basedOn w:val="Normal"/>
    <w:rsid w:val="0049307B"/>
    <w:pPr>
      <w:pBdr>
        <w:left w:val="double" w:sz="6" w:space="0" w:color="auto"/>
        <w:bottom w:val="double" w:sz="6" w:space="0" w:color="auto"/>
        <w:right w:val="single" w:sz="4" w:space="0" w:color="auto"/>
      </w:pBdr>
      <w:spacing w:before="100" w:beforeAutospacing="1" w:after="100" w:afterAutospacing="1"/>
      <w:jc w:val="center"/>
      <w:textAlignment w:val="center"/>
    </w:pPr>
    <w:rPr>
      <w:szCs w:val="24"/>
    </w:rPr>
  </w:style>
  <w:style w:type="paragraph" w:customStyle="1" w:styleId="xl242">
    <w:name w:val="xl242"/>
    <w:basedOn w:val="Normal"/>
    <w:rsid w:val="0049307B"/>
    <w:pPr>
      <w:pBdr>
        <w:top w:val="double" w:sz="6"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43">
    <w:name w:val="xl243"/>
    <w:basedOn w:val="Normal"/>
    <w:rsid w:val="0049307B"/>
    <w:pPr>
      <w:pBdr>
        <w:left w:val="single" w:sz="4" w:space="0" w:color="auto"/>
        <w:bottom w:val="double" w:sz="6" w:space="0" w:color="auto"/>
        <w:right w:val="single" w:sz="4" w:space="0" w:color="auto"/>
      </w:pBdr>
      <w:spacing w:before="100" w:beforeAutospacing="1" w:after="100" w:afterAutospacing="1"/>
      <w:jc w:val="center"/>
      <w:textAlignment w:val="center"/>
    </w:pPr>
    <w:rPr>
      <w:szCs w:val="24"/>
    </w:rPr>
  </w:style>
  <w:style w:type="paragraph" w:customStyle="1" w:styleId="xl244">
    <w:name w:val="xl244"/>
    <w:basedOn w:val="Normal"/>
    <w:rsid w:val="0049307B"/>
    <w:pPr>
      <w:pBdr>
        <w:top w:val="double" w:sz="6" w:space="0" w:color="auto"/>
        <w:left w:val="single" w:sz="4" w:space="0" w:color="auto"/>
      </w:pBdr>
      <w:spacing w:before="100" w:beforeAutospacing="1" w:after="100" w:afterAutospacing="1"/>
      <w:jc w:val="center"/>
      <w:textAlignment w:val="center"/>
    </w:pPr>
    <w:rPr>
      <w:b/>
      <w:bCs/>
      <w:szCs w:val="24"/>
    </w:rPr>
  </w:style>
  <w:style w:type="paragraph" w:customStyle="1" w:styleId="xl245">
    <w:name w:val="xl245"/>
    <w:basedOn w:val="Normal"/>
    <w:rsid w:val="0049307B"/>
    <w:pPr>
      <w:pBdr>
        <w:left w:val="single" w:sz="4" w:space="0" w:color="auto"/>
        <w:bottom w:val="double" w:sz="6" w:space="0" w:color="auto"/>
      </w:pBdr>
      <w:spacing w:before="100" w:beforeAutospacing="1" w:after="100" w:afterAutospacing="1"/>
      <w:jc w:val="center"/>
      <w:textAlignment w:val="center"/>
    </w:pPr>
    <w:rPr>
      <w:b/>
      <w:bCs/>
      <w:szCs w:val="24"/>
    </w:rPr>
  </w:style>
  <w:style w:type="paragraph" w:customStyle="1" w:styleId="xl246">
    <w:name w:val="xl246"/>
    <w:basedOn w:val="Normal"/>
    <w:rsid w:val="0049307B"/>
    <w:pPr>
      <w:pBdr>
        <w:top w:val="double" w:sz="6" w:space="0" w:color="auto"/>
        <w:left w:val="single" w:sz="4" w:space="0" w:color="auto"/>
        <w:right w:val="double" w:sz="6" w:space="0" w:color="auto"/>
      </w:pBdr>
      <w:spacing w:before="100" w:beforeAutospacing="1" w:after="100" w:afterAutospacing="1"/>
      <w:jc w:val="center"/>
      <w:textAlignment w:val="top"/>
    </w:pPr>
    <w:rPr>
      <w:b/>
      <w:bCs/>
      <w:szCs w:val="24"/>
    </w:rPr>
  </w:style>
  <w:style w:type="paragraph" w:customStyle="1" w:styleId="xl247">
    <w:name w:val="xl247"/>
    <w:basedOn w:val="Normal"/>
    <w:rsid w:val="0049307B"/>
    <w:pPr>
      <w:pBdr>
        <w:left w:val="single" w:sz="4" w:space="0" w:color="auto"/>
        <w:bottom w:val="double" w:sz="6" w:space="0" w:color="auto"/>
        <w:right w:val="double" w:sz="6" w:space="0" w:color="auto"/>
      </w:pBdr>
      <w:spacing w:before="100" w:beforeAutospacing="1" w:after="100" w:afterAutospacing="1"/>
      <w:jc w:val="center"/>
      <w:textAlignment w:val="top"/>
    </w:pPr>
    <w:rPr>
      <w:b/>
      <w:bCs/>
      <w:szCs w:val="24"/>
    </w:rPr>
  </w:style>
  <w:style w:type="paragraph" w:customStyle="1" w:styleId="xl248">
    <w:name w:val="xl248"/>
    <w:basedOn w:val="Normal"/>
    <w:rsid w:val="004930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u w:val="single"/>
    </w:rPr>
  </w:style>
  <w:style w:type="paragraph" w:customStyle="1" w:styleId="Char4">
    <w:name w:val="Char4"/>
    <w:basedOn w:val="Normal"/>
    <w:rsid w:val="0049307B"/>
    <w:pPr>
      <w:spacing w:after="160" w:line="240" w:lineRule="exact"/>
      <w:jc w:val="left"/>
    </w:pPr>
    <w:rPr>
      <w:rFonts w:ascii="Verdana" w:hAnsi="Verdana" w:cs="Verdana"/>
      <w:sz w:val="20"/>
    </w:rPr>
  </w:style>
  <w:style w:type="paragraph" w:customStyle="1" w:styleId="CharCharCharCharCharCharCharCharCharCharCharCharCharChar1CharCharCharChar4">
    <w:name w:val="Char Char Char Char Char Char Char Char Char Char Char Char Char Char1 Char Char Char Char4"/>
    <w:autoRedefine/>
    <w:rsid w:val="0049307B"/>
    <w:pPr>
      <w:tabs>
        <w:tab w:val="left" w:pos="1152"/>
      </w:tabs>
      <w:spacing w:before="120" w:after="120" w:line="312" w:lineRule="auto"/>
    </w:pPr>
    <w:rPr>
      <w:rFonts w:ascii="Arial" w:eastAsia="Times New Roman" w:hAnsi="Arial" w:cs="Times New Roman"/>
      <w:kern w:val="0"/>
      <w:szCs w:val="20"/>
      <w14:ligatures w14:val="none"/>
    </w:rPr>
  </w:style>
  <w:style w:type="paragraph" w:customStyle="1" w:styleId="CharCharCharChar4">
    <w:name w:val="Char Char Char Char4"/>
    <w:basedOn w:val="Heading3"/>
    <w:autoRedefine/>
    <w:rsid w:val="0049307B"/>
    <w:pPr>
      <w:widowControl w:val="0"/>
      <w:tabs>
        <w:tab w:val="num" w:pos="360"/>
      </w:tabs>
      <w:adjustRightInd w:val="0"/>
      <w:spacing w:before="120" w:after="120" w:line="436" w:lineRule="exact"/>
      <w:ind w:left="357"/>
      <w:jc w:val="left"/>
      <w:outlineLvl w:val="3"/>
    </w:pPr>
    <w:rPr>
      <w:rFonts w:ascii="Tahoma" w:eastAsia="SimSun" w:hAnsi="Tahoma" w:cs="Times New Roman"/>
      <w:color w:val="auto"/>
      <w:spacing w:val="-10"/>
      <w:kern w:val="2"/>
      <w:sz w:val="24"/>
      <w:szCs w:val="24"/>
      <w:lang w:eastAsia="zh-CN"/>
    </w:rPr>
  </w:style>
  <w:style w:type="character" w:customStyle="1" w:styleId="CharChar44">
    <w:name w:val="Char Char44"/>
    <w:rsid w:val="0049307B"/>
    <w:rPr>
      <w:color w:val="0000FF"/>
      <w:lang w:val="en-US" w:eastAsia="en-US" w:bidi="ar-SA"/>
    </w:rPr>
  </w:style>
  <w:style w:type="character" w:customStyle="1" w:styleId="MMTopic3Char">
    <w:name w:val="MM Topic 3 Char"/>
    <w:link w:val="MMTopic3"/>
    <w:rsid w:val="0049307B"/>
    <w:rPr>
      <w:rFonts w:ascii="Cambria" w:eastAsia="Times New Roman" w:hAnsi="Cambria" w:cs="Times New Roman"/>
      <w:b/>
      <w:bCs/>
      <w:kern w:val="0"/>
      <w:sz w:val="28"/>
      <w:szCs w:val="26"/>
      <w14:ligatures w14:val="none"/>
    </w:rPr>
  </w:style>
  <w:style w:type="paragraph" w:customStyle="1" w:styleId="StyleHeading4h4H4Sub-ClauseSub-paragraphClauseSubSubNoName10">
    <w:name w:val="Style Heading 4h4H4Sub-Clause Sub-paragraphClauseSubSub_No&amp;Name.1"/>
    <w:basedOn w:val="Heading40"/>
    <w:rsid w:val="0049307B"/>
    <w:pPr>
      <w:keepNext w:val="0"/>
      <w:keepLines w:val="0"/>
      <w:autoSpaceDE w:val="0"/>
      <w:autoSpaceDN w:val="0"/>
      <w:adjustRightInd w:val="0"/>
      <w:spacing w:before="0" w:after="0"/>
    </w:pPr>
    <w:rPr>
      <w:rFonts w:ascii="Times New Roman" w:eastAsia="Times New Roman" w:hAnsi="Times New Roman" w:cs="Times New Roman"/>
      <w:b/>
      <w:color w:val="auto"/>
      <w:sz w:val="28"/>
    </w:rPr>
  </w:style>
  <w:style w:type="paragraph" w:customStyle="1" w:styleId="font10">
    <w:name w:val="font10"/>
    <w:basedOn w:val="Normal"/>
    <w:rsid w:val="0049307B"/>
    <w:pPr>
      <w:spacing w:before="100" w:beforeAutospacing="1" w:after="100" w:afterAutospacing="1"/>
      <w:jc w:val="left"/>
    </w:pPr>
    <w:rPr>
      <w:color w:val="0066CC"/>
      <w:sz w:val="22"/>
      <w:szCs w:val="22"/>
      <w:u w:val="single"/>
    </w:rPr>
  </w:style>
  <w:style w:type="paragraph" w:customStyle="1" w:styleId="font11">
    <w:name w:val="font11"/>
    <w:basedOn w:val="Normal"/>
    <w:rsid w:val="0049307B"/>
    <w:pPr>
      <w:spacing w:before="100" w:beforeAutospacing="1" w:after="100" w:afterAutospacing="1"/>
      <w:jc w:val="left"/>
    </w:pPr>
    <w:rPr>
      <w:color w:val="000000"/>
      <w:sz w:val="22"/>
      <w:szCs w:val="22"/>
    </w:rPr>
  </w:style>
  <w:style w:type="paragraph" w:customStyle="1" w:styleId="font12">
    <w:name w:val="font12"/>
    <w:basedOn w:val="Normal"/>
    <w:rsid w:val="0049307B"/>
    <w:pPr>
      <w:spacing w:before="100" w:beforeAutospacing="1" w:after="100" w:afterAutospacing="1"/>
      <w:jc w:val="left"/>
    </w:pPr>
    <w:rPr>
      <w:i/>
      <w:iCs/>
      <w:color w:val="FF0000"/>
      <w:sz w:val="22"/>
      <w:szCs w:val="22"/>
    </w:rPr>
  </w:style>
  <w:style w:type="paragraph" w:customStyle="1" w:styleId="font13">
    <w:name w:val="font13"/>
    <w:basedOn w:val="Normal"/>
    <w:rsid w:val="0049307B"/>
    <w:pPr>
      <w:spacing w:before="100" w:beforeAutospacing="1" w:after="100" w:afterAutospacing="1"/>
      <w:jc w:val="left"/>
    </w:pPr>
    <w:rPr>
      <w:sz w:val="22"/>
      <w:szCs w:val="22"/>
    </w:rPr>
  </w:style>
  <w:style w:type="paragraph" w:customStyle="1" w:styleId="font14">
    <w:name w:val="font14"/>
    <w:basedOn w:val="Normal"/>
    <w:rsid w:val="0049307B"/>
    <w:pPr>
      <w:spacing w:before="100" w:beforeAutospacing="1" w:after="100" w:afterAutospacing="1"/>
      <w:jc w:val="left"/>
    </w:pPr>
    <w:rPr>
      <w:color w:val="FF0000"/>
      <w:sz w:val="22"/>
      <w:szCs w:val="22"/>
      <w:u w:val="single"/>
    </w:rPr>
  </w:style>
  <w:style w:type="paragraph" w:customStyle="1" w:styleId="font15">
    <w:name w:val="font15"/>
    <w:basedOn w:val="Normal"/>
    <w:rsid w:val="0049307B"/>
    <w:pPr>
      <w:spacing w:before="100" w:beforeAutospacing="1" w:after="100" w:afterAutospacing="1"/>
      <w:jc w:val="left"/>
    </w:pPr>
    <w:rPr>
      <w:rFonts w:ascii="Calibri" w:hAnsi="Calibri"/>
      <w:color w:val="FF0000"/>
      <w:sz w:val="22"/>
      <w:szCs w:val="22"/>
    </w:rPr>
  </w:style>
  <w:style w:type="paragraph" w:customStyle="1" w:styleId="font16">
    <w:name w:val="font16"/>
    <w:basedOn w:val="Normal"/>
    <w:rsid w:val="0049307B"/>
    <w:pPr>
      <w:spacing w:before="100" w:beforeAutospacing="1" w:after="100" w:afterAutospacing="1"/>
      <w:jc w:val="left"/>
    </w:pPr>
    <w:rPr>
      <w:b/>
      <w:bCs/>
      <w:color w:val="FF0000"/>
      <w:sz w:val="22"/>
      <w:szCs w:val="22"/>
    </w:rPr>
  </w:style>
  <w:style w:type="paragraph" w:customStyle="1" w:styleId="font17">
    <w:name w:val="font17"/>
    <w:basedOn w:val="Normal"/>
    <w:rsid w:val="0049307B"/>
    <w:pPr>
      <w:spacing w:before="100" w:beforeAutospacing="1" w:after="100" w:afterAutospacing="1"/>
      <w:jc w:val="left"/>
    </w:pPr>
    <w:rPr>
      <w:color w:val="0000FF"/>
      <w:sz w:val="22"/>
      <w:szCs w:val="22"/>
    </w:rPr>
  </w:style>
  <w:style w:type="paragraph" w:customStyle="1" w:styleId="font18">
    <w:name w:val="font18"/>
    <w:basedOn w:val="Normal"/>
    <w:rsid w:val="0049307B"/>
    <w:pPr>
      <w:spacing w:before="100" w:beforeAutospacing="1" w:after="100" w:afterAutospacing="1"/>
      <w:jc w:val="left"/>
    </w:pPr>
    <w:rPr>
      <w:color w:val="000000"/>
      <w:sz w:val="22"/>
      <w:szCs w:val="22"/>
    </w:rPr>
  </w:style>
  <w:style w:type="paragraph" w:customStyle="1" w:styleId="CharCharCharCharCharCharCharCharChar1Char3">
    <w:name w:val="Char Char Char Char Char Char Char Char Char1 Char3"/>
    <w:basedOn w:val="Normal"/>
    <w:next w:val="Normal"/>
    <w:autoRedefine/>
    <w:semiHidden/>
    <w:rsid w:val="0049307B"/>
    <w:pPr>
      <w:spacing w:before="120" w:after="120" w:line="312" w:lineRule="auto"/>
      <w:jc w:val="left"/>
    </w:pPr>
    <w:rPr>
      <w:sz w:val="28"/>
      <w:szCs w:val="22"/>
    </w:rPr>
  </w:style>
  <w:style w:type="paragraph" w:customStyle="1" w:styleId="Char3">
    <w:name w:val="Char3"/>
    <w:basedOn w:val="Normal"/>
    <w:rsid w:val="0049307B"/>
    <w:pPr>
      <w:spacing w:after="160" w:line="240" w:lineRule="exact"/>
      <w:jc w:val="left"/>
    </w:pPr>
    <w:rPr>
      <w:rFonts w:ascii="Verdana" w:hAnsi="Verdana" w:cs="Verdana"/>
      <w:sz w:val="20"/>
    </w:rPr>
  </w:style>
  <w:style w:type="paragraph" w:customStyle="1" w:styleId="CharCharCharCharCharCharCharCharCharCharCharCharCharChar1CharCharCharChar3">
    <w:name w:val="Char Char Char Char Char Char Char Char Char Char Char Char Char Char1 Char Char Char Char3"/>
    <w:autoRedefine/>
    <w:rsid w:val="0049307B"/>
    <w:pPr>
      <w:tabs>
        <w:tab w:val="left" w:pos="1152"/>
      </w:tabs>
      <w:spacing w:before="120" w:after="120" w:line="312" w:lineRule="auto"/>
    </w:pPr>
    <w:rPr>
      <w:rFonts w:ascii="Arial" w:eastAsia="Times New Roman" w:hAnsi="Arial" w:cs="Times New Roman"/>
      <w:kern w:val="0"/>
      <w:szCs w:val="20"/>
      <w14:ligatures w14:val="none"/>
    </w:rPr>
  </w:style>
  <w:style w:type="paragraph" w:customStyle="1" w:styleId="CharCharCharChar3">
    <w:name w:val="Char Char Char Char3"/>
    <w:basedOn w:val="Heading3"/>
    <w:autoRedefine/>
    <w:rsid w:val="0049307B"/>
    <w:pPr>
      <w:widowControl w:val="0"/>
      <w:tabs>
        <w:tab w:val="num" w:pos="360"/>
      </w:tabs>
      <w:adjustRightInd w:val="0"/>
      <w:spacing w:before="120" w:after="120" w:line="436" w:lineRule="exact"/>
      <w:ind w:left="357"/>
      <w:jc w:val="left"/>
      <w:outlineLvl w:val="3"/>
    </w:pPr>
    <w:rPr>
      <w:rFonts w:ascii="Tahoma" w:eastAsia="SimSun" w:hAnsi="Tahoma" w:cs="Times New Roman"/>
      <w:color w:val="auto"/>
      <w:spacing w:val="-10"/>
      <w:kern w:val="2"/>
      <w:sz w:val="24"/>
      <w:szCs w:val="24"/>
      <w:lang w:eastAsia="zh-CN"/>
    </w:rPr>
  </w:style>
  <w:style w:type="character" w:customStyle="1" w:styleId="CharChar43">
    <w:name w:val="Char Char43"/>
    <w:rsid w:val="0049307B"/>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49307B"/>
    <w:pPr>
      <w:spacing w:before="120" w:after="120" w:line="312" w:lineRule="auto"/>
      <w:jc w:val="left"/>
    </w:pPr>
    <w:rPr>
      <w:sz w:val="28"/>
      <w:szCs w:val="22"/>
    </w:rPr>
  </w:style>
  <w:style w:type="paragraph" w:customStyle="1" w:styleId="Char2">
    <w:name w:val="Char2"/>
    <w:basedOn w:val="Normal"/>
    <w:rsid w:val="0049307B"/>
    <w:pPr>
      <w:spacing w:after="160" w:line="240" w:lineRule="exact"/>
      <w:jc w:val="left"/>
    </w:pPr>
    <w:rPr>
      <w:rFonts w:ascii="Verdana" w:hAnsi="Verdana" w:cs="Verdana"/>
      <w:sz w:val="20"/>
    </w:rPr>
  </w:style>
  <w:style w:type="paragraph" w:customStyle="1" w:styleId="CharCharCharCharCharCharCharCharCharCharCharCharCharChar1CharCharCharChar2">
    <w:name w:val="Char Char Char Char Char Char Char Char Char Char Char Char Char Char1 Char Char Char Char2"/>
    <w:autoRedefine/>
    <w:rsid w:val="0049307B"/>
    <w:pPr>
      <w:tabs>
        <w:tab w:val="left" w:pos="1152"/>
      </w:tabs>
      <w:spacing w:before="120" w:after="120" w:line="312" w:lineRule="auto"/>
    </w:pPr>
    <w:rPr>
      <w:rFonts w:ascii="Arial" w:eastAsia="Times New Roman" w:hAnsi="Arial" w:cs="Times New Roman"/>
      <w:kern w:val="0"/>
      <w:szCs w:val="20"/>
      <w14:ligatures w14:val="none"/>
    </w:rPr>
  </w:style>
  <w:style w:type="paragraph" w:customStyle="1" w:styleId="CharCharCharChar2">
    <w:name w:val="Char Char Char Char2"/>
    <w:basedOn w:val="Heading3"/>
    <w:autoRedefine/>
    <w:rsid w:val="0049307B"/>
    <w:pPr>
      <w:widowControl w:val="0"/>
      <w:tabs>
        <w:tab w:val="num" w:pos="360"/>
      </w:tabs>
      <w:adjustRightInd w:val="0"/>
      <w:spacing w:before="120" w:after="120" w:line="436" w:lineRule="exact"/>
      <w:ind w:left="357"/>
      <w:jc w:val="left"/>
      <w:outlineLvl w:val="3"/>
    </w:pPr>
    <w:rPr>
      <w:rFonts w:ascii="Tahoma" w:eastAsia="SimSun" w:hAnsi="Tahoma" w:cs="Times New Roman"/>
      <w:color w:val="auto"/>
      <w:spacing w:val="-10"/>
      <w:kern w:val="2"/>
      <w:sz w:val="24"/>
      <w:szCs w:val="24"/>
      <w:lang w:eastAsia="zh-CN"/>
    </w:rPr>
  </w:style>
  <w:style w:type="character" w:customStyle="1" w:styleId="CharChar42">
    <w:name w:val="Char Char42"/>
    <w:rsid w:val="0049307B"/>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49307B"/>
    <w:pPr>
      <w:spacing w:before="120" w:after="120" w:line="312" w:lineRule="auto"/>
      <w:jc w:val="left"/>
    </w:pPr>
    <w:rPr>
      <w:sz w:val="28"/>
      <w:szCs w:val="22"/>
    </w:rPr>
  </w:style>
  <w:style w:type="paragraph" w:customStyle="1" w:styleId="CharCharCharCharCharCharCharCharCharCharCharCharCharChar1CharCharCharChar1">
    <w:name w:val="Char Char Char Char Char Char Char Char Char Char Char Char Char Char1 Char Char Char Char1"/>
    <w:autoRedefine/>
    <w:rsid w:val="0049307B"/>
    <w:pPr>
      <w:tabs>
        <w:tab w:val="left" w:pos="1152"/>
      </w:tabs>
      <w:spacing w:before="120" w:after="120" w:line="312" w:lineRule="auto"/>
    </w:pPr>
    <w:rPr>
      <w:rFonts w:ascii="Arial" w:eastAsia="Times New Roman" w:hAnsi="Arial" w:cs="Times New Roman"/>
      <w:kern w:val="0"/>
      <w:szCs w:val="20"/>
      <w14:ligatures w14:val="none"/>
    </w:rPr>
  </w:style>
  <w:style w:type="paragraph" w:customStyle="1" w:styleId="CharCharCharChar1">
    <w:name w:val="Char Char Char Char1"/>
    <w:basedOn w:val="Heading3"/>
    <w:autoRedefine/>
    <w:rsid w:val="0049307B"/>
    <w:pPr>
      <w:widowControl w:val="0"/>
      <w:tabs>
        <w:tab w:val="num" w:pos="360"/>
      </w:tabs>
      <w:adjustRightInd w:val="0"/>
      <w:spacing w:before="120" w:after="120" w:line="436" w:lineRule="exact"/>
      <w:ind w:left="357"/>
      <w:jc w:val="left"/>
      <w:outlineLvl w:val="3"/>
    </w:pPr>
    <w:rPr>
      <w:rFonts w:ascii="Tahoma" w:eastAsia="SimSun" w:hAnsi="Tahoma" w:cs="Times New Roman"/>
      <w:color w:val="auto"/>
      <w:spacing w:val="-10"/>
      <w:kern w:val="2"/>
      <w:sz w:val="24"/>
      <w:szCs w:val="24"/>
      <w:lang w:eastAsia="zh-CN"/>
    </w:rPr>
  </w:style>
  <w:style w:type="character" w:customStyle="1" w:styleId="CharChar41">
    <w:name w:val="Char Char41"/>
    <w:rsid w:val="0049307B"/>
    <w:rPr>
      <w:color w:val="0000FF"/>
      <w:lang w:val="en-US" w:eastAsia="en-US" w:bidi="ar-SA"/>
    </w:rPr>
  </w:style>
  <w:style w:type="character" w:customStyle="1" w:styleId="CaptionChar">
    <w:name w:val="Caption Char"/>
    <w:link w:val="Caption"/>
    <w:uiPriority w:val="99"/>
    <w:locked/>
    <w:rsid w:val="0049307B"/>
    <w:rPr>
      <w:rFonts w:ascii="Courier New" w:eastAsia="Times New Roman" w:hAnsi="Courier New" w:cs="Times New Roman"/>
      <w:kern w:val="0"/>
      <w:sz w:val="24"/>
      <w:szCs w:val="20"/>
      <w14:ligatures w14:val="none"/>
    </w:rPr>
  </w:style>
  <w:style w:type="character" w:customStyle="1" w:styleId="BodyTextIndent2Char1">
    <w:name w:val="Body Text Indent 2 Char1"/>
    <w:aliases w:val="CộngĐầudòng Char1"/>
    <w:rsid w:val="0049307B"/>
    <w:rPr>
      <w:rFonts w:ascii=".VnTime" w:eastAsia="Times New Roman" w:hAnsi=".VnTime" w:cs="Times New Roman"/>
      <w:sz w:val="28"/>
      <w:szCs w:val="20"/>
    </w:rPr>
  </w:style>
  <w:style w:type="character" w:customStyle="1" w:styleId="BodyTextIndent3Char1">
    <w:name w:val="Body Text Indent 3 Char1"/>
    <w:rsid w:val="0049307B"/>
    <w:rPr>
      <w:rFonts w:ascii=".VnTime" w:eastAsia="Times New Roman" w:hAnsi=".VnTime" w:cs="Times New Roman"/>
      <w:sz w:val="16"/>
      <w:szCs w:val="16"/>
    </w:rPr>
  </w:style>
  <w:style w:type="character" w:customStyle="1" w:styleId="PlainTextChar1">
    <w:name w:val="Plain Text Char1"/>
    <w:locked/>
    <w:rsid w:val="0049307B"/>
    <w:rPr>
      <w:rFonts w:ascii="Courier New" w:eastAsia="Times New Roman" w:hAnsi="Courier New" w:cs="Courier New"/>
      <w:sz w:val="20"/>
      <w:szCs w:val="20"/>
    </w:rPr>
  </w:style>
  <w:style w:type="character" w:customStyle="1" w:styleId="BodyTextChar1CharCharCharCharChar">
    <w:name w:val="Body Text Char1 Char Char Char Char Char"/>
    <w:rsid w:val="0049307B"/>
    <w:rPr>
      <w:rFonts w:ascii=".VnTime" w:hAnsi=".VnTime"/>
      <w:i/>
      <w:sz w:val="28"/>
      <w:lang w:val="en-US" w:eastAsia="en-US" w:bidi="ar-SA"/>
    </w:rPr>
  </w:style>
  <w:style w:type="character" w:customStyle="1" w:styleId="HEADING4Char0">
    <w:name w:val="HEADING 4 Char"/>
    <w:locked/>
    <w:rsid w:val="0049307B"/>
    <w:rPr>
      <w:sz w:val="26"/>
      <w:szCs w:val="26"/>
      <w:lang w:val="pt-BR" w:eastAsia="ko-KR"/>
    </w:rPr>
  </w:style>
  <w:style w:type="paragraph" w:customStyle="1" w:styleId="table0">
    <w:name w:val="table"/>
    <w:basedOn w:val="Normal"/>
    <w:rsid w:val="0049307B"/>
    <w:pPr>
      <w:widowControl w:val="0"/>
      <w:spacing w:before="120" w:after="120" w:line="288" w:lineRule="auto"/>
    </w:pPr>
    <w:rPr>
      <w:b/>
      <w:snapToGrid w:val="0"/>
      <w:szCs w:val="24"/>
      <w:lang w:val="en-AU"/>
    </w:rPr>
  </w:style>
  <w:style w:type="paragraph" w:customStyle="1" w:styleId="CharCharChar1CharCharCharCharCharCharCharCharCharCharCharCharChar">
    <w:name w:val="Char Char Char1 Char Char Char Char Char Char Char Char Char Char Char Char Char"/>
    <w:basedOn w:val="Normal"/>
    <w:rsid w:val="0049307B"/>
    <w:pPr>
      <w:spacing w:after="160" w:line="240" w:lineRule="exact"/>
      <w:jc w:val="left"/>
    </w:pPr>
    <w:rPr>
      <w:rFonts w:ascii="Tahoma" w:eastAsia="PMingLiU" w:hAnsi="Tahoma"/>
      <w:sz w:val="20"/>
    </w:rPr>
  </w:style>
  <w:style w:type="paragraph" w:customStyle="1" w:styleId="style3style6">
    <w:name w:val="style3 style6"/>
    <w:basedOn w:val="Normal"/>
    <w:rsid w:val="0049307B"/>
    <w:pPr>
      <w:spacing w:before="100" w:beforeAutospacing="1" w:after="100" w:afterAutospacing="1"/>
      <w:jc w:val="left"/>
    </w:pPr>
    <w:rPr>
      <w:szCs w:val="24"/>
    </w:rPr>
  </w:style>
  <w:style w:type="character" w:customStyle="1" w:styleId="PHANChar">
    <w:name w:val="PHAN Char"/>
    <w:link w:val="PHAN0"/>
    <w:rsid w:val="0049307B"/>
    <w:rPr>
      <w:rFonts w:eastAsia="Times New Roman" w:cs="Times New Roman"/>
      <w:b/>
      <w:kern w:val="0"/>
      <w:sz w:val="36"/>
      <w:szCs w:val="20"/>
      <w14:ligatures w14:val="none"/>
    </w:rPr>
  </w:style>
  <w:style w:type="paragraph" w:customStyle="1" w:styleId="StyleHeading3VNI-TimesItalicJustifiedLeft159cmHan10">
    <w:name w:val="Style Heading 3 + VNI-Times Italic Justified Left:  1.59 cm Han.1"/>
    <w:basedOn w:val="Heading3"/>
    <w:next w:val="BodyText"/>
    <w:rsid w:val="0049307B"/>
    <w:pPr>
      <w:keepLines w:val="0"/>
      <w:tabs>
        <w:tab w:val="left" w:pos="998"/>
        <w:tab w:val="num" w:pos="1287"/>
      </w:tabs>
      <w:spacing w:before="0" w:after="100" w:afterAutospacing="1" w:line="276" w:lineRule="auto"/>
      <w:ind w:left="1287" w:hanging="720"/>
    </w:pPr>
    <w:rPr>
      <w:rFonts w:ascii="VNI-Times" w:eastAsia="Times New Roman" w:hAnsi="VNI-Times" w:cs="Times New Roman"/>
      <w:iCs/>
      <w:color w:val="auto"/>
      <w:sz w:val="24"/>
      <w:szCs w:val="20"/>
    </w:rPr>
  </w:style>
  <w:style w:type="paragraph" w:customStyle="1" w:styleId="StyleHeading4h4H4Sub-ClauseSub-paragraphClauseSubSubNoName20">
    <w:name w:val="Style Heading 4h4H4Sub-Clause Sub-paragraphClauseSubSub_No&amp;Name.2"/>
    <w:basedOn w:val="Heading40"/>
    <w:rsid w:val="0049307B"/>
    <w:pPr>
      <w:keepNext w:val="0"/>
      <w:keepLines w:val="0"/>
      <w:autoSpaceDE w:val="0"/>
      <w:autoSpaceDN w:val="0"/>
      <w:adjustRightInd w:val="0"/>
      <w:spacing w:before="120" w:after="120"/>
    </w:pPr>
    <w:rPr>
      <w:rFonts w:ascii="Times New Roman" w:eastAsia="Times New Roman" w:hAnsi="Times New Roman" w:cs="Times New Roman"/>
      <w:b/>
      <w:color w:val="auto"/>
      <w:sz w:val="28"/>
    </w:rPr>
  </w:style>
  <w:style w:type="paragraph" w:customStyle="1" w:styleId="StyleHeading4h4H4Sub-ClauseSub-paragraphClauseSubSubNoName40">
    <w:name w:val="Style Heading 4h4H4Sub-Clause Sub-paragraphClauseSubSub_No&amp;Name.4"/>
    <w:basedOn w:val="Heading40"/>
    <w:rsid w:val="0049307B"/>
    <w:pPr>
      <w:keepNext w:val="0"/>
      <w:keepLines w:val="0"/>
      <w:autoSpaceDE w:val="0"/>
      <w:autoSpaceDN w:val="0"/>
      <w:adjustRightInd w:val="0"/>
      <w:spacing w:before="120" w:after="0"/>
    </w:pPr>
    <w:rPr>
      <w:rFonts w:ascii="Times New Roman" w:eastAsia="Times New Roman" w:hAnsi="Times New Roman" w:cs="Times New Roman"/>
      <w:b/>
      <w:color w:val="auto"/>
      <w:sz w:val="28"/>
      <w:szCs w:val="24"/>
    </w:rPr>
  </w:style>
  <w:style w:type="paragraph" w:customStyle="1" w:styleId="Heading2SectionV">
    <w:name w:val="Heading 2.Section V"/>
    <w:basedOn w:val="Normal"/>
    <w:rsid w:val="0049307B"/>
    <w:pPr>
      <w:spacing w:before="120" w:after="200"/>
      <w:jc w:val="center"/>
    </w:pPr>
    <w:rPr>
      <w:b/>
      <w:sz w:val="28"/>
      <w:lang w:val="es-ES_tradnl"/>
    </w:rPr>
  </w:style>
  <w:style w:type="paragraph" w:customStyle="1" w:styleId="cach">
    <w:name w:val="cach"/>
    <w:basedOn w:val="Normal"/>
    <w:rsid w:val="0049307B"/>
    <w:pPr>
      <w:spacing w:before="80" w:after="80"/>
      <w:jc w:val="center"/>
    </w:pPr>
    <w:rPr>
      <w:rFonts w:ascii=".VnTime" w:hAnsi=".VnTime"/>
    </w:rPr>
  </w:style>
  <w:style w:type="paragraph" w:customStyle="1" w:styleId="CHUONG2">
    <w:name w:val="CHUONG"/>
    <w:basedOn w:val="Normal"/>
    <w:autoRedefine/>
    <w:rsid w:val="0049307B"/>
    <w:pPr>
      <w:widowControl w:val="0"/>
      <w:jc w:val="center"/>
    </w:pPr>
    <w:rPr>
      <w:b/>
      <w:bCs/>
      <w:sz w:val="28"/>
      <w:szCs w:val="28"/>
    </w:rPr>
  </w:style>
  <w:style w:type="paragraph" w:customStyle="1" w:styleId="CHUDE">
    <w:name w:val="CHUDE"/>
    <w:basedOn w:val="Heading40"/>
    <w:link w:val="CHUDEChar"/>
    <w:autoRedefine/>
    <w:rsid w:val="0049307B"/>
    <w:pPr>
      <w:keepLines w:val="0"/>
      <w:widowControl w:val="0"/>
      <w:spacing w:before="0" w:after="0"/>
      <w:jc w:val="center"/>
    </w:pPr>
    <w:rPr>
      <w:rFonts w:ascii="VNI-Times" w:eastAsia="Times New Roman" w:hAnsi="VNI-Times" w:cs="Times New Roman"/>
      <w:b/>
      <w:i w:val="0"/>
      <w:iCs w:val="0"/>
      <w:color w:val="0000FF"/>
      <w:sz w:val="22"/>
      <w:szCs w:val="24"/>
    </w:rPr>
  </w:style>
  <w:style w:type="character" w:customStyle="1" w:styleId="CHUDEChar">
    <w:name w:val="CHUDE Char"/>
    <w:link w:val="CHUDE"/>
    <w:rsid w:val="0049307B"/>
    <w:rPr>
      <w:rFonts w:ascii="VNI-Times" w:eastAsia="Times New Roman" w:hAnsi="VNI-Times" w:cs="Times New Roman"/>
      <w:b/>
      <w:color w:val="0000FF"/>
      <w:kern w:val="0"/>
      <w:sz w:val="22"/>
      <w:szCs w:val="24"/>
      <w14:ligatures w14:val="none"/>
    </w:rPr>
  </w:style>
  <w:style w:type="paragraph" w:customStyle="1" w:styleId="BodytextNumber">
    <w:name w:val="Body text Number"/>
    <w:basedOn w:val="Normal"/>
    <w:rsid w:val="0049307B"/>
    <w:pPr>
      <w:widowControl w:val="0"/>
      <w:spacing w:before="240" w:after="40"/>
      <w:ind w:left="1309" w:hanging="243"/>
      <w:outlineLvl w:val="0"/>
    </w:pPr>
    <w:rPr>
      <w:color w:val="000000"/>
      <w:sz w:val="28"/>
      <w:szCs w:val="28"/>
      <w:lang w:val="fr-FR"/>
    </w:rPr>
  </w:style>
  <w:style w:type="paragraph" w:customStyle="1" w:styleId="Dieu0">
    <w:name w:val="Dieu"/>
    <w:basedOn w:val="Normal"/>
    <w:rsid w:val="0049307B"/>
    <w:pPr>
      <w:widowControl w:val="0"/>
      <w:tabs>
        <w:tab w:val="left" w:pos="567"/>
      </w:tabs>
      <w:spacing w:before="180" w:after="40"/>
      <w:ind w:left="567" w:hanging="567"/>
    </w:pPr>
    <w:rPr>
      <w:b/>
      <w:bCs/>
      <w:sz w:val="28"/>
      <w:szCs w:val="28"/>
    </w:rPr>
  </w:style>
  <w:style w:type="paragraph" w:customStyle="1" w:styleId="Numbered">
    <w:name w:val="Numbered"/>
    <w:basedOn w:val="Normal"/>
    <w:rsid w:val="0049307B"/>
    <w:pPr>
      <w:widowControl w:val="0"/>
      <w:tabs>
        <w:tab w:val="left" w:pos="709"/>
      </w:tabs>
      <w:spacing w:before="20" w:after="20"/>
      <w:ind w:firstLine="567"/>
    </w:pPr>
    <w:rPr>
      <w:sz w:val="28"/>
      <w:szCs w:val="28"/>
    </w:rPr>
  </w:style>
  <w:style w:type="paragraph" w:customStyle="1" w:styleId="TableText">
    <w:name w:val="TableText"/>
    <w:rsid w:val="0049307B"/>
    <w:pPr>
      <w:autoSpaceDE w:val="0"/>
      <w:autoSpaceDN w:val="0"/>
      <w:spacing w:before="60" w:after="0" w:line="240" w:lineRule="auto"/>
      <w:ind w:left="57" w:right="57"/>
    </w:pPr>
    <w:rPr>
      <w:rFonts w:ascii="Arial" w:eastAsia="Times New Roman" w:hAnsi="Arial" w:cs="Arial"/>
      <w:kern w:val="0"/>
      <w:sz w:val="22"/>
      <w14:ligatures w14:val="none"/>
    </w:rPr>
  </w:style>
  <w:style w:type="paragraph" w:customStyle="1" w:styleId="MUCMAIN">
    <w:name w:val="MUC_MAIN"/>
    <w:basedOn w:val="Normal"/>
    <w:rsid w:val="0049307B"/>
    <w:pPr>
      <w:widowControl w:val="0"/>
      <w:spacing w:before="40" w:after="40"/>
      <w:jc w:val="center"/>
    </w:pPr>
    <w:rPr>
      <w:b/>
      <w:bCs/>
      <w:sz w:val="28"/>
      <w:szCs w:val="28"/>
    </w:rPr>
  </w:style>
  <w:style w:type="paragraph" w:customStyle="1" w:styleId="Thietbi">
    <w:name w:val="Thiet bi"/>
    <w:basedOn w:val="Normal"/>
    <w:next w:val="Volume-Tech"/>
    <w:autoRedefine/>
    <w:rsid w:val="0049307B"/>
    <w:pPr>
      <w:widowControl w:val="0"/>
      <w:tabs>
        <w:tab w:val="left" w:pos="993"/>
      </w:tabs>
    </w:pPr>
    <w:rPr>
      <w:b/>
      <w:bCs/>
      <w:sz w:val="28"/>
      <w:szCs w:val="28"/>
    </w:rPr>
  </w:style>
  <w:style w:type="paragraph" w:customStyle="1" w:styleId="Volume-Tech">
    <w:name w:val="Volume-Tech"/>
    <w:basedOn w:val="Normal"/>
    <w:next w:val="Normal"/>
    <w:autoRedefine/>
    <w:rsid w:val="0049307B"/>
    <w:rPr>
      <w:b/>
      <w:bCs/>
      <w:sz w:val="30"/>
      <w:szCs w:val="30"/>
    </w:rPr>
  </w:style>
  <w:style w:type="paragraph" w:styleId="TableofAuthorities">
    <w:name w:val="table of authorities"/>
    <w:basedOn w:val="Normal"/>
    <w:next w:val="Normal"/>
    <w:rsid w:val="0049307B"/>
    <w:pPr>
      <w:widowControl w:val="0"/>
      <w:spacing w:before="40" w:after="40"/>
      <w:ind w:left="280" w:hanging="280"/>
    </w:pPr>
    <w:rPr>
      <w:sz w:val="28"/>
      <w:szCs w:val="28"/>
    </w:rPr>
  </w:style>
  <w:style w:type="paragraph" w:customStyle="1" w:styleId="Headingvni1">
    <w:name w:val="Headingvni 1"/>
    <w:basedOn w:val="Normal"/>
    <w:rsid w:val="0049307B"/>
    <w:pPr>
      <w:widowControl w:val="0"/>
      <w:tabs>
        <w:tab w:val="left" w:pos="907"/>
      </w:tabs>
      <w:adjustRightInd w:val="0"/>
      <w:spacing w:before="120" w:after="120"/>
      <w:textAlignment w:val="baseline"/>
    </w:pPr>
    <w:rPr>
      <w:b/>
      <w:bCs/>
      <w:szCs w:val="24"/>
      <w:lang w:eastAsia="ja-JP"/>
    </w:rPr>
  </w:style>
  <w:style w:type="paragraph" w:customStyle="1" w:styleId="Normalvni0">
    <w:name w:val="Normal vni"/>
    <w:basedOn w:val="Normal"/>
    <w:rsid w:val="0049307B"/>
    <w:pPr>
      <w:widowControl w:val="0"/>
      <w:tabs>
        <w:tab w:val="left" w:pos="907"/>
      </w:tabs>
      <w:adjustRightInd w:val="0"/>
      <w:spacing w:before="60" w:after="60"/>
      <w:textAlignment w:val="baseline"/>
    </w:pPr>
    <w:rPr>
      <w:szCs w:val="24"/>
      <w:lang w:eastAsia="ja-JP"/>
    </w:rPr>
  </w:style>
  <w:style w:type="paragraph" w:customStyle="1" w:styleId="fi-720li720sb120sa120now">
    <w:name w:val="fi-720li720sb120sa120now"/>
    <w:rsid w:val="0049307B"/>
    <w:pPr>
      <w:widowControl w:val="0"/>
      <w:adjustRightInd w:val="0"/>
      <w:spacing w:after="0" w:line="240" w:lineRule="auto"/>
      <w:jc w:val="both"/>
      <w:textAlignment w:val="baseline"/>
    </w:pPr>
    <w:rPr>
      <w:rFonts w:ascii="Arial" w:eastAsia="Times New Roman" w:hAnsi="Arial" w:cs="Arial"/>
      <w:kern w:val="0"/>
      <w:sz w:val="21"/>
      <w:szCs w:val="21"/>
      <w:lang w:eastAsia="ja-JP"/>
      <w14:ligatures w14:val="none"/>
    </w:rPr>
  </w:style>
  <w:style w:type="paragraph" w:customStyle="1" w:styleId="itempara">
    <w:name w:val="itempara"/>
    <w:basedOn w:val="Normal"/>
    <w:rsid w:val="0049307B"/>
    <w:pPr>
      <w:widowControl w:val="0"/>
      <w:adjustRightInd w:val="0"/>
      <w:spacing w:before="120" w:after="100"/>
      <w:ind w:left="960"/>
      <w:textAlignment w:val="baseline"/>
    </w:pPr>
    <w:rPr>
      <w:szCs w:val="24"/>
      <w:lang w:eastAsia="ja-JP"/>
    </w:rPr>
  </w:style>
  <w:style w:type="paragraph" w:customStyle="1" w:styleId="ID3-">
    <w:name w:val="ID3-"/>
    <w:basedOn w:val="Normal"/>
    <w:rsid w:val="0049307B"/>
    <w:pPr>
      <w:tabs>
        <w:tab w:val="left" w:pos="0"/>
      </w:tabs>
      <w:autoSpaceDE w:val="0"/>
      <w:autoSpaceDN w:val="0"/>
      <w:adjustRightInd w:val="0"/>
      <w:spacing w:before="60" w:after="60" w:line="360" w:lineRule="exact"/>
      <w:jc w:val="left"/>
    </w:pPr>
    <w:rPr>
      <w:szCs w:val="24"/>
    </w:rPr>
  </w:style>
  <w:style w:type="paragraph" w:customStyle="1" w:styleId="CharCharCharCharCharCharCharCharCharCharCharCharCharCharCharChar">
    <w:name w:val="Char Char Char Char Char Char Char Char Char Char Char Char Char Char Char Char"/>
    <w:basedOn w:val="Normal"/>
    <w:rsid w:val="0049307B"/>
    <w:pPr>
      <w:autoSpaceDE w:val="0"/>
      <w:autoSpaceDN w:val="0"/>
      <w:adjustRightInd w:val="0"/>
      <w:spacing w:before="120" w:after="160" w:line="240" w:lineRule="exact"/>
      <w:jc w:val="left"/>
    </w:pPr>
    <w:rPr>
      <w:rFonts w:ascii="Verdana" w:eastAsia="SimSun" w:hAnsi="Verdana" w:cs="Verdana"/>
      <w:sz w:val="20"/>
    </w:rPr>
  </w:style>
  <w:style w:type="character" w:customStyle="1" w:styleId="normal1Char4">
    <w:name w:val="normal1 Char4"/>
    <w:link w:val="normal12"/>
    <w:locked/>
    <w:rsid w:val="0049307B"/>
    <w:rPr>
      <w:szCs w:val="24"/>
    </w:rPr>
  </w:style>
  <w:style w:type="paragraph" w:customStyle="1" w:styleId="normal12">
    <w:name w:val="normal1"/>
    <w:basedOn w:val="Normal"/>
    <w:link w:val="normal1Char4"/>
    <w:rsid w:val="0049307B"/>
    <w:pPr>
      <w:spacing w:before="60" w:after="40" w:line="264" w:lineRule="auto"/>
      <w:ind w:firstLine="720"/>
    </w:pPr>
    <w:rPr>
      <w:rFonts w:eastAsiaTheme="minorHAnsi" w:cstheme="minorBidi"/>
      <w:kern w:val="2"/>
      <w:sz w:val="26"/>
      <w:szCs w:val="24"/>
      <w14:ligatures w14:val="standardContextual"/>
    </w:rPr>
  </w:style>
  <w:style w:type="character" w:customStyle="1" w:styleId="BodyTextIndentCharCharChar2">
    <w:name w:val="Body Text Indent Char Char Char2"/>
    <w:aliases w:val="Body Text Indent Char Char Char Char Char Char Char1,Body Text Indent Char Char Char Char1,Thụt lề Thân Văn bản Char1,Body Text Indent Char Char Char Char Char Char2"/>
    <w:rsid w:val="0049307B"/>
    <w:rPr>
      <w:sz w:val="28"/>
      <w:szCs w:val="28"/>
    </w:rPr>
  </w:style>
  <w:style w:type="paragraph" w:customStyle="1" w:styleId="B-text0">
    <w:name w:val="B-text0"/>
    <w:aliases w:val="0"/>
    <w:basedOn w:val="BodyText"/>
    <w:qFormat/>
    <w:rsid w:val="0049307B"/>
    <w:pPr>
      <w:suppressAutoHyphens w:val="0"/>
      <w:spacing w:before="40" w:after="40"/>
      <w:ind w:right="0"/>
      <w:jc w:val="left"/>
    </w:pPr>
    <w:rPr>
      <w:rFonts w:eastAsia="Batang"/>
      <w:spacing w:val="0"/>
      <w:sz w:val="22"/>
      <w:szCs w:val="22"/>
      <w:lang w:val="en-GB"/>
    </w:rPr>
  </w:style>
  <w:style w:type="character" w:customStyle="1" w:styleId="StyleHeading4h4H4Sub-ClauseSub-paragraphClauseSubSubNoName41">
    <w:name w:val="Style Heading 4h4H4Sub-Clause Sub-paragraphClauseSubSub_No&amp;Name4"/>
    <w:uiPriority w:val="99"/>
    <w:locked/>
    <w:rsid w:val="0049307B"/>
    <w:rPr>
      <w:rFonts w:eastAsia="Batang"/>
      <w:b/>
      <w:bCs/>
      <w:i/>
      <w:iCs/>
      <w:sz w:val="28"/>
      <w:szCs w:val="28"/>
      <w:lang w:val="en-US" w:eastAsia="en-US"/>
    </w:rPr>
  </w:style>
  <w:style w:type="paragraph" w:customStyle="1" w:styleId="StyleHeading4h4H4Sub-ClauseSub-paragraphClauseSubSubNoName30">
    <w:name w:val="Style Heading 4h4H4Sub-Clause Sub-paragraphClauseSubSub_No&amp;Name3"/>
    <w:aliases w:val="12"/>
    <w:basedOn w:val="Heading40"/>
    <w:uiPriority w:val="99"/>
    <w:rsid w:val="0049307B"/>
    <w:pPr>
      <w:keepNext w:val="0"/>
      <w:keepLines w:val="0"/>
      <w:autoSpaceDE w:val="0"/>
      <w:autoSpaceDN w:val="0"/>
      <w:adjustRightInd w:val="0"/>
      <w:spacing w:before="0" w:after="0"/>
    </w:pPr>
    <w:rPr>
      <w:rFonts w:ascii="Times New Roman" w:eastAsia="Batang" w:hAnsi="Times New Roman" w:cs="Times New Roman"/>
      <w:b/>
      <w:bCs/>
      <w:color w:val="auto"/>
      <w:sz w:val="28"/>
      <w:szCs w:val="28"/>
    </w:rPr>
  </w:style>
  <w:style w:type="paragraph" w:customStyle="1" w:styleId="StyleHeading3VNI-TimesItalicJustifiedLeft1">
    <w:name w:val="Style Heading 3 + VNI-Times Italic Justified Left:  1"/>
    <w:aliases w:val="59 cm Han,11"/>
    <w:basedOn w:val="Heading3"/>
    <w:next w:val="BodyText"/>
    <w:rsid w:val="0049307B"/>
    <w:pPr>
      <w:keepLines w:val="0"/>
      <w:tabs>
        <w:tab w:val="left" w:pos="998"/>
        <w:tab w:val="num" w:pos="1287"/>
      </w:tabs>
      <w:spacing w:before="0" w:after="100" w:afterAutospacing="1" w:line="276" w:lineRule="auto"/>
      <w:ind w:left="1287" w:hanging="720"/>
    </w:pPr>
    <w:rPr>
      <w:rFonts w:ascii="VNI-Times" w:eastAsia="Batang" w:hAnsi="VNI-Times" w:cs="VNI-Times"/>
      <w:color w:val="auto"/>
      <w:sz w:val="24"/>
      <w:szCs w:val="24"/>
    </w:rPr>
  </w:style>
  <w:style w:type="paragraph" w:customStyle="1" w:styleId="StyleHeading4h4H4Sub-ClauseSub-paragraphClauseSubSubNoName21">
    <w:name w:val="Style Heading 4h4H4Sub-Clause Sub-paragraphClauseSubSub_No&amp;Name2"/>
    <w:aliases w:val="21"/>
    <w:basedOn w:val="Heading40"/>
    <w:uiPriority w:val="99"/>
    <w:rsid w:val="0049307B"/>
    <w:pPr>
      <w:keepNext w:val="0"/>
      <w:keepLines w:val="0"/>
      <w:autoSpaceDE w:val="0"/>
      <w:autoSpaceDN w:val="0"/>
      <w:adjustRightInd w:val="0"/>
      <w:spacing w:before="120" w:after="120"/>
    </w:pPr>
    <w:rPr>
      <w:rFonts w:ascii="Times New Roman" w:eastAsia="Batang" w:hAnsi="Times New Roman" w:cs="Times New Roman"/>
      <w:b/>
      <w:bCs/>
      <w:color w:val="auto"/>
      <w:sz w:val="28"/>
      <w:szCs w:val="28"/>
    </w:rPr>
  </w:style>
  <w:style w:type="paragraph" w:customStyle="1" w:styleId="StyleHeading4h4H4Sub-ClauseSub-paragraphClauseSubSubNoName11">
    <w:name w:val="Style Heading 4h4H4Sub-Clause Sub-paragraphClauseSubSub_No&amp;Name1"/>
    <w:aliases w:val="41"/>
    <w:basedOn w:val="Heading40"/>
    <w:uiPriority w:val="99"/>
    <w:rsid w:val="0049307B"/>
    <w:pPr>
      <w:keepNext w:val="0"/>
      <w:keepLines w:val="0"/>
      <w:autoSpaceDE w:val="0"/>
      <w:autoSpaceDN w:val="0"/>
      <w:adjustRightInd w:val="0"/>
      <w:spacing w:before="120" w:after="0"/>
    </w:pPr>
    <w:rPr>
      <w:rFonts w:ascii="Times New Roman" w:eastAsia="Batang" w:hAnsi="Times New Roman" w:cs="Times New Roman"/>
      <w:b/>
      <w:bCs/>
      <w:color w:val="auto"/>
      <w:sz w:val="28"/>
      <w:szCs w:val="28"/>
    </w:rPr>
  </w:style>
  <w:style w:type="paragraph" w:customStyle="1" w:styleId="CharCharChar1">
    <w:name w:val="Char Char Char1"/>
    <w:basedOn w:val="Normal"/>
    <w:semiHidden/>
    <w:rsid w:val="0049307B"/>
    <w:pPr>
      <w:spacing w:after="160" w:line="240" w:lineRule="exact"/>
      <w:jc w:val="left"/>
    </w:pPr>
    <w:rPr>
      <w:rFonts w:ascii="Verdana" w:eastAsia="Batang" w:hAnsi="Verdana" w:cs="Verdana"/>
      <w:sz w:val="20"/>
    </w:rPr>
  </w:style>
  <w:style w:type="numbering" w:customStyle="1" w:styleId="CurrentList1431">
    <w:name w:val="Current List1431"/>
    <w:rsid w:val="0049307B"/>
    <w:pPr>
      <w:numPr>
        <w:numId w:val="72"/>
      </w:numPr>
    </w:pPr>
  </w:style>
  <w:style w:type="paragraph" w:customStyle="1" w:styleId="chuong11">
    <w:name w:val="chuong 11"/>
    <w:basedOn w:val="Normal"/>
    <w:rsid w:val="0049307B"/>
    <w:pPr>
      <w:numPr>
        <w:ilvl w:val="2"/>
        <w:numId w:val="73"/>
      </w:numPr>
      <w:spacing w:before="60" w:after="60" w:line="288" w:lineRule="auto"/>
      <w:ind w:left="0" w:firstLine="0"/>
    </w:pPr>
    <w:rPr>
      <w:sz w:val="26"/>
    </w:rPr>
  </w:style>
  <w:style w:type="numbering" w:styleId="1ai">
    <w:name w:val="Outline List 1"/>
    <w:aliases w:val="1 / a / -"/>
    <w:basedOn w:val="NoList"/>
    <w:rsid w:val="0049307B"/>
    <w:pPr>
      <w:numPr>
        <w:numId w:val="73"/>
      </w:numPr>
    </w:pPr>
  </w:style>
  <w:style w:type="paragraph" w:customStyle="1" w:styleId="gachdaudong0">
    <w:name w:val="gachdaudong"/>
    <w:basedOn w:val="Normal"/>
    <w:rsid w:val="0049307B"/>
    <w:pPr>
      <w:widowControl w:val="0"/>
      <w:spacing w:before="40" w:after="40"/>
    </w:pPr>
    <w:rPr>
      <w:rFonts w:ascii="VNI-Times" w:hAnsi="VNI-Times"/>
      <w:lang w:val="en-GB"/>
    </w:rPr>
  </w:style>
  <w:style w:type="paragraph" w:customStyle="1" w:styleId="Char6">
    <w:name w:val="Char6"/>
    <w:basedOn w:val="Normal"/>
    <w:next w:val="Normal"/>
    <w:rsid w:val="0049307B"/>
    <w:pPr>
      <w:spacing w:after="160" w:line="240" w:lineRule="exact"/>
      <w:jc w:val="left"/>
    </w:pPr>
    <w:rPr>
      <w:rFonts w:ascii="Arial" w:hAnsi="Arial"/>
      <w:sz w:val="20"/>
    </w:rPr>
  </w:style>
  <w:style w:type="paragraph" w:customStyle="1" w:styleId="CharCharCharChar5">
    <w:name w:val="Char Char Char Char5"/>
    <w:basedOn w:val="Normal"/>
    <w:rsid w:val="0049307B"/>
    <w:pPr>
      <w:spacing w:after="160" w:line="240" w:lineRule="exact"/>
      <w:jc w:val="left"/>
    </w:pPr>
    <w:rPr>
      <w:rFonts w:ascii="Verdana" w:hAnsi="Verdana"/>
      <w:sz w:val="20"/>
    </w:rPr>
  </w:style>
  <w:style w:type="paragraph" w:customStyle="1" w:styleId="Char5">
    <w:name w:val="Char5"/>
    <w:basedOn w:val="Normal"/>
    <w:next w:val="Normal"/>
    <w:rsid w:val="0049307B"/>
    <w:pPr>
      <w:spacing w:after="160" w:line="240" w:lineRule="exact"/>
      <w:jc w:val="left"/>
    </w:pPr>
    <w:rPr>
      <w:rFonts w:ascii="Arial" w:hAnsi="Arial"/>
      <w:sz w:val="20"/>
    </w:rPr>
  </w:style>
  <w:style w:type="paragraph" w:customStyle="1" w:styleId="CharCharCharCharCharCharCharCharCharCharCharCharCharChar1CharCharCharChar5">
    <w:name w:val="Char Char Char Char Char Char Char Char Char Char Char Char Char Char1 Char Char Char Char5"/>
    <w:autoRedefine/>
    <w:rsid w:val="0049307B"/>
    <w:pPr>
      <w:tabs>
        <w:tab w:val="left" w:pos="1152"/>
      </w:tabs>
      <w:spacing w:before="120" w:after="120" w:line="312" w:lineRule="auto"/>
    </w:pPr>
    <w:rPr>
      <w:rFonts w:ascii="Arial" w:eastAsia="Times New Roman" w:hAnsi="Arial" w:cs="Times New Roman"/>
      <w:kern w:val="0"/>
      <w:szCs w:val="20"/>
      <w14:ligatures w14:val="none"/>
    </w:rPr>
  </w:style>
  <w:style w:type="character" w:customStyle="1" w:styleId="CharChar45">
    <w:name w:val="Char Char45"/>
    <w:rsid w:val="0049307B"/>
    <w:rPr>
      <w:color w:val="0000FF"/>
      <w:lang w:val="en-US" w:eastAsia="en-US" w:bidi="ar-SA"/>
    </w:rPr>
  </w:style>
  <w:style w:type="paragraph" w:customStyle="1" w:styleId="CharCharCharCharCharCharCharCharChar1Char4">
    <w:name w:val="Char Char Char Char Char Char Char Char Char1 Char4"/>
    <w:basedOn w:val="Normal"/>
    <w:next w:val="Normal"/>
    <w:autoRedefine/>
    <w:semiHidden/>
    <w:rsid w:val="0049307B"/>
    <w:pPr>
      <w:spacing w:before="120" w:after="120" w:line="312" w:lineRule="auto"/>
      <w:jc w:val="left"/>
    </w:pPr>
    <w:rPr>
      <w:sz w:val="28"/>
      <w:szCs w:val="22"/>
    </w:rPr>
  </w:style>
  <w:style w:type="table" w:customStyle="1" w:styleId="TableGrid1">
    <w:name w:val="Table Grid1"/>
    <w:basedOn w:val="TableNormal"/>
    <w:next w:val="TableGrid"/>
    <w:uiPriority w:val="59"/>
    <w:rsid w:val="0049307B"/>
    <w:pPr>
      <w:spacing w:after="120" w:line="240" w:lineRule="auto"/>
      <w:ind w:firstLine="567"/>
      <w:jc w:val="both"/>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h4H4Sub-ClauseSub-paragraphClauseSubSubNoName31">
    <w:name w:val="Style Heading 4h4H4Sub-Clause Sub-paragraphClauseSubSub_No&amp;Name.3"/>
    <w:basedOn w:val="Heading40"/>
    <w:link w:val="StyleHeading4h4H4Sub-ClauseSub-paragraphClauseSubSubNoName3Char0"/>
    <w:rsid w:val="0049307B"/>
    <w:pPr>
      <w:keepNext w:val="0"/>
      <w:keepLines w:val="0"/>
      <w:autoSpaceDE w:val="0"/>
      <w:autoSpaceDN w:val="0"/>
      <w:adjustRightInd w:val="0"/>
      <w:spacing w:before="120" w:after="0"/>
    </w:pPr>
    <w:rPr>
      <w:rFonts w:ascii="Times New Roman" w:eastAsia="Times New Roman" w:hAnsi="Times New Roman" w:cs="Times New Roman"/>
      <w:b/>
      <w:bCs/>
      <w:color w:val="000000"/>
      <w:sz w:val="28"/>
      <w:szCs w:val="24"/>
    </w:rPr>
  </w:style>
  <w:style w:type="character" w:customStyle="1" w:styleId="StyleHeading4h4H4Sub-ClauseSub-paragraphClauseSubSubNoName3Char0">
    <w:name w:val="Style Heading 4h4H4Sub-Clause Sub-paragraphClauseSubSub_No&amp;Name.3 Char"/>
    <w:link w:val="StyleHeading4h4H4Sub-ClauseSub-paragraphClauseSubSubNoName31"/>
    <w:rsid w:val="0049307B"/>
    <w:rPr>
      <w:rFonts w:eastAsia="Times New Roman" w:cs="Times New Roman"/>
      <w:b/>
      <w:bCs/>
      <w:i/>
      <w:iCs/>
      <w:color w:val="000000"/>
      <w:kern w:val="0"/>
      <w:sz w:val="28"/>
      <w:szCs w:val="24"/>
      <w14:ligatures w14:val="none"/>
    </w:rPr>
  </w:style>
  <w:style w:type="character" w:customStyle="1" w:styleId="StyleCharCharTimesNewRoman">
    <w:name w:val="Style  Char Char + Times New Roman"/>
    <w:rsid w:val="0049307B"/>
    <w:rPr>
      <w:rFonts w:ascii="Times New Roman" w:hAnsi="Times New Roman"/>
      <w:b/>
      <w:bCs/>
      <w:sz w:val="30"/>
      <w:szCs w:val="24"/>
      <w:lang w:val="en-US" w:eastAsia="en-US" w:bidi="ar-SA"/>
    </w:rPr>
  </w:style>
  <w:style w:type="paragraph" w:customStyle="1" w:styleId="ndieund">
    <w:name w:val="ndieund"/>
    <w:basedOn w:val="Normal"/>
    <w:rsid w:val="0049307B"/>
    <w:pPr>
      <w:spacing w:after="120"/>
      <w:ind w:firstLine="720"/>
    </w:pPr>
    <w:rPr>
      <w:rFonts w:ascii=".VnTime" w:hAnsi=".VnTime"/>
      <w:sz w:val="28"/>
      <w:szCs w:val="24"/>
    </w:rPr>
  </w:style>
  <w:style w:type="paragraph" w:customStyle="1" w:styleId="daude11">
    <w:name w:val="daude1.1"/>
    <w:basedOn w:val="Normal"/>
    <w:rsid w:val="0049307B"/>
    <w:pPr>
      <w:keepNext/>
      <w:autoSpaceDE w:val="0"/>
      <w:autoSpaceDN w:val="0"/>
      <w:spacing w:before="120" w:after="60" w:line="240" w:lineRule="exact"/>
      <w:jc w:val="left"/>
    </w:pPr>
    <w:rPr>
      <w:rFonts w:ascii=".VnArial" w:hAnsi=".VnArial" w:cs=".VnArial"/>
      <w:b/>
      <w:bCs/>
      <w:kern w:val="28"/>
      <w:sz w:val="26"/>
      <w:szCs w:val="26"/>
    </w:rPr>
  </w:style>
  <w:style w:type="paragraph" w:customStyle="1" w:styleId="01">
    <w:name w:val="0.1"/>
    <w:basedOn w:val="Normal"/>
    <w:link w:val="011Char"/>
    <w:qFormat/>
    <w:rsid w:val="0049307B"/>
    <w:pPr>
      <w:spacing w:before="120" w:after="120" w:line="312" w:lineRule="auto"/>
      <w:jc w:val="left"/>
    </w:pPr>
    <w:rPr>
      <w:b/>
      <w:color w:val="000000"/>
      <w:sz w:val="26"/>
      <w:szCs w:val="26"/>
      <w:lang w:val="vi-VN"/>
    </w:rPr>
  </w:style>
  <w:style w:type="character" w:customStyle="1" w:styleId="011Char">
    <w:name w:val="0.1.1 Char"/>
    <w:link w:val="01"/>
    <w:rsid w:val="0049307B"/>
    <w:rPr>
      <w:rFonts w:eastAsia="Times New Roman" w:cs="Times New Roman"/>
      <w:b/>
      <w:color w:val="000000"/>
      <w:kern w:val="0"/>
      <w:szCs w:val="26"/>
      <w:lang w:val="vi-VN"/>
      <w14:ligatures w14:val="none"/>
    </w:rPr>
  </w:style>
  <w:style w:type="character" w:customStyle="1" w:styleId="highlight">
    <w:name w:val="highlight"/>
    <w:rsid w:val="0049307B"/>
  </w:style>
  <w:style w:type="paragraph" w:customStyle="1" w:styleId="DefaultParagraphFontParaCharCharCharCharChar">
    <w:name w:val="Default Paragraph Font Para Char Char Char Char Char"/>
    <w:autoRedefine/>
    <w:rsid w:val="0049307B"/>
    <w:pPr>
      <w:tabs>
        <w:tab w:val="left" w:pos="1152"/>
      </w:tabs>
      <w:spacing w:before="120" w:after="120" w:line="312" w:lineRule="auto"/>
    </w:pPr>
    <w:rPr>
      <w:rFonts w:ascii="Arial" w:eastAsia="Times New Roman" w:hAnsi="Arial" w:cs="Arial"/>
      <w:kern w:val="0"/>
      <w:szCs w:val="26"/>
      <w14:ligatures w14:val="none"/>
    </w:rPr>
  </w:style>
  <w:style w:type="character" w:customStyle="1" w:styleId="Heading30">
    <w:name w:val="Heading #3_"/>
    <w:link w:val="Heading32"/>
    <w:rsid w:val="0049307B"/>
    <w:rPr>
      <w:spacing w:val="2"/>
      <w:sz w:val="25"/>
      <w:szCs w:val="25"/>
      <w:shd w:val="clear" w:color="auto" w:fill="FFFFFF"/>
    </w:rPr>
  </w:style>
  <w:style w:type="character" w:customStyle="1" w:styleId="Bodytext3125pt">
    <w:name w:val="Body text (3) + 12.5 pt"/>
    <w:aliases w:val="Not Italic8"/>
    <w:rsid w:val="0049307B"/>
    <w:rPr>
      <w:i/>
      <w:iCs/>
      <w:spacing w:val="2"/>
      <w:sz w:val="25"/>
      <w:szCs w:val="25"/>
      <w:lang w:bidi="ar-SA"/>
    </w:rPr>
  </w:style>
  <w:style w:type="character" w:customStyle="1" w:styleId="Bodytext412pt">
    <w:name w:val="Body text (4) + 12 pt"/>
    <w:aliases w:val="Spacing 0 pt134"/>
    <w:rsid w:val="0049307B"/>
    <w:rPr>
      <w:b/>
      <w:bCs/>
      <w:spacing w:val="7"/>
      <w:sz w:val="24"/>
      <w:szCs w:val="24"/>
      <w:lang w:bidi="ar-SA"/>
    </w:rPr>
  </w:style>
  <w:style w:type="character" w:customStyle="1" w:styleId="Picturecaption2">
    <w:name w:val="Picture caption (2)_"/>
    <w:link w:val="Picturecaption20"/>
    <w:rsid w:val="0049307B"/>
    <w:rPr>
      <w:b/>
      <w:bCs/>
      <w:spacing w:val="6"/>
      <w:sz w:val="25"/>
      <w:szCs w:val="25"/>
      <w:shd w:val="clear" w:color="auto" w:fill="FFFFFF"/>
    </w:rPr>
  </w:style>
  <w:style w:type="character" w:customStyle="1" w:styleId="Bodytext7NotItalic">
    <w:name w:val="Body text (7) + Not Italic"/>
    <w:aliases w:val="Spacing 0 pt131"/>
    <w:rsid w:val="0049307B"/>
    <w:rPr>
      <w:i/>
      <w:iCs/>
      <w:spacing w:val="2"/>
      <w:sz w:val="25"/>
      <w:szCs w:val="25"/>
      <w:lang w:bidi="ar-SA"/>
    </w:rPr>
  </w:style>
  <w:style w:type="character" w:customStyle="1" w:styleId="Bodytext7Bold">
    <w:name w:val="Body text (7) + Bold"/>
    <w:aliases w:val="Not Italic7,Spacing 0 pt130"/>
    <w:rsid w:val="0049307B"/>
    <w:rPr>
      <w:b/>
      <w:bCs/>
      <w:i/>
      <w:iCs/>
      <w:spacing w:val="6"/>
      <w:sz w:val="25"/>
      <w:szCs w:val="25"/>
      <w:lang w:bidi="ar-SA"/>
    </w:rPr>
  </w:style>
  <w:style w:type="character" w:customStyle="1" w:styleId="Tableofcontents2">
    <w:name w:val="Table of contents (2)_"/>
    <w:link w:val="Tableofcontents20"/>
    <w:rsid w:val="0049307B"/>
    <w:rPr>
      <w:b/>
      <w:bCs/>
      <w:spacing w:val="6"/>
      <w:sz w:val="25"/>
      <w:szCs w:val="25"/>
      <w:shd w:val="clear" w:color="auto" w:fill="FFFFFF"/>
    </w:rPr>
  </w:style>
  <w:style w:type="character" w:customStyle="1" w:styleId="Tableofcontents212pt">
    <w:name w:val="Table of contents (2) + 12 pt"/>
    <w:aliases w:val="Spacing 0 pt129"/>
    <w:rsid w:val="0049307B"/>
    <w:rPr>
      <w:b/>
      <w:bCs/>
      <w:spacing w:val="7"/>
      <w:sz w:val="24"/>
      <w:szCs w:val="24"/>
      <w:lang w:bidi="ar-SA"/>
    </w:rPr>
  </w:style>
  <w:style w:type="character" w:customStyle="1" w:styleId="TOC9Char">
    <w:name w:val="TOC 9 Char"/>
    <w:link w:val="TOC9"/>
    <w:uiPriority w:val="39"/>
    <w:rsid w:val="0049307B"/>
    <w:rPr>
      <w:rFonts w:eastAsia="Times New Roman" w:cs="Times New Roman"/>
      <w:kern w:val="0"/>
      <w:sz w:val="24"/>
      <w:szCs w:val="20"/>
      <w14:ligatures w14:val="none"/>
    </w:rPr>
  </w:style>
  <w:style w:type="character" w:customStyle="1" w:styleId="Bodytext65pt">
    <w:name w:val="Body text + 6.5 pt"/>
    <w:aliases w:val="Spacing 0 pt127"/>
    <w:rsid w:val="0049307B"/>
    <w:rPr>
      <w:spacing w:val="0"/>
      <w:sz w:val="13"/>
      <w:szCs w:val="13"/>
      <w:lang w:bidi="ar-SA"/>
    </w:rPr>
  </w:style>
  <w:style w:type="character" w:customStyle="1" w:styleId="Bodytext23">
    <w:name w:val="Body text2"/>
    <w:rsid w:val="0049307B"/>
    <w:rPr>
      <w:noProof/>
      <w:spacing w:val="2"/>
      <w:sz w:val="25"/>
      <w:szCs w:val="25"/>
      <w:u w:val="single"/>
      <w:lang w:bidi="ar-SA"/>
    </w:rPr>
  </w:style>
  <w:style w:type="character" w:customStyle="1" w:styleId="FootnoteNotBold">
    <w:name w:val="Footnote + Not Bold"/>
    <w:aliases w:val="Spacing 0 pt126"/>
    <w:rsid w:val="0049307B"/>
    <w:rPr>
      <w:b/>
      <w:bCs/>
      <w:noProof/>
      <w:spacing w:val="0"/>
      <w:sz w:val="17"/>
      <w:szCs w:val="17"/>
      <w:lang w:bidi="ar-SA"/>
    </w:rPr>
  </w:style>
  <w:style w:type="character" w:customStyle="1" w:styleId="Footnote10pt">
    <w:name w:val="Footnote + 10 pt"/>
    <w:aliases w:val="Not Bold6,Spacing 0 pt125"/>
    <w:rsid w:val="0049307B"/>
    <w:rPr>
      <w:b/>
      <w:bCs/>
      <w:spacing w:val="6"/>
      <w:sz w:val="20"/>
      <w:szCs w:val="20"/>
      <w:lang w:bidi="ar-SA"/>
    </w:rPr>
  </w:style>
  <w:style w:type="character" w:customStyle="1" w:styleId="BodytextBold4">
    <w:name w:val="Body text + Bold4"/>
    <w:aliases w:val="Spacing 0 pt124"/>
    <w:rsid w:val="0049307B"/>
    <w:rPr>
      <w:b/>
      <w:bCs/>
      <w:spacing w:val="6"/>
      <w:sz w:val="25"/>
      <w:szCs w:val="25"/>
      <w:lang w:bidi="ar-SA"/>
    </w:rPr>
  </w:style>
  <w:style w:type="character" w:customStyle="1" w:styleId="Headerorfooter2">
    <w:name w:val="Header or footer (2)_"/>
    <w:link w:val="Headerorfooter20"/>
    <w:rsid w:val="0049307B"/>
    <w:rPr>
      <w:rFonts w:ascii="MS Gothic" w:eastAsia="MS Gothic"/>
      <w:noProof/>
      <w:sz w:val="12"/>
      <w:szCs w:val="12"/>
      <w:shd w:val="clear" w:color="auto" w:fill="FFFFFF"/>
    </w:rPr>
  </w:style>
  <w:style w:type="character" w:customStyle="1" w:styleId="Bodytext65pt1">
    <w:name w:val="Body text + 6.5 pt1"/>
    <w:aliases w:val="Spacing 0 pt120,Scale 20%"/>
    <w:rsid w:val="0049307B"/>
    <w:rPr>
      <w:noProof/>
      <w:spacing w:val="0"/>
      <w:w w:val="20"/>
      <w:sz w:val="13"/>
      <w:szCs w:val="13"/>
      <w:lang w:bidi="ar-SA"/>
    </w:rPr>
  </w:style>
  <w:style w:type="character" w:customStyle="1" w:styleId="BodytextCalibri">
    <w:name w:val="Body text + Calibri"/>
    <w:aliases w:val="12 pt,Spacing 0 pt119,Scale 20%1"/>
    <w:rsid w:val="0049307B"/>
    <w:rPr>
      <w:rFonts w:ascii="Calibri" w:hAnsi="Calibri" w:cs="Calibri"/>
      <w:noProof/>
      <w:spacing w:val="0"/>
      <w:w w:val="20"/>
      <w:sz w:val="24"/>
      <w:szCs w:val="24"/>
      <w:lang w:bidi="ar-SA"/>
    </w:rPr>
  </w:style>
  <w:style w:type="character" w:customStyle="1" w:styleId="BodytextItalic3">
    <w:name w:val="Body text + Italic3"/>
    <w:aliases w:val="Spacing 0 pt118"/>
    <w:rsid w:val="0049307B"/>
    <w:rPr>
      <w:i/>
      <w:iCs/>
      <w:spacing w:val="2"/>
      <w:sz w:val="25"/>
      <w:szCs w:val="25"/>
      <w:lang w:bidi="ar-SA"/>
    </w:rPr>
  </w:style>
  <w:style w:type="character" w:customStyle="1" w:styleId="TablecaptionNotBold">
    <w:name w:val="Table caption + Not Bold"/>
    <w:aliases w:val="Spacing 0 pt117"/>
    <w:rsid w:val="0049307B"/>
    <w:rPr>
      <w:b/>
      <w:bCs/>
      <w:noProof/>
      <w:spacing w:val="0"/>
      <w:sz w:val="17"/>
      <w:szCs w:val="17"/>
      <w:lang w:bidi="ar-SA"/>
    </w:rPr>
  </w:style>
  <w:style w:type="character" w:customStyle="1" w:styleId="Bodytext10pt">
    <w:name w:val="Body text + 10 pt"/>
    <w:aliases w:val="Spacing 0 pt116"/>
    <w:rsid w:val="0049307B"/>
    <w:rPr>
      <w:noProof/>
      <w:spacing w:val="0"/>
      <w:sz w:val="20"/>
      <w:szCs w:val="20"/>
      <w:lang w:bidi="ar-SA"/>
    </w:rPr>
  </w:style>
  <w:style w:type="character" w:customStyle="1" w:styleId="BodytextSpacing0pt">
    <w:name w:val="Body text + Spacing 0 pt"/>
    <w:rsid w:val="0049307B"/>
    <w:rPr>
      <w:spacing w:val="4"/>
      <w:sz w:val="25"/>
      <w:szCs w:val="25"/>
      <w:lang w:bidi="ar-SA"/>
    </w:rPr>
  </w:style>
  <w:style w:type="character" w:customStyle="1" w:styleId="HeaderorfooterSpacing0pt">
    <w:name w:val="Header or footer + Spacing 0 pt"/>
    <w:rsid w:val="0049307B"/>
    <w:rPr>
      <w:spacing w:val="1"/>
      <w:sz w:val="21"/>
      <w:szCs w:val="21"/>
      <w:lang w:bidi="ar-SA"/>
    </w:rPr>
  </w:style>
  <w:style w:type="character" w:customStyle="1" w:styleId="Bodytext14pt5">
    <w:name w:val="Body text + 14 pt5"/>
    <w:aliases w:val="Bold34,Spacing 0 pt114"/>
    <w:rsid w:val="0049307B"/>
    <w:rPr>
      <w:b/>
      <w:bCs/>
      <w:spacing w:val="-7"/>
      <w:sz w:val="28"/>
      <w:szCs w:val="28"/>
      <w:lang w:bidi="ar-SA"/>
    </w:rPr>
  </w:style>
  <w:style w:type="character" w:customStyle="1" w:styleId="BodytextBold3">
    <w:name w:val="Body text + Bold3"/>
    <w:aliases w:val="Spacing 0 pt113"/>
    <w:rsid w:val="0049307B"/>
    <w:rPr>
      <w:b/>
      <w:bCs/>
      <w:spacing w:val="5"/>
      <w:sz w:val="25"/>
      <w:szCs w:val="25"/>
      <w:lang w:bidi="ar-SA"/>
    </w:rPr>
  </w:style>
  <w:style w:type="character" w:customStyle="1" w:styleId="Bodytext7NotItalic3">
    <w:name w:val="Body text (7) + Not Italic3"/>
    <w:aliases w:val="Spacing 0 pt112"/>
    <w:rsid w:val="0049307B"/>
    <w:rPr>
      <w:i/>
      <w:iCs/>
      <w:spacing w:val="4"/>
      <w:sz w:val="25"/>
      <w:szCs w:val="25"/>
      <w:lang w:bidi="ar-SA"/>
    </w:rPr>
  </w:style>
  <w:style w:type="character" w:customStyle="1" w:styleId="Bodytext4Spacing0pt">
    <w:name w:val="Body text (4) + Spacing 0 pt"/>
    <w:rsid w:val="0049307B"/>
    <w:rPr>
      <w:b/>
      <w:bCs/>
      <w:spacing w:val="5"/>
      <w:sz w:val="25"/>
      <w:szCs w:val="25"/>
      <w:lang w:bidi="ar-SA"/>
    </w:rPr>
  </w:style>
  <w:style w:type="character" w:customStyle="1" w:styleId="Heading52">
    <w:name w:val="Heading #5 (2)_"/>
    <w:link w:val="Heading520"/>
    <w:rsid w:val="0049307B"/>
    <w:rPr>
      <w:spacing w:val="4"/>
      <w:sz w:val="25"/>
      <w:szCs w:val="25"/>
      <w:shd w:val="clear" w:color="auto" w:fill="FFFFFF"/>
    </w:rPr>
  </w:style>
  <w:style w:type="character" w:customStyle="1" w:styleId="Headerorfooter3">
    <w:name w:val="Header or footer (3)_"/>
    <w:link w:val="Headerorfooter31"/>
    <w:rsid w:val="0049307B"/>
    <w:rPr>
      <w:b/>
      <w:bCs/>
      <w:spacing w:val="5"/>
      <w:sz w:val="25"/>
      <w:szCs w:val="25"/>
      <w:shd w:val="clear" w:color="auto" w:fill="FFFFFF"/>
    </w:rPr>
  </w:style>
  <w:style w:type="character" w:customStyle="1" w:styleId="Tablecaption3Bold">
    <w:name w:val="Table caption (3) + Bold"/>
    <w:aliases w:val="Spacing 0 pt111"/>
    <w:rsid w:val="0049307B"/>
    <w:rPr>
      <w:b/>
      <w:bCs/>
      <w:spacing w:val="5"/>
      <w:sz w:val="25"/>
      <w:szCs w:val="25"/>
      <w:lang w:bidi="ar-SA"/>
    </w:rPr>
  </w:style>
  <w:style w:type="character" w:customStyle="1" w:styleId="Tablecaption3Bold1">
    <w:name w:val="Table caption (3) + Bold1"/>
    <w:aliases w:val="Spacing 0 pt110"/>
    <w:rsid w:val="0049307B"/>
    <w:rPr>
      <w:b/>
      <w:bCs/>
      <w:spacing w:val="5"/>
      <w:sz w:val="25"/>
      <w:szCs w:val="25"/>
      <w:u w:val="single"/>
      <w:lang w:bidi="ar-SA"/>
    </w:rPr>
  </w:style>
  <w:style w:type="character" w:customStyle="1" w:styleId="Tablecaption3175pt">
    <w:name w:val="Table caption (3) + 17.5 pt"/>
    <w:aliases w:val="Bold33,Spacing 0 pt109"/>
    <w:rsid w:val="0049307B"/>
    <w:rPr>
      <w:b/>
      <w:bCs/>
      <w:spacing w:val="-13"/>
      <w:sz w:val="35"/>
      <w:szCs w:val="35"/>
      <w:lang w:bidi="ar-SA"/>
    </w:rPr>
  </w:style>
  <w:style w:type="character" w:customStyle="1" w:styleId="Tablecaption4">
    <w:name w:val="Table caption (4)_"/>
    <w:link w:val="Tablecaption41"/>
    <w:rsid w:val="0049307B"/>
    <w:rPr>
      <w:rFonts w:ascii="Tahoma" w:hAnsi="Tahoma"/>
      <w:shd w:val="clear" w:color="auto" w:fill="FFFFFF"/>
    </w:rPr>
  </w:style>
  <w:style w:type="character" w:customStyle="1" w:styleId="Tablecaption40">
    <w:name w:val="Table caption (4)"/>
    <w:rsid w:val="0049307B"/>
    <w:rPr>
      <w:rFonts w:ascii="Tahoma" w:hAnsi="Tahoma"/>
      <w:strike/>
      <w:noProof/>
      <w:lang w:bidi="ar-SA"/>
    </w:rPr>
  </w:style>
  <w:style w:type="character" w:customStyle="1" w:styleId="Bodytext4pt11">
    <w:name w:val="Body text + 4 pt11"/>
    <w:aliases w:val="Bold32,Italic15,Spacing 0 pt108"/>
    <w:rsid w:val="0049307B"/>
    <w:rPr>
      <w:b/>
      <w:bCs/>
      <w:i/>
      <w:iCs/>
      <w:spacing w:val="-10"/>
      <w:sz w:val="8"/>
      <w:szCs w:val="8"/>
      <w:lang w:bidi="ar-SA"/>
    </w:rPr>
  </w:style>
  <w:style w:type="character" w:customStyle="1" w:styleId="Bodytext4pt10">
    <w:name w:val="Body text + 4 pt10"/>
    <w:aliases w:val="Spacing 0 pt107,Scale 150%7"/>
    <w:rsid w:val="0049307B"/>
    <w:rPr>
      <w:spacing w:val="7"/>
      <w:w w:val="150"/>
      <w:sz w:val="8"/>
      <w:szCs w:val="8"/>
      <w:lang w:bidi="ar-SA"/>
    </w:rPr>
  </w:style>
  <w:style w:type="character" w:customStyle="1" w:styleId="Headerorfooter4">
    <w:name w:val="Header or footer (4)_"/>
    <w:link w:val="Headerorfooter40"/>
    <w:rsid w:val="0049307B"/>
    <w:rPr>
      <w:rFonts w:ascii="MS Gothic" w:eastAsia="MS Gothic"/>
      <w:spacing w:val="14"/>
      <w:sz w:val="19"/>
      <w:szCs w:val="19"/>
      <w:shd w:val="clear" w:color="auto" w:fill="FFFFFF"/>
    </w:rPr>
  </w:style>
  <w:style w:type="character" w:customStyle="1" w:styleId="Bodytext4pt9">
    <w:name w:val="Body text + 4 pt9"/>
    <w:aliases w:val="Spacing 0 pt106"/>
    <w:rsid w:val="0049307B"/>
    <w:rPr>
      <w:spacing w:val="0"/>
      <w:sz w:val="8"/>
      <w:szCs w:val="8"/>
      <w:lang w:bidi="ar-SA"/>
    </w:rPr>
  </w:style>
  <w:style w:type="character" w:customStyle="1" w:styleId="Bodytext13">
    <w:name w:val="Body text (13)_"/>
    <w:link w:val="Bodytext130"/>
    <w:rsid w:val="0049307B"/>
    <w:rPr>
      <w:rFonts w:ascii="MS Reference Sans Serif" w:hAnsi="MS Reference Sans Serif"/>
      <w:sz w:val="8"/>
      <w:szCs w:val="8"/>
      <w:shd w:val="clear" w:color="auto" w:fill="FFFFFF"/>
    </w:rPr>
  </w:style>
  <w:style w:type="character" w:customStyle="1" w:styleId="Bodytext13Tahoma">
    <w:name w:val="Body text (13) + Tahoma"/>
    <w:rsid w:val="0049307B"/>
    <w:rPr>
      <w:rFonts w:ascii="Tahoma" w:hAnsi="Tahoma" w:cs="Tahoma"/>
      <w:noProof/>
      <w:sz w:val="8"/>
      <w:szCs w:val="8"/>
      <w:lang w:bidi="ar-SA"/>
    </w:rPr>
  </w:style>
  <w:style w:type="character" w:customStyle="1" w:styleId="Bodytext13TimesNewRoman">
    <w:name w:val="Body text (13) + Times New Roman"/>
    <w:aliases w:val="10 pt7,Spacing 1 pt5"/>
    <w:rsid w:val="0049307B"/>
    <w:rPr>
      <w:rFonts w:ascii="Times New Roman" w:hAnsi="Times New Roman" w:cs="Times New Roman"/>
      <w:spacing w:val="28"/>
      <w:sz w:val="20"/>
      <w:szCs w:val="20"/>
      <w:lang w:bidi="ar-SA"/>
    </w:rPr>
  </w:style>
  <w:style w:type="character" w:customStyle="1" w:styleId="BodytextTrebuchetMS">
    <w:name w:val="Body text + Trebuchet MS"/>
    <w:aliases w:val="10.5 pt,Spacing 0 pt104"/>
    <w:rsid w:val="0049307B"/>
    <w:rPr>
      <w:rFonts w:ascii="Trebuchet MS" w:hAnsi="Trebuchet MS" w:cs="Trebuchet MS"/>
      <w:spacing w:val="4"/>
      <w:sz w:val="21"/>
      <w:szCs w:val="21"/>
      <w:lang w:bidi="ar-SA"/>
    </w:rPr>
  </w:style>
  <w:style w:type="character" w:customStyle="1" w:styleId="Bodytext9pt">
    <w:name w:val="Body text + 9 pt"/>
    <w:aliases w:val="Bold31,Spacing 0 pt103"/>
    <w:rsid w:val="0049307B"/>
    <w:rPr>
      <w:b/>
      <w:bCs/>
      <w:spacing w:val="0"/>
      <w:sz w:val="18"/>
      <w:szCs w:val="18"/>
      <w:lang w:bidi="ar-SA"/>
    </w:rPr>
  </w:style>
  <w:style w:type="character" w:customStyle="1" w:styleId="Bodytext6Spacing0pt">
    <w:name w:val="Body text (6) + Spacing 0 pt"/>
    <w:rsid w:val="0049307B"/>
    <w:rPr>
      <w:b/>
      <w:bCs/>
      <w:spacing w:val="7"/>
      <w:sz w:val="17"/>
      <w:szCs w:val="17"/>
      <w:lang w:bidi="ar-SA"/>
    </w:rPr>
  </w:style>
  <w:style w:type="character" w:customStyle="1" w:styleId="Headerorfooter5">
    <w:name w:val="Header or footer (5)_"/>
    <w:link w:val="Headerorfooter50"/>
    <w:rsid w:val="0049307B"/>
    <w:rPr>
      <w:b/>
      <w:bCs/>
      <w:spacing w:val="5"/>
      <w:sz w:val="16"/>
      <w:szCs w:val="16"/>
      <w:shd w:val="clear" w:color="auto" w:fill="FFFFFF"/>
    </w:rPr>
  </w:style>
  <w:style w:type="character" w:customStyle="1" w:styleId="Bodytext412pt2">
    <w:name w:val="Body text (4) + 12 pt2"/>
    <w:aliases w:val="Spacing 0 pt102"/>
    <w:rsid w:val="0049307B"/>
    <w:rPr>
      <w:b/>
      <w:bCs/>
      <w:spacing w:val="2"/>
      <w:sz w:val="24"/>
      <w:szCs w:val="24"/>
      <w:lang w:bidi="ar-SA"/>
    </w:rPr>
  </w:style>
  <w:style w:type="character" w:customStyle="1" w:styleId="Bodytext4115pt">
    <w:name w:val="Body text (4) + 11.5 pt"/>
    <w:aliases w:val="Spacing 0 pt101"/>
    <w:rsid w:val="0049307B"/>
    <w:rPr>
      <w:b/>
      <w:bCs/>
      <w:spacing w:val="3"/>
      <w:sz w:val="23"/>
      <w:szCs w:val="23"/>
      <w:lang w:bidi="ar-SA"/>
    </w:rPr>
  </w:style>
  <w:style w:type="character" w:customStyle="1" w:styleId="Bodytext85pt">
    <w:name w:val="Body text + 8.5 pt"/>
    <w:aliases w:val="Bold30,Spacing 0 pt100"/>
    <w:rsid w:val="0049307B"/>
    <w:rPr>
      <w:b/>
      <w:bCs/>
      <w:spacing w:val="0"/>
      <w:sz w:val="17"/>
      <w:szCs w:val="17"/>
      <w:lang w:bidi="ar-SA"/>
    </w:rPr>
  </w:style>
  <w:style w:type="character" w:customStyle="1" w:styleId="Bodytext195pt">
    <w:name w:val="Body text + 19.5 pt"/>
    <w:aliases w:val="Spacing 0 pt99"/>
    <w:rsid w:val="0049307B"/>
    <w:rPr>
      <w:spacing w:val="0"/>
      <w:sz w:val="39"/>
      <w:szCs w:val="39"/>
      <w:lang w:bidi="ar-SA"/>
    </w:rPr>
  </w:style>
  <w:style w:type="character" w:customStyle="1" w:styleId="FootnoteSpacing0pt">
    <w:name w:val="Footnote + Spacing 0 pt"/>
    <w:rsid w:val="0049307B"/>
    <w:rPr>
      <w:b/>
      <w:bCs/>
      <w:spacing w:val="7"/>
      <w:sz w:val="17"/>
      <w:szCs w:val="17"/>
      <w:lang w:bidi="ar-SA"/>
    </w:rPr>
  </w:style>
  <w:style w:type="character" w:customStyle="1" w:styleId="Bodytext412pt1">
    <w:name w:val="Body text (4) + 12 pt1"/>
    <w:aliases w:val="Italic13,Spacing 0 pt97"/>
    <w:rsid w:val="0049307B"/>
    <w:rPr>
      <w:b/>
      <w:bCs/>
      <w:i/>
      <w:iCs/>
      <w:spacing w:val="1"/>
      <w:sz w:val="24"/>
      <w:szCs w:val="24"/>
      <w:lang w:bidi="ar-SA"/>
    </w:rPr>
  </w:style>
  <w:style w:type="character" w:customStyle="1" w:styleId="Bodytext14">
    <w:name w:val="Body text (14)_"/>
    <w:link w:val="Bodytext140"/>
    <w:rsid w:val="0049307B"/>
    <w:rPr>
      <w:sz w:val="25"/>
      <w:szCs w:val="25"/>
      <w:shd w:val="clear" w:color="auto" w:fill="FFFFFF"/>
    </w:rPr>
  </w:style>
  <w:style w:type="character" w:customStyle="1" w:styleId="Bodytext14SmallCaps">
    <w:name w:val="Body text (14) + Small Caps"/>
    <w:rsid w:val="0049307B"/>
    <w:rPr>
      <w:smallCaps/>
      <w:sz w:val="25"/>
      <w:szCs w:val="25"/>
      <w:lang w:bidi="ar-SA"/>
    </w:rPr>
  </w:style>
  <w:style w:type="character" w:customStyle="1" w:styleId="BodytextSmallCaps">
    <w:name w:val="Body text + Small Caps"/>
    <w:aliases w:val="Spacing 0 pt96"/>
    <w:rsid w:val="0049307B"/>
    <w:rPr>
      <w:smallCaps/>
      <w:spacing w:val="4"/>
      <w:sz w:val="25"/>
      <w:szCs w:val="25"/>
      <w:lang w:bidi="ar-SA"/>
    </w:rPr>
  </w:style>
  <w:style w:type="character" w:customStyle="1" w:styleId="Heading60">
    <w:name w:val="Heading #6_"/>
    <w:link w:val="Heading61"/>
    <w:rsid w:val="0049307B"/>
    <w:rPr>
      <w:spacing w:val="4"/>
      <w:sz w:val="25"/>
      <w:szCs w:val="25"/>
      <w:shd w:val="clear" w:color="auto" w:fill="FFFFFF"/>
    </w:rPr>
  </w:style>
  <w:style w:type="character" w:customStyle="1" w:styleId="Bodytext11Spacing0pt">
    <w:name w:val="Body text (11) + Spacing 0 pt"/>
    <w:rsid w:val="0049307B"/>
    <w:rPr>
      <w:spacing w:val="7"/>
      <w:w w:val="150"/>
      <w:sz w:val="8"/>
      <w:szCs w:val="8"/>
      <w:lang w:bidi="ar-SA"/>
    </w:rPr>
  </w:style>
  <w:style w:type="character" w:customStyle="1" w:styleId="Bodytext16">
    <w:name w:val="Body text (16)_"/>
    <w:link w:val="Bodytext160"/>
    <w:rsid w:val="0049307B"/>
    <w:rPr>
      <w:rFonts w:ascii="Tahoma" w:hAnsi="Tahoma"/>
      <w:shd w:val="clear" w:color="auto" w:fill="FFFFFF"/>
    </w:rPr>
  </w:style>
  <w:style w:type="character" w:customStyle="1" w:styleId="Bodytext17">
    <w:name w:val="Body text (17)_"/>
    <w:link w:val="Bodytext170"/>
    <w:rsid w:val="0049307B"/>
    <w:rPr>
      <w:rFonts w:ascii="David" w:hAnsi="David"/>
      <w:sz w:val="25"/>
      <w:szCs w:val="25"/>
      <w:shd w:val="clear" w:color="auto" w:fill="FFFFFF"/>
    </w:rPr>
  </w:style>
  <w:style w:type="character" w:customStyle="1" w:styleId="Heading320">
    <w:name w:val="Heading #3 (2)_"/>
    <w:link w:val="Heading321"/>
    <w:rsid w:val="0049307B"/>
    <w:rPr>
      <w:i/>
      <w:iCs/>
      <w:sz w:val="25"/>
      <w:szCs w:val="25"/>
      <w:shd w:val="clear" w:color="auto" w:fill="FFFFFF"/>
    </w:rPr>
  </w:style>
  <w:style w:type="character" w:customStyle="1" w:styleId="Heading32NotItalic">
    <w:name w:val="Heading #3 (2) + Not Italic"/>
    <w:aliases w:val="Spacing 0 pt95"/>
    <w:rsid w:val="0049307B"/>
    <w:rPr>
      <w:i/>
      <w:iCs/>
      <w:noProof/>
      <w:spacing w:val="4"/>
      <w:sz w:val="25"/>
      <w:szCs w:val="25"/>
      <w:lang w:bidi="ar-SA"/>
    </w:rPr>
  </w:style>
  <w:style w:type="character" w:customStyle="1" w:styleId="Bodytext105pt3">
    <w:name w:val="Body text + 10.5 pt3"/>
    <w:aliases w:val="Spacing 0 pt93"/>
    <w:rsid w:val="0049307B"/>
    <w:rPr>
      <w:spacing w:val="7"/>
      <w:sz w:val="21"/>
      <w:szCs w:val="21"/>
      <w:lang w:bidi="ar-SA"/>
    </w:rPr>
  </w:style>
  <w:style w:type="character" w:customStyle="1" w:styleId="Heading70">
    <w:name w:val="Heading #7_"/>
    <w:link w:val="Heading71"/>
    <w:rsid w:val="0049307B"/>
    <w:rPr>
      <w:b/>
      <w:bCs/>
      <w:spacing w:val="5"/>
      <w:sz w:val="25"/>
      <w:szCs w:val="25"/>
      <w:shd w:val="clear" w:color="auto" w:fill="FFFFFF"/>
    </w:rPr>
  </w:style>
  <w:style w:type="character" w:customStyle="1" w:styleId="Heading72">
    <w:name w:val="Heading #7 (2)_"/>
    <w:link w:val="Heading720"/>
    <w:rsid w:val="0049307B"/>
    <w:rPr>
      <w:spacing w:val="4"/>
      <w:sz w:val="25"/>
      <w:szCs w:val="25"/>
      <w:shd w:val="clear" w:color="auto" w:fill="FFFFFF"/>
    </w:rPr>
  </w:style>
  <w:style w:type="character" w:customStyle="1" w:styleId="Bodytext18">
    <w:name w:val="Body text (18)_"/>
    <w:link w:val="Bodytext180"/>
    <w:rsid w:val="0049307B"/>
    <w:rPr>
      <w:b/>
      <w:bCs/>
      <w:i/>
      <w:iCs/>
      <w:spacing w:val="1"/>
      <w:shd w:val="clear" w:color="auto" w:fill="FFFFFF"/>
    </w:rPr>
  </w:style>
  <w:style w:type="character" w:customStyle="1" w:styleId="Bodytext18125pt">
    <w:name w:val="Body text (18) + 12.5 pt"/>
    <w:aliases w:val="Not Italic6,Spacing 0 pt92"/>
    <w:rsid w:val="0049307B"/>
    <w:rPr>
      <w:b/>
      <w:bCs/>
      <w:i/>
      <w:iCs/>
      <w:spacing w:val="5"/>
      <w:sz w:val="25"/>
      <w:szCs w:val="25"/>
      <w:lang w:bidi="ar-SA"/>
    </w:rPr>
  </w:style>
  <w:style w:type="character" w:customStyle="1" w:styleId="Bodytext18125pt1">
    <w:name w:val="Body text (18) + 12.5 pt1"/>
    <w:aliases w:val="Not Bold5,Spacing 0 pt91"/>
    <w:rsid w:val="0049307B"/>
    <w:rPr>
      <w:b/>
      <w:bCs/>
      <w:i/>
      <w:iCs/>
      <w:spacing w:val="1"/>
      <w:sz w:val="25"/>
      <w:szCs w:val="25"/>
      <w:lang w:bidi="ar-SA"/>
    </w:rPr>
  </w:style>
  <w:style w:type="character" w:customStyle="1" w:styleId="Bodytext418pt">
    <w:name w:val="Body text (4) + 18 pt"/>
    <w:aliases w:val="Not Bold4,Spacing 0 pt90"/>
    <w:rsid w:val="0049307B"/>
    <w:rPr>
      <w:b/>
      <w:bCs/>
      <w:spacing w:val="-4"/>
      <w:sz w:val="36"/>
      <w:szCs w:val="36"/>
      <w:lang w:bidi="ar-SA"/>
    </w:rPr>
  </w:style>
  <w:style w:type="character" w:customStyle="1" w:styleId="Footnote2">
    <w:name w:val="Footnote (2)_"/>
    <w:link w:val="Footnote20"/>
    <w:rsid w:val="0049307B"/>
    <w:rPr>
      <w:spacing w:val="4"/>
      <w:sz w:val="25"/>
      <w:szCs w:val="25"/>
      <w:shd w:val="clear" w:color="auto" w:fill="FFFFFF"/>
    </w:rPr>
  </w:style>
  <w:style w:type="character" w:customStyle="1" w:styleId="Bodytext4pt8">
    <w:name w:val="Body text + 4 pt8"/>
    <w:aliases w:val="Spacing 0 pt88,Scale 150%6"/>
    <w:rsid w:val="0049307B"/>
    <w:rPr>
      <w:spacing w:val="-16"/>
      <w:w w:val="150"/>
      <w:sz w:val="8"/>
      <w:szCs w:val="8"/>
      <w:lang w:bidi="ar-SA"/>
    </w:rPr>
  </w:style>
  <w:style w:type="character" w:customStyle="1" w:styleId="Bodytext75pt">
    <w:name w:val="Body text + 7.5 pt"/>
    <w:aliases w:val="Italic12,Spacing 0 pt87"/>
    <w:rsid w:val="0049307B"/>
    <w:rPr>
      <w:i/>
      <w:iCs/>
      <w:spacing w:val="-7"/>
      <w:sz w:val="15"/>
      <w:szCs w:val="15"/>
      <w:lang w:bidi="ar-SA"/>
    </w:rPr>
  </w:style>
  <w:style w:type="character" w:customStyle="1" w:styleId="Footnote3">
    <w:name w:val="Footnote (3)_"/>
    <w:link w:val="Footnote30"/>
    <w:rsid w:val="0049307B"/>
    <w:rPr>
      <w:rFonts w:ascii="Trebuchet MS" w:hAnsi="Trebuchet MS"/>
      <w:spacing w:val="11"/>
      <w:sz w:val="19"/>
      <w:szCs w:val="19"/>
      <w:shd w:val="clear" w:color="auto" w:fill="FFFFFF"/>
    </w:rPr>
  </w:style>
  <w:style w:type="character" w:customStyle="1" w:styleId="BodytextCorbel">
    <w:name w:val="Body text + Corbel"/>
    <w:aliases w:val="10 pt6,Spacing 0 pt86"/>
    <w:rsid w:val="0049307B"/>
    <w:rPr>
      <w:rFonts w:ascii="Corbel" w:hAnsi="Corbel" w:cs="Corbel"/>
      <w:noProof/>
      <w:spacing w:val="0"/>
      <w:sz w:val="20"/>
      <w:szCs w:val="20"/>
      <w:lang w:bidi="ar-SA"/>
    </w:rPr>
  </w:style>
  <w:style w:type="character" w:customStyle="1" w:styleId="Heading817pt">
    <w:name w:val="Heading #8 + 17 pt"/>
    <w:aliases w:val="Spacing 0 pt85"/>
    <w:rsid w:val="0049307B"/>
    <w:rPr>
      <w:b/>
      <w:bCs/>
      <w:spacing w:val="-6"/>
      <w:sz w:val="34"/>
      <w:szCs w:val="34"/>
      <w:lang w:bidi="ar-SA"/>
    </w:rPr>
  </w:style>
  <w:style w:type="character" w:customStyle="1" w:styleId="BodytextMSReferenceSansSerif1">
    <w:name w:val="Body text + MS Reference Sans Serif1"/>
    <w:aliases w:val="10.5 pt1,Spacing 0 pt84"/>
    <w:rsid w:val="0049307B"/>
    <w:rPr>
      <w:rFonts w:ascii="MS Reference Sans Serif" w:hAnsi="MS Reference Sans Serif" w:cs="MS Reference Sans Serif"/>
      <w:spacing w:val="10"/>
      <w:sz w:val="21"/>
      <w:szCs w:val="21"/>
      <w:lang w:bidi="ar-SA"/>
    </w:rPr>
  </w:style>
  <w:style w:type="character" w:customStyle="1" w:styleId="Bodytext414pt">
    <w:name w:val="Body text (4) + 14 pt"/>
    <w:aliases w:val="Spacing 0 pt83"/>
    <w:rsid w:val="0049307B"/>
    <w:rPr>
      <w:b/>
      <w:bCs/>
      <w:spacing w:val="1"/>
      <w:sz w:val="28"/>
      <w:szCs w:val="28"/>
      <w:lang w:bidi="ar-SA"/>
    </w:rPr>
  </w:style>
  <w:style w:type="character" w:customStyle="1" w:styleId="Bodytext4pt6">
    <w:name w:val="Body text + 4 pt6"/>
    <w:aliases w:val="Spacing 0 pt81,Scale 200%"/>
    <w:rsid w:val="0049307B"/>
    <w:rPr>
      <w:spacing w:val="-2"/>
      <w:w w:val="200"/>
      <w:sz w:val="8"/>
      <w:szCs w:val="8"/>
      <w:lang w:bidi="ar-SA"/>
    </w:rPr>
  </w:style>
  <w:style w:type="character" w:customStyle="1" w:styleId="Heading82">
    <w:name w:val="Heading #8 (2)_"/>
    <w:link w:val="Heading821"/>
    <w:rsid w:val="0049307B"/>
    <w:rPr>
      <w:spacing w:val="4"/>
      <w:sz w:val="25"/>
      <w:szCs w:val="25"/>
      <w:shd w:val="clear" w:color="auto" w:fill="FFFFFF"/>
    </w:rPr>
  </w:style>
  <w:style w:type="character" w:customStyle="1" w:styleId="Tablecaption5">
    <w:name w:val="Table caption (5)_"/>
    <w:link w:val="Tablecaption50"/>
    <w:rsid w:val="0049307B"/>
    <w:rPr>
      <w:spacing w:val="7"/>
      <w:w w:val="150"/>
      <w:sz w:val="8"/>
      <w:szCs w:val="8"/>
      <w:shd w:val="clear" w:color="auto" w:fill="FFFFFF"/>
    </w:rPr>
  </w:style>
  <w:style w:type="character" w:customStyle="1" w:styleId="Bodytext7pt">
    <w:name w:val="Body text + 7 pt"/>
    <w:aliases w:val="Bold29,Spacing 0 pt80"/>
    <w:rsid w:val="0049307B"/>
    <w:rPr>
      <w:b/>
      <w:bCs/>
      <w:noProof/>
      <w:spacing w:val="0"/>
      <w:sz w:val="14"/>
      <w:szCs w:val="14"/>
      <w:lang w:bidi="ar-SA"/>
    </w:rPr>
  </w:style>
  <w:style w:type="character" w:customStyle="1" w:styleId="Bodytext75pt4">
    <w:name w:val="Body text + 7.5 pt4"/>
    <w:aliases w:val="Bold28,Spacing 0 pt79"/>
    <w:rsid w:val="0049307B"/>
    <w:rPr>
      <w:b/>
      <w:bCs/>
      <w:noProof/>
      <w:spacing w:val="0"/>
      <w:sz w:val="15"/>
      <w:szCs w:val="15"/>
      <w:lang w:bidi="ar-SA"/>
    </w:rPr>
  </w:style>
  <w:style w:type="character" w:customStyle="1" w:styleId="Bodytext12pt8">
    <w:name w:val="Body text + 12 pt8"/>
    <w:aliases w:val="Bold25,Italic11,Spacing 0 pt78"/>
    <w:rsid w:val="0049307B"/>
    <w:rPr>
      <w:b/>
      <w:bCs/>
      <w:i/>
      <w:iCs/>
      <w:noProof/>
      <w:spacing w:val="1"/>
      <w:sz w:val="24"/>
      <w:szCs w:val="24"/>
      <w:lang w:bidi="ar-SA"/>
    </w:rPr>
  </w:style>
  <w:style w:type="character" w:customStyle="1" w:styleId="Heading53">
    <w:name w:val="Heading #5_"/>
    <w:link w:val="Heading54"/>
    <w:rsid w:val="0049307B"/>
    <w:rPr>
      <w:i/>
      <w:iCs/>
      <w:sz w:val="25"/>
      <w:szCs w:val="25"/>
      <w:shd w:val="clear" w:color="auto" w:fill="FFFFFF"/>
    </w:rPr>
  </w:style>
  <w:style w:type="character" w:customStyle="1" w:styleId="Heading5NotItalic">
    <w:name w:val="Heading #5 + Not Italic"/>
    <w:aliases w:val="Spacing 0 pt77"/>
    <w:rsid w:val="0049307B"/>
    <w:rPr>
      <w:i/>
      <w:iCs/>
      <w:spacing w:val="4"/>
      <w:sz w:val="25"/>
      <w:szCs w:val="25"/>
      <w:lang w:bidi="ar-SA"/>
    </w:rPr>
  </w:style>
  <w:style w:type="character" w:customStyle="1" w:styleId="BodytextSpacing0pt4">
    <w:name w:val="Body text + Spacing 0 pt4"/>
    <w:rsid w:val="0049307B"/>
    <w:rPr>
      <w:spacing w:val="4"/>
      <w:sz w:val="25"/>
      <w:szCs w:val="25"/>
      <w:u w:val="single"/>
      <w:lang w:bidi="ar-SA"/>
    </w:rPr>
  </w:style>
  <w:style w:type="character" w:customStyle="1" w:styleId="BodytextItalic2">
    <w:name w:val="Body text + Italic2"/>
    <w:aliases w:val="Spacing 0 pt76"/>
    <w:rsid w:val="0049307B"/>
    <w:rPr>
      <w:i/>
      <w:iCs/>
      <w:noProof/>
      <w:spacing w:val="2"/>
      <w:sz w:val="25"/>
      <w:szCs w:val="25"/>
      <w:u w:val="single"/>
      <w:lang w:bidi="ar-SA"/>
    </w:rPr>
  </w:style>
  <w:style w:type="character" w:customStyle="1" w:styleId="Footnote4">
    <w:name w:val="Footnote (4)_"/>
    <w:link w:val="Footnote40"/>
    <w:rsid w:val="0049307B"/>
    <w:rPr>
      <w:spacing w:val="-4"/>
      <w:sz w:val="23"/>
      <w:szCs w:val="23"/>
      <w:shd w:val="clear" w:color="auto" w:fill="FFFFFF"/>
    </w:rPr>
  </w:style>
  <w:style w:type="character" w:customStyle="1" w:styleId="Bodytext19">
    <w:name w:val="Body text (19)_"/>
    <w:link w:val="Bodytext190"/>
    <w:rsid w:val="0049307B"/>
    <w:rPr>
      <w:b/>
      <w:bCs/>
      <w:spacing w:val="14"/>
      <w:sz w:val="19"/>
      <w:szCs w:val="19"/>
      <w:shd w:val="clear" w:color="auto" w:fill="FFFFFF"/>
    </w:rPr>
  </w:style>
  <w:style w:type="character" w:customStyle="1" w:styleId="BodytextSpacing0pt3">
    <w:name w:val="Body text + Spacing 0 pt3"/>
    <w:rsid w:val="0049307B"/>
    <w:rPr>
      <w:spacing w:val="4"/>
      <w:sz w:val="25"/>
      <w:szCs w:val="25"/>
      <w:lang w:bidi="ar-SA"/>
    </w:rPr>
  </w:style>
  <w:style w:type="character" w:customStyle="1" w:styleId="Headerorfooter6">
    <w:name w:val="Header or footer (6)_"/>
    <w:link w:val="Headerorfooter60"/>
    <w:rsid w:val="0049307B"/>
    <w:rPr>
      <w:b/>
      <w:bCs/>
      <w:spacing w:val="14"/>
      <w:sz w:val="19"/>
      <w:szCs w:val="19"/>
      <w:shd w:val="clear" w:color="auto" w:fill="FFFFFF"/>
    </w:rPr>
  </w:style>
  <w:style w:type="character" w:customStyle="1" w:styleId="Headerorfooter30">
    <w:name w:val="Header or footer (3)"/>
    <w:rsid w:val="0049307B"/>
    <w:rPr>
      <w:b/>
      <w:bCs/>
      <w:spacing w:val="5"/>
      <w:sz w:val="25"/>
      <w:szCs w:val="25"/>
      <w:lang w:bidi="ar-SA"/>
    </w:rPr>
  </w:style>
  <w:style w:type="character" w:customStyle="1" w:styleId="Tablecaption7">
    <w:name w:val="Table caption (7)_"/>
    <w:link w:val="Tablecaption70"/>
    <w:rsid w:val="0049307B"/>
    <w:rPr>
      <w:w w:val="200"/>
      <w:sz w:val="8"/>
      <w:szCs w:val="8"/>
      <w:shd w:val="clear" w:color="auto" w:fill="FFFFFF"/>
    </w:rPr>
  </w:style>
  <w:style w:type="character" w:customStyle="1" w:styleId="Tablecaption745pt">
    <w:name w:val="Table caption (7) + 4.5 pt"/>
    <w:aliases w:val="Italic10,Scale 100%1"/>
    <w:rsid w:val="0049307B"/>
    <w:rPr>
      <w:i/>
      <w:iCs/>
      <w:w w:val="100"/>
      <w:sz w:val="9"/>
      <w:szCs w:val="9"/>
      <w:lang w:bidi="ar-SA"/>
    </w:rPr>
  </w:style>
  <w:style w:type="character" w:customStyle="1" w:styleId="Tablecaption2Spacing0pt">
    <w:name w:val="Table caption (2) + Spacing 0 pt"/>
    <w:rsid w:val="0049307B"/>
    <w:rPr>
      <w:b/>
      <w:bCs/>
      <w:spacing w:val="6"/>
      <w:sz w:val="25"/>
      <w:szCs w:val="25"/>
      <w:lang w:bidi="ar-SA"/>
    </w:rPr>
  </w:style>
  <w:style w:type="character" w:customStyle="1" w:styleId="BodytextBold2">
    <w:name w:val="Body text + Bold2"/>
    <w:aliases w:val="Italic9"/>
    <w:rsid w:val="0049307B"/>
    <w:rPr>
      <w:b/>
      <w:bCs/>
      <w:i/>
      <w:iCs/>
      <w:spacing w:val="2"/>
      <w:sz w:val="25"/>
      <w:szCs w:val="25"/>
      <w:lang w:bidi="ar-SA"/>
    </w:rPr>
  </w:style>
  <w:style w:type="character" w:customStyle="1" w:styleId="Bodytext12pt7">
    <w:name w:val="Body text + 12 pt7"/>
    <w:aliases w:val="Bold24,Italic8,Spacing 0 pt74"/>
    <w:rsid w:val="0049307B"/>
    <w:rPr>
      <w:b/>
      <w:bCs/>
      <w:i/>
      <w:iCs/>
      <w:spacing w:val="4"/>
      <w:sz w:val="24"/>
      <w:szCs w:val="24"/>
      <w:lang w:bidi="ar-SA"/>
    </w:rPr>
  </w:style>
  <w:style w:type="character" w:customStyle="1" w:styleId="BodytextGungsuh">
    <w:name w:val="Body text + Gungsuh"/>
    <w:aliases w:val="14.5 pt,Spacing -2 pt"/>
    <w:rsid w:val="0049307B"/>
    <w:rPr>
      <w:rFonts w:ascii="Gungsuh" w:eastAsia="Gungsuh" w:cs="Gungsuh"/>
      <w:spacing w:val="-43"/>
      <w:sz w:val="29"/>
      <w:szCs w:val="29"/>
      <w:lang w:bidi="ar-SA"/>
    </w:rPr>
  </w:style>
  <w:style w:type="character" w:customStyle="1" w:styleId="Bodytext8Spacing0pt">
    <w:name w:val="Body text (8) + Spacing 0 pt"/>
    <w:rsid w:val="0049307B"/>
    <w:rPr>
      <w:b/>
      <w:bCs/>
      <w:i/>
      <w:iCs/>
      <w:spacing w:val="2"/>
      <w:sz w:val="25"/>
      <w:szCs w:val="25"/>
      <w:lang w:bidi="ar-SA"/>
    </w:rPr>
  </w:style>
  <w:style w:type="character" w:customStyle="1" w:styleId="Heading90">
    <w:name w:val="Heading #9_"/>
    <w:link w:val="Heading92"/>
    <w:rsid w:val="0049307B"/>
    <w:rPr>
      <w:b/>
      <w:bCs/>
      <w:i/>
      <w:iCs/>
      <w:spacing w:val="2"/>
      <w:sz w:val="25"/>
      <w:szCs w:val="25"/>
      <w:shd w:val="clear" w:color="auto" w:fill="FFFFFF"/>
    </w:rPr>
  </w:style>
  <w:style w:type="character" w:customStyle="1" w:styleId="Bodytext201">
    <w:name w:val="Body text (20)_"/>
    <w:link w:val="Bodytext202"/>
    <w:rsid w:val="0049307B"/>
    <w:rPr>
      <w:noProof/>
      <w:w w:val="200"/>
      <w:sz w:val="8"/>
      <w:szCs w:val="8"/>
      <w:shd w:val="clear" w:color="auto" w:fill="FFFFFF"/>
    </w:rPr>
  </w:style>
  <w:style w:type="character" w:customStyle="1" w:styleId="Bodytext7NotItalic2">
    <w:name w:val="Body text (7) + Not Italic2"/>
    <w:aliases w:val="Spacing 0 pt73"/>
    <w:rsid w:val="0049307B"/>
    <w:rPr>
      <w:i/>
      <w:iCs/>
      <w:spacing w:val="4"/>
      <w:sz w:val="25"/>
      <w:szCs w:val="25"/>
      <w:lang w:bidi="ar-SA"/>
    </w:rPr>
  </w:style>
  <w:style w:type="character" w:customStyle="1" w:styleId="BodytextSylfaen">
    <w:name w:val="Body text + Sylfaen"/>
    <w:aliases w:val="8 pt,Italic7,Spacing 0 pt72"/>
    <w:rsid w:val="0049307B"/>
    <w:rPr>
      <w:rFonts w:ascii="Sylfaen" w:hAnsi="Sylfaen" w:cs="Sylfaen"/>
      <w:i/>
      <w:iCs/>
      <w:noProof/>
      <w:spacing w:val="0"/>
      <w:sz w:val="16"/>
      <w:szCs w:val="16"/>
      <w:lang w:bidi="ar-SA"/>
    </w:rPr>
  </w:style>
  <w:style w:type="character" w:customStyle="1" w:styleId="Heading9NotBold">
    <w:name w:val="Heading #9 + Not Bold"/>
    <w:aliases w:val="Not Italic5,Spacing 0 pt71"/>
    <w:rsid w:val="0049307B"/>
    <w:rPr>
      <w:b/>
      <w:bCs/>
      <w:i/>
      <w:iCs/>
      <w:spacing w:val="4"/>
      <w:sz w:val="25"/>
      <w:szCs w:val="25"/>
      <w:lang w:bidi="ar-SA"/>
    </w:rPr>
  </w:style>
  <w:style w:type="character" w:customStyle="1" w:styleId="Bodytext212">
    <w:name w:val="Body text (21)_"/>
    <w:link w:val="Bodytext213"/>
    <w:rsid w:val="0049307B"/>
    <w:rPr>
      <w:rFonts w:ascii="Tahoma" w:hAnsi="Tahoma"/>
      <w:sz w:val="8"/>
      <w:szCs w:val="8"/>
      <w:shd w:val="clear" w:color="auto" w:fill="FFFFFF"/>
    </w:rPr>
  </w:style>
  <w:style w:type="character" w:customStyle="1" w:styleId="Bodytext4pt5">
    <w:name w:val="Body text + 4 pt5"/>
    <w:aliases w:val="Spacing 0 pt70,Scale 150%4"/>
    <w:rsid w:val="0049307B"/>
    <w:rPr>
      <w:spacing w:val="3"/>
      <w:w w:val="150"/>
      <w:sz w:val="8"/>
      <w:szCs w:val="8"/>
      <w:lang w:bidi="ar-SA"/>
    </w:rPr>
  </w:style>
  <w:style w:type="character" w:customStyle="1" w:styleId="Bodytext4pt4">
    <w:name w:val="Body text + 4 pt4"/>
    <w:aliases w:val="Bold22,Italic6,Spacing 0 pt68"/>
    <w:rsid w:val="0049307B"/>
    <w:rPr>
      <w:b/>
      <w:bCs/>
      <w:i/>
      <w:iCs/>
      <w:spacing w:val="0"/>
      <w:sz w:val="8"/>
      <w:szCs w:val="8"/>
      <w:lang w:bidi="ar-SA"/>
    </w:rPr>
  </w:style>
  <w:style w:type="character" w:customStyle="1" w:styleId="Bodytext12pt6">
    <w:name w:val="Body text + 12 pt6"/>
    <w:aliases w:val="Bold21,Spacing 0 pt67"/>
    <w:rsid w:val="0049307B"/>
    <w:rPr>
      <w:b/>
      <w:bCs/>
      <w:spacing w:val="3"/>
      <w:sz w:val="24"/>
      <w:szCs w:val="24"/>
      <w:lang w:bidi="ar-SA"/>
    </w:rPr>
  </w:style>
  <w:style w:type="character" w:customStyle="1" w:styleId="Bodytext75pt3">
    <w:name w:val="Body text + 7.5 pt3"/>
    <w:aliases w:val="Bold19,Spacing 0 pt65"/>
    <w:rsid w:val="0049307B"/>
    <w:rPr>
      <w:b/>
      <w:bCs/>
      <w:spacing w:val="0"/>
      <w:sz w:val="15"/>
      <w:szCs w:val="15"/>
      <w:lang w:bidi="ar-SA"/>
    </w:rPr>
  </w:style>
  <w:style w:type="character" w:customStyle="1" w:styleId="Tablecaption2Spacing0pt2">
    <w:name w:val="Table caption (2) + Spacing 0 pt2"/>
    <w:rsid w:val="0049307B"/>
    <w:rPr>
      <w:b/>
      <w:bCs/>
      <w:spacing w:val="6"/>
      <w:sz w:val="25"/>
      <w:szCs w:val="25"/>
      <w:u w:val="single"/>
      <w:lang w:bidi="ar-SA"/>
    </w:rPr>
  </w:style>
  <w:style w:type="character" w:customStyle="1" w:styleId="Headerorfooter32">
    <w:name w:val="Header or footer (3)2"/>
    <w:rsid w:val="0049307B"/>
    <w:rPr>
      <w:b/>
      <w:bCs/>
      <w:spacing w:val="5"/>
      <w:sz w:val="25"/>
      <w:szCs w:val="25"/>
      <w:u w:val="single"/>
      <w:lang w:bidi="ar-SA"/>
    </w:rPr>
  </w:style>
  <w:style w:type="character" w:customStyle="1" w:styleId="BodytextSmallCaps2">
    <w:name w:val="Body text + Small Caps2"/>
    <w:aliases w:val="Spacing 0 pt63"/>
    <w:rsid w:val="0049307B"/>
    <w:rPr>
      <w:smallCaps/>
      <w:spacing w:val="4"/>
      <w:sz w:val="25"/>
      <w:szCs w:val="25"/>
      <w:lang w:bidi="ar-SA"/>
    </w:rPr>
  </w:style>
  <w:style w:type="character" w:customStyle="1" w:styleId="Headerorfooter5Spacing1pt">
    <w:name w:val="Header or footer (5) + Spacing 1 pt"/>
    <w:rsid w:val="0049307B"/>
    <w:rPr>
      <w:b/>
      <w:bCs/>
      <w:spacing w:val="22"/>
      <w:sz w:val="16"/>
      <w:szCs w:val="16"/>
      <w:lang w:bidi="ar-SA"/>
    </w:rPr>
  </w:style>
  <w:style w:type="character" w:customStyle="1" w:styleId="Heading920">
    <w:name w:val="Heading #9 (2)_"/>
    <w:link w:val="Heading921"/>
    <w:rsid w:val="0049307B"/>
    <w:rPr>
      <w:b/>
      <w:bCs/>
      <w:spacing w:val="6"/>
      <w:sz w:val="25"/>
      <w:szCs w:val="25"/>
      <w:shd w:val="clear" w:color="auto" w:fill="FFFFFF"/>
    </w:rPr>
  </w:style>
  <w:style w:type="character" w:customStyle="1" w:styleId="Bodytext105pt2">
    <w:name w:val="Body text + 10.5 pt2"/>
    <w:aliases w:val="Bold17,Spacing 0 pt61"/>
    <w:rsid w:val="0049307B"/>
    <w:rPr>
      <w:b/>
      <w:bCs/>
      <w:spacing w:val="4"/>
      <w:sz w:val="21"/>
      <w:szCs w:val="21"/>
      <w:lang w:bidi="ar-SA"/>
    </w:rPr>
  </w:style>
  <w:style w:type="character" w:customStyle="1" w:styleId="Bodytext12pt5">
    <w:name w:val="Body text + 12 pt5"/>
    <w:aliases w:val="Bold16,Spacing 0 pt59"/>
    <w:rsid w:val="0049307B"/>
    <w:rPr>
      <w:b/>
      <w:bCs/>
      <w:spacing w:val="7"/>
      <w:sz w:val="24"/>
      <w:szCs w:val="24"/>
      <w:lang w:bidi="ar-SA"/>
    </w:rPr>
  </w:style>
  <w:style w:type="character" w:customStyle="1" w:styleId="Bodytext18Spacing0pt">
    <w:name w:val="Body text (18) + Spacing 0 pt"/>
    <w:rsid w:val="0049307B"/>
    <w:rPr>
      <w:b/>
      <w:bCs/>
      <w:i/>
      <w:iCs/>
      <w:spacing w:val="4"/>
      <w:lang w:bidi="ar-SA"/>
    </w:rPr>
  </w:style>
  <w:style w:type="character" w:customStyle="1" w:styleId="Bodytext14pt4">
    <w:name w:val="Body text + 14 pt4"/>
    <w:aliases w:val="Bold15,Spacing 0 pt58"/>
    <w:rsid w:val="0049307B"/>
    <w:rPr>
      <w:b/>
      <w:bCs/>
      <w:noProof/>
      <w:spacing w:val="1"/>
      <w:sz w:val="28"/>
      <w:szCs w:val="28"/>
      <w:lang w:bidi="ar-SA"/>
    </w:rPr>
  </w:style>
  <w:style w:type="character" w:customStyle="1" w:styleId="Bodytext195pt2">
    <w:name w:val="Body text + 19.5 pt2"/>
    <w:aliases w:val="Spacing 0 pt57"/>
    <w:rsid w:val="0049307B"/>
    <w:rPr>
      <w:spacing w:val="-3"/>
      <w:sz w:val="39"/>
      <w:szCs w:val="39"/>
      <w:lang w:bidi="ar-SA"/>
    </w:rPr>
  </w:style>
  <w:style w:type="character" w:customStyle="1" w:styleId="Tablecaption8">
    <w:name w:val="Table caption (8)_"/>
    <w:link w:val="Tablecaption81"/>
    <w:rsid w:val="0049307B"/>
    <w:rPr>
      <w:i/>
      <w:iCs/>
      <w:sz w:val="25"/>
      <w:szCs w:val="25"/>
      <w:shd w:val="clear" w:color="auto" w:fill="FFFFFF"/>
    </w:rPr>
  </w:style>
  <w:style w:type="character" w:customStyle="1" w:styleId="Tablecaption8Bold">
    <w:name w:val="Table caption (8) + Bold"/>
    <w:aliases w:val="Not Italic4,Spacing 0 pt56"/>
    <w:rsid w:val="0049307B"/>
    <w:rPr>
      <w:b/>
      <w:bCs/>
      <w:i/>
      <w:iCs/>
      <w:spacing w:val="6"/>
      <w:sz w:val="25"/>
      <w:szCs w:val="25"/>
      <w:lang w:bidi="ar-SA"/>
    </w:rPr>
  </w:style>
  <w:style w:type="character" w:customStyle="1" w:styleId="Bodytext14pt3">
    <w:name w:val="Body text + 14 pt3"/>
    <w:aliases w:val="Bold14,Spacing 0 pt55"/>
    <w:rsid w:val="0049307B"/>
    <w:rPr>
      <w:b/>
      <w:bCs/>
      <w:spacing w:val="2"/>
      <w:sz w:val="28"/>
      <w:szCs w:val="28"/>
      <w:lang w:bidi="ar-SA"/>
    </w:rPr>
  </w:style>
  <w:style w:type="character" w:customStyle="1" w:styleId="Heading7Spacing0pt">
    <w:name w:val="Heading #7 + Spacing 0 pt"/>
    <w:rsid w:val="0049307B"/>
    <w:rPr>
      <w:b/>
      <w:bCs/>
      <w:spacing w:val="6"/>
      <w:sz w:val="25"/>
      <w:szCs w:val="25"/>
      <w:lang w:bidi="ar-SA"/>
    </w:rPr>
  </w:style>
  <w:style w:type="character" w:customStyle="1" w:styleId="Bodytext220">
    <w:name w:val="Body text (22)_"/>
    <w:link w:val="Bodytext221"/>
    <w:rsid w:val="0049307B"/>
    <w:rPr>
      <w:b/>
      <w:bCs/>
      <w:spacing w:val="7"/>
      <w:shd w:val="clear" w:color="auto" w:fill="FFFFFF"/>
    </w:rPr>
  </w:style>
  <w:style w:type="character" w:customStyle="1" w:styleId="Heading41">
    <w:name w:val="Heading #4_"/>
    <w:link w:val="Heading42"/>
    <w:rsid w:val="0049307B"/>
    <w:rPr>
      <w:i/>
      <w:iCs/>
      <w:sz w:val="25"/>
      <w:szCs w:val="25"/>
      <w:shd w:val="clear" w:color="auto" w:fill="FFFFFF"/>
    </w:rPr>
  </w:style>
  <w:style w:type="character" w:customStyle="1" w:styleId="Bodytext230">
    <w:name w:val="Body text (23)_"/>
    <w:link w:val="Bodytext231"/>
    <w:rsid w:val="0049307B"/>
    <w:rPr>
      <w:rFonts w:ascii="Tahoma" w:hAnsi="Tahoma"/>
      <w:sz w:val="8"/>
      <w:szCs w:val="8"/>
      <w:shd w:val="clear" w:color="auto" w:fill="FFFFFF"/>
    </w:rPr>
  </w:style>
  <w:style w:type="character" w:customStyle="1" w:styleId="Bodytext11Spacing0pt1">
    <w:name w:val="Body text (11) + Spacing 0 pt1"/>
    <w:rsid w:val="0049307B"/>
    <w:rPr>
      <w:spacing w:val="3"/>
      <w:w w:val="150"/>
      <w:sz w:val="8"/>
      <w:szCs w:val="8"/>
      <w:lang w:bidi="ar-SA"/>
    </w:rPr>
  </w:style>
  <w:style w:type="character" w:customStyle="1" w:styleId="Tablecaption80">
    <w:name w:val="Table caption (8)"/>
    <w:rsid w:val="0049307B"/>
    <w:rPr>
      <w:i/>
      <w:iCs/>
      <w:sz w:val="25"/>
      <w:szCs w:val="25"/>
      <w:u w:val="single"/>
      <w:lang w:bidi="ar-SA"/>
    </w:rPr>
  </w:style>
  <w:style w:type="character" w:customStyle="1" w:styleId="Tablecaption8NotItalic">
    <w:name w:val="Table caption (8) + Not Italic"/>
    <w:aliases w:val="Spacing 0 pt54"/>
    <w:rsid w:val="0049307B"/>
    <w:rPr>
      <w:i/>
      <w:iCs/>
      <w:noProof/>
      <w:spacing w:val="4"/>
      <w:sz w:val="25"/>
      <w:szCs w:val="25"/>
      <w:lang w:bidi="ar-SA"/>
    </w:rPr>
  </w:style>
  <w:style w:type="character" w:customStyle="1" w:styleId="Bodytext44pt">
    <w:name w:val="Body text (4) + 4 pt"/>
    <w:aliases w:val="Not Bold3,Spacing 0 pt53,Scale 150%3"/>
    <w:rsid w:val="0049307B"/>
    <w:rPr>
      <w:b/>
      <w:bCs/>
      <w:spacing w:val="3"/>
      <w:w w:val="150"/>
      <w:sz w:val="8"/>
      <w:szCs w:val="8"/>
      <w:lang w:bidi="ar-SA"/>
    </w:rPr>
  </w:style>
  <w:style w:type="character" w:customStyle="1" w:styleId="Heading93">
    <w:name w:val="Heading #9 (3)_"/>
    <w:link w:val="Heading930"/>
    <w:rsid w:val="0049307B"/>
    <w:rPr>
      <w:b/>
      <w:bCs/>
      <w:spacing w:val="7"/>
      <w:shd w:val="clear" w:color="auto" w:fill="FFFFFF"/>
    </w:rPr>
  </w:style>
  <w:style w:type="character" w:customStyle="1" w:styleId="BodytextGungsuh4">
    <w:name w:val="Body text + Gungsuh4"/>
    <w:aliases w:val="4 pt7,Spacing 0 pt52"/>
    <w:rsid w:val="0049307B"/>
    <w:rPr>
      <w:rFonts w:ascii="Gungsuh" w:eastAsia="Gungsuh" w:cs="Gungsuh"/>
      <w:noProof/>
      <w:spacing w:val="0"/>
      <w:sz w:val="8"/>
      <w:szCs w:val="8"/>
      <w:lang w:bidi="ar-SA"/>
    </w:rPr>
  </w:style>
  <w:style w:type="character" w:customStyle="1" w:styleId="BodytextGungsuh3">
    <w:name w:val="Body text + Gungsuh3"/>
    <w:aliases w:val="4 pt6,Spacing 0 pt50"/>
    <w:rsid w:val="0049307B"/>
    <w:rPr>
      <w:rFonts w:ascii="Gungsuh" w:eastAsia="Gungsuh" w:cs="Gungsuh"/>
      <w:spacing w:val="0"/>
      <w:sz w:val="8"/>
      <w:szCs w:val="8"/>
      <w:lang w:bidi="ar-SA"/>
    </w:rPr>
  </w:style>
  <w:style w:type="character" w:customStyle="1" w:styleId="Bodytext4pt2">
    <w:name w:val="Body text + 4 pt2"/>
    <w:aliases w:val="Spacing 0 pt49"/>
    <w:rsid w:val="0049307B"/>
    <w:rPr>
      <w:noProof/>
      <w:spacing w:val="0"/>
      <w:sz w:val="8"/>
      <w:szCs w:val="8"/>
      <w:lang w:bidi="ar-SA"/>
    </w:rPr>
  </w:style>
  <w:style w:type="character" w:customStyle="1" w:styleId="Heading820">
    <w:name w:val="Heading #8 (2)"/>
    <w:rsid w:val="0049307B"/>
    <w:rPr>
      <w:spacing w:val="4"/>
      <w:sz w:val="25"/>
      <w:szCs w:val="25"/>
      <w:lang w:bidi="ar-SA"/>
    </w:rPr>
  </w:style>
  <w:style w:type="character" w:customStyle="1" w:styleId="Heading73">
    <w:name w:val="Heading #7 (3)_"/>
    <w:link w:val="Heading730"/>
    <w:rsid w:val="0049307B"/>
    <w:rPr>
      <w:b/>
      <w:bCs/>
      <w:spacing w:val="1"/>
      <w:sz w:val="28"/>
      <w:szCs w:val="28"/>
      <w:shd w:val="clear" w:color="auto" w:fill="FFFFFF"/>
    </w:rPr>
  </w:style>
  <w:style w:type="character" w:customStyle="1" w:styleId="Heading73125pt">
    <w:name w:val="Heading #7 (3) + 12.5 pt"/>
    <w:aliases w:val="Spacing 0 pt48"/>
    <w:rsid w:val="0049307B"/>
    <w:rPr>
      <w:b/>
      <w:bCs/>
      <w:spacing w:val="6"/>
      <w:sz w:val="25"/>
      <w:szCs w:val="25"/>
      <w:lang w:bidi="ar-SA"/>
    </w:rPr>
  </w:style>
  <w:style w:type="character" w:customStyle="1" w:styleId="TableofcontentsSpacing0pt">
    <w:name w:val="Table of contents + Spacing 0 pt"/>
    <w:rsid w:val="0049307B"/>
    <w:rPr>
      <w:spacing w:val="4"/>
      <w:sz w:val="25"/>
      <w:szCs w:val="25"/>
      <w:lang w:bidi="ar-SA"/>
    </w:rPr>
  </w:style>
  <w:style w:type="character" w:customStyle="1" w:styleId="Heading94">
    <w:name w:val="Heading #9 (4)_"/>
    <w:link w:val="Heading940"/>
    <w:rsid w:val="0049307B"/>
    <w:rPr>
      <w:spacing w:val="4"/>
      <w:sz w:val="25"/>
      <w:szCs w:val="25"/>
      <w:shd w:val="clear" w:color="auto" w:fill="FFFFFF"/>
    </w:rPr>
  </w:style>
  <w:style w:type="character" w:customStyle="1" w:styleId="BodytextTahoma1">
    <w:name w:val="Body text + Tahoma1"/>
    <w:aliases w:val="4 pt5,Spacing 0 pt47,Scale 250%"/>
    <w:rsid w:val="0049307B"/>
    <w:rPr>
      <w:rFonts w:ascii="Tahoma" w:hAnsi="Tahoma" w:cs="Tahoma"/>
      <w:noProof/>
      <w:spacing w:val="0"/>
      <w:w w:val="250"/>
      <w:sz w:val="8"/>
      <w:szCs w:val="8"/>
      <w:lang w:bidi="ar-SA"/>
    </w:rPr>
  </w:style>
  <w:style w:type="character" w:customStyle="1" w:styleId="Bodytext12pt4">
    <w:name w:val="Body text + 12 pt4"/>
    <w:aliases w:val="Bold13,Spacing 0 pt46"/>
    <w:rsid w:val="0049307B"/>
    <w:rPr>
      <w:b/>
      <w:bCs/>
      <w:noProof/>
      <w:spacing w:val="0"/>
      <w:sz w:val="24"/>
      <w:szCs w:val="24"/>
      <w:lang w:bidi="ar-SA"/>
    </w:rPr>
  </w:style>
  <w:style w:type="character" w:customStyle="1" w:styleId="Bodytext24">
    <w:name w:val="Body text (24)_"/>
    <w:link w:val="Bodytext240"/>
    <w:rsid w:val="0049307B"/>
    <w:rPr>
      <w:rFonts w:ascii="Gungsuh" w:eastAsia="Gungsuh"/>
      <w:noProof/>
      <w:sz w:val="10"/>
      <w:szCs w:val="10"/>
      <w:shd w:val="clear" w:color="auto" w:fill="FFFFFF"/>
    </w:rPr>
  </w:style>
  <w:style w:type="character" w:customStyle="1" w:styleId="Bodytext312pt">
    <w:name w:val="Body text (3) + 12 pt"/>
    <w:aliases w:val="Bold12,Not Italic3,Spacing 0 pt45"/>
    <w:rsid w:val="0049307B"/>
    <w:rPr>
      <w:b/>
      <w:bCs/>
      <w:i/>
      <w:iCs/>
      <w:spacing w:val="7"/>
      <w:sz w:val="24"/>
      <w:szCs w:val="24"/>
      <w:lang w:bidi="ar-SA"/>
    </w:rPr>
  </w:style>
  <w:style w:type="character" w:customStyle="1" w:styleId="Bodytext3Spacing0pt">
    <w:name w:val="Body text (3) + Spacing 0 pt"/>
    <w:rsid w:val="0049307B"/>
    <w:rPr>
      <w:i/>
      <w:iCs/>
      <w:spacing w:val="6"/>
      <w:sz w:val="26"/>
      <w:szCs w:val="26"/>
      <w:lang w:bidi="ar-SA"/>
    </w:rPr>
  </w:style>
  <w:style w:type="character" w:customStyle="1" w:styleId="Bodytext3125pt2">
    <w:name w:val="Body text (3) + 12.5 pt2"/>
    <w:aliases w:val="Spacing 0 pt44"/>
    <w:rsid w:val="0049307B"/>
    <w:rPr>
      <w:i/>
      <w:iCs/>
      <w:spacing w:val="2"/>
      <w:sz w:val="25"/>
      <w:szCs w:val="25"/>
      <w:lang w:bidi="ar-SA"/>
    </w:rPr>
  </w:style>
  <w:style w:type="character" w:customStyle="1" w:styleId="Bodytext3125pt1">
    <w:name w:val="Body text (3) + 12.5 pt1"/>
    <w:aliases w:val="Not Italic2,Spacing 0 pt43"/>
    <w:rsid w:val="0049307B"/>
    <w:rPr>
      <w:i/>
      <w:iCs/>
      <w:spacing w:val="4"/>
      <w:sz w:val="25"/>
      <w:szCs w:val="25"/>
      <w:lang w:bidi="ar-SA"/>
    </w:rPr>
  </w:style>
  <w:style w:type="character" w:customStyle="1" w:styleId="Heading32NotItalic1">
    <w:name w:val="Heading #3 (2) + Not Italic1"/>
    <w:aliases w:val="Spacing 0 pt42"/>
    <w:rsid w:val="0049307B"/>
    <w:rPr>
      <w:i/>
      <w:iCs/>
      <w:spacing w:val="4"/>
      <w:sz w:val="25"/>
      <w:szCs w:val="25"/>
      <w:lang w:bidi="ar-SA"/>
    </w:rPr>
  </w:style>
  <w:style w:type="character" w:customStyle="1" w:styleId="Bodytext115pt">
    <w:name w:val="Body text + 11.5 pt"/>
    <w:aliases w:val="Spacing 0 pt41"/>
    <w:rsid w:val="0049307B"/>
    <w:rPr>
      <w:spacing w:val="7"/>
      <w:sz w:val="23"/>
      <w:szCs w:val="23"/>
      <w:lang w:bidi="ar-SA"/>
    </w:rPr>
  </w:style>
  <w:style w:type="character" w:customStyle="1" w:styleId="Bodytext4NotBold">
    <w:name w:val="Body text (4) + Not Bold"/>
    <w:aliases w:val="Spacing 0 pt40"/>
    <w:rsid w:val="0049307B"/>
    <w:rPr>
      <w:b/>
      <w:bCs/>
      <w:spacing w:val="4"/>
      <w:sz w:val="25"/>
      <w:szCs w:val="25"/>
      <w:lang w:bidi="ar-SA"/>
    </w:rPr>
  </w:style>
  <w:style w:type="character" w:customStyle="1" w:styleId="Heading420">
    <w:name w:val="Heading #4 (2)_"/>
    <w:link w:val="Heading421"/>
    <w:rsid w:val="0049307B"/>
    <w:rPr>
      <w:spacing w:val="4"/>
      <w:sz w:val="25"/>
      <w:szCs w:val="25"/>
      <w:shd w:val="clear" w:color="auto" w:fill="FFFFFF"/>
    </w:rPr>
  </w:style>
  <w:style w:type="character" w:customStyle="1" w:styleId="Headerorfooter4Spacing0pt">
    <w:name w:val="Header or footer (4) + Spacing 0 pt"/>
    <w:rsid w:val="0049307B"/>
    <w:rPr>
      <w:rFonts w:ascii="MS Gothic" w:eastAsia="MS Gothic"/>
      <w:spacing w:val="8"/>
      <w:sz w:val="19"/>
      <w:szCs w:val="19"/>
      <w:lang w:bidi="ar-SA"/>
    </w:rPr>
  </w:style>
  <w:style w:type="character" w:customStyle="1" w:styleId="Headerorfooter3Spacing0pt">
    <w:name w:val="Header or footer (3) + Spacing 0 pt"/>
    <w:rsid w:val="0049307B"/>
    <w:rPr>
      <w:b/>
      <w:bCs/>
      <w:spacing w:val="10"/>
      <w:sz w:val="25"/>
      <w:szCs w:val="25"/>
      <w:lang w:bidi="ar-SA"/>
    </w:rPr>
  </w:style>
  <w:style w:type="character" w:customStyle="1" w:styleId="Bodytext4Spacing0pt1">
    <w:name w:val="Body text (4) + Spacing 0 pt1"/>
    <w:rsid w:val="0049307B"/>
    <w:rPr>
      <w:b/>
      <w:bCs/>
      <w:spacing w:val="9"/>
      <w:sz w:val="25"/>
      <w:szCs w:val="25"/>
      <w:lang w:bidi="ar-SA"/>
    </w:rPr>
  </w:style>
  <w:style w:type="character" w:customStyle="1" w:styleId="Heading111">
    <w:name w:val="Heading #11_"/>
    <w:link w:val="Heading1110"/>
    <w:rsid w:val="0049307B"/>
    <w:rPr>
      <w:spacing w:val="10"/>
      <w:sz w:val="25"/>
      <w:szCs w:val="25"/>
      <w:shd w:val="clear" w:color="auto" w:fill="FFFFFF"/>
    </w:rPr>
  </w:style>
  <w:style w:type="character" w:customStyle="1" w:styleId="Bodytext7NotItalic1">
    <w:name w:val="Body text (7) + Not Italic1"/>
    <w:aliases w:val="Spacing 0 pt39"/>
    <w:rsid w:val="0049307B"/>
    <w:rPr>
      <w:i/>
      <w:iCs/>
      <w:spacing w:val="10"/>
      <w:sz w:val="25"/>
      <w:szCs w:val="25"/>
      <w:lang w:bidi="ar-SA"/>
    </w:rPr>
  </w:style>
  <w:style w:type="character" w:customStyle="1" w:styleId="BodytextSpacing0pt2">
    <w:name w:val="Body text + Spacing 0 pt2"/>
    <w:rsid w:val="0049307B"/>
    <w:rPr>
      <w:spacing w:val="10"/>
      <w:sz w:val="25"/>
      <w:szCs w:val="25"/>
      <w:lang w:bidi="ar-SA"/>
    </w:rPr>
  </w:style>
  <w:style w:type="character" w:customStyle="1" w:styleId="BodytextItalic1">
    <w:name w:val="Body text + Italic1"/>
    <w:aliases w:val="Spacing 0 pt38"/>
    <w:rsid w:val="0049307B"/>
    <w:rPr>
      <w:i/>
      <w:iCs/>
      <w:spacing w:val="3"/>
      <w:sz w:val="25"/>
      <w:szCs w:val="25"/>
      <w:lang w:bidi="ar-SA"/>
    </w:rPr>
  </w:style>
  <w:style w:type="character" w:customStyle="1" w:styleId="Bodytext22Spacing0pt">
    <w:name w:val="Body text (22) + Spacing 0 pt"/>
    <w:rsid w:val="0049307B"/>
    <w:rPr>
      <w:b/>
      <w:bCs/>
      <w:spacing w:val="15"/>
      <w:lang w:bidi="ar-SA"/>
    </w:rPr>
  </w:style>
  <w:style w:type="character" w:customStyle="1" w:styleId="Headerorfooter4Spacing0pt1">
    <w:name w:val="Header or footer (4) + Spacing 0 pt1"/>
    <w:rsid w:val="0049307B"/>
    <w:rPr>
      <w:rFonts w:ascii="MS Gothic" w:eastAsia="MS Gothic"/>
      <w:spacing w:val="5"/>
      <w:sz w:val="19"/>
      <w:szCs w:val="19"/>
      <w:lang w:bidi="ar-SA"/>
    </w:rPr>
  </w:style>
  <w:style w:type="character" w:customStyle="1" w:styleId="Headerorfooter6Spacing0pt">
    <w:name w:val="Header or footer (6) + Spacing 0 pt"/>
    <w:rsid w:val="0049307B"/>
    <w:rPr>
      <w:b/>
      <w:bCs/>
      <w:spacing w:val="15"/>
      <w:sz w:val="19"/>
      <w:szCs w:val="19"/>
      <w:lang w:bidi="ar-SA"/>
    </w:rPr>
  </w:style>
  <w:style w:type="character" w:customStyle="1" w:styleId="Bodytext195pt1">
    <w:name w:val="Body text + 19.5 pt1"/>
    <w:aliases w:val="Spacing 0 pt37"/>
    <w:rsid w:val="0049307B"/>
    <w:rPr>
      <w:spacing w:val="-4"/>
      <w:sz w:val="39"/>
      <w:szCs w:val="39"/>
      <w:lang w:bidi="ar-SA"/>
    </w:rPr>
  </w:style>
  <w:style w:type="character" w:customStyle="1" w:styleId="BodytextCorbel7">
    <w:name w:val="Body text + Corbel7"/>
    <w:aliases w:val="10 pt5,Spacing 0 pt36"/>
    <w:rsid w:val="0049307B"/>
    <w:rPr>
      <w:rFonts w:ascii="Corbel" w:hAnsi="Corbel" w:cs="Corbel"/>
      <w:spacing w:val="14"/>
      <w:sz w:val="20"/>
      <w:szCs w:val="20"/>
      <w:lang w:bidi="ar-SA"/>
    </w:rPr>
  </w:style>
  <w:style w:type="character" w:customStyle="1" w:styleId="Bodytext25">
    <w:name w:val="Body text (25)_"/>
    <w:link w:val="Bodytext250"/>
    <w:rsid w:val="0049307B"/>
    <w:rPr>
      <w:b/>
      <w:bCs/>
      <w:spacing w:val="11"/>
      <w:sz w:val="28"/>
      <w:szCs w:val="28"/>
      <w:shd w:val="clear" w:color="auto" w:fill="FFFFFF"/>
    </w:rPr>
  </w:style>
  <w:style w:type="character" w:customStyle="1" w:styleId="Bodytext26">
    <w:name w:val="Body text (26)_"/>
    <w:link w:val="Bodytext260"/>
    <w:rsid w:val="0049307B"/>
    <w:rPr>
      <w:rFonts w:ascii="Verdana" w:hAnsi="Verdana"/>
      <w:sz w:val="8"/>
      <w:szCs w:val="8"/>
      <w:shd w:val="clear" w:color="auto" w:fill="FFFFFF"/>
    </w:rPr>
  </w:style>
  <w:style w:type="character" w:customStyle="1" w:styleId="Heading122">
    <w:name w:val="Heading #12_"/>
    <w:link w:val="Heading123"/>
    <w:rsid w:val="0049307B"/>
    <w:rPr>
      <w:b/>
      <w:bCs/>
      <w:spacing w:val="9"/>
      <w:sz w:val="25"/>
      <w:szCs w:val="25"/>
      <w:shd w:val="clear" w:color="auto" w:fill="FFFFFF"/>
    </w:rPr>
  </w:style>
  <w:style w:type="character" w:customStyle="1" w:styleId="BodytextSpacing0pt1">
    <w:name w:val="Body text + Spacing 0 pt1"/>
    <w:rsid w:val="0049307B"/>
    <w:rPr>
      <w:spacing w:val="10"/>
      <w:sz w:val="25"/>
      <w:szCs w:val="25"/>
      <w:u w:val="single"/>
      <w:lang w:bidi="ar-SA"/>
    </w:rPr>
  </w:style>
  <w:style w:type="character" w:customStyle="1" w:styleId="Footnote5">
    <w:name w:val="Footnote (5)_"/>
    <w:link w:val="Footnote50"/>
    <w:rsid w:val="0049307B"/>
    <w:rPr>
      <w:b/>
      <w:bCs/>
      <w:spacing w:val="11"/>
      <w:sz w:val="17"/>
      <w:szCs w:val="17"/>
      <w:shd w:val="clear" w:color="auto" w:fill="FFFFFF"/>
    </w:rPr>
  </w:style>
  <w:style w:type="character" w:customStyle="1" w:styleId="Footnote510pt">
    <w:name w:val="Footnote (5) + 10 pt"/>
    <w:aliases w:val="Not Bold2,Spacing 0 pt35"/>
    <w:rsid w:val="0049307B"/>
    <w:rPr>
      <w:b/>
      <w:bCs/>
      <w:noProof/>
      <w:spacing w:val="0"/>
      <w:sz w:val="20"/>
      <w:szCs w:val="20"/>
      <w:lang w:bidi="ar-SA"/>
    </w:rPr>
  </w:style>
  <w:style w:type="character" w:customStyle="1" w:styleId="Bodytext27">
    <w:name w:val="Body text (27)_"/>
    <w:link w:val="Bodytext270"/>
    <w:rsid w:val="0049307B"/>
    <w:rPr>
      <w:rFonts w:ascii="Century Gothic" w:hAnsi="Century Gothic"/>
      <w:spacing w:val="22"/>
      <w:sz w:val="13"/>
      <w:szCs w:val="13"/>
      <w:shd w:val="clear" w:color="auto" w:fill="FFFFFF"/>
    </w:rPr>
  </w:style>
  <w:style w:type="character" w:customStyle="1" w:styleId="Bodytext27Corbel">
    <w:name w:val="Body text (27) + Corbel"/>
    <w:aliases w:val="14.5 pt1,Spacing 0 pt34"/>
    <w:rsid w:val="0049307B"/>
    <w:rPr>
      <w:rFonts w:ascii="Corbel" w:hAnsi="Corbel" w:cs="Corbel"/>
      <w:spacing w:val="0"/>
      <w:sz w:val="29"/>
      <w:szCs w:val="29"/>
      <w:lang w:bidi="ar-SA"/>
    </w:rPr>
  </w:style>
  <w:style w:type="character" w:customStyle="1" w:styleId="Bodytext2Spacing0pt">
    <w:name w:val="Body text (2) + Spacing 0 pt"/>
    <w:rsid w:val="0049307B"/>
    <w:rPr>
      <w:spacing w:val="16"/>
      <w:sz w:val="23"/>
      <w:szCs w:val="23"/>
      <w:lang w:bidi="ar-SA"/>
    </w:rPr>
  </w:style>
  <w:style w:type="character" w:customStyle="1" w:styleId="Heading1220">
    <w:name w:val="Heading #12 (2)_"/>
    <w:link w:val="Heading1221"/>
    <w:rsid w:val="0049307B"/>
    <w:rPr>
      <w:spacing w:val="10"/>
      <w:sz w:val="25"/>
      <w:szCs w:val="25"/>
      <w:shd w:val="clear" w:color="auto" w:fill="FFFFFF"/>
    </w:rPr>
  </w:style>
  <w:style w:type="character" w:customStyle="1" w:styleId="Footnote2Spacing0pt">
    <w:name w:val="Footnote (2) + Spacing 0 pt"/>
    <w:rsid w:val="0049307B"/>
    <w:rPr>
      <w:spacing w:val="10"/>
      <w:sz w:val="25"/>
      <w:szCs w:val="25"/>
      <w:lang w:bidi="ar-SA"/>
    </w:rPr>
  </w:style>
  <w:style w:type="character" w:customStyle="1" w:styleId="Bodytext13pt1">
    <w:name w:val="Body text + 13 pt1"/>
    <w:aliases w:val="Spacing 0 pt32"/>
    <w:rsid w:val="0049307B"/>
    <w:rPr>
      <w:spacing w:val="11"/>
      <w:sz w:val="26"/>
      <w:szCs w:val="26"/>
      <w:lang w:bidi="ar-SA"/>
    </w:rPr>
  </w:style>
  <w:style w:type="character" w:customStyle="1" w:styleId="Bodytext85pt4">
    <w:name w:val="Body text + 8.5 pt4"/>
    <w:aliases w:val="Bold11,Spacing 0 pt31"/>
    <w:rsid w:val="0049307B"/>
    <w:rPr>
      <w:b/>
      <w:bCs/>
      <w:spacing w:val="11"/>
      <w:sz w:val="17"/>
      <w:szCs w:val="17"/>
      <w:lang w:bidi="ar-SA"/>
    </w:rPr>
  </w:style>
  <w:style w:type="character" w:customStyle="1" w:styleId="Heading102">
    <w:name w:val="Heading #10 (2)_"/>
    <w:link w:val="Heading1020"/>
    <w:rsid w:val="0049307B"/>
    <w:rPr>
      <w:spacing w:val="10"/>
      <w:sz w:val="25"/>
      <w:szCs w:val="25"/>
      <w:shd w:val="clear" w:color="auto" w:fill="FFFFFF"/>
    </w:rPr>
  </w:style>
  <w:style w:type="character" w:customStyle="1" w:styleId="Headerorfooter5Spacing1pt1">
    <w:name w:val="Header or footer (5) + Spacing 1 pt1"/>
    <w:rsid w:val="0049307B"/>
    <w:rPr>
      <w:b/>
      <w:bCs/>
      <w:spacing w:val="22"/>
      <w:sz w:val="16"/>
      <w:szCs w:val="16"/>
      <w:lang w:bidi="ar-SA"/>
    </w:rPr>
  </w:style>
  <w:style w:type="character" w:customStyle="1" w:styleId="Bodytext28">
    <w:name w:val="Body text (28)_"/>
    <w:link w:val="Bodytext280"/>
    <w:rsid w:val="0049307B"/>
    <w:rPr>
      <w:spacing w:val="-9"/>
      <w:sz w:val="8"/>
      <w:szCs w:val="8"/>
      <w:shd w:val="clear" w:color="auto" w:fill="FFFFFF"/>
    </w:rPr>
  </w:style>
  <w:style w:type="character" w:customStyle="1" w:styleId="BodytextCorbel6">
    <w:name w:val="Body text + Corbel6"/>
    <w:aliases w:val="10 pt4,Spacing 0 pt30"/>
    <w:rsid w:val="0049307B"/>
    <w:rPr>
      <w:rFonts w:ascii="Corbel" w:hAnsi="Corbel" w:cs="Corbel"/>
      <w:noProof/>
      <w:spacing w:val="14"/>
      <w:sz w:val="20"/>
      <w:szCs w:val="20"/>
      <w:u w:val="single"/>
      <w:lang w:bidi="ar-SA"/>
    </w:rPr>
  </w:style>
  <w:style w:type="character" w:customStyle="1" w:styleId="BodytextGungsuh2">
    <w:name w:val="Body text + Gungsuh2"/>
    <w:aliases w:val="4 pt4,Spacing 0 pt29"/>
    <w:rsid w:val="0049307B"/>
    <w:rPr>
      <w:rFonts w:ascii="Gungsuh" w:eastAsia="Gungsuh" w:cs="Gungsuh"/>
      <w:noProof/>
      <w:spacing w:val="0"/>
      <w:sz w:val="8"/>
      <w:szCs w:val="8"/>
      <w:lang w:bidi="ar-SA"/>
    </w:rPr>
  </w:style>
  <w:style w:type="character" w:customStyle="1" w:styleId="Bodytext3Spacing0pt1">
    <w:name w:val="Body text (3) + Spacing 0 pt1"/>
    <w:rsid w:val="0049307B"/>
    <w:rPr>
      <w:i/>
      <w:iCs/>
      <w:spacing w:val="6"/>
      <w:sz w:val="26"/>
      <w:szCs w:val="26"/>
      <w:lang w:bidi="ar-SA"/>
    </w:rPr>
  </w:style>
  <w:style w:type="character" w:customStyle="1" w:styleId="Bodytext312pt1">
    <w:name w:val="Body text (3) + 12 pt1"/>
    <w:aliases w:val="Bold10,Not Italic1,Spacing 0 pt28"/>
    <w:rsid w:val="0049307B"/>
    <w:rPr>
      <w:b/>
      <w:bCs/>
      <w:i/>
      <w:iCs/>
      <w:spacing w:val="15"/>
      <w:sz w:val="24"/>
      <w:szCs w:val="24"/>
      <w:lang w:bidi="ar-SA"/>
    </w:rPr>
  </w:style>
  <w:style w:type="character" w:customStyle="1" w:styleId="Bodytext14pt2">
    <w:name w:val="Body text + 14 pt2"/>
    <w:aliases w:val="Bold8,Spacing 0 pt26"/>
    <w:rsid w:val="0049307B"/>
    <w:rPr>
      <w:b/>
      <w:bCs/>
      <w:spacing w:val="12"/>
      <w:sz w:val="28"/>
      <w:szCs w:val="28"/>
      <w:lang w:bidi="ar-SA"/>
    </w:rPr>
  </w:style>
  <w:style w:type="character" w:customStyle="1" w:styleId="Bodytext85pt3">
    <w:name w:val="Body text + 8.5 pt3"/>
    <w:aliases w:val="Bold7,Spacing 0 pt25"/>
    <w:rsid w:val="0049307B"/>
    <w:rPr>
      <w:b/>
      <w:bCs/>
      <w:spacing w:val="6"/>
      <w:sz w:val="17"/>
      <w:szCs w:val="17"/>
      <w:lang w:bidi="ar-SA"/>
    </w:rPr>
  </w:style>
  <w:style w:type="character" w:customStyle="1" w:styleId="Bodytext85pt2">
    <w:name w:val="Body text + 8.5 pt2"/>
    <w:aliases w:val="Spacing 0 pt24"/>
    <w:rsid w:val="0049307B"/>
    <w:rPr>
      <w:spacing w:val="19"/>
      <w:sz w:val="17"/>
      <w:szCs w:val="17"/>
      <w:lang w:bidi="ar-SA"/>
    </w:rPr>
  </w:style>
  <w:style w:type="character" w:customStyle="1" w:styleId="Bodytext5pt">
    <w:name w:val="Body text + 5 pt"/>
    <w:aliases w:val="Spacing 0 pt22"/>
    <w:rsid w:val="0049307B"/>
    <w:rPr>
      <w:spacing w:val="15"/>
      <w:sz w:val="10"/>
      <w:szCs w:val="10"/>
      <w:lang w:bidi="ar-SA"/>
    </w:rPr>
  </w:style>
  <w:style w:type="character" w:customStyle="1" w:styleId="Bodytext10pt2">
    <w:name w:val="Body text + 10 pt2"/>
    <w:aliases w:val="Spacing 0 pt21"/>
    <w:rsid w:val="0049307B"/>
    <w:rPr>
      <w:spacing w:val="12"/>
      <w:sz w:val="20"/>
      <w:szCs w:val="20"/>
      <w:lang w:bidi="ar-SA"/>
    </w:rPr>
  </w:style>
  <w:style w:type="character" w:customStyle="1" w:styleId="Bodytext10pt1">
    <w:name w:val="Body text + 10 pt1"/>
    <w:aliases w:val="Spacing 0 pt20"/>
    <w:rsid w:val="0049307B"/>
    <w:rPr>
      <w:noProof/>
      <w:spacing w:val="0"/>
      <w:sz w:val="20"/>
      <w:szCs w:val="20"/>
      <w:lang w:bidi="ar-SA"/>
    </w:rPr>
  </w:style>
  <w:style w:type="character" w:customStyle="1" w:styleId="Bodytext12pt3">
    <w:name w:val="Body text + 12 pt3"/>
    <w:aliases w:val="Spacing 1 pt2"/>
    <w:rsid w:val="0049307B"/>
    <w:rPr>
      <w:spacing w:val="22"/>
      <w:sz w:val="24"/>
      <w:szCs w:val="24"/>
      <w:lang w:bidi="ar-SA"/>
    </w:rPr>
  </w:style>
  <w:style w:type="character" w:customStyle="1" w:styleId="Bodytext115pt1">
    <w:name w:val="Body text + 11.5 pt1"/>
    <w:aliases w:val="Spacing 0 pt19"/>
    <w:rsid w:val="0049307B"/>
    <w:rPr>
      <w:spacing w:val="16"/>
      <w:sz w:val="23"/>
      <w:szCs w:val="23"/>
      <w:lang w:bidi="ar-SA"/>
    </w:rPr>
  </w:style>
  <w:style w:type="character" w:customStyle="1" w:styleId="BodytextCorbel4">
    <w:name w:val="Body text + Corbel4"/>
    <w:aliases w:val="10 pt3,Spacing 0 pt18"/>
    <w:rsid w:val="0049307B"/>
    <w:rPr>
      <w:rFonts w:ascii="Corbel" w:hAnsi="Corbel" w:cs="Corbel"/>
      <w:spacing w:val="-4"/>
      <w:sz w:val="20"/>
      <w:szCs w:val="20"/>
      <w:lang w:bidi="ar-SA"/>
    </w:rPr>
  </w:style>
  <w:style w:type="character" w:customStyle="1" w:styleId="BodytextCenturyGothic">
    <w:name w:val="Body text + Century Gothic"/>
    <w:aliases w:val="5 pt1,Spacing 0 pt17"/>
    <w:rsid w:val="0049307B"/>
    <w:rPr>
      <w:rFonts w:ascii="Century Gothic" w:hAnsi="Century Gothic" w:cs="Century Gothic"/>
      <w:spacing w:val="10"/>
      <w:sz w:val="10"/>
      <w:szCs w:val="10"/>
      <w:lang w:bidi="ar-SA"/>
    </w:rPr>
  </w:style>
  <w:style w:type="character" w:customStyle="1" w:styleId="Tablecaption9">
    <w:name w:val="Table caption (9)_"/>
    <w:link w:val="Tablecaption90"/>
    <w:rsid w:val="0049307B"/>
    <w:rPr>
      <w:rFonts w:ascii="Gungsuh" w:eastAsia="Gungsuh"/>
      <w:noProof/>
      <w:sz w:val="8"/>
      <w:szCs w:val="8"/>
      <w:shd w:val="clear" w:color="auto" w:fill="FFFFFF"/>
    </w:rPr>
  </w:style>
  <w:style w:type="character" w:customStyle="1" w:styleId="Tablecaption2Spacing0pt1">
    <w:name w:val="Table caption (2) + Spacing 0 pt1"/>
    <w:rsid w:val="0049307B"/>
    <w:rPr>
      <w:b/>
      <w:bCs/>
      <w:spacing w:val="9"/>
      <w:sz w:val="25"/>
      <w:szCs w:val="25"/>
      <w:lang w:bidi="ar-SA"/>
    </w:rPr>
  </w:style>
  <w:style w:type="character" w:customStyle="1" w:styleId="Tablecaption29pt">
    <w:name w:val="Table caption (2) + 9 pt"/>
    <w:aliases w:val="Not Bold1,Spacing 0 pt16"/>
    <w:rsid w:val="0049307B"/>
    <w:rPr>
      <w:b/>
      <w:bCs/>
      <w:spacing w:val="5"/>
      <w:sz w:val="18"/>
      <w:szCs w:val="18"/>
      <w:lang w:bidi="ar-SA"/>
    </w:rPr>
  </w:style>
  <w:style w:type="character" w:customStyle="1" w:styleId="Bodytext29">
    <w:name w:val="Body text (29)_"/>
    <w:link w:val="Bodytext290"/>
    <w:rsid w:val="0049307B"/>
    <w:rPr>
      <w:spacing w:val="12"/>
      <w:shd w:val="clear" w:color="auto" w:fill="FFFFFF"/>
    </w:rPr>
  </w:style>
  <w:style w:type="character" w:customStyle="1" w:styleId="Bodytext29125pt">
    <w:name w:val="Body text (29) + 12.5 pt"/>
    <w:aliases w:val="Spacing 0 pt15"/>
    <w:rsid w:val="0049307B"/>
    <w:rPr>
      <w:spacing w:val="10"/>
      <w:sz w:val="25"/>
      <w:szCs w:val="25"/>
      <w:lang w:bidi="ar-SA"/>
    </w:rPr>
  </w:style>
  <w:style w:type="character" w:customStyle="1" w:styleId="BodytextSmallCaps1">
    <w:name w:val="Body text + Small Caps1"/>
    <w:aliases w:val="Spacing 0 pt14"/>
    <w:rsid w:val="0049307B"/>
    <w:rPr>
      <w:smallCaps/>
      <w:spacing w:val="10"/>
      <w:sz w:val="25"/>
      <w:szCs w:val="25"/>
      <w:lang w:bidi="ar-SA"/>
    </w:rPr>
  </w:style>
  <w:style w:type="character" w:customStyle="1" w:styleId="Bodytext85pt1">
    <w:name w:val="Body text + 8.5 pt1"/>
    <w:aliases w:val="Spacing 0 pt12"/>
    <w:rsid w:val="0049307B"/>
    <w:rPr>
      <w:spacing w:val="3"/>
      <w:sz w:val="17"/>
      <w:szCs w:val="17"/>
      <w:lang w:bidi="ar-SA"/>
    </w:rPr>
  </w:style>
  <w:style w:type="character" w:customStyle="1" w:styleId="BodytextCorbel3">
    <w:name w:val="Body text + Corbel3"/>
    <w:aliases w:val="8 pt1,Spacing 0 pt10"/>
    <w:rsid w:val="0049307B"/>
    <w:rPr>
      <w:rFonts w:ascii="Corbel" w:hAnsi="Corbel" w:cs="Corbel"/>
      <w:spacing w:val="1"/>
      <w:sz w:val="16"/>
      <w:szCs w:val="16"/>
      <w:lang w:bidi="ar-SA"/>
    </w:rPr>
  </w:style>
  <w:style w:type="character" w:customStyle="1" w:styleId="Heading11Corbel">
    <w:name w:val="Heading #11 + Corbel"/>
    <w:aliases w:val="10 pt2,Spacing 0 pt9"/>
    <w:rsid w:val="0049307B"/>
    <w:rPr>
      <w:rFonts w:ascii="Corbel" w:hAnsi="Corbel" w:cs="Corbel"/>
      <w:spacing w:val="14"/>
      <w:sz w:val="20"/>
      <w:szCs w:val="20"/>
      <w:lang w:bidi="ar-SA"/>
    </w:rPr>
  </w:style>
  <w:style w:type="character" w:customStyle="1" w:styleId="Heading100">
    <w:name w:val="Heading #10_"/>
    <w:link w:val="Heading101"/>
    <w:rsid w:val="0049307B"/>
    <w:rPr>
      <w:b/>
      <w:bCs/>
      <w:spacing w:val="9"/>
      <w:sz w:val="25"/>
      <w:szCs w:val="25"/>
      <w:shd w:val="clear" w:color="auto" w:fill="FFFFFF"/>
    </w:rPr>
  </w:style>
  <w:style w:type="character" w:customStyle="1" w:styleId="BodytextMSGothic">
    <w:name w:val="Body text + MS Gothic"/>
    <w:aliases w:val="4 pt3,Spacing 0 pt8"/>
    <w:rsid w:val="0049307B"/>
    <w:rPr>
      <w:rFonts w:ascii="MS Gothic" w:eastAsia="MS Gothic" w:cs="MS Gothic"/>
      <w:noProof/>
      <w:spacing w:val="0"/>
      <w:sz w:val="8"/>
      <w:szCs w:val="8"/>
      <w:lang w:bidi="ar-SA"/>
    </w:rPr>
  </w:style>
  <w:style w:type="character" w:customStyle="1" w:styleId="Tablecaption3Spacing0pt">
    <w:name w:val="Table caption (3) + Spacing 0 pt"/>
    <w:rsid w:val="0049307B"/>
    <w:rPr>
      <w:spacing w:val="10"/>
      <w:sz w:val="25"/>
      <w:szCs w:val="25"/>
      <w:u w:val="single"/>
      <w:lang w:bidi="ar-SA"/>
    </w:rPr>
  </w:style>
  <w:style w:type="character" w:customStyle="1" w:styleId="BodytextBold1">
    <w:name w:val="Body text + Bold1"/>
    <w:aliases w:val="Spacing 0 pt7"/>
    <w:rsid w:val="0049307B"/>
    <w:rPr>
      <w:b/>
      <w:bCs/>
      <w:spacing w:val="9"/>
      <w:sz w:val="25"/>
      <w:szCs w:val="25"/>
      <w:lang w:bidi="ar-SA"/>
    </w:rPr>
  </w:style>
  <w:style w:type="character" w:customStyle="1" w:styleId="BodytextCorbel2">
    <w:name w:val="Body text + Corbel2"/>
    <w:aliases w:val="4 pt2,Spacing 0 pt6,Scale 150%2"/>
    <w:rsid w:val="0049307B"/>
    <w:rPr>
      <w:rFonts w:ascii="Corbel" w:hAnsi="Corbel" w:cs="Corbel"/>
      <w:noProof/>
      <w:spacing w:val="0"/>
      <w:w w:val="150"/>
      <w:sz w:val="8"/>
      <w:szCs w:val="8"/>
      <w:lang w:bidi="ar-SA"/>
    </w:rPr>
  </w:style>
  <w:style w:type="character" w:customStyle="1" w:styleId="Bodytext4pt1">
    <w:name w:val="Body text + 4 pt1"/>
    <w:aliases w:val="Spacing 0 pt3,Scale 150%1"/>
    <w:rsid w:val="0049307B"/>
    <w:rPr>
      <w:spacing w:val="0"/>
      <w:w w:val="150"/>
      <w:sz w:val="8"/>
      <w:szCs w:val="8"/>
      <w:lang w:bidi="ar-SA"/>
    </w:rPr>
  </w:style>
  <w:style w:type="character" w:customStyle="1" w:styleId="BodytextVerdana">
    <w:name w:val="Body text + Verdana"/>
    <w:aliases w:val="4 pt1,Spacing 0 pt2"/>
    <w:rsid w:val="0049307B"/>
    <w:rPr>
      <w:rFonts w:ascii="Verdana" w:hAnsi="Verdana" w:cs="Verdana"/>
      <w:noProof/>
      <w:spacing w:val="0"/>
      <w:sz w:val="8"/>
      <w:szCs w:val="8"/>
      <w:lang w:bidi="ar-SA"/>
    </w:rPr>
  </w:style>
  <w:style w:type="character" w:customStyle="1" w:styleId="Headerorfooter7">
    <w:name w:val="Header or footer (7)_"/>
    <w:link w:val="Headerorfooter70"/>
    <w:rsid w:val="0049307B"/>
    <w:rPr>
      <w:rFonts w:ascii="Gungsuh" w:eastAsia="Gungsuh"/>
      <w:noProof/>
      <w:sz w:val="8"/>
      <w:szCs w:val="8"/>
      <w:shd w:val="clear" w:color="auto" w:fill="FFFFFF"/>
    </w:rPr>
  </w:style>
  <w:style w:type="character" w:customStyle="1" w:styleId="Tablecaption3Spacing0pt1">
    <w:name w:val="Table caption (3) + Spacing 0 pt1"/>
    <w:rsid w:val="0049307B"/>
    <w:rPr>
      <w:spacing w:val="10"/>
      <w:sz w:val="25"/>
      <w:szCs w:val="25"/>
      <w:lang w:bidi="ar-SA"/>
    </w:rPr>
  </w:style>
  <w:style w:type="character" w:customStyle="1" w:styleId="BodytextCorbel1">
    <w:name w:val="Body text + Corbel1"/>
    <w:aliases w:val="10 pt1,Spacing 1 pt1"/>
    <w:rsid w:val="0049307B"/>
    <w:rPr>
      <w:rFonts w:ascii="Corbel" w:hAnsi="Corbel" w:cs="Corbel"/>
      <w:spacing w:val="36"/>
      <w:sz w:val="20"/>
      <w:szCs w:val="20"/>
      <w:lang w:bidi="ar-SA"/>
    </w:rPr>
  </w:style>
  <w:style w:type="character" w:customStyle="1" w:styleId="Bodytext10Spacing0pt">
    <w:name w:val="Body text (10) + Spacing 0 pt"/>
    <w:rsid w:val="0049307B"/>
    <w:rPr>
      <w:b/>
      <w:bCs/>
      <w:spacing w:val="-3"/>
      <w:sz w:val="27"/>
      <w:szCs w:val="27"/>
      <w:lang w:bidi="ar-SA"/>
    </w:rPr>
  </w:style>
  <w:style w:type="character" w:customStyle="1" w:styleId="Heading112">
    <w:name w:val="Heading #11 (2)_"/>
    <w:link w:val="Heading1120"/>
    <w:rsid w:val="0049307B"/>
    <w:rPr>
      <w:i/>
      <w:iCs/>
      <w:spacing w:val="3"/>
      <w:sz w:val="25"/>
      <w:szCs w:val="25"/>
      <w:shd w:val="clear" w:color="auto" w:fill="FFFFFF"/>
    </w:rPr>
  </w:style>
  <w:style w:type="character" w:customStyle="1" w:styleId="Heading112NotItalic">
    <w:name w:val="Heading #11 (2) + Not Italic"/>
    <w:aliases w:val="Spacing 0 pt1"/>
    <w:rsid w:val="0049307B"/>
    <w:rPr>
      <w:i/>
      <w:iCs/>
      <w:noProof/>
      <w:spacing w:val="10"/>
      <w:sz w:val="25"/>
      <w:szCs w:val="25"/>
      <w:lang w:bidi="ar-SA"/>
    </w:rPr>
  </w:style>
  <w:style w:type="character" w:customStyle="1" w:styleId="Heading3Spacing0pt">
    <w:name w:val="Heading #3 + Spacing 0 pt"/>
    <w:rsid w:val="0049307B"/>
    <w:rPr>
      <w:spacing w:val="10"/>
      <w:sz w:val="25"/>
      <w:szCs w:val="25"/>
      <w:lang w:bidi="ar-SA"/>
    </w:rPr>
  </w:style>
  <w:style w:type="character" w:customStyle="1" w:styleId="Heading124">
    <w:name w:val="Heading #1 (2)_"/>
    <w:link w:val="Heading125"/>
    <w:rsid w:val="0049307B"/>
    <w:rPr>
      <w:spacing w:val="10"/>
      <w:sz w:val="25"/>
      <w:szCs w:val="25"/>
      <w:shd w:val="clear" w:color="auto" w:fill="FFFFFF"/>
    </w:rPr>
  </w:style>
  <w:style w:type="character" w:customStyle="1" w:styleId="Bodytext300">
    <w:name w:val="Body text (30)_"/>
    <w:link w:val="Bodytext301"/>
    <w:rsid w:val="0049307B"/>
    <w:rPr>
      <w:rFonts w:ascii="Gungsuh" w:eastAsia="Gungsuh"/>
      <w:i/>
      <w:iCs/>
      <w:sz w:val="8"/>
      <w:szCs w:val="8"/>
      <w:shd w:val="clear" w:color="auto" w:fill="FFFFFF"/>
    </w:rPr>
  </w:style>
  <w:style w:type="paragraph" w:customStyle="1" w:styleId="Heading32">
    <w:name w:val="Heading #3"/>
    <w:basedOn w:val="Normal"/>
    <w:link w:val="Heading30"/>
    <w:rsid w:val="0049307B"/>
    <w:pPr>
      <w:widowControl w:val="0"/>
      <w:shd w:val="clear" w:color="auto" w:fill="FFFFFF"/>
      <w:spacing w:before="120" w:after="360" w:line="240" w:lineRule="atLeast"/>
      <w:jc w:val="left"/>
      <w:outlineLvl w:val="2"/>
    </w:pPr>
    <w:rPr>
      <w:rFonts w:eastAsiaTheme="minorHAnsi" w:cstheme="minorBidi"/>
      <w:spacing w:val="2"/>
      <w:kern w:val="2"/>
      <w:sz w:val="25"/>
      <w:szCs w:val="25"/>
      <w14:ligatures w14:val="standardContextual"/>
    </w:rPr>
  </w:style>
  <w:style w:type="paragraph" w:customStyle="1" w:styleId="Bodytext410">
    <w:name w:val="Body text (4)1"/>
    <w:basedOn w:val="Normal"/>
    <w:rsid w:val="0049307B"/>
    <w:pPr>
      <w:widowControl w:val="0"/>
      <w:shd w:val="clear" w:color="auto" w:fill="FFFFFF"/>
      <w:spacing w:after="120" w:line="240" w:lineRule="atLeast"/>
    </w:pPr>
    <w:rPr>
      <w:b/>
      <w:bCs/>
      <w:spacing w:val="6"/>
      <w:sz w:val="25"/>
      <w:szCs w:val="25"/>
    </w:rPr>
  </w:style>
  <w:style w:type="paragraph" w:customStyle="1" w:styleId="Picturecaption20">
    <w:name w:val="Picture caption (2)"/>
    <w:basedOn w:val="Normal"/>
    <w:link w:val="Picturecaption2"/>
    <w:rsid w:val="0049307B"/>
    <w:pPr>
      <w:widowControl w:val="0"/>
      <w:shd w:val="clear" w:color="auto" w:fill="FFFFFF"/>
      <w:spacing w:line="240" w:lineRule="atLeast"/>
      <w:jc w:val="left"/>
    </w:pPr>
    <w:rPr>
      <w:rFonts w:eastAsiaTheme="minorHAnsi" w:cstheme="minorBidi"/>
      <w:b/>
      <w:bCs/>
      <w:spacing w:val="6"/>
      <w:kern w:val="2"/>
      <w:sz w:val="25"/>
      <w:szCs w:val="25"/>
      <w14:ligatures w14:val="standardContextual"/>
    </w:rPr>
  </w:style>
  <w:style w:type="paragraph" w:customStyle="1" w:styleId="Bodytext71">
    <w:name w:val="Body text (7)1"/>
    <w:basedOn w:val="Normal"/>
    <w:rsid w:val="0049307B"/>
    <w:pPr>
      <w:widowControl w:val="0"/>
      <w:shd w:val="clear" w:color="auto" w:fill="FFFFFF"/>
      <w:spacing w:before="120" w:after="60" w:line="240" w:lineRule="atLeast"/>
      <w:jc w:val="center"/>
    </w:pPr>
    <w:rPr>
      <w:i/>
      <w:iCs/>
      <w:sz w:val="25"/>
      <w:szCs w:val="25"/>
    </w:rPr>
  </w:style>
  <w:style w:type="paragraph" w:customStyle="1" w:styleId="Tableofcontents20">
    <w:name w:val="Table of contents (2)"/>
    <w:basedOn w:val="Normal"/>
    <w:link w:val="Tableofcontents2"/>
    <w:rsid w:val="0049307B"/>
    <w:pPr>
      <w:widowControl w:val="0"/>
      <w:shd w:val="clear" w:color="auto" w:fill="FFFFFF"/>
      <w:spacing w:before="480" w:after="480" w:line="240" w:lineRule="atLeast"/>
    </w:pPr>
    <w:rPr>
      <w:rFonts w:eastAsiaTheme="minorHAnsi" w:cstheme="minorBidi"/>
      <w:b/>
      <w:bCs/>
      <w:spacing w:val="6"/>
      <w:kern w:val="2"/>
      <w:sz w:val="25"/>
      <w:szCs w:val="25"/>
      <w14:ligatures w14:val="standardContextual"/>
    </w:rPr>
  </w:style>
  <w:style w:type="paragraph" w:customStyle="1" w:styleId="Headerorfooter20">
    <w:name w:val="Header or footer (2)"/>
    <w:basedOn w:val="Normal"/>
    <w:link w:val="Headerorfooter2"/>
    <w:rsid w:val="0049307B"/>
    <w:pPr>
      <w:widowControl w:val="0"/>
      <w:shd w:val="clear" w:color="auto" w:fill="FFFFFF"/>
      <w:spacing w:line="240" w:lineRule="atLeast"/>
      <w:jc w:val="left"/>
    </w:pPr>
    <w:rPr>
      <w:rFonts w:ascii="MS Gothic" w:eastAsia="MS Gothic" w:cstheme="minorBidi"/>
      <w:noProof/>
      <w:kern w:val="2"/>
      <w:sz w:val="12"/>
      <w:szCs w:val="12"/>
      <w14:ligatures w14:val="standardContextual"/>
    </w:rPr>
  </w:style>
  <w:style w:type="paragraph" w:customStyle="1" w:styleId="Heading520">
    <w:name w:val="Heading #5 (2)"/>
    <w:basedOn w:val="Normal"/>
    <w:link w:val="Heading52"/>
    <w:rsid w:val="0049307B"/>
    <w:pPr>
      <w:widowControl w:val="0"/>
      <w:shd w:val="clear" w:color="auto" w:fill="FFFFFF"/>
      <w:spacing w:before="120" w:after="120" w:line="240" w:lineRule="atLeast"/>
      <w:ind w:firstLine="560"/>
      <w:outlineLvl w:val="4"/>
    </w:pPr>
    <w:rPr>
      <w:rFonts w:eastAsiaTheme="minorHAnsi" w:cstheme="minorBidi"/>
      <w:spacing w:val="4"/>
      <w:kern w:val="2"/>
      <w:sz w:val="25"/>
      <w:szCs w:val="25"/>
      <w14:ligatures w14:val="standardContextual"/>
    </w:rPr>
  </w:style>
  <w:style w:type="paragraph" w:customStyle="1" w:styleId="Headerorfooter31">
    <w:name w:val="Header or footer (3)1"/>
    <w:basedOn w:val="Normal"/>
    <w:link w:val="Headerorfooter3"/>
    <w:rsid w:val="0049307B"/>
    <w:pPr>
      <w:widowControl w:val="0"/>
      <w:shd w:val="clear" w:color="auto" w:fill="FFFFFF"/>
      <w:spacing w:line="240" w:lineRule="atLeast"/>
      <w:jc w:val="left"/>
    </w:pPr>
    <w:rPr>
      <w:rFonts w:eastAsiaTheme="minorHAnsi" w:cstheme="minorBidi"/>
      <w:b/>
      <w:bCs/>
      <w:spacing w:val="5"/>
      <w:kern w:val="2"/>
      <w:sz w:val="25"/>
      <w:szCs w:val="25"/>
      <w14:ligatures w14:val="standardContextual"/>
    </w:rPr>
  </w:style>
  <w:style w:type="paragraph" w:customStyle="1" w:styleId="Tablecaption31">
    <w:name w:val="Table caption (3)1"/>
    <w:basedOn w:val="Normal"/>
    <w:rsid w:val="0049307B"/>
    <w:pPr>
      <w:widowControl w:val="0"/>
      <w:shd w:val="clear" w:color="auto" w:fill="FFFFFF"/>
      <w:spacing w:before="120" w:line="619" w:lineRule="exact"/>
    </w:pPr>
    <w:rPr>
      <w:spacing w:val="4"/>
      <w:sz w:val="25"/>
      <w:szCs w:val="25"/>
    </w:rPr>
  </w:style>
  <w:style w:type="paragraph" w:customStyle="1" w:styleId="Tablecaption41">
    <w:name w:val="Table caption (4)1"/>
    <w:basedOn w:val="Normal"/>
    <w:link w:val="Tablecaption4"/>
    <w:rsid w:val="0049307B"/>
    <w:pPr>
      <w:widowControl w:val="0"/>
      <w:shd w:val="clear" w:color="auto" w:fill="FFFFFF"/>
      <w:spacing w:line="240" w:lineRule="atLeast"/>
    </w:pPr>
    <w:rPr>
      <w:rFonts w:ascii="Tahoma" w:eastAsiaTheme="minorHAnsi" w:hAnsi="Tahoma" w:cstheme="minorBidi"/>
      <w:kern w:val="2"/>
      <w:sz w:val="26"/>
      <w:szCs w:val="22"/>
      <w14:ligatures w14:val="standardContextual"/>
    </w:rPr>
  </w:style>
  <w:style w:type="paragraph" w:customStyle="1" w:styleId="Headerorfooter40">
    <w:name w:val="Header or footer (4)"/>
    <w:basedOn w:val="Normal"/>
    <w:link w:val="Headerorfooter4"/>
    <w:rsid w:val="0049307B"/>
    <w:pPr>
      <w:widowControl w:val="0"/>
      <w:shd w:val="clear" w:color="auto" w:fill="FFFFFF"/>
      <w:spacing w:line="240" w:lineRule="atLeast"/>
      <w:jc w:val="left"/>
    </w:pPr>
    <w:rPr>
      <w:rFonts w:ascii="MS Gothic" w:eastAsia="MS Gothic" w:cstheme="minorBidi"/>
      <w:spacing w:val="14"/>
      <w:kern w:val="2"/>
      <w:sz w:val="19"/>
      <w:szCs w:val="19"/>
      <w14:ligatures w14:val="standardContextual"/>
    </w:rPr>
  </w:style>
  <w:style w:type="paragraph" w:customStyle="1" w:styleId="Bodytext130">
    <w:name w:val="Body text (13)"/>
    <w:basedOn w:val="Normal"/>
    <w:link w:val="Bodytext13"/>
    <w:rsid w:val="0049307B"/>
    <w:pPr>
      <w:widowControl w:val="0"/>
      <w:shd w:val="clear" w:color="auto" w:fill="FFFFFF"/>
      <w:spacing w:line="240" w:lineRule="atLeast"/>
      <w:jc w:val="left"/>
    </w:pPr>
    <w:rPr>
      <w:rFonts w:ascii="MS Reference Sans Serif" w:eastAsiaTheme="minorHAnsi" w:hAnsi="MS Reference Sans Serif" w:cstheme="minorBidi"/>
      <w:kern w:val="2"/>
      <w:sz w:val="8"/>
      <w:szCs w:val="8"/>
      <w14:ligatures w14:val="standardContextual"/>
    </w:rPr>
  </w:style>
  <w:style w:type="paragraph" w:customStyle="1" w:styleId="Headerorfooter50">
    <w:name w:val="Header or footer (5)"/>
    <w:basedOn w:val="Normal"/>
    <w:link w:val="Headerorfooter5"/>
    <w:rsid w:val="0049307B"/>
    <w:pPr>
      <w:widowControl w:val="0"/>
      <w:shd w:val="clear" w:color="auto" w:fill="FFFFFF"/>
      <w:spacing w:line="240" w:lineRule="atLeast"/>
      <w:jc w:val="left"/>
    </w:pPr>
    <w:rPr>
      <w:rFonts w:eastAsiaTheme="minorHAnsi" w:cstheme="minorBidi"/>
      <w:b/>
      <w:bCs/>
      <w:spacing w:val="5"/>
      <w:kern w:val="2"/>
      <w:sz w:val="16"/>
      <w:szCs w:val="16"/>
      <w14:ligatures w14:val="standardContextual"/>
    </w:rPr>
  </w:style>
  <w:style w:type="paragraph" w:customStyle="1" w:styleId="Heading83">
    <w:name w:val="Heading #8"/>
    <w:basedOn w:val="Normal"/>
    <w:rsid w:val="0049307B"/>
    <w:pPr>
      <w:widowControl w:val="0"/>
      <w:shd w:val="clear" w:color="auto" w:fill="FFFFFF"/>
      <w:spacing w:line="485" w:lineRule="exact"/>
      <w:outlineLvl w:val="7"/>
    </w:pPr>
    <w:rPr>
      <w:b/>
      <w:bCs/>
      <w:spacing w:val="5"/>
      <w:sz w:val="25"/>
      <w:szCs w:val="25"/>
    </w:rPr>
  </w:style>
  <w:style w:type="paragraph" w:customStyle="1" w:styleId="Bodytext140">
    <w:name w:val="Body text (14)"/>
    <w:basedOn w:val="Normal"/>
    <w:link w:val="Bodytext14"/>
    <w:rsid w:val="0049307B"/>
    <w:pPr>
      <w:widowControl w:val="0"/>
      <w:shd w:val="clear" w:color="auto" w:fill="FFFFFF"/>
      <w:spacing w:before="180" w:after="180" w:line="240" w:lineRule="atLeast"/>
      <w:jc w:val="center"/>
    </w:pPr>
    <w:rPr>
      <w:rFonts w:eastAsiaTheme="minorHAnsi" w:cstheme="minorBidi"/>
      <w:kern w:val="2"/>
      <w:sz w:val="25"/>
      <w:szCs w:val="25"/>
      <w14:ligatures w14:val="standardContextual"/>
    </w:rPr>
  </w:style>
  <w:style w:type="paragraph" w:customStyle="1" w:styleId="Heading61">
    <w:name w:val="Heading #6"/>
    <w:basedOn w:val="Normal"/>
    <w:link w:val="Heading60"/>
    <w:rsid w:val="0049307B"/>
    <w:pPr>
      <w:widowControl w:val="0"/>
      <w:shd w:val="clear" w:color="auto" w:fill="FFFFFF"/>
      <w:spacing w:line="442" w:lineRule="exact"/>
      <w:ind w:firstLine="560"/>
      <w:outlineLvl w:val="5"/>
    </w:pPr>
    <w:rPr>
      <w:rFonts w:eastAsiaTheme="minorHAnsi" w:cstheme="minorBidi"/>
      <w:spacing w:val="4"/>
      <w:kern w:val="2"/>
      <w:sz w:val="25"/>
      <w:szCs w:val="25"/>
      <w14:ligatures w14:val="standardContextual"/>
    </w:rPr>
  </w:style>
  <w:style w:type="paragraph" w:customStyle="1" w:styleId="Bodytext160">
    <w:name w:val="Body text (16)"/>
    <w:basedOn w:val="Normal"/>
    <w:link w:val="Bodytext16"/>
    <w:rsid w:val="0049307B"/>
    <w:pPr>
      <w:widowControl w:val="0"/>
      <w:shd w:val="clear" w:color="auto" w:fill="FFFFFF"/>
      <w:spacing w:after="60" w:line="240" w:lineRule="atLeast"/>
    </w:pPr>
    <w:rPr>
      <w:rFonts w:ascii="Tahoma" w:eastAsiaTheme="minorHAnsi" w:hAnsi="Tahoma" w:cstheme="minorBidi"/>
      <w:kern w:val="2"/>
      <w:sz w:val="26"/>
      <w:szCs w:val="22"/>
      <w14:ligatures w14:val="standardContextual"/>
    </w:rPr>
  </w:style>
  <w:style w:type="paragraph" w:customStyle="1" w:styleId="Bodytext170">
    <w:name w:val="Body text (17)"/>
    <w:basedOn w:val="Normal"/>
    <w:link w:val="Bodytext17"/>
    <w:rsid w:val="0049307B"/>
    <w:pPr>
      <w:widowControl w:val="0"/>
      <w:shd w:val="clear" w:color="auto" w:fill="FFFFFF"/>
      <w:spacing w:before="180" w:line="240" w:lineRule="atLeast"/>
    </w:pPr>
    <w:rPr>
      <w:rFonts w:ascii="David" w:eastAsiaTheme="minorHAnsi" w:hAnsi="David" w:cstheme="minorBidi"/>
      <w:kern w:val="2"/>
      <w:sz w:val="25"/>
      <w:szCs w:val="25"/>
      <w14:ligatures w14:val="standardContextual"/>
    </w:rPr>
  </w:style>
  <w:style w:type="paragraph" w:customStyle="1" w:styleId="Heading321">
    <w:name w:val="Heading #3 (2)"/>
    <w:basedOn w:val="Normal"/>
    <w:link w:val="Heading320"/>
    <w:rsid w:val="0049307B"/>
    <w:pPr>
      <w:widowControl w:val="0"/>
      <w:shd w:val="clear" w:color="auto" w:fill="FFFFFF"/>
      <w:spacing w:line="475" w:lineRule="exact"/>
      <w:ind w:firstLine="600"/>
      <w:outlineLvl w:val="2"/>
    </w:pPr>
    <w:rPr>
      <w:rFonts w:eastAsiaTheme="minorHAnsi" w:cstheme="minorBidi"/>
      <w:i/>
      <w:iCs/>
      <w:kern w:val="2"/>
      <w:sz w:val="25"/>
      <w:szCs w:val="25"/>
      <w14:ligatures w14:val="standardContextual"/>
    </w:rPr>
  </w:style>
  <w:style w:type="paragraph" w:customStyle="1" w:styleId="Heading71">
    <w:name w:val="Heading #7"/>
    <w:basedOn w:val="Normal"/>
    <w:link w:val="Heading70"/>
    <w:rsid w:val="0049307B"/>
    <w:pPr>
      <w:widowControl w:val="0"/>
      <w:shd w:val="clear" w:color="auto" w:fill="FFFFFF"/>
      <w:spacing w:line="240" w:lineRule="atLeast"/>
      <w:outlineLvl w:val="6"/>
    </w:pPr>
    <w:rPr>
      <w:rFonts w:eastAsiaTheme="minorHAnsi" w:cstheme="minorBidi"/>
      <w:b/>
      <w:bCs/>
      <w:spacing w:val="5"/>
      <w:kern w:val="2"/>
      <w:sz w:val="25"/>
      <w:szCs w:val="25"/>
      <w14:ligatures w14:val="standardContextual"/>
    </w:rPr>
  </w:style>
  <w:style w:type="paragraph" w:customStyle="1" w:styleId="Heading720">
    <w:name w:val="Heading #7 (2)"/>
    <w:basedOn w:val="Normal"/>
    <w:link w:val="Heading72"/>
    <w:rsid w:val="0049307B"/>
    <w:pPr>
      <w:widowControl w:val="0"/>
      <w:shd w:val="clear" w:color="auto" w:fill="FFFFFF"/>
      <w:spacing w:after="660" w:line="240" w:lineRule="atLeast"/>
      <w:jc w:val="center"/>
      <w:outlineLvl w:val="6"/>
    </w:pPr>
    <w:rPr>
      <w:rFonts w:eastAsiaTheme="minorHAnsi" w:cstheme="minorBidi"/>
      <w:spacing w:val="4"/>
      <w:kern w:val="2"/>
      <w:sz w:val="25"/>
      <w:szCs w:val="25"/>
      <w14:ligatures w14:val="standardContextual"/>
    </w:rPr>
  </w:style>
  <w:style w:type="paragraph" w:customStyle="1" w:styleId="Bodytext180">
    <w:name w:val="Body text (18)"/>
    <w:basedOn w:val="Normal"/>
    <w:link w:val="Bodytext18"/>
    <w:rsid w:val="0049307B"/>
    <w:pPr>
      <w:widowControl w:val="0"/>
      <w:shd w:val="clear" w:color="auto" w:fill="FFFFFF"/>
      <w:spacing w:before="660" w:after="60" w:line="355" w:lineRule="exact"/>
      <w:ind w:firstLine="560"/>
    </w:pPr>
    <w:rPr>
      <w:rFonts w:eastAsiaTheme="minorHAnsi" w:cstheme="minorBidi"/>
      <w:b/>
      <w:bCs/>
      <w:i/>
      <w:iCs/>
      <w:spacing w:val="1"/>
      <w:kern w:val="2"/>
      <w:sz w:val="26"/>
      <w:szCs w:val="22"/>
      <w14:ligatures w14:val="standardContextual"/>
    </w:rPr>
  </w:style>
  <w:style w:type="paragraph" w:customStyle="1" w:styleId="Footnote20">
    <w:name w:val="Footnote (2)"/>
    <w:basedOn w:val="Normal"/>
    <w:link w:val="Footnote2"/>
    <w:rsid w:val="0049307B"/>
    <w:pPr>
      <w:widowControl w:val="0"/>
      <w:shd w:val="clear" w:color="auto" w:fill="FFFFFF"/>
      <w:spacing w:line="240" w:lineRule="atLeast"/>
      <w:jc w:val="left"/>
    </w:pPr>
    <w:rPr>
      <w:rFonts w:eastAsiaTheme="minorHAnsi" w:cstheme="minorBidi"/>
      <w:spacing w:val="4"/>
      <w:kern w:val="2"/>
      <w:sz w:val="25"/>
      <w:szCs w:val="25"/>
      <w14:ligatures w14:val="standardContextual"/>
    </w:rPr>
  </w:style>
  <w:style w:type="paragraph" w:customStyle="1" w:styleId="Footnote30">
    <w:name w:val="Footnote (3)"/>
    <w:basedOn w:val="Normal"/>
    <w:link w:val="Footnote3"/>
    <w:rsid w:val="0049307B"/>
    <w:pPr>
      <w:widowControl w:val="0"/>
      <w:shd w:val="clear" w:color="auto" w:fill="FFFFFF"/>
      <w:spacing w:line="240" w:lineRule="atLeast"/>
      <w:jc w:val="left"/>
    </w:pPr>
    <w:rPr>
      <w:rFonts w:ascii="Trebuchet MS" w:eastAsiaTheme="minorHAnsi" w:hAnsi="Trebuchet MS" w:cstheme="minorBidi"/>
      <w:spacing w:val="11"/>
      <w:kern w:val="2"/>
      <w:sz w:val="19"/>
      <w:szCs w:val="19"/>
      <w14:ligatures w14:val="standardContextual"/>
    </w:rPr>
  </w:style>
  <w:style w:type="paragraph" w:customStyle="1" w:styleId="Heading821">
    <w:name w:val="Heading #8 (2)1"/>
    <w:basedOn w:val="Normal"/>
    <w:link w:val="Heading82"/>
    <w:rsid w:val="0049307B"/>
    <w:pPr>
      <w:widowControl w:val="0"/>
      <w:shd w:val="clear" w:color="auto" w:fill="FFFFFF"/>
      <w:spacing w:after="600" w:line="240" w:lineRule="atLeast"/>
      <w:jc w:val="center"/>
      <w:outlineLvl w:val="7"/>
    </w:pPr>
    <w:rPr>
      <w:rFonts w:eastAsiaTheme="minorHAnsi" w:cstheme="minorBidi"/>
      <w:spacing w:val="4"/>
      <w:kern w:val="2"/>
      <w:sz w:val="25"/>
      <w:szCs w:val="25"/>
      <w14:ligatures w14:val="standardContextual"/>
    </w:rPr>
  </w:style>
  <w:style w:type="paragraph" w:customStyle="1" w:styleId="Tablecaption50">
    <w:name w:val="Table caption (5)"/>
    <w:basedOn w:val="Normal"/>
    <w:link w:val="Tablecaption5"/>
    <w:rsid w:val="0049307B"/>
    <w:pPr>
      <w:widowControl w:val="0"/>
      <w:shd w:val="clear" w:color="auto" w:fill="FFFFFF"/>
      <w:spacing w:line="240" w:lineRule="atLeast"/>
      <w:jc w:val="left"/>
    </w:pPr>
    <w:rPr>
      <w:rFonts w:eastAsiaTheme="minorHAnsi" w:cstheme="minorBidi"/>
      <w:spacing w:val="7"/>
      <w:w w:val="150"/>
      <w:kern w:val="2"/>
      <w:sz w:val="8"/>
      <w:szCs w:val="8"/>
      <w14:ligatures w14:val="standardContextual"/>
    </w:rPr>
  </w:style>
  <w:style w:type="paragraph" w:customStyle="1" w:styleId="Heading54">
    <w:name w:val="Heading #5"/>
    <w:basedOn w:val="Normal"/>
    <w:link w:val="Heading53"/>
    <w:rsid w:val="0049307B"/>
    <w:pPr>
      <w:widowControl w:val="0"/>
      <w:shd w:val="clear" w:color="auto" w:fill="FFFFFF"/>
      <w:spacing w:before="300" w:after="120" w:line="240" w:lineRule="atLeast"/>
      <w:outlineLvl w:val="4"/>
    </w:pPr>
    <w:rPr>
      <w:rFonts w:eastAsiaTheme="minorHAnsi" w:cstheme="minorBidi"/>
      <w:i/>
      <w:iCs/>
      <w:kern w:val="2"/>
      <w:sz w:val="25"/>
      <w:szCs w:val="25"/>
      <w14:ligatures w14:val="standardContextual"/>
    </w:rPr>
  </w:style>
  <w:style w:type="paragraph" w:customStyle="1" w:styleId="Footnote40">
    <w:name w:val="Footnote (4)"/>
    <w:basedOn w:val="Normal"/>
    <w:link w:val="Footnote4"/>
    <w:rsid w:val="0049307B"/>
    <w:pPr>
      <w:widowControl w:val="0"/>
      <w:shd w:val="clear" w:color="auto" w:fill="FFFFFF"/>
      <w:spacing w:before="120" w:line="240" w:lineRule="atLeast"/>
      <w:jc w:val="left"/>
    </w:pPr>
    <w:rPr>
      <w:rFonts w:eastAsiaTheme="minorHAnsi" w:cstheme="minorBidi"/>
      <w:spacing w:val="-4"/>
      <w:kern w:val="2"/>
      <w:sz w:val="23"/>
      <w:szCs w:val="23"/>
      <w14:ligatures w14:val="standardContextual"/>
    </w:rPr>
  </w:style>
  <w:style w:type="paragraph" w:customStyle="1" w:styleId="Bodytext190">
    <w:name w:val="Body text (19)"/>
    <w:basedOn w:val="Normal"/>
    <w:link w:val="Bodytext19"/>
    <w:rsid w:val="0049307B"/>
    <w:pPr>
      <w:widowControl w:val="0"/>
      <w:shd w:val="clear" w:color="auto" w:fill="FFFFFF"/>
      <w:spacing w:line="240" w:lineRule="atLeast"/>
      <w:jc w:val="left"/>
    </w:pPr>
    <w:rPr>
      <w:rFonts w:eastAsiaTheme="minorHAnsi" w:cstheme="minorBidi"/>
      <w:b/>
      <w:bCs/>
      <w:spacing w:val="14"/>
      <w:kern w:val="2"/>
      <w:sz w:val="19"/>
      <w:szCs w:val="19"/>
      <w14:ligatures w14:val="standardContextual"/>
    </w:rPr>
  </w:style>
  <w:style w:type="paragraph" w:customStyle="1" w:styleId="Headerorfooter60">
    <w:name w:val="Header or footer (6)"/>
    <w:basedOn w:val="Normal"/>
    <w:link w:val="Headerorfooter6"/>
    <w:rsid w:val="0049307B"/>
    <w:pPr>
      <w:widowControl w:val="0"/>
      <w:shd w:val="clear" w:color="auto" w:fill="FFFFFF"/>
      <w:spacing w:line="240" w:lineRule="atLeast"/>
      <w:jc w:val="left"/>
    </w:pPr>
    <w:rPr>
      <w:rFonts w:eastAsiaTheme="minorHAnsi" w:cstheme="minorBidi"/>
      <w:b/>
      <w:bCs/>
      <w:spacing w:val="14"/>
      <w:kern w:val="2"/>
      <w:sz w:val="19"/>
      <w:szCs w:val="19"/>
      <w14:ligatures w14:val="standardContextual"/>
    </w:rPr>
  </w:style>
  <w:style w:type="paragraph" w:customStyle="1" w:styleId="Tablecaption70">
    <w:name w:val="Table caption (7)"/>
    <w:basedOn w:val="Normal"/>
    <w:link w:val="Tablecaption7"/>
    <w:rsid w:val="0049307B"/>
    <w:pPr>
      <w:widowControl w:val="0"/>
      <w:shd w:val="clear" w:color="auto" w:fill="FFFFFF"/>
      <w:spacing w:line="240" w:lineRule="atLeast"/>
    </w:pPr>
    <w:rPr>
      <w:rFonts w:eastAsiaTheme="minorHAnsi" w:cstheme="minorBidi"/>
      <w:w w:val="200"/>
      <w:kern w:val="2"/>
      <w:sz w:val="8"/>
      <w:szCs w:val="8"/>
      <w14:ligatures w14:val="standardContextual"/>
    </w:rPr>
  </w:style>
  <w:style w:type="paragraph" w:customStyle="1" w:styleId="Heading92">
    <w:name w:val="Heading #9"/>
    <w:basedOn w:val="Normal"/>
    <w:link w:val="Heading90"/>
    <w:rsid w:val="0049307B"/>
    <w:pPr>
      <w:widowControl w:val="0"/>
      <w:shd w:val="clear" w:color="auto" w:fill="FFFFFF"/>
      <w:spacing w:after="60" w:line="240" w:lineRule="atLeast"/>
      <w:ind w:firstLine="580"/>
      <w:outlineLvl w:val="8"/>
    </w:pPr>
    <w:rPr>
      <w:rFonts w:eastAsiaTheme="minorHAnsi" w:cstheme="minorBidi"/>
      <w:b/>
      <w:bCs/>
      <w:i/>
      <w:iCs/>
      <w:spacing w:val="2"/>
      <w:kern w:val="2"/>
      <w:sz w:val="25"/>
      <w:szCs w:val="25"/>
      <w14:ligatures w14:val="standardContextual"/>
    </w:rPr>
  </w:style>
  <w:style w:type="paragraph" w:customStyle="1" w:styleId="Bodytext202">
    <w:name w:val="Body text (20)"/>
    <w:basedOn w:val="Normal"/>
    <w:link w:val="Bodytext201"/>
    <w:rsid w:val="0049307B"/>
    <w:pPr>
      <w:widowControl w:val="0"/>
      <w:shd w:val="clear" w:color="auto" w:fill="FFFFFF"/>
      <w:spacing w:before="60" w:after="60" w:line="240" w:lineRule="atLeast"/>
      <w:jc w:val="left"/>
    </w:pPr>
    <w:rPr>
      <w:rFonts w:eastAsiaTheme="minorHAnsi" w:cstheme="minorBidi"/>
      <w:noProof/>
      <w:w w:val="200"/>
      <w:kern w:val="2"/>
      <w:sz w:val="8"/>
      <w:szCs w:val="8"/>
      <w14:ligatures w14:val="standardContextual"/>
    </w:rPr>
  </w:style>
  <w:style w:type="paragraph" w:customStyle="1" w:styleId="Bodytext213">
    <w:name w:val="Body text (21)"/>
    <w:basedOn w:val="Normal"/>
    <w:link w:val="Bodytext212"/>
    <w:rsid w:val="0049307B"/>
    <w:pPr>
      <w:widowControl w:val="0"/>
      <w:shd w:val="clear" w:color="auto" w:fill="FFFFFF"/>
      <w:spacing w:after="180" w:line="240" w:lineRule="atLeast"/>
    </w:pPr>
    <w:rPr>
      <w:rFonts w:ascii="Tahoma" w:eastAsiaTheme="minorHAnsi" w:hAnsi="Tahoma" w:cstheme="minorBidi"/>
      <w:kern w:val="2"/>
      <w:sz w:val="8"/>
      <w:szCs w:val="8"/>
      <w14:ligatures w14:val="standardContextual"/>
    </w:rPr>
  </w:style>
  <w:style w:type="paragraph" w:customStyle="1" w:styleId="Heading921">
    <w:name w:val="Heading #9 (2)"/>
    <w:basedOn w:val="Normal"/>
    <w:link w:val="Heading920"/>
    <w:rsid w:val="0049307B"/>
    <w:pPr>
      <w:widowControl w:val="0"/>
      <w:shd w:val="clear" w:color="auto" w:fill="FFFFFF"/>
      <w:spacing w:before="60" w:after="180" w:line="240" w:lineRule="atLeast"/>
      <w:ind w:firstLine="560"/>
      <w:outlineLvl w:val="8"/>
    </w:pPr>
    <w:rPr>
      <w:rFonts w:eastAsiaTheme="minorHAnsi" w:cstheme="minorBidi"/>
      <w:b/>
      <w:bCs/>
      <w:spacing w:val="6"/>
      <w:kern w:val="2"/>
      <w:sz w:val="25"/>
      <w:szCs w:val="25"/>
      <w14:ligatures w14:val="standardContextual"/>
    </w:rPr>
  </w:style>
  <w:style w:type="paragraph" w:customStyle="1" w:styleId="Tablecaption81">
    <w:name w:val="Table caption (8)1"/>
    <w:basedOn w:val="Normal"/>
    <w:link w:val="Tablecaption8"/>
    <w:rsid w:val="0049307B"/>
    <w:pPr>
      <w:widowControl w:val="0"/>
      <w:shd w:val="clear" w:color="auto" w:fill="FFFFFF"/>
      <w:spacing w:after="60" w:line="240" w:lineRule="atLeast"/>
    </w:pPr>
    <w:rPr>
      <w:rFonts w:eastAsiaTheme="minorHAnsi" w:cstheme="minorBidi"/>
      <w:i/>
      <w:iCs/>
      <w:kern w:val="2"/>
      <w:sz w:val="25"/>
      <w:szCs w:val="25"/>
      <w14:ligatures w14:val="standardContextual"/>
    </w:rPr>
  </w:style>
  <w:style w:type="paragraph" w:customStyle="1" w:styleId="Bodytext221">
    <w:name w:val="Body text (22)"/>
    <w:basedOn w:val="Normal"/>
    <w:link w:val="Bodytext220"/>
    <w:rsid w:val="0049307B"/>
    <w:pPr>
      <w:widowControl w:val="0"/>
      <w:shd w:val="clear" w:color="auto" w:fill="FFFFFF"/>
      <w:spacing w:before="60" w:line="461" w:lineRule="exact"/>
      <w:ind w:firstLine="560"/>
    </w:pPr>
    <w:rPr>
      <w:rFonts w:eastAsiaTheme="minorHAnsi" w:cstheme="minorBidi"/>
      <w:b/>
      <w:bCs/>
      <w:spacing w:val="7"/>
      <w:kern w:val="2"/>
      <w:sz w:val="26"/>
      <w:szCs w:val="22"/>
      <w14:ligatures w14:val="standardContextual"/>
    </w:rPr>
  </w:style>
  <w:style w:type="paragraph" w:customStyle="1" w:styleId="Heading42">
    <w:name w:val="Heading #4"/>
    <w:basedOn w:val="Normal"/>
    <w:link w:val="Heading41"/>
    <w:rsid w:val="0049307B"/>
    <w:pPr>
      <w:widowControl w:val="0"/>
      <w:shd w:val="clear" w:color="auto" w:fill="FFFFFF"/>
      <w:spacing w:line="461" w:lineRule="exact"/>
      <w:ind w:firstLine="560"/>
      <w:outlineLvl w:val="3"/>
    </w:pPr>
    <w:rPr>
      <w:rFonts w:eastAsiaTheme="minorHAnsi" w:cstheme="minorBidi"/>
      <w:i/>
      <w:iCs/>
      <w:kern w:val="2"/>
      <w:sz w:val="25"/>
      <w:szCs w:val="25"/>
      <w14:ligatures w14:val="standardContextual"/>
    </w:rPr>
  </w:style>
  <w:style w:type="paragraph" w:customStyle="1" w:styleId="Bodytext231">
    <w:name w:val="Body text (23)"/>
    <w:basedOn w:val="Normal"/>
    <w:link w:val="Bodytext230"/>
    <w:rsid w:val="0049307B"/>
    <w:pPr>
      <w:widowControl w:val="0"/>
      <w:shd w:val="clear" w:color="auto" w:fill="FFFFFF"/>
      <w:spacing w:after="540" w:line="240" w:lineRule="atLeast"/>
    </w:pPr>
    <w:rPr>
      <w:rFonts w:ascii="Tahoma" w:eastAsiaTheme="minorHAnsi" w:hAnsi="Tahoma" w:cstheme="minorBidi"/>
      <w:kern w:val="2"/>
      <w:sz w:val="8"/>
      <w:szCs w:val="8"/>
      <w14:ligatures w14:val="standardContextual"/>
    </w:rPr>
  </w:style>
  <w:style w:type="paragraph" w:customStyle="1" w:styleId="Heading930">
    <w:name w:val="Heading #9 (3)"/>
    <w:basedOn w:val="Normal"/>
    <w:link w:val="Heading93"/>
    <w:rsid w:val="0049307B"/>
    <w:pPr>
      <w:widowControl w:val="0"/>
      <w:shd w:val="clear" w:color="auto" w:fill="FFFFFF"/>
      <w:spacing w:after="120" w:line="240" w:lineRule="atLeast"/>
      <w:ind w:firstLine="560"/>
      <w:outlineLvl w:val="8"/>
    </w:pPr>
    <w:rPr>
      <w:rFonts w:eastAsiaTheme="minorHAnsi" w:cstheme="minorBidi"/>
      <w:b/>
      <w:bCs/>
      <w:spacing w:val="7"/>
      <w:kern w:val="2"/>
      <w:sz w:val="26"/>
      <w:szCs w:val="22"/>
      <w14:ligatures w14:val="standardContextual"/>
    </w:rPr>
  </w:style>
  <w:style w:type="paragraph" w:customStyle="1" w:styleId="Heading730">
    <w:name w:val="Heading #7 (3)"/>
    <w:basedOn w:val="Normal"/>
    <w:link w:val="Heading73"/>
    <w:rsid w:val="0049307B"/>
    <w:pPr>
      <w:widowControl w:val="0"/>
      <w:shd w:val="clear" w:color="auto" w:fill="FFFFFF"/>
      <w:spacing w:line="466" w:lineRule="exact"/>
      <w:jc w:val="center"/>
      <w:outlineLvl w:val="6"/>
    </w:pPr>
    <w:rPr>
      <w:rFonts w:eastAsiaTheme="minorHAnsi" w:cstheme="minorBidi"/>
      <w:b/>
      <w:bCs/>
      <w:spacing w:val="1"/>
      <w:kern w:val="2"/>
      <w:sz w:val="28"/>
      <w:szCs w:val="28"/>
      <w14:ligatures w14:val="standardContextual"/>
    </w:rPr>
  </w:style>
  <w:style w:type="paragraph" w:customStyle="1" w:styleId="Heading940">
    <w:name w:val="Heading #9 (4)"/>
    <w:basedOn w:val="Normal"/>
    <w:link w:val="Heading94"/>
    <w:rsid w:val="0049307B"/>
    <w:pPr>
      <w:widowControl w:val="0"/>
      <w:shd w:val="clear" w:color="auto" w:fill="FFFFFF"/>
      <w:spacing w:before="120" w:after="120" w:line="240" w:lineRule="atLeast"/>
      <w:ind w:firstLine="560"/>
      <w:outlineLvl w:val="8"/>
    </w:pPr>
    <w:rPr>
      <w:rFonts w:eastAsiaTheme="minorHAnsi" w:cstheme="minorBidi"/>
      <w:spacing w:val="4"/>
      <w:kern w:val="2"/>
      <w:sz w:val="25"/>
      <w:szCs w:val="25"/>
      <w14:ligatures w14:val="standardContextual"/>
    </w:rPr>
  </w:style>
  <w:style w:type="paragraph" w:customStyle="1" w:styleId="Bodytext240">
    <w:name w:val="Body text (24)"/>
    <w:basedOn w:val="Normal"/>
    <w:link w:val="Bodytext24"/>
    <w:rsid w:val="0049307B"/>
    <w:pPr>
      <w:widowControl w:val="0"/>
      <w:shd w:val="clear" w:color="auto" w:fill="FFFFFF"/>
      <w:spacing w:line="240" w:lineRule="atLeast"/>
      <w:jc w:val="left"/>
    </w:pPr>
    <w:rPr>
      <w:rFonts w:ascii="Gungsuh" w:eastAsia="Gungsuh" w:cstheme="minorBidi"/>
      <w:noProof/>
      <w:kern w:val="2"/>
      <w:sz w:val="10"/>
      <w:szCs w:val="10"/>
      <w14:ligatures w14:val="standardContextual"/>
    </w:rPr>
  </w:style>
  <w:style w:type="paragraph" w:customStyle="1" w:styleId="Heading421">
    <w:name w:val="Heading #4 (2)"/>
    <w:basedOn w:val="Normal"/>
    <w:link w:val="Heading420"/>
    <w:rsid w:val="0049307B"/>
    <w:pPr>
      <w:widowControl w:val="0"/>
      <w:shd w:val="clear" w:color="auto" w:fill="FFFFFF"/>
      <w:spacing w:before="1140" w:after="240" w:line="240" w:lineRule="atLeast"/>
      <w:jc w:val="left"/>
      <w:outlineLvl w:val="3"/>
    </w:pPr>
    <w:rPr>
      <w:rFonts w:eastAsiaTheme="minorHAnsi" w:cstheme="minorBidi"/>
      <w:spacing w:val="4"/>
      <w:kern w:val="2"/>
      <w:sz w:val="25"/>
      <w:szCs w:val="25"/>
      <w14:ligatures w14:val="standardContextual"/>
    </w:rPr>
  </w:style>
  <w:style w:type="paragraph" w:customStyle="1" w:styleId="Heading1110">
    <w:name w:val="Heading #111"/>
    <w:basedOn w:val="Normal"/>
    <w:link w:val="Heading111"/>
    <w:rsid w:val="0049307B"/>
    <w:pPr>
      <w:widowControl w:val="0"/>
      <w:shd w:val="clear" w:color="auto" w:fill="FFFFFF"/>
      <w:spacing w:before="240" w:line="470" w:lineRule="exact"/>
    </w:pPr>
    <w:rPr>
      <w:rFonts w:eastAsiaTheme="minorHAnsi" w:cstheme="minorBidi"/>
      <w:spacing w:val="10"/>
      <w:kern w:val="2"/>
      <w:sz w:val="25"/>
      <w:szCs w:val="25"/>
      <w14:ligatures w14:val="standardContextual"/>
    </w:rPr>
  </w:style>
  <w:style w:type="paragraph" w:customStyle="1" w:styleId="Bodytext250">
    <w:name w:val="Body text (25)"/>
    <w:basedOn w:val="Normal"/>
    <w:link w:val="Bodytext25"/>
    <w:rsid w:val="0049307B"/>
    <w:pPr>
      <w:widowControl w:val="0"/>
      <w:shd w:val="clear" w:color="auto" w:fill="FFFFFF"/>
      <w:spacing w:line="346" w:lineRule="exact"/>
      <w:jc w:val="center"/>
    </w:pPr>
    <w:rPr>
      <w:rFonts w:eastAsiaTheme="minorHAnsi" w:cstheme="minorBidi"/>
      <w:b/>
      <w:bCs/>
      <w:spacing w:val="11"/>
      <w:kern w:val="2"/>
      <w:sz w:val="28"/>
      <w:szCs w:val="28"/>
      <w14:ligatures w14:val="standardContextual"/>
    </w:rPr>
  </w:style>
  <w:style w:type="paragraph" w:customStyle="1" w:styleId="Bodytext260">
    <w:name w:val="Body text (26)"/>
    <w:basedOn w:val="Normal"/>
    <w:link w:val="Bodytext26"/>
    <w:rsid w:val="0049307B"/>
    <w:pPr>
      <w:widowControl w:val="0"/>
      <w:shd w:val="clear" w:color="auto" w:fill="FFFFFF"/>
      <w:spacing w:after="480" w:line="346" w:lineRule="exact"/>
    </w:pPr>
    <w:rPr>
      <w:rFonts w:ascii="Verdana" w:eastAsiaTheme="minorHAnsi" w:hAnsi="Verdana" w:cstheme="minorBidi"/>
      <w:kern w:val="2"/>
      <w:sz w:val="8"/>
      <w:szCs w:val="8"/>
      <w14:ligatures w14:val="standardContextual"/>
    </w:rPr>
  </w:style>
  <w:style w:type="paragraph" w:customStyle="1" w:styleId="Heading123">
    <w:name w:val="Heading #12"/>
    <w:basedOn w:val="Normal"/>
    <w:link w:val="Heading122"/>
    <w:rsid w:val="0049307B"/>
    <w:pPr>
      <w:widowControl w:val="0"/>
      <w:shd w:val="clear" w:color="auto" w:fill="FFFFFF"/>
      <w:spacing w:after="660" w:line="240" w:lineRule="atLeast"/>
      <w:jc w:val="center"/>
    </w:pPr>
    <w:rPr>
      <w:rFonts w:eastAsiaTheme="minorHAnsi" w:cstheme="minorBidi"/>
      <w:b/>
      <w:bCs/>
      <w:spacing w:val="9"/>
      <w:kern w:val="2"/>
      <w:sz w:val="25"/>
      <w:szCs w:val="25"/>
      <w14:ligatures w14:val="standardContextual"/>
    </w:rPr>
  </w:style>
  <w:style w:type="paragraph" w:customStyle="1" w:styleId="Footnote50">
    <w:name w:val="Footnote (5)"/>
    <w:basedOn w:val="Normal"/>
    <w:link w:val="Footnote5"/>
    <w:rsid w:val="0049307B"/>
    <w:pPr>
      <w:widowControl w:val="0"/>
      <w:shd w:val="clear" w:color="auto" w:fill="FFFFFF"/>
      <w:spacing w:line="240" w:lineRule="atLeast"/>
      <w:jc w:val="left"/>
    </w:pPr>
    <w:rPr>
      <w:rFonts w:eastAsiaTheme="minorHAnsi" w:cstheme="minorBidi"/>
      <w:b/>
      <w:bCs/>
      <w:spacing w:val="11"/>
      <w:kern w:val="2"/>
      <w:sz w:val="17"/>
      <w:szCs w:val="17"/>
      <w14:ligatures w14:val="standardContextual"/>
    </w:rPr>
  </w:style>
  <w:style w:type="paragraph" w:customStyle="1" w:styleId="Bodytext270">
    <w:name w:val="Body text (27)"/>
    <w:basedOn w:val="Normal"/>
    <w:link w:val="Bodytext27"/>
    <w:rsid w:val="0049307B"/>
    <w:pPr>
      <w:widowControl w:val="0"/>
      <w:shd w:val="clear" w:color="auto" w:fill="FFFFFF"/>
      <w:spacing w:line="240" w:lineRule="atLeast"/>
      <w:jc w:val="left"/>
    </w:pPr>
    <w:rPr>
      <w:rFonts w:ascii="Century Gothic" w:eastAsiaTheme="minorHAnsi" w:hAnsi="Century Gothic" w:cstheme="minorBidi"/>
      <w:spacing w:val="22"/>
      <w:kern w:val="2"/>
      <w:sz w:val="13"/>
      <w:szCs w:val="13"/>
      <w14:ligatures w14:val="standardContextual"/>
    </w:rPr>
  </w:style>
  <w:style w:type="paragraph" w:customStyle="1" w:styleId="Heading1221">
    <w:name w:val="Heading #12 (2)"/>
    <w:basedOn w:val="Normal"/>
    <w:link w:val="Heading1220"/>
    <w:rsid w:val="0049307B"/>
    <w:pPr>
      <w:widowControl w:val="0"/>
      <w:shd w:val="clear" w:color="auto" w:fill="FFFFFF"/>
      <w:spacing w:line="917" w:lineRule="exact"/>
      <w:jc w:val="center"/>
    </w:pPr>
    <w:rPr>
      <w:rFonts w:eastAsiaTheme="minorHAnsi" w:cstheme="minorBidi"/>
      <w:spacing w:val="10"/>
      <w:kern w:val="2"/>
      <w:sz w:val="25"/>
      <w:szCs w:val="25"/>
      <w14:ligatures w14:val="standardContextual"/>
    </w:rPr>
  </w:style>
  <w:style w:type="paragraph" w:customStyle="1" w:styleId="Heading1020">
    <w:name w:val="Heading #10 (2)"/>
    <w:basedOn w:val="Normal"/>
    <w:link w:val="Heading102"/>
    <w:rsid w:val="0049307B"/>
    <w:pPr>
      <w:widowControl w:val="0"/>
      <w:shd w:val="clear" w:color="auto" w:fill="FFFFFF"/>
      <w:spacing w:after="420" w:line="456" w:lineRule="exact"/>
      <w:jc w:val="left"/>
    </w:pPr>
    <w:rPr>
      <w:rFonts w:eastAsiaTheme="minorHAnsi" w:cstheme="minorBidi"/>
      <w:spacing w:val="10"/>
      <w:kern w:val="2"/>
      <w:sz w:val="25"/>
      <w:szCs w:val="25"/>
      <w14:ligatures w14:val="standardContextual"/>
    </w:rPr>
  </w:style>
  <w:style w:type="paragraph" w:customStyle="1" w:styleId="Bodytext280">
    <w:name w:val="Body text (28)"/>
    <w:basedOn w:val="Normal"/>
    <w:link w:val="Bodytext28"/>
    <w:rsid w:val="0049307B"/>
    <w:pPr>
      <w:widowControl w:val="0"/>
      <w:shd w:val="clear" w:color="auto" w:fill="FFFFFF"/>
      <w:spacing w:line="240" w:lineRule="atLeast"/>
    </w:pPr>
    <w:rPr>
      <w:rFonts w:eastAsiaTheme="minorHAnsi" w:cstheme="minorBidi"/>
      <w:spacing w:val="-9"/>
      <w:kern w:val="2"/>
      <w:sz w:val="8"/>
      <w:szCs w:val="8"/>
      <w14:ligatures w14:val="standardContextual"/>
    </w:rPr>
  </w:style>
  <w:style w:type="paragraph" w:customStyle="1" w:styleId="Tablecaption90">
    <w:name w:val="Table caption (9)"/>
    <w:basedOn w:val="Normal"/>
    <w:link w:val="Tablecaption9"/>
    <w:rsid w:val="0049307B"/>
    <w:pPr>
      <w:widowControl w:val="0"/>
      <w:shd w:val="clear" w:color="auto" w:fill="FFFFFF"/>
      <w:spacing w:line="240" w:lineRule="atLeast"/>
      <w:jc w:val="left"/>
    </w:pPr>
    <w:rPr>
      <w:rFonts w:ascii="Gungsuh" w:eastAsia="Gungsuh" w:cstheme="minorBidi"/>
      <w:noProof/>
      <w:kern w:val="2"/>
      <w:sz w:val="8"/>
      <w:szCs w:val="8"/>
      <w14:ligatures w14:val="standardContextual"/>
    </w:rPr>
  </w:style>
  <w:style w:type="paragraph" w:customStyle="1" w:styleId="Bodytext290">
    <w:name w:val="Body text (29)"/>
    <w:basedOn w:val="Normal"/>
    <w:link w:val="Bodytext29"/>
    <w:rsid w:val="0049307B"/>
    <w:pPr>
      <w:widowControl w:val="0"/>
      <w:shd w:val="clear" w:color="auto" w:fill="FFFFFF"/>
      <w:spacing w:before="60" w:line="355" w:lineRule="exact"/>
    </w:pPr>
    <w:rPr>
      <w:rFonts w:eastAsiaTheme="minorHAnsi" w:cstheme="minorBidi"/>
      <w:spacing w:val="12"/>
      <w:kern w:val="2"/>
      <w:sz w:val="26"/>
      <w:szCs w:val="22"/>
      <w14:ligatures w14:val="standardContextual"/>
    </w:rPr>
  </w:style>
  <w:style w:type="paragraph" w:customStyle="1" w:styleId="Heading101">
    <w:name w:val="Heading #10"/>
    <w:basedOn w:val="Normal"/>
    <w:link w:val="Heading100"/>
    <w:rsid w:val="0049307B"/>
    <w:pPr>
      <w:widowControl w:val="0"/>
      <w:shd w:val="clear" w:color="auto" w:fill="FFFFFF"/>
      <w:spacing w:line="240" w:lineRule="atLeast"/>
      <w:jc w:val="center"/>
    </w:pPr>
    <w:rPr>
      <w:rFonts w:eastAsiaTheme="minorHAnsi" w:cstheme="minorBidi"/>
      <w:b/>
      <w:bCs/>
      <w:spacing w:val="9"/>
      <w:kern w:val="2"/>
      <w:sz w:val="25"/>
      <w:szCs w:val="25"/>
      <w14:ligatures w14:val="standardContextual"/>
    </w:rPr>
  </w:style>
  <w:style w:type="paragraph" w:customStyle="1" w:styleId="Headerorfooter70">
    <w:name w:val="Header or footer (7)"/>
    <w:basedOn w:val="Normal"/>
    <w:link w:val="Headerorfooter7"/>
    <w:rsid w:val="0049307B"/>
    <w:pPr>
      <w:widowControl w:val="0"/>
      <w:shd w:val="clear" w:color="auto" w:fill="FFFFFF"/>
      <w:spacing w:line="240" w:lineRule="atLeast"/>
      <w:jc w:val="left"/>
    </w:pPr>
    <w:rPr>
      <w:rFonts w:ascii="Gungsuh" w:eastAsia="Gungsuh" w:cstheme="minorBidi"/>
      <w:noProof/>
      <w:kern w:val="2"/>
      <w:sz w:val="8"/>
      <w:szCs w:val="8"/>
      <w14:ligatures w14:val="standardContextual"/>
    </w:rPr>
  </w:style>
  <w:style w:type="paragraph" w:customStyle="1" w:styleId="Heading1120">
    <w:name w:val="Heading #11 (2)"/>
    <w:basedOn w:val="Normal"/>
    <w:link w:val="Heading112"/>
    <w:rsid w:val="0049307B"/>
    <w:pPr>
      <w:widowControl w:val="0"/>
      <w:shd w:val="clear" w:color="auto" w:fill="FFFFFF"/>
      <w:spacing w:line="461" w:lineRule="exact"/>
    </w:pPr>
    <w:rPr>
      <w:rFonts w:eastAsiaTheme="minorHAnsi" w:cstheme="minorBidi"/>
      <w:i/>
      <w:iCs/>
      <w:spacing w:val="3"/>
      <w:kern w:val="2"/>
      <w:sz w:val="25"/>
      <w:szCs w:val="25"/>
      <w14:ligatures w14:val="standardContextual"/>
    </w:rPr>
  </w:style>
  <w:style w:type="paragraph" w:customStyle="1" w:styleId="Heading125">
    <w:name w:val="Heading #1 (2)"/>
    <w:basedOn w:val="Normal"/>
    <w:link w:val="Heading124"/>
    <w:rsid w:val="0049307B"/>
    <w:pPr>
      <w:widowControl w:val="0"/>
      <w:shd w:val="clear" w:color="auto" w:fill="FFFFFF"/>
      <w:spacing w:line="461" w:lineRule="exact"/>
      <w:outlineLvl w:val="0"/>
    </w:pPr>
    <w:rPr>
      <w:rFonts w:eastAsiaTheme="minorHAnsi" w:cstheme="minorBidi"/>
      <w:spacing w:val="10"/>
      <w:kern w:val="2"/>
      <w:sz w:val="25"/>
      <w:szCs w:val="25"/>
      <w14:ligatures w14:val="standardContextual"/>
    </w:rPr>
  </w:style>
  <w:style w:type="paragraph" w:customStyle="1" w:styleId="Bodytext301">
    <w:name w:val="Body text (30)"/>
    <w:basedOn w:val="Normal"/>
    <w:link w:val="Bodytext300"/>
    <w:rsid w:val="0049307B"/>
    <w:pPr>
      <w:widowControl w:val="0"/>
      <w:shd w:val="clear" w:color="auto" w:fill="FFFFFF"/>
      <w:spacing w:before="1800" w:line="240" w:lineRule="atLeast"/>
    </w:pPr>
    <w:rPr>
      <w:rFonts w:ascii="Gungsuh" w:eastAsia="Gungsuh" w:cstheme="minorBidi"/>
      <w:i/>
      <w:iCs/>
      <w:kern w:val="2"/>
      <w:sz w:val="8"/>
      <w:szCs w:val="8"/>
      <w14:ligatures w14:val="standardContextual"/>
    </w:rPr>
  </w:style>
  <w:style w:type="character" w:customStyle="1" w:styleId="TitleChar1">
    <w:name w:val="Title Char1"/>
    <w:locked/>
    <w:rsid w:val="0049307B"/>
    <w:rPr>
      <w:rFonts w:ascii=".VnTimeH" w:hAnsi=".VnTimeH"/>
      <w:b/>
      <w:sz w:val="28"/>
    </w:rPr>
  </w:style>
  <w:style w:type="character" w:customStyle="1" w:styleId="FooterChar1">
    <w:name w:val="Footer Char1"/>
    <w:uiPriority w:val="99"/>
    <w:locked/>
    <w:rsid w:val="0049307B"/>
    <w:rPr>
      <w:rFonts w:cs="Times New Roman"/>
      <w:sz w:val="28"/>
    </w:rPr>
  </w:style>
  <w:style w:type="character" w:customStyle="1" w:styleId="BalloonTextChar1">
    <w:name w:val="Balloon Text Char1"/>
    <w:locked/>
    <w:rsid w:val="0049307B"/>
    <w:rPr>
      <w:rFonts w:ascii="Tahoma" w:hAnsi="Tahoma" w:cs="Tahoma"/>
      <w:sz w:val="16"/>
      <w:szCs w:val="16"/>
    </w:rPr>
  </w:style>
  <w:style w:type="character" w:customStyle="1" w:styleId="HeaderChar2">
    <w:name w:val="Header Char2"/>
    <w:aliases w:val="S-title Char2,h Char2"/>
    <w:locked/>
    <w:rsid w:val="0049307B"/>
    <w:rPr>
      <w:rFonts w:ascii=".VnTime" w:hAnsi=".VnTime"/>
      <w:sz w:val="28"/>
    </w:rPr>
  </w:style>
  <w:style w:type="character" w:customStyle="1" w:styleId="DocumentMapChar1">
    <w:name w:val="Document Map Char1"/>
    <w:uiPriority w:val="99"/>
    <w:rsid w:val="0049307B"/>
    <w:rPr>
      <w:rFonts w:ascii="Tahoma" w:hAnsi="Tahoma" w:cs="Tahoma"/>
      <w:shd w:val="clear" w:color="auto" w:fill="000080"/>
    </w:rPr>
  </w:style>
  <w:style w:type="character" w:customStyle="1" w:styleId="BodyText3Char1">
    <w:name w:val="Body Text 3 Char1"/>
    <w:locked/>
    <w:rsid w:val="0049307B"/>
    <w:rPr>
      <w:rFonts w:ascii=".VnTime" w:hAnsi=".VnTime"/>
      <w:sz w:val="16"/>
      <w:szCs w:val="16"/>
    </w:rPr>
  </w:style>
  <w:style w:type="character" w:customStyle="1" w:styleId="FootnoteTextChar1">
    <w:name w:val="Footnote Text Char1"/>
    <w:locked/>
    <w:rsid w:val="0049307B"/>
    <w:rPr>
      <w:rFonts w:ascii="Courier New" w:eastAsia="Courier New" w:hAnsi="Courier New" w:cs="Courier New"/>
      <w:color w:val="000000"/>
      <w:lang w:val="vi-VN" w:eastAsia="vi-VN"/>
    </w:rPr>
  </w:style>
  <w:style w:type="character" w:customStyle="1" w:styleId="CommentTextChar1">
    <w:name w:val="Comment Text Char1"/>
    <w:uiPriority w:val="99"/>
    <w:locked/>
    <w:rsid w:val="0049307B"/>
    <w:rPr>
      <w:rFonts w:ascii="Calibri" w:hAnsi="Calibri"/>
    </w:rPr>
  </w:style>
  <w:style w:type="paragraph" w:customStyle="1" w:styleId="MUC11">
    <w:name w:val="MUC1"/>
    <w:basedOn w:val="Heading7"/>
    <w:rsid w:val="0049307B"/>
    <w:pPr>
      <w:tabs>
        <w:tab w:val="num" w:pos="5740"/>
      </w:tabs>
      <w:spacing w:before="360" w:line="480" w:lineRule="auto"/>
      <w:ind w:left="5740" w:hanging="360"/>
    </w:pPr>
    <w:rPr>
      <w:rFonts w:ascii="Cambria" w:eastAsia="PMingLiU" w:hAnsi="Cambria" w:cs="Times New Roman"/>
      <w:b/>
      <w:bCs/>
      <w:i/>
      <w:iCs/>
      <w:color w:val="404040"/>
      <w:sz w:val="28"/>
      <w:szCs w:val="22"/>
    </w:rPr>
  </w:style>
  <w:style w:type="paragraph" w:customStyle="1" w:styleId="CHAPTERCharCharCharChar">
    <w:name w:val="CHAPTER Char Char Char Char"/>
    <w:basedOn w:val="BodyText2"/>
    <w:rsid w:val="0049307B"/>
    <w:pPr>
      <w:suppressAutoHyphens w:val="0"/>
      <w:spacing w:line="360" w:lineRule="auto"/>
      <w:jc w:val="center"/>
    </w:pPr>
    <w:rPr>
      <w:rFonts w:eastAsia="PMingLiU"/>
      <w:b/>
      <w:i w:val="0"/>
      <w:sz w:val="32"/>
      <w:szCs w:val="24"/>
    </w:rPr>
  </w:style>
  <w:style w:type="paragraph" w:customStyle="1" w:styleId="CHAPTERCharCharCharCharChar">
    <w:name w:val="CHAPTER Char Char Char Char Char"/>
    <w:basedOn w:val="BodyText2"/>
    <w:rsid w:val="0049307B"/>
    <w:pPr>
      <w:suppressAutoHyphens w:val="0"/>
      <w:spacing w:line="360" w:lineRule="auto"/>
      <w:jc w:val="center"/>
    </w:pPr>
    <w:rPr>
      <w:rFonts w:eastAsia="PMingLiU"/>
      <w:b/>
      <w:i w:val="0"/>
      <w:sz w:val="32"/>
      <w:szCs w:val="24"/>
    </w:rPr>
  </w:style>
  <w:style w:type="paragraph" w:customStyle="1" w:styleId="MUC21">
    <w:name w:val="MUC2"/>
    <w:basedOn w:val="Normal"/>
    <w:rsid w:val="0049307B"/>
    <w:pPr>
      <w:spacing w:before="240" w:line="480" w:lineRule="auto"/>
    </w:pPr>
    <w:rPr>
      <w:rFonts w:eastAsia="PMingLiU"/>
      <w:sz w:val="28"/>
      <w:szCs w:val="24"/>
    </w:rPr>
  </w:style>
  <w:style w:type="paragraph" w:customStyle="1" w:styleId="pbody">
    <w:name w:val="pbody"/>
    <w:basedOn w:val="Normal"/>
    <w:rsid w:val="0049307B"/>
    <w:pPr>
      <w:spacing w:before="100" w:beforeAutospacing="1" w:after="100" w:afterAutospacing="1"/>
      <w:jc w:val="left"/>
    </w:pPr>
    <w:rPr>
      <w:szCs w:val="24"/>
    </w:rPr>
  </w:style>
  <w:style w:type="character" w:customStyle="1" w:styleId="fftimenewsromanfs12pt1">
    <w:name w:val="ff_time_news_roman_fs_12pt1"/>
    <w:rsid w:val="0049307B"/>
    <w:rPr>
      <w:rFonts w:ascii="Times New Roman" w:hAnsi="Times New Roman"/>
      <w:sz w:val="24"/>
    </w:rPr>
  </w:style>
  <w:style w:type="character" w:customStyle="1" w:styleId="postbody1">
    <w:name w:val="postbody1"/>
    <w:rsid w:val="0049307B"/>
    <w:rPr>
      <w:sz w:val="18"/>
    </w:rPr>
  </w:style>
  <w:style w:type="paragraph" w:customStyle="1" w:styleId="directory4">
    <w:name w:val="directory4"/>
    <w:basedOn w:val="Normal"/>
    <w:rsid w:val="0049307B"/>
    <w:pPr>
      <w:spacing w:before="100" w:beforeAutospacing="1" w:after="100" w:afterAutospacing="1"/>
      <w:jc w:val="left"/>
    </w:pPr>
    <w:rPr>
      <w:szCs w:val="24"/>
      <w:lang w:val="en-AU" w:eastAsia="en-AU"/>
    </w:rPr>
  </w:style>
  <w:style w:type="character" w:customStyle="1" w:styleId="style22">
    <w:name w:val="style22"/>
    <w:rsid w:val="0049307B"/>
    <w:rPr>
      <w:rFonts w:cs="Times New Roman"/>
    </w:rPr>
  </w:style>
  <w:style w:type="character" w:customStyle="1" w:styleId="directory41">
    <w:name w:val="directory41"/>
    <w:rsid w:val="0049307B"/>
    <w:rPr>
      <w:rFonts w:cs="Times New Roman"/>
    </w:rPr>
  </w:style>
  <w:style w:type="character" w:customStyle="1" w:styleId="style24">
    <w:name w:val="style24"/>
    <w:rsid w:val="0049307B"/>
    <w:rPr>
      <w:rFonts w:cs="Times New Roman"/>
    </w:rPr>
  </w:style>
  <w:style w:type="character" w:customStyle="1" w:styleId="titlebig1">
    <w:name w:val="title_big1"/>
    <w:rsid w:val="0049307B"/>
    <w:rPr>
      <w:rFonts w:ascii="Verdana" w:hAnsi="Verdana"/>
      <w:b/>
      <w:color w:val="E7470A"/>
      <w:sz w:val="21"/>
      <w:u w:val="none"/>
      <w:effect w:val="none"/>
    </w:rPr>
  </w:style>
  <w:style w:type="character" w:customStyle="1" w:styleId="atcimgcaption">
    <w:name w:val="atc_imgcaption"/>
    <w:rsid w:val="0049307B"/>
    <w:rPr>
      <w:rFonts w:cs="Times New Roman"/>
    </w:rPr>
  </w:style>
  <w:style w:type="character" w:customStyle="1" w:styleId="a2">
    <w:name w:val="a2"/>
    <w:rsid w:val="0049307B"/>
    <w:rPr>
      <w:rFonts w:cs="Times New Roman"/>
    </w:rPr>
  </w:style>
  <w:style w:type="character" w:customStyle="1" w:styleId="atchl">
    <w:name w:val="atc_hl"/>
    <w:rsid w:val="0049307B"/>
    <w:rPr>
      <w:rFonts w:cs="Times New Roman"/>
    </w:rPr>
  </w:style>
  <w:style w:type="character" w:customStyle="1" w:styleId="vietadtextlink">
    <w:name w:val="vietadtextlink"/>
    <w:rsid w:val="0049307B"/>
    <w:rPr>
      <w:rFonts w:cs="Times New Roman"/>
    </w:rPr>
  </w:style>
  <w:style w:type="paragraph" w:customStyle="1" w:styleId="NormalBold">
    <w:name w:val="Normal + Bold"/>
    <w:aliases w:val="Black,Condensed by  0.1 pt"/>
    <w:basedOn w:val="Normal"/>
    <w:rsid w:val="0049307B"/>
    <w:pPr>
      <w:widowControl w:val="0"/>
      <w:tabs>
        <w:tab w:val="left" w:pos="1800"/>
      </w:tabs>
      <w:autoSpaceDE w:val="0"/>
      <w:autoSpaceDN w:val="0"/>
      <w:adjustRightInd w:val="0"/>
      <w:jc w:val="left"/>
    </w:pPr>
    <w:rPr>
      <w:b/>
      <w:color w:val="000000"/>
      <w:spacing w:val="-2"/>
      <w:szCs w:val="24"/>
    </w:rPr>
  </w:style>
  <w:style w:type="paragraph" w:customStyle="1" w:styleId="doctitle">
    <w:name w:val="doctitle"/>
    <w:basedOn w:val="Normal"/>
    <w:rsid w:val="0049307B"/>
    <w:pPr>
      <w:spacing w:before="100" w:beforeAutospacing="1" w:after="100" w:afterAutospacing="1"/>
      <w:jc w:val="center"/>
    </w:pPr>
    <w:rPr>
      <w:rFonts w:ascii="Arial" w:hAnsi="Arial" w:cs="Arial"/>
      <w:b/>
      <w:bCs/>
      <w:color w:val="000000"/>
      <w:szCs w:val="24"/>
    </w:rPr>
  </w:style>
  <w:style w:type="paragraph" w:customStyle="1" w:styleId="StyleCaption11ptCentered">
    <w:name w:val="Style Caption + 11 pt Centered"/>
    <w:basedOn w:val="Caption"/>
    <w:rsid w:val="0049307B"/>
    <w:pPr>
      <w:spacing w:after="120"/>
      <w:jc w:val="center"/>
    </w:pPr>
    <w:rPr>
      <w:rFonts w:ascii="Times New Roman" w:hAnsi="Times New Roman"/>
      <w:b/>
      <w:bCs/>
      <w:sz w:val="22"/>
    </w:rPr>
  </w:style>
  <w:style w:type="character" w:customStyle="1" w:styleId="CommentSubjectChar1">
    <w:name w:val="Comment Subject Char1"/>
    <w:locked/>
    <w:rsid w:val="0049307B"/>
    <w:rPr>
      <w:rFonts w:ascii="Calibri" w:hAnsi="Calibri"/>
      <w:b/>
      <w:bCs/>
    </w:rPr>
  </w:style>
  <w:style w:type="paragraph" w:customStyle="1" w:styleId="than">
    <w:name w:val="than"/>
    <w:basedOn w:val="Normal"/>
    <w:rsid w:val="0049307B"/>
    <w:pPr>
      <w:jc w:val="left"/>
    </w:pPr>
    <w:rPr>
      <w:rFonts w:ascii="Arial" w:hAnsi="Arial"/>
      <w:color w:val="000000"/>
      <w:sz w:val="17"/>
      <w:szCs w:val="22"/>
    </w:rPr>
  </w:style>
  <w:style w:type="paragraph" w:customStyle="1" w:styleId="Than0">
    <w:name w:val="Than"/>
    <w:basedOn w:val="Normal"/>
    <w:rsid w:val="0049307B"/>
    <w:pPr>
      <w:autoSpaceDE w:val="0"/>
      <w:autoSpaceDN w:val="0"/>
      <w:spacing w:before="120"/>
      <w:ind w:firstLine="567"/>
    </w:pPr>
    <w:rPr>
      <w:rFonts w:ascii="PdTime" w:hAnsi="PdTime" w:cs="PdTime"/>
      <w:szCs w:val="24"/>
      <w:lang w:val="en-GB"/>
    </w:rPr>
  </w:style>
  <w:style w:type="character" w:customStyle="1" w:styleId="textblack12">
    <w:name w:val="text_black12"/>
    <w:rsid w:val="0049307B"/>
    <w:rPr>
      <w:rFonts w:cs="Times New Roman"/>
    </w:rPr>
  </w:style>
  <w:style w:type="character" w:customStyle="1" w:styleId="style31">
    <w:name w:val="style31"/>
    <w:rsid w:val="0049307B"/>
    <w:rPr>
      <w:b/>
      <w:color w:val="0066CC"/>
    </w:rPr>
  </w:style>
  <w:style w:type="character" w:customStyle="1" w:styleId="textbody">
    <w:name w:val="textbody"/>
    <w:rsid w:val="0049307B"/>
    <w:rPr>
      <w:rFonts w:cs="Times New Roman"/>
    </w:rPr>
  </w:style>
  <w:style w:type="paragraph" w:customStyle="1" w:styleId="ListBullet1">
    <w:name w:val="List Bullet1"/>
    <w:basedOn w:val="Normal"/>
    <w:rsid w:val="0049307B"/>
    <w:pPr>
      <w:tabs>
        <w:tab w:val="num" w:pos="1200"/>
      </w:tabs>
      <w:overflowPunct w:val="0"/>
      <w:autoSpaceDE w:val="0"/>
      <w:autoSpaceDN w:val="0"/>
      <w:adjustRightInd w:val="0"/>
      <w:ind w:left="284" w:hanging="284"/>
      <w:textAlignment w:val="baseline"/>
    </w:pPr>
    <w:rPr>
      <w:sz w:val="20"/>
      <w:szCs w:val="22"/>
      <w:lang w:val="en-GB"/>
    </w:rPr>
  </w:style>
  <w:style w:type="character" w:customStyle="1" w:styleId="BodyTextFirstIndentChar1">
    <w:name w:val="Body Text First Indent Char1"/>
    <w:uiPriority w:val="99"/>
    <w:locked/>
    <w:rsid w:val="0049307B"/>
    <w:rPr>
      <w:rFonts w:ascii=".VnTime" w:hAnsi=".VnTime"/>
      <w:sz w:val="22"/>
      <w:szCs w:val="22"/>
    </w:rPr>
  </w:style>
  <w:style w:type="character" w:customStyle="1" w:styleId="BodyTextFirstIndent2Char1">
    <w:name w:val="Body Text First Indent 2 Char1"/>
    <w:uiPriority w:val="99"/>
    <w:locked/>
    <w:rsid w:val="0049307B"/>
    <w:rPr>
      <w:rFonts w:ascii=".VnTime" w:hAnsi=".VnTime"/>
      <w:sz w:val="26"/>
      <w:szCs w:val="22"/>
    </w:rPr>
  </w:style>
  <w:style w:type="paragraph" w:customStyle="1" w:styleId="PhanNoiDungBCB">
    <w:name w:val="PhanNoiDungBCB"/>
    <w:basedOn w:val="Normal"/>
    <w:rsid w:val="0049307B"/>
    <w:pPr>
      <w:tabs>
        <w:tab w:val="num" w:pos="1080"/>
      </w:tabs>
      <w:spacing w:after="120" w:line="288" w:lineRule="auto"/>
      <w:ind w:left="1080" w:hanging="360"/>
    </w:pPr>
    <w:rPr>
      <w:szCs w:val="24"/>
    </w:rPr>
  </w:style>
  <w:style w:type="paragraph" w:customStyle="1" w:styleId="StyleBodyTextIndent12pt">
    <w:name w:val="Style Body Text Indent + 12 pt"/>
    <w:basedOn w:val="BodyTextIndent"/>
    <w:link w:val="StyleBodyTextIndent12ptChar"/>
    <w:rsid w:val="0049307B"/>
    <w:pPr>
      <w:tabs>
        <w:tab w:val="clear" w:pos="1080"/>
      </w:tabs>
      <w:spacing w:after="120" w:line="288" w:lineRule="auto"/>
      <w:ind w:left="284" w:firstLine="0"/>
    </w:pPr>
    <w:rPr>
      <w:sz w:val="22"/>
    </w:rPr>
  </w:style>
  <w:style w:type="character" w:customStyle="1" w:styleId="StyleBodyTextIndent12ptChar">
    <w:name w:val="Style Body Text Indent + 12 pt Char"/>
    <w:link w:val="StyleBodyTextIndent12pt"/>
    <w:locked/>
    <w:rsid w:val="0049307B"/>
    <w:rPr>
      <w:rFonts w:eastAsia="Times New Roman" w:cs="Times New Roman"/>
      <w:kern w:val="0"/>
      <w:sz w:val="22"/>
      <w:szCs w:val="20"/>
      <w14:ligatures w14:val="none"/>
    </w:rPr>
  </w:style>
  <w:style w:type="paragraph" w:customStyle="1" w:styleId="HinhAnh">
    <w:name w:val="HinhAnh"/>
    <w:basedOn w:val="Normal"/>
    <w:rsid w:val="0049307B"/>
    <w:pPr>
      <w:spacing w:after="120" w:line="288" w:lineRule="auto"/>
      <w:ind w:left="2160" w:firstLine="720"/>
      <w:jc w:val="center"/>
      <w:outlineLvl w:val="3"/>
    </w:pPr>
    <w:rPr>
      <w:b/>
      <w:sz w:val="22"/>
      <w:szCs w:val="22"/>
    </w:rPr>
  </w:style>
  <w:style w:type="paragraph" w:customStyle="1" w:styleId="StyleHeading3Left0mmFirstline0mm">
    <w:name w:val="Style Heading 3 + Left:  0 mm First line:  0 mm"/>
    <w:basedOn w:val="Heading40"/>
    <w:rsid w:val="0049307B"/>
    <w:pPr>
      <w:keepLines w:val="0"/>
      <w:widowControl w:val="0"/>
      <w:tabs>
        <w:tab w:val="num" w:pos="454"/>
        <w:tab w:val="num" w:pos="864"/>
      </w:tabs>
      <w:spacing w:before="0" w:after="0"/>
      <w:jc w:val="left"/>
    </w:pPr>
    <w:rPr>
      <w:rFonts w:ascii="Times New Roman" w:eastAsia="Times New Roman" w:hAnsi="Times New Roman" w:cs="Times New Roman"/>
      <w:b/>
      <w:bCs/>
      <w:i w:val="0"/>
      <w:iCs w:val="0"/>
      <w:color w:val="auto"/>
    </w:rPr>
  </w:style>
  <w:style w:type="character" w:customStyle="1" w:styleId="fftimenewsromanfs12pt">
    <w:name w:val="ff_time_news_roman_fs_12pt"/>
    <w:rsid w:val="0049307B"/>
    <w:rPr>
      <w:rFonts w:cs="Times New Roman"/>
    </w:rPr>
  </w:style>
  <w:style w:type="character" w:customStyle="1" w:styleId="largetime2">
    <w:name w:val="largetime2"/>
    <w:rsid w:val="0049307B"/>
    <w:rPr>
      <w:rFonts w:cs="Times New Roman"/>
    </w:rPr>
  </w:style>
  <w:style w:type="paragraph" w:customStyle="1" w:styleId="ptitle">
    <w:name w:val="ptitle"/>
    <w:basedOn w:val="Normal"/>
    <w:rsid w:val="0049307B"/>
    <w:pPr>
      <w:spacing w:before="100" w:beforeAutospacing="1" w:after="100" w:afterAutospacing="1"/>
      <w:jc w:val="left"/>
    </w:pPr>
    <w:rPr>
      <w:rFonts w:eastAsia="SimSun"/>
      <w:szCs w:val="24"/>
      <w:lang w:val="vi-VN" w:eastAsia="zh-CN"/>
    </w:rPr>
  </w:style>
  <w:style w:type="paragraph" w:customStyle="1" w:styleId="phead">
    <w:name w:val="phead"/>
    <w:basedOn w:val="Normal"/>
    <w:rsid w:val="0049307B"/>
    <w:pPr>
      <w:spacing w:before="100" w:beforeAutospacing="1" w:after="100" w:afterAutospacing="1"/>
      <w:jc w:val="left"/>
    </w:pPr>
    <w:rPr>
      <w:rFonts w:eastAsia="SimSun"/>
      <w:szCs w:val="24"/>
      <w:lang w:val="vi-VN" w:eastAsia="zh-CN"/>
    </w:rPr>
  </w:style>
  <w:style w:type="paragraph" w:customStyle="1" w:styleId="psubtitle">
    <w:name w:val="psubtitle"/>
    <w:basedOn w:val="Normal"/>
    <w:rsid w:val="0049307B"/>
    <w:pPr>
      <w:spacing w:before="100" w:beforeAutospacing="1" w:after="100" w:afterAutospacing="1"/>
      <w:jc w:val="left"/>
    </w:pPr>
    <w:rPr>
      <w:rFonts w:eastAsia="SimSun"/>
      <w:szCs w:val="24"/>
      <w:lang w:val="vi-VN" w:eastAsia="zh-CN"/>
    </w:rPr>
  </w:style>
  <w:style w:type="paragraph" w:customStyle="1" w:styleId="pcaption">
    <w:name w:val="pcaption"/>
    <w:basedOn w:val="Normal"/>
    <w:rsid w:val="0049307B"/>
    <w:pPr>
      <w:spacing w:before="100" w:beforeAutospacing="1" w:after="100" w:afterAutospacing="1"/>
      <w:jc w:val="left"/>
    </w:pPr>
    <w:rPr>
      <w:rFonts w:eastAsia="SimSun"/>
      <w:szCs w:val="24"/>
      <w:lang w:val="vi-VN" w:eastAsia="zh-CN"/>
    </w:rPr>
  </w:style>
  <w:style w:type="paragraph" w:customStyle="1" w:styleId="pauthor">
    <w:name w:val="pauthor"/>
    <w:basedOn w:val="Normal"/>
    <w:rsid w:val="0049307B"/>
    <w:pPr>
      <w:spacing w:before="100" w:beforeAutospacing="1" w:after="100" w:afterAutospacing="1"/>
      <w:jc w:val="left"/>
    </w:pPr>
    <w:rPr>
      <w:rFonts w:eastAsia="SimSun"/>
      <w:szCs w:val="24"/>
      <w:lang w:val="vi-VN" w:eastAsia="zh-CN"/>
    </w:rPr>
  </w:style>
  <w:style w:type="character" w:customStyle="1" w:styleId="travelcontent">
    <w:name w:val="travelcontent"/>
    <w:rsid w:val="0049307B"/>
    <w:rPr>
      <w:rFonts w:cs="Times New Roman"/>
    </w:rPr>
  </w:style>
  <w:style w:type="paragraph" w:customStyle="1" w:styleId="Normal3">
    <w:name w:val="Normal 3"/>
    <w:basedOn w:val="Normal"/>
    <w:rsid w:val="0049307B"/>
    <w:pPr>
      <w:widowControl w:val="0"/>
      <w:overflowPunct w:val="0"/>
      <w:autoSpaceDE w:val="0"/>
      <w:autoSpaceDN w:val="0"/>
      <w:adjustRightInd w:val="0"/>
      <w:spacing w:before="60" w:after="60"/>
      <w:ind w:left="993"/>
      <w:textAlignment w:val="baseline"/>
    </w:pPr>
    <w:rPr>
      <w:rFonts w:ascii=".VnTime" w:hAnsi=".VnTime"/>
      <w:kern w:val="24"/>
      <w:sz w:val="26"/>
      <w:szCs w:val="26"/>
    </w:rPr>
  </w:style>
  <w:style w:type="paragraph" w:customStyle="1" w:styleId="1t">
    <w:name w:val="1t"/>
    <w:basedOn w:val="Normal"/>
    <w:rsid w:val="0049307B"/>
    <w:pPr>
      <w:widowControl w:val="0"/>
      <w:overflowPunct w:val="0"/>
      <w:autoSpaceDE w:val="0"/>
      <w:autoSpaceDN w:val="0"/>
      <w:adjustRightInd w:val="0"/>
      <w:spacing w:before="360"/>
      <w:ind w:left="454" w:hanging="454"/>
      <w:textAlignment w:val="baseline"/>
    </w:pPr>
    <w:rPr>
      <w:rFonts w:ascii="Arial" w:eastAsia="MS Mincho" w:hAnsi="Arial"/>
      <w:b/>
      <w:kern w:val="2"/>
      <w:sz w:val="21"/>
      <w:lang w:eastAsia="ja-JP"/>
    </w:rPr>
  </w:style>
  <w:style w:type="paragraph" w:customStyle="1" w:styleId="ParaBlock">
    <w:name w:val="ParaBlock"/>
    <w:basedOn w:val="Normal"/>
    <w:rsid w:val="0049307B"/>
    <w:pPr>
      <w:tabs>
        <w:tab w:val="left" w:pos="851"/>
        <w:tab w:val="left" w:pos="1191"/>
        <w:tab w:val="left" w:pos="1531"/>
      </w:tabs>
      <w:spacing w:after="240"/>
    </w:pPr>
    <w:rPr>
      <w:rFonts w:ascii="Times" w:hAnsi="Times"/>
      <w:sz w:val="22"/>
      <w:lang w:val="en-GB"/>
    </w:rPr>
  </w:style>
  <w:style w:type="paragraph" w:customStyle="1" w:styleId="Titrecentre">
    <w:name w:val="Titre centre"/>
    <w:basedOn w:val="Normal"/>
    <w:next w:val="BodyText"/>
    <w:rsid w:val="0049307B"/>
    <w:pPr>
      <w:keepNext/>
      <w:keepLines/>
      <w:spacing w:after="840"/>
      <w:jc w:val="center"/>
    </w:pPr>
    <w:rPr>
      <w:rFonts w:ascii="Arial" w:eastAsia="MS Mincho" w:hAnsi="Arial"/>
      <w:b/>
      <w:caps/>
      <w:sz w:val="32"/>
      <w:lang w:val="fr-FR"/>
    </w:rPr>
  </w:style>
  <w:style w:type="paragraph" w:customStyle="1" w:styleId="Puce5-6pts">
    <w:name w:val="Puce5-6pts"/>
    <w:basedOn w:val="Normal"/>
    <w:rsid w:val="0049307B"/>
    <w:pPr>
      <w:spacing w:after="120"/>
      <w:ind w:left="1135" w:hanging="284"/>
    </w:pPr>
    <w:rPr>
      <w:rFonts w:ascii="Arial" w:eastAsia="MS Mincho" w:hAnsi="Arial"/>
      <w:sz w:val="20"/>
      <w:lang w:val="fr-FR"/>
    </w:rPr>
  </w:style>
  <w:style w:type="paragraph" w:customStyle="1" w:styleId="SpecHeader">
    <w:name w:val="SpecHeader"/>
    <w:basedOn w:val="Normal"/>
    <w:rsid w:val="0049307B"/>
    <w:pPr>
      <w:pBdr>
        <w:bottom w:val="single" w:sz="12" w:space="1" w:color="auto"/>
      </w:pBdr>
      <w:tabs>
        <w:tab w:val="left" w:pos="-774"/>
        <w:tab w:val="left" w:pos="-720"/>
        <w:tab w:val="left" w:pos="-568"/>
        <w:tab w:val="center" w:pos="5040"/>
        <w:tab w:val="right" w:pos="9900"/>
      </w:tabs>
      <w:spacing w:before="60" w:after="240"/>
      <w:jc w:val="left"/>
    </w:pPr>
    <w:rPr>
      <w:rFonts w:ascii="Arial" w:eastAsia="MS Mincho" w:hAnsi="Arial"/>
      <w:sz w:val="18"/>
      <w:lang w:val="en-GB"/>
    </w:rPr>
  </w:style>
  <w:style w:type="paragraph" w:customStyle="1" w:styleId="SpecTitle">
    <w:name w:val="SpecTitle"/>
    <w:basedOn w:val="Normal"/>
    <w:rsid w:val="0049307B"/>
    <w:pPr>
      <w:tabs>
        <w:tab w:val="left" w:pos="-774"/>
        <w:tab w:val="left" w:pos="-568"/>
        <w:tab w:val="left" w:pos="3400"/>
        <w:tab w:val="left" w:pos="8503"/>
      </w:tabs>
      <w:spacing w:before="240" w:after="240"/>
      <w:jc w:val="center"/>
    </w:pPr>
    <w:rPr>
      <w:rFonts w:ascii="Arial" w:eastAsia="MS Mincho" w:hAnsi="Arial"/>
      <w:b/>
      <w:sz w:val="40"/>
      <w:lang w:val="en-GB"/>
    </w:rPr>
  </w:style>
  <w:style w:type="paragraph" w:customStyle="1" w:styleId="UG-SectionIX-Heading1">
    <w:name w:val="UG - Section IX - Heading 1"/>
    <w:basedOn w:val="Heading2"/>
    <w:rsid w:val="0049307B"/>
    <w:pPr>
      <w:keepNext w:val="0"/>
      <w:keepLines w:val="0"/>
      <w:tabs>
        <w:tab w:val="left" w:pos="619"/>
      </w:tabs>
      <w:spacing w:before="0" w:after="200"/>
      <w:jc w:val="center"/>
    </w:pPr>
    <w:rPr>
      <w:rFonts w:ascii="Times New Roman" w:eastAsia="Times New Roman" w:hAnsi="Times New Roman" w:cs="Times New Roman"/>
      <w:b/>
      <w:color w:val="auto"/>
      <w:szCs w:val="28"/>
    </w:rPr>
  </w:style>
  <w:style w:type="paragraph" w:customStyle="1" w:styleId="HeadingBase">
    <w:name w:val="Heading Base"/>
    <w:basedOn w:val="Normal"/>
    <w:next w:val="BodyText"/>
    <w:rsid w:val="0049307B"/>
    <w:pPr>
      <w:keepNext/>
      <w:keepLines/>
      <w:spacing w:before="140" w:line="220" w:lineRule="atLeast"/>
      <w:ind w:left="1080"/>
      <w:jc w:val="left"/>
    </w:pPr>
    <w:rPr>
      <w:rFonts w:ascii="Arial" w:hAnsi="Arial"/>
      <w:spacing w:val="-4"/>
      <w:kern w:val="28"/>
      <w:sz w:val="22"/>
    </w:rPr>
  </w:style>
  <w:style w:type="paragraph" w:customStyle="1" w:styleId="BodyTextKeep">
    <w:name w:val="Body Text Keep"/>
    <w:basedOn w:val="BodyText"/>
    <w:rsid w:val="0049307B"/>
    <w:pPr>
      <w:keepNext/>
      <w:suppressAutoHyphens w:val="0"/>
      <w:spacing w:before="120" w:after="120"/>
      <w:ind w:right="0"/>
    </w:pPr>
    <w:rPr>
      <w:spacing w:val="-5"/>
    </w:rPr>
  </w:style>
  <w:style w:type="paragraph" w:customStyle="1" w:styleId="PartLabel">
    <w:name w:val="Part Label"/>
    <w:basedOn w:val="Normal"/>
    <w:rsid w:val="0049307B"/>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rial" w:hAnsi="Arial"/>
      <w:color w:val="FFFFFF"/>
      <w:spacing w:val="-16"/>
      <w:position w:val="4"/>
      <w:sz w:val="26"/>
    </w:rPr>
  </w:style>
  <w:style w:type="paragraph" w:customStyle="1" w:styleId="PartTitle">
    <w:name w:val="Part Title"/>
    <w:basedOn w:val="Normal"/>
    <w:rsid w:val="0049307B"/>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ChapterSubtitle">
    <w:name w:val="Chapter Subtitle"/>
    <w:basedOn w:val="Subtitle"/>
    <w:rsid w:val="0049307B"/>
    <w:pPr>
      <w:keepNext/>
      <w:keepLines/>
      <w:numPr>
        <w:ilvl w:val="0"/>
      </w:numPr>
      <w:spacing w:before="60" w:after="120" w:line="340" w:lineRule="atLeast"/>
    </w:pPr>
    <w:rPr>
      <w:rFonts w:ascii=".VnAvantH" w:eastAsia="Times New Roman" w:hAnsi=".VnAvantH" w:cs="Times New Roman"/>
      <w:color w:val="auto"/>
      <w:spacing w:val="-16"/>
      <w:kern w:val="28"/>
      <w:szCs w:val="20"/>
    </w:rPr>
  </w:style>
  <w:style w:type="paragraph" w:customStyle="1" w:styleId="CompanyName">
    <w:name w:val="Company Name"/>
    <w:basedOn w:val="Normal"/>
    <w:rsid w:val="0049307B"/>
    <w:pPr>
      <w:keepNext/>
      <w:keepLines/>
      <w:framePr w:w="4080" w:h="840" w:hSpace="180" w:wrap="notBeside" w:vAnchor="page" w:hAnchor="margin" w:y="913" w:anchorLock="1"/>
      <w:spacing w:line="220" w:lineRule="atLeast"/>
      <w:jc w:val="left"/>
    </w:pPr>
    <w:rPr>
      <w:rFonts w:ascii=".VnExoticH" w:hAnsi=".VnExoticH"/>
      <w:spacing w:val="-25"/>
      <w:kern w:val="28"/>
      <w:sz w:val="32"/>
    </w:rPr>
  </w:style>
  <w:style w:type="paragraph" w:customStyle="1" w:styleId="FootnoteBase">
    <w:name w:val="Footnote Base"/>
    <w:basedOn w:val="Normal"/>
    <w:rsid w:val="0049307B"/>
    <w:pPr>
      <w:keepLines/>
      <w:spacing w:line="200" w:lineRule="atLeast"/>
      <w:ind w:left="1080"/>
      <w:jc w:val="left"/>
    </w:pPr>
    <w:rPr>
      <w:rFonts w:ascii="Arial" w:hAnsi="Arial"/>
      <w:spacing w:val="-5"/>
      <w:sz w:val="16"/>
    </w:rPr>
  </w:style>
  <w:style w:type="paragraph" w:customStyle="1" w:styleId="TableText0">
    <w:name w:val="Table Text"/>
    <w:basedOn w:val="Normal"/>
    <w:rsid w:val="0049307B"/>
    <w:pPr>
      <w:spacing w:before="60"/>
      <w:jc w:val="left"/>
    </w:pPr>
    <w:rPr>
      <w:rFonts w:ascii="Arial" w:hAnsi="Arial"/>
      <w:spacing w:val="-5"/>
      <w:sz w:val="16"/>
    </w:rPr>
  </w:style>
  <w:style w:type="paragraph" w:customStyle="1" w:styleId="TitleCover">
    <w:name w:val="Title Cover"/>
    <w:basedOn w:val="HeadingBase"/>
    <w:next w:val="Normal"/>
    <w:rsid w:val="0049307B"/>
  </w:style>
  <w:style w:type="paragraph" w:customStyle="1" w:styleId="DocumentLabel">
    <w:name w:val="Document Label"/>
    <w:basedOn w:val="TitleCover"/>
    <w:rsid w:val="0049307B"/>
  </w:style>
  <w:style w:type="paragraph" w:customStyle="1" w:styleId="HeaderBase">
    <w:name w:val="Header Base"/>
    <w:basedOn w:val="Normal"/>
    <w:rsid w:val="0049307B"/>
    <w:pPr>
      <w:keepLines/>
      <w:tabs>
        <w:tab w:val="center" w:pos="4320"/>
        <w:tab w:val="right" w:pos="8640"/>
      </w:tabs>
      <w:spacing w:line="190" w:lineRule="atLeast"/>
      <w:ind w:left="1080"/>
      <w:jc w:val="left"/>
    </w:pPr>
    <w:rPr>
      <w:rFonts w:ascii="Arial" w:hAnsi="Arial"/>
      <w:caps/>
      <w:spacing w:val="-5"/>
      <w:sz w:val="15"/>
    </w:rPr>
  </w:style>
  <w:style w:type="paragraph" w:customStyle="1" w:styleId="FooterEven">
    <w:name w:val="Footer Even"/>
    <w:basedOn w:val="Footer"/>
    <w:rsid w:val="0049307B"/>
    <w:pPr>
      <w:pBdr>
        <w:top w:val="thinThickSmallGap" w:sz="24" w:space="1" w:color="622423"/>
      </w:pBdr>
      <w:tabs>
        <w:tab w:val="right" w:pos="8787"/>
      </w:tabs>
      <w:jc w:val="left"/>
    </w:pPr>
    <w:rPr>
      <w:sz w:val="28"/>
    </w:rPr>
  </w:style>
  <w:style w:type="paragraph" w:customStyle="1" w:styleId="FooterFirst">
    <w:name w:val="Footer First"/>
    <w:basedOn w:val="Footer"/>
    <w:rsid w:val="0049307B"/>
    <w:pPr>
      <w:pBdr>
        <w:top w:val="thinThickSmallGap" w:sz="24" w:space="1" w:color="622423"/>
      </w:pBdr>
      <w:tabs>
        <w:tab w:val="right" w:pos="8787"/>
      </w:tabs>
      <w:jc w:val="left"/>
    </w:pPr>
    <w:rPr>
      <w:sz w:val="28"/>
    </w:rPr>
  </w:style>
  <w:style w:type="paragraph" w:customStyle="1" w:styleId="FooterOdd">
    <w:name w:val="Footer Odd"/>
    <w:basedOn w:val="Footer"/>
    <w:rsid w:val="0049307B"/>
    <w:pPr>
      <w:pBdr>
        <w:top w:val="thinThickSmallGap" w:sz="24" w:space="1" w:color="622423"/>
      </w:pBdr>
      <w:tabs>
        <w:tab w:val="right" w:pos="8787"/>
      </w:tabs>
      <w:jc w:val="left"/>
    </w:pPr>
    <w:rPr>
      <w:sz w:val="28"/>
    </w:rPr>
  </w:style>
  <w:style w:type="paragraph" w:customStyle="1" w:styleId="HeaderEven">
    <w:name w:val="Header Even"/>
    <w:basedOn w:val="Header"/>
    <w:rsid w:val="0049307B"/>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HeaderFirst">
    <w:name w:val="Header First"/>
    <w:basedOn w:val="Header"/>
    <w:rsid w:val="0049307B"/>
    <w:pPr>
      <w:keepLines/>
      <w:pBdr>
        <w:top w:val="single" w:sz="6" w:space="2" w:color="auto"/>
        <w:bottom w:val="single" w:sz="12" w:space="5" w:color="auto"/>
      </w:pBdr>
      <w:tabs>
        <w:tab w:val="center" w:pos="4536"/>
        <w:tab w:val="right" w:pos="9072"/>
      </w:tabs>
      <w:spacing w:line="190" w:lineRule="atLeast"/>
      <w:jc w:val="right"/>
    </w:pPr>
    <w:rPr>
      <w:rFonts w:ascii=".VnArialH" w:hAnsi=".VnArialH"/>
      <w:spacing w:val="-5"/>
      <w:sz w:val="15"/>
    </w:rPr>
  </w:style>
  <w:style w:type="paragraph" w:customStyle="1" w:styleId="HeaderOdd">
    <w:name w:val="Header Odd"/>
    <w:basedOn w:val="Header"/>
    <w:rsid w:val="0049307B"/>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IndexBase">
    <w:name w:val="Index Base"/>
    <w:basedOn w:val="Normal"/>
    <w:rsid w:val="0049307B"/>
    <w:pPr>
      <w:spacing w:line="240" w:lineRule="atLeast"/>
      <w:ind w:left="360" w:hanging="360"/>
      <w:jc w:val="left"/>
    </w:pPr>
    <w:rPr>
      <w:rFonts w:ascii="Arial" w:hAnsi="Arial"/>
      <w:spacing w:val="-5"/>
      <w:sz w:val="18"/>
    </w:rPr>
  </w:style>
  <w:style w:type="character" w:customStyle="1" w:styleId="Lead-inEmphasis">
    <w:name w:val="Lead-in Emphasis"/>
    <w:rsid w:val="0049307B"/>
    <w:rPr>
      <w:rFonts w:ascii="Arial Black" w:hAnsi="Arial Black"/>
      <w:spacing w:val="-4"/>
      <w:sz w:val="18"/>
    </w:rPr>
  </w:style>
  <w:style w:type="paragraph" w:styleId="List5">
    <w:name w:val="List 5"/>
    <w:basedOn w:val="List"/>
    <w:rsid w:val="0049307B"/>
    <w:pPr>
      <w:ind w:left="2880" w:hanging="360"/>
    </w:pPr>
    <w:rPr>
      <w:spacing w:val="-5"/>
    </w:rPr>
  </w:style>
  <w:style w:type="paragraph" w:styleId="ListContinue5">
    <w:name w:val="List Continue 5"/>
    <w:basedOn w:val="ListContinue"/>
    <w:rsid w:val="0049307B"/>
    <w:pPr>
      <w:widowControl/>
      <w:numPr>
        <w:numId w:val="74"/>
      </w:numPr>
      <w:tabs>
        <w:tab w:val="clear" w:pos="1800"/>
      </w:tabs>
      <w:spacing w:before="120" w:line="240" w:lineRule="auto"/>
      <w:ind w:left="0"/>
    </w:pPr>
    <w:rPr>
      <w:spacing w:val="-5"/>
      <w:sz w:val="24"/>
      <w:szCs w:val="20"/>
      <w:lang w:bidi="ar-SA"/>
    </w:rPr>
  </w:style>
  <w:style w:type="paragraph" w:customStyle="1" w:styleId="TableHeader">
    <w:name w:val="Table Header"/>
    <w:basedOn w:val="Normal"/>
    <w:rsid w:val="0049307B"/>
    <w:pPr>
      <w:spacing w:before="60"/>
      <w:jc w:val="center"/>
    </w:pPr>
    <w:rPr>
      <w:rFonts w:ascii="Arial Black" w:hAnsi="Arial Black"/>
      <w:spacing w:val="-5"/>
      <w:sz w:val="16"/>
    </w:rPr>
  </w:style>
  <w:style w:type="character" w:customStyle="1" w:styleId="MessageHeaderChar1">
    <w:name w:val="Message Header Char1"/>
    <w:locked/>
    <w:rsid w:val="0049307B"/>
    <w:rPr>
      <w:sz w:val="22"/>
    </w:rPr>
  </w:style>
  <w:style w:type="paragraph" w:customStyle="1" w:styleId="PartSubtitle">
    <w:name w:val="Part Subtitle"/>
    <w:basedOn w:val="Normal"/>
    <w:next w:val="BodyText"/>
    <w:rsid w:val="0049307B"/>
    <w:pPr>
      <w:keepNext/>
      <w:spacing w:before="360" w:after="120"/>
      <w:ind w:left="1080"/>
      <w:jc w:val="left"/>
    </w:pPr>
    <w:rPr>
      <w:rFonts w:ascii="Arial" w:hAnsi="Arial"/>
      <w:i/>
      <w:spacing w:val="-5"/>
      <w:kern w:val="28"/>
      <w:sz w:val="26"/>
    </w:rPr>
  </w:style>
  <w:style w:type="paragraph" w:customStyle="1" w:styleId="ReturnAddress">
    <w:name w:val="Return Address"/>
    <w:basedOn w:val="Normal"/>
    <w:rsid w:val="0049307B"/>
    <w:pPr>
      <w:keepLines/>
      <w:framePr w:w="5160" w:h="840" w:wrap="notBeside" w:vAnchor="page" w:hAnchor="page" w:x="6121" w:y="915" w:anchorLock="1"/>
      <w:tabs>
        <w:tab w:val="left" w:pos="2160"/>
      </w:tabs>
      <w:spacing w:line="160" w:lineRule="atLeast"/>
      <w:jc w:val="left"/>
    </w:pPr>
    <w:rPr>
      <w:rFonts w:ascii="Arial" w:hAnsi="Arial"/>
      <w:sz w:val="14"/>
    </w:rPr>
  </w:style>
  <w:style w:type="paragraph" w:customStyle="1" w:styleId="SectionLabel">
    <w:name w:val="Section Label"/>
    <w:basedOn w:val="HeadingBase"/>
    <w:next w:val="BodyText"/>
    <w:rsid w:val="0049307B"/>
  </w:style>
  <w:style w:type="character" w:customStyle="1" w:styleId="Slogan">
    <w:name w:val="Slogan"/>
    <w:rsid w:val="0049307B"/>
    <w:rPr>
      <w:i/>
      <w:spacing w:val="-6"/>
      <w:sz w:val="24"/>
    </w:rPr>
  </w:style>
  <w:style w:type="paragraph" w:customStyle="1" w:styleId="SubtitleCover">
    <w:name w:val="Subtitle Cover"/>
    <w:basedOn w:val="TitleCover"/>
    <w:next w:val="BodyText"/>
    <w:rsid w:val="0049307B"/>
  </w:style>
  <w:style w:type="character" w:customStyle="1" w:styleId="Superscript">
    <w:name w:val="Superscript"/>
    <w:rsid w:val="0049307B"/>
    <w:rPr>
      <w:b/>
      <w:vertAlign w:val="superscript"/>
    </w:rPr>
  </w:style>
  <w:style w:type="paragraph" w:customStyle="1" w:styleId="TOCBase">
    <w:name w:val="TOC Base"/>
    <w:basedOn w:val="Normal"/>
    <w:rsid w:val="0049307B"/>
    <w:pPr>
      <w:tabs>
        <w:tab w:val="right" w:leader="dot" w:pos="6480"/>
      </w:tabs>
      <w:spacing w:after="240" w:line="240" w:lineRule="atLeast"/>
      <w:jc w:val="left"/>
    </w:pPr>
    <w:rPr>
      <w:rFonts w:ascii="Arial" w:hAnsi="Arial"/>
      <w:spacing w:val="-5"/>
      <w:sz w:val="20"/>
    </w:rPr>
  </w:style>
  <w:style w:type="paragraph" w:customStyle="1" w:styleId="BodyText1a">
    <w:name w:val="Body Text 1"/>
    <w:basedOn w:val="BodyText"/>
    <w:rsid w:val="0049307B"/>
    <w:pPr>
      <w:suppressAutoHyphens w:val="0"/>
      <w:spacing w:before="120" w:after="120"/>
      <w:ind w:left="426" w:right="0"/>
    </w:pPr>
    <w:rPr>
      <w:spacing w:val="-5"/>
    </w:rPr>
  </w:style>
  <w:style w:type="paragraph" w:customStyle="1" w:styleId="nd">
    <w:name w:val="nd"/>
    <w:basedOn w:val="Normal"/>
    <w:rsid w:val="0049307B"/>
    <w:pPr>
      <w:spacing w:before="40" w:after="40" w:line="312" w:lineRule="auto"/>
    </w:pPr>
    <w:rPr>
      <w:rFonts w:ascii="VNI-Times" w:hAnsi="VNI-Times"/>
    </w:rPr>
  </w:style>
  <w:style w:type="paragraph" w:customStyle="1" w:styleId="Normal13">
    <w:name w:val="Normal 1"/>
    <w:basedOn w:val="Normal"/>
    <w:rsid w:val="0049307B"/>
    <w:pPr>
      <w:overflowPunct w:val="0"/>
      <w:autoSpaceDE w:val="0"/>
      <w:autoSpaceDN w:val="0"/>
      <w:adjustRightInd w:val="0"/>
      <w:spacing w:after="20"/>
      <w:ind w:left="284"/>
      <w:textAlignment w:val="baseline"/>
    </w:pPr>
    <w:rPr>
      <w:rFonts w:ascii="VNI-Times" w:hAnsi="VNI-Times"/>
      <w:lang w:val="en-GB"/>
    </w:rPr>
  </w:style>
  <w:style w:type="paragraph" w:customStyle="1" w:styleId="BodyText42">
    <w:name w:val="Body Text 4"/>
    <w:basedOn w:val="BodyText3"/>
    <w:link w:val="BodyText4Char"/>
    <w:rsid w:val="0049307B"/>
    <w:pPr>
      <w:suppressAutoHyphens w:val="0"/>
      <w:spacing w:before="60" w:after="60"/>
      <w:ind w:left="851"/>
      <w:jc w:val="both"/>
    </w:pPr>
    <w:rPr>
      <w:rFonts w:eastAsia="MS Mincho"/>
      <w:i w:val="0"/>
      <w:iCs w:val="0"/>
      <w:color w:val="auto"/>
      <w:spacing w:val="-5"/>
      <w:sz w:val="16"/>
      <w:szCs w:val="20"/>
    </w:rPr>
  </w:style>
  <w:style w:type="character" w:customStyle="1" w:styleId="BodyText4Char">
    <w:name w:val="Body Text 4 Char"/>
    <w:link w:val="BodyText42"/>
    <w:locked/>
    <w:rsid w:val="0049307B"/>
    <w:rPr>
      <w:rFonts w:eastAsia="MS Mincho" w:cs="Times New Roman"/>
      <w:spacing w:val="-5"/>
      <w:kern w:val="0"/>
      <w:sz w:val="16"/>
      <w:szCs w:val="20"/>
      <w14:ligatures w14:val="none"/>
    </w:rPr>
  </w:style>
  <w:style w:type="paragraph" w:customStyle="1" w:styleId="BodyText52">
    <w:name w:val="Body Text 5"/>
    <w:basedOn w:val="BodyText3"/>
    <w:rsid w:val="0049307B"/>
    <w:pPr>
      <w:suppressAutoHyphens w:val="0"/>
      <w:spacing w:before="60" w:after="60"/>
      <w:ind w:left="1701"/>
      <w:jc w:val="both"/>
    </w:pPr>
    <w:rPr>
      <w:rFonts w:eastAsia="MS Mincho"/>
      <w:i w:val="0"/>
      <w:iCs w:val="0"/>
      <w:color w:val="auto"/>
      <w:spacing w:val="-5"/>
      <w:szCs w:val="16"/>
    </w:rPr>
  </w:style>
  <w:style w:type="paragraph" w:customStyle="1" w:styleId="BodyText61">
    <w:name w:val="Body Text 6"/>
    <w:basedOn w:val="BodyText3"/>
    <w:link w:val="BodyText6Char"/>
    <w:rsid w:val="0049307B"/>
    <w:pPr>
      <w:suppressAutoHyphens w:val="0"/>
      <w:spacing w:before="60" w:after="60"/>
      <w:ind w:left="1985"/>
      <w:jc w:val="both"/>
    </w:pPr>
    <w:rPr>
      <w:rFonts w:eastAsia="MS Mincho"/>
      <w:i w:val="0"/>
      <w:iCs w:val="0"/>
      <w:color w:val="auto"/>
      <w:spacing w:val="-5"/>
      <w:sz w:val="16"/>
      <w:szCs w:val="20"/>
    </w:rPr>
  </w:style>
  <w:style w:type="character" w:customStyle="1" w:styleId="BodyText6Char">
    <w:name w:val="Body Text 6 Char"/>
    <w:link w:val="BodyText61"/>
    <w:locked/>
    <w:rsid w:val="0049307B"/>
    <w:rPr>
      <w:rFonts w:eastAsia="MS Mincho" w:cs="Times New Roman"/>
      <w:spacing w:val="-5"/>
      <w:kern w:val="0"/>
      <w:sz w:val="16"/>
      <w:szCs w:val="20"/>
      <w14:ligatures w14:val="none"/>
    </w:rPr>
  </w:style>
  <w:style w:type="paragraph" w:customStyle="1" w:styleId="BodyText72">
    <w:name w:val="Body Text 7"/>
    <w:basedOn w:val="BodyText3"/>
    <w:rsid w:val="0049307B"/>
    <w:pPr>
      <w:suppressAutoHyphens w:val="0"/>
      <w:spacing w:before="60" w:after="60"/>
      <w:ind w:left="2268"/>
      <w:jc w:val="both"/>
    </w:pPr>
    <w:rPr>
      <w:rFonts w:eastAsia="MS Mincho"/>
      <w:i w:val="0"/>
      <w:iCs w:val="0"/>
      <w:color w:val="auto"/>
      <w:spacing w:val="-5"/>
      <w:szCs w:val="16"/>
    </w:rPr>
  </w:style>
  <w:style w:type="paragraph" w:customStyle="1" w:styleId="BodyText111">
    <w:name w:val="Body Text 11"/>
    <w:basedOn w:val="BodyText210"/>
    <w:rsid w:val="0049307B"/>
    <w:pPr>
      <w:widowControl/>
      <w:tabs>
        <w:tab w:val="num" w:pos="851"/>
        <w:tab w:val="left" w:pos="993"/>
      </w:tabs>
      <w:overflowPunct w:val="0"/>
      <w:autoSpaceDE w:val="0"/>
      <w:autoSpaceDN w:val="0"/>
      <w:adjustRightInd w:val="0"/>
      <w:spacing w:before="120" w:line="240" w:lineRule="auto"/>
      <w:ind w:left="851" w:hanging="425"/>
      <w:textAlignment w:val="baseline"/>
    </w:pPr>
    <w:rPr>
      <w:b w:val="0"/>
      <w:sz w:val="24"/>
      <w:lang w:val="en-GB"/>
    </w:rPr>
  </w:style>
  <w:style w:type="paragraph" w:customStyle="1" w:styleId="2eading3">
    <w:name w:val="2eading 3"/>
    <w:basedOn w:val="Heading3"/>
    <w:rsid w:val="0049307B"/>
    <w:pPr>
      <w:numPr>
        <w:ilvl w:val="2"/>
      </w:numPr>
      <w:tabs>
        <w:tab w:val="left" w:pos="340"/>
        <w:tab w:val="left" w:pos="510"/>
        <w:tab w:val="left" w:pos="680"/>
        <w:tab w:val="num" w:pos="709"/>
        <w:tab w:val="left" w:pos="851"/>
        <w:tab w:val="left" w:pos="1021"/>
      </w:tabs>
      <w:spacing w:before="120" w:after="120" w:line="240" w:lineRule="atLeast"/>
      <w:ind w:left="680" w:hanging="680"/>
      <w:jc w:val="left"/>
    </w:pPr>
    <w:rPr>
      <w:rFonts w:ascii="Times New Roman" w:eastAsia="MS Mincho" w:hAnsi="Times New Roman" w:cs="Times New Roman"/>
      <w:b/>
      <w:i/>
      <w:color w:val="auto"/>
      <w:spacing w:val="-10"/>
      <w:kern w:val="28"/>
      <w:sz w:val="20"/>
      <w:szCs w:val="20"/>
    </w:rPr>
  </w:style>
  <w:style w:type="paragraph" w:customStyle="1" w:styleId="BodyText101">
    <w:name w:val="Body Text 10"/>
    <w:basedOn w:val="BodyText1a"/>
    <w:rsid w:val="0049307B"/>
    <w:pPr>
      <w:tabs>
        <w:tab w:val="left" w:pos="426"/>
      </w:tabs>
      <w:ind w:hanging="425"/>
    </w:pPr>
  </w:style>
  <w:style w:type="paragraph" w:customStyle="1" w:styleId="BodyText232">
    <w:name w:val="Body Text 23"/>
    <w:basedOn w:val="BodyText3"/>
    <w:rsid w:val="0049307B"/>
    <w:pPr>
      <w:tabs>
        <w:tab w:val="left" w:pos="1418"/>
      </w:tabs>
      <w:suppressAutoHyphens w:val="0"/>
      <w:spacing w:before="60" w:after="60"/>
      <w:ind w:left="1418" w:hanging="567"/>
      <w:jc w:val="both"/>
    </w:pPr>
    <w:rPr>
      <w:rFonts w:eastAsia="MS Mincho"/>
      <w:i w:val="0"/>
      <w:iCs w:val="0"/>
      <w:color w:val="auto"/>
      <w:spacing w:val="-5"/>
      <w:szCs w:val="16"/>
    </w:rPr>
  </w:style>
  <w:style w:type="paragraph" w:customStyle="1" w:styleId="BodyText222">
    <w:name w:val="Body Text 22"/>
    <w:basedOn w:val="ListNumber2"/>
    <w:rsid w:val="0049307B"/>
    <w:pPr>
      <w:tabs>
        <w:tab w:val="clear" w:pos="720"/>
        <w:tab w:val="num" w:pos="851"/>
      </w:tabs>
      <w:overflowPunct w:val="0"/>
      <w:autoSpaceDE w:val="0"/>
      <w:autoSpaceDN w:val="0"/>
      <w:adjustRightInd w:val="0"/>
      <w:spacing w:before="120" w:after="120"/>
      <w:ind w:left="851" w:hanging="425"/>
      <w:jc w:val="both"/>
      <w:textAlignment w:val="baseline"/>
    </w:pPr>
    <w:rPr>
      <w:spacing w:val="-5"/>
      <w:sz w:val="24"/>
      <w:lang w:val="en-GB"/>
    </w:rPr>
  </w:style>
  <w:style w:type="paragraph" w:customStyle="1" w:styleId="C1PlainTextHanging">
    <w:name w:val="C1 Plain Text Hanging +"/>
    <w:basedOn w:val="C1PlainTextHanging0"/>
    <w:rsid w:val="0049307B"/>
    <w:pPr>
      <w:ind w:left="2880" w:hanging="720"/>
    </w:pPr>
    <w:rPr>
      <w:bCs/>
    </w:rPr>
  </w:style>
  <w:style w:type="paragraph" w:customStyle="1" w:styleId="C1PlainTextHanging0">
    <w:name w:val="C1 Plain Text Hanging"/>
    <w:basedOn w:val="C1PlainTextCharCharChar"/>
    <w:rsid w:val="0049307B"/>
    <w:pPr>
      <w:ind w:left="2160" w:hanging="862"/>
    </w:pPr>
  </w:style>
  <w:style w:type="paragraph" w:customStyle="1" w:styleId="C1PlainTextCharCharChar">
    <w:name w:val="C1 Plain Text Char Char Char"/>
    <w:basedOn w:val="Normal"/>
    <w:link w:val="C1PlainTextCharCharCharChar1"/>
    <w:rsid w:val="0049307B"/>
    <w:pPr>
      <w:overflowPunct w:val="0"/>
      <w:autoSpaceDE w:val="0"/>
      <w:autoSpaceDN w:val="0"/>
      <w:adjustRightInd w:val="0"/>
      <w:spacing w:before="120" w:after="120"/>
      <w:ind w:left="1298"/>
      <w:textAlignment w:val="baseline"/>
    </w:pPr>
  </w:style>
  <w:style w:type="character" w:customStyle="1" w:styleId="C1PlainTextCharCharCharChar1">
    <w:name w:val="C1 Plain Text Char Char Char Char1"/>
    <w:link w:val="C1PlainTextCharCharChar"/>
    <w:locked/>
    <w:rsid w:val="0049307B"/>
    <w:rPr>
      <w:rFonts w:eastAsia="Times New Roman" w:cs="Times New Roman"/>
      <w:kern w:val="0"/>
      <w:sz w:val="24"/>
      <w:szCs w:val="20"/>
      <w14:ligatures w14:val="none"/>
    </w:rPr>
  </w:style>
  <w:style w:type="paragraph" w:customStyle="1" w:styleId="NormalC1">
    <w:name w:val="Normal C1"/>
    <w:basedOn w:val="Normal"/>
    <w:rsid w:val="0049307B"/>
    <w:pPr>
      <w:overflowPunct w:val="0"/>
      <w:autoSpaceDE w:val="0"/>
      <w:autoSpaceDN w:val="0"/>
      <w:adjustRightInd w:val="0"/>
      <w:ind w:left="1298"/>
      <w:jc w:val="left"/>
      <w:textAlignment w:val="baseline"/>
    </w:pPr>
  </w:style>
  <w:style w:type="paragraph" w:customStyle="1" w:styleId="C0PlainText">
    <w:name w:val="C0 Plain Text"/>
    <w:basedOn w:val="Normal"/>
    <w:rsid w:val="0049307B"/>
    <w:pPr>
      <w:overflowPunct w:val="0"/>
      <w:autoSpaceDE w:val="0"/>
      <w:autoSpaceDN w:val="0"/>
      <w:adjustRightInd w:val="0"/>
      <w:spacing w:before="120" w:after="120"/>
      <w:textAlignment w:val="baseline"/>
    </w:pPr>
  </w:style>
  <w:style w:type="paragraph" w:customStyle="1" w:styleId="ListItemC00">
    <w:name w:val="List Item C0"/>
    <w:basedOn w:val="Normal"/>
    <w:rsid w:val="0049307B"/>
    <w:pPr>
      <w:tabs>
        <w:tab w:val="num" w:pos="360"/>
      </w:tabs>
      <w:overflowPunct w:val="0"/>
      <w:autoSpaceDE w:val="0"/>
      <w:autoSpaceDN w:val="0"/>
      <w:adjustRightInd w:val="0"/>
      <w:jc w:val="left"/>
      <w:textAlignment w:val="baseline"/>
    </w:pPr>
    <w:rPr>
      <w:noProof/>
    </w:rPr>
  </w:style>
  <w:style w:type="paragraph" w:customStyle="1" w:styleId="ListItemC0">
    <w:name w:val="List Item C0+"/>
    <w:basedOn w:val="ListItemC00"/>
    <w:rsid w:val="0049307B"/>
    <w:pPr>
      <w:numPr>
        <w:numId w:val="76"/>
      </w:numPr>
      <w:tabs>
        <w:tab w:val="clear" w:pos="5040"/>
        <w:tab w:val="num" w:pos="360"/>
      </w:tabs>
      <w:ind w:left="0" w:firstLine="0"/>
    </w:pPr>
    <w:rPr>
      <w:noProof w:val="0"/>
    </w:rPr>
  </w:style>
  <w:style w:type="paragraph" w:customStyle="1" w:styleId="ListItemC1">
    <w:name w:val="List Item C1"/>
    <w:basedOn w:val="Normal"/>
    <w:autoRedefine/>
    <w:rsid w:val="0049307B"/>
    <w:pPr>
      <w:overflowPunct w:val="0"/>
      <w:autoSpaceDE w:val="0"/>
      <w:autoSpaceDN w:val="0"/>
      <w:adjustRightInd w:val="0"/>
      <w:spacing w:after="120"/>
      <w:textAlignment w:val="baseline"/>
    </w:pPr>
  </w:style>
  <w:style w:type="paragraph" w:customStyle="1" w:styleId="ListItemC10">
    <w:name w:val="List Item C1+"/>
    <w:basedOn w:val="ListItemC1"/>
    <w:rsid w:val="0049307B"/>
    <w:pPr>
      <w:tabs>
        <w:tab w:val="num" w:pos="360"/>
      </w:tabs>
    </w:pPr>
  </w:style>
  <w:style w:type="paragraph" w:customStyle="1" w:styleId="Subheading1">
    <w:name w:val="Subheading 1"/>
    <w:basedOn w:val="Normal"/>
    <w:next w:val="C1PlainTextCharCharChar"/>
    <w:rsid w:val="0049307B"/>
    <w:pPr>
      <w:overflowPunct w:val="0"/>
      <w:autoSpaceDE w:val="0"/>
      <w:autoSpaceDN w:val="0"/>
      <w:adjustRightInd w:val="0"/>
      <w:spacing w:before="360"/>
      <w:jc w:val="left"/>
      <w:textAlignment w:val="baseline"/>
    </w:pPr>
    <w:rPr>
      <w:b/>
      <w:caps/>
    </w:rPr>
  </w:style>
  <w:style w:type="paragraph" w:customStyle="1" w:styleId="Subheading2">
    <w:name w:val="Subheading 2"/>
    <w:basedOn w:val="Subheading1"/>
    <w:next w:val="C1PlainTextCharCharChar"/>
    <w:rsid w:val="0049307B"/>
    <w:rPr>
      <w:caps w:val="0"/>
    </w:rPr>
  </w:style>
  <w:style w:type="paragraph" w:customStyle="1" w:styleId="Subheading3">
    <w:name w:val="Subheading 3"/>
    <w:basedOn w:val="Subheading1"/>
    <w:next w:val="C1PlainTextCharCharChar"/>
    <w:rsid w:val="0049307B"/>
    <w:pPr>
      <w:ind w:left="1298"/>
    </w:pPr>
    <w:rPr>
      <w:caps w:val="0"/>
    </w:rPr>
  </w:style>
  <w:style w:type="paragraph" w:customStyle="1" w:styleId="C1PlainTextRight">
    <w:name w:val="C1 Plain Text Right"/>
    <w:basedOn w:val="C1PlainTextCharCharChar"/>
    <w:rsid w:val="0049307B"/>
    <w:pPr>
      <w:spacing w:before="240" w:after="0"/>
      <w:ind w:left="1296"/>
      <w:jc w:val="right"/>
    </w:pPr>
  </w:style>
  <w:style w:type="paragraph" w:customStyle="1" w:styleId="TLB1">
    <w:name w:val="TLB1"/>
    <w:basedOn w:val="Normal"/>
    <w:rsid w:val="0049307B"/>
    <w:pPr>
      <w:tabs>
        <w:tab w:val="num" w:pos="2520"/>
      </w:tabs>
      <w:overflowPunct w:val="0"/>
      <w:autoSpaceDE w:val="0"/>
      <w:autoSpaceDN w:val="0"/>
      <w:adjustRightInd w:val="0"/>
      <w:ind w:left="2520" w:hanging="360"/>
      <w:jc w:val="left"/>
      <w:textAlignment w:val="baseline"/>
    </w:pPr>
  </w:style>
  <w:style w:type="paragraph" w:customStyle="1" w:styleId="C1PlainTextHangingListItem">
    <w:name w:val="C1 Plain Text Hanging List Item"/>
    <w:basedOn w:val="ListItemC1"/>
    <w:autoRedefine/>
    <w:rsid w:val="0049307B"/>
    <w:pPr>
      <w:tabs>
        <w:tab w:val="left" w:pos="2160"/>
      </w:tabs>
    </w:pPr>
  </w:style>
  <w:style w:type="paragraph" w:customStyle="1" w:styleId="NormalU">
    <w:name w:val="Normal U"/>
    <w:rsid w:val="0049307B"/>
    <w:pPr>
      <w:spacing w:after="0" w:line="240" w:lineRule="auto"/>
    </w:pPr>
    <w:rPr>
      <w:rFonts w:ascii="Arial" w:eastAsia="Times New Roman" w:hAnsi="Arial" w:cs="Times New Roman"/>
      <w:kern w:val="0"/>
      <w:sz w:val="22"/>
      <w:szCs w:val="20"/>
      <w:lang w:val="en-GB"/>
      <w14:ligatures w14:val="none"/>
    </w:rPr>
  </w:style>
  <w:style w:type="paragraph" w:customStyle="1" w:styleId="a0">
    <w:name w:val="(a)"/>
    <w:basedOn w:val="BodyText"/>
    <w:rsid w:val="0049307B"/>
    <w:pPr>
      <w:suppressAutoHyphens w:val="0"/>
      <w:overflowPunct w:val="0"/>
      <w:autoSpaceDE w:val="0"/>
      <w:autoSpaceDN w:val="0"/>
      <w:adjustRightInd w:val="0"/>
      <w:spacing w:after="240"/>
      <w:ind w:left="720" w:right="0" w:hanging="720"/>
      <w:textAlignment w:val="baseline"/>
    </w:pPr>
    <w:rPr>
      <w:spacing w:val="0"/>
      <w:sz w:val="22"/>
      <w:lang w:val="en-GB"/>
    </w:rPr>
  </w:style>
  <w:style w:type="paragraph" w:customStyle="1" w:styleId="C1PlainText">
    <w:name w:val="C1 Plain Text"/>
    <w:basedOn w:val="Normal"/>
    <w:rsid w:val="0049307B"/>
    <w:pPr>
      <w:overflowPunct w:val="0"/>
      <w:autoSpaceDE w:val="0"/>
      <w:autoSpaceDN w:val="0"/>
      <w:adjustRightInd w:val="0"/>
      <w:spacing w:before="120" w:after="120"/>
      <w:ind w:left="1298"/>
      <w:textAlignment w:val="baseline"/>
    </w:pPr>
  </w:style>
  <w:style w:type="paragraph" w:customStyle="1" w:styleId="StyleC0PlainTextHangingLeft05">
    <w:name w:val="Style C0 Plain Text Hanging + Left:  0.5&quot;"/>
    <w:basedOn w:val="Normal"/>
    <w:autoRedefine/>
    <w:rsid w:val="0049307B"/>
    <w:pPr>
      <w:overflowPunct w:val="0"/>
      <w:autoSpaceDE w:val="0"/>
      <w:autoSpaceDN w:val="0"/>
      <w:adjustRightInd w:val="0"/>
      <w:spacing w:before="240"/>
      <w:ind w:left="1440" w:hanging="720"/>
      <w:textAlignment w:val="baseline"/>
    </w:pPr>
    <w:rPr>
      <w:lang w:val="en-GB"/>
    </w:rPr>
  </w:style>
  <w:style w:type="paragraph" w:customStyle="1" w:styleId="lev3number">
    <w:name w:val="lev 3 number"/>
    <w:basedOn w:val="Normal"/>
    <w:autoRedefine/>
    <w:rsid w:val="0049307B"/>
    <w:pPr>
      <w:widowControl w:val="0"/>
      <w:tabs>
        <w:tab w:val="num" w:pos="720"/>
      </w:tabs>
      <w:spacing w:before="60" w:after="60"/>
      <w:ind w:left="1440" w:hanging="720"/>
    </w:pPr>
    <w:rPr>
      <w:szCs w:val="24"/>
      <w:lang w:eastAsia="ja-JP"/>
    </w:rPr>
  </w:style>
  <w:style w:type="paragraph" w:customStyle="1" w:styleId="Head21b">
    <w:name w:val="Head 2.1b"/>
    <w:basedOn w:val="Normal"/>
    <w:rsid w:val="0049307B"/>
    <w:pPr>
      <w:overflowPunct w:val="0"/>
      <w:autoSpaceDE w:val="0"/>
      <w:autoSpaceDN w:val="0"/>
      <w:adjustRightInd w:val="0"/>
      <w:jc w:val="center"/>
      <w:textAlignment w:val="baseline"/>
    </w:pPr>
    <w:rPr>
      <w:b/>
      <w:sz w:val="28"/>
      <w:lang w:val="en-GB"/>
    </w:rPr>
  </w:style>
  <w:style w:type="paragraph" w:customStyle="1" w:styleId="C0PlainTextHanging">
    <w:name w:val="C0 Plain Text Hanging"/>
    <w:basedOn w:val="C0PlainText"/>
    <w:rsid w:val="0049307B"/>
    <w:pPr>
      <w:spacing w:before="240" w:after="0"/>
      <w:ind w:left="720" w:hanging="720"/>
    </w:pPr>
    <w:rPr>
      <w:lang w:val="en-GB"/>
    </w:rPr>
  </w:style>
  <w:style w:type="character" w:customStyle="1" w:styleId="C1PlainTextCharCharCharChar">
    <w:name w:val="C1 Plain Text Char Char Char Char"/>
    <w:rsid w:val="0049307B"/>
    <w:rPr>
      <w:sz w:val="24"/>
      <w:lang w:val="en-GB" w:eastAsia="en-US"/>
    </w:rPr>
  </w:style>
  <w:style w:type="paragraph" w:customStyle="1" w:styleId="ListItemC0Hanging">
    <w:name w:val="List Item C0 Hanging"/>
    <w:basedOn w:val="ListItemC00"/>
    <w:autoRedefine/>
    <w:rsid w:val="0049307B"/>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49307B"/>
    <w:pPr>
      <w:widowControl/>
      <w:tabs>
        <w:tab w:val="clear" w:pos="3686"/>
        <w:tab w:val="clear" w:pos="5387"/>
        <w:tab w:val="clear" w:pos="8505"/>
      </w:tabs>
      <w:overflowPunct w:val="0"/>
      <w:autoSpaceDE w:val="0"/>
      <w:autoSpaceDN w:val="0"/>
      <w:adjustRightInd w:val="0"/>
      <w:spacing w:before="0" w:after="0" w:line="240" w:lineRule="auto"/>
      <w:ind w:left="0"/>
      <w:textAlignment w:val="baseline"/>
    </w:pPr>
    <w:rPr>
      <w:color w:val="auto"/>
      <w:spacing w:val="0"/>
      <w:sz w:val="24"/>
      <w:szCs w:val="27"/>
      <w:lang w:val="en-GB"/>
    </w:rPr>
  </w:style>
  <w:style w:type="paragraph" w:customStyle="1" w:styleId="StyleNormal1TimesNewRomanLatin12pt">
    <w:name w:val="Style Normal1 + Times New Roman (Latin) 12 pt"/>
    <w:basedOn w:val="Normal1"/>
    <w:rsid w:val="0049307B"/>
    <w:pPr>
      <w:widowControl/>
      <w:tabs>
        <w:tab w:val="clear" w:pos="3686"/>
        <w:tab w:val="clear" w:pos="5387"/>
        <w:tab w:val="clear" w:pos="8505"/>
      </w:tabs>
      <w:overflowPunct w:val="0"/>
      <w:autoSpaceDE w:val="0"/>
      <w:autoSpaceDN w:val="0"/>
      <w:adjustRightInd w:val="0"/>
      <w:spacing w:before="80" w:line="312" w:lineRule="auto"/>
      <w:ind w:left="0" w:firstLine="720"/>
      <w:textAlignment w:val="baseline"/>
    </w:pPr>
    <w:rPr>
      <w:color w:val="auto"/>
      <w:spacing w:val="0"/>
      <w:sz w:val="24"/>
      <w:szCs w:val="27"/>
      <w:lang w:val="en-GB"/>
    </w:rPr>
  </w:style>
  <w:style w:type="paragraph" w:customStyle="1" w:styleId="IndentReport">
    <w:name w:val="Indent Report"/>
    <w:basedOn w:val="Normal"/>
    <w:rsid w:val="0049307B"/>
    <w:pPr>
      <w:spacing w:before="120" w:after="120"/>
      <w:ind w:left="851"/>
    </w:pPr>
    <w:rPr>
      <w:rFonts w:ascii="Arial" w:hAnsi="Arial" w:cs="Angsana New"/>
      <w:sz w:val="22"/>
      <w:szCs w:val="22"/>
      <w:lang w:val="en-GB" w:bidi="th-TH"/>
    </w:rPr>
  </w:style>
  <w:style w:type="paragraph" w:customStyle="1" w:styleId="TableCentred">
    <w:name w:val="Table Centred"/>
    <w:basedOn w:val="Normal"/>
    <w:rsid w:val="0049307B"/>
    <w:pPr>
      <w:spacing w:before="60" w:after="60"/>
      <w:jc w:val="center"/>
    </w:pPr>
    <w:rPr>
      <w:rFonts w:ascii="Arial" w:hAnsi="Arial" w:cs="Angsana New"/>
      <w:sz w:val="22"/>
      <w:szCs w:val="22"/>
      <w:lang w:val="en-GB" w:bidi="th-TH"/>
    </w:rPr>
  </w:style>
  <w:style w:type="paragraph" w:customStyle="1" w:styleId="StyleC1PlaintTextHangingwithBullet">
    <w:name w:val="Style C1 Plaint Text Hanging with Bullet"/>
    <w:basedOn w:val="Normal"/>
    <w:rsid w:val="0049307B"/>
    <w:pPr>
      <w:tabs>
        <w:tab w:val="num" w:pos="720"/>
      </w:tabs>
      <w:overflowPunct w:val="0"/>
      <w:autoSpaceDE w:val="0"/>
      <w:autoSpaceDN w:val="0"/>
      <w:adjustRightInd w:val="0"/>
      <w:ind w:left="720" w:hanging="720"/>
      <w:textAlignment w:val="baseline"/>
    </w:pPr>
    <w:rPr>
      <w:lang w:val="en-GB"/>
    </w:rPr>
  </w:style>
  <w:style w:type="paragraph" w:customStyle="1" w:styleId="C1PlainTextChar">
    <w:name w:val="C1 Plain Text Char"/>
    <w:basedOn w:val="Normal"/>
    <w:rsid w:val="0049307B"/>
    <w:pPr>
      <w:overflowPunct w:val="0"/>
      <w:autoSpaceDE w:val="0"/>
      <w:autoSpaceDN w:val="0"/>
      <w:adjustRightInd w:val="0"/>
      <w:spacing w:before="120" w:after="120"/>
      <w:ind w:left="1298"/>
      <w:textAlignment w:val="baseline"/>
    </w:pPr>
  </w:style>
  <w:style w:type="paragraph" w:customStyle="1" w:styleId="BodyText311">
    <w:name w:val="Body Text 31"/>
    <w:basedOn w:val="BodyText3"/>
    <w:rsid w:val="0049307B"/>
    <w:pPr>
      <w:tabs>
        <w:tab w:val="left" w:pos="1276"/>
      </w:tabs>
      <w:suppressAutoHyphens w:val="0"/>
      <w:spacing w:before="60" w:after="60"/>
      <w:ind w:left="1276" w:hanging="425"/>
      <w:jc w:val="both"/>
    </w:pPr>
    <w:rPr>
      <w:rFonts w:eastAsia="MS Mincho"/>
      <w:i w:val="0"/>
      <w:iCs w:val="0"/>
      <w:color w:val="auto"/>
      <w:spacing w:val="-5"/>
      <w:szCs w:val="16"/>
      <w:lang w:val="en-GB"/>
    </w:rPr>
  </w:style>
  <w:style w:type="paragraph" w:customStyle="1" w:styleId="BodyText211">
    <w:name w:val="Body Text 211"/>
    <w:basedOn w:val="BodyText2"/>
    <w:rsid w:val="0049307B"/>
    <w:pPr>
      <w:numPr>
        <w:numId w:val="75"/>
      </w:numPr>
      <w:tabs>
        <w:tab w:val="clear" w:pos="1440"/>
      </w:tabs>
      <w:suppressAutoHyphens w:val="0"/>
      <w:spacing w:before="120" w:after="120"/>
    </w:pPr>
    <w:rPr>
      <w:rFonts w:eastAsia="MS Mincho"/>
      <w:i w:val="0"/>
      <w:lang w:val="en-GB"/>
    </w:rPr>
  </w:style>
  <w:style w:type="paragraph" w:customStyle="1" w:styleId="chuongt">
    <w:name w:val="chuongt"/>
    <w:basedOn w:val="Normal"/>
    <w:next w:val="Normal1"/>
    <w:rsid w:val="0049307B"/>
    <w:pPr>
      <w:keepNext/>
      <w:numPr>
        <w:ilvl w:val="1"/>
        <w:numId w:val="75"/>
      </w:numPr>
      <w:tabs>
        <w:tab w:val="clear" w:pos="1440"/>
      </w:tabs>
      <w:spacing w:before="120" w:after="240" w:line="312" w:lineRule="auto"/>
      <w:ind w:firstLine="0"/>
      <w:jc w:val="center"/>
    </w:pPr>
    <w:rPr>
      <w:rFonts w:ascii="Arial" w:hAnsi="Arial"/>
      <w:b/>
      <w:caps/>
      <w:sz w:val="22"/>
    </w:rPr>
  </w:style>
  <w:style w:type="paragraph" w:customStyle="1" w:styleId="muc3">
    <w:name w:val="muc3"/>
    <w:basedOn w:val="Normal1"/>
    <w:next w:val="Normal1"/>
    <w:rsid w:val="0049307B"/>
    <w:pPr>
      <w:keepNext/>
      <w:widowControl/>
      <w:tabs>
        <w:tab w:val="clear" w:pos="3686"/>
        <w:tab w:val="clear" w:pos="5387"/>
        <w:tab w:val="clear" w:pos="8505"/>
      </w:tabs>
      <w:spacing w:before="80" w:after="60" w:line="312" w:lineRule="auto"/>
      <w:ind w:left="0"/>
    </w:pPr>
    <w:rPr>
      <w:rFonts w:ascii="Arial" w:hAnsi="Arial"/>
      <w:b/>
      <w:i/>
      <w:color w:val="auto"/>
      <w:spacing w:val="0"/>
      <w:sz w:val="22"/>
      <w:szCs w:val="20"/>
      <w:lang w:val="en-GB"/>
    </w:rPr>
  </w:style>
  <w:style w:type="paragraph" w:customStyle="1" w:styleId="muc4">
    <w:name w:val="muc4"/>
    <w:basedOn w:val="Normal"/>
    <w:rsid w:val="0049307B"/>
    <w:pPr>
      <w:tabs>
        <w:tab w:val="num" w:pos="2160"/>
      </w:tabs>
      <w:spacing w:before="80" w:after="40" w:line="312" w:lineRule="auto"/>
      <w:ind w:firstLine="720"/>
    </w:pPr>
    <w:rPr>
      <w:rFonts w:ascii="Arial" w:hAnsi="Arial"/>
      <w:sz w:val="22"/>
    </w:rPr>
  </w:style>
  <w:style w:type="paragraph" w:customStyle="1" w:styleId="HeadingU2">
    <w:name w:val="Heading U2"/>
    <w:basedOn w:val="Normal"/>
    <w:rsid w:val="0049307B"/>
    <w:pPr>
      <w:jc w:val="left"/>
    </w:pPr>
    <w:rPr>
      <w:rFonts w:ascii="Arial" w:hAnsi="Arial"/>
      <w:b/>
      <w:sz w:val="22"/>
      <w:lang w:val="en-GB"/>
    </w:rPr>
  </w:style>
  <w:style w:type="paragraph" w:customStyle="1" w:styleId="StyleHeading2TimesNewRoman13ptBefore0ptAfter0">
    <w:name w:val="Style Heading 2 + Times New Roman 13 pt Before:  0 pt After:  0"/>
    <w:basedOn w:val="Heading2"/>
    <w:rsid w:val="0049307B"/>
    <w:pPr>
      <w:keepNext w:val="0"/>
      <w:keepLines w:val="0"/>
      <w:numPr>
        <w:ilvl w:val="1"/>
      </w:numPr>
      <w:tabs>
        <w:tab w:val="num" w:pos="997"/>
      </w:tabs>
      <w:spacing w:before="0" w:after="60" w:line="312" w:lineRule="auto"/>
      <w:ind w:left="997" w:hanging="997"/>
      <w:jc w:val="left"/>
    </w:pPr>
    <w:rPr>
      <w:rFonts w:ascii="Times New Roman" w:eastAsia="Times New Roman" w:hAnsi="Times New Roman" w:cs="Times New Roman"/>
      <w:b/>
      <w:bCs/>
      <w:i/>
      <w:iCs/>
      <w:color w:val="auto"/>
      <w:sz w:val="26"/>
      <w:szCs w:val="20"/>
    </w:rPr>
  </w:style>
  <w:style w:type="paragraph" w:customStyle="1" w:styleId="HeadingU1">
    <w:name w:val="Heading U1"/>
    <w:basedOn w:val="NormalU"/>
    <w:next w:val="NormalU"/>
    <w:rsid w:val="0049307B"/>
    <w:pPr>
      <w:tabs>
        <w:tab w:val="num" w:pos="737"/>
      </w:tabs>
      <w:ind w:left="737" w:hanging="737"/>
    </w:pPr>
    <w:rPr>
      <w:b/>
      <w:caps/>
    </w:rPr>
  </w:style>
  <w:style w:type="paragraph" w:customStyle="1" w:styleId="HeadingU3">
    <w:name w:val="Heading U3"/>
    <w:basedOn w:val="Normal"/>
    <w:rsid w:val="0049307B"/>
    <w:pPr>
      <w:tabs>
        <w:tab w:val="num" w:pos="851"/>
      </w:tabs>
      <w:ind w:left="851" w:hanging="851"/>
      <w:jc w:val="left"/>
    </w:pPr>
    <w:rPr>
      <w:rFonts w:ascii="Arial" w:hAnsi="Arial"/>
      <w:sz w:val="22"/>
      <w:u w:val="single"/>
    </w:rPr>
  </w:style>
  <w:style w:type="paragraph" w:customStyle="1" w:styleId="HeadingU4">
    <w:name w:val="Heading U4"/>
    <w:basedOn w:val="NormalU"/>
    <w:next w:val="NormalU"/>
    <w:rsid w:val="0049307B"/>
    <w:pPr>
      <w:tabs>
        <w:tab w:val="num" w:pos="1134"/>
      </w:tabs>
      <w:ind w:left="1134" w:hanging="1134"/>
    </w:pPr>
  </w:style>
  <w:style w:type="paragraph" w:customStyle="1" w:styleId="ZchnZchn1">
    <w:name w:val="Zchn Zchn1"/>
    <w:basedOn w:val="Normal"/>
    <w:rsid w:val="0049307B"/>
    <w:pPr>
      <w:widowControl w:val="0"/>
    </w:pPr>
    <w:rPr>
      <w:rFonts w:eastAsia="SimSun"/>
      <w:kern w:val="2"/>
      <w:sz w:val="21"/>
      <w:szCs w:val="24"/>
      <w:lang w:eastAsia="zh-CN"/>
    </w:rPr>
  </w:style>
  <w:style w:type="paragraph" w:customStyle="1" w:styleId="ZchnZchn1CharCharZchnZchn">
    <w:name w:val="Zchn Zchn1 Char Char Zchn Zchn"/>
    <w:basedOn w:val="Normal"/>
    <w:rsid w:val="0049307B"/>
    <w:pPr>
      <w:widowControl w:val="0"/>
    </w:pPr>
    <w:rPr>
      <w:rFonts w:eastAsia="SimSun"/>
      <w:kern w:val="2"/>
      <w:sz w:val="21"/>
      <w:szCs w:val="24"/>
      <w:lang w:eastAsia="zh-CN"/>
    </w:rPr>
  </w:style>
  <w:style w:type="paragraph" w:customStyle="1" w:styleId="Heading140">
    <w:name w:val="Heading1 4"/>
    <w:basedOn w:val="Normal"/>
    <w:rsid w:val="0049307B"/>
    <w:pPr>
      <w:tabs>
        <w:tab w:val="left" w:pos="1000"/>
        <w:tab w:val="num" w:pos="1440"/>
      </w:tabs>
      <w:autoSpaceDE w:val="0"/>
      <w:autoSpaceDN w:val="0"/>
      <w:adjustRightInd w:val="0"/>
      <w:spacing w:after="240"/>
      <w:ind w:left="1440" w:hanging="360"/>
      <w:jc w:val="left"/>
      <w:outlineLvl w:val="3"/>
    </w:pPr>
    <w:rPr>
      <w:rFonts w:eastAsia="SimSun" w:cs="Angsana New"/>
      <w:sz w:val="22"/>
      <w:szCs w:val="22"/>
      <w:lang w:val="en-GB"/>
    </w:rPr>
  </w:style>
  <w:style w:type="paragraph" w:customStyle="1" w:styleId="CharChar16">
    <w:name w:val="Char Char16"/>
    <w:basedOn w:val="Normal"/>
    <w:rsid w:val="0049307B"/>
    <w:pPr>
      <w:widowControl w:val="0"/>
    </w:pPr>
    <w:rPr>
      <w:rFonts w:eastAsia="SimSun"/>
      <w:kern w:val="2"/>
      <w:sz w:val="21"/>
      <w:szCs w:val="24"/>
      <w:lang w:eastAsia="zh-CN"/>
    </w:rPr>
  </w:style>
  <w:style w:type="paragraph" w:customStyle="1" w:styleId="SecVI-Header3">
    <w:name w:val="Sec VI - Header 3"/>
    <w:basedOn w:val="Normal"/>
    <w:link w:val="SecVI-Header3Char"/>
    <w:rsid w:val="0049307B"/>
    <w:pPr>
      <w:tabs>
        <w:tab w:val="num" w:pos="864"/>
      </w:tabs>
      <w:spacing w:after="200"/>
      <w:jc w:val="center"/>
      <w:outlineLvl w:val="2"/>
    </w:pPr>
    <w:rPr>
      <w:b/>
      <w:sz w:val="28"/>
    </w:rPr>
  </w:style>
  <w:style w:type="character" w:customStyle="1" w:styleId="SecVI-Header3Char">
    <w:name w:val="Sec VI - Header 3 Char"/>
    <w:link w:val="SecVI-Header3"/>
    <w:locked/>
    <w:rsid w:val="0049307B"/>
    <w:rPr>
      <w:rFonts w:eastAsia="Times New Roman" w:cs="Times New Roman"/>
      <w:b/>
      <w:kern w:val="0"/>
      <w:sz w:val="28"/>
      <w:szCs w:val="20"/>
      <w14:ligatures w14:val="none"/>
    </w:rPr>
  </w:style>
  <w:style w:type="paragraph" w:customStyle="1" w:styleId="UG-SectionVI-Heading1">
    <w:name w:val="UG - Section VI - Heading 1"/>
    <w:basedOn w:val="Normal"/>
    <w:rsid w:val="0049307B"/>
    <w:pPr>
      <w:spacing w:before="120" w:after="200"/>
      <w:jc w:val="center"/>
    </w:pPr>
    <w:rPr>
      <w:b/>
      <w:sz w:val="40"/>
    </w:rPr>
  </w:style>
  <w:style w:type="paragraph" w:customStyle="1" w:styleId="UG-SectionVI-Heading2">
    <w:name w:val="UG - Section VI - Heading 2"/>
    <w:basedOn w:val="Normal"/>
    <w:next w:val="Normal"/>
    <w:rsid w:val="0049307B"/>
    <w:pPr>
      <w:spacing w:before="120" w:after="200"/>
      <w:jc w:val="center"/>
    </w:pPr>
    <w:rPr>
      <w:b/>
      <w:sz w:val="32"/>
      <w:szCs w:val="22"/>
    </w:rPr>
  </w:style>
  <w:style w:type="paragraph" w:customStyle="1" w:styleId="UG-SectionVI-Heading3">
    <w:name w:val="UG - Section VI - Heading 3"/>
    <w:basedOn w:val="Normal"/>
    <w:next w:val="Normal"/>
    <w:rsid w:val="0049307B"/>
    <w:pPr>
      <w:spacing w:before="120" w:after="200"/>
      <w:jc w:val="center"/>
    </w:pPr>
    <w:rPr>
      <w:b/>
      <w:sz w:val="28"/>
    </w:rPr>
  </w:style>
  <w:style w:type="paragraph" w:customStyle="1" w:styleId="a2summary">
    <w:name w:val="a2summary"/>
    <w:basedOn w:val="Normal"/>
    <w:rsid w:val="0049307B"/>
    <w:pPr>
      <w:spacing w:before="100" w:beforeAutospacing="1" w:after="100" w:afterAutospacing="1"/>
      <w:jc w:val="left"/>
    </w:pPr>
    <w:rPr>
      <w:szCs w:val="24"/>
    </w:rPr>
  </w:style>
  <w:style w:type="paragraph" w:customStyle="1" w:styleId="NormalUBEX">
    <w:name w:val="Normal UBEX"/>
    <w:rsid w:val="0049307B"/>
    <w:pPr>
      <w:autoSpaceDE w:val="0"/>
      <w:autoSpaceDN w:val="0"/>
      <w:spacing w:after="0" w:line="240" w:lineRule="auto"/>
      <w:jc w:val="both"/>
    </w:pPr>
    <w:rPr>
      <w:rFonts w:ascii="Arial" w:eastAsia="MS Mincho" w:hAnsi="Arial" w:cs="Arial"/>
      <w:kern w:val="0"/>
      <w:sz w:val="22"/>
      <w14:ligatures w14:val="none"/>
    </w:rPr>
  </w:style>
  <w:style w:type="character" w:customStyle="1" w:styleId="Vnbnnidung2">
    <w:name w:val="Văn bản nội dung (2)_"/>
    <w:link w:val="Vnbnnidung21"/>
    <w:uiPriority w:val="99"/>
    <w:locked/>
    <w:rsid w:val="0049307B"/>
    <w:rPr>
      <w:rFonts w:ascii=".VnTime" w:hAnsi=".VnTime"/>
      <w:noProof/>
      <w:shd w:val="clear" w:color="auto" w:fill="FFFFFF"/>
    </w:rPr>
  </w:style>
  <w:style w:type="paragraph" w:customStyle="1" w:styleId="Vnbnnidung21">
    <w:name w:val="Văn bản nội dung (2)1"/>
    <w:basedOn w:val="Normal"/>
    <w:link w:val="Vnbnnidung2"/>
    <w:uiPriority w:val="99"/>
    <w:rsid w:val="0049307B"/>
    <w:pPr>
      <w:widowControl w:val="0"/>
      <w:shd w:val="clear" w:color="auto" w:fill="FFFFFF"/>
      <w:spacing w:before="1620" w:line="240" w:lineRule="atLeast"/>
      <w:ind w:hanging="720"/>
      <w:jc w:val="right"/>
    </w:pPr>
    <w:rPr>
      <w:rFonts w:ascii=".VnTime" w:eastAsiaTheme="minorHAnsi" w:hAnsi=".VnTime" w:cstheme="minorBidi"/>
      <w:noProof/>
      <w:kern w:val="2"/>
      <w:sz w:val="26"/>
      <w:szCs w:val="22"/>
      <w14:ligatures w14:val="standardContextual"/>
    </w:rPr>
  </w:style>
  <w:style w:type="character" w:customStyle="1" w:styleId="Vnbnnidung3">
    <w:name w:val="Văn bản nội dung (3)_"/>
    <w:link w:val="Vnbnnidung31"/>
    <w:uiPriority w:val="99"/>
    <w:locked/>
    <w:rsid w:val="0049307B"/>
    <w:rPr>
      <w:b/>
      <w:bCs/>
      <w:shd w:val="clear" w:color="auto" w:fill="FFFFFF"/>
    </w:rPr>
  </w:style>
  <w:style w:type="paragraph" w:customStyle="1" w:styleId="Vnbnnidung31">
    <w:name w:val="Văn bản nội dung (3)1"/>
    <w:basedOn w:val="Normal"/>
    <w:link w:val="Vnbnnidung3"/>
    <w:uiPriority w:val="99"/>
    <w:rsid w:val="0049307B"/>
    <w:pPr>
      <w:widowControl w:val="0"/>
      <w:shd w:val="clear" w:color="auto" w:fill="FFFFFF"/>
      <w:spacing w:before="60" w:after="1200" w:line="240" w:lineRule="atLeast"/>
      <w:ind w:hanging="720"/>
      <w:jc w:val="center"/>
    </w:pPr>
    <w:rPr>
      <w:rFonts w:eastAsiaTheme="minorHAnsi" w:cstheme="minorBidi"/>
      <w:b/>
      <w:bCs/>
      <w:kern w:val="2"/>
      <w:sz w:val="26"/>
      <w:szCs w:val="22"/>
      <w14:ligatures w14:val="standardContextual"/>
    </w:rPr>
  </w:style>
  <w:style w:type="paragraph" w:customStyle="1" w:styleId="CharCharChar1Char">
    <w:name w:val="Char Char Char1 Char"/>
    <w:basedOn w:val="Normal"/>
    <w:rsid w:val="0049307B"/>
    <w:pPr>
      <w:spacing w:after="160" w:line="240" w:lineRule="exact"/>
      <w:jc w:val="left"/>
    </w:pPr>
    <w:rPr>
      <w:rFonts w:ascii="Tahoma" w:eastAsia="PMingLiU" w:hAnsi="Tahoma"/>
      <w:sz w:val="20"/>
    </w:rPr>
  </w:style>
  <w:style w:type="paragraph" w:customStyle="1" w:styleId="BodyTextlist1">
    <w:name w:val="Body Text list 1"/>
    <w:link w:val="BodyTextlist1Char"/>
    <w:qFormat/>
    <w:rsid w:val="0049307B"/>
    <w:pPr>
      <w:numPr>
        <w:numId w:val="77"/>
      </w:numPr>
      <w:tabs>
        <w:tab w:val="clear" w:pos="1080"/>
        <w:tab w:val="left" w:pos="851"/>
      </w:tabs>
      <w:spacing w:before="120" w:after="120" w:line="264" w:lineRule="auto"/>
      <w:ind w:left="0" w:firstLine="0"/>
      <w:jc w:val="both"/>
    </w:pPr>
    <w:rPr>
      <w:rFonts w:eastAsia="Times New Roman" w:cs="Times New Roman"/>
      <w:kern w:val="0"/>
      <w:szCs w:val="26"/>
      <w14:ligatures w14:val="none"/>
    </w:rPr>
  </w:style>
  <w:style w:type="paragraph" w:customStyle="1" w:styleId="tb">
    <w:name w:val="tb"/>
    <w:basedOn w:val="Normal"/>
    <w:rsid w:val="0049307B"/>
    <w:pPr>
      <w:widowControl w:val="0"/>
      <w:spacing w:before="120" w:after="120"/>
      <w:ind w:left="-108" w:right="-108"/>
      <w:jc w:val="center"/>
    </w:pPr>
    <w:rPr>
      <w:sz w:val="26"/>
    </w:rPr>
  </w:style>
  <w:style w:type="paragraph" w:customStyle="1" w:styleId="star1-near">
    <w:name w:val="star1-near"/>
    <w:basedOn w:val="Normal"/>
    <w:rsid w:val="0049307B"/>
    <w:pPr>
      <w:autoSpaceDE w:val="0"/>
      <w:autoSpaceDN w:val="0"/>
      <w:adjustRightInd w:val="0"/>
      <w:spacing w:before="60" w:after="120"/>
    </w:pPr>
    <w:rPr>
      <w:szCs w:val="24"/>
      <w:lang w:val="en-GB"/>
    </w:rPr>
  </w:style>
  <w:style w:type="character" w:customStyle="1" w:styleId="BodyTextlist1Char">
    <w:name w:val="Body Text list 1 Char"/>
    <w:link w:val="BodyTextlist1"/>
    <w:locked/>
    <w:rsid w:val="0049307B"/>
    <w:rPr>
      <w:rFonts w:eastAsia="Times New Roman" w:cs="Times New Roman"/>
      <w:kern w:val="0"/>
      <w:szCs w:val="26"/>
      <w14:ligatures w14:val="none"/>
    </w:rPr>
  </w:style>
  <w:style w:type="character" w:customStyle="1" w:styleId="BodyTextlist2Char">
    <w:name w:val="Body Text list 2 Char"/>
    <w:link w:val="BodyTextlist2"/>
    <w:locked/>
    <w:rsid w:val="0049307B"/>
    <w:rPr>
      <w:szCs w:val="26"/>
    </w:rPr>
  </w:style>
  <w:style w:type="paragraph" w:customStyle="1" w:styleId="BodyTextlist2">
    <w:name w:val="Body Text list 2"/>
    <w:link w:val="BodyTextlist2Char"/>
    <w:qFormat/>
    <w:rsid w:val="0049307B"/>
    <w:pPr>
      <w:numPr>
        <w:numId w:val="78"/>
      </w:numPr>
      <w:tabs>
        <w:tab w:val="clear" w:pos="2552"/>
        <w:tab w:val="left" w:pos="1418"/>
      </w:tabs>
      <w:suppressAutoHyphens/>
      <w:spacing w:before="120" w:after="120" w:line="264" w:lineRule="auto"/>
      <w:ind w:left="0" w:firstLine="0"/>
      <w:jc w:val="both"/>
    </w:pPr>
    <w:rPr>
      <w:szCs w:val="26"/>
    </w:rPr>
  </w:style>
  <w:style w:type="character" w:customStyle="1" w:styleId="vlpgno0">
    <w:name w:val="vl.pg.no"/>
    <w:rsid w:val="0049307B"/>
    <w:rPr>
      <w:rFonts w:ascii="Times" w:hAnsi="Times"/>
      <w:b/>
      <w:noProof w:val="0"/>
      <w:sz w:val="20"/>
      <w:lang w:val="en-US"/>
    </w:rPr>
  </w:style>
  <w:style w:type="paragraph" w:customStyle="1" w:styleId="StyleStyleHeader1-ClausesAfter0ptLeft0Hanging2">
    <w:name w:val="Style Style Header 1 - Clauses + After:  0 pt + Left:  0&quot; Hanging:"/>
    <w:basedOn w:val="StyleHeader1-ClausesAfter0pt"/>
    <w:rsid w:val="0049307B"/>
    <w:pPr>
      <w:tabs>
        <w:tab w:val="left" w:pos="576"/>
      </w:tabs>
      <w:ind w:left="576" w:hanging="576"/>
    </w:pPr>
    <w:rPr>
      <w:bCs w:val="0"/>
    </w:rPr>
  </w:style>
  <w:style w:type="paragraph" w:customStyle="1" w:styleId="StyleStyleHeader1-ClausesAfter0ptLeft0Hanging10">
    <w:name w:val="Style Style Header 1 - Clauses + After:  0 pt + Left:  0&quot; Hanging:.1"/>
    <w:basedOn w:val="StyleHeader1-ClausesAfter0pt"/>
    <w:autoRedefine/>
    <w:rsid w:val="0049307B"/>
    <w:pPr>
      <w:tabs>
        <w:tab w:val="left" w:pos="576"/>
      </w:tabs>
      <w:spacing w:after="240"/>
      <w:ind w:left="576" w:hanging="576"/>
    </w:pPr>
    <w:rPr>
      <w:bCs w:val="0"/>
    </w:rPr>
  </w:style>
  <w:style w:type="paragraph" w:customStyle="1" w:styleId="StyleHeading4Sub-ClauseSub-paragraphClauseSubSubNoNameAft0">
    <w:name w:val="Style Heading 4Sub-Clause Sub-paragraphClauseSubSub_No&amp;Name + Aft"/>
    <w:basedOn w:val="Heading40"/>
    <w:rsid w:val="0049307B"/>
    <w:pPr>
      <w:keepLines w:val="0"/>
      <w:tabs>
        <w:tab w:val="left" w:pos="1512"/>
      </w:tabs>
      <w:spacing w:before="0" w:after="180"/>
      <w:ind w:left="1512" w:right="18" w:hanging="540"/>
    </w:pPr>
    <w:rPr>
      <w:rFonts w:ascii="Times New Roman" w:eastAsia="Times New Roman" w:hAnsi="Times New Roman" w:cs="Times New Roman"/>
      <w:b/>
      <w:bCs/>
      <w:i w:val="0"/>
      <w:iCs w:val="0"/>
      <w:color w:val="auto"/>
    </w:rPr>
  </w:style>
  <w:style w:type="paragraph" w:customStyle="1" w:styleId="SecNoHe0">
    <w:name w:val="Sec No.&amp; He"/>
    <w:rsid w:val="0049307B"/>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StyleSectionVHeaderLeft025Right020">
    <w:name w:val="Style Section V.Header + Left:  0.25&quot; Right:  0.2&quot;"/>
    <w:basedOn w:val="HeaderSectionV"/>
    <w:rsid w:val="0049307B"/>
    <w:pPr>
      <w:widowControl/>
      <w:spacing w:before="120" w:after="240" w:line="240" w:lineRule="auto"/>
      <w:ind w:left="360" w:right="288"/>
    </w:pPr>
    <w:rPr>
      <w:bCs/>
      <w:sz w:val="32"/>
      <w:lang w:val="es-ES_tradnl"/>
    </w:rPr>
  </w:style>
  <w:style w:type="paragraph" w:customStyle="1" w:styleId="10">
    <w:name w:val="1­"/>
    <w:basedOn w:val="Normal"/>
    <w:rsid w:val="0049307B"/>
    <w:pPr>
      <w:spacing w:before="240" w:line="288" w:lineRule="auto"/>
    </w:pPr>
    <w:rPr>
      <w:rFonts w:ascii=".VnCentury Schoolbook" w:hAnsi=".VnCentury Schoolbook"/>
      <w:sz w:val="20"/>
    </w:rPr>
  </w:style>
  <w:style w:type="paragraph" w:customStyle="1" w:styleId="Emphasys">
    <w:name w:val="Emphasys"/>
    <w:basedOn w:val="Normal"/>
    <w:rsid w:val="0049307B"/>
    <w:pPr>
      <w:numPr>
        <w:numId w:val="79"/>
      </w:numPr>
      <w:tabs>
        <w:tab w:val="clear" w:pos="720"/>
      </w:tabs>
      <w:spacing w:before="80"/>
      <w:ind w:left="0" w:firstLine="0"/>
    </w:pPr>
    <w:rPr>
      <w:rFonts w:ascii="VNI-Times" w:hAnsi="VNI-Times"/>
      <w:sz w:val="22"/>
    </w:rPr>
  </w:style>
  <w:style w:type="paragraph" w:customStyle="1" w:styleId="thut1">
    <w:name w:val="thut1"/>
    <w:basedOn w:val="thut"/>
    <w:rsid w:val="0049307B"/>
    <w:pPr>
      <w:tabs>
        <w:tab w:val="num" w:pos="360"/>
      </w:tabs>
      <w:ind w:left="360"/>
    </w:pPr>
  </w:style>
  <w:style w:type="character" w:customStyle="1" w:styleId="BodyTextCharCharCharCharCharCharCharCharCharCharCharCharCharCharCharCharCharCharCharCharCharCharCharCharChar">
    <w:name w:val="Body Text Char Char Char Char Char Char Char Char Char Char Char Char Char Char Char Char Char Char Char Char Char Char Char Char Char"/>
    <w:rsid w:val="0049307B"/>
    <w:rPr>
      <w:rFonts w:ascii=".VnCentury Schoolbook" w:hAnsi=".VnCentury Schoolbook"/>
      <w:sz w:val="22"/>
      <w:lang w:val="en-US" w:eastAsia="en-US" w:bidi="ar-SA"/>
    </w:rPr>
  </w:style>
  <w:style w:type="paragraph" w:customStyle="1" w:styleId="1CharCharCharChar">
    <w:name w:val="1 Char Char Char Char"/>
    <w:basedOn w:val="Normal"/>
    <w:rsid w:val="0049307B"/>
    <w:pPr>
      <w:spacing w:before="60" w:after="160" w:line="240" w:lineRule="exact"/>
      <w:jc w:val="left"/>
    </w:pPr>
    <w:rPr>
      <w:rFonts w:ascii="Verdana" w:hAnsi="Verdana" w:cs="Verdana"/>
      <w:color w:val="000000"/>
      <w:sz w:val="20"/>
    </w:rPr>
  </w:style>
  <w:style w:type="paragraph" w:customStyle="1" w:styleId="Mttmtt">
    <w:name w:val="Mô tả tóm tắt"/>
    <w:basedOn w:val="Normal"/>
    <w:qFormat/>
    <w:rsid w:val="0049307B"/>
    <w:pPr>
      <w:jc w:val="center"/>
    </w:pPr>
    <w:rPr>
      <w:rFonts w:eastAsia="Calibri"/>
      <w:b/>
      <w:kern w:val="24"/>
      <w:sz w:val="26"/>
      <w:szCs w:val="26"/>
      <w:lang w:eastAsia="vi-VN"/>
    </w:rPr>
  </w:style>
  <w:style w:type="paragraph" w:customStyle="1" w:styleId="a1">
    <w:name w:val="a1"/>
    <w:basedOn w:val="Normal"/>
    <w:rsid w:val="0049307B"/>
    <w:pPr>
      <w:spacing w:before="120"/>
      <w:jc w:val="center"/>
    </w:pPr>
    <w:rPr>
      <w:b/>
      <w:sz w:val="28"/>
      <w:szCs w:val="28"/>
    </w:rPr>
  </w:style>
  <w:style w:type="paragraph" w:customStyle="1" w:styleId="a3">
    <w:name w:val="a3"/>
    <w:basedOn w:val="Normal"/>
    <w:rsid w:val="0049307B"/>
    <w:pPr>
      <w:spacing w:before="120" w:line="360" w:lineRule="exact"/>
      <w:ind w:left="720" w:hanging="720"/>
      <w:jc w:val="center"/>
    </w:pPr>
    <w:rPr>
      <w:b/>
      <w:sz w:val="26"/>
      <w:szCs w:val="26"/>
      <w:lang w:val="pl-PL"/>
    </w:rPr>
  </w:style>
  <w:style w:type="paragraph" w:customStyle="1" w:styleId="nguyenN">
    <w:name w:val="nguyen N"/>
    <w:basedOn w:val="Normal"/>
    <w:qFormat/>
    <w:rsid w:val="0049307B"/>
    <w:pPr>
      <w:tabs>
        <w:tab w:val="left" w:pos="1588"/>
      </w:tabs>
      <w:spacing w:before="120" w:after="120" w:line="252" w:lineRule="auto"/>
      <w:ind w:left="1134"/>
      <w:outlineLvl w:val="8"/>
    </w:pPr>
    <w:rPr>
      <w:sz w:val="26"/>
      <w:szCs w:val="22"/>
    </w:rPr>
  </w:style>
  <w:style w:type="paragraph" w:customStyle="1" w:styleId="nomal0">
    <w:name w:val="nomal"/>
    <w:basedOn w:val="BodyTextIndent"/>
    <w:rsid w:val="0049307B"/>
    <w:pPr>
      <w:tabs>
        <w:tab w:val="clear" w:pos="1080"/>
      </w:tabs>
      <w:spacing w:before="160"/>
      <w:ind w:left="0" w:firstLine="720"/>
    </w:pPr>
    <w:rPr>
      <w:rFonts w:ascii=".VnTime" w:hAnsi=".VnTime"/>
      <w:b/>
      <w:sz w:val="26"/>
    </w:rPr>
  </w:style>
  <w:style w:type="character" w:customStyle="1" w:styleId="BodyTextlist1CharChar">
    <w:name w:val="Body Text list 1 Char Char"/>
    <w:locked/>
    <w:rsid w:val="0049307B"/>
    <w:rPr>
      <w:sz w:val="26"/>
      <w:szCs w:val="26"/>
      <w:lang w:bidi="ar-SA"/>
    </w:rPr>
  </w:style>
  <w:style w:type="character" w:customStyle="1" w:styleId="CharChar2">
    <w:name w:val="Char Char2"/>
    <w:rsid w:val="0049307B"/>
    <w:rPr>
      <w:rFonts w:ascii=".VnTime" w:hAnsi=".VnTime"/>
      <w:sz w:val="28"/>
      <w:lang w:val="en-US" w:eastAsia="en-US" w:bidi="ar-SA"/>
    </w:rPr>
  </w:style>
  <w:style w:type="paragraph" w:styleId="Closing">
    <w:name w:val="Closing"/>
    <w:basedOn w:val="Normal"/>
    <w:link w:val="ClosingChar"/>
    <w:rsid w:val="0049307B"/>
    <w:pPr>
      <w:ind w:left="4320"/>
      <w:jc w:val="left"/>
    </w:pPr>
    <w:rPr>
      <w:rFonts w:ascii=".VnTime" w:hAnsi=".VnTime"/>
      <w:sz w:val="28"/>
      <w:szCs w:val="28"/>
      <w:lang w:eastAsia="ko-KR"/>
    </w:rPr>
  </w:style>
  <w:style w:type="character" w:customStyle="1" w:styleId="ClosingChar">
    <w:name w:val="Closing Char"/>
    <w:basedOn w:val="DefaultParagraphFont"/>
    <w:link w:val="Closing"/>
    <w:rsid w:val="0049307B"/>
    <w:rPr>
      <w:rFonts w:ascii=".VnTime" w:eastAsia="Times New Roman" w:hAnsi=".VnTime" w:cs="Times New Roman"/>
      <w:kern w:val="0"/>
      <w:sz w:val="28"/>
      <w:szCs w:val="28"/>
      <w:lang w:eastAsia="ko-KR"/>
      <w14:ligatures w14:val="none"/>
    </w:rPr>
  </w:style>
  <w:style w:type="paragraph" w:customStyle="1" w:styleId="MediumGrid1-Accent21">
    <w:name w:val="Medium Grid 1 - Accent 21"/>
    <w:basedOn w:val="Normal"/>
    <w:uiPriority w:val="34"/>
    <w:qFormat/>
    <w:rsid w:val="0049307B"/>
    <w:pPr>
      <w:ind w:left="720"/>
      <w:contextualSpacing/>
    </w:pPr>
  </w:style>
  <w:style w:type="paragraph" w:customStyle="1" w:styleId="MediumList2-Accent21">
    <w:name w:val="Medium List 2 - Accent 21"/>
    <w:hidden/>
    <w:uiPriority w:val="99"/>
    <w:semiHidden/>
    <w:rsid w:val="0049307B"/>
    <w:pPr>
      <w:spacing w:after="0" w:line="240" w:lineRule="auto"/>
    </w:pPr>
    <w:rPr>
      <w:rFonts w:eastAsia="Times New Roman" w:cs="Times New Roman"/>
      <w:kern w:val="0"/>
      <w:sz w:val="24"/>
      <w:szCs w:val="20"/>
      <w14:ligatures w14:val="none"/>
    </w:rPr>
  </w:style>
  <w:style w:type="paragraph" w:customStyle="1" w:styleId="Char8">
    <w:name w:val="Char8"/>
    <w:basedOn w:val="Normal"/>
    <w:rsid w:val="0049307B"/>
    <w:pPr>
      <w:spacing w:after="160" w:line="240" w:lineRule="exact"/>
      <w:jc w:val="left"/>
    </w:pPr>
    <w:rPr>
      <w:rFonts w:ascii="Verdana" w:hAnsi="Verdana" w:cs="Verdana"/>
      <w:sz w:val="20"/>
    </w:rPr>
  </w:style>
  <w:style w:type="paragraph" w:customStyle="1" w:styleId="CharCharCharCharCharCharCharCharCharCharCharCharCharChar1CharCharCharChar7">
    <w:name w:val="Char Char Char Char Char Char Char Char Char Char Char Char Char Char1 Char Char Char Char7"/>
    <w:autoRedefine/>
    <w:rsid w:val="0049307B"/>
    <w:pPr>
      <w:tabs>
        <w:tab w:val="left" w:pos="1152"/>
      </w:tabs>
      <w:spacing w:before="120" w:after="120" w:line="312" w:lineRule="auto"/>
    </w:pPr>
    <w:rPr>
      <w:rFonts w:ascii="Arial" w:eastAsia="Times New Roman" w:hAnsi="Arial" w:cs="Times New Roman"/>
      <w:kern w:val="0"/>
      <w:szCs w:val="20"/>
      <w14:ligatures w14:val="none"/>
    </w:rPr>
  </w:style>
  <w:style w:type="paragraph" w:customStyle="1" w:styleId="CharCharCharChar8">
    <w:name w:val="Char Char Char Char8"/>
    <w:basedOn w:val="Heading3"/>
    <w:autoRedefine/>
    <w:rsid w:val="0049307B"/>
    <w:pPr>
      <w:widowControl w:val="0"/>
      <w:tabs>
        <w:tab w:val="num" w:pos="360"/>
      </w:tabs>
      <w:adjustRightInd w:val="0"/>
      <w:spacing w:before="120" w:after="120" w:line="436" w:lineRule="exact"/>
      <w:ind w:left="357"/>
      <w:jc w:val="left"/>
      <w:outlineLvl w:val="3"/>
    </w:pPr>
    <w:rPr>
      <w:rFonts w:ascii="Tahoma" w:eastAsia="SimSun" w:hAnsi="Tahoma" w:cs="Times New Roman"/>
      <w:color w:val="auto"/>
      <w:spacing w:val="-10"/>
      <w:kern w:val="2"/>
      <w:sz w:val="24"/>
      <w:szCs w:val="24"/>
      <w:lang w:eastAsia="zh-CN"/>
    </w:rPr>
  </w:style>
  <w:style w:type="character" w:customStyle="1" w:styleId="CharChar112">
    <w:name w:val="Char Char112"/>
    <w:rsid w:val="0049307B"/>
    <w:rPr>
      <w:b/>
      <w:sz w:val="26"/>
      <w:lang w:val="en-GB"/>
    </w:rPr>
  </w:style>
  <w:style w:type="paragraph" w:customStyle="1" w:styleId="Char7">
    <w:name w:val="Char7"/>
    <w:basedOn w:val="Normal"/>
    <w:rsid w:val="0049307B"/>
    <w:pPr>
      <w:spacing w:after="160" w:line="240" w:lineRule="exact"/>
      <w:jc w:val="left"/>
    </w:pPr>
    <w:rPr>
      <w:rFonts w:ascii="Verdana" w:hAnsi="Verdana" w:cs="Verdana"/>
      <w:sz w:val="20"/>
    </w:rPr>
  </w:style>
  <w:style w:type="paragraph" w:customStyle="1" w:styleId="CharCharCharCharCharCharCharCharCharCharCharCharCharChar1CharCharCharChar6">
    <w:name w:val="Char Char Char Char Char Char Char Char Char Char Char Char Char Char1 Char Char Char Char6"/>
    <w:autoRedefine/>
    <w:rsid w:val="0049307B"/>
    <w:pPr>
      <w:tabs>
        <w:tab w:val="left" w:pos="1152"/>
      </w:tabs>
      <w:spacing w:before="120" w:after="120" w:line="312" w:lineRule="auto"/>
    </w:pPr>
    <w:rPr>
      <w:rFonts w:ascii="Arial" w:eastAsia="Times New Roman" w:hAnsi="Arial" w:cs="Times New Roman"/>
      <w:kern w:val="0"/>
      <w:szCs w:val="20"/>
      <w14:ligatures w14:val="none"/>
    </w:rPr>
  </w:style>
  <w:style w:type="paragraph" w:customStyle="1" w:styleId="CharCharCharChar7">
    <w:name w:val="Char Char Char Char7"/>
    <w:basedOn w:val="Heading3"/>
    <w:autoRedefine/>
    <w:rsid w:val="0049307B"/>
    <w:pPr>
      <w:widowControl w:val="0"/>
      <w:tabs>
        <w:tab w:val="num" w:pos="360"/>
      </w:tabs>
      <w:adjustRightInd w:val="0"/>
      <w:spacing w:before="120" w:after="120" w:line="436" w:lineRule="exact"/>
      <w:ind w:left="357"/>
      <w:jc w:val="left"/>
      <w:outlineLvl w:val="3"/>
    </w:pPr>
    <w:rPr>
      <w:rFonts w:ascii="Tahoma" w:eastAsia="SimSun" w:hAnsi="Tahoma" w:cs="Times New Roman"/>
      <w:color w:val="auto"/>
      <w:spacing w:val="-10"/>
      <w:kern w:val="2"/>
      <w:sz w:val="24"/>
      <w:szCs w:val="24"/>
      <w:lang w:eastAsia="zh-CN"/>
    </w:rPr>
  </w:style>
  <w:style w:type="character" w:customStyle="1" w:styleId="CharChar111">
    <w:name w:val="Char Char111"/>
    <w:rsid w:val="0049307B"/>
    <w:rPr>
      <w:b/>
      <w:sz w:val="26"/>
      <w:lang w:val="en-GB"/>
    </w:rPr>
  </w:style>
  <w:style w:type="character" w:customStyle="1" w:styleId="cpChagiiquyt1">
    <w:name w:val="Đề cập Chưa giải quyết1"/>
    <w:uiPriority w:val="99"/>
    <w:semiHidden/>
    <w:unhideWhenUsed/>
    <w:rsid w:val="0049307B"/>
    <w:rPr>
      <w:color w:val="605E5C"/>
      <w:shd w:val="clear" w:color="auto" w:fill="E1DFDD"/>
    </w:rPr>
  </w:style>
  <w:style w:type="character" w:customStyle="1" w:styleId="BlockTextChar">
    <w:name w:val="Block Text Char"/>
    <w:aliases w:val=" Char Char Char Char Char Char Char Char Char Char Char Char Char Char,Char Char Char Char Char Char Char Char Char Char Char Char Char Char Char Char1,Char Char Char Char Char Char Char Char Char Char Char Char Char Char Char1"/>
    <w:link w:val="BlockText"/>
    <w:rsid w:val="0049307B"/>
    <w:rPr>
      <w:rFonts w:eastAsia="Times New Roman" w:cs="Times New Roman"/>
      <w:kern w:val="0"/>
      <w:sz w:val="24"/>
      <w:szCs w:val="20"/>
      <w14:ligatures w14:val="none"/>
    </w:rPr>
  </w:style>
  <w:style w:type="paragraph" w:customStyle="1" w:styleId="Tenchuong">
    <w:name w:val="Tenchuong"/>
    <w:basedOn w:val="Normal"/>
    <w:rsid w:val="0049307B"/>
    <w:pPr>
      <w:spacing w:before="120" w:after="120" w:line="360" w:lineRule="auto"/>
      <w:jc w:val="center"/>
    </w:pPr>
    <w:rPr>
      <w:sz w:val="32"/>
      <w:lang w:val="vi-VN"/>
    </w:rPr>
  </w:style>
  <w:style w:type="numbering" w:customStyle="1" w:styleId="CurrentList12411">
    <w:name w:val="Current List12411"/>
    <w:rsid w:val="0049307B"/>
    <w:pPr>
      <w:numPr>
        <w:numId w:val="80"/>
      </w:numPr>
    </w:pPr>
  </w:style>
  <w:style w:type="paragraph" w:customStyle="1" w:styleId="Hangmuc1">
    <w:name w:val="Hang muc 1"/>
    <w:basedOn w:val="Normal"/>
    <w:rsid w:val="0049307B"/>
    <w:pPr>
      <w:widowControl w:val="0"/>
      <w:numPr>
        <w:numId w:val="82"/>
      </w:numPr>
      <w:spacing w:before="240" w:after="240" w:line="360" w:lineRule="auto"/>
      <w:ind w:left="0" w:firstLine="0"/>
      <w:jc w:val="center"/>
    </w:pPr>
    <w:rPr>
      <w:rFonts w:ascii="Times New Roman Bold" w:hAnsi="Times New Roman Bold"/>
      <w:b/>
      <w:caps/>
      <w:sz w:val="28"/>
    </w:rPr>
  </w:style>
  <w:style w:type="paragraph" w:customStyle="1" w:styleId="Hangmuc2">
    <w:name w:val="Hang muc 2"/>
    <w:basedOn w:val="Normal"/>
    <w:next w:val="Normal"/>
    <w:qFormat/>
    <w:rsid w:val="0049307B"/>
    <w:pPr>
      <w:widowControl w:val="0"/>
      <w:numPr>
        <w:ilvl w:val="1"/>
        <w:numId w:val="82"/>
      </w:numPr>
      <w:spacing w:before="120" w:after="120" w:line="288" w:lineRule="auto"/>
      <w:ind w:left="0" w:firstLine="0"/>
      <w:jc w:val="left"/>
    </w:pPr>
    <w:rPr>
      <w:rFonts w:ascii="Times New Roman Bold" w:hAnsi="Times New Roman Bold"/>
      <w:b/>
      <w:caps/>
      <w:sz w:val="26"/>
    </w:rPr>
  </w:style>
  <w:style w:type="paragraph" w:customStyle="1" w:styleId="Hangmuc3">
    <w:name w:val="Hang muc 3"/>
    <w:qFormat/>
    <w:rsid w:val="0049307B"/>
    <w:pPr>
      <w:numPr>
        <w:ilvl w:val="2"/>
        <w:numId w:val="82"/>
      </w:numPr>
      <w:spacing w:before="240" w:after="240" w:line="240" w:lineRule="auto"/>
      <w:ind w:left="0" w:firstLine="0"/>
      <w:jc w:val="both"/>
    </w:pPr>
    <w:rPr>
      <w:rFonts w:eastAsia="Times New Roman" w:cs="Times New Roman"/>
      <w:b/>
      <w:kern w:val="0"/>
      <w:szCs w:val="26"/>
      <w:lang w:val="vi-VN" w:eastAsia="en-GB"/>
      <w14:ligatures w14:val="none"/>
    </w:rPr>
  </w:style>
  <w:style w:type="paragraph" w:customStyle="1" w:styleId="CharCharCharChar6">
    <w:name w:val="Char Char Char Char6"/>
    <w:basedOn w:val="Normal"/>
    <w:rsid w:val="0049307B"/>
    <w:pPr>
      <w:pageBreakBefore/>
      <w:spacing w:before="100" w:beforeAutospacing="1" w:after="100" w:afterAutospacing="1"/>
    </w:pPr>
    <w:rPr>
      <w:rFonts w:ascii="Tahoma" w:hAnsi="Tahoma"/>
      <w:sz w:val="20"/>
    </w:rPr>
  </w:style>
  <w:style w:type="paragraph" w:customStyle="1" w:styleId="CharCharCharCharCharChar1">
    <w:name w:val="Char Char Char Char Char Char1"/>
    <w:basedOn w:val="Normal"/>
    <w:rsid w:val="0049307B"/>
    <w:pPr>
      <w:tabs>
        <w:tab w:val="num" w:pos="720"/>
      </w:tabs>
      <w:spacing w:before="100" w:beforeAutospacing="1" w:after="100" w:afterAutospacing="1"/>
      <w:ind w:left="697" w:hanging="357"/>
      <w:jc w:val="left"/>
    </w:pPr>
    <w:rPr>
      <w:rFonts w:ascii="Arial" w:eastAsia="SimSun" w:hAnsi="Arial" w:cs="Arial"/>
      <w:b/>
      <w:bCs/>
      <w:i/>
      <w:iCs/>
      <w:szCs w:val="24"/>
    </w:rPr>
  </w:style>
  <w:style w:type="paragraph" w:customStyle="1" w:styleId="Style14ptItalicJustifiedBefore2ptAfter2ptLines1">
    <w:name w:val="Style 14 pt Italic Justified Before:2 pt After:2 pt Line s1"/>
    <w:basedOn w:val="Normal"/>
    <w:rsid w:val="0049307B"/>
    <w:pPr>
      <w:spacing w:before="40" w:after="40" w:line="312" w:lineRule="auto"/>
      <w:ind w:left="432"/>
    </w:pPr>
    <w:rPr>
      <w:b/>
      <w:i/>
      <w:iCs/>
      <w:sz w:val="28"/>
    </w:rPr>
  </w:style>
  <w:style w:type="paragraph" w:customStyle="1" w:styleId="StyleHeading4ItalicRedLeft0Firstline05Before1">
    <w:name w:val="Style Heading 4 + Italic Red Left:0&quot; First line:0.5&quot; Before1"/>
    <w:basedOn w:val="Heading40"/>
    <w:rsid w:val="0049307B"/>
    <w:pPr>
      <w:keepLines w:val="0"/>
      <w:spacing w:before="40" w:line="288" w:lineRule="auto"/>
      <w:ind w:left="288" w:firstLine="720"/>
      <w:jc w:val="left"/>
    </w:pPr>
    <w:rPr>
      <w:rFonts w:ascii="Times New Roman" w:eastAsia="Times New Roman" w:hAnsi="Times New Roman" w:cs="Times New Roman"/>
      <w:b/>
      <w:bCs/>
      <w:color w:val="FF0000"/>
      <w:sz w:val="28"/>
    </w:rPr>
  </w:style>
  <w:style w:type="paragraph" w:customStyle="1" w:styleId="CharChar2CharCharCharChar1">
    <w:name w:val="Char Char2 Char Char Char Char1"/>
    <w:basedOn w:val="Normal"/>
    <w:autoRedefine/>
    <w:rsid w:val="0049307B"/>
    <w:pPr>
      <w:spacing w:after="160" w:line="240" w:lineRule="exact"/>
      <w:jc w:val="left"/>
    </w:pPr>
    <w:rPr>
      <w:rFonts w:ascii="Verdana" w:hAnsi="Verdana" w:cs="Verdana"/>
      <w:sz w:val="20"/>
    </w:rPr>
  </w:style>
  <w:style w:type="paragraph" w:customStyle="1" w:styleId="StyleBody213ptFirstline021">
    <w:name w:val="Style Body2 + 13 pt First line:02&quot;1"/>
    <w:basedOn w:val="Normal"/>
    <w:rsid w:val="0049307B"/>
    <w:pPr>
      <w:spacing w:before="120" w:line="360" w:lineRule="auto"/>
      <w:ind w:left="567" w:firstLine="284"/>
    </w:pPr>
    <w:rPr>
      <w:sz w:val="26"/>
      <w:lang w:val="sv-SE"/>
    </w:rPr>
  </w:style>
  <w:style w:type="paragraph" w:customStyle="1" w:styleId="StyleTitleLatinTimesNewRoman16ptBefore6pt1">
    <w:name w:val="Style Title + (Latin) Times New Roman 16 pt Before:6 pt1"/>
    <w:basedOn w:val="Title"/>
    <w:rsid w:val="0049307B"/>
    <w:pPr>
      <w:spacing w:before="120" w:after="0"/>
      <w:contextualSpacing w:val="0"/>
      <w:jc w:val="center"/>
    </w:pPr>
    <w:rPr>
      <w:rFonts w:ascii="Times New Roman" w:eastAsia="Times New Roman" w:hAnsi="Times New Roman" w:cs="Times New Roman"/>
      <w:b/>
      <w:bCs/>
      <w:spacing w:val="0"/>
      <w:kern w:val="0"/>
      <w:sz w:val="32"/>
      <w:szCs w:val="32"/>
    </w:rPr>
  </w:style>
  <w:style w:type="paragraph" w:customStyle="1" w:styleId="NOIDUNG">
    <w:name w:val="NOI DUNG"/>
    <w:basedOn w:val="Normal"/>
    <w:link w:val="NOIDUNGChar"/>
    <w:rsid w:val="0049307B"/>
    <w:pPr>
      <w:spacing w:before="120" w:after="120"/>
      <w:ind w:left="851"/>
    </w:pPr>
    <w:rPr>
      <w:szCs w:val="24"/>
    </w:rPr>
  </w:style>
  <w:style w:type="character" w:customStyle="1" w:styleId="NOIDUNGChar">
    <w:name w:val="NOI DUNG Char"/>
    <w:link w:val="NOIDUNG"/>
    <w:rsid w:val="0049307B"/>
    <w:rPr>
      <w:rFonts w:eastAsia="Times New Roman" w:cs="Times New Roman"/>
      <w:kern w:val="0"/>
      <w:sz w:val="24"/>
      <w:szCs w:val="24"/>
      <w14:ligatures w14:val="none"/>
    </w:rPr>
  </w:style>
  <w:style w:type="paragraph" w:customStyle="1" w:styleId="CharCharCharCharCharCharCharCharChar1Char5">
    <w:name w:val="Char Char Char Char Char Char Char Char Char1 Char5"/>
    <w:basedOn w:val="Normal"/>
    <w:next w:val="Normal"/>
    <w:autoRedefine/>
    <w:semiHidden/>
    <w:rsid w:val="0049307B"/>
    <w:pPr>
      <w:spacing w:before="120" w:after="120" w:line="312" w:lineRule="auto"/>
      <w:jc w:val="left"/>
    </w:pPr>
    <w:rPr>
      <w:sz w:val="28"/>
      <w:szCs w:val="22"/>
    </w:rPr>
  </w:style>
  <w:style w:type="paragraph" w:customStyle="1" w:styleId="binhthuong">
    <w:name w:val="binh thuong"/>
    <w:basedOn w:val="Normal"/>
    <w:autoRedefine/>
    <w:rsid w:val="0049307B"/>
    <w:pPr>
      <w:ind w:firstLine="567"/>
    </w:pPr>
    <w:rPr>
      <w:sz w:val="26"/>
      <w:szCs w:val="26"/>
    </w:rPr>
  </w:style>
  <w:style w:type="character" w:customStyle="1" w:styleId="cpChagiiquyt11">
    <w:name w:val="Đề cập Chưa giải quyết11"/>
    <w:uiPriority w:val="99"/>
    <w:semiHidden/>
    <w:unhideWhenUsed/>
    <w:rsid w:val="0049307B"/>
    <w:rPr>
      <w:color w:val="605E5C"/>
      <w:shd w:val="clear" w:color="auto" w:fill="E1DFDD"/>
    </w:rPr>
  </w:style>
  <w:style w:type="paragraph" w:customStyle="1" w:styleId="NormalTimesNewRoman">
    <w:name w:val="Normal + Times New Roman"/>
    <w:basedOn w:val="Normal"/>
    <w:uiPriority w:val="99"/>
    <w:rsid w:val="0049307B"/>
    <w:pPr>
      <w:keepNext/>
      <w:widowControl w:val="0"/>
      <w:spacing w:before="120" w:after="120"/>
      <w:jc w:val="center"/>
    </w:pPr>
    <w:rPr>
      <w:b/>
      <w:bCs/>
      <w:sz w:val="26"/>
      <w:szCs w:val="24"/>
      <w:lang w:val="pl-PL"/>
    </w:rPr>
  </w:style>
  <w:style w:type="character" w:customStyle="1" w:styleId="u5Char1">
    <w:name w:val="Đầu đề 5 Char1"/>
    <w:aliases w:val="dts-heading 5 Char1,Heading 5 Char Char1,Heading 5 Char Char Char Char1,Liet Ke 123 Char1,8.1 Char1,H 5 Char1"/>
    <w:basedOn w:val="DefaultParagraphFont"/>
    <w:semiHidden/>
    <w:rsid w:val="0049307B"/>
    <w:rPr>
      <w:rFonts w:asciiTheme="majorHAnsi" w:eastAsiaTheme="majorEastAsia" w:hAnsiTheme="majorHAnsi" w:cstheme="majorBidi"/>
      <w:color w:val="0F4761" w:themeColor="accent1" w:themeShade="BF"/>
      <w:sz w:val="24"/>
      <w:szCs w:val="24"/>
    </w:rPr>
  </w:style>
  <w:style w:type="character" w:customStyle="1" w:styleId="u6Char1">
    <w:name w:val="Đầu đề 6 Char1"/>
    <w:aliases w:val="Heading 6 Char Char1,9.1 Char1,dts-heading 6 Char1,Liet Ke Cham Char1"/>
    <w:basedOn w:val="DefaultParagraphFont"/>
    <w:semiHidden/>
    <w:rsid w:val="0049307B"/>
    <w:rPr>
      <w:rFonts w:asciiTheme="majorHAnsi" w:eastAsiaTheme="majorEastAsia" w:hAnsiTheme="majorHAnsi" w:cstheme="majorBidi"/>
      <w:color w:val="0A2F40" w:themeColor="accent1" w:themeShade="7F"/>
      <w:sz w:val="24"/>
      <w:szCs w:val="24"/>
    </w:rPr>
  </w:style>
  <w:style w:type="character" w:customStyle="1" w:styleId="u7Char1">
    <w:name w:val="Đầu đề 7 Char1"/>
    <w:aliases w:val="Liet Ke Gach Char1"/>
    <w:basedOn w:val="DefaultParagraphFont"/>
    <w:semiHidden/>
    <w:rsid w:val="0049307B"/>
    <w:rPr>
      <w:rFonts w:asciiTheme="majorHAnsi" w:eastAsiaTheme="majorEastAsia" w:hAnsiTheme="majorHAnsi" w:cstheme="majorBidi"/>
      <w:i/>
      <w:iCs/>
      <w:color w:val="0A2F40" w:themeColor="accent1" w:themeShade="7F"/>
      <w:sz w:val="24"/>
      <w:szCs w:val="24"/>
    </w:rPr>
  </w:style>
  <w:style w:type="character" w:customStyle="1" w:styleId="u9Char1">
    <w:name w:val="Đầu đề 9 Char1"/>
    <w:aliases w:val="Heading 9 Char Char Char Char1"/>
    <w:basedOn w:val="DefaultParagraphFont"/>
    <w:semiHidden/>
    <w:rsid w:val="0049307B"/>
    <w:rPr>
      <w:rFonts w:asciiTheme="majorHAnsi" w:eastAsiaTheme="majorEastAsia" w:hAnsiTheme="majorHAnsi" w:cstheme="majorBidi"/>
      <w:i/>
      <w:iCs/>
      <w:color w:val="272727" w:themeColor="text1" w:themeTint="D8"/>
      <w:sz w:val="21"/>
      <w:szCs w:val="21"/>
    </w:rPr>
  </w:style>
  <w:style w:type="character" w:customStyle="1" w:styleId="VnbanCcchuChar1">
    <w:name w:val="Văn bản Cước chú Char1"/>
    <w:aliases w:val="foot Char1"/>
    <w:basedOn w:val="DefaultParagraphFont"/>
    <w:semiHidden/>
    <w:rsid w:val="0049307B"/>
  </w:style>
  <w:style w:type="character" w:customStyle="1" w:styleId="ChntrangChar1">
    <w:name w:val="Chân trang Char1"/>
    <w:aliases w:val="Footer-Even Char1,BVI-ft Char1"/>
    <w:basedOn w:val="DefaultParagraphFont"/>
    <w:semiHidden/>
    <w:rsid w:val="0049307B"/>
    <w:rPr>
      <w:sz w:val="24"/>
      <w:szCs w:val="24"/>
    </w:rPr>
  </w:style>
  <w:style w:type="character" w:customStyle="1" w:styleId="UnresolvedMention1">
    <w:name w:val="Unresolved Mention1"/>
    <w:basedOn w:val="DefaultParagraphFont"/>
    <w:uiPriority w:val="99"/>
    <w:semiHidden/>
    <w:rsid w:val="0049307B"/>
    <w:rPr>
      <w:color w:val="605E5C"/>
      <w:shd w:val="clear" w:color="auto" w:fill="E1DFDD"/>
    </w:rPr>
  </w:style>
  <w:style w:type="table" w:customStyle="1" w:styleId="TableGrid0">
    <w:name w:val="TableGrid"/>
    <w:rsid w:val="0049307B"/>
    <w:pPr>
      <w:spacing w:after="0" w:line="240" w:lineRule="auto"/>
    </w:pPr>
    <w:rPr>
      <w:rFonts w:asciiTheme="minorHAnsi" w:eastAsiaTheme="minorEastAsia" w:hAnsiTheme="minorHAnsi"/>
      <w:kern w:val="0"/>
      <w:sz w:val="22"/>
      <w:lang w:val="vi-VN" w:eastAsia="vi-VN"/>
      <w14:ligatures w14:val="none"/>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49307B"/>
    <w:rPr>
      <w:color w:val="605E5C"/>
      <w:shd w:val="clear" w:color="auto" w:fill="E1DFDD"/>
    </w:rPr>
  </w:style>
  <w:style w:type="paragraph" w:customStyle="1" w:styleId="CharCharCharChar12">
    <w:name w:val="Char Char Char Char12"/>
    <w:basedOn w:val="Normal"/>
    <w:rsid w:val="0049307B"/>
    <w:pPr>
      <w:spacing w:after="160" w:line="240" w:lineRule="exact"/>
      <w:jc w:val="left"/>
    </w:pPr>
    <w:rPr>
      <w:rFonts w:ascii="Verdana" w:hAnsi="Verdana"/>
      <w:sz w:val="20"/>
    </w:rPr>
  </w:style>
  <w:style w:type="paragraph" w:customStyle="1" w:styleId="9indent1">
    <w:name w:val="9. indent 1"/>
    <w:qFormat/>
    <w:rsid w:val="00F32235"/>
    <w:pPr>
      <w:numPr>
        <w:numId w:val="97"/>
      </w:numPr>
      <w:spacing w:before="120" w:after="120" w:line="240" w:lineRule="auto"/>
      <w:jc w:val="both"/>
    </w:pPr>
    <w:rPr>
      <w:rFonts w:eastAsia="Calibri" w:cs="Times New Roman"/>
      <w:kern w:val="0"/>
      <w14:ligatures w14:val="none"/>
    </w:rPr>
  </w:style>
  <w:style w:type="character" w:customStyle="1" w:styleId="fontstyle11">
    <w:name w:val="fontstyle11"/>
    <w:rsid w:val="009459A9"/>
    <w:rPr>
      <w:rFonts w:ascii="Bold" w:hAnsi="Bold" w:hint="default"/>
      <w:b/>
      <w:bCs/>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40</Pages>
  <Words>12804</Words>
  <Characters>72985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Võ Tuấn Anh (DLPC- QLDA.PTB)</dc:creator>
  <cp:keywords/>
  <dc:description/>
  <cp:lastModifiedBy>Nguyễn Viết Trung (DLPC-KHVT.NV)</cp:lastModifiedBy>
  <cp:revision>63</cp:revision>
  <dcterms:created xsi:type="dcterms:W3CDTF">2025-11-08T02:36:00Z</dcterms:created>
  <dcterms:modified xsi:type="dcterms:W3CDTF">2026-01-20T02:31:00Z</dcterms:modified>
</cp:coreProperties>
</file>