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886D" w14:textId="77777777" w:rsidR="002E2C92" w:rsidRPr="002E2C92" w:rsidRDefault="002E2C92" w:rsidP="002E2C92">
      <w:pPr>
        <w:jc w:val="center"/>
        <w:outlineLvl w:val="0"/>
        <w:rPr>
          <w:b/>
          <w:sz w:val="26"/>
          <w:szCs w:val="26"/>
          <w:lang w:val="nl-NL"/>
        </w:rPr>
      </w:pPr>
      <w:r w:rsidRPr="002E2C92">
        <w:rPr>
          <w:b/>
          <w:sz w:val="26"/>
          <w:szCs w:val="26"/>
          <w:lang w:val="nl-NL"/>
        </w:rPr>
        <w:t>Phần 2. YÊU CẦU VỀ KỸ THUẬT</w:t>
      </w:r>
    </w:p>
    <w:p w14:paraId="551765AF" w14:textId="77777777" w:rsidR="002E2C92" w:rsidRPr="002E2C92" w:rsidRDefault="002E2C92" w:rsidP="002E2C92">
      <w:pPr>
        <w:widowControl w:val="0"/>
        <w:spacing w:before="120" w:after="120" w:line="264" w:lineRule="auto"/>
        <w:jc w:val="center"/>
        <w:outlineLvl w:val="1"/>
        <w:rPr>
          <w:sz w:val="26"/>
          <w:szCs w:val="26"/>
          <w:lang w:val="nl-NL"/>
        </w:rPr>
      </w:pPr>
      <w:r w:rsidRPr="002E2C92">
        <w:rPr>
          <w:b/>
          <w:sz w:val="26"/>
          <w:szCs w:val="26"/>
          <w:lang w:val="nl-NL"/>
        </w:rPr>
        <w:t>Chương V. YÊU CẦU VỀ KỸ THUẬT</w:t>
      </w:r>
    </w:p>
    <w:p w14:paraId="7DA4CB3A" w14:textId="77777777" w:rsidR="002E2C92" w:rsidRPr="002E2C92" w:rsidRDefault="002E2C92" w:rsidP="002E2C92">
      <w:pPr>
        <w:pStyle w:val="Subtitle"/>
        <w:rPr>
          <w:rFonts w:ascii="Times New Roman" w:hAnsi="Times New Roman" w:cs="Times New Roman"/>
          <w:color w:val="auto"/>
          <w:sz w:val="26"/>
          <w:szCs w:val="26"/>
          <w:lang w:val="nl-NL"/>
        </w:rPr>
      </w:pPr>
    </w:p>
    <w:p w14:paraId="36157C69" w14:textId="77777777" w:rsidR="002E2C92" w:rsidRPr="002E2C92" w:rsidRDefault="002E2C92" w:rsidP="002E2C92">
      <w:pPr>
        <w:pStyle w:val="SectionVIHeader"/>
        <w:widowControl w:val="0"/>
        <w:spacing w:after="120" w:line="264" w:lineRule="auto"/>
        <w:ind w:firstLine="709"/>
        <w:jc w:val="both"/>
        <w:rPr>
          <w:sz w:val="26"/>
          <w:szCs w:val="26"/>
          <w:lang w:val="nl-NL"/>
        </w:rPr>
      </w:pPr>
      <w:r w:rsidRPr="002E2C92">
        <w:rPr>
          <w:sz w:val="26"/>
          <w:szCs w:val="26"/>
          <w:lang w:val="nl-NL"/>
        </w:rPr>
        <w:t>Mục 1. Yêu cầu về kỹ thuật</w:t>
      </w:r>
    </w:p>
    <w:p w14:paraId="7152AA39" w14:textId="77777777" w:rsidR="002E2C92" w:rsidRPr="002E2C92" w:rsidRDefault="002E2C92" w:rsidP="002E2C92">
      <w:pPr>
        <w:widowControl w:val="0"/>
        <w:spacing w:before="120" w:after="120" w:line="264" w:lineRule="auto"/>
        <w:ind w:firstLine="709"/>
        <w:rPr>
          <w:b/>
          <w:i/>
          <w:sz w:val="26"/>
          <w:szCs w:val="26"/>
        </w:rPr>
      </w:pPr>
      <w:r w:rsidRPr="002E2C92">
        <w:rPr>
          <w:b/>
          <w:i/>
          <w:sz w:val="26"/>
          <w:szCs w:val="26"/>
        </w:rPr>
        <w:t>1.1. Giới thiệu chung về dự án/dự toán mua sắm, gói thầu</w:t>
      </w:r>
    </w:p>
    <w:p w14:paraId="0B5943FF" w14:textId="77777777" w:rsidR="002E2C92" w:rsidRPr="002E2C92" w:rsidRDefault="002E2C92" w:rsidP="002E2C92">
      <w:pPr>
        <w:widowControl w:val="0"/>
        <w:spacing w:before="120" w:after="120" w:line="264" w:lineRule="auto"/>
        <w:ind w:firstLine="709"/>
        <w:rPr>
          <w:iCs/>
          <w:sz w:val="26"/>
          <w:szCs w:val="26"/>
        </w:rPr>
      </w:pPr>
      <w:bookmarkStart w:id="0" w:name="_Hlk154743134"/>
      <w:r w:rsidRPr="002E2C92">
        <w:rPr>
          <w:iCs/>
          <w:sz w:val="26"/>
          <w:szCs w:val="26"/>
        </w:rPr>
        <w:t xml:space="preserve">- Tên gói thầu: Gói 03. Các loại test khác và các loại test nội kiểm </w:t>
      </w:r>
    </w:p>
    <w:p w14:paraId="7A9247B4" w14:textId="77777777" w:rsidR="002E2C92" w:rsidRPr="002E2C92" w:rsidRDefault="002E2C92" w:rsidP="002E2C92">
      <w:pPr>
        <w:widowControl w:val="0"/>
        <w:spacing w:before="120" w:after="120" w:line="264" w:lineRule="auto"/>
        <w:ind w:firstLine="709"/>
        <w:rPr>
          <w:iCs/>
          <w:sz w:val="26"/>
          <w:szCs w:val="26"/>
        </w:rPr>
      </w:pPr>
      <w:r w:rsidRPr="002E2C92">
        <w:rPr>
          <w:iCs/>
          <w:sz w:val="26"/>
          <w:szCs w:val="26"/>
        </w:rPr>
        <w:t>- Chủ đầu tư: Bệnh viện đa khoa Đầm Dơi</w:t>
      </w:r>
    </w:p>
    <w:p w14:paraId="58D5BBD3" w14:textId="77777777" w:rsidR="002E2C92" w:rsidRPr="002E2C92" w:rsidRDefault="002E2C92" w:rsidP="002E2C92">
      <w:pPr>
        <w:widowControl w:val="0"/>
        <w:spacing w:before="120" w:after="120" w:line="264" w:lineRule="auto"/>
        <w:ind w:firstLine="709"/>
        <w:rPr>
          <w:iCs/>
          <w:sz w:val="26"/>
          <w:szCs w:val="26"/>
        </w:rPr>
      </w:pPr>
      <w:r w:rsidRPr="002E2C92">
        <w:rPr>
          <w:iCs/>
          <w:sz w:val="26"/>
          <w:szCs w:val="26"/>
        </w:rPr>
        <w:t>- Nguồn vốn: Nguồn thu hoạt động sự nghiệp và các nguồn thu hợp pháp khác của Bệnh viện Đa khoa Đầm Dơi</w:t>
      </w:r>
    </w:p>
    <w:p w14:paraId="1A937C2D" w14:textId="77777777" w:rsidR="002E2C92" w:rsidRPr="002E2C92" w:rsidRDefault="002E2C92" w:rsidP="002E2C92">
      <w:pPr>
        <w:widowControl w:val="0"/>
        <w:spacing w:before="120" w:after="120" w:line="264" w:lineRule="auto"/>
        <w:ind w:firstLine="709"/>
        <w:rPr>
          <w:iCs/>
          <w:sz w:val="26"/>
          <w:szCs w:val="26"/>
        </w:rPr>
      </w:pPr>
      <w:r w:rsidRPr="002E2C92">
        <w:rPr>
          <w:iCs/>
          <w:sz w:val="26"/>
          <w:szCs w:val="26"/>
        </w:rPr>
        <w:t xml:space="preserve">- Thời gian thực hiện gói thầu: 24 tháng </w:t>
      </w:r>
    </w:p>
    <w:p w14:paraId="270F7AC1" w14:textId="77777777" w:rsidR="002E2C92" w:rsidRPr="002E2C92" w:rsidRDefault="002E2C92" w:rsidP="002E2C92">
      <w:pPr>
        <w:widowControl w:val="0"/>
        <w:spacing w:before="120" w:after="120" w:line="264" w:lineRule="auto"/>
        <w:ind w:firstLine="709"/>
        <w:rPr>
          <w:iCs/>
          <w:sz w:val="26"/>
          <w:szCs w:val="26"/>
        </w:rPr>
      </w:pPr>
      <w:r w:rsidRPr="002E2C92">
        <w:rPr>
          <w:iCs/>
          <w:sz w:val="26"/>
          <w:szCs w:val="26"/>
        </w:rPr>
        <w:t>- Hình thức lựa chọn nhà thầu: Chào hàng cạnh tranh trong nước qua mạng</w:t>
      </w:r>
    </w:p>
    <w:p w14:paraId="17E4FEA1" w14:textId="77777777" w:rsidR="002E2C92" w:rsidRPr="002E2C92" w:rsidRDefault="002E2C92" w:rsidP="002E2C92">
      <w:pPr>
        <w:widowControl w:val="0"/>
        <w:spacing w:before="120" w:after="120" w:line="264" w:lineRule="auto"/>
        <w:ind w:firstLine="709"/>
        <w:rPr>
          <w:iCs/>
          <w:sz w:val="26"/>
          <w:szCs w:val="26"/>
        </w:rPr>
      </w:pPr>
      <w:r w:rsidRPr="002E2C92">
        <w:rPr>
          <w:iCs/>
          <w:sz w:val="26"/>
          <w:szCs w:val="26"/>
        </w:rPr>
        <w:t xml:space="preserve">- Phương thức lựa chọn nhà thầu: 01 giai đoạn – 01 túi hồ sơ. </w:t>
      </w:r>
    </w:p>
    <w:p w14:paraId="47092906" w14:textId="77777777" w:rsidR="002E2C92" w:rsidRPr="002E2C92" w:rsidRDefault="002E2C92" w:rsidP="002E2C92">
      <w:pPr>
        <w:widowControl w:val="0"/>
        <w:spacing w:before="120" w:after="120" w:line="264" w:lineRule="auto"/>
        <w:ind w:firstLine="709"/>
        <w:rPr>
          <w:iCs/>
          <w:spacing w:val="2"/>
          <w:sz w:val="26"/>
          <w:szCs w:val="26"/>
        </w:rPr>
      </w:pPr>
      <w:r w:rsidRPr="002E2C92">
        <w:rPr>
          <w:iCs/>
          <w:sz w:val="26"/>
          <w:szCs w:val="26"/>
        </w:rPr>
        <w:t>- Loại hợp đồng: theo đơn giá cố định</w:t>
      </w:r>
    </w:p>
    <w:bookmarkEnd w:id="0"/>
    <w:p w14:paraId="4577B068" w14:textId="77777777" w:rsidR="002E2C92" w:rsidRPr="002E2C92" w:rsidRDefault="002E2C92" w:rsidP="002E2C92">
      <w:pPr>
        <w:widowControl w:val="0"/>
        <w:spacing w:before="120" w:after="120" w:line="264" w:lineRule="auto"/>
        <w:ind w:firstLine="709"/>
        <w:rPr>
          <w:b/>
          <w:i/>
          <w:sz w:val="26"/>
          <w:szCs w:val="26"/>
        </w:rPr>
      </w:pPr>
      <w:r w:rsidRPr="002E2C92">
        <w:rPr>
          <w:b/>
          <w:i/>
          <w:sz w:val="26"/>
          <w:szCs w:val="26"/>
        </w:rPr>
        <w:t>1.2. Yêu cầu về kỹ thuật</w:t>
      </w:r>
    </w:p>
    <w:tbl>
      <w:tblPr>
        <w:tblW w:w="9586" w:type="dxa"/>
        <w:tblLook w:val="04A0" w:firstRow="1" w:lastRow="0" w:firstColumn="1" w:lastColumn="0" w:noHBand="0" w:noVBand="1"/>
      </w:tblPr>
      <w:tblGrid>
        <w:gridCol w:w="708"/>
        <w:gridCol w:w="3138"/>
        <w:gridCol w:w="3519"/>
        <w:gridCol w:w="1160"/>
        <w:gridCol w:w="1061"/>
      </w:tblGrid>
      <w:tr w:rsidR="002E2C92" w:rsidRPr="002E2C92" w14:paraId="76814D35" w14:textId="77777777" w:rsidTr="003812F1">
        <w:trPr>
          <w:trHeight w:val="1305"/>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76ED5" w14:textId="77777777" w:rsidR="002E2C92" w:rsidRPr="002E2C92" w:rsidRDefault="002E2C92" w:rsidP="003812F1">
            <w:pPr>
              <w:jc w:val="center"/>
              <w:rPr>
                <w:b/>
                <w:bCs/>
                <w:sz w:val="26"/>
                <w:szCs w:val="26"/>
              </w:rPr>
            </w:pPr>
            <w:r w:rsidRPr="002E2C92">
              <w:rPr>
                <w:b/>
                <w:bCs/>
                <w:sz w:val="26"/>
                <w:szCs w:val="26"/>
              </w:rPr>
              <w:t>STT</w:t>
            </w:r>
          </w:p>
        </w:tc>
        <w:tc>
          <w:tcPr>
            <w:tcW w:w="3138" w:type="dxa"/>
            <w:tcBorders>
              <w:top w:val="single" w:sz="4" w:space="0" w:color="auto"/>
              <w:left w:val="nil"/>
              <w:bottom w:val="single" w:sz="4" w:space="0" w:color="auto"/>
              <w:right w:val="single" w:sz="4" w:space="0" w:color="auto"/>
            </w:tcBorders>
            <w:shd w:val="clear" w:color="auto" w:fill="auto"/>
            <w:vAlign w:val="center"/>
            <w:hideMark/>
          </w:tcPr>
          <w:p w14:paraId="6723AE2E" w14:textId="77777777" w:rsidR="002E2C92" w:rsidRPr="002E2C92" w:rsidRDefault="002E2C92" w:rsidP="003812F1">
            <w:pPr>
              <w:jc w:val="center"/>
              <w:rPr>
                <w:b/>
                <w:bCs/>
                <w:sz w:val="26"/>
                <w:szCs w:val="26"/>
              </w:rPr>
            </w:pPr>
            <w:r w:rsidRPr="002E2C92">
              <w:rPr>
                <w:b/>
                <w:bCs/>
                <w:sz w:val="26"/>
                <w:szCs w:val="26"/>
              </w:rPr>
              <w:t>Tên hàng hoá</w:t>
            </w:r>
          </w:p>
        </w:tc>
        <w:tc>
          <w:tcPr>
            <w:tcW w:w="3519" w:type="dxa"/>
            <w:tcBorders>
              <w:top w:val="single" w:sz="4" w:space="0" w:color="auto"/>
              <w:left w:val="nil"/>
              <w:bottom w:val="single" w:sz="4" w:space="0" w:color="auto"/>
              <w:right w:val="single" w:sz="4" w:space="0" w:color="auto"/>
            </w:tcBorders>
            <w:shd w:val="clear" w:color="auto" w:fill="auto"/>
            <w:vAlign w:val="center"/>
            <w:hideMark/>
          </w:tcPr>
          <w:p w14:paraId="5EDDFB84" w14:textId="77777777" w:rsidR="002E2C92" w:rsidRPr="002E2C92" w:rsidRDefault="002E2C92" w:rsidP="003812F1">
            <w:pPr>
              <w:jc w:val="center"/>
              <w:rPr>
                <w:b/>
                <w:bCs/>
                <w:sz w:val="26"/>
                <w:szCs w:val="26"/>
              </w:rPr>
            </w:pPr>
            <w:r w:rsidRPr="002E2C92">
              <w:rPr>
                <w:b/>
                <w:bCs/>
                <w:sz w:val="26"/>
                <w:szCs w:val="26"/>
              </w:rPr>
              <w:t xml:space="preserve">Tính năng kỹ thuật cơ bản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506EADF" w14:textId="77777777" w:rsidR="002E2C92" w:rsidRPr="002E2C92" w:rsidRDefault="002E2C92" w:rsidP="003812F1">
            <w:pPr>
              <w:jc w:val="center"/>
              <w:rPr>
                <w:b/>
                <w:bCs/>
                <w:sz w:val="26"/>
                <w:szCs w:val="26"/>
              </w:rPr>
            </w:pPr>
            <w:r w:rsidRPr="002E2C92">
              <w:rPr>
                <w:b/>
                <w:bCs/>
                <w:sz w:val="26"/>
                <w:szCs w:val="26"/>
              </w:rPr>
              <w:t>Đơn vị tính</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756D2069" w14:textId="77777777" w:rsidR="002E2C92" w:rsidRPr="002E2C92" w:rsidRDefault="002E2C92" w:rsidP="003812F1">
            <w:pPr>
              <w:jc w:val="center"/>
              <w:rPr>
                <w:b/>
                <w:bCs/>
                <w:sz w:val="26"/>
                <w:szCs w:val="26"/>
              </w:rPr>
            </w:pPr>
            <w:r w:rsidRPr="002E2C92">
              <w:rPr>
                <w:b/>
                <w:bCs/>
                <w:sz w:val="26"/>
                <w:szCs w:val="26"/>
              </w:rPr>
              <w:t xml:space="preserve">Số lượng </w:t>
            </w:r>
          </w:p>
        </w:tc>
      </w:tr>
      <w:tr w:rsidR="002E2C92" w:rsidRPr="002E2C92" w14:paraId="73D4504E" w14:textId="77777777" w:rsidTr="003812F1">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97BEE34" w14:textId="77777777" w:rsidR="002E2C92" w:rsidRPr="002E2C92" w:rsidRDefault="002E2C92" w:rsidP="003812F1">
            <w:pPr>
              <w:jc w:val="center"/>
              <w:rPr>
                <w:sz w:val="26"/>
                <w:szCs w:val="26"/>
              </w:rPr>
            </w:pPr>
            <w:r w:rsidRPr="002E2C92">
              <w:rPr>
                <w:sz w:val="26"/>
                <w:szCs w:val="26"/>
              </w:rPr>
              <w:t>01</w:t>
            </w:r>
          </w:p>
        </w:tc>
        <w:tc>
          <w:tcPr>
            <w:tcW w:w="3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E15CA" w14:textId="77777777" w:rsidR="002E2C92" w:rsidRPr="002E2C92" w:rsidRDefault="002E2C92" w:rsidP="003812F1">
            <w:pPr>
              <w:rPr>
                <w:sz w:val="26"/>
                <w:szCs w:val="26"/>
              </w:rPr>
            </w:pPr>
            <w:r w:rsidRPr="002E2C92">
              <w:rPr>
                <w:sz w:val="26"/>
                <w:szCs w:val="26"/>
              </w:rPr>
              <w:t>Test thử Anti HIV Sinh phẩm 3</w:t>
            </w:r>
          </w:p>
        </w:tc>
        <w:tc>
          <w:tcPr>
            <w:tcW w:w="3519" w:type="dxa"/>
            <w:tcBorders>
              <w:top w:val="nil"/>
              <w:left w:val="nil"/>
              <w:bottom w:val="single" w:sz="4" w:space="0" w:color="auto"/>
              <w:right w:val="single" w:sz="4" w:space="0" w:color="auto"/>
            </w:tcBorders>
            <w:shd w:val="clear" w:color="auto" w:fill="auto"/>
            <w:vAlign w:val="center"/>
            <w:hideMark/>
          </w:tcPr>
          <w:p w14:paraId="54469224" w14:textId="77777777" w:rsidR="002E2C92" w:rsidRPr="002E2C92" w:rsidRDefault="002E2C92" w:rsidP="003812F1">
            <w:pPr>
              <w:rPr>
                <w:sz w:val="26"/>
                <w:szCs w:val="26"/>
              </w:rPr>
            </w:pPr>
            <w:r w:rsidRPr="002E2C92">
              <w:rPr>
                <w:sz w:val="26"/>
                <w:szCs w:val="26"/>
              </w:rPr>
              <w:t xml:space="preserve">Độ nhạy tương đương 99,5% trở lên , độ dặc hiệu  ≥ 99%, Cho kết quả nhanh trong vòng 15-20 phút, </w:t>
            </w:r>
            <w:r w:rsidRPr="002E2C92">
              <w:rPr>
                <w:sz w:val="26"/>
                <w:szCs w:val="26"/>
              </w:rPr>
              <w:br/>
              <w:t xml:space="preserve">Nằm trong khuyến cáo phương cách, chiến lược xét nghiệm chẩn đoán HIV </w:t>
            </w:r>
          </w:p>
        </w:tc>
        <w:tc>
          <w:tcPr>
            <w:tcW w:w="1160" w:type="dxa"/>
            <w:tcBorders>
              <w:top w:val="nil"/>
              <w:left w:val="nil"/>
              <w:bottom w:val="single" w:sz="4" w:space="0" w:color="auto"/>
              <w:right w:val="single" w:sz="4" w:space="0" w:color="auto"/>
            </w:tcBorders>
            <w:shd w:val="clear" w:color="auto" w:fill="auto"/>
            <w:vAlign w:val="center"/>
            <w:hideMark/>
          </w:tcPr>
          <w:p w14:paraId="32614BEB" w14:textId="77777777" w:rsidR="002E2C92" w:rsidRPr="002E2C92" w:rsidRDefault="002E2C92" w:rsidP="003812F1">
            <w:pPr>
              <w:jc w:val="center"/>
              <w:rPr>
                <w:sz w:val="26"/>
                <w:szCs w:val="26"/>
              </w:rPr>
            </w:pPr>
            <w:r w:rsidRPr="002E2C92">
              <w:rPr>
                <w:sz w:val="26"/>
                <w:szCs w:val="26"/>
              </w:rPr>
              <w:t>Test</w:t>
            </w:r>
          </w:p>
        </w:tc>
        <w:tc>
          <w:tcPr>
            <w:tcW w:w="1061" w:type="dxa"/>
            <w:tcBorders>
              <w:top w:val="nil"/>
              <w:left w:val="nil"/>
              <w:bottom w:val="single" w:sz="4" w:space="0" w:color="auto"/>
              <w:right w:val="single" w:sz="4" w:space="0" w:color="auto"/>
            </w:tcBorders>
            <w:shd w:val="clear" w:color="auto" w:fill="auto"/>
            <w:noWrap/>
            <w:vAlign w:val="center"/>
            <w:hideMark/>
          </w:tcPr>
          <w:p w14:paraId="59AA42DF" w14:textId="77777777" w:rsidR="002E2C92" w:rsidRPr="002E2C92" w:rsidRDefault="002E2C92" w:rsidP="003812F1">
            <w:pPr>
              <w:jc w:val="center"/>
              <w:rPr>
                <w:sz w:val="26"/>
                <w:szCs w:val="26"/>
              </w:rPr>
            </w:pPr>
            <w:r w:rsidRPr="002E2C92">
              <w:rPr>
                <w:sz w:val="26"/>
                <w:szCs w:val="26"/>
              </w:rPr>
              <w:t>100</w:t>
            </w:r>
          </w:p>
        </w:tc>
      </w:tr>
      <w:tr w:rsidR="002E2C92" w:rsidRPr="002E2C92" w14:paraId="36F3BA8C" w14:textId="77777777" w:rsidTr="003812F1">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319C4BC" w14:textId="77777777" w:rsidR="002E2C92" w:rsidRPr="002E2C92" w:rsidRDefault="002E2C92" w:rsidP="003812F1">
            <w:pPr>
              <w:jc w:val="center"/>
              <w:rPr>
                <w:sz w:val="26"/>
                <w:szCs w:val="26"/>
              </w:rPr>
            </w:pPr>
            <w:r w:rsidRPr="002E2C92">
              <w:rPr>
                <w:sz w:val="26"/>
                <w:szCs w:val="26"/>
              </w:rPr>
              <w:t>02</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7E9D38A2" w14:textId="77777777" w:rsidR="002E2C92" w:rsidRPr="002E2C92" w:rsidRDefault="002E2C92" w:rsidP="003812F1">
            <w:pPr>
              <w:rPr>
                <w:sz w:val="26"/>
                <w:szCs w:val="26"/>
              </w:rPr>
            </w:pPr>
            <w:r w:rsidRPr="002E2C92">
              <w:rPr>
                <w:sz w:val="26"/>
                <w:szCs w:val="26"/>
              </w:rPr>
              <w:t>Dengue NS1Ag</w:t>
            </w:r>
          </w:p>
        </w:tc>
        <w:tc>
          <w:tcPr>
            <w:tcW w:w="3519" w:type="dxa"/>
            <w:tcBorders>
              <w:top w:val="nil"/>
              <w:left w:val="nil"/>
              <w:bottom w:val="single" w:sz="4" w:space="0" w:color="auto"/>
              <w:right w:val="single" w:sz="4" w:space="0" w:color="auto"/>
            </w:tcBorders>
            <w:shd w:val="clear" w:color="auto" w:fill="auto"/>
            <w:vAlign w:val="center"/>
            <w:hideMark/>
          </w:tcPr>
          <w:p w14:paraId="7092A4F8" w14:textId="77777777" w:rsidR="002E2C92" w:rsidRPr="002E2C92" w:rsidRDefault="002E2C92" w:rsidP="003812F1">
            <w:pPr>
              <w:rPr>
                <w:sz w:val="26"/>
                <w:szCs w:val="26"/>
              </w:rPr>
            </w:pPr>
            <w:r w:rsidRPr="002E2C92">
              <w:rPr>
                <w:sz w:val="26"/>
                <w:szCs w:val="26"/>
              </w:rPr>
              <w:t xml:space="preserve">Xét nghiệm  Dengue DUO là 1 xét nghiệm miễn dịch sắc ký dùng để phát hiện phân biệt cả hai virus kháng thể Dengue NS1 và kháng thể IgG và IgM kháng virut Dengue trong máu toàn phần, huyết thanh hoặc huyết tương. </w:t>
            </w:r>
            <w:r w:rsidRPr="002E2C92">
              <w:rPr>
                <w:sz w:val="26"/>
                <w:szCs w:val="26"/>
              </w:rPr>
              <w:br/>
              <w:t xml:space="preserve">•Độ nhạy 100 % độ đặc hiệu ≥ 99.6% </w:t>
            </w:r>
          </w:p>
        </w:tc>
        <w:tc>
          <w:tcPr>
            <w:tcW w:w="1160" w:type="dxa"/>
            <w:tcBorders>
              <w:top w:val="nil"/>
              <w:left w:val="nil"/>
              <w:bottom w:val="single" w:sz="4" w:space="0" w:color="auto"/>
              <w:right w:val="single" w:sz="4" w:space="0" w:color="auto"/>
            </w:tcBorders>
            <w:shd w:val="clear" w:color="auto" w:fill="auto"/>
            <w:vAlign w:val="center"/>
            <w:hideMark/>
          </w:tcPr>
          <w:p w14:paraId="44CFC3B1" w14:textId="77777777" w:rsidR="002E2C92" w:rsidRPr="002E2C92" w:rsidRDefault="002E2C92" w:rsidP="003812F1">
            <w:pPr>
              <w:jc w:val="center"/>
              <w:rPr>
                <w:sz w:val="26"/>
                <w:szCs w:val="26"/>
              </w:rPr>
            </w:pPr>
            <w:r w:rsidRPr="002E2C92">
              <w:rPr>
                <w:sz w:val="26"/>
                <w:szCs w:val="26"/>
              </w:rPr>
              <w:t>Test</w:t>
            </w:r>
          </w:p>
        </w:tc>
        <w:tc>
          <w:tcPr>
            <w:tcW w:w="1061" w:type="dxa"/>
            <w:tcBorders>
              <w:top w:val="nil"/>
              <w:left w:val="nil"/>
              <w:bottom w:val="single" w:sz="4" w:space="0" w:color="auto"/>
              <w:right w:val="single" w:sz="4" w:space="0" w:color="auto"/>
            </w:tcBorders>
            <w:shd w:val="clear" w:color="auto" w:fill="auto"/>
            <w:noWrap/>
            <w:vAlign w:val="center"/>
            <w:hideMark/>
          </w:tcPr>
          <w:p w14:paraId="7193320B" w14:textId="77777777" w:rsidR="002E2C92" w:rsidRPr="002E2C92" w:rsidRDefault="002E2C92" w:rsidP="003812F1">
            <w:pPr>
              <w:jc w:val="center"/>
              <w:rPr>
                <w:sz w:val="26"/>
                <w:szCs w:val="26"/>
              </w:rPr>
            </w:pPr>
            <w:r w:rsidRPr="002E2C92">
              <w:rPr>
                <w:sz w:val="26"/>
                <w:szCs w:val="26"/>
              </w:rPr>
              <w:t>10.000</w:t>
            </w:r>
          </w:p>
        </w:tc>
      </w:tr>
      <w:tr w:rsidR="002E2C92" w:rsidRPr="002E2C92" w14:paraId="0FAA6667" w14:textId="77777777" w:rsidTr="003812F1">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F484BB9" w14:textId="77777777" w:rsidR="002E2C92" w:rsidRPr="002E2C92" w:rsidRDefault="002E2C92" w:rsidP="003812F1">
            <w:pPr>
              <w:jc w:val="center"/>
              <w:rPr>
                <w:sz w:val="26"/>
                <w:szCs w:val="26"/>
              </w:rPr>
            </w:pPr>
            <w:r w:rsidRPr="002E2C92">
              <w:rPr>
                <w:sz w:val="26"/>
                <w:szCs w:val="26"/>
              </w:rPr>
              <w:t>03</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538DE141" w14:textId="77777777" w:rsidR="002E2C92" w:rsidRPr="002E2C92" w:rsidRDefault="002E2C92" w:rsidP="003812F1">
            <w:pPr>
              <w:rPr>
                <w:sz w:val="26"/>
                <w:szCs w:val="26"/>
              </w:rPr>
            </w:pPr>
            <w:r w:rsidRPr="002E2C92">
              <w:rPr>
                <w:sz w:val="26"/>
                <w:szCs w:val="26"/>
              </w:rPr>
              <w:t>Glucose test strip</w:t>
            </w:r>
          </w:p>
        </w:tc>
        <w:tc>
          <w:tcPr>
            <w:tcW w:w="3519" w:type="dxa"/>
            <w:tcBorders>
              <w:top w:val="nil"/>
              <w:left w:val="nil"/>
              <w:bottom w:val="single" w:sz="4" w:space="0" w:color="auto"/>
              <w:right w:val="single" w:sz="4" w:space="0" w:color="auto"/>
            </w:tcBorders>
            <w:shd w:val="clear" w:color="auto" w:fill="auto"/>
            <w:vAlign w:val="center"/>
            <w:hideMark/>
          </w:tcPr>
          <w:p w14:paraId="05076DC8" w14:textId="77777777" w:rsidR="002E2C92" w:rsidRPr="002E2C92" w:rsidRDefault="002E2C92" w:rsidP="003812F1">
            <w:pPr>
              <w:rPr>
                <w:sz w:val="26"/>
                <w:szCs w:val="26"/>
              </w:rPr>
            </w:pPr>
            <w:r w:rsidRPr="002E2C92">
              <w:rPr>
                <w:sz w:val="26"/>
                <w:szCs w:val="26"/>
              </w:rPr>
              <w:t>Phạm vi đo: 20-600 mg/dl, 1.1-33.3 mmol/l; Mẫu máu tối thiểu 0.4µl; Loại mẫu: Máu mao mạch toàn phần (glucose mao mạch)</w:t>
            </w:r>
          </w:p>
        </w:tc>
        <w:tc>
          <w:tcPr>
            <w:tcW w:w="1160" w:type="dxa"/>
            <w:tcBorders>
              <w:top w:val="nil"/>
              <w:left w:val="nil"/>
              <w:bottom w:val="single" w:sz="4" w:space="0" w:color="auto"/>
              <w:right w:val="single" w:sz="4" w:space="0" w:color="auto"/>
            </w:tcBorders>
            <w:shd w:val="clear" w:color="auto" w:fill="auto"/>
            <w:vAlign w:val="center"/>
            <w:hideMark/>
          </w:tcPr>
          <w:p w14:paraId="090B4C1B" w14:textId="77777777" w:rsidR="002E2C92" w:rsidRPr="002E2C92" w:rsidRDefault="002E2C92" w:rsidP="003812F1">
            <w:pPr>
              <w:jc w:val="center"/>
              <w:rPr>
                <w:sz w:val="26"/>
                <w:szCs w:val="26"/>
              </w:rPr>
            </w:pPr>
            <w:r w:rsidRPr="002E2C92">
              <w:rPr>
                <w:sz w:val="26"/>
                <w:szCs w:val="26"/>
              </w:rPr>
              <w:t>Test</w:t>
            </w:r>
          </w:p>
        </w:tc>
        <w:tc>
          <w:tcPr>
            <w:tcW w:w="1061" w:type="dxa"/>
            <w:tcBorders>
              <w:top w:val="nil"/>
              <w:left w:val="nil"/>
              <w:bottom w:val="single" w:sz="4" w:space="0" w:color="auto"/>
              <w:right w:val="single" w:sz="4" w:space="0" w:color="auto"/>
            </w:tcBorders>
            <w:shd w:val="clear" w:color="auto" w:fill="auto"/>
            <w:noWrap/>
            <w:vAlign w:val="center"/>
            <w:hideMark/>
          </w:tcPr>
          <w:p w14:paraId="11734F00" w14:textId="77777777" w:rsidR="002E2C92" w:rsidRPr="002E2C92" w:rsidRDefault="002E2C92" w:rsidP="003812F1">
            <w:pPr>
              <w:jc w:val="center"/>
              <w:rPr>
                <w:sz w:val="26"/>
                <w:szCs w:val="26"/>
              </w:rPr>
            </w:pPr>
            <w:r w:rsidRPr="002E2C92">
              <w:rPr>
                <w:sz w:val="26"/>
                <w:szCs w:val="26"/>
              </w:rPr>
              <w:t>10.000</w:t>
            </w:r>
          </w:p>
        </w:tc>
      </w:tr>
      <w:tr w:rsidR="002E2C92" w:rsidRPr="002E2C92" w14:paraId="210D29D3" w14:textId="77777777" w:rsidTr="003812F1">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7274820" w14:textId="77777777" w:rsidR="002E2C92" w:rsidRPr="002E2C92" w:rsidRDefault="002E2C92" w:rsidP="003812F1">
            <w:pPr>
              <w:jc w:val="center"/>
              <w:rPr>
                <w:sz w:val="26"/>
                <w:szCs w:val="26"/>
              </w:rPr>
            </w:pPr>
            <w:r w:rsidRPr="002E2C92">
              <w:rPr>
                <w:sz w:val="26"/>
                <w:szCs w:val="26"/>
              </w:rPr>
              <w:lastRenderedPageBreak/>
              <w:t>04</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5906AAC5" w14:textId="77777777" w:rsidR="002E2C92" w:rsidRPr="002E2C92" w:rsidRDefault="002E2C92" w:rsidP="003812F1">
            <w:pPr>
              <w:rPr>
                <w:sz w:val="26"/>
                <w:szCs w:val="26"/>
              </w:rPr>
            </w:pPr>
            <w:r w:rsidRPr="002E2C92">
              <w:rPr>
                <w:sz w:val="26"/>
                <w:szCs w:val="26"/>
              </w:rPr>
              <w:t>Pylori test</w:t>
            </w:r>
          </w:p>
        </w:tc>
        <w:tc>
          <w:tcPr>
            <w:tcW w:w="3519" w:type="dxa"/>
            <w:tcBorders>
              <w:top w:val="nil"/>
              <w:left w:val="nil"/>
              <w:bottom w:val="single" w:sz="4" w:space="0" w:color="auto"/>
              <w:right w:val="single" w:sz="4" w:space="0" w:color="auto"/>
            </w:tcBorders>
            <w:shd w:val="clear" w:color="auto" w:fill="auto"/>
            <w:vAlign w:val="center"/>
            <w:hideMark/>
          </w:tcPr>
          <w:p w14:paraId="6FD23BC7" w14:textId="77777777" w:rsidR="002E2C92" w:rsidRPr="002E2C92" w:rsidRDefault="002E2C92" w:rsidP="003812F1">
            <w:pPr>
              <w:rPr>
                <w:sz w:val="26"/>
                <w:szCs w:val="26"/>
              </w:rPr>
            </w:pPr>
            <w:r w:rsidRPr="002E2C92">
              <w:rPr>
                <w:sz w:val="26"/>
                <w:szCs w:val="26"/>
              </w:rPr>
              <w:t>Phát hiện kháng thể kháng H.pylori /máu .</w:t>
            </w:r>
            <w:r w:rsidRPr="002E2C92">
              <w:rPr>
                <w:sz w:val="26"/>
                <w:szCs w:val="26"/>
              </w:rPr>
              <w:br/>
              <w:t>Test dạng cassette ,thực hiện trên mẫu máu toàn phần, huyết tương hoặc huyết thanh.</w:t>
            </w:r>
            <w:r w:rsidRPr="002E2C92">
              <w:rPr>
                <w:sz w:val="26"/>
                <w:szCs w:val="26"/>
              </w:rPr>
              <w:br/>
              <w:t>.Độ nhạy tương đương  96.8% trở lên, độ đặc hiệu  tuong đương 93% trở lên.</w:t>
            </w:r>
          </w:p>
        </w:tc>
        <w:tc>
          <w:tcPr>
            <w:tcW w:w="1160" w:type="dxa"/>
            <w:tcBorders>
              <w:top w:val="nil"/>
              <w:left w:val="nil"/>
              <w:bottom w:val="single" w:sz="4" w:space="0" w:color="auto"/>
              <w:right w:val="single" w:sz="4" w:space="0" w:color="auto"/>
            </w:tcBorders>
            <w:shd w:val="clear" w:color="auto" w:fill="auto"/>
            <w:vAlign w:val="center"/>
            <w:hideMark/>
          </w:tcPr>
          <w:p w14:paraId="6F4C36EE" w14:textId="77777777" w:rsidR="002E2C92" w:rsidRPr="002E2C92" w:rsidRDefault="002E2C92" w:rsidP="003812F1">
            <w:pPr>
              <w:jc w:val="center"/>
              <w:rPr>
                <w:sz w:val="26"/>
                <w:szCs w:val="26"/>
              </w:rPr>
            </w:pPr>
            <w:r w:rsidRPr="002E2C92">
              <w:rPr>
                <w:sz w:val="26"/>
                <w:szCs w:val="26"/>
              </w:rPr>
              <w:t>Test</w:t>
            </w:r>
          </w:p>
        </w:tc>
        <w:tc>
          <w:tcPr>
            <w:tcW w:w="1061" w:type="dxa"/>
            <w:tcBorders>
              <w:top w:val="nil"/>
              <w:left w:val="nil"/>
              <w:bottom w:val="single" w:sz="4" w:space="0" w:color="auto"/>
              <w:right w:val="single" w:sz="4" w:space="0" w:color="auto"/>
            </w:tcBorders>
            <w:shd w:val="clear" w:color="auto" w:fill="auto"/>
            <w:noWrap/>
            <w:vAlign w:val="center"/>
            <w:hideMark/>
          </w:tcPr>
          <w:p w14:paraId="59E42931" w14:textId="77777777" w:rsidR="002E2C92" w:rsidRPr="002E2C92" w:rsidRDefault="002E2C92" w:rsidP="003812F1">
            <w:pPr>
              <w:jc w:val="center"/>
              <w:rPr>
                <w:sz w:val="26"/>
                <w:szCs w:val="26"/>
              </w:rPr>
            </w:pPr>
            <w:r w:rsidRPr="002E2C92">
              <w:rPr>
                <w:sz w:val="26"/>
                <w:szCs w:val="26"/>
              </w:rPr>
              <w:t>1.200</w:t>
            </w:r>
          </w:p>
        </w:tc>
      </w:tr>
      <w:tr w:rsidR="002E2C92" w:rsidRPr="002E2C92" w14:paraId="1073A5CE" w14:textId="77777777" w:rsidTr="003812F1">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10A4225" w14:textId="77777777" w:rsidR="002E2C92" w:rsidRPr="002E2C92" w:rsidRDefault="002E2C92" w:rsidP="003812F1">
            <w:pPr>
              <w:jc w:val="center"/>
              <w:rPr>
                <w:sz w:val="26"/>
                <w:szCs w:val="26"/>
              </w:rPr>
            </w:pPr>
            <w:r w:rsidRPr="002E2C92">
              <w:rPr>
                <w:sz w:val="26"/>
                <w:szCs w:val="26"/>
              </w:rPr>
              <w:t>05</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51984BA6" w14:textId="77777777" w:rsidR="002E2C92" w:rsidRPr="002E2C92" w:rsidRDefault="002E2C92" w:rsidP="003812F1">
            <w:pPr>
              <w:rPr>
                <w:sz w:val="26"/>
                <w:szCs w:val="26"/>
              </w:rPr>
            </w:pPr>
            <w:r w:rsidRPr="002E2C92">
              <w:rPr>
                <w:sz w:val="26"/>
                <w:szCs w:val="26"/>
              </w:rPr>
              <w:t>Test Dengue IgG/IgM</w:t>
            </w:r>
          </w:p>
        </w:tc>
        <w:tc>
          <w:tcPr>
            <w:tcW w:w="3519" w:type="dxa"/>
            <w:tcBorders>
              <w:top w:val="nil"/>
              <w:left w:val="nil"/>
              <w:bottom w:val="single" w:sz="4" w:space="0" w:color="auto"/>
              <w:right w:val="single" w:sz="4" w:space="0" w:color="auto"/>
            </w:tcBorders>
            <w:shd w:val="clear" w:color="auto" w:fill="auto"/>
            <w:vAlign w:val="center"/>
            <w:hideMark/>
          </w:tcPr>
          <w:p w14:paraId="5A9B00B6" w14:textId="77777777" w:rsidR="002E2C92" w:rsidRPr="002E2C92" w:rsidRDefault="002E2C92" w:rsidP="003812F1">
            <w:pPr>
              <w:rPr>
                <w:sz w:val="26"/>
                <w:szCs w:val="26"/>
              </w:rPr>
            </w:pPr>
            <w:r w:rsidRPr="002E2C92">
              <w:rPr>
                <w:sz w:val="26"/>
                <w:szCs w:val="26"/>
              </w:rPr>
              <w:t xml:space="preserve">Phát hiện và phân biệt kháng thể IgG và IgM kháng các type virus Dengue 1,2,3 và 4. Sử dụng mẫu huyết thanh hoặc huyết tương. Không có phản ứng chéo với nhóm Flavivirus khác và những bệnh do muỗi truyền. </w:t>
            </w:r>
            <w:r w:rsidRPr="002E2C92">
              <w:rPr>
                <w:sz w:val="26"/>
                <w:szCs w:val="26"/>
              </w:rPr>
              <w:br/>
              <w:t>Độ nhạy tương đương 94,6% trở lên, Độ đặc hiệu tương đương 96,5% trở lên. Thời gian đọc kết quả từ 15 - 20 phút</w:t>
            </w:r>
          </w:p>
        </w:tc>
        <w:tc>
          <w:tcPr>
            <w:tcW w:w="1160" w:type="dxa"/>
            <w:tcBorders>
              <w:top w:val="nil"/>
              <w:left w:val="nil"/>
              <w:bottom w:val="single" w:sz="4" w:space="0" w:color="auto"/>
              <w:right w:val="single" w:sz="4" w:space="0" w:color="auto"/>
            </w:tcBorders>
            <w:shd w:val="clear" w:color="auto" w:fill="auto"/>
            <w:vAlign w:val="center"/>
            <w:hideMark/>
          </w:tcPr>
          <w:p w14:paraId="0777250E" w14:textId="77777777" w:rsidR="002E2C92" w:rsidRPr="002E2C92" w:rsidRDefault="002E2C92" w:rsidP="003812F1">
            <w:pPr>
              <w:jc w:val="center"/>
              <w:rPr>
                <w:sz w:val="26"/>
                <w:szCs w:val="26"/>
              </w:rPr>
            </w:pPr>
            <w:r w:rsidRPr="002E2C92">
              <w:rPr>
                <w:sz w:val="26"/>
                <w:szCs w:val="26"/>
              </w:rPr>
              <w:t>Test</w:t>
            </w:r>
          </w:p>
        </w:tc>
        <w:tc>
          <w:tcPr>
            <w:tcW w:w="1061" w:type="dxa"/>
            <w:tcBorders>
              <w:top w:val="nil"/>
              <w:left w:val="nil"/>
              <w:bottom w:val="single" w:sz="4" w:space="0" w:color="auto"/>
              <w:right w:val="single" w:sz="4" w:space="0" w:color="auto"/>
            </w:tcBorders>
            <w:shd w:val="clear" w:color="auto" w:fill="auto"/>
            <w:noWrap/>
            <w:vAlign w:val="center"/>
            <w:hideMark/>
          </w:tcPr>
          <w:p w14:paraId="00D542E3" w14:textId="77777777" w:rsidR="002E2C92" w:rsidRPr="002E2C92" w:rsidRDefault="002E2C92" w:rsidP="003812F1">
            <w:pPr>
              <w:jc w:val="center"/>
              <w:rPr>
                <w:sz w:val="26"/>
                <w:szCs w:val="26"/>
              </w:rPr>
            </w:pPr>
            <w:r w:rsidRPr="002E2C92">
              <w:rPr>
                <w:sz w:val="26"/>
                <w:szCs w:val="26"/>
              </w:rPr>
              <w:t>400</w:t>
            </w:r>
          </w:p>
        </w:tc>
      </w:tr>
      <w:tr w:rsidR="002E2C92" w:rsidRPr="002E2C92" w14:paraId="1DE0CAE0" w14:textId="77777777" w:rsidTr="003812F1">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FAC912D" w14:textId="77777777" w:rsidR="002E2C92" w:rsidRPr="002E2C92" w:rsidRDefault="002E2C92" w:rsidP="003812F1">
            <w:pPr>
              <w:jc w:val="center"/>
              <w:rPr>
                <w:sz w:val="26"/>
                <w:szCs w:val="26"/>
              </w:rPr>
            </w:pPr>
            <w:r w:rsidRPr="002E2C92">
              <w:rPr>
                <w:sz w:val="26"/>
                <w:szCs w:val="26"/>
              </w:rPr>
              <w:t>06</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5A4A394F" w14:textId="77777777" w:rsidR="002E2C92" w:rsidRPr="002E2C92" w:rsidRDefault="002E2C92" w:rsidP="003812F1">
            <w:pPr>
              <w:rPr>
                <w:sz w:val="26"/>
                <w:szCs w:val="26"/>
              </w:rPr>
            </w:pPr>
            <w:r w:rsidRPr="002E2C92">
              <w:rPr>
                <w:sz w:val="26"/>
                <w:szCs w:val="26"/>
              </w:rPr>
              <w:t>Test thử HIV sinh phẩm 1</w:t>
            </w:r>
          </w:p>
        </w:tc>
        <w:tc>
          <w:tcPr>
            <w:tcW w:w="3519" w:type="dxa"/>
            <w:tcBorders>
              <w:top w:val="nil"/>
              <w:left w:val="nil"/>
              <w:bottom w:val="single" w:sz="4" w:space="0" w:color="auto"/>
              <w:right w:val="single" w:sz="4" w:space="0" w:color="auto"/>
            </w:tcBorders>
            <w:shd w:val="clear" w:color="auto" w:fill="auto"/>
            <w:vAlign w:val="center"/>
            <w:hideMark/>
          </w:tcPr>
          <w:p w14:paraId="6C8578A4" w14:textId="77777777" w:rsidR="002E2C92" w:rsidRPr="002E2C92" w:rsidRDefault="002E2C92" w:rsidP="003812F1">
            <w:pPr>
              <w:rPr>
                <w:sz w:val="26"/>
                <w:szCs w:val="26"/>
              </w:rPr>
            </w:pPr>
            <w:r w:rsidRPr="002E2C92">
              <w:rPr>
                <w:sz w:val="26"/>
                <w:szCs w:val="26"/>
              </w:rPr>
              <w:t>Phát hiện virus HIVt trong mẫu huyết thanh, huyết tương và máu toàn phần người. Độ nhạy tương đương 99,5% trở lên; Độ đặc hiệu tương đương 98% trở lên.</w:t>
            </w:r>
            <w:r w:rsidRPr="002E2C92">
              <w:rPr>
                <w:sz w:val="26"/>
                <w:szCs w:val="26"/>
              </w:rPr>
              <w:br/>
              <w:t xml:space="preserve"> Không có phản ứng chéo với các mẫu thẩm tách máu, mẫu rối loạn đông máu, mẫu chứa yếu tố dạng thấp, mẫu dương tính với kháng thể kháng HCV và mẫu máu phụ nữ mang thai. Kít thử có khoảng thời gian đọc từ 15 đến 50 phút trở lên.</w:t>
            </w:r>
            <w:r w:rsidRPr="002E2C92">
              <w:rPr>
                <w:sz w:val="26"/>
                <w:szCs w:val="26"/>
              </w:rPr>
              <w:br/>
              <w:t>Được ban hành trong Hướng dẫn Quản Lý, Điều trị và chăm sóc HIV/AIDS của BYT hiện hành</w:t>
            </w:r>
            <w:r w:rsidRPr="002E2C92">
              <w:rPr>
                <w:sz w:val="26"/>
                <w:szCs w:val="26"/>
              </w:rPr>
              <w:br/>
              <w:t>Đạt tiêu chuẩn: ISO, WHO.</w:t>
            </w:r>
          </w:p>
        </w:tc>
        <w:tc>
          <w:tcPr>
            <w:tcW w:w="1160" w:type="dxa"/>
            <w:tcBorders>
              <w:top w:val="nil"/>
              <w:left w:val="nil"/>
              <w:bottom w:val="single" w:sz="4" w:space="0" w:color="auto"/>
              <w:right w:val="single" w:sz="4" w:space="0" w:color="auto"/>
            </w:tcBorders>
            <w:shd w:val="clear" w:color="auto" w:fill="auto"/>
            <w:vAlign w:val="center"/>
            <w:hideMark/>
          </w:tcPr>
          <w:p w14:paraId="57722FD3" w14:textId="77777777" w:rsidR="002E2C92" w:rsidRPr="002E2C92" w:rsidRDefault="002E2C92" w:rsidP="003812F1">
            <w:pPr>
              <w:jc w:val="center"/>
              <w:rPr>
                <w:sz w:val="26"/>
                <w:szCs w:val="26"/>
              </w:rPr>
            </w:pPr>
            <w:r w:rsidRPr="002E2C92">
              <w:rPr>
                <w:sz w:val="26"/>
                <w:szCs w:val="26"/>
              </w:rPr>
              <w:t>Test</w:t>
            </w:r>
          </w:p>
        </w:tc>
        <w:tc>
          <w:tcPr>
            <w:tcW w:w="1061" w:type="dxa"/>
            <w:tcBorders>
              <w:top w:val="nil"/>
              <w:left w:val="nil"/>
              <w:bottom w:val="single" w:sz="4" w:space="0" w:color="auto"/>
              <w:right w:val="single" w:sz="4" w:space="0" w:color="auto"/>
            </w:tcBorders>
            <w:shd w:val="clear" w:color="auto" w:fill="auto"/>
            <w:noWrap/>
            <w:vAlign w:val="center"/>
            <w:hideMark/>
          </w:tcPr>
          <w:p w14:paraId="52A1A26B" w14:textId="77777777" w:rsidR="002E2C92" w:rsidRPr="002E2C92" w:rsidRDefault="002E2C92" w:rsidP="003812F1">
            <w:pPr>
              <w:jc w:val="center"/>
              <w:rPr>
                <w:sz w:val="26"/>
                <w:szCs w:val="26"/>
              </w:rPr>
            </w:pPr>
            <w:r w:rsidRPr="002E2C92">
              <w:rPr>
                <w:sz w:val="26"/>
                <w:szCs w:val="26"/>
              </w:rPr>
              <w:t>3.000</w:t>
            </w:r>
          </w:p>
        </w:tc>
      </w:tr>
      <w:tr w:rsidR="002E2C92" w:rsidRPr="002E2C92" w14:paraId="0F3FAB7E" w14:textId="77777777" w:rsidTr="003812F1">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3D3AB58" w14:textId="77777777" w:rsidR="002E2C92" w:rsidRPr="002E2C92" w:rsidRDefault="002E2C92" w:rsidP="003812F1">
            <w:pPr>
              <w:jc w:val="center"/>
              <w:rPr>
                <w:sz w:val="26"/>
                <w:szCs w:val="26"/>
              </w:rPr>
            </w:pPr>
            <w:r w:rsidRPr="002E2C92">
              <w:rPr>
                <w:sz w:val="26"/>
                <w:szCs w:val="26"/>
              </w:rPr>
              <w:t>07</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7A61431B" w14:textId="77777777" w:rsidR="002E2C92" w:rsidRPr="002E2C92" w:rsidRDefault="002E2C92" w:rsidP="003812F1">
            <w:pPr>
              <w:rPr>
                <w:sz w:val="26"/>
                <w:szCs w:val="26"/>
              </w:rPr>
            </w:pPr>
            <w:r w:rsidRPr="002E2C92">
              <w:rPr>
                <w:sz w:val="26"/>
                <w:szCs w:val="26"/>
              </w:rPr>
              <w:t>Test HBsAg</w:t>
            </w:r>
          </w:p>
        </w:tc>
        <w:tc>
          <w:tcPr>
            <w:tcW w:w="3519" w:type="dxa"/>
            <w:tcBorders>
              <w:top w:val="nil"/>
              <w:left w:val="nil"/>
              <w:bottom w:val="single" w:sz="4" w:space="0" w:color="auto"/>
              <w:right w:val="single" w:sz="4" w:space="0" w:color="auto"/>
            </w:tcBorders>
            <w:shd w:val="clear" w:color="auto" w:fill="auto"/>
            <w:vAlign w:val="center"/>
            <w:hideMark/>
          </w:tcPr>
          <w:p w14:paraId="0058517B" w14:textId="77777777" w:rsidR="002E2C92" w:rsidRPr="002E2C92" w:rsidRDefault="002E2C92" w:rsidP="003812F1">
            <w:pPr>
              <w:rPr>
                <w:sz w:val="26"/>
                <w:szCs w:val="26"/>
              </w:rPr>
            </w:pPr>
            <w:r w:rsidRPr="002E2C92">
              <w:rPr>
                <w:sz w:val="26"/>
                <w:szCs w:val="26"/>
              </w:rPr>
              <w:t>Phát hiện kháng nguyên HBsAg trong huyết thanh, huyết tương người</w:t>
            </w:r>
            <w:r w:rsidRPr="002E2C92">
              <w:rPr>
                <w:sz w:val="26"/>
                <w:szCs w:val="26"/>
              </w:rPr>
              <w:br/>
              <w:t>- Mẫu phẩm huyết thanh, huyết tương</w:t>
            </w:r>
            <w:r w:rsidRPr="002E2C92">
              <w:rPr>
                <w:sz w:val="26"/>
                <w:szCs w:val="26"/>
              </w:rPr>
              <w:br/>
            </w:r>
            <w:r w:rsidRPr="002E2C92">
              <w:rPr>
                <w:sz w:val="26"/>
                <w:szCs w:val="26"/>
              </w:rPr>
              <w:lastRenderedPageBreak/>
              <w:t xml:space="preserve">- </w:t>
            </w:r>
            <w:r w:rsidRPr="002E2C92">
              <w:rPr>
                <w:rFonts w:ascii="Tahoma" w:hAnsi="Tahoma" w:cs="Tahoma"/>
                <w:sz w:val="26"/>
                <w:szCs w:val="26"/>
              </w:rPr>
              <w:t>﻿</w:t>
            </w:r>
            <w:r w:rsidRPr="002E2C92">
              <w:rPr>
                <w:sz w:val="26"/>
                <w:szCs w:val="26"/>
              </w:rPr>
              <w:t>Độ nhạy:100%, Độ đặc hiệu: 99.88%</w:t>
            </w:r>
            <w:r w:rsidRPr="002E2C92">
              <w:rPr>
                <w:sz w:val="26"/>
                <w:szCs w:val="26"/>
              </w:rPr>
              <w:br/>
              <w:t>- Thời gian đọc kết quả từ 15 - 20 phút</w:t>
            </w:r>
          </w:p>
        </w:tc>
        <w:tc>
          <w:tcPr>
            <w:tcW w:w="1160" w:type="dxa"/>
            <w:tcBorders>
              <w:top w:val="nil"/>
              <w:left w:val="nil"/>
              <w:bottom w:val="single" w:sz="4" w:space="0" w:color="auto"/>
              <w:right w:val="single" w:sz="4" w:space="0" w:color="auto"/>
            </w:tcBorders>
            <w:shd w:val="clear" w:color="auto" w:fill="auto"/>
            <w:vAlign w:val="center"/>
            <w:hideMark/>
          </w:tcPr>
          <w:p w14:paraId="573A9A19" w14:textId="77777777" w:rsidR="002E2C92" w:rsidRPr="002E2C92" w:rsidRDefault="002E2C92" w:rsidP="003812F1">
            <w:pPr>
              <w:jc w:val="center"/>
              <w:rPr>
                <w:sz w:val="26"/>
                <w:szCs w:val="26"/>
              </w:rPr>
            </w:pPr>
            <w:r w:rsidRPr="002E2C92">
              <w:rPr>
                <w:sz w:val="26"/>
                <w:szCs w:val="26"/>
              </w:rPr>
              <w:lastRenderedPageBreak/>
              <w:t>Test</w:t>
            </w:r>
          </w:p>
        </w:tc>
        <w:tc>
          <w:tcPr>
            <w:tcW w:w="1061" w:type="dxa"/>
            <w:tcBorders>
              <w:top w:val="nil"/>
              <w:left w:val="nil"/>
              <w:bottom w:val="single" w:sz="4" w:space="0" w:color="auto"/>
              <w:right w:val="single" w:sz="4" w:space="0" w:color="auto"/>
            </w:tcBorders>
            <w:shd w:val="clear" w:color="auto" w:fill="auto"/>
            <w:noWrap/>
            <w:vAlign w:val="center"/>
            <w:hideMark/>
          </w:tcPr>
          <w:p w14:paraId="7E3696AF" w14:textId="77777777" w:rsidR="002E2C92" w:rsidRPr="002E2C92" w:rsidRDefault="002E2C92" w:rsidP="003812F1">
            <w:pPr>
              <w:jc w:val="center"/>
              <w:rPr>
                <w:sz w:val="26"/>
                <w:szCs w:val="26"/>
              </w:rPr>
            </w:pPr>
            <w:r w:rsidRPr="002E2C92">
              <w:rPr>
                <w:sz w:val="26"/>
                <w:szCs w:val="26"/>
              </w:rPr>
              <w:t>6.000</w:t>
            </w:r>
          </w:p>
        </w:tc>
      </w:tr>
      <w:tr w:rsidR="002E2C92" w:rsidRPr="002E2C92" w14:paraId="6BDBD454" w14:textId="77777777" w:rsidTr="003812F1">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A2B440" w14:textId="77777777" w:rsidR="002E2C92" w:rsidRPr="002E2C92" w:rsidRDefault="002E2C92" w:rsidP="003812F1">
            <w:pPr>
              <w:jc w:val="center"/>
              <w:rPr>
                <w:sz w:val="26"/>
                <w:szCs w:val="26"/>
              </w:rPr>
            </w:pPr>
            <w:r w:rsidRPr="002E2C92">
              <w:rPr>
                <w:sz w:val="26"/>
                <w:szCs w:val="26"/>
              </w:rPr>
              <w:t>08</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34E9CCEC" w14:textId="77777777" w:rsidR="002E2C92" w:rsidRPr="002E2C92" w:rsidRDefault="002E2C92" w:rsidP="003812F1">
            <w:pPr>
              <w:rPr>
                <w:sz w:val="26"/>
                <w:szCs w:val="26"/>
              </w:rPr>
            </w:pPr>
            <w:r w:rsidRPr="002E2C92">
              <w:rPr>
                <w:sz w:val="26"/>
                <w:szCs w:val="26"/>
              </w:rPr>
              <w:t>Test An ti-HCV</w:t>
            </w:r>
          </w:p>
        </w:tc>
        <w:tc>
          <w:tcPr>
            <w:tcW w:w="3519" w:type="dxa"/>
            <w:tcBorders>
              <w:top w:val="nil"/>
              <w:left w:val="nil"/>
              <w:bottom w:val="single" w:sz="4" w:space="0" w:color="auto"/>
              <w:right w:val="single" w:sz="4" w:space="0" w:color="auto"/>
            </w:tcBorders>
            <w:shd w:val="clear" w:color="auto" w:fill="auto"/>
            <w:vAlign w:val="center"/>
            <w:hideMark/>
          </w:tcPr>
          <w:p w14:paraId="08675321" w14:textId="77777777" w:rsidR="002E2C92" w:rsidRPr="002E2C92" w:rsidRDefault="002E2C92" w:rsidP="003812F1">
            <w:pPr>
              <w:rPr>
                <w:sz w:val="26"/>
                <w:szCs w:val="26"/>
              </w:rPr>
            </w:pPr>
            <w:r w:rsidRPr="002E2C92">
              <w:rPr>
                <w:sz w:val="26"/>
                <w:szCs w:val="26"/>
              </w:rPr>
              <w:t>Phát hiện kháng thể kháng HCV trong huyết thanh, huyết tương, máu toàn phần người</w:t>
            </w:r>
            <w:r w:rsidRPr="002E2C92">
              <w:rPr>
                <w:sz w:val="26"/>
                <w:szCs w:val="26"/>
              </w:rPr>
              <w:br/>
              <w:t xml:space="preserve">- </w:t>
            </w:r>
            <w:r w:rsidRPr="002E2C92">
              <w:rPr>
                <w:rFonts w:ascii="Tahoma" w:hAnsi="Tahoma" w:cs="Tahoma"/>
                <w:sz w:val="26"/>
                <w:szCs w:val="26"/>
              </w:rPr>
              <w:t>﻿</w:t>
            </w:r>
            <w:r w:rsidRPr="002E2C92">
              <w:rPr>
                <w:sz w:val="26"/>
                <w:szCs w:val="26"/>
              </w:rPr>
              <w:t xml:space="preserve">Độ nhạy: 100%,Độ đặc hiệu: 100 % </w:t>
            </w:r>
            <w:r w:rsidRPr="002E2C92">
              <w:rPr>
                <w:sz w:val="26"/>
                <w:szCs w:val="26"/>
              </w:rPr>
              <w:br/>
              <w:t>- Thời gian đọc kết quả từ 15 - 20 phút</w:t>
            </w:r>
          </w:p>
        </w:tc>
        <w:tc>
          <w:tcPr>
            <w:tcW w:w="1160" w:type="dxa"/>
            <w:tcBorders>
              <w:top w:val="nil"/>
              <w:left w:val="nil"/>
              <w:bottom w:val="single" w:sz="4" w:space="0" w:color="auto"/>
              <w:right w:val="single" w:sz="4" w:space="0" w:color="auto"/>
            </w:tcBorders>
            <w:shd w:val="clear" w:color="auto" w:fill="auto"/>
            <w:vAlign w:val="center"/>
            <w:hideMark/>
          </w:tcPr>
          <w:p w14:paraId="7EECC0D9" w14:textId="77777777" w:rsidR="002E2C92" w:rsidRPr="002E2C92" w:rsidRDefault="002E2C92" w:rsidP="003812F1">
            <w:pPr>
              <w:jc w:val="center"/>
              <w:rPr>
                <w:sz w:val="26"/>
                <w:szCs w:val="26"/>
              </w:rPr>
            </w:pPr>
            <w:r w:rsidRPr="002E2C92">
              <w:rPr>
                <w:sz w:val="26"/>
                <w:szCs w:val="26"/>
              </w:rPr>
              <w:t>Test</w:t>
            </w:r>
          </w:p>
        </w:tc>
        <w:tc>
          <w:tcPr>
            <w:tcW w:w="1061" w:type="dxa"/>
            <w:tcBorders>
              <w:top w:val="nil"/>
              <w:left w:val="nil"/>
              <w:bottom w:val="single" w:sz="4" w:space="0" w:color="auto"/>
              <w:right w:val="single" w:sz="4" w:space="0" w:color="auto"/>
            </w:tcBorders>
            <w:shd w:val="clear" w:color="auto" w:fill="auto"/>
            <w:noWrap/>
            <w:vAlign w:val="center"/>
            <w:hideMark/>
          </w:tcPr>
          <w:p w14:paraId="5BAF36F2" w14:textId="77777777" w:rsidR="002E2C92" w:rsidRPr="002E2C92" w:rsidRDefault="002E2C92" w:rsidP="003812F1">
            <w:pPr>
              <w:jc w:val="center"/>
              <w:rPr>
                <w:sz w:val="26"/>
                <w:szCs w:val="26"/>
              </w:rPr>
            </w:pPr>
            <w:r w:rsidRPr="002E2C92">
              <w:rPr>
                <w:sz w:val="26"/>
                <w:szCs w:val="26"/>
              </w:rPr>
              <w:t>1.500</w:t>
            </w:r>
          </w:p>
        </w:tc>
      </w:tr>
      <w:tr w:rsidR="002E2C92" w:rsidRPr="002E2C92" w14:paraId="573E5FB2" w14:textId="77777777" w:rsidTr="003812F1">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B6D825D" w14:textId="77777777" w:rsidR="002E2C92" w:rsidRPr="002E2C92" w:rsidRDefault="002E2C92" w:rsidP="003812F1">
            <w:pPr>
              <w:jc w:val="center"/>
              <w:rPr>
                <w:sz w:val="26"/>
                <w:szCs w:val="26"/>
              </w:rPr>
            </w:pPr>
            <w:r w:rsidRPr="002E2C92">
              <w:rPr>
                <w:sz w:val="26"/>
                <w:szCs w:val="26"/>
              </w:rPr>
              <w:t>09</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632F20B2" w14:textId="77777777" w:rsidR="002E2C92" w:rsidRPr="002E2C92" w:rsidRDefault="002E2C92" w:rsidP="003812F1">
            <w:pPr>
              <w:rPr>
                <w:sz w:val="26"/>
                <w:szCs w:val="26"/>
              </w:rPr>
            </w:pPr>
            <w:r w:rsidRPr="002E2C92">
              <w:rPr>
                <w:sz w:val="26"/>
                <w:szCs w:val="26"/>
              </w:rPr>
              <w:t>Test thử HIV sinh phẩm 2</w:t>
            </w:r>
          </w:p>
        </w:tc>
        <w:tc>
          <w:tcPr>
            <w:tcW w:w="3519" w:type="dxa"/>
            <w:tcBorders>
              <w:top w:val="nil"/>
              <w:left w:val="nil"/>
              <w:bottom w:val="single" w:sz="4" w:space="0" w:color="auto"/>
              <w:right w:val="single" w:sz="4" w:space="0" w:color="auto"/>
            </w:tcBorders>
            <w:shd w:val="clear" w:color="auto" w:fill="auto"/>
            <w:vAlign w:val="center"/>
            <w:hideMark/>
          </w:tcPr>
          <w:p w14:paraId="220630B2" w14:textId="77777777" w:rsidR="002E2C92" w:rsidRPr="002E2C92" w:rsidRDefault="002E2C92" w:rsidP="003812F1">
            <w:pPr>
              <w:rPr>
                <w:sz w:val="26"/>
                <w:szCs w:val="26"/>
              </w:rPr>
            </w:pPr>
            <w:r w:rsidRPr="002E2C92">
              <w:rPr>
                <w:sz w:val="26"/>
                <w:szCs w:val="26"/>
              </w:rPr>
              <w:t xml:space="preserve">Độ nhạy 99,5% , độ dặc hiệu  ≥ 99%, Cho kết quả nhanh trong vòng từ 10-20 phút, </w:t>
            </w:r>
            <w:r w:rsidRPr="002E2C92">
              <w:rPr>
                <w:sz w:val="26"/>
                <w:szCs w:val="26"/>
              </w:rPr>
              <w:br/>
              <w:t xml:space="preserve">Nằm trong khuyến cáo phương cách, chiến lược xét nghiệm chẩn đoán HIV </w:t>
            </w:r>
          </w:p>
        </w:tc>
        <w:tc>
          <w:tcPr>
            <w:tcW w:w="1160" w:type="dxa"/>
            <w:tcBorders>
              <w:top w:val="nil"/>
              <w:left w:val="nil"/>
              <w:bottom w:val="single" w:sz="4" w:space="0" w:color="auto"/>
              <w:right w:val="single" w:sz="4" w:space="0" w:color="auto"/>
            </w:tcBorders>
            <w:shd w:val="clear" w:color="auto" w:fill="auto"/>
            <w:vAlign w:val="center"/>
            <w:hideMark/>
          </w:tcPr>
          <w:p w14:paraId="6286E2F2" w14:textId="77777777" w:rsidR="002E2C92" w:rsidRPr="002E2C92" w:rsidRDefault="002E2C92" w:rsidP="003812F1">
            <w:pPr>
              <w:jc w:val="center"/>
              <w:rPr>
                <w:sz w:val="26"/>
                <w:szCs w:val="26"/>
              </w:rPr>
            </w:pPr>
            <w:r w:rsidRPr="002E2C92">
              <w:rPr>
                <w:sz w:val="26"/>
                <w:szCs w:val="26"/>
              </w:rPr>
              <w:t>Test</w:t>
            </w:r>
          </w:p>
        </w:tc>
        <w:tc>
          <w:tcPr>
            <w:tcW w:w="1061" w:type="dxa"/>
            <w:tcBorders>
              <w:top w:val="nil"/>
              <w:left w:val="nil"/>
              <w:bottom w:val="single" w:sz="4" w:space="0" w:color="auto"/>
              <w:right w:val="single" w:sz="4" w:space="0" w:color="auto"/>
            </w:tcBorders>
            <w:shd w:val="clear" w:color="auto" w:fill="auto"/>
            <w:noWrap/>
            <w:vAlign w:val="center"/>
            <w:hideMark/>
          </w:tcPr>
          <w:p w14:paraId="6BBD4649" w14:textId="77777777" w:rsidR="002E2C92" w:rsidRPr="002E2C92" w:rsidRDefault="002E2C92" w:rsidP="003812F1">
            <w:pPr>
              <w:jc w:val="center"/>
              <w:rPr>
                <w:sz w:val="26"/>
                <w:szCs w:val="26"/>
              </w:rPr>
            </w:pPr>
            <w:r w:rsidRPr="002E2C92">
              <w:rPr>
                <w:sz w:val="26"/>
                <w:szCs w:val="26"/>
              </w:rPr>
              <w:t>100</w:t>
            </w:r>
          </w:p>
        </w:tc>
      </w:tr>
      <w:tr w:rsidR="002E2C92" w:rsidRPr="002E2C92" w14:paraId="400B5A52" w14:textId="77777777" w:rsidTr="003812F1">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EA0F33" w14:textId="77777777" w:rsidR="002E2C92" w:rsidRPr="002E2C92" w:rsidRDefault="002E2C92" w:rsidP="003812F1">
            <w:pPr>
              <w:jc w:val="center"/>
              <w:rPr>
                <w:sz w:val="26"/>
                <w:szCs w:val="26"/>
              </w:rPr>
            </w:pPr>
            <w:r w:rsidRPr="002E2C92">
              <w:rPr>
                <w:sz w:val="26"/>
                <w:szCs w:val="26"/>
              </w:rPr>
              <w:t>10</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4455E1B5" w14:textId="77777777" w:rsidR="002E2C92" w:rsidRPr="002E2C92" w:rsidRDefault="002E2C92" w:rsidP="003812F1">
            <w:pPr>
              <w:rPr>
                <w:sz w:val="26"/>
                <w:szCs w:val="26"/>
              </w:rPr>
            </w:pPr>
            <w:r w:rsidRPr="002E2C92">
              <w:rPr>
                <w:sz w:val="26"/>
                <w:szCs w:val="26"/>
              </w:rPr>
              <w:t>Test nhanh Anti HBs</w:t>
            </w:r>
          </w:p>
        </w:tc>
        <w:tc>
          <w:tcPr>
            <w:tcW w:w="3519" w:type="dxa"/>
            <w:tcBorders>
              <w:top w:val="nil"/>
              <w:left w:val="nil"/>
              <w:bottom w:val="single" w:sz="4" w:space="0" w:color="auto"/>
              <w:right w:val="single" w:sz="4" w:space="0" w:color="auto"/>
            </w:tcBorders>
            <w:shd w:val="clear" w:color="auto" w:fill="auto"/>
            <w:vAlign w:val="center"/>
            <w:hideMark/>
          </w:tcPr>
          <w:p w14:paraId="2DC0AFDA" w14:textId="77777777" w:rsidR="002E2C92" w:rsidRPr="002E2C92" w:rsidRDefault="002E2C92" w:rsidP="003812F1">
            <w:pPr>
              <w:rPr>
                <w:sz w:val="26"/>
                <w:szCs w:val="26"/>
              </w:rPr>
            </w:pPr>
            <w:r w:rsidRPr="002E2C92">
              <w:rPr>
                <w:sz w:val="26"/>
                <w:szCs w:val="26"/>
              </w:rPr>
              <w:t>Test HBsAb định tính phát hiện kháng thể kháng vi rút viêm gan B trong huyết thanh hoặc huyết tương người.</w:t>
            </w:r>
            <w:r w:rsidRPr="002E2C92">
              <w:rPr>
                <w:sz w:val="26"/>
                <w:szCs w:val="26"/>
              </w:rPr>
              <w:br/>
              <w:t>Độ nhạy tương đương: 99.8% trở lên</w:t>
            </w:r>
            <w:r w:rsidRPr="002E2C92">
              <w:rPr>
                <w:sz w:val="26"/>
                <w:szCs w:val="26"/>
              </w:rPr>
              <w:br/>
              <w:t>Độ đặc hiệu tương đương: 99.6% trở lên. Thời gian đọc kết quả từ 15-20 phút</w:t>
            </w:r>
          </w:p>
        </w:tc>
        <w:tc>
          <w:tcPr>
            <w:tcW w:w="1160" w:type="dxa"/>
            <w:tcBorders>
              <w:top w:val="nil"/>
              <w:left w:val="nil"/>
              <w:bottom w:val="single" w:sz="4" w:space="0" w:color="auto"/>
              <w:right w:val="single" w:sz="4" w:space="0" w:color="auto"/>
            </w:tcBorders>
            <w:shd w:val="clear" w:color="auto" w:fill="auto"/>
            <w:vAlign w:val="center"/>
            <w:hideMark/>
          </w:tcPr>
          <w:p w14:paraId="54270287" w14:textId="77777777" w:rsidR="002E2C92" w:rsidRPr="002E2C92" w:rsidRDefault="002E2C92" w:rsidP="003812F1">
            <w:pPr>
              <w:jc w:val="center"/>
              <w:rPr>
                <w:sz w:val="26"/>
                <w:szCs w:val="26"/>
              </w:rPr>
            </w:pPr>
            <w:r w:rsidRPr="002E2C92">
              <w:rPr>
                <w:sz w:val="26"/>
                <w:szCs w:val="26"/>
              </w:rPr>
              <w:t>Test</w:t>
            </w:r>
          </w:p>
        </w:tc>
        <w:tc>
          <w:tcPr>
            <w:tcW w:w="1061" w:type="dxa"/>
            <w:tcBorders>
              <w:top w:val="nil"/>
              <w:left w:val="nil"/>
              <w:bottom w:val="single" w:sz="4" w:space="0" w:color="auto"/>
              <w:right w:val="single" w:sz="4" w:space="0" w:color="auto"/>
            </w:tcBorders>
            <w:shd w:val="clear" w:color="auto" w:fill="auto"/>
            <w:noWrap/>
            <w:vAlign w:val="center"/>
            <w:hideMark/>
          </w:tcPr>
          <w:p w14:paraId="7798E80E" w14:textId="77777777" w:rsidR="002E2C92" w:rsidRPr="002E2C92" w:rsidRDefault="002E2C92" w:rsidP="003812F1">
            <w:pPr>
              <w:jc w:val="center"/>
              <w:rPr>
                <w:sz w:val="26"/>
                <w:szCs w:val="26"/>
              </w:rPr>
            </w:pPr>
            <w:r w:rsidRPr="002E2C92">
              <w:rPr>
                <w:sz w:val="26"/>
                <w:szCs w:val="26"/>
              </w:rPr>
              <w:t>4.000</w:t>
            </w:r>
          </w:p>
        </w:tc>
      </w:tr>
      <w:tr w:rsidR="002E2C92" w:rsidRPr="002E2C92" w14:paraId="77F6C9CF" w14:textId="77777777" w:rsidTr="003812F1">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94D1BC" w14:textId="77777777" w:rsidR="002E2C92" w:rsidRPr="002E2C92" w:rsidRDefault="002E2C92" w:rsidP="003812F1">
            <w:pPr>
              <w:jc w:val="center"/>
              <w:rPr>
                <w:sz w:val="26"/>
                <w:szCs w:val="26"/>
              </w:rPr>
            </w:pPr>
            <w:r w:rsidRPr="002E2C92">
              <w:rPr>
                <w:sz w:val="26"/>
                <w:szCs w:val="26"/>
              </w:rPr>
              <w:t>11</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7E3ED9E2" w14:textId="77777777" w:rsidR="002E2C92" w:rsidRPr="002E2C92" w:rsidRDefault="002E2C92" w:rsidP="003812F1">
            <w:pPr>
              <w:rPr>
                <w:sz w:val="26"/>
                <w:szCs w:val="26"/>
              </w:rPr>
            </w:pPr>
            <w:r w:rsidRPr="002E2C92">
              <w:rPr>
                <w:sz w:val="26"/>
                <w:szCs w:val="26"/>
              </w:rPr>
              <w:t>Test Syphylis</w:t>
            </w:r>
          </w:p>
        </w:tc>
        <w:tc>
          <w:tcPr>
            <w:tcW w:w="3519" w:type="dxa"/>
            <w:tcBorders>
              <w:top w:val="nil"/>
              <w:left w:val="nil"/>
              <w:bottom w:val="single" w:sz="4" w:space="0" w:color="auto"/>
              <w:right w:val="single" w:sz="4" w:space="0" w:color="auto"/>
            </w:tcBorders>
            <w:shd w:val="clear" w:color="auto" w:fill="auto"/>
            <w:vAlign w:val="center"/>
            <w:hideMark/>
          </w:tcPr>
          <w:p w14:paraId="4C39A2F8" w14:textId="77777777" w:rsidR="002E2C92" w:rsidRPr="002E2C92" w:rsidRDefault="002E2C92" w:rsidP="003812F1">
            <w:pPr>
              <w:rPr>
                <w:sz w:val="26"/>
                <w:szCs w:val="26"/>
              </w:rPr>
            </w:pPr>
            <w:r w:rsidRPr="002E2C92">
              <w:rPr>
                <w:sz w:val="26"/>
                <w:szCs w:val="26"/>
              </w:rPr>
              <w:t>Phát hiện kháng thể Giang mai trong mẫu huyết thanh, huyết tương. Thời gian đọc kết quả từ 15 - 20 phút</w:t>
            </w:r>
            <w:r w:rsidRPr="002E2C92">
              <w:rPr>
                <w:sz w:val="26"/>
                <w:szCs w:val="26"/>
              </w:rPr>
              <w:br/>
              <w:t>Độ nhạy tương đương 99,9% trở lên, độ đặc hiệu tương đương 99,7% trở lên.</w:t>
            </w:r>
          </w:p>
        </w:tc>
        <w:tc>
          <w:tcPr>
            <w:tcW w:w="1160" w:type="dxa"/>
            <w:tcBorders>
              <w:top w:val="nil"/>
              <w:left w:val="nil"/>
              <w:bottom w:val="single" w:sz="4" w:space="0" w:color="auto"/>
              <w:right w:val="single" w:sz="4" w:space="0" w:color="auto"/>
            </w:tcBorders>
            <w:shd w:val="clear" w:color="auto" w:fill="auto"/>
            <w:vAlign w:val="center"/>
            <w:hideMark/>
          </w:tcPr>
          <w:p w14:paraId="5A2DE546" w14:textId="77777777" w:rsidR="002E2C92" w:rsidRPr="002E2C92" w:rsidRDefault="002E2C92" w:rsidP="003812F1">
            <w:pPr>
              <w:jc w:val="center"/>
              <w:rPr>
                <w:sz w:val="26"/>
                <w:szCs w:val="26"/>
              </w:rPr>
            </w:pPr>
            <w:r w:rsidRPr="002E2C92">
              <w:rPr>
                <w:sz w:val="26"/>
                <w:szCs w:val="26"/>
              </w:rPr>
              <w:t>Test</w:t>
            </w:r>
          </w:p>
        </w:tc>
        <w:tc>
          <w:tcPr>
            <w:tcW w:w="1061" w:type="dxa"/>
            <w:tcBorders>
              <w:top w:val="nil"/>
              <w:left w:val="nil"/>
              <w:bottom w:val="single" w:sz="4" w:space="0" w:color="auto"/>
              <w:right w:val="single" w:sz="4" w:space="0" w:color="auto"/>
            </w:tcBorders>
            <w:shd w:val="clear" w:color="auto" w:fill="auto"/>
            <w:noWrap/>
            <w:vAlign w:val="center"/>
            <w:hideMark/>
          </w:tcPr>
          <w:p w14:paraId="2DC19ED3" w14:textId="77777777" w:rsidR="002E2C92" w:rsidRPr="002E2C92" w:rsidRDefault="002E2C92" w:rsidP="003812F1">
            <w:pPr>
              <w:jc w:val="center"/>
              <w:rPr>
                <w:sz w:val="26"/>
                <w:szCs w:val="26"/>
              </w:rPr>
            </w:pPr>
            <w:r w:rsidRPr="002E2C92">
              <w:rPr>
                <w:sz w:val="26"/>
                <w:szCs w:val="26"/>
              </w:rPr>
              <w:t>5.000</w:t>
            </w:r>
          </w:p>
        </w:tc>
      </w:tr>
      <w:tr w:rsidR="002E2C92" w:rsidRPr="002E2C92" w14:paraId="520DA6A8" w14:textId="77777777" w:rsidTr="003812F1">
        <w:trPr>
          <w:trHeight w:val="105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A8FD23" w14:textId="77777777" w:rsidR="002E2C92" w:rsidRPr="002E2C92" w:rsidRDefault="002E2C92" w:rsidP="003812F1">
            <w:pPr>
              <w:jc w:val="center"/>
              <w:rPr>
                <w:sz w:val="26"/>
                <w:szCs w:val="26"/>
              </w:rPr>
            </w:pPr>
            <w:r w:rsidRPr="002E2C92">
              <w:rPr>
                <w:sz w:val="26"/>
                <w:szCs w:val="26"/>
              </w:rPr>
              <w:t>12</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5B041A21" w14:textId="77777777" w:rsidR="002E2C92" w:rsidRPr="002E2C92" w:rsidRDefault="002E2C92" w:rsidP="003812F1">
            <w:pPr>
              <w:rPr>
                <w:sz w:val="26"/>
                <w:szCs w:val="26"/>
              </w:rPr>
            </w:pPr>
            <w:r w:rsidRPr="002E2C92">
              <w:rPr>
                <w:sz w:val="26"/>
                <w:szCs w:val="26"/>
              </w:rPr>
              <w:t>Test thử ma túy tổng hợp (Heroin - Morphine- Opiates, Amphetamin, Methamphetamin, Marijuana)</w:t>
            </w:r>
          </w:p>
        </w:tc>
        <w:tc>
          <w:tcPr>
            <w:tcW w:w="3519" w:type="dxa"/>
            <w:tcBorders>
              <w:top w:val="nil"/>
              <w:left w:val="nil"/>
              <w:bottom w:val="single" w:sz="4" w:space="0" w:color="auto"/>
              <w:right w:val="single" w:sz="4" w:space="0" w:color="auto"/>
            </w:tcBorders>
            <w:shd w:val="clear" w:color="auto" w:fill="auto"/>
            <w:vAlign w:val="center"/>
            <w:hideMark/>
          </w:tcPr>
          <w:p w14:paraId="476B4BD7" w14:textId="77777777" w:rsidR="002E2C92" w:rsidRPr="002E2C92" w:rsidRDefault="002E2C92" w:rsidP="003812F1">
            <w:pPr>
              <w:rPr>
                <w:sz w:val="26"/>
                <w:szCs w:val="26"/>
              </w:rPr>
            </w:pPr>
            <w:r w:rsidRPr="002E2C92">
              <w:rPr>
                <w:sz w:val="26"/>
                <w:szCs w:val="26"/>
              </w:rPr>
              <w:t>Test nhanh xét nghiệm định tính, đồng thời các chât gây nghiện có trong nước tiểu khi nồng độ vượt ngưỡng. Thời gian đọc kết quả từ 1 - 5 phút Độ nhạy tương đương 99% trở lên. Độ đặc hiệu tương đương 99% trở lên</w:t>
            </w:r>
          </w:p>
        </w:tc>
        <w:tc>
          <w:tcPr>
            <w:tcW w:w="1160" w:type="dxa"/>
            <w:tcBorders>
              <w:top w:val="nil"/>
              <w:left w:val="nil"/>
              <w:bottom w:val="single" w:sz="4" w:space="0" w:color="auto"/>
              <w:right w:val="single" w:sz="4" w:space="0" w:color="auto"/>
            </w:tcBorders>
            <w:shd w:val="clear" w:color="auto" w:fill="auto"/>
            <w:vAlign w:val="center"/>
            <w:hideMark/>
          </w:tcPr>
          <w:p w14:paraId="7A494780" w14:textId="77777777" w:rsidR="002E2C92" w:rsidRPr="002E2C92" w:rsidRDefault="002E2C92" w:rsidP="003812F1">
            <w:pPr>
              <w:jc w:val="center"/>
              <w:rPr>
                <w:sz w:val="26"/>
                <w:szCs w:val="26"/>
              </w:rPr>
            </w:pPr>
            <w:r w:rsidRPr="002E2C92">
              <w:rPr>
                <w:sz w:val="26"/>
                <w:szCs w:val="26"/>
              </w:rPr>
              <w:t>Test</w:t>
            </w:r>
          </w:p>
        </w:tc>
        <w:tc>
          <w:tcPr>
            <w:tcW w:w="1061" w:type="dxa"/>
            <w:tcBorders>
              <w:top w:val="nil"/>
              <w:left w:val="nil"/>
              <w:bottom w:val="single" w:sz="4" w:space="0" w:color="auto"/>
              <w:right w:val="single" w:sz="4" w:space="0" w:color="auto"/>
            </w:tcBorders>
            <w:shd w:val="clear" w:color="auto" w:fill="auto"/>
            <w:noWrap/>
            <w:vAlign w:val="center"/>
            <w:hideMark/>
          </w:tcPr>
          <w:p w14:paraId="6848F5E1" w14:textId="77777777" w:rsidR="002E2C92" w:rsidRPr="002E2C92" w:rsidRDefault="002E2C92" w:rsidP="003812F1">
            <w:pPr>
              <w:jc w:val="center"/>
              <w:rPr>
                <w:sz w:val="26"/>
                <w:szCs w:val="26"/>
              </w:rPr>
            </w:pPr>
            <w:r w:rsidRPr="002E2C92">
              <w:rPr>
                <w:sz w:val="26"/>
                <w:szCs w:val="26"/>
              </w:rPr>
              <w:t>5.000</w:t>
            </w:r>
          </w:p>
        </w:tc>
      </w:tr>
      <w:tr w:rsidR="002E2C92" w:rsidRPr="002E2C92" w14:paraId="186E7C31" w14:textId="77777777" w:rsidTr="003812F1">
        <w:trPr>
          <w:trHeight w:val="88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0BF66C7" w14:textId="77777777" w:rsidR="002E2C92" w:rsidRPr="002E2C92" w:rsidRDefault="002E2C92" w:rsidP="003812F1">
            <w:pPr>
              <w:jc w:val="center"/>
              <w:rPr>
                <w:sz w:val="26"/>
                <w:szCs w:val="26"/>
              </w:rPr>
            </w:pPr>
            <w:r w:rsidRPr="002E2C92">
              <w:rPr>
                <w:sz w:val="26"/>
                <w:szCs w:val="26"/>
              </w:rPr>
              <w:t>13</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79D6C1C5" w14:textId="77777777" w:rsidR="002E2C92" w:rsidRPr="002E2C92" w:rsidRDefault="002E2C92" w:rsidP="003812F1">
            <w:pPr>
              <w:rPr>
                <w:sz w:val="26"/>
                <w:szCs w:val="26"/>
              </w:rPr>
            </w:pPr>
            <w:r w:rsidRPr="002E2C92">
              <w:rPr>
                <w:sz w:val="26"/>
                <w:szCs w:val="26"/>
              </w:rPr>
              <w:t>Test Troponin I</w:t>
            </w:r>
          </w:p>
        </w:tc>
        <w:tc>
          <w:tcPr>
            <w:tcW w:w="3519" w:type="dxa"/>
            <w:tcBorders>
              <w:top w:val="nil"/>
              <w:left w:val="nil"/>
              <w:bottom w:val="single" w:sz="4" w:space="0" w:color="auto"/>
              <w:right w:val="single" w:sz="4" w:space="0" w:color="auto"/>
            </w:tcBorders>
            <w:shd w:val="clear" w:color="auto" w:fill="auto"/>
            <w:vAlign w:val="center"/>
            <w:hideMark/>
          </w:tcPr>
          <w:p w14:paraId="3ED4AEE8" w14:textId="77777777" w:rsidR="002E2C92" w:rsidRPr="002E2C92" w:rsidRDefault="002E2C92" w:rsidP="003812F1">
            <w:pPr>
              <w:rPr>
                <w:sz w:val="26"/>
                <w:szCs w:val="26"/>
              </w:rPr>
            </w:pPr>
            <w:r w:rsidRPr="002E2C92">
              <w:rPr>
                <w:sz w:val="26"/>
                <w:szCs w:val="26"/>
              </w:rPr>
              <w:t>Test nhanh xác định tình trạng hoại tử cơ tim bằng Troponin I.</w:t>
            </w:r>
            <w:r w:rsidRPr="002E2C92">
              <w:rPr>
                <w:sz w:val="26"/>
                <w:szCs w:val="26"/>
              </w:rPr>
              <w:br/>
              <w:t xml:space="preserve">Test dạng cassette có thể thực </w:t>
            </w:r>
            <w:r w:rsidRPr="002E2C92">
              <w:rPr>
                <w:sz w:val="26"/>
                <w:szCs w:val="26"/>
              </w:rPr>
              <w:lastRenderedPageBreak/>
              <w:t>hiện trên máu toàn phần, huyết thanh và huyết tương. Thời gian đọc kết quả từ 10 - 15 phút.</w:t>
            </w:r>
            <w:r w:rsidRPr="002E2C92">
              <w:rPr>
                <w:sz w:val="26"/>
                <w:szCs w:val="26"/>
              </w:rPr>
              <w:br/>
              <w:t xml:space="preserve">Độ nhạy tương đương 92% trở lên, độ đặc hiệu tương đương 98% trở lên. </w:t>
            </w:r>
          </w:p>
        </w:tc>
        <w:tc>
          <w:tcPr>
            <w:tcW w:w="1160" w:type="dxa"/>
            <w:tcBorders>
              <w:top w:val="nil"/>
              <w:left w:val="nil"/>
              <w:bottom w:val="single" w:sz="4" w:space="0" w:color="auto"/>
              <w:right w:val="single" w:sz="4" w:space="0" w:color="auto"/>
            </w:tcBorders>
            <w:shd w:val="clear" w:color="auto" w:fill="auto"/>
            <w:vAlign w:val="center"/>
            <w:hideMark/>
          </w:tcPr>
          <w:p w14:paraId="0046DC5E" w14:textId="77777777" w:rsidR="002E2C92" w:rsidRPr="002E2C92" w:rsidRDefault="002E2C92" w:rsidP="003812F1">
            <w:pPr>
              <w:jc w:val="center"/>
              <w:rPr>
                <w:sz w:val="26"/>
                <w:szCs w:val="26"/>
              </w:rPr>
            </w:pPr>
            <w:r w:rsidRPr="002E2C92">
              <w:rPr>
                <w:sz w:val="26"/>
                <w:szCs w:val="26"/>
              </w:rPr>
              <w:lastRenderedPageBreak/>
              <w:t>Test</w:t>
            </w:r>
          </w:p>
        </w:tc>
        <w:tc>
          <w:tcPr>
            <w:tcW w:w="1061" w:type="dxa"/>
            <w:tcBorders>
              <w:top w:val="nil"/>
              <w:left w:val="nil"/>
              <w:bottom w:val="single" w:sz="4" w:space="0" w:color="auto"/>
              <w:right w:val="single" w:sz="4" w:space="0" w:color="auto"/>
            </w:tcBorders>
            <w:shd w:val="clear" w:color="auto" w:fill="auto"/>
            <w:noWrap/>
            <w:vAlign w:val="center"/>
            <w:hideMark/>
          </w:tcPr>
          <w:p w14:paraId="3980ACB5" w14:textId="77777777" w:rsidR="002E2C92" w:rsidRPr="002E2C92" w:rsidRDefault="002E2C92" w:rsidP="003812F1">
            <w:pPr>
              <w:jc w:val="center"/>
              <w:rPr>
                <w:sz w:val="26"/>
                <w:szCs w:val="26"/>
              </w:rPr>
            </w:pPr>
            <w:r w:rsidRPr="002E2C92">
              <w:rPr>
                <w:sz w:val="26"/>
                <w:szCs w:val="26"/>
              </w:rPr>
              <w:t>2.000</w:t>
            </w:r>
          </w:p>
        </w:tc>
      </w:tr>
      <w:tr w:rsidR="002E2C92" w:rsidRPr="002E2C92" w14:paraId="21F71F97" w14:textId="77777777" w:rsidTr="003812F1">
        <w:trPr>
          <w:trHeight w:val="10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19F1CE5" w14:textId="77777777" w:rsidR="002E2C92" w:rsidRPr="002E2C92" w:rsidRDefault="002E2C92" w:rsidP="003812F1">
            <w:pPr>
              <w:jc w:val="center"/>
              <w:rPr>
                <w:sz w:val="26"/>
                <w:szCs w:val="26"/>
              </w:rPr>
            </w:pPr>
            <w:r w:rsidRPr="002E2C92">
              <w:rPr>
                <w:sz w:val="26"/>
                <w:szCs w:val="26"/>
              </w:rPr>
              <w:t>14</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302466C4" w14:textId="77777777" w:rsidR="002E2C92" w:rsidRPr="002E2C92" w:rsidRDefault="002E2C92" w:rsidP="003812F1">
            <w:pPr>
              <w:rPr>
                <w:sz w:val="26"/>
                <w:szCs w:val="26"/>
              </w:rPr>
            </w:pPr>
            <w:r w:rsidRPr="002E2C92">
              <w:rPr>
                <w:sz w:val="26"/>
                <w:szCs w:val="26"/>
              </w:rPr>
              <w:t xml:space="preserve">Que thử nước tiểu sử dụng cho máy phân tích nước tiểu Urit </w:t>
            </w:r>
          </w:p>
        </w:tc>
        <w:tc>
          <w:tcPr>
            <w:tcW w:w="3519" w:type="dxa"/>
            <w:tcBorders>
              <w:top w:val="nil"/>
              <w:left w:val="nil"/>
              <w:bottom w:val="single" w:sz="4" w:space="0" w:color="auto"/>
              <w:right w:val="single" w:sz="4" w:space="0" w:color="auto"/>
            </w:tcBorders>
            <w:shd w:val="clear" w:color="auto" w:fill="auto"/>
            <w:vAlign w:val="center"/>
            <w:hideMark/>
          </w:tcPr>
          <w:p w14:paraId="7F87446B" w14:textId="77777777" w:rsidR="002E2C92" w:rsidRPr="002E2C92" w:rsidRDefault="002E2C92" w:rsidP="003812F1">
            <w:pPr>
              <w:rPr>
                <w:sz w:val="26"/>
                <w:szCs w:val="26"/>
              </w:rPr>
            </w:pPr>
            <w:r w:rsidRPr="002E2C92">
              <w:rPr>
                <w:sz w:val="26"/>
                <w:szCs w:val="26"/>
              </w:rPr>
              <w:t>Que thử nước tiểu 10 thông số để đo  các thành phần:</w:t>
            </w:r>
            <w:r w:rsidRPr="002E2C92">
              <w:rPr>
                <w:sz w:val="26"/>
                <w:szCs w:val="26"/>
              </w:rPr>
              <w:br/>
              <w:t xml:space="preserve">  Bạch cầu, Ketone, Nitrite, Urobilinogen, Bilirubin, Glucose, Protein, Specific gravity, pH, Hồng cầu  trong nước tiểu.</w:t>
            </w:r>
          </w:p>
        </w:tc>
        <w:tc>
          <w:tcPr>
            <w:tcW w:w="1160" w:type="dxa"/>
            <w:tcBorders>
              <w:top w:val="nil"/>
              <w:left w:val="nil"/>
              <w:bottom w:val="single" w:sz="4" w:space="0" w:color="auto"/>
              <w:right w:val="single" w:sz="4" w:space="0" w:color="auto"/>
            </w:tcBorders>
            <w:shd w:val="clear" w:color="auto" w:fill="auto"/>
            <w:vAlign w:val="center"/>
            <w:hideMark/>
          </w:tcPr>
          <w:p w14:paraId="0358A733" w14:textId="77777777" w:rsidR="002E2C92" w:rsidRPr="002E2C92" w:rsidRDefault="002E2C92" w:rsidP="003812F1">
            <w:pPr>
              <w:jc w:val="center"/>
              <w:rPr>
                <w:sz w:val="26"/>
                <w:szCs w:val="26"/>
              </w:rPr>
            </w:pPr>
            <w:r w:rsidRPr="002E2C92">
              <w:rPr>
                <w:sz w:val="26"/>
                <w:szCs w:val="26"/>
              </w:rPr>
              <w:t>Test</w:t>
            </w:r>
          </w:p>
        </w:tc>
        <w:tc>
          <w:tcPr>
            <w:tcW w:w="1061" w:type="dxa"/>
            <w:tcBorders>
              <w:top w:val="nil"/>
              <w:left w:val="nil"/>
              <w:bottom w:val="single" w:sz="4" w:space="0" w:color="auto"/>
              <w:right w:val="single" w:sz="4" w:space="0" w:color="auto"/>
            </w:tcBorders>
            <w:shd w:val="clear" w:color="auto" w:fill="auto"/>
            <w:noWrap/>
            <w:vAlign w:val="center"/>
            <w:hideMark/>
          </w:tcPr>
          <w:p w14:paraId="7B12F969" w14:textId="77777777" w:rsidR="002E2C92" w:rsidRPr="002E2C92" w:rsidRDefault="002E2C92" w:rsidP="003812F1">
            <w:pPr>
              <w:jc w:val="center"/>
              <w:rPr>
                <w:sz w:val="26"/>
                <w:szCs w:val="26"/>
              </w:rPr>
            </w:pPr>
            <w:r w:rsidRPr="002E2C92">
              <w:rPr>
                <w:sz w:val="26"/>
                <w:szCs w:val="26"/>
              </w:rPr>
              <w:t>52.000</w:t>
            </w:r>
          </w:p>
        </w:tc>
      </w:tr>
      <w:tr w:rsidR="002E2C92" w:rsidRPr="002E2C92" w14:paraId="71293508" w14:textId="77777777" w:rsidTr="003812F1">
        <w:trPr>
          <w:trHeight w:val="97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083B3CE" w14:textId="77777777" w:rsidR="002E2C92" w:rsidRPr="002E2C92" w:rsidRDefault="002E2C92" w:rsidP="003812F1">
            <w:pPr>
              <w:jc w:val="center"/>
              <w:rPr>
                <w:sz w:val="26"/>
                <w:szCs w:val="26"/>
              </w:rPr>
            </w:pPr>
            <w:r w:rsidRPr="002E2C92">
              <w:rPr>
                <w:sz w:val="26"/>
                <w:szCs w:val="26"/>
              </w:rPr>
              <w:t>15</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7795B867" w14:textId="77777777" w:rsidR="002E2C92" w:rsidRPr="002E2C92" w:rsidRDefault="002E2C92" w:rsidP="003812F1">
            <w:pPr>
              <w:rPr>
                <w:sz w:val="26"/>
                <w:szCs w:val="26"/>
              </w:rPr>
            </w:pPr>
            <w:r w:rsidRPr="002E2C92">
              <w:rPr>
                <w:sz w:val="26"/>
                <w:szCs w:val="26"/>
              </w:rPr>
              <w:t>Chất nội kiểm nước tiểu Urit</w:t>
            </w:r>
          </w:p>
        </w:tc>
        <w:tc>
          <w:tcPr>
            <w:tcW w:w="3519" w:type="dxa"/>
            <w:tcBorders>
              <w:top w:val="nil"/>
              <w:left w:val="nil"/>
              <w:bottom w:val="single" w:sz="4" w:space="0" w:color="auto"/>
              <w:right w:val="single" w:sz="4" w:space="0" w:color="auto"/>
            </w:tcBorders>
            <w:shd w:val="clear" w:color="auto" w:fill="auto"/>
            <w:vAlign w:val="center"/>
            <w:hideMark/>
          </w:tcPr>
          <w:p w14:paraId="45D04E10" w14:textId="77777777" w:rsidR="002E2C92" w:rsidRPr="002E2C92" w:rsidRDefault="002E2C92" w:rsidP="003812F1">
            <w:pPr>
              <w:rPr>
                <w:sz w:val="26"/>
                <w:szCs w:val="26"/>
              </w:rPr>
            </w:pPr>
            <w:r w:rsidRPr="002E2C92">
              <w:rPr>
                <w:sz w:val="26"/>
                <w:szCs w:val="26"/>
              </w:rPr>
              <w:t>- Kiểm soát phân tích nước tiểu là một chế phẩm dạng lỏng sẵn sàng sử dụng, hoạt động với máy phân tích nước tiểu và dải thuốc thử nước tiểu phù hợp.</w:t>
            </w:r>
            <w:r w:rsidRPr="002E2C92">
              <w:rPr>
                <w:sz w:val="26"/>
                <w:szCs w:val="26"/>
              </w:rPr>
              <w:br/>
              <w:t>- Kiểm soát phân tích nước tiểu NO.I là kiểm soát âm tính, NO.II là kiểm soát dương tính, NO.III là kiểm soát dương tính chỉ đối với Ascorbic Axit.</w:t>
            </w:r>
            <w:r w:rsidRPr="002E2C92">
              <w:rPr>
                <w:sz w:val="26"/>
                <w:szCs w:val="26"/>
              </w:rPr>
              <w:br/>
              <w:t>- Kiểm soát chất lượng các chỉ số pH, Nitrite, Glucose, Specific Gravity, Blood, Protein, Bilirubin, Urobilinogen, Ketone, Leukocytes (WBC), Ascorbic Acid, Creatinine, Calcium, Micro Albumin</w:t>
            </w:r>
          </w:p>
        </w:tc>
        <w:tc>
          <w:tcPr>
            <w:tcW w:w="1160" w:type="dxa"/>
            <w:tcBorders>
              <w:top w:val="nil"/>
              <w:left w:val="nil"/>
              <w:bottom w:val="single" w:sz="4" w:space="0" w:color="auto"/>
              <w:right w:val="single" w:sz="4" w:space="0" w:color="auto"/>
            </w:tcBorders>
            <w:shd w:val="clear" w:color="auto" w:fill="auto"/>
            <w:vAlign w:val="center"/>
            <w:hideMark/>
          </w:tcPr>
          <w:p w14:paraId="634FA562" w14:textId="77777777" w:rsidR="002E2C92" w:rsidRPr="002E2C92" w:rsidRDefault="002E2C92" w:rsidP="003812F1">
            <w:pPr>
              <w:jc w:val="center"/>
              <w:rPr>
                <w:sz w:val="26"/>
                <w:szCs w:val="26"/>
              </w:rPr>
            </w:pPr>
            <w:r w:rsidRPr="002E2C92">
              <w:rPr>
                <w:sz w:val="26"/>
                <w:szCs w:val="26"/>
              </w:rPr>
              <w:t>Hộp</w:t>
            </w:r>
          </w:p>
        </w:tc>
        <w:tc>
          <w:tcPr>
            <w:tcW w:w="1061" w:type="dxa"/>
            <w:tcBorders>
              <w:top w:val="nil"/>
              <w:left w:val="nil"/>
              <w:bottom w:val="single" w:sz="4" w:space="0" w:color="auto"/>
              <w:right w:val="single" w:sz="4" w:space="0" w:color="auto"/>
            </w:tcBorders>
            <w:shd w:val="clear" w:color="auto" w:fill="auto"/>
            <w:noWrap/>
            <w:vAlign w:val="center"/>
            <w:hideMark/>
          </w:tcPr>
          <w:p w14:paraId="01889E2F" w14:textId="77777777" w:rsidR="002E2C92" w:rsidRPr="002E2C92" w:rsidRDefault="002E2C92" w:rsidP="003812F1">
            <w:pPr>
              <w:jc w:val="center"/>
              <w:rPr>
                <w:sz w:val="26"/>
                <w:szCs w:val="26"/>
              </w:rPr>
            </w:pPr>
            <w:r w:rsidRPr="002E2C92">
              <w:rPr>
                <w:sz w:val="26"/>
                <w:szCs w:val="26"/>
              </w:rPr>
              <w:t>8</w:t>
            </w:r>
          </w:p>
        </w:tc>
      </w:tr>
      <w:tr w:rsidR="002E2C92" w:rsidRPr="002E2C92" w14:paraId="4261DAD2" w14:textId="77777777" w:rsidTr="003812F1">
        <w:trPr>
          <w:trHeight w:val="115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4E46A71" w14:textId="77777777" w:rsidR="002E2C92" w:rsidRPr="002E2C92" w:rsidRDefault="002E2C92" w:rsidP="003812F1">
            <w:pPr>
              <w:jc w:val="center"/>
              <w:rPr>
                <w:sz w:val="26"/>
                <w:szCs w:val="26"/>
              </w:rPr>
            </w:pPr>
            <w:r w:rsidRPr="002E2C92">
              <w:rPr>
                <w:sz w:val="26"/>
                <w:szCs w:val="26"/>
              </w:rPr>
              <w:t>16</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59D46411" w14:textId="77777777" w:rsidR="002E2C92" w:rsidRPr="002E2C92" w:rsidRDefault="002E2C92" w:rsidP="003812F1">
            <w:pPr>
              <w:rPr>
                <w:sz w:val="26"/>
                <w:szCs w:val="26"/>
              </w:rPr>
            </w:pPr>
            <w:r w:rsidRPr="002E2C92">
              <w:rPr>
                <w:sz w:val="26"/>
                <w:szCs w:val="26"/>
              </w:rPr>
              <w:t>Test EV71 IgM/IgG test nhanh</w:t>
            </w:r>
          </w:p>
        </w:tc>
        <w:tc>
          <w:tcPr>
            <w:tcW w:w="3519" w:type="dxa"/>
            <w:tcBorders>
              <w:top w:val="nil"/>
              <w:left w:val="nil"/>
              <w:bottom w:val="single" w:sz="4" w:space="0" w:color="auto"/>
              <w:right w:val="single" w:sz="4" w:space="0" w:color="auto"/>
            </w:tcBorders>
            <w:shd w:val="clear" w:color="auto" w:fill="auto"/>
            <w:vAlign w:val="center"/>
            <w:hideMark/>
          </w:tcPr>
          <w:p w14:paraId="440FB30C" w14:textId="77777777" w:rsidR="002E2C92" w:rsidRPr="002E2C92" w:rsidRDefault="002E2C92" w:rsidP="003812F1">
            <w:pPr>
              <w:rPr>
                <w:sz w:val="26"/>
                <w:szCs w:val="26"/>
              </w:rPr>
            </w:pPr>
            <w:r w:rsidRPr="002E2C92">
              <w:rPr>
                <w:sz w:val="26"/>
                <w:szCs w:val="26"/>
              </w:rPr>
              <w:t>Phát hiện kháng thể IgM kháng Entervirus 71. Mẫu sử dụng: huyết thanh, huyết tương. Độ nhạy 98,1%. Độ đặc hiệu 99,1%.</w:t>
            </w:r>
          </w:p>
        </w:tc>
        <w:tc>
          <w:tcPr>
            <w:tcW w:w="1160" w:type="dxa"/>
            <w:tcBorders>
              <w:top w:val="nil"/>
              <w:left w:val="nil"/>
              <w:bottom w:val="single" w:sz="4" w:space="0" w:color="auto"/>
              <w:right w:val="single" w:sz="4" w:space="0" w:color="auto"/>
            </w:tcBorders>
            <w:shd w:val="clear" w:color="auto" w:fill="auto"/>
            <w:vAlign w:val="center"/>
            <w:hideMark/>
          </w:tcPr>
          <w:p w14:paraId="2954A927" w14:textId="77777777" w:rsidR="002E2C92" w:rsidRPr="002E2C92" w:rsidRDefault="002E2C92" w:rsidP="003812F1">
            <w:pPr>
              <w:jc w:val="center"/>
              <w:rPr>
                <w:sz w:val="26"/>
                <w:szCs w:val="26"/>
              </w:rPr>
            </w:pPr>
            <w:r w:rsidRPr="002E2C92">
              <w:rPr>
                <w:sz w:val="26"/>
                <w:szCs w:val="26"/>
              </w:rPr>
              <w:t>Test</w:t>
            </w:r>
          </w:p>
        </w:tc>
        <w:tc>
          <w:tcPr>
            <w:tcW w:w="1061" w:type="dxa"/>
            <w:tcBorders>
              <w:top w:val="nil"/>
              <w:left w:val="nil"/>
              <w:bottom w:val="single" w:sz="4" w:space="0" w:color="auto"/>
              <w:right w:val="single" w:sz="4" w:space="0" w:color="auto"/>
            </w:tcBorders>
            <w:shd w:val="clear" w:color="auto" w:fill="auto"/>
            <w:noWrap/>
            <w:vAlign w:val="center"/>
            <w:hideMark/>
          </w:tcPr>
          <w:p w14:paraId="2FEA162F" w14:textId="77777777" w:rsidR="002E2C92" w:rsidRPr="002E2C92" w:rsidRDefault="002E2C92" w:rsidP="003812F1">
            <w:pPr>
              <w:jc w:val="center"/>
              <w:rPr>
                <w:sz w:val="26"/>
                <w:szCs w:val="26"/>
              </w:rPr>
            </w:pPr>
            <w:r w:rsidRPr="002E2C92">
              <w:rPr>
                <w:sz w:val="26"/>
                <w:szCs w:val="26"/>
              </w:rPr>
              <w:t>400</w:t>
            </w:r>
          </w:p>
        </w:tc>
      </w:tr>
      <w:tr w:rsidR="002E2C92" w:rsidRPr="002E2C92" w14:paraId="1E91406B" w14:textId="77777777" w:rsidTr="003812F1">
        <w:trPr>
          <w:trHeight w:val="106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F148AA6" w14:textId="77777777" w:rsidR="002E2C92" w:rsidRPr="002E2C92" w:rsidRDefault="002E2C92" w:rsidP="003812F1">
            <w:pPr>
              <w:jc w:val="center"/>
              <w:rPr>
                <w:sz w:val="26"/>
                <w:szCs w:val="26"/>
              </w:rPr>
            </w:pPr>
            <w:r w:rsidRPr="002E2C92">
              <w:rPr>
                <w:sz w:val="26"/>
                <w:szCs w:val="26"/>
              </w:rPr>
              <w:t>17</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1217CC69" w14:textId="77777777" w:rsidR="002E2C92" w:rsidRPr="002E2C92" w:rsidRDefault="002E2C92" w:rsidP="003812F1">
            <w:pPr>
              <w:rPr>
                <w:sz w:val="26"/>
                <w:szCs w:val="26"/>
              </w:rPr>
            </w:pPr>
            <w:r w:rsidRPr="002E2C92">
              <w:rPr>
                <w:sz w:val="26"/>
                <w:szCs w:val="26"/>
              </w:rPr>
              <w:t>Test thai</w:t>
            </w:r>
          </w:p>
        </w:tc>
        <w:tc>
          <w:tcPr>
            <w:tcW w:w="3519" w:type="dxa"/>
            <w:tcBorders>
              <w:top w:val="nil"/>
              <w:left w:val="nil"/>
              <w:bottom w:val="single" w:sz="4" w:space="0" w:color="auto"/>
              <w:right w:val="single" w:sz="4" w:space="0" w:color="auto"/>
            </w:tcBorders>
            <w:shd w:val="clear" w:color="auto" w:fill="auto"/>
            <w:vAlign w:val="center"/>
            <w:hideMark/>
          </w:tcPr>
          <w:p w14:paraId="3609A446" w14:textId="77777777" w:rsidR="002E2C92" w:rsidRPr="002E2C92" w:rsidRDefault="002E2C92" w:rsidP="003812F1">
            <w:pPr>
              <w:rPr>
                <w:sz w:val="26"/>
                <w:szCs w:val="26"/>
              </w:rPr>
            </w:pPr>
            <w:r w:rsidRPr="002E2C92">
              <w:rPr>
                <w:sz w:val="26"/>
                <w:szCs w:val="26"/>
              </w:rPr>
              <w:t>Phát hiện hormone hCG (Human Chorionic Gonadotropin) trong nước tiểu</w:t>
            </w:r>
            <w:r w:rsidRPr="002E2C92">
              <w:rPr>
                <w:sz w:val="26"/>
                <w:szCs w:val="26"/>
              </w:rPr>
              <w:br/>
              <w:t>Độ nhạy ≥ 95%, độ đặc hiệu ≥95.%. Đạt tiêu chuẩn ISO13485</w:t>
            </w:r>
          </w:p>
        </w:tc>
        <w:tc>
          <w:tcPr>
            <w:tcW w:w="1160" w:type="dxa"/>
            <w:tcBorders>
              <w:top w:val="nil"/>
              <w:left w:val="nil"/>
              <w:bottom w:val="single" w:sz="4" w:space="0" w:color="auto"/>
              <w:right w:val="single" w:sz="4" w:space="0" w:color="auto"/>
            </w:tcBorders>
            <w:shd w:val="clear" w:color="auto" w:fill="auto"/>
            <w:vAlign w:val="center"/>
            <w:hideMark/>
          </w:tcPr>
          <w:p w14:paraId="2AEFD9E3" w14:textId="77777777" w:rsidR="002E2C92" w:rsidRPr="002E2C92" w:rsidRDefault="002E2C92" w:rsidP="003812F1">
            <w:pPr>
              <w:jc w:val="center"/>
              <w:rPr>
                <w:sz w:val="26"/>
                <w:szCs w:val="26"/>
              </w:rPr>
            </w:pPr>
            <w:r w:rsidRPr="002E2C92">
              <w:rPr>
                <w:sz w:val="26"/>
                <w:szCs w:val="26"/>
              </w:rPr>
              <w:t>Test</w:t>
            </w:r>
          </w:p>
        </w:tc>
        <w:tc>
          <w:tcPr>
            <w:tcW w:w="1061" w:type="dxa"/>
            <w:tcBorders>
              <w:top w:val="nil"/>
              <w:left w:val="nil"/>
              <w:bottom w:val="single" w:sz="4" w:space="0" w:color="auto"/>
              <w:right w:val="single" w:sz="4" w:space="0" w:color="auto"/>
            </w:tcBorders>
            <w:shd w:val="clear" w:color="auto" w:fill="auto"/>
            <w:noWrap/>
            <w:vAlign w:val="center"/>
            <w:hideMark/>
          </w:tcPr>
          <w:p w14:paraId="4E86A5BE" w14:textId="77777777" w:rsidR="002E2C92" w:rsidRPr="002E2C92" w:rsidRDefault="002E2C92" w:rsidP="003812F1">
            <w:pPr>
              <w:jc w:val="center"/>
              <w:rPr>
                <w:sz w:val="26"/>
                <w:szCs w:val="26"/>
              </w:rPr>
            </w:pPr>
            <w:r w:rsidRPr="002E2C92">
              <w:rPr>
                <w:sz w:val="26"/>
                <w:szCs w:val="26"/>
              </w:rPr>
              <w:t>400</w:t>
            </w:r>
          </w:p>
        </w:tc>
      </w:tr>
      <w:tr w:rsidR="002E2C92" w:rsidRPr="002E2C92" w14:paraId="6F3CB1B8" w14:textId="77777777" w:rsidTr="003812F1">
        <w:trPr>
          <w:trHeight w:val="9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5610CE8" w14:textId="77777777" w:rsidR="002E2C92" w:rsidRPr="002E2C92" w:rsidRDefault="002E2C92" w:rsidP="003812F1">
            <w:pPr>
              <w:jc w:val="center"/>
              <w:rPr>
                <w:sz w:val="26"/>
                <w:szCs w:val="26"/>
              </w:rPr>
            </w:pPr>
            <w:r w:rsidRPr="002E2C92">
              <w:rPr>
                <w:sz w:val="26"/>
                <w:szCs w:val="26"/>
              </w:rPr>
              <w:lastRenderedPageBreak/>
              <w:t>18</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3738F76C" w14:textId="77777777" w:rsidR="002E2C92" w:rsidRPr="002E2C92" w:rsidRDefault="002E2C92" w:rsidP="003812F1">
            <w:pPr>
              <w:rPr>
                <w:sz w:val="26"/>
                <w:szCs w:val="26"/>
              </w:rPr>
            </w:pPr>
            <w:r w:rsidRPr="002E2C92">
              <w:rPr>
                <w:sz w:val="26"/>
                <w:szCs w:val="26"/>
              </w:rPr>
              <w:t>Phim X-quang kỹ thuật số 20x25</w:t>
            </w:r>
          </w:p>
        </w:tc>
        <w:tc>
          <w:tcPr>
            <w:tcW w:w="3519" w:type="dxa"/>
            <w:tcBorders>
              <w:top w:val="nil"/>
              <w:left w:val="nil"/>
              <w:bottom w:val="single" w:sz="4" w:space="0" w:color="auto"/>
              <w:right w:val="single" w:sz="4" w:space="0" w:color="auto"/>
            </w:tcBorders>
            <w:shd w:val="clear" w:color="auto" w:fill="auto"/>
            <w:hideMark/>
          </w:tcPr>
          <w:p w14:paraId="1F78CD97" w14:textId="77777777" w:rsidR="002E2C92" w:rsidRPr="002E2C92" w:rsidRDefault="002E2C92" w:rsidP="003812F1">
            <w:pPr>
              <w:rPr>
                <w:sz w:val="26"/>
                <w:szCs w:val="26"/>
              </w:rPr>
            </w:pPr>
            <w:r w:rsidRPr="002E2C92">
              <w:rPr>
                <w:sz w:val="26"/>
                <w:szCs w:val="26"/>
              </w:rPr>
              <w:t>Phim kỹ thuật số  dùng cho máy in laser y tế khô ,Công nghệ in khô, không cần hóa chất xử lý ướt, Độ phân giải phim ≥ 500 dpi hoặc tương đương. Độ trong suốt / Density (D-max)≥ 3.0 OD, đảm bảo hiển thị rõ các chi tiết giải phẫu. Độ tương phản cao, tái hiện chi tiết tốt giữa vùng sáng và tối.Độ bền ≥ 30 năm trong điều kiện bảo quản tiêu chuẩn. Bề mặt phim phủ lớp chống trầy, chống dính, chống bụi, chống tĩnh điện. Điều kiện bảo quản: Nhiệt độ 10 – 24°C; Độ ẩm: 30 – 70%; tránh ánh sáng trực tiếp và nguồn nhiệt cao. Phim X-Quang  20x25cm</w:t>
            </w:r>
          </w:p>
        </w:tc>
        <w:tc>
          <w:tcPr>
            <w:tcW w:w="1160" w:type="dxa"/>
            <w:tcBorders>
              <w:top w:val="nil"/>
              <w:left w:val="nil"/>
              <w:bottom w:val="single" w:sz="4" w:space="0" w:color="auto"/>
              <w:right w:val="single" w:sz="4" w:space="0" w:color="auto"/>
            </w:tcBorders>
            <w:shd w:val="clear" w:color="auto" w:fill="auto"/>
            <w:vAlign w:val="center"/>
            <w:hideMark/>
          </w:tcPr>
          <w:p w14:paraId="7873EE26" w14:textId="77777777" w:rsidR="002E2C92" w:rsidRPr="002E2C92" w:rsidRDefault="002E2C92" w:rsidP="003812F1">
            <w:pPr>
              <w:jc w:val="center"/>
              <w:rPr>
                <w:sz w:val="26"/>
                <w:szCs w:val="26"/>
              </w:rPr>
            </w:pPr>
            <w:r w:rsidRPr="002E2C92">
              <w:rPr>
                <w:sz w:val="26"/>
                <w:szCs w:val="26"/>
              </w:rPr>
              <w:t>Tấm</w:t>
            </w:r>
          </w:p>
        </w:tc>
        <w:tc>
          <w:tcPr>
            <w:tcW w:w="1061" w:type="dxa"/>
            <w:tcBorders>
              <w:top w:val="nil"/>
              <w:left w:val="nil"/>
              <w:bottom w:val="single" w:sz="4" w:space="0" w:color="auto"/>
              <w:right w:val="single" w:sz="4" w:space="0" w:color="auto"/>
            </w:tcBorders>
            <w:shd w:val="clear" w:color="auto" w:fill="auto"/>
            <w:noWrap/>
            <w:vAlign w:val="center"/>
            <w:hideMark/>
          </w:tcPr>
          <w:p w14:paraId="12840EE9" w14:textId="77777777" w:rsidR="002E2C92" w:rsidRPr="002E2C92" w:rsidRDefault="002E2C92" w:rsidP="003812F1">
            <w:pPr>
              <w:jc w:val="center"/>
              <w:rPr>
                <w:sz w:val="26"/>
                <w:szCs w:val="26"/>
              </w:rPr>
            </w:pPr>
            <w:r w:rsidRPr="002E2C92">
              <w:rPr>
                <w:sz w:val="26"/>
                <w:szCs w:val="26"/>
              </w:rPr>
              <w:t>42.300</w:t>
            </w:r>
          </w:p>
        </w:tc>
      </w:tr>
      <w:tr w:rsidR="002E2C92" w:rsidRPr="002E2C92" w14:paraId="4DE158F0" w14:textId="77777777" w:rsidTr="003812F1">
        <w:trPr>
          <w:trHeight w:val="60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67ADF13" w14:textId="77777777" w:rsidR="002E2C92" w:rsidRPr="002E2C92" w:rsidRDefault="002E2C92" w:rsidP="003812F1">
            <w:pPr>
              <w:jc w:val="center"/>
              <w:rPr>
                <w:sz w:val="26"/>
                <w:szCs w:val="26"/>
              </w:rPr>
            </w:pPr>
            <w:r w:rsidRPr="002E2C92">
              <w:rPr>
                <w:sz w:val="26"/>
                <w:szCs w:val="26"/>
              </w:rPr>
              <w:t>19</w:t>
            </w:r>
          </w:p>
        </w:tc>
        <w:tc>
          <w:tcPr>
            <w:tcW w:w="3138" w:type="dxa"/>
            <w:tcBorders>
              <w:top w:val="nil"/>
              <w:left w:val="single" w:sz="4" w:space="0" w:color="auto"/>
              <w:bottom w:val="single" w:sz="4" w:space="0" w:color="auto"/>
              <w:right w:val="single" w:sz="4" w:space="0" w:color="auto"/>
            </w:tcBorders>
            <w:shd w:val="clear" w:color="auto" w:fill="auto"/>
            <w:vAlign w:val="center"/>
            <w:hideMark/>
          </w:tcPr>
          <w:p w14:paraId="32CC9FDD" w14:textId="77777777" w:rsidR="002E2C92" w:rsidRPr="002E2C92" w:rsidRDefault="002E2C92" w:rsidP="003812F1">
            <w:pPr>
              <w:rPr>
                <w:sz w:val="26"/>
                <w:szCs w:val="26"/>
              </w:rPr>
            </w:pPr>
            <w:r w:rsidRPr="002E2C92">
              <w:rPr>
                <w:sz w:val="26"/>
                <w:szCs w:val="26"/>
              </w:rPr>
              <w:t>Phim X-quang kỹ thuật số 25x30</w:t>
            </w:r>
          </w:p>
        </w:tc>
        <w:tc>
          <w:tcPr>
            <w:tcW w:w="3519" w:type="dxa"/>
            <w:tcBorders>
              <w:top w:val="nil"/>
              <w:left w:val="nil"/>
              <w:bottom w:val="single" w:sz="4" w:space="0" w:color="auto"/>
              <w:right w:val="single" w:sz="4" w:space="0" w:color="auto"/>
            </w:tcBorders>
            <w:shd w:val="clear" w:color="auto" w:fill="auto"/>
            <w:hideMark/>
          </w:tcPr>
          <w:p w14:paraId="6F1DB175" w14:textId="77777777" w:rsidR="002E2C92" w:rsidRPr="002E2C92" w:rsidRDefault="002E2C92" w:rsidP="003812F1">
            <w:pPr>
              <w:rPr>
                <w:sz w:val="26"/>
                <w:szCs w:val="26"/>
              </w:rPr>
            </w:pPr>
            <w:r w:rsidRPr="002E2C92">
              <w:rPr>
                <w:sz w:val="26"/>
                <w:szCs w:val="26"/>
              </w:rPr>
              <w:t>Phim kỹ thuật số  dùng cho máy in laser y tế khô ,Công nghệ in khô, không cần hóa chất xử lý ướt, Độ phân giải phim ≥ 500 dpi hoặc tương đương. Độ trong suốt / Density (D-max)≥ 3.0 OD, đảm bảo hiển thị rõ các chi tiết giải phẫu. Độ tương phản cao, tái hiện chi tiết tốt giữa vùng sáng và tối.Độ bền ≥ 30 năm trong điều kiện bảo quản tiêu chuẩn. Bề mặt phim phủ lớp chống trầy, chống dính, chống bụi, chống tĩnh điện. Điều kiện bảo quản: Nhiệt độ 10 – 24°C; Độ ẩm: 30 – 70%; tránh ánh sáng trực tiếp và nguồn nhiệt cao. Phim X-Quang  25x30cm</w:t>
            </w:r>
          </w:p>
        </w:tc>
        <w:tc>
          <w:tcPr>
            <w:tcW w:w="1160" w:type="dxa"/>
            <w:tcBorders>
              <w:top w:val="nil"/>
              <w:left w:val="nil"/>
              <w:bottom w:val="single" w:sz="4" w:space="0" w:color="auto"/>
              <w:right w:val="single" w:sz="4" w:space="0" w:color="auto"/>
            </w:tcBorders>
            <w:shd w:val="clear" w:color="auto" w:fill="auto"/>
            <w:noWrap/>
            <w:vAlign w:val="center"/>
            <w:hideMark/>
          </w:tcPr>
          <w:p w14:paraId="612DBCFA" w14:textId="77777777" w:rsidR="002E2C92" w:rsidRPr="002E2C92" w:rsidRDefault="002E2C92" w:rsidP="003812F1">
            <w:pPr>
              <w:jc w:val="center"/>
              <w:rPr>
                <w:sz w:val="26"/>
                <w:szCs w:val="26"/>
              </w:rPr>
            </w:pPr>
            <w:r w:rsidRPr="002E2C92">
              <w:rPr>
                <w:sz w:val="26"/>
                <w:szCs w:val="26"/>
              </w:rPr>
              <w:t>Tấm</w:t>
            </w:r>
          </w:p>
        </w:tc>
        <w:tc>
          <w:tcPr>
            <w:tcW w:w="1061" w:type="dxa"/>
            <w:tcBorders>
              <w:top w:val="nil"/>
              <w:left w:val="nil"/>
              <w:bottom w:val="single" w:sz="4" w:space="0" w:color="auto"/>
              <w:right w:val="single" w:sz="4" w:space="0" w:color="auto"/>
            </w:tcBorders>
            <w:shd w:val="clear" w:color="auto" w:fill="auto"/>
            <w:noWrap/>
            <w:vAlign w:val="center"/>
            <w:hideMark/>
          </w:tcPr>
          <w:p w14:paraId="32B7BD2E" w14:textId="77777777" w:rsidR="002E2C92" w:rsidRPr="002E2C92" w:rsidRDefault="002E2C92" w:rsidP="003812F1">
            <w:pPr>
              <w:jc w:val="center"/>
              <w:rPr>
                <w:sz w:val="26"/>
                <w:szCs w:val="26"/>
              </w:rPr>
            </w:pPr>
            <w:r w:rsidRPr="002E2C92">
              <w:rPr>
                <w:sz w:val="26"/>
                <w:szCs w:val="26"/>
              </w:rPr>
              <w:t>10.500</w:t>
            </w:r>
          </w:p>
        </w:tc>
      </w:tr>
    </w:tbl>
    <w:p w14:paraId="591DD71D" w14:textId="77777777" w:rsidR="002E2C92" w:rsidRPr="002E2C92" w:rsidRDefault="002E2C92" w:rsidP="002E2C92">
      <w:pPr>
        <w:widowControl w:val="0"/>
        <w:spacing w:before="120" w:after="120" w:line="264" w:lineRule="auto"/>
        <w:ind w:firstLine="567"/>
        <w:rPr>
          <w:b/>
          <w:i/>
          <w:sz w:val="26"/>
          <w:szCs w:val="26"/>
          <w:lang w:val="nl-NL"/>
        </w:rPr>
      </w:pPr>
    </w:p>
    <w:p w14:paraId="68D24AE6" w14:textId="77777777" w:rsidR="002E2C92" w:rsidRPr="002E2C92" w:rsidRDefault="002E2C92" w:rsidP="002E2C92">
      <w:pPr>
        <w:widowControl w:val="0"/>
        <w:spacing w:before="120" w:after="120" w:line="264" w:lineRule="auto"/>
        <w:ind w:firstLine="567"/>
        <w:rPr>
          <w:b/>
          <w:i/>
          <w:sz w:val="26"/>
          <w:szCs w:val="26"/>
          <w:lang w:val="nl-NL"/>
        </w:rPr>
      </w:pPr>
      <w:r w:rsidRPr="002E2C92">
        <w:rPr>
          <w:b/>
          <w:i/>
          <w:sz w:val="26"/>
          <w:szCs w:val="26"/>
          <w:lang w:val="nl-NL"/>
        </w:rPr>
        <w:t xml:space="preserve"> Ghi chú:</w:t>
      </w:r>
    </w:p>
    <w:p w14:paraId="669051D0" w14:textId="77777777" w:rsidR="002E2C92" w:rsidRPr="002E2C92" w:rsidRDefault="002E2C92" w:rsidP="002E2C92">
      <w:pPr>
        <w:spacing w:before="120" w:after="120" w:line="264" w:lineRule="auto"/>
        <w:ind w:left="284"/>
        <w:rPr>
          <w:rStyle w:val="fontstyle01"/>
          <w:rFonts w:ascii="Times New Roman" w:hAnsi="Times New Roman"/>
          <w:color w:val="auto"/>
          <w:lang w:val="nl-NL"/>
        </w:rPr>
      </w:pPr>
      <w:r w:rsidRPr="002E2C92">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499F86DB" w14:textId="77777777" w:rsidR="002E2C92" w:rsidRPr="002E2C92" w:rsidRDefault="002E2C92" w:rsidP="002E2C92">
      <w:pPr>
        <w:widowControl w:val="0"/>
        <w:spacing w:before="120" w:after="120" w:line="264" w:lineRule="auto"/>
        <w:ind w:firstLine="567"/>
        <w:rPr>
          <w:rStyle w:val="fontstyle01"/>
          <w:rFonts w:ascii="Times New Roman" w:hAnsi="Times New Roman"/>
          <w:color w:val="auto"/>
          <w:lang w:val="nl-NL"/>
        </w:rPr>
      </w:pPr>
      <w:r w:rsidRPr="002E2C92">
        <w:rPr>
          <w:rStyle w:val="fontstyle01"/>
          <w:rFonts w:ascii="Times New Roman" w:hAnsi="Times New Roman"/>
          <w:color w:val="auto"/>
          <w:lang w:val="nl-NL"/>
        </w:rPr>
        <w:lastRenderedPageBreak/>
        <w:t>- “Tương đương” có nghĩa là có đặc tính kỹ thuật tương tự, có tính năng hoặc công năng sử dụng là tương đương với các hàng hóa nêu trên.</w:t>
      </w:r>
    </w:p>
    <w:p w14:paraId="080567CA" w14:textId="77777777" w:rsidR="002E2C92" w:rsidRPr="002E2C92" w:rsidRDefault="002E2C92" w:rsidP="002E2C92">
      <w:pPr>
        <w:widowControl w:val="0"/>
        <w:spacing w:before="120" w:after="120" w:line="264" w:lineRule="auto"/>
        <w:ind w:firstLine="567"/>
        <w:rPr>
          <w:rStyle w:val="fontstyle01"/>
          <w:rFonts w:ascii="Times New Roman" w:hAnsi="Times New Roman"/>
          <w:color w:val="auto"/>
          <w:lang w:val="nl-NL"/>
        </w:rPr>
      </w:pPr>
      <w:r w:rsidRPr="002E2C92">
        <w:rPr>
          <w:rStyle w:val="fontstyle01"/>
          <w:rFonts w:ascii="Times New Roman" w:hAnsi="Times New Roman"/>
          <w:color w:val="auto"/>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526B56E5" w14:textId="77777777" w:rsidR="002E2C92" w:rsidRPr="002E2C92" w:rsidRDefault="002E2C92" w:rsidP="002E2C92">
      <w:pPr>
        <w:widowControl w:val="0"/>
        <w:spacing w:before="120" w:after="120" w:line="264" w:lineRule="auto"/>
        <w:ind w:firstLine="567"/>
        <w:rPr>
          <w:rStyle w:val="fontstyle01"/>
          <w:rFonts w:ascii="Times New Roman" w:hAnsi="Times New Roman"/>
          <w:color w:val="auto"/>
          <w:lang w:val="nl-NL"/>
        </w:rPr>
      </w:pPr>
      <w:r w:rsidRPr="002E2C92">
        <w:rPr>
          <w:rStyle w:val="fontstyle01"/>
          <w:rFonts w:ascii="Times New Roman" w:hAnsi="Times New Roman"/>
          <w:color w:val="auto"/>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7AF176F7" w14:textId="77777777" w:rsidR="002E2C92" w:rsidRPr="002E2C92" w:rsidRDefault="002E2C92" w:rsidP="002E2C92">
      <w:pPr>
        <w:widowControl w:val="0"/>
        <w:spacing w:before="120" w:after="120" w:line="264" w:lineRule="auto"/>
        <w:ind w:firstLine="567"/>
        <w:rPr>
          <w:rStyle w:val="fontstyle01"/>
          <w:rFonts w:ascii="Times New Roman" w:hAnsi="Times New Roman"/>
          <w:color w:val="auto"/>
          <w:lang w:val="nl-NL"/>
        </w:rPr>
      </w:pPr>
      <w:r w:rsidRPr="002E2C92">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2E2C92">
        <w:rPr>
          <w:rStyle w:val="Heading1Char"/>
          <w:rFonts w:ascii="Times New Roman" w:hAnsi="Times New Roman" w:cs="Times New Roman"/>
          <w:color w:val="auto"/>
          <w:sz w:val="26"/>
          <w:szCs w:val="26"/>
          <w:lang w:val="nl-NL"/>
        </w:rPr>
        <w:t xml:space="preserve"> </w:t>
      </w:r>
      <w:r w:rsidRPr="002E2C92">
        <w:rPr>
          <w:rStyle w:val="fontstyle01"/>
          <w:rFonts w:ascii="Times New Roman" w:hAnsi="Times New Roman"/>
          <w:color w:val="auto"/>
          <w:lang w:val="nl-NL"/>
        </w:rPr>
        <w:t>chủ đầu tư sẽ yêu cầu nhà thầu cung cấp bản dịch sang tiếng Việt (trong trường hợp cần thiết).</w:t>
      </w:r>
    </w:p>
    <w:p w14:paraId="1C6DD187" w14:textId="77777777" w:rsidR="002E2C92" w:rsidRPr="002E2C92" w:rsidRDefault="002E2C92" w:rsidP="002E2C92">
      <w:pPr>
        <w:spacing w:before="120" w:after="120" w:line="264" w:lineRule="auto"/>
        <w:ind w:firstLine="709"/>
        <w:rPr>
          <w:b/>
          <w:i/>
          <w:sz w:val="26"/>
          <w:szCs w:val="26"/>
          <w:lang w:val="nl-NL"/>
        </w:rPr>
      </w:pPr>
      <w:r w:rsidRPr="002E2C92">
        <w:rPr>
          <w:b/>
          <w:i/>
          <w:sz w:val="26"/>
          <w:szCs w:val="26"/>
          <w:lang w:val="nl-NL"/>
        </w:rPr>
        <w:t>1.3. Các yêu cầu khác</w:t>
      </w:r>
    </w:p>
    <w:p w14:paraId="3C0BDBD2" w14:textId="77777777" w:rsidR="002E2C92" w:rsidRPr="002E2C92" w:rsidRDefault="002E2C92" w:rsidP="002E2C92">
      <w:pPr>
        <w:widowControl w:val="0"/>
        <w:spacing w:before="120" w:after="120" w:line="264" w:lineRule="auto"/>
        <w:ind w:firstLine="567"/>
        <w:rPr>
          <w:rStyle w:val="fontstyle01"/>
          <w:rFonts w:ascii="Times New Roman" w:hAnsi="Times New Roman"/>
          <w:color w:val="auto"/>
          <w:lang w:val="nl-NL"/>
        </w:rPr>
      </w:pPr>
      <w:r w:rsidRPr="002E2C92">
        <w:rPr>
          <w:rStyle w:val="fontstyle01"/>
          <w:rFonts w:ascii="Times New Roman" w:hAnsi="Times New Roman"/>
          <w:color w:val="auto"/>
        </w:rPr>
        <w:t xml:space="preserve"> </w:t>
      </w:r>
      <w:r w:rsidRPr="002E2C92">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2DFCCE79" w14:textId="77777777" w:rsidR="002E2C92" w:rsidRPr="002E2C92" w:rsidRDefault="002E2C92" w:rsidP="002E2C92">
      <w:pPr>
        <w:widowControl w:val="0"/>
        <w:spacing w:before="120" w:after="120" w:line="264" w:lineRule="auto"/>
        <w:ind w:firstLine="567"/>
        <w:rPr>
          <w:rStyle w:val="fontstyle01"/>
          <w:rFonts w:ascii="Times New Roman" w:hAnsi="Times New Roman"/>
          <w:color w:val="auto"/>
          <w:lang w:val="nl-NL"/>
        </w:rPr>
      </w:pPr>
      <w:r w:rsidRPr="002E2C92">
        <w:rPr>
          <w:rStyle w:val="fontstyle01"/>
          <w:rFonts w:ascii="Times New Roman" w:hAnsi="Times New Roman"/>
          <w:color w:val="auto"/>
          <w:lang w:val="nl-NL"/>
        </w:rPr>
        <w:t>- Số lượng cung cấp: Số lượng hàng hoá do Nhà thầu cung cấp theo yêu cầu từng đợt của bên mua.</w:t>
      </w:r>
    </w:p>
    <w:p w14:paraId="5689C0DC" w14:textId="77777777" w:rsidR="002E2C92" w:rsidRPr="002E2C92" w:rsidRDefault="002E2C92" w:rsidP="002E2C92">
      <w:pPr>
        <w:widowControl w:val="0"/>
        <w:spacing w:before="120" w:after="120" w:line="264" w:lineRule="auto"/>
        <w:ind w:firstLine="567"/>
        <w:rPr>
          <w:b/>
          <w:bCs/>
          <w:i/>
          <w:sz w:val="26"/>
          <w:szCs w:val="26"/>
          <w:lang w:val="nl-NL"/>
        </w:rPr>
      </w:pPr>
      <w:r w:rsidRPr="002E2C92">
        <w:rPr>
          <w:b/>
          <w:bCs/>
          <w:i/>
          <w:sz w:val="26"/>
          <w:szCs w:val="26"/>
          <w:lang w:val="nl-NL"/>
        </w:rPr>
        <w:t>1.4. Hướng dẫn trình bày các file trong E-HSDT đăng tải trên Hệ thống:</w:t>
      </w:r>
    </w:p>
    <w:p w14:paraId="7DB8AE01"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lang w:val="vi-VN"/>
        </w:rPr>
        <w:t>Các file dữ liệu của hàng hóa đính kèm E-HSDT phải được phân chia riêng biệt theo hướng dẫn như sau:</w:t>
      </w:r>
    </w:p>
    <w:p w14:paraId="30F866C2"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1. (Folder 1) Tính hợp lệ:</w:t>
      </w:r>
    </w:p>
    <w:p w14:paraId="448AE6D6" w14:textId="77777777" w:rsidR="002E2C92" w:rsidRPr="002E2C92" w:rsidRDefault="002E2C92" w:rsidP="002E2C92">
      <w:pPr>
        <w:widowControl w:val="0"/>
        <w:numPr>
          <w:ilvl w:val="0"/>
          <w:numId w:val="1"/>
        </w:numPr>
        <w:spacing w:before="120" w:after="120" w:line="264" w:lineRule="auto"/>
        <w:ind w:left="426" w:firstLine="141"/>
        <w:rPr>
          <w:iCs/>
          <w:sz w:val="26"/>
          <w:szCs w:val="26"/>
        </w:rPr>
      </w:pPr>
      <w:bookmarkStart w:id="1" w:name="_Hlk187068960"/>
      <w:r w:rsidRPr="002E2C92">
        <w:rPr>
          <w:iCs/>
          <w:sz w:val="26"/>
          <w:szCs w:val="26"/>
        </w:rPr>
        <w:t xml:space="preserve">(File 1) </w:t>
      </w:r>
      <w:bookmarkEnd w:id="1"/>
      <w:r w:rsidRPr="002E2C92">
        <w:rPr>
          <w:iCs/>
          <w:sz w:val="26"/>
          <w:szCs w:val="26"/>
        </w:rPr>
        <w:t>Bảo đảm dự thầu + tài liệu chứng minh tư cách hợp lệ của người ký thư bảo lãnh.</w:t>
      </w:r>
    </w:p>
    <w:p w14:paraId="1FC668BA" w14:textId="77777777" w:rsidR="002E2C92" w:rsidRPr="002E2C92" w:rsidRDefault="002E2C92" w:rsidP="002E2C92">
      <w:pPr>
        <w:widowControl w:val="0"/>
        <w:numPr>
          <w:ilvl w:val="0"/>
          <w:numId w:val="1"/>
        </w:numPr>
        <w:spacing w:before="120" w:after="120" w:line="264" w:lineRule="auto"/>
        <w:ind w:left="426" w:firstLine="141"/>
        <w:rPr>
          <w:iCs/>
          <w:sz w:val="26"/>
          <w:szCs w:val="26"/>
        </w:rPr>
      </w:pPr>
      <w:bookmarkStart w:id="2" w:name="_Hlk187068971"/>
      <w:r w:rsidRPr="002E2C92">
        <w:rPr>
          <w:iCs/>
          <w:sz w:val="26"/>
          <w:szCs w:val="26"/>
        </w:rPr>
        <w:t xml:space="preserve">(File 2) </w:t>
      </w:r>
      <w:bookmarkEnd w:id="2"/>
      <w:r w:rsidRPr="002E2C92">
        <w:rPr>
          <w:iCs/>
          <w:sz w:val="26"/>
          <w:szCs w:val="26"/>
        </w:rPr>
        <w:t>Giấy chứng nhận đăng ký doanh nghiệp.</w:t>
      </w:r>
    </w:p>
    <w:p w14:paraId="19AC57E7" w14:textId="77777777" w:rsidR="002E2C92" w:rsidRPr="002E2C92" w:rsidRDefault="002E2C92" w:rsidP="002E2C92">
      <w:pPr>
        <w:widowControl w:val="0"/>
        <w:spacing w:before="120" w:after="120" w:line="264" w:lineRule="auto"/>
        <w:ind w:firstLine="567"/>
        <w:rPr>
          <w:iCs/>
          <w:sz w:val="26"/>
          <w:szCs w:val="26"/>
          <w:lang w:val="nl-NL"/>
        </w:rPr>
      </w:pPr>
      <w:r w:rsidRPr="002E2C92">
        <w:rPr>
          <w:iCs/>
          <w:sz w:val="26"/>
          <w:szCs w:val="26"/>
          <w:lang w:val="nl-NL"/>
        </w:rPr>
        <w:t>2. (Folder 2) Năng lực kinh nghiệm:</w:t>
      </w:r>
    </w:p>
    <w:p w14:paraId="03B4F278"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(Folder 2.1): Năng lực tài chính (tách từng file)</w:t>
      </w:r>
    </w:p>
    <w:p w14:paraId="4FC685E3"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0E0B3A52"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(File 2) Báo cáo tài chính năm ___ (ví dụ: 2022)</w:t>
      </w:r>
    </w:p>
    <w:p w14:paraId="5FC921FF"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(File 3) Báo cáo tài chính năm ___ (ví dụ: 2023)</w:t>
      </w:r>
    </w:p>
    <w:p w14:paraId="422A150B"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lastRenderedPageBreak/>
        <w:t>- (File 4) Báo cáo tài chính năm ___ (ví dụ: 2024)</w:t>
      </w:r>
    </w:p>
    <w:p w14:paraId="637625EE"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(Folder 2.2): Hợp đồng tương tự (tách từng file)</w:t>
      </w:r>
    </w:p>
    <w:p w14:paraId="4699FA9F"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ab/>
        <w:t>- Hợp đồng tương tự 1, bao gồm các file riêng:</w:t>
      </w:r>
    </w:p>
    <w:p w14:paraId="1C307377"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ab/>
        <w:t>+ Hợp đồng;</w:t>
      </w:r>
    </w:p>
    <w:p w14:paraId="09CA5D92"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ab/>
        <w:t>+ Biên bản nghiệm thu;</w:t>
      </w:r>
    </w:p>
    <w:p w14:paraId="33746C80"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ab/>
        <w:t>+ Biên bản thanh lý;</w:t>
      </w:r>
    </w:p>
    <w:p w14:paraId="147348C3"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ab/>
        <w:t>+ Hóa đơn GTGT</w:t>
      </w:r>
    </w:p>
    <w:p w14:paraId="25BB27A6"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ab/>
        <w:t>+ Tờ khai hải quan (trong trường hợp chứng minh mã HS)</w:t>
      </w:r>
    </w:p>
    <w:p w14:paraId="17ECD7BC"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Hợp đồng tương tự 2…</w:t>
      </w:r>
    </w:p>
    <w:p w14:paraId="741D0542"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xml:space="preserve">3. (Folder 3) Kỹ thuật: </w:t>
      </w:r>
    </w:p>
    <w:p w14:paraId="185FBD80"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(Folder 1): Tài liệu chung (theo yêu cầu Mục 3 Chương III):</w:t>
      </w:r>
    </w:p>
    <w:p w14:paraId="2BF5892E"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Tài liệu chứng minh tính hợp lệ hàng hóa</w:t>
      </w:r>
    </w:p>
    <w:p w14:paraId="059C6D9A"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Các cam kết</w:t>
      </w:r>
    </w:p>
    <w:p w14:paraId="5D254FC9"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Bảng mô tả, so sánh đặc tính, thông số kỹ thuật.</w:t>
      </w:r>
    </w:p>
    <w:p w14:paraId="7B72BD9D"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Bảng kê khai chi tiết hàng hóa dự thầu.</w:t>
      </w:r>
    </w:p>
    <w:p w14:paraId="7BE129F1"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và các tài liệu liên quan khác (nếu có)</w:t>
      </w:r>
    </w:p>
    <w:p w14:paraId="0812F0C6"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59AB96E6"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26C8CD86" w14:textId="77777777" w:rsidR="002E2C92" w:rsidRPr="002E2C92" w:rsidRDefault="002E2C92" w:rsidP="002E2C92">
      <w:pPr>
        <w:pStyle w:val="SectionVIHeader"/>
        <w:spacing w:after="120" w:line="264" w:lineRule="auto"/>
        <w:ind w:firstLine="709"/>
        <w:jc w:val="left"/>
        <w:rPr>
          <w:b w:val="0"/>
          <w:sz w:val="26"/>
          <w:szCs w:val="26"/>
        </w:rPr>
      </w:pPr>
      <w:r w:rsidRPr="002E2C92">
        <w:rPr>
          <w:sz w:val="26"/>
          <w:szCs w:val="26"/>
        </w:rPr>
        <w:t>Mục 2. Bản vẽ: Không áp dụng</w:t>
      </w:r>
    </w:p>
    <w:p w14:paraId="00814A9A" w14:textId="77777777" w:rsidR="002E2C92" w:rsidRPr="002E2C92" w:rsidRDefault="002E2C92" w:rsidP="002E2C92">
      <w:pPr>
        <w:pStyle w:val="SectionVIHeader"/>
        <w:widowControl w:val="0"/>
        <w:spacing w:after="120" w:line="264" w:lineRule="auto"/>
        <w:ind w:firstLine="709"/>
        <w:jc w:val="left"/>
        <w:rPr>
          <w:sz w:val="26"/>
          <w:szCs w:val="26"/>
        </w:rPr>
      </w:pPr>
      <w:r w:rsidRPr="002E2C92">
        <w:rPr>
          <w:sz w:val="26"/>
          <w:szCs w:val="26"/>
        </w:rPr>
        <w:t>Mục 3. Kiểm tra và thử nghiệm</w:t>
      </w:r>
    </w:p>
    <w:p w14:paraId="7B179CE8"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Kiểm tra và thử nghiệm cần tiến hành gồm có:</w:t>
      </w:r>
    </w:p>
    <w:p w14:paraId="53EB5B81"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0722468C"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Tổ chức nghiệm thu hàng hóa:</w:t>
      </w:r>
    </w:p>
    <w:p w14:paraId="48F924CD"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Tổ chức nghiệm thu hàng hóa tại địa điểm giao hàng: Bệnh viện đa khoa Đầm Dơi (Hàng hóa đã được bốc dỡ khỏi phương tiện vận chuyển, đã được đưa ra khỏi thùng hàng và được phân loại rõ ràng).</w:t>
      </w:r>
    </w:p>
    <w:p w14:paraId="1905B24E"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lastRenderedPageBreak/>
        <w:t>- Hàng hoá sẽ được kiểm tra tại địa điểm nhận hàng đến và được Bên mua kiểm tra về số lượng, thông số, tính năng kỹ thuật và tình trạng của hàng hoá.</w:t>
      </w:r>
    </w:p>
    <w:p w14:paraId="0A96080C"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Hàng hóa phải được đóng gói, nguyên đai, nguyên kiện kiện theo đúng tiêu chuẩn của nhà sản xuất;</w:t>
      </w:r>
    </w:p>
    <w:p w14:paraId="38BF6031"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20DA1B9C"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6A61E10C"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48037E19"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49095EC5"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Chi phí cho việc kiểm tra, thử nghiệm: Mọi chi phí cho việc kiểm tra, thử nghiệm hàng hóa đều do nhà thầu chịu trách nhiệm.</w:t>
      </w:r>
    </w:p>
    <w:p w14:paraId="078595AB"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Sau khi hoàn thành các nội dung về kiểm tra và thử nghiệm hàng hóa, nhà thầu không được miễn trừ nghĩa vụ bảo hành hay các nghĩa vụ khác theo hợp đồng.</w:t>
      </w:r>
    </w:p>
    <w:p w14:paraId="2ACB7C64"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5B6FD5CD" w14:textId="77777777" w:rsidR="002E2C92" w:rsidRPr="002E2C92" w:rsidRDefault="002E2C92" w:rsidP="002E2C92">
      <w:pPr>
        <w:widowControl w:val="0"/>
        <w:spacing w:before="120" w:after="120" w:line="264" w:lineRule="auto"/>
        <w:ind w:firstLine="567"/>
        <w:rPr>
          <w:iCs/>
          <w:sz w:val="26"/>
          <w:szCs w:val="26"/>
        </w:rPr>
      </w:pPr>
      <w:r w:rsidRPr="002E2C92">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6C6A12A1" w14:textId="77777777" w:rsidR="002E2C92" w:rsidRPr="002E2C92" w:rsidRDefault="002E2C92" w:rsidP="002E2C92">
      <w:pPr>
        <w:spacing w:after="160" w:line="259" w:lineRule="auto"/>
        <w:jc w:val="left"/>
        <w:rPr>
          <w:iCs/>
          <w:sz w:val="26"/>
          <w:szCs w:val="26"/>
        </w:rPr>
      </w:pPr>
      <w:r w:rsidRPr="002E2C92">
        <w:rPr>
          <w:iCs/>
          <w:sz w:val="26"/>
          <w:szCs w:val="26"/>
        </w:rPr>
        <w:br w:type="page"/>
      </w:r>
    </w:p>
    <w:p w14:paraId="3C599FAD" w14:textId="77777777" w:rsidR="002E2C92" w:rsidRPr="002E2C92" w:rsidRDefault="002E2C92" w:rsidP="002E2C92">
      <w:pPr>
        <w:pStyle w:val="ListParagraph"/>
        <w:numPr>
          <w:ilvl w:val="0"/>
          <w:numId w:val="2"/>
        </w:numPr>
        <w:spacing w:after="160" w:line="259" w:lineRule="auto"/>
        <w:jc w:val="left"/>
        <w:rPr>
          <w:b/>
          <w:sz w:val="26"/>
          <w:szCs w:val="26"/>
          <w:lang w:val="pl-PL"/>
        </w:rPr>
      </w:pPr>
      <w:r w:rsidRPr="002E2C92">
        <w:rPr>
          <w:iCs/>
          <w:sz w:val="26"/>
          <w:szCs w:val="26"/>
        </w:rPr>
        <w:lastRenderedPageBreak/>
        <w:t xml:space="preserve">Tài liệu kỹ thuật </w:t>
      </w:r>
      <w:r w:rsidRPr="002E2C92">
        <w:rPr>
          <w:sz w:val="26"/>
          <w:szCs w:val="26"/>
        </w:rPr>
        <w:t>Nhà thầu kê khai đầy đủ thông tin theo bảng 1 và đính kèm trong Hồ sơ dự thầu bản gốc có đại diện hợp pháp của nhà thầu ký tên và đóng dấu</w:t>
      </w:r>
    </w:p>
    <w:p w14:paraId="554F8CFC" w14:textId="77777777" w:rsidR="002E2C92" w:rsidRPr="002E2C92" w:rsidRDefault="002E2C92" w:rsidP="002E2C92">
      <w:pPr>
        <w:spacing w:after="200" w:line="276" w:lineRule="auto"/>
        <w:jc w:val="center"/>
        <w:rPr>
          <w:b/>
          <w:bCs/>
          <w:sz w:val="26"/>
          <w:szCs w:val="26"/>
          <w:lang w:val="vi-VN"/>
        </w:rPr>
      </w:pPr>
      <w:r w:rsidRPr="002E2C92">
        <w:rPr>
          <w:b/>
          <w:bCs/>
          <w:sz w:val="26"/>
          <w:szCs w:val="26"/>
          <w:lang w:val="pl-PL"/>
        </w:rPr>
        <w:t xml:space="preserve">BẢNG SỐ 1. </w:t>
      </w:r>
      <w:r w:rsidRPr="002E2C92">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2E2C92" w:rsidRPr="002E2C92" w14:paraId="107A612E" w14:textId="77777777" w:rsidTr="003812F1">
        <w:trPr>
          <w:trHeight w:val="264"/>
        </w:trPr>
        <w:tc>
          <w:tcPr>
            <w:tcW w:w="1185" w:type="dxa"/>
          </w:tcPr>
          <w:p w14:paraId="67E070EB" w14:textId="77777777" w:rsidR="002E2C92" w:rsidRPr="002E2C92" w:rsidRDefault="002E2C92" w:rsidP="003812F1">
            <w:pPr>
              <w:pStyle w:val="ListParagraph"/>
              <w:spacing w:line="276" w:lineRule="auto"/>
              <w:ind w:left="0"/>
              <w:jc w:val="center"/>
              <w:rPr>
                <w:b/>
                <w:bCs/>
                <w:sz w:val="26"/>
                <w:szCs w:val="26"/>
              </w:rPr>
            </w:pPr>
            <w:r w:rsidRPr="002E2C92">
              <w:rPr>
                <w:b/>
                <w:bCs/>
                <w:sz w:val="26"/>
                <w:szCs w:val="26"/>
              </w:rPr>
              <w:t>STT</w:t>
            </w:r>
          </w:p>
        </w:tc>
        <w:tc>
          <w:tcPr>
            <w:tcW w:w="1792" w:type="dxa"/>
          </w:tcPr>
          <w:p w14:paraId="2858CB41" w14:textId="77777777" w:rsidR="002E2C92" w:rsidRPr="002E2C92" w:rsidRDefault="002E2C92" w:rsidP="003812F1">
            <w:pPr>
              <w:pStyle w:val="ListParagraph"/>
              <w:spacing w:line="276" w:lineRule="auto"/>
              <w:ind w:left="0"/>
              <w:jc w:val="center"/>
              <w:rPr>
                <w:b/>
                <w:bCs/>
                <w:sz w:val="26"/>
                <w:szCs w:val="26"/>
              </w:rPr>
            </w:pPr>
            <w:r w:rsidRPr="002E2C92">
              <w:rPr>
                <w:b/>
                <w:bCs/>
                <w:sz w:val="26"/>
                <w:szCs w:val="26"/>
              </w:rPr>
              <w:t>Danh mục hàng hóa</w:t>
            </w:r>
          </w:p>
        </w:tc>
        <w:tc>
          <w:tcPr>
            <w:tcW w:w="2409" w:type="dxa"/>
          </w:tcPr>
          <w:p w14:paraId="717A34F5" w14:textId="77777777" w:rsidR="002E2C92" w:rsidRPr="002E2C92" w:rsidRDefault="002E2C92" w:rsidP="003812F1">
            <w:pPr>
              <w:pStyle w:val="ListParagraph"/>
              <w:spacing w:line="276" w:lineRule="auto"/>
              <w:ind w:left="0"/>
              <w:jc w:val="center"/>
              <w:rPr>
                <w:b/>
                <w:bCs/>
                <w:sz w:val="26"/>
                <w:szCs w:val="26"/>
              </w:rPr>
            </w:pPr>
            <w:r w:rsidRPr="002E2C92">
              <w:rPr>
                <w:b/>
                <w:bCs/>
                <w:sz w:val="26"/>
                <w:szCs w:val="26"/>
              </w:rPr>
              <w:t>Nội dung yêu cầu của E-HSMT</w:t>
            </w:r>
          </w:p>
        </w:tc>
        <w:tc>
          <w:tcPr>
            <w:tcW w:w="2268" w:type="dxa"/>
          </w:tcPr>
          <w:p w14:paraId="784E8B9E" w14:textId="77777777" w:rsidR="002E2C92" w:rsidRPr="002E2C92" w:rsidRDefault="002E2C92" w:rsidP="003812F1">
            <w:pPr>
              <w:pStyle w:val="ListParagraph"/>
              <w:spacing w:line="276" w:lineRule="auto"/>
              <w:ind w:left="0"/>
              <w:jc w:val="center"/>
              <w:rPr>
                <w:b/>
                <w:bCs/>
                <w:sz w:val="26"/>
                <w:szCs w:val="26"/>
              </w:rPr>
            </w:pPr>
            <w:r w:rsidRPr="002E2C92">
              <w:rPr>
                <w:b/>
                <w:bCs/>
                <w:sz w:val="26"/>
                <w:szCs w:val="26"/>
              </w:rPr>
              <w:t>Nội dung E-HSDT</w:t>
            </w:r>
          </w:p>
        </w:tc>
        <w:tc>
          <w:tcPr>
            <w:tcW w:w="1567" w:type="dxa"/>
          </w:tcPr>
          <w:p w14:paraId="784F2CE6" w14:textId="77777777" w:rsidR="002E2C92" w:rsidRPr="002E2C92" w:rsidRDefault="002E2C92" w:rsidP="003812F1">
            <w:pPr>
              <w:pStyle w:val="ListParagraph"/>
              <w:spacing w:line="276" w:lineRule="auto"/>
              <w:ind w:left="0"/>
              <w:jc w:val="center"/>
              <w:rPr>
                <w:b/>
                <w:bCs/>
                <w:sz w:val="26"/>
                <w:szCs w:val="26"/>
              </w:rPr>
            </w:pPr>
            <w:r w:rsidRPr="002E2C92">
              <w:rPr>
                <w:b/>
                <w:bCs/>
                <w:sz w:val="26"/>
                <w:szCs w:val="26"/>
              </w:rPr>
              <w:t>Tài liệu tham chiếu</w:t>
            </w:r>
          </w:p>
        </w:tc>
      </w:tr>
      <w:tr w:rsidR="002E2C92" w:rsidRPr="002E2C92" w14:paraId="0FA54F0E" w14:textId="77777777" w:rsidTr="003812F1">
        <w:trPr>
          <w:trHeight w:val="252"/>
        </w:trPr>
        <w:tc>
          <w:tcPr>
            <w:tcW w:w="1185" w:type="dxa"/>
            <w:vAlign w:val="center"/>
          </w:tcPr>
          <w:p w14:paraId="41EECB4C" w14:textId="77777777" w:rsidR="002E2C92" w:rsidRPr="002E2C92" w:rsidRDefault="002E2C92" w:rsidP="003812F1">
            <w:pPr>
              <w:pStyle w:val="ListParagraph"/>
              <w:spacing w:line="276" w:lineRule="auto"/>
              <w:ind w:left="0"/>
              <w:jc w:val="center"/>
              <w:rPr>
                <w:sz w:val="26"/>
                <w:szCs w:val="26"/>
              </w:rPr>
            </w:pPr>
            <w:r w:rsidRPr="002E2C92">
              <w:rPr>
                <w:sz w:val="26"/>
                <w:szCs w:val="26"/>
              </w:rPr>
              <w:t>1</w:t>
            </w:r>
          </w:p>
        </w:tc>
        <w:tc>
          <w:tcPr>
            <w:tcW w:w="1792" w:type="dxa"/>
          </w:tcPr>
          <w:p w14:paraId="00F9F52F" w14:textId="77777777" w:rsidR="002E2C92" w:rsidRPr="002E2C92" w:rsidRDefault="002E2C92" w:rsidP="003812F1">
            <w:pPr>
              <w:pStyle w:val="ListParagraph"/>
              <w:spacing w:line="276" w:lineRule="auto"/>
              <w:ind w:left="0"/>
              <w:jc w:val="center"/>
              <w:rPr>
                <w:b/>
                <w:bCs/>
                <w:sz w:val="26"/>
                <w:szCs w:val="26"/>
                <w:lang w:val="vi-VN"/>
              </w:rPr>
            </w:pPr>
          </w:p>
        </w:tc>
        <w:tc>
          <w:tcPr>
            <w:tcW w:w="2409" w:type="dxa"/>
          </w:tcPr>
          <w:p w14:paraId="103FC5FF" w14:textId="77777777" w:rsidR="002E2C92" w:rsidRPr="002E2C92" w:rsidRDefault="002E2C92" w:rsidP="003812F1">
            <w:pPr>
              <w:pStyle w:val="ListParagraph"/>
              <w:spacing w:line="276" w:lineRule="auto"/>
              <w:ind w:left="0"/>
              <w:jc w:val="center"/>
              <w:rPr>
                <w:b/>
                <w:bCs/>
                <w:sz w:val="26"/>
                <w:szCs w:val="26"/>
                <w:lang w:val="vi-VN"/>
              </w:rPr>
            </w:pPr>
          </w:p>
        </w:tc>
        <w:tc>
          <w:tcPr>
            <w:tcW w:w="2268" w:type="dxa"/>
          </w:tcPr>
          <w:p w14:paraId="799B8AC5" w14:textId="77777777" w:rsidR="002E2C92" w:rsidRPr="002E2C92" w:rsidRDefault="002E2C92" w:rsidP="003812F1">
            <w:pPr>
              <w:pStyle w:val="ListParagraph"/>
              <w:spacing w:line="276" w:lineRule="auto"/>
              <w:ind w:left="0"/>
              <w:jc w:val="center"/>
              <w:rPr>
                <w:b/>
                <w:bCs/>
                <w:sz w:val="26"/>
                <w:szCs w:val="26"/>
                <w:lang w:val="vi-VN"/>
              </w:rPr>
            </w:pPr>
          </w:p>
        </w:tc>
        <w:tc>
          <w:tcPr>
            <w:tcW w:w="1567" w:type="dxa"/>
          </w:tcPr>
          <w:p w14:paraId="5F27A9AE" w14:textId="77777777" w:rsidR="002E2C92" w:rsidRPr="002E2C92" w:rsidRDefault="002E2C92" w:rsidP="003812F1">
            <w:pPr>
              <w:pStyle w:val="ListParagraph"/>
              <w:spacing w:line="276" w:lineRule="auto"/>
              <w:ind w:left="0"/>
              <w:jc w:val="center"/>
              <w:rPr>
                <w:b/>
                <w:bCs/>
                <w:sz w:val="26"/>
                <w:szCs w:val="26"/>
                <w:lang w:val="vi-VN"/>
              </w:rPr>
            </w:pPr>
          </w:p>
        </w:tc>
      </w:tr>
      <w:tr w:rsidR="002E2C92" w:rsidRPr="002E2C92" w14:paraId="47259556" w14:textId="77777777" w:rsidTr="003812F1">
        <w:trPr>
          <w:trHeight w:val="252"/>
        </w:trPr>
        <w:tc>
          <w:tcPr>
            <w:tcW w:w="1185" w:type="dxa"/>
            <w:vAlign w:val="center"/>
          </w:tcPr>
          <w:p w14:paraId="53D69391" w14:textId="77777777" w:rsidR="002E2C92" w:rsidRPr="002E2C92" w:rsidRDefault="002E2C92" w:rsidP="003812F1">
            <w:pPr>
              <w:pStyle w:val="ListParagraph"/>
              <w:spacing w:line="276" w:lineRule="auto"/>
              <w:ind w:left="0"/>
              <w:jc w:val="center"/>
              <w:rPr>
                <w:sz w:val="26"/>
                <w:szCs w:val="26"/>
              </w:rPr>
            </w:pPr>
            <w:r w:rsidRPr="002E2C92">
              <w:rPr>
                <w:sz w:val="26"/>
                <w:szCs w:val="26"/>
              </w:rPr>
              <w:t>2</w:t>
            </w:r>
          </w:p>
        </w:tc>
        <w:tc>
          <w:tcPr>
            <w:tcW w:w="1792" w:type="dxa"/>
          </w:tcPr>
          <w:p w14:paraId="69E80674" w14:textId="77777777" w:rsidR="002E2C92" w:rsidRPr="002E2C92" w:rsidRDefault="002E2C92" w:rsidP="003812F1">
            <w:pPr>
              <w:pStyle w:val="ListParagraph"/>
              <w:spacing w:line="276" w:lineRule="auto"/>
              <w:ind w:left="0"/>
              <w:jc w:val="center"/>
              <w:rPr>
                <w:b/>
                <w:bCs/>
                <w:sz w:val="26"/>
                <w:szCs w:val="26"/>
                <w:lang w:val="vi-VN"/>
              </w:rPr>
            </w:pPr>
          </w:p>
        </w:tc>
        <w:tc>
          <w:tcPr>
            <w:tcW w:w="2409" w:type="dxa"/>
          </w:tcPr>
          <w:p w14:paraId="054C75BF" w14:textId="77777777" w:rsidR="002E2C92" w:rsidRPr="002E2C92" w:rsidRDefault="002E2C92" w:rsidP="003812F1">
            <w:pPr>
              <w:pStyle w:val="ListParagraph"/>
              <w:spacing w:line="276" w:lineRule="auto"/>
              <w:ind w:left="0"/>
              <w:jc w:val="center"/>
              <w:rPr>
                <w:b/>
                <w:bCs/>
                <w:sz w:val="26"/>
                <w:szCs w:val="26"/>
                <w:lang w:val="vi-VN"/>
              </w:rPr>
            </w:pPr>
          </w:p>
        </w:tc>
        <w:tc>
          <w:tcPr>
            <w:tcW w:w="2268" w:type="dxa"/>
          </w:tcPr>
          <w:p w14:paraId="614DDF8D" w14:textId="77777777" w:rsidR="002E2C92" w:rsidRPr="002E2C92" w:rsidRDefault="002E2C92" w:rsidP="003812F1">
            <w:pPr>
              <w:pStyle w:val="ListParagraph"/>
              <w:spacing w:line="276" w:lineRule="auto"/>
              <w:ind w:left="0"/>
              <w:jc w:val="center"/>
              <w:rPr>
                <w:b/>
                <w:bCs/>
                <w:sz w:val="26"/>
                <w:szCs w:val="26"/>
                <w:lang w:val="vi-VN"/>
              </w:rPr>
            </w:pPr>
          </w:p>
        </w:tc>
        <w:tc>
          <w:tcPr>
            <w:tcW w:w="1567" w:type="dxa"/>
          </w:tcPr>
          <w:p w14:paraId="038602C9" w14:textId="77777777" w:rsidR="002E2C92" w:rsidRPr="002E2C92" w:rsidRDefault="002E2C92" w:rsidP="003812F1">
            <w:pPr>
              <w:pStyle w:val="ListParagraph"/>
              <w:spacing w:line="276" w:lineRule="auto"/>
              <w:ind w:left="0"/>
              <w:jc w:val="center"/>
              <w:rPr>
                <w:b/>
                <w:bCs/>
                <w:sz w:val="26"/>
                <w:szCs w:val="26"/>
                <w:lang w:val="vi-VN"/>
              </w:rPr>
            </w:pPr>
          </w:p>
        </w:tc>
      </w:tr>
    </w:tbl>
    <w:p w14:paraId="07DEE68D" w14:textId="77777777" w:rsidR="002E2C92" w:rsidRPr="002E2C92" w:rsidRDefault="002E2C92" w:rsidP="002E2C92">
      <w:pPr>
        <w:spacing w:line="276" w:lineRule="auto"/>
        <w:jc w:val="right"/>
        <w:rPr>
          <w:sz w:val="26"/>
          <w:szCs w:val="26"/>
        </w:rPr>
      </w:pPr>
      <w:r w:rsidRPr="002E2C92">
        <w:rPr>
          <w:sz w:val="26"/>
          <w:szCs w:val="26"/>
        </w:rPr>
        <w:t>...................., ngày.........tháng..........năm 2025</w:t>
      </w:r>
    </w:p>
    <w:p w14:paraId="0D3F6EB1" w14:textId="77777777" w:rsidR="002E2C92" w:rsidRPr="002E2C92" w:rsidRDefault="002E2C92" w:rsidP="002E2C92">
      <w:pPr>
        <w:spacing w:line="276" w:lineRule="auto"/>
        <w:jc w:val="right"/>
        <w:rPr>
          <w:b/>
          <w:bCs/>
          <w:sz w:val="26"/>
          <w:szCs w:val="26"/>
        </w:rPr>
      </w:pPr>
      <w:r w:rsidRPr="002E2C92">
        <w:rPr>
          <w:b/>
          <w:bCs/>
          <w:sz w:val="26"/>
          <w:szCs w:val="26"/>
        </w:rPr>
        <w:t>Đại diện hợp pháp của nhà thầu</w:t>
      </w:r>
    </w:p>
    <w:p w14:paraId="55862A02" w14:textId="77777777" w:rsidR="002E2C92" w:rsidRPr="002E2C92" w:rsidRDefault="002E2C92" w:rsidP="002E2C92">
      <w:pPr>
        <w:spacing w:line="276" w:lineRule="auto"/>
        <w:jc w:val="right"/>
        <w:rPr>
          <w:i/>
          <w:iCs/>
          <w:sz w:val="26"/>
          <w:szCs w:val="26"/>
        </w:rPr>
      </w:pPr>
      <w:r w:rsidRPr="002E2C92">
        <w:rPr>
          <w:i/>
          <w:iCs/>
          <w:sz w:val="26"/>
          <w:szCs w:val="26"/>
        </w:rPr>
        <w:t>[Ghi tên, chức danh, ký tên và đóng dấu]</w:t>
      </w:r>
    </w:p>
    <w:p w14:paraId="170660ED" w14:textId="77777777" w:rsidR="002E2C92" w:rsidRPr="002E2C92" w:rsidRDefault="002E2C92" w:rsidP="002E2C92">
      <w:pPr>
        <w:pStyle w:val="ListParagraph"/>
        <w:spacing w:after="200" w:line="276" w:lineRule="auto"/>
        <w:ind w:left="1429"/>
        <w:rPr>
          <w:i/>
          <w:iCs/>
          <w:sz w:val="26"/>
          <w:szCs w:val="26"/>
          <w:lang w:val="vi-VN"/>
        </w:rPr>
      </w:pPr>
    </w:p>
    <w:p w14:paraId="6AC12189" w14:textId="77777777" w:rsidR="002E2C92" w:rsidRPr="002E2C92" w:rsidRDefault="002E2C92" w:rsidP="002E2C92">
      <w:pPr>
        <w:pStyle w:val="ListParagraph"/>
        <w:numPr>
          <w:ilvl w:val="0"/>
          <w:numId w:val="2"/>
        </w:numPr>
        <w:spacing w:after="160" w:line="259" w:lineRule="auto"/>
        <w:jc w:val="left"/>
        <w:rPr>
          <w:sz w:val="26"/>
          <w:szCs w:val="26"/>
          <w:lang w:val="vi-VN"/>
        </w:rPr>
        <w:sectPr w:rsidR="002E2C92" w:rsidRPr="002E2C92" w:rsidSect="002E2C92">
          <w:footnotePr>
            <w:numRestart w:val="eachPage"/>
          </w:footnotePr>
          <w:endnotePr>
            <w:numFmt w:val="decimal"/>
          </w:endnotePr>
          <w:pgSz w:w="11906" w:h="16838" w:code="9"/>
          <w:pgMar w:top="1134" w:right="1134" w:bottom="1134" w:left="1701" w:header="720" w:footer="255" w:gutter="0"/>
          <w:cols w:space="720"/>
          <w:noEndnote/>
          <w:docGrid w:linePitch="381"/>
        </w:sectPr>
      </w:pPr>
      <w:r w:rsidRPr="002E2C92">
        <w:rPr>
          <w:sz w:val="26"/>
          <w:szCs w:val="26"/>
          <w:lang w:val="vi-VN"/>
        </w:rPr>
        <w:br w:type="page"/>
      </w:r>
    </w:p>
    <w:p w14:paraId="0E3082E1" w14:textId="77777777" w:rsidR="002E2C92" w:rsidRPr="002E2C92" w:rsidRDefault="002E2C92" w:rsidP="002E2C92">
      <w:pPr>
        <w:pStyle w:val="ListParagraph"/>
        <w:numPr>
          <w:ilvl w:val="0"/>
          <w:numId w:val="2"/>
        </w:numPr>
        <w:spacing w:after="160" w:line="259" w:lineRule="auto"/>
        <w:jc w:val="left"/>
        <w:rPr>
          <w:sz w:val="26"/>
          <w:szCs w:val="26"/>
          <w:lang w:val="vi-VN"/>
        </w:rPr>
      </w:pPr>
      <w:r w:rsidRPr="002E2C92">
        <w:rPr>
          <w:sz w:val="26"/>
          <w:szCs w:val="26"/>
          <w:lang w:val="vi-VN"/>
        </w:rPr>
        <w:lastRenderedPageBreak/>
        <w:t>Nhà thầu phải cung cấp bảng số 2</w:t>
      </w:r>
      <w:r w:rsidRPr="002E2C92">
        <w:rPr>
          <w:sz w:val="26"/>
          <w:szCs w:val="26"/>
        </w:rPr>
        <w:t xml:space="preserve"> </w:t>
      </w:r>
      <w:r w:rsidRPr="002E2C92">
        <w:rPr>
          <w:sz w:val="26"/>
          <w:szCs w:val="26"/>
          <w:lang w:val="vi-VN"/>
        </w:rPr>
        <w:t xml:space="preserve">(gồm file excel và bản scan có đóng dấu và chữ ký của người đại diện hợp pháp của Công ty) đầy đủ thông tin như sau: </w:t>
      </w:r>
    </w:p>
    <w:p w14:paraId="761999BF" w14:textId="77777777" w:rsidR="002E2C92" w:rsidRPr="002E2C92" w:rsidRDefault="002E2C92" w:rsidP="002E2C92">
      <w:pPr>
        <w:spacing w:after="200" w:line="276" w:lineRule="auto"/>
        <w:ind w:firstLine="709"/>
        <w:jc w:val="center"/>
        <w:rPr>
          <w:b/>
          <w:bCs/>
          <w:sz w:val="26"/>
          <w:szCs w:val="26"/>
          <w:lang w:val="vi-VN"/>
        </w:rPr>
      </w:pPr>
      <w:r w:rsidRPr="002E2C92">
        <w:rPr>
          <w:b/>
          <w:bCs/>
          <w:sz w:val="26"/>
          <w:szCs w:val="26"/>
        </w:rPr>
        <w:t xml:space="preserve">BẢNG SỐ 2. </w:t>
      </w:r>
      <w:r w:rsidRPr="002E2C92">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2E2C92" w:rsidRPr="002E2C92" w14:paraId="757C5E85" w14:textId="77777777" w:rsidTr="003812F1">
        <w:trPr>
          <w:trHeight w:val="70"/>
        </w:trPr>
        <w:tc>
          <w:tcPr>
            <w:tcW w:w="4550" w:type="dxa"/>
            <w:gridSpan w:val="6"/>
            <w:vAlign w:val="center"/>
          </w:tcPr>
          <w:p w14:paraId="4F2C3470" w14:textId="77777777" w:rsidR="002E2C92" w:rsidRPr="002E2C92" w:rsidRDefault="002E2C92" w:rsidP="003812F1">
            <w:pPr>
              <w:spacing w:line="276" w:lineRule="auto"/>
              <w:jc w:val="center"/>
              <w:rPr>
                <w:b/>
                <w:bCs/>
                <w:sz w:val="22"/>
                <w:szCs w:val="22"/>
              </w:rPr>
            </w:pPr>
            <w:r w:rsidRPr="002E2C92">
              <w:rPr>
                <w:b/>
                <w:bCs/>
                <w:sz w:val="22"/>
                <w:szCs w:val="22"/>
              </w:rPr>
              <w:t>Yêu cầu E-HSMT</w:t>
            </w:r>
          </w:p>
        </w:tc>
        <w:tc>
          <w:tcPr>
            <w:tcW w:w="11149" w:type="dxa"/>
            <w:gridSpan w:val="14"/>
            <w:vAlign w:val="center"/>
          </w:tcPr>
          <w:p w14:paraId="6DE496DC" w14:textId="77777777" w:rsidR="002E2C92" w:rsidRPr="002E2C92" w:rsidRDefault="002E2C92" w:rsidP="003812F1">
            <w:pPr>
              <w:spacing w:line="276" w:lineRule="auto"/>
              <w:jc w:val="center"/>
              <w:rPr>
                <w:b/>
                <w:bCs/>
                <w:sz w:val="22"/>
                <w:szCs w:val="22"/>
              </w:rPr>
            </w:pPr>
            <w:r w:rsidRPr="002E2C92">
              <w:rPr>
                <w:b/>
                <w:bCs/>
                <w:sz w:val="22"/>
                <w:szCs w:val="22"/>
              </w:rPr>
              <w:t>Đáp ứng yêu cầu trong E-HSDT</w:t>
            </w:r>
          </w:p>
        </w:tc>
      </w:tr>
      <w:tr w:rsidR="002E2C92" w:rsidRPr="002E2C92" w14:paraId="3974B8EB" w14:textId="77777777" w:rsidTr="003812F1">
        <w:trPr>
          <w:trHeight w:val="1967"/>
        </w:trPr>
        <w:tc>
          <w:tcPr>
            <w:tcW w:w="630" w:type="dxa"/>
            <w:vAlign w:val="center"/>
          </w:tcPr>
          <w:p w14:paraId="3F430409" w14:textId="77777777" w:rsidR="002E2C92" w:rsidRPr="002E2C92" w:rsidRDefault="002E2C92" w:rsidP="003812F1">
            <w:pPr>
              <w:spacing w:line="276" w:lineRule="auto"/>
              <w:ind w:left="-105" w:right="-41"/>
              <w:jc w:val="center"/>
              <w:rPr>
                <w:b/>
                <w:bCs/>
                <w:sz w:val="22"/>
                <w:szCs w:val="22"/>
              </w:rPr>
            </w:pPr>
            <w:r w:rsidRPr="002E2C92">
              <w:rPr>
                <w:b/>
                <w:bCs/>
                <w:sz w:val="22"/>
                <w:szCs w:val="22"/>
              </w:rPr>
              <w:t>STT</w:t>
            </w:r>
          </w:p>
        </w:tc>
        <w:tc>
          <w:tcPr>
            <w:tcW w:w="871" w:type="dxa"/>
            <w:vAlign w:val="center"/>
          </w:tcPr>
          <w:p w14:paraId="08FEA085" w14:textId="77777777" w:rsidR="002E2C92" w:rsidRPr="002E2C92" w:rsidRDefault="002E2C92" w:rsidP="003812F1">
            <w:pPr>
              <w:spacing w:line="276" w:lineRule="auto"/>
              <w:ind w:left="-105" w:right="-41"/>
              <w:jc w:val="center"/>
              <w:rPr>
                <w:b/>
                <w:bCs/>
                <w:sz w:val="22"/>
                <w:szCs w:val="22"/>
              </w:rPr>
            </w:pPr>
            <w:r w:rsidRPr="002E2C92">
              <w:rPr>
                <w:b/>
                <w:bCs/>
                <w:sz w:val="22"/>
                <w:szCs w:val="22"/>
              </w:rPr>
              <w:t>Tên phần (lô)</w:t>
            </w:r>
          </w:p>
        </w:tc>
        <w:tc>
          <w:tcPr>
            <w:tcW w:w="725" w:type="dxa"/>
            <w:vAlign w:val="center"/>
          </w:tcPr>
          <w:p w14:paraId="2B60BA3A" w14:textId="77777777" w:rsidR="002E2C92" w:rsidRPr="002E2C92" w:rsidRDefault="002E2C92" w:rsidP="003812F1">
            <w:pPr>
              <w:spacing w:line="276" w:lineRule="auto"/>
              <w:ind w:left="-105" w:right="-41"/>
              <w:jc w:val="center"/>
              <w:rPr>
                <w:b/>
                <w:bCs/>
                <w:sz w:val="22"/>
                <w:szCs w:val="22"/>
              </w:rPr>
            </w:pPr>
            <w:r w:rsidRPr="002E2C92">
              <w:rPr>
                <w:b/>
                <w:bCs/>
                <w:sz w:val="22"/>
                <w:szCs w:val="22"/>
              </w:rPr>
              <w:t>Danh mục hàng hóa</w:t>
            </w:r>
          </w:p>
        </w:tc>
        <w:tc>
          <w:tcPr>
            <w:tcW w:w="726" w:type="dxa"/>
            <w:vAlign w:val="center"/>
          </w:tcPr>
          <w:p w14:paraId="38D5077B" w14:textId="77777777" w:rsidR="002E2C92" w:rsidRPr="002E2C92" w:rsidRDefault="002E2C92" w:rsidP="003812F1">
            <w:pPr>
              <w:spacing w:line="276" w:lineRule="auto"/>
              <w:ind w:left="-105" w:right="-41"/>
              <w:jc w:val="center"/>
              <w:rPr>
                <w:b/>
                <w:bCs/>
                <w:sz w:val="22"/>
                <w:szCs w:val="22"/>
              </w:rPr>
            </w:pPr>
            <w:r w:rsidRPr="002E2C92">
              <w:rPr>
                <w:b/>
                <w:bCs/>
                <w:sz w:val="22"/>
                <w:szCs w:val="22"/>
              </w:rPr>
              <w:t>Đơn vị tính</w:t>
            </w:r>
          </w:p>
        </w:tc>
        <w:tc>
          <w:tcPr>
            <w:tcW w:w="871" w:type="dxa"/>
            <w:vAlign w:val="center"/>
          </w:tcPr>
          <w:p w14:paraId="5F8CCD4D" w14:textId="77777777" w:rsidR="002E2C92" w:rsidRPr="002E2C92" w:rsidRDefault="002E2C92" w:rsidP="003812F1">
            <w:pPr>
              <w:spacing w:line="276" w:lineRule="auto"/>
              <w:ind w:left="-105" w:right="-41"/>
              <w:jc w:val="center"/>
              <w:rPr>
                <w:b/>
                <w:bCs/>
                <w:sz w:val="22"/>
                <w:szCs w:val="22"/>
              </w:rPr>
            </w:pPr>
            <w:r w:rsidRPr="002E2C92">
              <w:rPr>
                <w:b/>
                <w:bCs/>
                <w:sz w:val="22"/>
                <w:szCs w:val="22"/>
              </w:rPr>
              <w:t>Khối lượng</w:t>
            </w:r>
          </w:p>
        </w:tc>
        <w:tc>
          <w:tcPr>
            <w:tcW w:w="727" w:type="dxa"/>
            <w:vAlign w:val="center"/>
          </w:tcPr>
          <w:p w14:paraId="37ACF816" w14:textId="77777777" w:rsidR="002E2C92" w:rsidRPr="002E2C92" w:rsidRDefault="002E2C92" w:rsidP="003812F1">
            <w:pPr>
              <w:spacing w:line="276" w:lineRule="auto"/>
              <w:ind w:left="-105" w:right="-41"/>
              <w:jc w:val="center"/>
              <w:rPr>
                <w:b/>
                <w:bCs/>
                <w:sz w:val="22"/>
                <w:szCs w:val="22"/>
              </w:rPr>
            </w:pPr>
            <w:r w:rsidRPr="002E2C92">
              <w:rPr>
                <w:b/>
                <w:bCs/>
                <w:sz w:val="22"/>
                <w:szCs w:val="22"/>
              </w:rPr>
              <w:t>Yêu cầu về đặc tính, thông số kỹ thuật</w:t>
            </w:r>
          </w:p>
        </w:tc>
        <w:tc>
          <w:tcPr>
            <w:tcW w:w="871" w:type="dxa"/>
            <w:vAlign w:val="center"/>
          </w:tcPr>
          <w:p w14:paraId="01B63A2A" w14:textId="77777777" w:rsidR="002E2C92" w:rsidRPr="002E2C92" w:rsidRDefault="002E2C92" w:rsidP="003812F1">
            <w:pPr>
              <w:spacing w:line="276" w:lineRule="auto"/>
              <w:ind w:left="-105" w:right="-41"/>
              <w:jc w:val="center"/>
              <w:rPr>
                <w:b/>
                <w:bCs/>
                <w:sz w:val="22"/>
                <w:szCs w:val="22"/>
              </w:rPr>
            </w:pPr>
            <w:r w:rsidRPr="002E2C92">
              <w:rPr>
                <w:b/>
                <w:bCs/>
                <w:sz w:val="22"/>
                <w:szCs w:val="22"/>
              </w:rPr>
              <w:t>Tên hàng hóa dự thầu</w:t>
            </w:r>
          </w:p>
        </w:tc>
        <w:tc>
          <w:tcPr>
            <w:tcW w:w="726" w:type="dxa"/>
            <w:vAlign w:val="center"/>
          </w:tcPr>
          <w:p w14:paraId="46E20C63" w14:textId="77777777" w:rsidR="002E2C92" w:rsidRPr="002E2C92" w:rsidRDefault="002E2C92" w:rsidP="003812F1">
            <w:pPr>
              <w:spacing w:line="276" w:lineRule="auto"/>
              <w:ind w:left="-105" w:right="-41"/>
              <w:jc w:val="center"/>
              <w:rPr>
                <w:b/>
                <w:bCs/>
                <w:sz w:val="22"/>
                <w:szCs w:val="22"/>
              </w:rPr>
            </w:pPr>
            <w:r w:rsidRPr="002E2C92">
              <w:rPr>
                <w:b/>
                <w:bCs/>
                <w:sz w:val="22"/>
                <w:szCs w:val="22"/>
              </w:rPr>
              <w:t>Quy cách đóng gói</w:t>
            </w:r>
          </w:p>
        </w:tc>
        <w:tc>
          <w:tcPr>
            <w:tcW w:w="1016" w:type="dxa"/>
            <w:vAlign w:val="center"/>
          </w:tcPr>
          <w:p w14:paraId="69021578" w14:textId="77777777" w:rsidR="002E2C92" w:rsidRPr="002E2C92" w:rsidRDefault="002E2C92" w:rsidP="003812F1">
            <w:pPr>
              <w:spacing w:line="276" w:lineRule="auto"/>
              <w:ind w:left="-105" w:right="-41"/>
              <w:jc w:val="center"/>
              <w:rPr>
                <w:b/>
                <w:bCs/>
                <w:sz w:val="22"/>
                <w:szCs w:val="22"/>
              </w:rPr>
            </w:pPr>
            <w:r w:rsidRPr="002E2C92">
              <w:rPr>
                <w:b/>
                <w:bCs/>
                <w:sz w:val="22"/>
                <w:szCs w:val="22"/>
              </w:rPr>
              <w:t>Tên, mã vật tư y tế theo quy định  (nếu có)</w:t>
            </w:r>
          </w:p>
        </w:tc>
        <w:tc>
          <w:tcPr>
            <w:tcW w:w="726" w:type="dxa"/>
            <w:vAlign w:val="center"/>
          </w:tcPr>
          <w:p w14:paraId="0FFE95D5" w14:textId="77777777" w:rsidR="002E2C92" w:rsidRPr="002E2C92" w:rsidRDefault="002E2C92" w:rsidP="003812F1">
            <w:pPr>
              <w:spacing w:line="276" w:lineRule="auto"/>
              <w:ind w:left="-105" w:right="-41"/>
              <w:jc w:val="center"/>
              <w:rPr>
                <w:b/>
                <w:bCs/>
                <w:sz w:val="22"/>
                <w:szCs w:val="22"/>
              </w:rPr>
            </w:pPr>
            <w:r w:rsidRPr="002E2C92">
              <w:rPr>
                <w:b/>
                <w:bCs/>
                <w:sz w:val="22"/>
                <w:szCs w:val="22"/>
              </w:rPr>
              <w:t>Chủng loại (Model/ Ký mã hiệu)</w:t>
            </w:r>
          </w:p>
        </w:tc>
        <w:tc>
          <w:tcPr>
            <w:tcW w:w="870" w:type="dxa"/>
            <w:vAlign w:val="center"/>
          </w:tcPr>
          <w:p w14:paraId="34C6BBCF" w14:textId="77777777" w:rsidR="002E2C92" w:rsidRPr="002E2C92" w:rsidRDefault="002E2C92" w:rsidP="003812F1">
            <w:pPr>
              <w:spacing w:line="276" w:lineRule="auto"/>
              <w:ind w:left="-105" w:right="-41"/>
              <w:jc w:val="center"/>
              <w:rPr>
                <w:b/>
                <w:bCs/>
                <w:sz w:val="22"/>
                <w:szCs w:val="22"/>
              </w:rPr>
            </w:pPr>
            <w:r w:rsidRPr="002E2C92">
              <w:rPr>
                <w:b/>
                <w:bCs/>
                <w:sz w:val="22"/>
                <w:szCs w:val="22"/>
              </w:rPr>
              <w:t>Số lưu hành hoặc số GPNK ngày cấp</w:t>
            </w:r>
          </w:p>
        </w:tc>
        <w:tc>
          <w:tcPr>
            <w:tcW w:w="787" w:type="dxa"/>
            <w:vAlign w:val="center"/>
          </w:tcPr>
          <w:p w14:paraId="471FCD37" w14:textId="77777777" w:rsidR="002E2C92" w:rsidRPr="002E2C92" w:rsidRDefault="002E2C92" w:rsidP="003812F1">
            <w:pPr>
              <w:spacing w:line="276" w:lineRule="auto"/>
              <w:ind w:left="-105" w:right="-41"/>
              <w:jc w:val="center"/>
              <w:rPr>
                <w:b/>
                <w:bCs/>
                <w:sz w:val="22"/>
                <w:szCs w:val="22"/>
              </w:rPr>
            </w:pPr>
            <w:r w:rsidRPr="002E2C92">
              <w:rPr>
                <w:b/>
                <w:bCs/>
                <w:sz w:val="22"/>
                <w:szCs w:val="22"/>
              </w:rPr>
              <w:t>Phân loại TTBYT ngày cấp</w:t>
            </w:r>
          </w:p>
        </w:tc>
        <w:tc>
          <w:tcPr>
            <w:tcW w:w="726" w:type="dxa"/>
            <w:vAlign w:val="center"/>
          </w:tcPr>
          <w:p w14:paraId="2A1088BB" w14:textId="77777777" w:rsidR="002E2C92" w:rsidRPr="002E2C92" w:rsidRDefault="002E2C92" w:rsidP="003812F1">
            <w:pPr>
              <w:spacing w:line="276" w:lineRule="auto"/>
              <w:ind w:left="-105" w:right="-41"/>
              <w:jc w:val="center"/>
              <w:rPr>
                <w:b/>
                <w:bCs/>
                <w:sz w:val="22"/>
                <w:szCs w:val="22"/>
              </w:rPr>
            </w:pPr>
            <w:r w:rsidRPr="002E2C92">
              <w:rPr>
                <w:b/>
                <w:bCs/>
                <w:sz w:val="22"/>
                <w:szCs w:val="22"/>
              </w:rPr>
              <w:t>Năm sản xuất</w:t>
            </w:r>
          </w:p>
        </w:tc>
        <w:tc>
          <w:tcPr>
            <w:tcW w:w="785" w:type="dxa"/>
            <w:vAlign w:val="center"/>
          </w:tcPr>
          <w:p w14:paraId="575A27ED" w14:textId="77777777" w:rsidR="002E2C92" w:rsidRPr="002E2C92" w:rsidRDefault="002E2C92" w:rsidP="003812F1">
            <w:pPr>
              <w:spacing w:line="276" w:lineRule="auto"/>
              <w:ind w:left="-105" w:right="-41"/>
              <w:jc w:val="center"/>
              <w:rPr>
                <w:b/>
                <w:bCs/>
                <w:sz w:val="22"/>
                <w:szCs w:val="22"/>
              </w:rPr>
            </w:pPr>
            <w:r w:rsidRPr="002E2C92">
              <w:rPr>
                <w:b/>
                <w:bCs/>
                <w:sz w:val="22"/>
                <w:szCs w:val="22"/>
              </w:rPr>
              <w:t>Nước sản xuất</w:t>
            </w:r>
          </w:p>
        </w:tc>
        <w:tc>
          <w:tcPr>
            <w:tcW w:w="726" w:type="dxa"/>
            <w:vAlign w:val="center"/>
          </w:tcPr>
          <w:p w14:paraId="38BA9F91" w14:textId="77777777" w:rsidR="002E2C92" w:rsidRPr="002E2C92" w:rsidRDefault="002E2C92" w:rsidP="003812F1">
            <w:pPr>
              <w:spacing w:line="276" w:lineRule="auto"/>
              <w:ind w:left="-105" w:right="-41"/>
              <w:jc w:val="center"/>
              <w:rPr>
                <w:b/>
                <w:bCs/>
                <w:sz w:val="22"/>
                <w:szCs w:val="22"/>
              </w:rPr>
            </w:pPr>
            <w:r w:rsidRPr="002E2C92">
              <w:rPr>
                <w:b/>
                <w:bCs/>
                <w:sz w:val="22"/>
                <w:szCs w:val="22"/>
              </w:rPr>
              <w:t>Hãng sản xuất</w:t>
            </w:r>
          </w:p>
        </w:tc>
        <w:tc>
          <w:tcPr>
            <w:tcW w:w="725" w:type="dxa"/>
            <w:vAlign w:val="center"/>
          </w:tcPr>
          <w:p w14:paraId="6A8849CD" w14:textId="77777777" w:rsidR="002E2C92" w:rsidRPr="002E2C92" w:rsidRDefault="002E2C92" w:rsidP="003812F1">
            <w:pPr>
              <w:spacing w:line="276" w:lineRule="auto"/>
              <w:ind w:left="-105" w:right="-41"/>
              <w:jc w:val="center"/>
              <w:rPr>
                <w:b/>
                <w:bCs/>
                <w:sz w:val="22"/>
                <w:szCs w:val="22"/>
              </w:rPr>
            </w:pPr>
          </w:p>
          <w:p w14:paraId="09842C4C" w14:textId="77777777" w:rsidR="002E2C92" w:rsidRPr="002E2C92" w:rsidRDefault="002E2C92" w:rsidP="003812F1">
            <w:pPr>
              <w:spacing w:line="276" w:lineRule="auto"/>
              <w:ind w:left="-105" w:right="-41"/>
              <w:jc w:val="center"/>
              <w:rPr>
                <w:b/>
                <w:bCs/>
                <w:sz w:val="22"/>
                <w:szCs w:val="22"/>
              </w:rPr>
            </w:pPr>
          </w:p>
          <w:p w14:paraId="2EA40586" w14:textId="77777777" w:rsidR="002E2C92" w:rsidRPr="002E2C92" w:rsidRDefault="002E2C92" w:rsidP="003812F1">
            <w:pPr>
              <w:spacing w:line="276" w:lineRule="auto"/>
              <w:ind w:left="-105" w:right="-41"/>
              <w:jc w:val="center"/>
              <w:rPr>
                <w:b/>
                <w:bCs/>
                <w:sz w:val="22"/>
                <w:szCs w:val="22"/>
              </w:rPr>
            </w:pPr>
            <w:r w:rsidRPr="002E2C92">
              <w:rPr>
                <w:b/>
                <w:bCs/>
                <w:sz w:val="22"/>
                <w:szCs w:val="22"/>
              </w:rPr>
              <w:t>Hãng/ Nước chủ sở hữu</w:t>
            </w:r>
          </w:p>
        </w:tc>
        <w:tc>
          <w:tcPr>
            <w:tcW w:w="871" w:type="dxa"/>
            <w:vAlign w:val="center"/>
          </w:tcPr>
          <w:p w14:paraId="6574BC12" w14:textId="77777777" w:rsidR="002E2C92" w:rsidRPr="002E2C92" w:rsidRDefault="002E2C92" w:rsidP="003812F1">
            <w:pPr>
              <w:spacing w:line="276" w:lineRule="auto"/>
              <w:ind w:left="-105" w:right="-41"/>
              <w:jc w:val="center"/>
              <w:rPr>
                <w:b/>
                <w:bCs/>
                <w:sz w:val="22"/>
                <w:szCs w:val="22"/>
              </w:rPr>
            </w:pPr>
          </w:p>
          <w:p w14:paraId="4A5FE8F0" w14:textId="77777777" w:rsidR="002E2C92" w:rsidRPr="002E2C92" w:rsidRDefault="002E2C92" w:rsidP="003812F1">
            <w:pPr>
              <w:spacing w:line="276" w:lineRule="auto"/>
              <w:ind w:left="-105" w:right="-41"/>
              <w:jc w:val="center"/>
              <w:rPr>
                <w:b/>
                <w:bCs/>
                <w:sz w:val="22"/>
                <w:szCs w:val="22"/>
              </w:rPr>
            </w:pPr>
          </w:p>
          <w:p w14:paraId="5C781654" w14:textId="77777777" w:rsidR="002E2C92" w:rsidRPr="002E2C92" w:rsidRDefault="002E2C92" w:rsidP="003812F1">
            <w:pPr>
              <w:spacing w:line="276" w:lineRule="auto"/>
              <w:ind w:left="-105" w:right="-41"/>
              <w:jc w:val="center"/>
              <w:rPr>
                <w:b/>
                <w:bCs/>
                <w:sz w:val="22"/>
                <w:szCs w:val="22"/>
              </w:rPr>
            </w:pPr>
          </w:p>
          <w:p w14:paraId="05FD77E0" w14:textId="77777777" w:rsidR="002E2C92" w:rsidRPr="002E2C92" w:rsidRDefault="002E2C92" w:rsidP="003812F1">
            <w:pPr>
              <w:spacing w:line="276" w:lineRule="auto"/>
              <w:ind w:left="-105" w:right="-41"/>
              <w:jc w:val="center"/>
              <w:rPr>
                <w:b/>
                <w:bCs/>
                <w:sz w:val="22"/>
                <w:szCs w:val="22"/>
              </w:rPr>
            </w:pPr>
            <w:r w:rsidRPr="002E2C92">
              <w:rPr>
                <w:b/>
                <w:bCs/>
                <w:sz w:val="22"/>
                <w:szCs w:val="22"/>
              </w:rPr>
              <w:t>Đơn vị tính</w:t>
            </w:r>
          </w:p>
        </w:tc>
        <w:tc>
          <w:tcPr>
            <w:tcW w:w="726" w:type="dxa"/>
            <w:vAlign w:val="center"/>
          </w:tcPr>
          <w:p w14:paraId="67EC7A4E" w14:textId="77777777" w:rsidR="002E2C92" w:rsidRPr="002E2C92" w:rsidRDefault="002E2C92" w:rsidP="003812F1">
            <w:pPr>
              <w:spacing w:line="276" w:lineRule="auto"/>
              <w:ind w:left="-105" w:right="-41"/>
              <w:jc w:val="center"/>
              <w:rPr>
                <w:b/>
                <w:bCs/>
                <w:sz w:val="22"/>
                <w:szCs w:val="22"/>
              </w:rPr>
            </w:pPr>
          </w:p>
          <w:p w14:paraId="761CE96F" w14:textId="77777777" w:rsidR="002E2C92" w:rsidRPr="002E2C92" w:rsidRDefault="002E2C92" w:rsidP="003812F1">
            <w:pPr>
              <w:spacing w:line="276" w:lineRule="auto"/>
              <w:ind w:left="-105" w:right="-41"/>
              <w:jc w:val="center"/>
              <w:rPr>
                <w:b/>
                <w:bCs/>
                <w:sz w:val="22"/>
                <w:szCs w:val="22"/>
              </w:rPr>
            </w:pPr>
          </w:p>
          <w:p w14:paraId="4E344521" w14:textId="77777777" w:rsidR="002E2C92" w:rsidRPr="002E2C92" w:rsidRDefault="002E2C92" w:rsidP="003812F1">
            <w:pPr>
              <w:spacing w:line="276" w:lineRule="auto"/>
              <w:ind w:left="-105" w:right="-41"/>
              <w:jc w:val="center"/>
              <w:rPr>
                <w:b/>
                <w:bCs/>
                <w:sz w:val="22"/>
                <w:szCs w:val="22"/>
              </w:rPr>
            </w:pPr>
          </w:p>
          <w:p w14:paraId="464CDBEE" w14:textId="77777777" w:rsidR="002E2C92" w:rsidRPr="002E2C92" w:rsidRDefault="002E2C92" w:rsidP="003812F1">
            <w:pPr>
              <w:spacing w:line="276" w:lineRule="auto"/>
              <w:ind w:left="-105" w:right="-41"/>
              <w:jc w:val="center"/>
              <w:rPr>
                <w:b/>
                <w:bCs/>
                <w:sz w:val="22"/>
                <w:szCs w:val="22"/>
              </w:rPr>
            </w:pPr>
            <w:r w:rsidRPr="002E2C92">
              <w:rPr>
                <w:b/>
                <w:bCs/>
                <w:sz w:val="22"/>
                <w:szCs w:val="22"/>
              </w:rPr>
              <w:t>Khối lượng dự thầu</w:t>
            </w:r>
          </w:p>
        </w:tc>
        <w:tc>
          <w:tcPr>
            <w:tcW w:w="874" w:type="dxa"/>
            <w:vAlign w:val="center"/>
          </w:tcPr>
          <w:p w14:paraId="0D9E043E" w14:textId="77777777" w:rsidR="002E2C92" w:rsidRPr="002E2C92" w:rsidRDefault="002E2C92" w:rsidP="003812F1">
            <w:pPr>
              <w:spacing w:line="276" w:lineRule="auto"/>
              <w:ind w:left="-105" w:right="-41"/>
              <w:jc w:val="center"/>
              <w:rPr>
                <w:b/>
                <w:bCs/>
                <w:sz w:val="22"/>
                <w:szCs w:val="22"/>
              </w:rPr>
            </w:pPr>
          </w:p>
          <w:p w14:paraId="02157CA5" w14:textId="77777777" w:rsidR="002E2C92" w:rsidRPr="002E2C92" w:rsidRDefault="002E2C92" w:rsidP="003812F1">
            <w:pPr>
              <w:spacing w:line="276" w:lineRule="auto"/>
              <w:ind w:left="-105" w:right="-41"/>
              <w:jc w:val="center"/>
              <w:rPr>
                <w:b/>
                <w:bCs/>
                <w:sz w:val="22"/>
                <w:szCs w:val="22"/>
              </w:rPr>
            </w:pPr>
          </w:p>
          <w:p w14:paraId="0D5B6950" w14:textId="77777777" w:rsidR="002E2C92" w:rsidRPr="002E2C92" w:rsidRDefault="002E2C92" w:rsidP="003812F1">
            <w:pPr>
              <w:spacing w:line="276" w:lineRule="auto"/>
              <w:ind w:left="-105" w:right="-41"/>
              <w:jc w:val="center"/>
              <w:rPr>
                <w:b/>
                <w:bCs/>
                <w:sz w:val="22"/>
                <w:szCs w:val="22"/>
              </w:rPr>
            </w:pPr>
          </w:p>
          <w:p w14:paraId="06E3CB5B" w14:textId="77777777" w:rsidR="002E2C92" w:rsidRPr="002E2C92" w:rsidRDefault="002E2C92" w:rsidP="003812F1">
            <w:pPr>
              <w:spacing w:line="276" w:lineRule="auto"/>
              <w:ind w:left="-105" w:right="-41"/>
              <w:jc w:val="center"/>
              <w:rPr>
                <w:b/>
                <w:bCs/>
                <w:sz w:val="22"/>
                <w:szCs w:val="22"/>
              </w:rPr>
            </w:pPr>
            <w:r w:rsidRPr="002E2C92">
              <w:rPr>
                <w:b/>
                <w:bCs/>
                <w:sz w:val="22"/>
                <w:szCs w:val="22"/>
              </w:rPr>
              <w:t>Đặc tính thông số kỹ thuật</w:t>
            </w:r>
          </w:p>
        </w:tc>
        <w:tc>
          <w:tcPr>
            <w:tcW w:w="720" w:type="dxa"/>
            <w:vAlign w:val="center"/>
          </w:tcPr>
          <w:p w14:paraId="6BFD0965" w14:textId="77777777" w:rsidR="002E2C92" w:rsidRPr="002E2C92" w:rsidRDefault="002E2C92" w:rsidP="003812F1">
            <w:pPr>
              <w:spacing w:line="276" w:lineRule="auto"/>
              <w:ind w:left="-105" w:right="-41"/>
              <w:jc w:val="center"/>
              <w:rPr>
                <w:b/>
                <w:bCs/>
                <w:sz w:val="22"/>
                <w:szCs w:val="22"/>
              </w:rPr>
            </w:pPr>
          </w:p>
          <w:p w14:paraId="655E4F64" w14:textId="77777777" w:rsidR="002E2C92" w:rsidRPr="002E2C92" w:rsidRDefault="002E2C92" w:rsidP="003812F1">
            <w:pPr>
              <w:spacing w:line="276" w:lineRule="auto"/>
              <w:ind w:left="-105" w:right="-41"/>
              <w:jc w:val="center"/>
              <w:rPr>
                <w:b/>
                <w:bCs/>
                <w:sz w:val="22"/>
                <w:szCs w:val="22"/>
              </w:rPr>
            </w:pPr>
          </w:p>
          <w:p w14:paraId="6E189826" w14:textId="77777777" w:rsidR="002E2C92" w:rsidRPr="002E2C92" w:rsidRDefault="002E2C92" w:rsidP="003812F1">
            <w:pPr>
              <w:spacing w:line="276" w:lineRule="auto"/>
              <w:ind w:left="-105" w:right="-41"/>
              <w:jc w:val="center"/>
              <w:rPr>
                <w:b/>
                <w:bCs/>
                <w:sz w:val="22"/>
                <w:szCs w:val="22"/>
              </w:rPr>
            </w:pPr>
          </w:p>
          <w:p w14:paraId="4091EE6E" w14:textId="77777777" w:rsidR="002E2C92" w:rsidRPr="002E2C92" w:rsidRDefault="002E2C92" w:rsidP="003812F1">
            <w:pPr>
              <w:spacing w:line="276" w:lineRule="auto"/>
              <w:ind w:left="-105" w:right="-41"/>
              <w:jc w:val="center"/>
              <w:rPr>
                <w:b/>
                <w:bCs/>
                <w:sz w:val="22"/>
                <w:szCs w:val="22"/>
              </w:rPr>
            </w:pPr>
            <w:r w:rsidRPr="002E2C92">
              <w:rPr>
                <w:b/>
                <w:bCs/>
                <w:sz w:val="22"/>
                <w:szCs w:val="22"/>
              </w:rPr>
              <w:t>Đánh giá về kỹ thuật Đạt/ Không đạt</w:t>
            </w:r>
          </w:p>
        </w:tc>
      </w:tr>
      <w:tr w:rsidR="002E2C92" w:rsidRPr="002E2C92" w14:paraId="552B1CC3" w14:textId="77777777" w:rsidTr="003812F1">
        <w:trPr>
          <w:trHeight w:val="299"/>
        </w:trPr>
        <w:tc>
          <w:tcPr>
            <w:tcW w:w="630" w:type="dxa"/>
          </w:tcPr>
          <w:p w14:paraId="4DE6E9BC" w14:textId="77777777" w:rsidR="002E2C92" w:rsidRPr="002E2C92" w:rsidRDefault="002E2C92" w:rsidP="003812F1">
            <w:pPr>
              <w:spacing w:line="276" w:lineRule="auto"/>
              <w:jc w:val="center"/>
              <w:rPr>
                <w:b/>
                <w:bCs/>
                <w:sz w:val="22"/>
                <w:szCs w:val="22"/>
              </w:rPr>
            </w:pPr>
            <w:r w:rsidRPr="002E2C92">
              <w:rPr>
                <w:b/>
                <w:bCs/>
                <w:sz w:val="22"/>
                <w:szCs w:val="22"/>
              </w:rPr>
              <w:t>(1)</w:t>
            </w:r>
          </w:p>
        </w:tc>
        <w:tc>
          <w:tcPr>
            <w:tcW w:w="871" w:type="dxa"/>
          </w:tcPr>
          <w:p w14:paraId="2EA1AD63" w14:textId="77777777" w:rsidR="002E2C92" w:rsidRPr="002E2C92" w:rsidRDefault="002E2C92" w:rsidP="003812F1">
            <w:pPr>
              <w:spacing w:line="276" w:lineRule="auto"/>
              <w:jc w:val="center"/>
              <w:rPr>
                <w:b/>
                <w:bCs/>
                <w:sz w:val="22"/>
                <w:szCs w:val="22"/>
              </w:rPr>
            </w:pPr>
            <w:r w:rsidRPr="002E2C92">
              <w:rPr>
                <w:b/>
                <w:bCs/>
                <w:sz w:val="22"/>
                <w:szCs w:val="22"/>
              </w:rPr>
              <w:t>(2)</w:t>
            </w:r>
          </w:p>
        </w:tc>
        <w:tc>
          <w:tcPr>
            <w:tcW w:w="725" w:type="dxa"/>
          </w:tcPr>
          <w:p w14:paraId="0B856B83" w14:textId="77777777" w:rsidR="002E2C92" w:rsidRPr="002E2C92" w:rsidRDefault="002E2C92" w:rsidP="003812F1">
            <w:pPr>
              <w:spacing w:line="276" w:lineRule="auto"/>
              <w:jc w:val="center"/>
              <w:rPr>
                <w:b/>
                <w:bCs/>
                <w:sz w:val="22"/>
                <w:szCs w:val="22"/>
              </w:rPr>
            </w:pPr>
            <w:r w:rsidRPr="002E2C92">
              <w:rPr>
                <w:b/>
                <w:bCs/>
                <w:sz w:val="22"/>
                <w:szCs w:val="22"/>
              </w:rPr>
              <w:t>(3)</w:t>
            </w:r>
          </w:p>
        </w:tc>
        <w:tc>
          <w:tcPr>
            <w:tcW w:w="726" w:type="dxa"/>
          </w:tcPr>
          <w:p w14:paraId="187A2B14" w14:textId="77777777" w:rsidR="002E2C92" w:rsidRPr="002E2C92" w:rsidRDefault="002E2C92" w:rsidP="003812F1">
            <w:pPr>
              <w:spacing w:line="276" w:lineRule="auto"/>
              <w:jc w:val="center"/>
              <w:rPr>
                <w:b/>
                <w:bCs/>
                <w:sz w:val="22"/>
                <w:szCs w:val="22"/>
              </w:rPr>
            </w:pPr>
            <w:r w:rsidRPr="002E2C92">
              <w:rPr>
                <w:b/>
                <w:bCs/>
                <w:sz w:val="22"/>
                <w:szCs w:val="22"/>
              </w:rPr>
              <w:t>(4)</w:t>
            </w:r>
          </w:p>
        </w:tc>
        <w:tc>
          <w:tcPr>
            <w:tcW w:w="871" w:type="dxa"/>
          </w:tcPr>
          <w:p w14:paraId="21D3515E" w14:textId="77777777" w:rsidR="002E2C92" w:rsidRPr="002E2C92" w:rsidRDefault="002E2C92" w:rsidP="003812F1">
            <w:pPr>
              <w:spacing w:line="276" w:lineRule="auto"/>
              <w:jc w:val="center"/>
              <w:rPr>
                <w:b/>
                <w:bCs/>
                <w:sz w:val="22"/>
                <w:szCs w:val="22"/>
              </w:rPr>
            </w:pPr>
            <w:r w:rsidRPr="002E2C92">
              <w:rPr>
                <w:b/>
                <w:bCs/>
                <w:sz w:val="22"/>
                <w:szCs w:val="22"/>
              </w:rPr>
              <w:t>(5)</w:t>
            </w:r>
          </w:p>
        </w:tc>
        <w:tc>
          <w:tcPr>
            <w:tcW w:w="727" w:type="dxa"/>
          </w:tcPr>
          <w:p w14:paraId="42E55858" w14:textId="77777777" w:rsidR="002E2C92" w:rsidRPr="002E2C92" w:rsidRDefault="002E2C92" w:rsidP="003812F1">
            <w:pPr>
              <w:spacing w:line="276" w:lineRule="auto"/>
              <w:jc w:val="center"/>
              <w:rPr>
                <w:b/>
                <w:bCs/>
                <w:sz w:val="22"/>
                <w:szCs w:val="22"/>
              </w:rPr>
            </w:pPr>
            <w:r w:rsidRPr="002E2C92">
              <w:rPr>
                <w:b/>
                <w:bCs/>
                <w:sz w:val="22"/>
                <w:szCs w:val="22"/>
              </w:rPr>
              <w:t>(6)</w:t>
            </w:r>
          </w:p>
        </w:tc>
        <w:tc>
          <w:tcPr>
            <w:tcW w:w="871" w:type="dxa"/>
          </w:tcPr>
          <w:p w14:paraId="737AEF99" w14:textId="77777777" w:rsidR="002E2C92" w:rsidRPr="002E2C92" w:rsidRDefault="002E2C92" w:rsidP="003812F1">
            <w:pPr>
              <w:spacing w:line="276" w:lineRule="auto"/>
              <w:jc w:val="center"/>
              <w:rPr>
                <w:b/>
                <w:bCs/>
                <w:sz w:val="22"/>
                <w:szCs w:val="22"/>
              </w:rPr>
            </w:pPr>
            <w:r w:rsidRPr="002E2C92">
              <w:rPr>
                <w:b/>
                <w:bCs/>
                <w:sz w:val="22"/>
                <w:szCs w:val="22"/>
              </w:rPr>
              <w:t>(7)</w:t>
            </w:r>
          </w:p>
        </w:tc>
        <w:tc>
          <w:tcPr>
            <w:tcW w:w="726" w:type="dxa"/>
          </w:tcPr>
          <w:p w14:paraId="4E46B34C" w14:textId="77777777" w:rsidR="002E2C92" w:rsidRPr="002E2C92" w:rsidRDefault="002E2C92" w:rsidP="003812F1">
            <w:pPr>
              <w:spacing w:line="276" w:lineRule="auto"/>
              <w:jc w:val="center"/>
              <w:rPr>
                <w:b/>
                <w:bCs/>
                <w:sz w:val="22"/>
                <w:szCs w:val="22"/>
              </w:rPr>
            </w:pPr>
            <w:r w:rsidRPr="002E2C92">
              <w:rPr>
                <w:b/>
                <w:bCs/>
                <w:sz w:val="22"/>
                <w:szCs w:val="22"/>
              </w:rPr>
              <w:t>(8)</w:t>
            </w:r>
          </w:p>
        </w:tc>
        <w:tc>
          <w:tcPr>
            <w:tcW w:w="1016" w:type="dxa"/>
          </w:tcPr>
          <w:p w14:paraId="0959480C" w14:textId="77777777" w:rsidR="002E2C92" w:rsidRPr="002E2C92" w:rsidRDefault="002E2C92" w:rsidP="003812F1">
            <w:pPr>
              <w:spacing w:line="276" w:lineRule="auto"/>
              <w:jc w:val="center"/>
              <w:rPr>
                <w:b/>
                <w:bCs/>
                <w:sz w:val="22"/>
                <w:szCs w:val="22"/>
              </w:rPr>
            </w:pPr>
            <w:r w:rsidRPr="002E2C92">
              <w:rPr>
                <w:b/>
                <w:bCs/>
                <w:sz w:val="22"/>
                <w:szCs w:val="22"/>
              </w:rPr>
              <w:t>(9)</w:t>
            </w:r>
          </w:p>
        </w:tc>
        <w:tc>
          <w:tcPr>
            <w:tcW w:w="726" w:type="dxa"/>
          </w:tcPr>
          <w:p w14:paraId="412DBB3E" w14:textId="77777777" w:rsidR="002E2C92" w:rsidRPr="002E2C92" w:rsidRDefault="002E2C92" w:rsidP="003812F1">
            <w:pPr>
              <w:spacing w:line="276" w:lineRule="auto"/>
              <w:jc w:val="center"/>
              <w:rPr>
                <w:b/>
                <w:bCs/>
                <w:sz w:val="22"/>
                <w:szCs w:val="22"/>
              </w:rPr>
            </w:pPr>
            <w:r w:rsidRPr="002E2C92">
              <w:rPr>
                <w:b/>
                <w:bCs/>
                <w:sz w:val="22"/>
                <w:szCs w:val="22"/>
              </w:rPr>
              <w:t>(10)</w:t>
            </w:r>
          </w:p>
        </w:tc>
        <w:tc>
          <w:tcPr>
            <w:tcW w:w="870" w:type="dxa"/>
          </w:tcPr>
          <w:p w14:paraId="12750CEC" w14:textId="77777777" w:rsidR="002E2C92" w:rsidRPr="002E2C92" w:rsidRDefault="002E2C92" w:rsidP="003812F1">
            <w:pPr>
              <w:spacing w:line="276" w:lineRule="auto"/>
              <w:jc w:val="center"/>
              <w:rPr>
                <w:b/>
                <w:bCs/>
                <w:sz w:val="22"/>
                <w:szCs w:val="22"/>
              </w:rPr>
            </w:pPr>
            <w:r w:rsidRPr="002E2C92">
              <w:rPr>
                <w:b/>
                <w:bCs/>
                <w:sz w:val="22"/>
                <w:szCs w:val="22"/>
              </w:rPr>
              <w:t>(11)</w:t>
            </w:r>
          </w:p>
        </w:tc>
        <w:tc>
          <w:tcPr>
            <w:tcW w:w="787" w:type="dxa"/>
          </w:tcPr>
          <w:p w14:paraId="2F7D7395" w14:textId="77777777" w:rsidR="002E2C92" w:rsidRPr="002E2C92" w:rsidRDefault="002E2C92" w:rsidP="003812F1">
            <w:pPr>
              <w:spacing w:line="276" w:lineRule="auto"/>
              <w:jc w:val="center"/>
              <w:rPr>
                <w:b/>
                <w:bCs/>
                <w:sz w:val="22"/>
                <w:szCs w:val="22"/>
              </w:rPr>
            </w:pPr>
            <w:r w:rsidRPr="002E2C92">
              <w:rPr>
                <w:b/>
                <w:bCs/>
                <w:sz w:val="22"/>
                <w:szCs w:val="22"/>
              </w:rPr>
              <w:t>(12)</w:t>
            </w:r>
          </w:p>
        </w:tc>
        <w:tc>
          <w:tcPr>
            <w:tcW w:w="726" w:type="dxa"/>
          </w:tcPr>
          <w:p w14:paraId="7AC7D74B" w14:textId="77777777" w:rsidR="002E2C92" w:rsidRPr="002E2C92" w:rsidRDefault="002E2C92" w:rsidP="003812F1">
            <w:pPr>
              <w:spacing w:line="276" w:lineRule="auto"/>
              <w:jc w:val="center"/>
              <w:rPr>
                <w:b/>
                <w:bCs/>
                <w:sz w:val="22"/>
                <w:szCs w:val="22"/>
              </w:rPr>
            </w:pPr>
            <w:r w:rsidRPr="002E2C92">
              <w:rPr>
                <w:b/>
                <w:bCs/>
                <w:sz w:val="22"/>
                <w:szCs w:val="22"/>
              </w:rPr>
              <w:t>(13)</w:t>
            </w:r>
          </w:p>
        </w:tc>
        <w:tc>
          <w:tcPr>
            <w:tcW w:w="785" w:type="dxa"/>
          </w:tcPr>
          <w:p w14:paraId="5F9B52FA" w14:textId="77777777" w:rsidR="002E2C92" w:rsidRPr="002E2C92" w:rsidRDefault="002E2C92" w:rsidP="003812F1">
            <w:pPr>
              <w:spacing w:line="276" w:lineRule="auto"/>
              <w:jc w:val="center"/>
              <w:rPr>
                <w:b/>
                <w:bCs/>
                <w:sz w:val="22"/>
                <w:szCs w:val="22"/>
              </w:rPr>
            </w:pPr>
            <w:r w:rsidRPr="002E2C92">
              <w:rPr>
                <w:b/>
                <w:bCs/>
                <w:sz w:val="22"/>
                <w:szCs w:val="22"/>
              </w:rPr>
              <w:t>(14)</w:t>
            </w:r>
          </w:p>
        </w:tc>
        <w:tc>
          <w:tcPr>
            <w:tcW w:w="726" w:type="dxa"/>
          </w:tcPr>
          <w:p w14:paraId="64CB2F0A" w14:textId="77777777" w:rsidR="002E2C92" w:rsidRPr="002E2C92" w:rsidRDefault="002E2C92" w:rsidP="003812F1">
            <w:pPr>
              <w:spacing w:line="276" w:lineRule="auto"/>
              <w:jc w:val="center"/>
              <w:rPr>
                <w:b/>
                <w:bCs/>
                <w:sz w:val="22"/>
                <w:szCs w:val="22"/>
              </w:rPr>
            </w:pPr>
            <w:r w:rsidRPr="002E2C92">
              <w:rPr>
                <w:b/>
                <w:bCs/>
                <w:sz w:val="22"/>
                <w:szCs w:val="22"/>
              </w:rPr>
              <w:t>(15)</w:t>
            </w:r>
          </w:p>
        </w:tc>
        <w:tc>
          <w:tcPr>
            <w:tcW w:w="725" w:type="dxa"/>
          </w:tcPr>
          <w:p w14:paraId="61D873E3" w14:textId="77777777" w:rsidR="002E2C92" w:rsidRPr="002E2C92" w:rsidRDefault="002E2C92" w:rsidP="003812F1">
            <w:pPr>
              <w:spacing w:line="276" w:lineRule="auto"/>
              <w:jc w:val="center"/>
              <w:rPr>
                <w:b/>
                <w:bCs/>
                <w:sz w:val="22"/>
                <w:szCs w:val="22"/>
              </w:rPr>
            </w:pPr>
            <w:r w:rsidRPr="002E2C92">
              <w:rPr>
                <w:b/>
                <w:bCs/>
                <w:sz w:val="22"/>
                <w:szCs w:val="22"/>
              </w:rPr>
              <w:t>(16)</w:t>
            </w:r>
          </w:p>
        </w:tc>
        <w:tc>
          <w:tcPr>
            <w:tcW w:w="871" w:type="dxa"/>
          </w:tcPr>
          <w:p w14:paraId="47E2C2D3" w14:textId="77777777" w:rsidR="002E2C92" w:rsidRPr="002E2C92" w:rsidRDefault="002E2C92" w:rsidP="003812F1">
            <w:pPr>
              <w:spacing w:line="276" w:lineRule="auto"/>
              <w:jc w:val="center"/>
              <w:rPr>
                <w:b/>
                <w:bCs/>
                <w:sz w:val="22"/>
                <w:szCs w:val="22"/>
              </w:rPr>
            </w:pPr>
            <w:r w:rsidRPr="002E2C92">
              <w:rPr>
                <w:b/>
                <w:bCs/>
                <w:sz w:val="22"/>
                <w:szCs w:val="22"/>
              </w:rPr>
              <w:t>(17)</w:t>
            </w:r>
          </w:p>
        </w:tc>
        <w:tc>
          <w:tcPr>
            <w:tcW w:w="726" w:type="dxa"/>
          </w:tcPr>
          <w:p w14:paraId="6159000D" w14:textId="77777777" w:rsidR="002E2C92" w:rsidRPr="002E2C92" w:rsidRDefault="002E2C92" w:rsidP="003812F1">
            <w:pPr>
              <w:spacing w:line="276" w:lineRule="auto"/>
              <w:jc w:val="center"/>
              <w:rPr>
                <w:b/>
                <w:bCs/>
                <w:sz w:val="22"/>
                <w:szCs w:val="22"/>
              </w:rPr>
            </w:pPr>
            <w:r w:rsidRPr="002E2C92">
              <w:rPr>
                <w:b/>
                <w:bCs/>
                <w:sz w:val="22"/>
                <w:szCs w:val="22"/>
              </w:rPr>
              <w:t>(18)</w:t>
            </w:r>
          </w:p>
        </w:tc>
        <w:tc>
          <w:tcPr>
            <w:tcW w:w="874" w:type="dxa"/>
          </w:tcPr>
          <w:p w14:paraId="2E63E60A" w14:textId="77777777" w:rsidR="002E2C92" w:rsidRPr="002E2C92" w:rsidRDefault="002E2C92" w:rsidP="003812F1">
            <w:pPr>
              <w:spacing w:line="276" w:lineRule="auto"/>
              <w:jc w:val="center"/>
              <w:rPr>
                <w:b/>
                <w:bCs/>
                <w:sz w:val="22"/>
                <w:szCs w:val="22"/>
              </w:rPr>
            </w:pPr>
            <w:r w:rsidRPr="002E2C92">
              <w:rPr>
                <w:b/>
                <w:bCs/>
                <w:sz w:val="22"/>
                <w:szCs w:val="22"/>
              </w:rPr>
              <w:t>(19)</w:t>
            </w:r>
          </w:p>
        </w:tc>
        <w:tc>
          <w:tcPr>
            <w:tcW w:w="720" w:type="dxa"/>
          </w:tcPr>
          <w:p w14:paraId="497CD603" w14:textId="77777777" w:rsidR="002E2C92" w:rsidRPr="002E2C92" w:rsidRDefault="002E2C92" w:rsidP="003812F1">
            <w:pPr>
              <w:spacing w:line="276" w:lineRule="auto"/>
              <w:jc w:val="center"/>
              <w:rPr>
                <w:b/>
                <w:bCs/>
                <w:sz w:val="22"/>
                <w:szCs w:val="22"/>
              </w:rPr>
            </w:pPr>
            <w:r w:rsidRPr="002E2C92">
              <w:rPr>
                <w:b/>
                <w:bCs/>
                <w:sz w:val="22"/>
                <w:szCs w:val="22"/>
              </w:rPr>
              <w:t>(20)</w:t>
            </w:r>
          </w:p>
        </w:tc>
      </w:tr>
      <w:tr w:rsidR="002E2C92" w:rsidRPr="002E2C92" w14:paraId="2DA0214C" w14:textId="77777777" w:rsidTr="003812F1">
        <w:trPr>
          <w:trHeight w:val="320"/>
        </w:trPr>
        <w:tc>
          <w:tcPr>
            <w:tcW w:w="630" w:type="dxa"/>
          </w:tcPr>
          <w:p w14:paraId="71FB3F5A" w14:textId="77777777" w:rsidR="002E2C92" w:rsidRPr="002E2C92" w:rsidRDefault="002E2C92" w:rsidP="003812F1">
            <w:pPr>
              <w:spacing w:line="276" w:lineRule="auto"/>
              <w:jc w:val="center"/>
              <w:rPr>
                <w:b/>
                <w:bCs/>
                <w:sz w:val="26"/>
                <w:szCs w:val="26"/>
              </w:rPr>
            </w:pPr>
            <w:r w:rsidRPr="002E2C92">
              <w:rPr>
                <w:b/>
                <w:bCs/>
                <w:sz w:val="26"/>
                <w:szCs w:val="26"/>
              </w:rPr>
              <w:t>....</w:t>
            </w:r>
          </w:p>
        </w:tc>
        <w:tc>
          <w:tcPr>
            <w:tcW w:w="871" w:type="dxa"/>
          </w:tcPr>
          <w:p w14:paraId="4EBA49B8" w14:textId="77777777" w:rsidR="002E2C92" w:rsidRPr="002E2C92" w:rsidRDefault="002E2C92" w:rsidP="003812F1">
            <w:pPr>
              <w:spacing w:line="276" w:lineRule="auto"/>
              <w:jc w:val="center"/>
              <w:rPr>
                <w:b/>
                <w:bCs/>
                <w:sz w:val="26"/>
                <w:szCs w:val="26"/>
              </w:rPr>
            </w:pPr>
          </w:p>
        </w:tc>
        <w:tc>
          <w:tcPr>
            <w:tcW w:w="725" w:type="dxa"/>
          </w:tcPr>
          <w:p w14:paraId="5BAAF295" w14:textId="77777777" w:rsidR="002E2C92" w:rsidRPr="002E2C92" w:rsidRDefault="002E2C92" w:rsidP="003812F1">
            <w:pPr>
              <w:spacing w:line="276" w:lineRule="auto"/>
              <w:jc w:val="center"/>
              <w:rPr>
                <w:b/>
                <w:bCs/>
                <w:sz w:val="26"/>
                <w:szCs w:val="26"/>
              </w:rPr>
            </w:pPr>
          </w:p>
        </w:tc>
        <w:tc>
          <w:tcPr>
            <w:tcW w:w="726" w:type="dxa"/>
          </w:tcPr>
          <w:p w14:paraId="482916B2" w14:textId="77777777" w:rsidR="002E2C92" w:rsidRPr="002E2C92" w:rsidRDefault="002E2C92" w:rsidP="003812F1">
            <w:pPr>
              <w:spacing w:line="276" w:lineRule="auto"/>
              <w:jc w:val="center"/>
              <w:rPr>
                <w:b/>
                <w:bCs/>
                <w:sz w:val="26"/>
                <w:szCs w:val="26"/>
              </w:rPr>
            </w:pPr>
          </w:p>
        </w:tc>
        <w:tc>
          <w:tcPr>
            <w:tcW w:w="871" w:type="dxa"/>
          </w:tcPr>
          <w:p w14:paraId="6B5878F6" w14:textId="77777777" w:rsidR="002E2C92" w:rsidRPr="002E2C92" w:rsidRDefault="002E2C92" w:rsidP="003812F1">
            <w:pPr>
              <w:spacing w:line="276" w:lineRule="auto"/>
              <w:jc w:val="center"/>
              <w:rPr>
                <w:b/>
                <w:bCs/>
                <w:sz w:val="26"/>
                <w:szCs w:val="26"/>
              </w:rPr>
            </w:pPr>
          </w:p>
        </w:tc>
        <w:tc>
          <w:tcPr>
            <w:tcW w:w="727" w:type="dxa"/>
          </w:tcPr>
          <w:p w14:paraId="3C256E74" w14:textId="77777777" w:rsidR="002E2C92" w:rsidRPr="002E2C92" w:rsidRDefault="002E2C92" w:rsidP="003812F1">
            <w:pPr>
              <w:spacing w:line="276" w:lineRule="auto"/>
              <w:jc w:val="center"/>
              <w:rPr>
                <w:b/>
                <w:bCs/>
                <w:sz w:val="26"/>
                <w:szCs w:val="26"/>
              </w:rPr>
            </w:pPr>
          </w:p>
        </w:tc>
        <w:tc>
          <w:tcPr>
            <w:tcW w:w="871" w:type="dxa"/>
          </w:tcPr>
          <w:p w14:paraId="030B2000" w14:textId="77777777" w:rsidR="002E2C92" w:rsidRPr="002E2C92" w:rsidRDefault="002E2C92" w:rsidP="003812F1">
            <w:pPr>
              <w:spacing w:line="276" w:lineRule="auto"/>
              <w:jc w:val="center"/>
              <w:rPr>
                <w:b/>
                <w:bCs/>
                <w:sz w:val="26"/>
                <w:szCs w:val="26"/>
              </w:rPr>
            </w:pPr>
          </w:p>
        </w:tc>
        <w:tc>
          <w:tcPr>
            <w:tcW w:w="726" w:type="dxa"/>
          </w:tcPr>
          <w:p w14:paraId="5CD75AE4" w14:textId="77777777" w:rsidR="002E2C92" w:rsidRPr="002E2C92" w:rsidRDefault="002E2C92" w:rsidP="003812F1">
            <w:pPr>
              <w:spacing w:line="276" w:lineRule="auto"/>
              <w:jc w:val="center"/>
              <w:rPr>
                <w:b/>
                <w:bCs/>
                <w:sz w:val="26"/>
                <w:szCs w:val="26"/>
              </w:rPr>
            </w:pPr>
          </w:p>
        </w:tc>
        <w:tc>
          <w:tcPr>
            <w:tcW w:w="1016" w:type="dxa"/>
          </w:tcPr>
          <w:p w14:paraId="4CC6D431" w14:textId="77777777" w:rsidR="002E2C92" w:rsidRPr="002E2C92" w:rsidRDefault="002E2C92" w:rsidP="003812F1">
            <w:pPr>
              <w:spacing w:line="276" w:lineRule="auto"/>
              <w:jc w:val="center"/>
              <w:rPr>
                <w:b/>
                <w:bCs/>
                <w:sz w:val="26"/>
                <w:szCs w:val="26"/>
              </w:rPr>
            </w:pPr>
          </w:p>
        </w:tc>
        <w:tc>
          <w:tcPr>
            <w:tcW w:w="726" w:type="dxa"/>
          </w:tcPr>
          <w:p w14:paraId="02C733D8" w14:textId="77777777" w:rsidR="002E2C92" w:rsidRPr="002E2C92" w:rsidRDefault="002E2C92" w:rsidP="003812F1">
            <w:pPr>
              <w:spacing w:line="276" w:lineRule="auto"/>
              <w:jc w:val="center"/>
              <w:rPr>
                <w:b/>
                <w:bCs/>
                <w:sz w:val="26"/>
                <w:szCs w:val="26"/>
              </w:rPr>
            </w:pPr>
          </w:p>
        </w:tc>
        <w:tc>
          <w:tcPr>
            <w:tcW w:w="870" w:type="dxa"/>
          </w:tcPr>
          <w:p w14:paraId="2F1CA95B" w14:textId="77777777" w:rsidR="002E2C92" w:rsidRPr="002E2C92" w:rsidRDefault="002E2C92" w:rsidP="003812F1">
            <w:pPr>
              <w:spacing w:line="276" w:lineRule="auto"/>
              <w:jc w:val="center"/>
              <w:rPr>
                <w:b/>
                <w:bCs/>
                <w:sz w:val="26"/>
                <w:szCs w:val="26"/>
              </w:rPr>
            </w:pPr>
          </w:p>
        </w:tc>
        <w:tc>
          <w:tcPr>
            <w:tcW w:w="787" w:type="dxa"/>
          </w:tcPr>
          <w:p w14:paraId="7999D143" w14:textId="77777777" w:rsidR="002E2C92" w:rsidRPr="002E2C92" w:rsidRDefault="002E2C92" w:rsidP="003812F1">
            <w:pPr>
              <w:spacing w:line="276" w:lineRule="auto"/>
              <w:jc w:val="center"/>
              <w:rPr>
                <w:b/>
                <w:bCs/>
                <w:sz w:val="26"/>
                <w:szCs w:val="26"/>
              </w:rPr>
            </w:pPr>
          </w:p>
        </w:tc>
        <w:tc>
          <w:tcPr>
            <w:tcW w:w="726" w:type="dxa"/>
          </w:tcPr>
          <w:p w14:paraId="1CFDF9F1" w14:textId="77777777" w:rsidR="002E2C92" w:rsidRPr="002E2C92" w:rsidRDefault="002E2C92" w:rsidP="003812F1">
            <w:pPr>
              <w:spacing w:line="276" w:lineRule="auto"/>
              <w:jc w:val="center"/>
              <w:rPr>
                <w:b/>
                <w:bCs/>
                <w:sz w:val="26"/>
                <w:szCs w:val="26"/>
              </w:rPr>
            </w:pPr>
          </w:p>
        </w:tc>
        <w:tc>
          <w:tcPr>
            <w:tcW w:w="785" w:type="dxa"/>
          </w:tcPr>
          <w:p w14:paraId="566A5D1A" w14:textId="77777777" w:rsidR="002E2C92" w:rsidRPr="002E2C92" w:rsidRDefault="002E2C92" w:rsidP="003812F1">
            <w:pPr>
              <w:spacing w:line="276" w:lineRule="auto"/>
              <w:jc w:val="center"/>
              <w:rPr>
                <w:b/>
                <w:bCs/>
                <w:sz w:val="26"/>
                <w:szCs w:val="26"/>
              </w:rPr>
            </w:pPr>
          </w:p>
        </w:tc>
        <w:tc>
          <w:tcPr>
            <w:tcW w:w="726" w:type="dxa"/>
          </w:tcPr>
          <w:p w14:paraId="4982A462" w14:textId="77777777" w:rsidR="002E2C92" w:rsidRPr="002E2C92" w:rsidRDefault="002E2C92" w:rsidP="003812F1">
            <w:pPr>
              <w:spacing w:line="276" w:lineRule="auto"/>
              <w:jc w:val="center"/>
              <w:rPr>
                <w:b/>
                <w:bCs/>
                <w:sz w:val="26"/>
                <w:szCs w:val="26"/>
              </w:rPr>
            </w:pPr>
          </w:p>
        </w:tc>
        <w:tc>
          <w:tcPr>
            <w:tcW w:w="725" w:type="dxa"/>
          </w:tcPr>
          <w:p w14:paraId="33E919B2" w14:textId="77777777" w:rsidR="002E2C92" w:rsidRPr="002E2C92" w:rsidRDefault="002E2C92" w:rsidP="003812F1">
            <w:pPr>
              <w:spacing w:line="276" w:lineRule="auto"/>
              <w:jc w:val="center"/>
              <w:rPr>
                <w:b/>
                <w:bCs/>
                <w:sz w:val="26"/>
                <w:szCs w:val="26"/>
              </w:rPr>
            </w:pPr>
          </w:p>
        </w:tc>
        <w:tc>
          <w:tcPr>
            <w:tcW w:w="871" w:type="dxa"/>
          </w:tcPr>
          <w:p w14:paraId="108B9031" w14:textId="77777777" w:rsidR="002E2C92" w:rsidRPr="002E2C92" w:rsidRDefault="002E2C92" w:rsidP="003812F1">
            <w:pPr>
              <w:spacing w:line="276" w:lineRule="auto"/>
              <w:jc w:val="center"/>
              <w:rPr>
                <w:b/>
                <w:bCs/>
                <w:sz w:val="26"/>
                <w:szCs w:val="26"/>
              </w:rPr>
            </w:pPr>
          </w:p>
        </w:tc>
        <w:tc>
          <w:tcPr>
            <w:tcW w:w="726" w:type="dxa"/>
          </w:tcPr>
          <w:p w14:paraId="55276910" w14:textId="77777777" w:rsidR="002E2C92" w:rsidRPr="002E2C92" w:rsidRDefault="002E2C92" w:rsidP="003812F1">
            <w:pPr>
              <w:spacing w:line="276" w:lineRule="auto"/>
              <w:jc w:val="center"/>
              <w:rPr>
                <w:b/>
                <w:bCs/>
                <w:sz w:val="26"/>
                <w:szCs w:val="26"/>
              </w:rPr>
            </w:pPr>
          </w:p>
        </w:tc>
        <w:tc>
          <w:tcPr>
            <w:tcW w:w="874" w:type="dxa"/>
          </w:tcPr>
          <w:p w14:paraId="63F66CAB" w14:textId="77777777" w:rsidR="002E2C92" w:rsidRPr="002E2C92" w:rsidRDefault="002E2C92" w:rsidP="003812F1">
            <w:pPr>
              <w:spacing w:line="276" w:lineRule="auto"/>
              <w:jc w:val="center"/>
              <w:rPr>
                <w:b/>
                <w:bCs/>
                <w:sz w:val="26"/>
                <w:szCs w:val="26"/>
              </w:rPr>
            </w:pPr>
          </w:p>
        </w:tc>
        <w:tc>
          <w:tcPr>
            <w:tcW w:w="720" w:type="dxa"/>
          </w:tcPr>
          <w:p w14:paraId="7FB3BE80" w14:textId="77777777" w:rsidR="002E2C92" w:rsidRPr="002E2C92" w:rsidRDefault="002E2C92" w:rsidP="003812F1">
            <w:pPr>
              <w:spacing w:line="276" w:lineRule="auto"/>
              <w:jc w:val="center"/>
              <w:rPr>
                <w:b/>
                <w:bCs/>
                <w:sz w:val="26"/>
                <w:szCs w:val="26"/>
              </w:rPr>
            </w:pPr>
          </w:p>
        </w:tc>
      </w:tr>
    </w:tbl>
    <w:p w14:paraId="732A308E" w14:textId="77777777" w:rsidR="002E2C92" w:rsidRPr="002E2C92" w:rsidRDefault="002E2C92" w:rsidP="002E2C92">
      <w:pPr>
        <w:spacing w:after="200" w:line="276" w:lineRule="auto"/>
        <w:ind w:firstLine="709"/>
        <w:jc w:val="left"/>
        <w:rPr>
          <w:sz w:val="26"/>
          <w:szCs w:val="26"/>
        </w:rPr>
      </w:pPr>
      <w:r w:rsidRPr="002E2C92">
        <w:rPr>
          <w:sz w:val="26"/>
          <w:szCs w:val="26"/>
        </w:rPr>
        <w:t>Chúng tôi cam đoan những nội dung kê khai trên là đúng sự thật. Chúng tôi xin hoàn toàn chịu trách nhiệm về thông tin đã kê khai.</w:t>
      </w:r>
    </w:p>
    <w:p w14:paraId="3495B085" w14:textId="77777777" w:rsidR="002E2C92" w:rsidRPr="002E2C92" w:rsidRDefault="002E2C92" w:rsidP="002E2C92">
      <w:pPr>
        <w:spacing w:after="200" w:line="276" w:lineRule="auto"/>
        <w:ind w:firstLine="8505"/>
        <w:jc w:val="center"/>
        <w:rPr>
          <w:sz w:val="26"/>
          <w:szCs w:val="26"/>
        </w:rPr>
      </w:pPr>
      <w:r w:rsidRPr="002E2C92">
        <w:rPr>
          <w:sz w:val="26"/>
          <w:szCs w:val="26"/>
        </w:rPr>
        <w:t>...................., ngày.........tháng..........năm 2025</w:t>
      </w:r>
    </w:p>
    <w:p w14:paraId="6DA1BEBF" w14:textId="77777777" w:rsidR="002E2C92" w:rsidRPr="002E2C92" w:rsidRDefault="002E2C92" w:rsidP="002E2C92">
      <w:pPr>
        <w:spacing w:after="200" w:line="276" w:lineRule="auto"/>
        <w:ind w:firstLine="8505"/>
        <w:jc w:val="center"/>
        <w:rPr>
          <w:b/>
          <w:bCs/>
          <w:sz w:val="26"/>
          <w:szCs w:val="26"/>
        </w:rPr>
      </w:pPr>
      <w:r w:rsidRPr="002E2C92">
        <w:rPr>
          <w:b/>
          <w:bCs/>
          <w:sz w:val="26"/>
          <w:szCs w:val="26"/>
        </w:rPr>
        <w:t>Đại diện hợp pháp của nhà thầu</w:t>
      </w:r>
    </w:p>
    <w:p w14:paraId="711F9CD2" w14:textId="77777777" w:rsidR="002E2C92" w:rsidRPr="002E2C92" w:rsidRDefault="002E2C92" w:rsidP="002E2C92">
      <w:pPr>
        <w:spacing w:after="200" w:line="276" w:lineRule="auto"/>
        <w:ind w:firstLine="8505"/>
        <w:jc w:val="center"/>
        <w:rPr>
          <w:i/>
          <w:iCs/>
          <w:sz w:val="26"/>
          <w:szCs w:val="26"/>
        </w:rPr>
      </w:pPr>
      <w:r w:rsidRPr="002E2C92">
        <w:rPr>
          <w:i/>
          <w:iCs/>
          <w:sz w:val="26"/>
          <w:szCs w:val="26"/>
        </w:rPr>
        <w:t xml:space="preserve">[Ghi tên, chức danh, ký tên và </w:t>
      </w:r>
      <w:r w:rsidRPr="002E2C92">
        <w:rPr>
          <w:sz w:val="26"/>
          <w:szCs w:val="26"/>
        </w:rPr>
        <w:t>đóng</w:t>
      </w:r>
      <w:r w:rsidRPr="002E2C92">
        <w:rPr>
          <w:i/>
          <w:iCs/>
          <w:sz w:val="26"/>
          <w:szCs w:val="26"/>
        </w:rPr>
        <w:t xml:space="preserve"> dấu]</w:t>
      </w:r>
    </w:p>
    <w:p w14:paraId="64D012CE" w14:textId="77777777" w:rsidR="002E2C92" w:rsidRPr="002E2C92" w:rsidRDefault="002E2C92" w:rsidP="002E2C92">
      <w:pPr>
        <w:spacing w:after="200" w:line="276" w:lineRule="auto"/>
        <w:ind w:firstLine="709"/>
        <w:jc w:val="left"/>
        <w:rPr>
          <w:i/>
          <w:iCs/>
          <w:sz w:val="26"/>
          <w:szCs w:val="26"/>
        </w:rPr>
      </w:pPr>
    </w:p>
    <w:p w14:paraId="1D6E660B" w14:textId="77777777" w:rsidR="002E2C92" w:rsidRPr="002E2C92" w:rsidRDefault="002E2C92" w:rsidP="002E2C92">
      <w:pPr>
        <w:pStyle w:val="Subtitle"/>
        <w:widowControl w:val="0"/>
        <w:spacing w:before="120" w:after="120" w:line="264" w:lineRule="auto"/>
        <w:outlineLvl w:val="0"/>
        <w:rPr>
          <w:rFonts w:ascii="Times New Roman" w:hAnsi="Times New Roman" w:cs="Times New Roman"/>
          <w:color w:val="auto"/>
          <w:sz w:val="26"/>
          <w:szCs w:val="26"/>
        </w:rPr>
        <w:sectPr w:rsidR="002E2C92" w:rsidRPr="002E2C92" w:rsidSect="002E2C92">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F4D7B7B" w14:textId="77777777" w:rsidR="002E2C92" w:rsidRPr="002E2C92" w:rsidRDefault="002E2C92" w:rsidP="002E2C92">
      <w:pPr>
        <w:widowControl w:val="0"/>
        <w:spacing w:before="120" w:after="120"/>
        <w:jc w:val="center"/>
        <w:rPr>
          <w:b/>
          <w:sz w:val="26"/>
          <w:szCs w:val="26"/>
        </w:rPr>
      </w:pPr>
      <w:r w:rsidRPr="002E2C92">
        <w:rPr>
          <w:b/>
          <w:sz w:val="26"/>
          <w:szCs w:val="26"/>
        </w:rPr>
        <w:lastRenderedPageBreak/>
        <w:t>PHỤ LỤC I</w:t>
      </w:r>
    </w:p>
    <w:p w14:paraId="4A86DC19" w14:textId="77777777" w:rsidR="002E2C92" w:rsidRPr="002E2C92" w:rsidRDefault="002E2C92" w:rsidP="002E2C92">
      <w:pPr>
        <w:widowControl w:val="0"/>
        <w:spacing w:before="120" w:after="120"/>
        <w:ind w:firstLine="567"/>
        <w:jc w:val="center"/>
        <w:rPr>
          <w:b/>
          <w:sz w:val="26"/>
          <w:szCs w:val="26"/>
        </w:rPr>
      </w:pPr>
      <w:r w:rsidRPr="002E2C92">
        <w:rPr>
          <w:b/>
          <w:sz w:val="26"/>
          <w:szCs w:val="26"/>
        </w:rPr>
        <w:t>CỘNG HÒA XÃ HỘI CHỦ NGHĨA VIỆT NAM</w:t>
      </w:r>
    </w:p>
    <w:p w14:paraId="32B690B0" w14:textId="77777777" w:rsidR="002E2C92" w:rsidRPr="002E2C92" w:rsidRDefault="002E2C92" w:rsidP="002E2C92">
      <w:pPr>
        <w:widowControl w:val="0"/>
        <w:spacing w:before="120" w:after="120"/>
        <w:ind w:firstLine="567"/>
        <w:jc w:val="center"/>
        <w:rPr>
          <w:b/>
          <w:sz w:val="26"/>
          <w:szCs w:val="26"/>
        </w:rPr>
      </w:pPr>
      <w:r w:rsidRPr="002E2C92">
        <w:rPr>
          <w:b/>
          <w:noProof/>
          <w:sz w:val="26"/>
          <w:szCs w:val="26"/>
        </w:rPr>
        <mc:AlternateContent>
          <mc:Choice Requires="wps">
            <w:drawing>
              <wp:anchor distT="0" distB="0" distL="114300" distR="114300" simplePos="0" relativeHeight="251659264" behindDoc="0" locked="0" layoutInCell="1" allowOverlap="1" wp14:anchorId="1A6382D9" wp14:editId="769F7407">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F4F61A"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2E2C92">
        <w:rPr>
          <w:b/>
          <w:sz w:val="26"/>
          <w:szCs w:val="26"/>
        </w:rPr>
        <w:t>Độc lập – Tự do – Hạnh phúc</w:t>
      </w:r>
    </w:p>
    <w:p w14:paraId="20D96F1B" w14:textId="77777777" w:rsidR="002E2C92" w:rsidRPr="002E2C92" w:rsidRDefault="002E2C92" w:rsidP="002E2C92">
      <w:pPr>
        <w:widowControl w:val="0"/>
        <w:spacing w:before="360" w:after="120" w:line="264" w:lineRule="auto"/>
        <w:ind w:firstLine="562"/>
        <w:jc w:val="center"/>
        <w:rPr>
          <w:b/>
          <w:sz w:val="26"/>
          <w:szCs w:val="26"/>
        </w:rPr>
      </w:pPr>
      <w:r w:rsidRPr="002E2C92">
        <w:rPr>
          <w:b/>
          <w:sz w:val="26"/>
          <w:szCs w:val="26"/>
        </w:rPr>
        <w:t xml:space="preserve">BẢN CAM KẾT </w:t>
      </w:r>
    </w:p>
    <w:p w14:paraId="50881701" w14:textId="77777777" w:rsidR="002E2C92" w:rsidRPr="002E2C92" w:rsidRDefault="002E2C92" w:rsidP="002E2C92">
      <w:pPr>
        <w:widowControl w:val="0"/>
        <w:spacing w:line="264" w:lineRule="auto"/>
        <w:jc w:val="center"/>
        <w:rPr>
          <w:b/>
          <w:sz w:val="26"/>
          <w:szCs w:val="26"/>
        </w:rPr>
      </w:pPr>
      <w:r w:rsidRPr="002E2C92">
        <w:rPr>
          <w:b/>
          <w:sz w:val="26"/>
          <w:szCs w:val="26"/>
        </w:rPr>
        <w:t xml:space="preserve">Kính gửi: </w:t>
      </w:r>
      <w:r w:rsidRPr="002E2C92">
        <w:rPr>
          <w:b/>
          <w:bCs/>
          <w:sz w:val="26"/>
          <w:szCs w:val="26"/>
          <w:lang w:val="pl-PL"/>
        </w:rPr>
        <w:t>Bệnh viện đa khoa Đầm Dơi</w:t>
      </w:r>
    </w:p>
    <w:p w14:paraId="0FE7640C" w14:textId="77777777" w:rsidR="002E2C92" w:rsidRPr="002E2C92" w:rsidRDefault="002E2C92" w:rsidP="002E2C92">
      <w:pPr>
        <w:widowControl w:val="0"/>
        <w:autoSpaceDE w:val="0"/>
        <w:autoSpaceDN w:val="0"/>
        <w:adjustRightInd w:val="0"/>
        <w:spacing w:before="40" w:after="40"/>
        <w:ind w:firstLine="567"/>
        <w:jc w:val="left"/>
        <w:rPr>
          <w:sz w:val="26"/>
          <w:szCs w:val="26"/>
        </w:rPr>
      </w:pPr>
      <w:r w:rsidRPr="002E2C92">
        <w:rPr>
          <w:sz w:val="26"/>
          <w:szCs w:val="26"/>
        </w:rPr>
        <w:t xml:space="preserve">Sau khi nghiên cứu E-HSMT gói thầu </w:t>
      </w:r>
      <w:r w:rsidRPr="002E2C92">
        <w:rPr>
          <w:bCs/>
          <w:sz w:val="26"/>
          <w:szCs w:val="26"/>
        </w:rPr>
        <w:t>Gói 03. Các loại test khác và các loại test nội kiểm</w:t>
      </w:r>
    </w:p>
    <w:p w14:paraId="3AF5DC4D" w14:textId="77777777" w:rsidR="002E2C92" w:rsidRPr="002E2C92" w:rsidRDefault="002E2C92" w:rsidP="002E2C92">
      <w:pPr>
        <w:widowControl w:val="0"/>
        <w:spacing w:before="40" w:after="40"/>
        <w:ind w:left="284" w:firstLine="567"/>
        <w:rPr>
          <w:sz w:val="26"/>
          <w:szCs w:val="26"/>
        </w:rPr>
      </w:pPr>
      <w:r w:rsidRPr="002E2C92">
        <w:rPr>
          <w:sz w:val="26"/>
          <w:szCs w:val="26"/>
        </w:rPr>
        <w:t>Chúng tôi, [ghi tên nhà thầu], cam kết các nội dung sau:</w:t>
      </w:r>
    </w:p>
    <w:p w14:paraId="05115BCE" w14:textId="77777777" w:rsidR="002E2C92" w:rsidRPr="002E2C92" w:rsidRDefault="002E2C92" w:rsidP="002E2C92">
      <w:pPr>
        <w:widowControl w:val="0"/>
        <w:autoSpaceDE w:val="0"/>
        <w:autoSpaceDN w:val="0"/>
        <w:adjustRightInd w:val="0"/>
        <w:spacing w:before="40" w:after="40"/>
        <w:ind w:firstLine="567"/>
        <w:rPr>
          <w:rFonts w:eastAsia="Calibri"/>
          <w:b/>
          <w:snapToGrid w:val="0"/>
          <w:spacing w:val="-4"/>
          <w:sz w:val="26"/>
          <w:szCs w:val="26"/>
          <w:lang w:val="pl-PL"/>
        </w:rPr>
      </w:pPr>
      <w:r w:rsidRPr="002E2C92">
        <w:rPr>
          <w:rFonts w:eastAsia="Calibri"/>
          <w:b/>
          <w:snapToGrid w:val="0"/>
          <w:spacing w:val="-4"/>
          <w:sz w:val="26"/>
          <w:szCs w:val="26"/>
          <w:lang w:val="pl-PL"/>
        </w:rPr>
        <w:t xml:space="preserve">1. Cam kết về các dịch vụ sau bán hàng: </w:t>
      </w:r>
      <w:r w:rsidRPr="002E2C92">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2E2C92">
        <w:rPr>
          <w:rFonts w:eastAsia="Calibri"/>
          <w:snapToGrid w:val="0"/>
          <w:sz w:val="26"/>
          <w:szCs w:val="26"/>
        </w:rPr>
        <w:t>48</w:t>
      </w:r>
      <w:r w:rsidRPr="002E2C92">
        <w:rPr>
          <w:rFonts w:eastAsia="Calibri"/>
          <w:snapToGrid w:val="0"/>
          <w:sz w:val="26"/>
          <w:szCs w:val="26"/>
          <w:lang w:val="vi-VN"/>
        </w:rPr>
        <w:t xml:space="preserve"> giờ </w:t>
      </w:r>
      <w:r w:rsidRPr="002E2C92">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05FB9B8C" w14:textId="77777777" w:rsidR="002E2C92" w:rsidRPr="002E2C92" w:rsidRDefault="002E2C92" w:rsidP="002E2C92">
      <w:pPr>
        <w:widowControl w:val="0"/>
        <w:autoSpaceDE w:val="0"/>
        <w:autoSpaceDN w:val="0"/>
        <w:adjustRightInd w:val="0"/>
        <w:spacing w:before="40" w:after="40"/>
        <w:ind w:firstLine="567"/>
        <w:rPr>
          <w:rFonts w:eastAsia="Calibri"/>
          <w:b/>
          <w:snapToGrid w:val="0"/>
          <w:spacing w:val="-4"/>
          <w:sz w:val="26"/>
          <w:szCs w:val="26"/>
          <w:lang w:val="pl-PL"/>
        </w:rPr>
      </w:pPr>
      <w:r w:rsidRPr="002E2C92">
        <w:rPr>
          <w:rFonts w:eastAsia="Calibri"/>
          <w:b/>
          <w:snapToGrid w:val="0"/>
          <w:spacing w:val="-4"/>
          <w:sz w:val="26"/>
          <w:szCs w:val="26"/>
          <w:lang w:val="pl-PL"/>
        </w:rPr>
        <w:t xml:space="preserve">2. Cam kết về tiến độ: </w:t>
      </w:r>
      <w:r w:rsidRPr="002E2C92">
        <w:rPr>
          <w:sz w:val="26"/>
          <w:szCs w:val="26"/>
        </w:rPr>
        <w:t>Hàng hóa sẽ được cung cấp làm nhiều đợt theo nhu cầu sử dụng của Chủ đầu tư</w:t>
      </w:r>
    </w:p>
    <w:p w14:paraId="208AF5B2" w14:textId="77777777" w:rsidR="002E2C92" w:rsidRPr="002E2C92" w:rsidRDefault="002E2C92" w:rsidP="002E2C92">
      <w:pPr>
        <w:widowControl w:val="0"/>
        <w:autoSpaceDE w:val="0"/>
        <w:autoSpaceDN w:val="0"/>
        <w:adjustRightInd w:val="0"/>
        <w:spacing w:before="40" w:after="40"/>
        <w:ind w:firstLine="567"/>
        <w:rPr>
          <w:rFonts w:eastAsia="Calibri"/>
          <w:snapToGrid w:val="0"/>
          <w:spacing w:val="-4"/>
          <w:sz w:val="26"/>
          <w:szCs w:val="26"/>
          <w:lang w:val="pl-PL"/>
        </w:rPr>
      </w:pPr>
      <w:r w:rsidRPr="002E2C92">
        <w:rPr>
          <w:sz w:val="26"/>
          <w:szCs w:val="26"/>
        </w:rPr>
        <w:t xml:space="preserve">3. Cung cấp Tờ khai hải quan tại thời điểm nhập hàng hóa khi có yêu cầu </w:t>
      </w:r>
      <w:r w:rsidRPr="002E2C92">
        <w:rPr>
          <w:sz w:val="26"/>
          <w:szCs w:val="26"/>
          <w:lang w:val="vi-VN"/>
        </w:rPr>
        <w:t xml:space="preserve">(đối với các </w:t>
      </w:r>
      <w:r w:rsidRPr="002E2C92">
        <w:rPr>
          <w:sz w:val="26"/>
          <w:szCs w:val="26"/>
        </w:rPr>
        <w:t>hàng hóa</w:t>
      </w:r>
      <w:r w:rsidRPr="002E2C92">
        <w:rPr>
          <w:sz w:val="26"/>
          <w:szCs w:val="26"/>
          <w:lang w:val="vi-VN"/>
        </w:rPr>
        <w:t xml:space="preserve"> nhập khẩu)</w:t>
      </w:r>
      <w:r w:rsidRPr="002E2C92">
        <w:rPr>
          <w:sz w:val="26"/>
          <w:szCs w:val="26"/>
        </w:rPr>
        <w:t>.</w:t>
      </w:r>
    </w:p>
    <w:p w14:paraId="0E006B1C" w14:textId="77777777" w:rsidR="002E2C92" w:rsidRPr="002E2C92" w:rsidRDefault="002E2C92" w:rsidP="002E2C92">
      <w:pPr>
        <w:widowControl w:val="0"/>
        <w:autoSpaceDE w:val="0"/>
        <w:autoSpaceDN w:val="0"/>
        <w:adjustRightInd w:val="0"/>
        <w:spacing w:before="40" w:after="40"/>
        <w:ind w:firstLine="567"/>
        <w:rPr>
          <w:rFonts w:eastAsia="Calibri"/>
          <w:snapToGrid w:val="0"/>
          <w:spacing w:val="-4"/>
          <w:sz w:val="26"/>
          <w:szCs w:val="26"/>
          <w:lang w:val="vi-VN"/>
        </w:rPr>
      </w:pPr>
      <w:r w:rsidRPr="002E2C92">
        <w:rPr>
          <w:rFonts w:eastAsia="Calibri"/>
          <w:sz w:val="26"/>
          <w:szCs w:val="26"/>
        </w:rPr>
        <w:t xml:space="preserve">4. Hàng hóa cung cấp phải đảm bảo đầy đủ số lượng, chất lượng, kỹ thuật, quy cách hàng hóa và giao hàng tại kho của </w:t>
      </w:r>
      <w:r w:rsidRPr="002E2C92">
        <w:rPr>
          <w:sz w:val="26"/>
          <w:szCs w:val="26"/>
        </w:rPr>
        <w:t>Chủ đầu tư</w:t>
      </w:r>
      <w:r w:rsidRPr="002E2C92">
        <w:rPr>
          <w:rFonts w:eastAsia="Calibri"/>
          <w:sz w:val="26"/>
          <w:szCs w:val="26"/>
        </w:rPr>
        <w:t>.</w:t>
      </w:r>
    </w:p>
    <w:p w14:paraId="4119C28D" w14:textId="77777777" w:rsidR="002E2C92" w:rsidRPr="002E2C92" w:rsidRDefault="002E2C92" w:rsidP="002E2C92">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2E2C92">
        <w:rPr>
          <w:spacing w:val="-4"/>
          <w:sz w:val="26"/>
          <w:szCs w:val="26"/>
        </w:rPr>
        <w:t>5. Thời hạn giao hàng là 48</w:t>
      </w:r>
      <w:r w:rsidRPr="002E2C92">
        <w:rPr>
          <w:spacing w:val="-4"/>
          <w:sz w:val="26"/>
          <w:szCs w:val="26"/>
          <w:lang w:val="vi-VN"/>
        </w:rPr>
        <w:t xml:space="preserve"> </w:t>
      </w:r>
      <w:r w:rsidRPr="002E2C92">
        <w:rPr>
          <w:spacing w:val="-4"/>
          <w:sz w:val="26"/>
          <w:szCs w:val="26"/>
        </w:rPr>
        <w:t xml:space="preserve">giờ kể từ khi nhận được yêu cầu giao hàng của </w:t>
      </w:r>
      <w:r w:rsidRPr="002E2C92">
        <w:rPr>
          <w:sz w:val="26"/>
          <w:szCs w:val="26"/>
        </w:rPr>
        <w:t>Chủ đầu tư</w:t>
      </w:r>
      <w:r w:rsidRPr="002E2C92">
        <w:rPr>
          <w:spacing w:val="-4"/>
          <w:sz w:val="26"/>
          <w:szCs w:val="26"/>
        </w:rPr>
        <w:t xml:space="preserve">. </w:t>
      </w:r>
    </w:p>
    <w:p w14:paraId="1449699A" w14:textId="77777777" w:rsidR="002E2C92" w:rsidRPr="002E2C92" w:rsidRDefault="002E2C92" w:rsidP="002E2C92">
      <w:pPr>
        <w:widowControl w:val="0"/>
        <w:autoSpaceDE w:val="0"/>
        <w:autoSpaceDN w:val="0"/>
        <w:adjustRightInd w:val="0"/>
        <w:spacing w:before="40" w:after="40"/>
        <w:ind w:firstLine="567"/>
        <w:rPr>
          <w:rFonts w:eastAsia="Calibri"/>
          <w:snapToGrid w:val="0"/>
          <w:spacing w:val="-2"/>
          <w:sz w:val="26"/>
          <w:szCs w:val="26"/>
          <w:lang w:val="pl-PL"/>
        </w:rPr>
      </w:pPr>
      <w:r w:rsidRPr="002E2C92">
        <w:rPr>
          <w:spacing w:val="-2"/>
          <w:sz w:val="26"/>
          <w:szCs w:val="26"/>
        </w:rPr>
        <w:t xml:space="preserve">6. Thu hồi và đổi trả nếu hàng hóa bị lỗi do nhà sản xuất và lỗi do quá trình vận chuyển đến kho của </w:t>
      </w:r>
      <w:r w:rsidRPr="002E2C92">
        <w:rPr>
          <w:b/>
          <w:bCs/>
          <w:spacing w:val="-2"/>
          <w:sz w:val="26"/>
          <w:szCs w:val="26"/>
        </w:rPr>
        <w:t xml:space="preserve">Bệnh viện đa khoa Đầm Dơi </w:t>
      </w:r>
      <w:r w:rsidRPr="002E2C92">
        <w:rPr>
          <w:spacing w:val="-2"/>
          <w:sz w:val="26"/>
          <w:szCs w:val="26"/>
        </w:rPr>
        <w:t xml:space="preserve">hoặc </w:t>
      </w:r>
      <w:r w:rsidRPr="002E2C92">
        <w:rPr>
          <w:spacing w:val="-2"/>
          <w:sz w:val="26"/>
          <w:szCs w:val="26"/>
          <w:lang w:val="pt-BR"/>
        </w:rPr>
        <w:t>có thông báo thu hồi của cơ quan có thẩm quyền mà nguyên nhân không do lỗi của Chủ đầu tư</w:t>
      </w:r>
      <w:r w:rsidRPr="002E2C92">
        <w:rPr>
          <w:spacing w:val="-2"/>
          <w:sz w:val="26"/>
          <w:szCs w:val="26"/>
        </w:rPr>
        <w:t>.</w:t>
      </w:r>
    </w:p>
    <w:p w14:paraId="5F64EC45" w14:textId="77777777" w:rsidR="002E2C92" w:rsidRPr="002E2C92" w:rsidRDefault="002E2C92" w:rsidP="002E2C92">
      <w:pPr>
        <w:widowControl w:val="0"/>
        <w:autoSpaceDE w:val="0"/>
        <w:autoSpaceDN w:val="0"/>
        <w:adjustRightInd w:val="0"/>
        <w:spacing w:before="40" w:after="40"/>
        <w:ind w:firstLine="567"/>
        <w:rPr>
          <w:rFonts w:eastAsia="Calibri"/>
          <w:snapToGrid w:val="0"/>
          <w:spacing w:val="-4"/>
          <w:sz w:val="26"/>
          <w:szCs w:val="26"/>
          <w:lang w:val="pl-PL"/>
        </w:rPr>
      </w:pPr>
      <w:r w:rsidRPr="002E2C92">
        <w:rPr>
          <w:sz w:val="26"/>
          <w:szCs w:val="26"/>
          <w:lang w:val="es-ES_tradnl"/>
        </w:rPr>
        <w:t>7. Các tài liệu trong hồ sơ dự thầu này đều chính xác, nếu có dấu hiệu gian lận hoặc không trung thực thì HSDT xem như không hợp lệ.</w:t>
      </w:r>
    </w:p>
    <w:p w14:paraId="3DC8FD2A" w14:textId="77777777" w:rsidR="002E2C92" w:rsidRPr="002E2C92" w:rsidRDefault="002E2C92" w:rsidP="002E2C92">
      <w:pPr>
        <w:spacing w:before="40" w:after="40"/>
        <w:ind w:firstLine="567"/>
        <w:rPr>
          <w:rFonts w:eastAsia="Calibri"/>
          <w:snapToGrid w:val="0"/>
          <w:spacing w:val="-4"/>
          <w:sz w:val="26"/>
          <w:szCs w:val="26"/>
          <w:lang w:val="pl-PL"/>
        </w:rPr>
      </w:pPr>
      <w:r w:rsidRPr="002E2C92">
        <w:rPr>
          <w:rFonts w:eastAsia="Calibri"/>
          <w:snapToGrid w:val="0"/>
          <w:spacing w:val="-4"/>
          <w:sz w:val="26"/>
          <w:szCs w:val="26"/>
          <w:lang w:val="pl-PL"/>
        </w:rPr>
        <w:t>8. Chịu trách nhiệm giải trình về giá các mặt hàng tham dự thầu với cơ quan chức năng khi có yêu cầu.</w:t>
      </w:r>
      <w:r w:rsidRPr="002E2C92">
        <w:rPr>
          <w:szCs w:val="26"/>
          <w:lang w:val="es-ES"/>
        </w:rPr>
        <w:t xml:space="preserve"> </w:t>
      </w:r>
    </w:p>
    <w:p w14:paraId="62A515E3" w14:textId="77777777" w:rsidR="002E2C92" w:rsidRPr="002E2C92" w:rsidRDefault="002E2C92" w:rsidP="002E2C92">
      <w:pPr>
        <w:widowControl w:val="0"/>
        <w:spacing w:before="40" w:after="40"/>
        <w:ind w:firstLine="567"/>
        <w:rPr>
          <w:sz w:val="26"/>
          <w:szCs w:val="26"/>
        </w:rPr>
      </w:pPr>
      <w:r w:rsidRPr="002E2C92">
        <w:rPr>
          <w:sz w:val="26"/>
          <w:szCs w:val="26"/>
        </w:rPr>
        <w:t>Chúng tôi hoàn toàn chịu trách nhiệm về tính chính xác của thông tin nêu trên.</w:t>
      </w:r>
    </w:p>
    <w:p w14:paraId="7245994D" w14:textId="77777777" w:rsidR="002E2C92" w:rsidRPr="002E2C92" w:rsidRDefault="002E2C92" w:rsidP="002E2C92">
      <w:pPr>
        <w:widowControl w:val="0"/>
        <w:spacing w:line="264" w:lineRule="auto"/>
        <w:ind w:left="4320"/>
        <w:jc w:val="left"/>
        <w:rPr>
          <w:b/>
          <w:sz w:val="26"/>
          <w:szCs w:val="26"/>
          <w:lang w:val="pl-PL"/>
        </w:rPr>
      </w:pPr>
      <w:r w:rsidRPr="002E2C92">
        <w:rPr>
          <w:sz w:val="26"/>
          <w:szCs w:val="26"/>
          <w:lang w:val="pl-PL"/>
        </w:rPr>
        <w:t>ĐẠI DIỆN HỢP PHÁP CỦA NHÀ THẦU</w:t>
      </w:r>
    </w:p>
    <w:p w14:paraId="73171821" w14:textId="77777777" w:rsidR="002E2C92" w:rsidRPr="002E2C92" w:rsidRDefault="002E2C92" w:rsidP="002E2C92">
      <w:pPr>
        <w:spacing w:after="200" w:line="276" w:lineRule="auto"/>
        <w:ind w:left="3544" w:firstLine="709"/>
        <w:jc w:val="left"/>
      </w:pPr>
      <w:r w:rsidRPr="002E2C92">
        <w:rPr>
          <w:b/>
          <w:sz w:val="26"/>
          <w:szCs w:val="26"/>
          <w:lang w:val="pl-PL"/>
        </w:rPr>
        <w:t>(ghi tên, chức danh, ký tên và đóng dấu)</w:t>
      </w:r>
    </w:p>
    <w:p w14:paraId="58059F40" w14:textId="77777777" w:rsidR="002E2C92" w:rsidRPr="002E2C92" w:rsidRDefault="002E2C92" w:rsidP="002E2C92">
      <w:pPr>
        <w:pStyle w:val="Subtitle"/>
        <w:widowControl w:val="0"/>
        <w:spacing w:before="120" w:after="120" w:line="264" w:lineRule="auto"/>
        <w:outlineLvl w:val="0"/>
        <w:rPr>
          <w:rFonts w:ascii="Times New Roman" w:hAnsi="Times New Roman" w:cs="Times New Roman"/>
          <w:color w:val="auto"/>
          <w:sz w:val="26"/>
          <w:szCs w:val="26"/>
        </w:rPr>
      </w:pPr>
    </w:p>
    <w:p w14:paraId="6ABB3E6D" w14:textId="77777777" w:rsidR="002E2C92" w:rsidRPr="002E2C92" w:rsidRDefault="002E2C92" w:rsidP="002E2C92">
      <w:pPr>
        <w:pStyle w:val="Subtitle"/>
        <w:widowControl w:val="0"/>
        <w:spacing w:before="120" w:after="120" w:line="264" w:lineRule="auto"/>
        <w:outlineLvl w:val="0"/>
        <w:rPr>
          <w:rFonts w:ascii="Times New Roman" w:hAnsi="Times New Roman" w:cs="Times New Roman"/>
          <w:color w:val="auto"/>
          <w:sz w:val="26"/>
          <w:szCs w:val="26"/>
        </w:rPr>
      </w:pPr>
    </w:p>
    <w:p w14:paraId="2C56D62F" w14:textId="77777777" w:rsidR="002E2C92" w:rsidRPr="002E2C92" w:rsidRDefault="002E2C92" w:rsidP="002E2C92">
      <w:pPr>
        <w:pStyle w:val="Subtitle"/>
        <w:widowControl w:val="0"/>
        <w:spacing w:before="120" w:after="120" w:line="264" w:lineRule="auto"/>
        <w:outlineLvl w:val="0"/>
        <w:rPr>
          <w:rFonts w:ascii="Times New Roman" w:hAnsi="Times New Roman" w:cs="Times New Roman"/>
          <w:color w:val="auto"/>
          <w:sz w:val="26"/>
          <w:szCs w:val="26"/>
        </w:rPr>
      </w:pPr>
    </w:p>
    <w:p w14:paraId="4D23709F" w14:textId="77777777" w:rsidR="007B6DAD" w:rsidRPr="002E2C92" w:rsidRDefault="007B6DAD"/>
    <w:sectPr w:rsidR="007B6DAD" w:rsidRPr="002E2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32219">
    <w:abstractNumId w:val="0"/>
  </w:num>
  <w:num w:numId="2" w16cid:durableId="83946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92"/>
    <w:rsid w:val="002E2C92"/>
    <w:rsid w:val="00496D10"/>
    <w:rsid w:val="007B6DAD"/>
    <w:rsid w:val="00853A9A"/>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0748"/>
  <w15:chartTrackingRefBased/>
  <w15:docId w15:val="{9E9155F9-E433-4298-8B0B-E7F158CD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92"/>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2E2C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C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C9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C9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2C9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2C9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2C9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2C9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2C9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2E2C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C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C9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C9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2C9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2C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2C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2C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2C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2C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E2C9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2E2C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2C92"/>
    <w:pPr>
      <w:spacing w:before="160"/>
      <w:jc w:val="center"/>
    </w:pPr>
    <w:rPr>
      <w:i/>
      <w:iCs/>
      <w:color w:val="404040" w:themeColor="text1" w:themeTint="BF"/>
    </w:rPr>
  </w:style>
  <w:style w:type="character" w:customStyle="1" w:styleId="QuoteChar">
    <w:name w:val="Quote Char"/>
    <w:basedOn w:val="DefaultParagraphFont"/>
    <w:link w:val="Quote"/>
    <w:uiPriority w:val="29"/>
    <w:rsid w:val="002E2C9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E2C92"/>
    <w:pPr>
      <w:ind w:left="720"/>
      <w:contextualSpacing/>
    </w:pPr>
  </w:style>
  <w:style w:type="character" w:styleId="IntenseEmphasis">
    <w:name w:val="Intense Emphasis"/>
    <w:basedOn w:val="DefaultParagraphFont"/>
    <w:uiPriority w:val="21"/>
    <w:qFormat/>
    <w:rsid w:val="002E2C92"/>
    <w:rPr>
      <w:i/>
      <w:iCs/>
      <w:color w:val="2F5496" w:themeColor="accent1" w:themeShade="BF"/>
    </w:rPr>
  </w:style>
  <w:style w:type="paragraph" w:styleId="IntenseQuote">
    <w:name w:val="Intense Quote"/>
    <w:basedOn w:val="Normal"/>
    <w:next w:val="Normal"/>
    <w:link w:val="IntenseQuoteChar"/>
    <w:uiPriority w:val="30"/>
    <w:qFormat/>
    <w:rsid w:val="002E2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C92"/>
    <w:rPr>
      <w:i/>
      <w:iCs/>
      <w:color w:val="2F5496" w:themeColor="accent1" w:themeShade="BF"/>
    </w:rPr>
  </w:style>
  <w:style w:type="character" w:styleId="IntenseReference">
    <w:name w:val="Intense Reference"/>
    <w:basedOn w:val="DefaultParagraphFont"/>
    <w:uiPriority w:val="32"/>
    <w:qFormat/>
    <w:rsid w:val="002E2C92"/>
    <w:rPr>
      <w:b/>
      <w:bCs/>
      <w:smallCaps/>
      <w:color w:val="2F5496" w:themeColor="accent1" w:themeShade="BF"/>
      <w:spacing w:val="5"/>
    </w:rPr>
  </w:style>
  <w:style w:type="paragraph" w:customStyle="1" w:styleId="SectionVIHeader">
    <w:name w:val="Section VI. Header"/>
    <w:basedOn w:val="Normal"/>
    <w:rsid w:val="002E2C92"/>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2E2C92"/>
  </w:style>
  <w:style w:type="character" w:customStyle="1" w:styleId="fontstyle01">
    <w:name w:val="fontstyle01"/>
    <w:basedOn w:val="DefaultParagraphFont"/>
    <w:rsid w:val="002E2C92"/>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2E2C92"/>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2400</Words>
  <Characters>13686</Characters>
  <Application>Microsoft Office Word</Application>
  <DocSecurity>0</DocSecurity>
  <Lines>114</Lines>
  <Paragraphs>32</Paragraphs>
  <ScaleCrop>false</ScaleCrop>
  <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2026-01-14T08:39:00Z</dcterms:created>
  <dcterms:modified xsi:type="dcterms:W3CDTF">2026-01-14T08:40:00Z</dcterms:modified>
</cp:coreProperties>
</file>