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1990" w14:textId="77777777" w:rsidR="00EF2AA2" w:rsidRPr="00ED6D36" w:rsidRDefault="00EF2AA2" w:rsidP="00EF2AA2">
      <w:pPr>
        <w:keepNext/>
        <w:widowControl w:val="0"/>
        <w:spacing w:before="120" w:after="120"/>
        <w:jc w:val="center"/>
        <w:outlineLvl w:val="0"/>
        <w:rPr>
          <w:b/>
          <w:bCs/>
          <w:sz w:val="28"/>
          <w:szCs w:val="28"/>
          <w:lang w:val="nl-NL"/>
        </w:rPr>
      </w:pPr>
      <w:bookmarkStart w:id="0" w:name="_Hlk215591369"/>
      <w:bookmarkStart w:id="1" w:name="_Hlk179372796"/>
      <w:bookmarkStart w:id="2" w:name="_Hlk211750090"/>
      <w:bookmarkStart w:id="3" w:name="_Toc104800535"/>
      <w:r w:rsidRPr="00ED6D36">
        <w:rPr>
          <w:b/>
          <w:bCs/>
          <w:sz w:val="28"/>
          <w:szCs w:val="28"/>
          <w:lang w:val="nl-NL"/>
        </w:rPr>
        <w:t>Chương V. YÊU CẦU VỀ KỸ THUẬT</w:t>
      </w:r>
    </w:p>
    <w:p w14:paraId="5F9FA864" w14:textId="77777777" w:rsidR="00EF2AA2" w:rsidRPr="00ED6D36" w:rsidRDefault="00EF2AA2" w:rsidP="00EF2AA2">
      <w:pPr>
        <w:widowControl w:val="0"/>
        <w:spacing w:before="120" w:line="264" w:lineRule="auto"/>
        <w:ind w:firstLine="567"/>
        <w:rPr>
          <w:b/>
          <w:bCs/>
          <w:i/>
          <w:iCs/>
          <w:sz w:val="28"/>
          <w:szCs w:val="28"/>
          <w:lang w:val="nl-NL"/>
        </w:rPr>
      </w:pPr>
      <w:bookmarkStart w:id="4" w:name="_Toc106072032"/>
      <w:r w:rsidRPr="00ED6D36">
        <w:rPr>
          <w:b/>
          <w:bCs/>
          <w:sz w:val="28"/>
          <w:szCs w:val="28"/>
          <w:lang w:val="nl-NL"/>
        </w:rPr>
        <w:t>I. Giới thiệu chung về gói thầu</w:t>
      </w:r>
      <w:bookmarkEnd w:id="4"/>
    </w:p>
    <w:p w14:paraId="0B0BE092" w14:textId="77777777" w:rsidR="00EF2AA2" w:rsidRPr="00ED6D36" w:rsidRDefault="00EF2AA2" w:rsidP="00EF2AA2">
      <w:pPr>
        <w:spacing w:before="60" w:after="120" w:line="264" w:lineRule="auto"/>
        <w:ind w:left="-2" w:firstLine="720"/>
        <w:rPr>
          <w:sz w:val="28"/>
          <w:szCs w:val="28"/>
          <w:lang w:val="nl-NL"/>
        </w:rPr>
      </w:pPr>
      <w:bookmarkStart w:id="5" w:name="_Toc106072033"/>
      <w:r w:rsidRPr="00ED6D36">
        <w:rPr>
          <w:b/>
          <w:bCs/>
          <w:spacing w:val="-4"/>
          <w:sz w:val="28"/>
          <w:szCs w:val="28"/>
          <w:lang w:val="vi-VN"/>
        </w:rPr>
        <w:t xml:space="preserve">1. </w:t>
      </w:r>
      <w:r w:rsidRPr="00ED6D36">
        <w:rPr>
          <w:b/>
          <w:bCs/>
          <w:spacing w:val="-4"/>
          <w:sz w:val="28"/>
          <w:szCs w:val="28"/>
          <w:lang w:val="nl-NL"/>
        </w:rPr>
        <w:t xml:space="preserve">Tên gói thầu: </w:t>
      </w:r>
      <w:r w:rsidRPr="00ED6D36">
        <w:rPr>
          <w:spacing w:val="-4"/>
          <w:sz w:val="28"/>
          <w:szCs w:val="28"/>
          <w:lang w:val="nl-NL"/>
        </w:rPr>
        <w:t>Gói thầu số 03: Duy trì, bảo dưỡng, sửa chữa hệ thống đèn lồng truyền thống phục vụ các ngày lễ lớn trong năm 2026</w:t>
      </w:r>
    </w:p>
    <w:p w14:paraId="61B2E527" w14:textId="77777777" w:rsidR="00EF2AA2" w:rsidRPr="00ED6D36" w:rsidRDefault="00EF2AA2" w:rsidP="00EF2AA2">
      <w:pPr>
        <w:spacing w:line="264" w:lineRule="auto"/>
        <w:ind w:firstLine="718"/>
        <w:rPr>
          <w:spacing w:val="-4"/>
          <w:sz w:val="28"/>
          <w:szCs w:val="28"/>
          <w:lang w:val="vi-VN"/>
        </w:rPr>
      </w:pPr>
      <w:r w:rsidRPr="00ED6D36">
        <w:rPr>
          <w:b/>
          <w:bCs/>
          <w:iCs/>
          <w:spacing w:val="-4"/>
          <w:sz w:val="28"/>
          <w:szCs w:val="28"/>
          <w:lang w:val="vi-VN"/>
        </w:rPr>
        <w:t>2. Đ</w:t>
      </w:r>
      <w:r w:rsidRPr="00ED6D36">
        <w:rPr>
          <w:b/>
          <w:bCs/>
          <w:iCs/>
          <w:spacing w:val="-4"/>
          <w:sz w:val="28"/>
          <w:szCs w:val="28"/>
          <w:lang w:val="nl-NL"/>
        </w:rPr>
        <w:t>ịa điểm thực hiện</w:t>
      </w:r>
      <w:r w:rsidRPr="00ED6D36">
        <w:rPr>
          <w:b/>
          <w:bCs/>
          <w:iCs/>
          <w:spacing w:val="-4"/>
          <w:sz w:val="28"/>
          <w:szCs w:val="28"/>
          <w:lang w:val="vi-VN"/>
        </w:rPr>
        <w:t>:</w:t>
      </w:r>
      <w:r w:rsidRPr="00ED6D36">
        <w:rPr>
          <w:i/>
          <w:spacing w:val="-4"/>
          <w:sz w:val="28"/>
          <w:szCs w:val="28"/>
          <w:lang w:val="vi-VN"/>
        </w:rPr>
        <w:t xml:space="preserve"> </w:t>
      </w:r>
      <w:r w:rsidRPr="00ED6D36">
        <w:rPr>
          <w:iCs/>
          <w:spacing w:val="-2"/>
          <w:sz w:val="28"/>
          <w:szCs w:val="28"/>
          <w:lang w:val="nl-NL"/>
        </w:rPr>
        <w:t>Trung tâm bảo tồn di sản Thăng Long – Hà Nội, Số 12 Nguyễn Tri Phương, phường Ba Đình, Hà Nội</w:t>
      </w:r>
      <w:r w:rsidRPr="00ED6D36">
        <w:rPr>
          <w:sz w:val="28"/>
          <w:szCs w:val="28"/>
          <w:lang w:val="vi-VN"/>
        </w:rPr>
        <w:t>.</w:t>
      </w:r>
      <w:r w:rsidRPr="00ED6D36">
        <w:rPr>
          <w:spacing w:val="-4"/>
          <w:sz w:val="28"/>
          <w:szCs w:val="28"/>
          <w:lang w:val="nl-NL"/>
        </w:rPr>
        <w:t xml:space="preserve"> </w:t>
      </w:r>
    </w:p>
    <w:p w14:paraId="270DF823" w14:textId="77777777" w:rsidR="00EF2AA2" w:rsidRPr="00ED6D36" w:rsidRDefault="00EF2AA2" w:rsidP="00EF2AA2">
      <w:pPr>
        <w:spacing w:before="120" w:after="120" w:line="264" w:lineRule="auto"/>
        <w:ind w:firstLine="720"/>
        <w:rPr>
          <w:i/>
          <w:spacing w:val="-4"/>
          <w:sz w:val="28"/>
          <w:szCs w:val="28"/>
          <w:lang w:val="vi-VN"/>
        </w:rPr>
      </w:pPr>
      <w:r w:rsidRPr="00ED6D36">
        <w:rPr>
          <w:b/>
          <w:bCs/>
          <w:iCs/>
          <w:spacing w:val="-4"/>
          <w:sz w:val="28"/>
          <w:szCs w:val="28"/>
          <w:lang w:val="vi-VN"/>
        </w:rPr>
        <w:t xml:space="preserve">3. </w:t>
      </w:r>
      <w:r w:rsidRPr="00ED6D36">
        <w:rPr>
          <w:b/>
          <w:bCs/>
          <w:iCs/>
          <w:spacing w:val="-4"/>
          <w:sz w:val="28"/>
          <w:szCs w:val="28"/>
          <w:lang w:val="nl-NL"/>
        </w:rPr>
        <w:t>Quy mô và yêu cầu về cung cấp dịch vụ</w:t>
      </w:r>
      <w:r w:rsidRPr="00ED6D36">
        <w:rPr>
          <w:b/>
          <w:bCs/>
          <w:iCs/>
          <w:spacing w:val="-4"/>
          <w:sz w:val="28"/>
          <w:szCs w:val="28"/>
          <w:lang w:val="vi-VN"/>
        </w:rPr>
        <w:t>:</w:t>
      </w:r>
      <w:r w:rsidRPr="00ED6D36">
        <w:rPr>
          <w:i/>
          <w:spacing w:val="-4"/>
          <w:sz w:val="28"/>
          <w:szCs w:val="28"/>
          <w:lang w:val="vi-VN"/>
        </w:rPr>
        <w:t xml:space="preserve"> </w:t>
      </w:r>
    </w:p>
    <w:p w14:paraId="5DF530ED" w14:textId="77777777" w:rsidR="00EF2AA2" w:rsidRPr="00ED6D36" w:rsidRDefault="00EF2AA2" w:rsidP="00EF2AA2">
      <w:pPr>
        <w:spacing w:before="120" w:after="120" w:line="264" w:lineRule="auto"/>
        <w:ind w:firstLine="720"/>
        <w:rPr>
          <w:spacing w:val="-4"/>
          <w:sz w:val="28"/>
          <w:szCs w:val="28"/>
          <w:lang w:val="nl-NL"/>
        </w:rPr>
      </w:pPr>
      <w:r w:rsidRPr="00ED6D36">
        <w:rPr>
          <w:spacing w:val="-4"/>
          <w:sz w:val="28"/>
          <w:szCs w:val="28"/>
          <w:lang w:val="nl-NL"/>
        </w:rPr>
        <w:t>Duy trì, bảo dưỡng, sửa chữa hệ thống đèn lồng truyền thống phục vụ các ngày lễ lớn trong năm 2026. (4 đợt)</w:t>
      </w: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5385"/>
        <w:gridCol w:w="1910"/>
        <w:gridCol w:w="1540"/>
      </w:tblGrid>
      <w:tr w:rsidR="00EF2AA2" w:rsidRPr="00ED6D36" w14:paraId="61857EFF" w14:textId="77777777" w:rsidTr="000858F7">
        <w:trPr>
          <w:trHeight w:val="624"/>
        </w:trPr>
        <w:tc>
          <w:tcPr>
            <w:tcW w:w="820" w:type="dxa"/>
            <w:shd w:val="clear" w:color="000000" w:fill="EEEEEE"/>
            <w:vAlign w:val="center"/>
            <w:hideMark/>
          </w:tcPr>
          <w:p w14:paraId="2262E89D" w14:textId="77777777" w:rsidR="00EF2AA2" w:rsidRPr="00ED6D36" w:rsidRDefault="00EF2AA2" w:rsidP="000858F7">
            <w:pPr>
              <w:jc w:val="center"/>
              <w:rPr>
                <w:b/>
                <w:bCs/>
                <w:color w:val="FF0000"/>
                <w:sz w:val="28"/>
                <w:szCs w:val="28"/>
                <w:lang w:eastAsia="ja-JP"/>
              </w:rPr>
            </w:pPr>
            <w:r w:rsidRPr="00ED6D36">
              <w:rPr>
                <w:b/>
                <w:bCs/>
                <w:color w:val="FF0000"/>
                <w:sz w:val="28"/>
                <w:szCs w:val="28"/>
                <w:lang w:eastAsia="ja-JP"/>
              </w:rPr>
              <w:t>STT</w:t>
            </w:r>
          </w:p>
        </w:tc>
        <w:tc>
          <w:tcPr>
            <w:tcW w:w="5385" w:type="dxa"/>
            <w:shd w:val="clear" w:color="000000" w:fill="EEEEEE"/>
            <w:vAlign w:val="center"/>
            <w:hideMark/>
          </w:tcPr>
          <w:p w14:paraId="478293D2" w14:textId="77777777" w:rsidR="00EF2AA2" w:rsidRPr="00ED6D36" w:rsidRDefault="00EF2AA2" w:rsidP="000858F7">
            <w:pPr>
              <w:jc w:val="center"/>
              <w:rPr>
                <w:b/>
                <w:bCs/>
                <w:color w:val="FF0000"/>
                <w:sz w:val="28"/>
                <w:szCs w:val="28"/>
                <w:lang w:eastAsia="ja-JP"/>
              </w:rPr>
            </w:pPr>
            <w:r w:rsidRPr="00ED6D36">
              <w:rPr>
                <w:b/>
                <w:bCs/>
                <w:color w:val="FF0000"/>
                <w:sz w:val="28"/>
                <w:szCs w:val="28"/>
                <w:lang w:eastAsia="ja-JP"/>
              </w:rPr>
              <w:t xml:space="preserve">Danh </w:t>
            </w:r>
            <w:proofErr w:type="spellStart"/>
            <w:r w:rsidRPr="00ED6D36">
              <w:rPr>
                <w:b/>
                <w:bCs/>
                <w:color w:val="FF0000"/>
                <w:sz w:val="28"/>
                <w:szCs w:val="28"/>
                <w:lang w:eastAsia="ja-JP"/>
              </w:rPr>
              <w:t>mục</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dịch</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vụ</w:t>
            </w:r>
            <w:proofErr w:type="spellEnd"/>
          </w:p>
        </w:tc>
        <w:tc>
          <w:tcPr>
            <w:tcW w:w="1910" w:type="dxa"/>
            <w:shd w:val="clear" w:color="000000" w:fill="EEEEEE"/>
            <w:vAlign w:val="center"/>
            <w:hideMark/>
          </w:tcPr>
          <w:p w14:paraId="776DAF62" w14:textId="77777777" w:rsidR="00EF2AA2" w:rsidRPr="00ED6D36" w:rsidRDefault="00EF2AA2" w:rsidP="000858F7">
            <w:pPr>
              <w:jc w:val="center"/>
              <w:rPr>
                <w:b/>
                <w:bCs/>
                <w:color w:val="FF0000"/>
                <w:sz w:val="28"/>
                <w:szCs w:val="28"/>
                <w:lang w:eastAsia="ja-JP"/>
              </w:rPr>
            </w:pPr>
            <w:proofErr w:type="spellStart"/>
            <w:r w:rsidRPr="00ED6D36">
              <w:rPr>
                <w:b/>
                <w:bCs/>
                <w:color w:val="FF0000"/>
                <w:sz w:val="28"/>
                <w:szCs w:val="28"/>
                <w:lang w:eastAsia="ja-JP"/>
              </w:rPr>
              <w:t>Khối</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lượng</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mời</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thầu</w:t>
            </w:r>
            <w:proofErr w:type="spellEnd"/>
          </w:p>
        </w:tc>
        <w:tc>
          <w:tcPr>
            <w:tcW w:w="1540" w:type="dxa"/>
            <w:shd w:val="clear" w:color="000000" w:fill="EEEEEE"/>
            <w:vAlign w:val="center"/>
            <w:hideMark/>
          </w:tcPr>
          <w:p w14:paraId="45EE4979" w14:textId="77777777" w:rsidR="00EF2AA2" w:rsidRPr="00ED6D36" w:rsidRDefault="00EF2AA2" w:rsidP="000858F7">
            <w:pPr>
              <w:jc w:val="center"/>
              <w:rPr>
                <w:b/>
                <w:bCs/>
                <w:color w:val="FF0000"/>
                <w:sz w:val="28"/>
                <w:szCs w:val="28"/>
                <w:lang w:eastAsia="ja-JP"/>
              </w:rPr>
            </w:pPr>
            <w:proofErr w:type="spellStart"/>
            <w:r w:rsidRPr="00ED6D36">
              <w:rPr>
                <w:b/>
                <w:bCs/>
                <w:color w:val="FF0000"/>
                <w:sz w:val="28"/>
                <w:szCs w:val="28"/>
                <w:lang w:eastAsia="ja-JP"/>
              </w:rPr>
              <w:t>Đơn</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vị</w:t>
            </w:r>
            <w:proofErr w:type="spellEnd"/>
            <w:r w:rsidRPr="00ED6D36">
              <w:rPr>
                <w:b/>
                <w:bCs/>
                <w:color w:val="FF0000"/>
                <w:sz w:val="28"/>
                <w:szCs w:val="28"/>
                <w:lang w:eastAsia="ja-JP"/>
              </w:rPr>
              <w:t xml:space="preserve"> </w:t>
            </w:r>
            <w:proofErr w:type="spellStart"/>
            <w:r w:rsidRPr="00ED6D36">
              <w:rPr>
                <w:b/>
                <w:bCs/>
                <w:color w:val="FF0000"/>
                <w:sz w:val="28"/>
                <w:szCs w:val="28"/>
                <w:lang w:eastAsia="ja-JP"/>
              </w:rPr>
              <w:t>tính</w:t>
            </w:r>
            <w:proofErr w:type="spellEnd"/>
          </w:p>
        </w:tc>
      </w:tr>
      <w:tr w:rsidR="00EF2AA2" w:rsidRPr="00ED6D36" w14:paraId="3D9BBC2F" w14:textId="77777777" w:rsidTr="000858F7">
        <w:trPr>
          <w:trHeight w:val="624"/>
        </w:trPr>
        <w:tc>
          <w:tcPr>
            <w:tcW w:w="820" w:type="dxa"/>
            <w:noWrap/>
            <w:vAlign w:val="center"/>
            <w:hideMark/>
          </w:tcPr>
          <w:p w14:paraId="5965E6E2" w14:textId="77777777" w:rsidR="00EF2AA2" w:rsidRPr="00ED6D36" w:rsidRDefault="00EF2AA2" w:rsidP="000858F7">
            <w:pPr>
              <w:jc w:val="center"/>
              <w:rPr>
                <w:b/>
                <w:bCs/>
                <w:color w:val="000000"/>
                <w:sz w:val="28"/>
                <w:szCs w:val="28"/>
                <w:lang w:eastAsia="ja-JP"/>
              </w:rPr>
            </w:pPr>
            <w:r w:rsidRPr="00ED6D36">
              <w:rPr>
                <w:b/>
                <w:bCs/>
                <w:color w:val="000000"/>
                <w:sz w:val="28"/>
                <w:szCs w:val="28"/>
                <w:lang w:eastAsia="ja-JP"/>
              </w:rPr>
              <w:t>1</w:t>
            </w:r>
          </w:p>
        </w:tc>
        <w:tc>
          <w:tcPr>
            <w:tcW w:w="5385" w:type="dxa"/>
            <w:vAlign w:val="center"/>
            <w:hideMark/>
          </w:tcPr>
          <w:p w14:paraId="35575BAC" w14:textId="77777777" w:rsidR="00EF2AA2" w:rsidRPr="00ED6D36" w:rsidRDefault="00EF2AA2" w:rsidP="000858F7">
            <w:pPr>
              <w:jc w:val="left"/>
              <w:rPr>
                <w:b/>
                <w:bCs/>
                <w:sz w:val="28"/>
                <w:szCs w:val="28"/>
                <w:lang w:eastAsia="ja-JP"/>
              </w:rPr>
            </w:pPr>
            <w:r w:rsidRPr="00ED6D36">
              <w:rPr>
                <w:b/>
                <w:bCs/>
                <w:sz w:val="28"/>
                <w:szCs w:val="28"/>
                <w:lang w:eastAsia="ja-JP"/>
              </w:rPr>
              <w:t xml:space="preserve">Duy </w:t>
            </w:r>
            <w:proofErr w:type="gramStart"/>
            <w:r w:rsidRPr="00ED6D36">
              <w:rPr>
                <w:b/>
                <w:bCs/>
                <w:sz w:val="28"/>
                <w:szCs w:val="28"/>
                <w:lang w:eastAsia="ja-JP"/>
              </w:rPr>
              <w:t>trì ,</w:t>
            </w:r>
            <w:proofErr w:type="gramEnd"/>
            <w:r w:rsidRPr="00ED6D36">
              <w:rPr>
                <w:b/>
                <w:bCs/>
                <w:sz w:val="28"/>
                <w:szCs w:val="28"/>
                <w:lang w:eastAsia="ja-JP"/>
              </w:rPr>
              <w:t xml:space="preserve"> </w:t>
            </w:r>
            <w:proofErr w:type="spellStart"/>
            <w:r w:rsidRPr="00ED6D36">
              <w:rPr>
                <w:b/>
                <w:bCs/>
                <w:sz w:val="28"/>
                <w:szCs w:val="28"/>
                <w:lang w:eastAsia="ja-JP"/>
              </w:rPr>
              <w:t>bảo</w:t>
            </w:r>
            <w:proofErr w:type="spellEnd"/>
            <w:r w:rsidRPr="00ED6D36">
              <w:rPr>
                <w:b/>
                <w:bCs/>
                <w:sz w:val="28"/>
                <w:szCs w:val="28"/>
                <w:lang w:eastAsia="ja-JP"/>
              </w:rPr>
              <w:t xml:space="preserve"> </w:t>
            </w:r>
            <w:proofErr w:type="spellStart"/>
            <w:r w:rsidRPr="00ED6D36">
              <w:rPr>
                <w:b/>
                <w:bCs/>
                <w:sz w:val="28"/>
                <w:szCs w:val="28"/>
                <w:lang w:eastAsia="ja-JP"/>
              </w:rPr>
              <w:t>dưỡng</w:t>
            </w:r>
            <w:proofErr w:type="spellEnd"/>
            <w:r w:rsidRPr="00ED6D36">
              <w:rPr>
                <w:b/>
                <w:bCs/>
                <w:sz w:val="28"/>
                <w:szCs w:val="28"/>
                <w:lang w:eastAsia="ja-JP"/>
              </w:rPr>
              <w:t xml:space="preserve">, </w:t>
            </w:r>
            <w:proofErr w:type="spellStart"/>
            <w:r w:rsidRPr="00ED6D36">
              <w:rPr>
                <w:b/>
                <w:bCs/>
                <w:sz w:val="28"/>
                <w:szCs w:val="28"/>
                <w:lang w:eastAsia="ja-JP"/>
              </w:rPr>
              <w:t>sửa</w:t>
            </w:r>
            <w:proofErr w:type="spellEnd"/>
            <w:r w:rsidRPr="00ED6D36">
              <w:rPr>
                <w:b/>
                <w:bCs/>
                <w:sz w:val="28"/>
                <w:szCs w:val="28"/>
                <w:lang w:eastAsia="ja-JP"/>
              </w:rPr>
              <w:t xml:space="preserve"> </w:t>
            </w:r>
            <w:proofErr w:type="spellStart"/>
            <w:r w:rsidRPr="00ED6D36">
              <w:rPr>
                <w:b/>
                <w:bCs/>
                <w:sz w:val="28"/>
                <w:szCs w:val="28"/>
                <w:lang w:eastAsia="ja-JP"/>
              </w:rPr>
              <w:t>chữa</w:t>
            </w:r>
            <w:proofErr w:type="spellEnd"/>
            <w:r w:rsidRPr="00ED6D36">
              <w:rPr>
                <w:b/>
                <w:bCs/>
                <w:sz w:val="28"/>
                <w:szCs w:val="28"/>
                <w:lang w:eastAsia="ja-JP"/>
              </w:rPr>
              <w:t xml:space="preserve"> </w:t>
            </w:r>
            <w:proofErr w:type="spellStart"/>
            <w:r w:rsidRPr="00ED6D36">
              <w:rPr>
                <w:b/>
                <w:bCs/>
                <w:sz w:val="28"/>
                <w:szCs w:val="28"/>
                <w:lang w:eastAsia="ja-JP"/>
              </w:rPr>
              <w:t>các</w:t>
            </w:r>
            <w:proofErr w:type="spellEnd"/>
            <w:r w:rsidRPr="00ED6D36">
              <w:rPr>
                <w:b/>
                <w:bCs/>
                <w:sz w:val="28"/>
                <w:szCs w:val="28"/>
                <w:lang w:eastAsia="ja-JP"/>
              </w:rPr>
              <w:t xml:space="preserve"> </w:t>
            </w:r>
            <w:proofErr w:type="spellStart"/>
            <w:r w:rsidRPr="00ED6D36">
              <w:rPr>
                <w:b/>
                <w:bCs/>
                <w:sz w:val="28"/>
                <w:szCs w:val="28"/>
                <w:lang w:eastAsia="ja-JP"/>
              </w:rPr>
              <w:t>loại</w:t>
            </w:r>
            <w:proofErr w:type="spellEnd"/>
            <w:r w:rsidRPr="00ED6D36">
              <w:rPr>
                <w:b/>
                <w:bCs/>
                <w:sz w:val="28"/>
                <w:szCs w:val="28"/>
                <w:lang w:eastAsia="ja-JP"/>
              </w:rPr>
              <w:t xml:space="preserve"> </w:t>
            </w:r>
            <w:proofErr w:type="spellStart"/>
            <w:r w:rsidRPr="00ED6D36">
              <w:rPr>
                <w:b/>
                <w:bCs/>
                <w:sz w:val="28"/>
                <w:szCs w:val="28"/>
                <w:lang w:eastAsia="ja-JP"/>
              </w:rPr>
              <w:t>đèn</w:t>
            </w:r>
            <w:proofErr w:type="spellEnd"/>
            <w:r w:rsidRPr="00ED6D36">
              <w:rPr>
                <w:b/>
                <w:bCs/>
                <w:sz w:val="28"/>
                <w:szCs w:val="28"/>
                <w:lang w:eastAsia="ja-JP"/>
              </w:rPr>
              <w:t xml:space="preserve">, </w:t>
            </w:r>
            <w:proofErr w:type="spellStart"/>
            <w:r w:rsidRPr="00ED6D36">
              <w:rPr>
                <w:b/>
                <w:bCs/>
                <w:sz w:val="28"/>
                <w:szCs w:val="28"/>
                <w:lang w:eastAsia="ja-JP"/>
              </w:rPr>
              <w:t>cột</w:t>
            </w:r>
            <w:proofErr w:type="spellEnd"/>
            <w:r w:rsidRPr="00ED6D36">
              <w:rPr>
                <w:b/>
                <w:bCs/>
                <w:sz w:val="28"/>
                <w:szCs w:val="28"/>
                <w:lang w:eastAsia="ja-JP"/>
              </w:rPr>
              <w:t xml:space="preserve"> </w:t>
            </w:r>
            <w:proofErr w:type="spellStart"/>
            <w:r w:rsidRPr="00ED6D36">
              <w:rPr>
                <w:b/>
                <w:bCs/>
                <w:sz w:val="28"/>
                <w:szCs w:val="28"/>
                <w:lang w:eastAsia="ja-JP"/>
              </w:rPr>
              <w:t>đèn</w:t>
            </w:r>
            <w:proofErr w:type="spellEnd"/>
            <w:r w:rsidRPr="00ED6D36">
              <w:rPr>
                <w:b/>
                <w:bCs/>
                <w:sz w:val="28"/>
                <w:szCs w:val="28"/>
                <w:lang w:eastAsia="ja-JP"/>
              </w:rPr>
              <w:t>:</w:t>
            </w:r>
          </w:p>
        </w:tc>
        <w:tc>
          <w:tcPr>
            <w:tcW w:w="1910" w:type="dxa"/>
            <w:noWrap/>
            <w:vAlign w:val="center"/>
            <w:hideMark/>
          </w:tcPr>
          <w:p w14:paraId="73649AB7" w14:textId="77777777" w:rsidR="00EF2AA2" w:rsidRPr="00ED6D36" w:rsidRDefault="00EF2AA2" w:rsidP="000858F7">
            <w:pPr>
              <w:jc w:val="left"/>
              <w:rPr>
                <w:sz w:val="28"/>
                <w:szCs w:val="28"/>
                <w:lang w:eastAsia="ja-JP"/>
              </w:rPr>
            </w:pPr>
            <w:r w:rsidRPr="00ED6D36">
              <w:rPr>
                <w:sz w:val="28"/>
                <w:szCs w:val="28"/>
                <w:lang w:eastAsia="ja-JP"/>
              </w:rPr>
              <w:t> </w:t>
            </w:r>
          </w:p>
        </w:tc>
        <w:tc>
          <w:tcPr>
            <w:tcW w:w="1540" w:type="dxa"/>
            <w:noWrap/>
            <w:vAlign w:val="center"/>
            <w:hideMark/>
          </w:tcPr>
          <w:p w14:paraId="75905863" w14:textId="77777777" w:rsidR="00EF2AA2" w:rsidRPr="00ED6D36" w:rsidRDefault="00EF2AA2" w:rsidP="000858F7">
            <w:pPr>
              <w:jc w:val="left"/>
              <w:rPr>
                <w:sz w:val="28"/>
                <w:szCs w:val="28"/>
                <w:lang w:eastAsia="ja-JP"/>
              </w:rPr>
            </w:pPr>
            <w:r w:rsidRPr="00ED6D36">
              <w:rPr>
                <w:sz w:val="28"/>
                <w:szCs w:val="28"/>
                <w:lang w:eastAsia="ja-JP"/>
              </w:rPr>
              <w:t> </w:t>
            </w:r>
          </w:p>
        </w:tc>
      </w:tr>
      <w:tr w:rsidR="00EF2AA2" w:rsidRPr="00ED6D36" w14:paraId="04FD84A4" w14:textId="77777777" w:rsidTr="000858F7">
        <w:trPr>
          <w:trHeight w:val="2006"/>
        </w:trPr>
        <w:tc>
          <w:tcPr>
            <w:tcW w:w="820" w:type="dxa"/>
            <w:vAlign w:val="center"/>
            <w:hideMark/>
          </w:tcPr>
          <w:p w14:paraId="1A8F3869" w14:textId="77777777" w:rsidR="00EF2AA2" w:rsidRPr="00ED6D36" w:rsidRDefault="00EF2AA2" w:rsidP="000858F7">
            <w:pPr>
              <w:jc w:val="center"/>
              <w:rPr>
                <w:color w:val="000000"/>
                <w:sz w:val="28"/>
                <w:szCs w:val="28"/>
                <w:lang w:eastAsia="ja-JP"/>
              </w:rPr>
            </w:pPr>
            <w:r w:rsidRPr="00ED6D36">
              <w:rPr>
                <w:color w:val="000000"/>
                <w:sz w:val="28"/>
                <w:szCs w:val="28"/>
                <w:lang w:eastAsia="ja-JP"/>
              </w:rPr>
              <w:t>1.1</w:t>
            </w:r>
          </w:p>
        </w:tc>
        <w:tc>
          <w:tcPr>
            <w:tcW w:w="5385" w:type="dxa"/>
            <w:vAlign w:val="center"/>
            <w:hideMark/>
          </w:tcPr>
          <w:p w14:paraId="0373C5C0" w14:textId="77777777" w:rsidR="00EF2AA2" w:rsidRPr="00ED6D36" w:rsidRDefault="00EF2AA2" w:rsidP="00ED6D36">
            <w:pPr>
              <w:rPr>
                <w:sz w:val="28"/>
                <w:szCs w:val="28"/>
                <w:lang w:eastAsia="ja-JP"/>
              </w:rPr>
            </w:pPr>
            <w:proofErr w:type="spellStart"/>
            <w:r w:rsidRPr="00ED6D36">
              <w:t>Sửa</w:t>
            </w:r>
            <w:proofErr w:type="spellEnd"/>
            <w:r w:rsidRPr="00ED6D36">
              <w:t xml:space="preserve"> </w:t>
            </w:r>
            <w:proofErr w:type="spellStart"/>
            <w:r w:rsidRPr="00ED6D36">
              <w:t>lại</w:t>
            </w:r>
            <w:proofErr w:type="spellEnd"/>
            <w:r w:rsidRPr="00ED6D36">
              <w:t xml:space="preserve"> </w:t>
            </w:r>
            <w:proofErr w:type="spellStart"/>
            <w:r w:rsidRPr="00ED6D36">
              <w:t>đèn</w:t>
            </w:r>
            <w:proofErr w:type="spellEnd"/>
            <w:r w:rsidRPr="00ED6D36">
              <w:t xml:space="preserve"> </w:t>
            </w:r>
            <w:proofErr w:type="spellStart"/>
            <w:r w:rsidRPr="00ED6D36">
              <w:t>lục</w:t>
            </w:r>
            <w:proofErr w:type="spellEnd"/>
            <w:r w:rsidRPr="00ED6D36">
              <w:t xml:space="preserve"> </w:t>
            </w:r>
            <w:proofErr w:type="spellStart"/>
            <w:r w:rsidRPr="00ED6D36">
              <w:t>giác</w:t>
            </w:r>
            <w:proofErr w:type="spellEnd"/>
            <w:r w:rsidRPr="00ED6D36">
              <w:t xml:space="preserve"> </w:t>
            </w:r>
            <w:proofErr w:type="spellStart"/>
            <w:r w:rsidRPr="00ED6D36">
              <w:t>bi</w:t>
            </w:r>
            <w:proofErr w:type="spellEnd"/>
            <w:r w:rsidRPr="00ED6D36">
              <w:t xml:space="preserve">̣ </w:t>
            </w:r>
            <w:proofErr w:type="spellStart"/>
            <w:r w:rsidRPr="00ED6D36">
              <w:t>hỏng</w:t>
            </w:r>
            <w:proofErr w:type="spellEnd"/>
            <w:r w:rsidRPr="00ED6D36">
              <w:t xml:space="preserve"> </w:t>
            </w:r>
            <w:proofErr w:type="spellStart"/>
            <w:r w:rsidRPr="00ED6D36">
              <w:t>cao</w:t>
            </w:r>
            <w:proofErr w:type="spellEnd"/>
            <w:r w:rsidRPr="00ED6D36">
              <w:t xml:space="preserve"> 486 mm, </w:t>
            </w:r>
            <w:proofErr w:type="spellStart"/>
            <w:r w:rsidRPr="00ED6D36">
              <w:t>rộng</w:t>
            </w:r>
            <w:proofErr w:type="spellEnd"/>
            <w:r w:rsidRPr="00ED6D36">
              <w:t xml:space="preserve"> 390 mm: </w:t>
            </w:r>
            <w:proofErr w:type="spellStart"/>
            <w:r w:rsidRPr="00ED6D36">
              <w:t>bóc</w:t>
            </w:r>
            <w:proofErr w:type="spellEnd"/>
            <w:r w:rsidRPr="00ED6D36">
              <w:t xml:space="preserve"> </w:t>
            </w:r>
            <w:proofErr w:type="spellStart"/>
            <w:proofErr w:type="gramStart"/>
            <w:r w:rsidRPr="00ED6D36">
              <w:t>vải</w:t>
            </w:r>
            <w:proofErr w:type="spellEnd"/>
            <w:r w:rsidRPr="00ED6D36">
              <w:t xml:space="preserve">  </w:t>
            </w:r>
            <w:proofErr w:type="spellStart"/>
            <w:r w:rsidRPr="00ED6D36">
              <w:t>rách</w:t>
            </w:r>
            <w:proofErr w:type="spellEnd"/>
            <w:proofErr w:type="gramEnd"/>
            <w:r w:rsidRPr="00ED6D36">
              <w:t xml:space="preserve">, </w:t>
            </w:r>
            <w:proofErr w:type="spellStart"/>
            <w:r w:rsidRPr="00ED6D36">
              <w:t>bạc</w:t>
            </w:r>
            <w:proofErr w:type="spellEnd"/>
            <w:r w:rsidRPr="00ED6D36">
              <w:t xml:space="preserve"> </w:t>
            </w:r>
            <w:proofErr w:type="spellStart"/>
            <w:r w:rsidRPr="00ED6D36">
              <w:t>màu</w:t>
            </w:r>
            <w:proofErr w:type="spellEnd"/>
            <w:r w:rsidRPr="00ED6D36">
              <w:t xml:space="preserve">, mica </w:t>
            </w:r>
            <w:proofErr w:type="spellStart"/>
            <w:r w:rsidRPr="00ED6D36">
              <w:t>cũ</w:t>
            </w:r>
            <w:proofErr w:type="spellEnd"/>
            <w:r w:rsidRPr="00ED6D36">
              <w:t xml:space="preserve">, </w:t>
            </w:r>
            <w:proofErr w:type="spellStart"/>
            <w:r w:rsidRPr="00ED6D36">
              <w:t>đánh</w:t>
            </w:r>
            <w:proofErr w:type="spellEnd"/>
            <w:r w:rsidRPr="00ED6D36">
              <w:t xml:space="preserve"> </w:t>
            </w:r>
            <w:proofErr w:type="spellStart"/>
            <w:r w:rsidRPr="00ED6D36">
              <w:t>gỉ</w:t>
            </w:r>
            <w:proofErr w:type="spellEnd"/>
            <w:r w:rsidRPr="00ED6D36">
              <w:t xml:space="preserve">, </w:t>
            </w:r>
            <w:proofErr w:type="spellStart"/>
            <w:r w:rsidRPr="00ED6D36">
              <w:t>nắn</w:t>
            </w:r>
            <w:proofErr w:type="spellEnd"/>
            <w:r w:rsidRPr="00ED6D36">
              <w:t xml:space="preserve"> </w:t>
            </w:r>
            <w:proofErr w:type="spellStart"/>
            <w:r w:rsidRPr="00ED6D36">
              <w:t>vị</w:t>
            </w:r>
            <w:proofErr w:type="spellEnd"/>
            <w:r w:rsidRPr="00ED6D36">
              <w:t xml:space="preserve"> </w:t>
            </w:r>
            <w:proofErr w:type="spellStart"/>
            <w:r w:rsidRPr="00ED6D36">
              <w:t>bị</w:t>
            </w:r>
            <w:proofErr w:type="spellEnd"/>
            <w:r w:rsidRPr="00ED6D36">
              <w:t xml:space="preserve"> </w:t>
            </w:r>
            <w:proofErr w:type="spellStart"/>
            <w:r w:rsidRPr="00ED6D36">
              <w:t>móp</w:t>
            </w:r>
            <w:proofErr w:type="spellEnd"/>
            <w:r w:rsidRPr="00ED6D36">
              <w:t xml:space="preserve">, </w:t>
            </w:r>
            <w:proofErr w:type="spellStart"/>
            <w:r w:rsidRPr="00ED6D36">
              <w:t>méo</w:t>
            </w:r>
            <w:proofErr w:type="spellEnd"/>
            <w:r w:rsidRPr="00ED6D36">
              <w:t xml:space="preserve">, </w:t>
            </w:r>
            <w:proofErr w:type="spellStart"/>
            <w:r w:rsidRPr="00ED6D36">
              <w:t>hàn</w:t>
            </w:r>
            <w:proofErr w:type="spellEnd"/>
            <w:r w:rsidRPr="00ED6D36">
              <w:t xml:space="preserve"> </w:t>
            </w:r>
            <w:proofErr w:type="spellStart"/>
            <w:r w:rsidRPr="00ED6D36">
              <w:t>sửa</w:t>
            </w:r>
            <w:proofErr w:type="spellEnd"/>
            <w:r w:rsidRPr="00ED6D36">
              <w:t xml:space="preserve"> </w:t>
            </w:r>
            <w:proofErr w:type="spellStart"/>
            <w:r w:rsidRPr="00ED6D36">
              <w:t>khung</w:t>
            </w:r>
            <w:proofErr w:type="spellEnd"/>
            <w:r w:rsidRPr="00ED6D36">
              <w:t xml:space="preserve">, </w:t>
            </w:r>
            <w:proofErr w:type="spellStart"/>
            <w:r w:rsidRPr="00ED6D36">
              <w:t>sơn</w:t>
            </w:r>
            <w:proofErr w:type="spellEnd"/>
            <w:r w:rsidRPr="00ED6D36">
              <w:t xml:space="preserve"> </w:t>
            </w:r>
            <w:proofErr w:type="spellStart"/>
            <w:r w:rsidRPr="00ED6D36">
              <w:t>lại</w:t>
            </w:r>
            <w:proofErr w:type="spellEnd"/>
            <w:r w:rsidRPr="00ED6D36">
              <w:t xml:space="preserve"> </w:t>
            </w:r>
            <w:proofErr w:type="spellStart"/>
            <w:r w:rsidRPr="00ED6D36">
              <w:t>khung</w:t>
            </w:r>
            <w:proofErr w:type="spellEnd"/>
            <w:r w:rsidRPr="00ED6D36">
              <w:t xml:space="preserve">, in </w:t>
            </w:r>
            <w:proofErr w:type="spellStart"/>
            <w:r w:rsidRPr="00ED6D36">
              <w:t>hình</w:t>
            </w:r>
            <w:proofErr w:type="spellEnd"/>
            <w:r w:rsidRPr="00ED6D36">
              <w:t xml:space="preserve"> con </w:t>
            </w:r>
            <w:proofErr w:type="spellStart"/>
            <w:r w:rsidRPr="00ED6D36">
              <w:t>rồng</w:t>
            </w:r>
            <w:proofErr w:type="spellEnd"/>
            <w:r w:rsidRPr="00ED6D36">
              <w:t xml:space="preserve"> (6 </w:t>
            </w:r>
            <w:proofErr w:type="spellStart"/>
            <w:r w:rsidRPr="00ED6D36">
              <w:t>mặt</w:t>
            </w:r>
            <w:proofErr w:type="spellEnd"/>
            <w:r w:rsidRPr="00ED6D36">
              <w:t xml:space="preserve">) </w:t>
            </w:r>
            <w:proofErr w:type="spellStart"/>
            <w:r w:rsidRPr="00ED6D36">
              <w:t>và</w:t>
            </w:r>
            <w:proofErr w:type="spellEnd"/>
            <w:r w:rsidRPr="00ED6D36">
              <w:t xml:space="preserve"> </w:t>
            </w:r>
            <w:proofErr w:type="spellStart"/>
            <w:r w:rsidRPr="00ED6D36">
              <w:t>vân</w:t>
            </w:r>
            <w:proofErr w:type="spellEnd"/>
            <w:r w:rsidRPr="00ED6D36">
              <w:t xml:space="preserve"> </w:t>
            </w:r>
            <w:proofErr w:type="spellStart"/>
            <w:r w:rsidRPr="00ED6D36">
              <w:t>mây</w:t>
            </w:r>
            <w:proofErr w:type="spellEnd"/>
            <w:r w:rsidRPr="00ED6D36">
              <w:t xml:space="preserve">, </w:t>
            </w:r>
            <w:proofErr w:type="spellStart"/>
            <w:r w:rsidRPr="00ED6D36">
              <w:t>bọc</w:t>
            </w:r>
            <w:proofErr w:type="spellEnd"/>
            <w:r w:rsidRPr="00ED6D36">
              <w:t xml:space="preserve"> </w:t>
            </w:r>
            <w:proofErr w:type="spellStart"/>
            <w:r w:rsidRPr="00ED6D36">
              <w:t>lại</w:t>
            </w:r>
            <w:proofErr w:type="spellEnd"/>
            <w:r w:rsidRPr="00ED6D36">
              <w:t xml:space="preserve"> </w:t>
            </w:r>
            <w:proofErr w:type="spellStart"/>
            <w:r w:rsidRPr="00ED6D36">
              <w:t>vải</w:t>
            </w:r>
            <w:proofErr w:type="spellEnd"/>
            <w:r w:rsidRPr="00ED6D36">
              <w:t xml:space="preserve"> </w:t>
            </w:r>
            <w:proofErr w:type="spellStart"/>
            <w:r w:rsidRPr="00ED6D36">
              <w:t>mới</w:t>
            </w:r>
            <w:proofErr w:type="spellEnd"/>
            <w:r w:rsidRPr="00ED6D36">
              <w:t xml:space="preserve"> </w:t>
            </w:r>
            <w:proofErr w:type="spellStart"/>
            <w:r w:rsidRPr="00ED6D36">
              <w:t>màu</w:t>
            </w:r>
            <w:proofErr w:type="spellEnd"/>
            <w:r w:rsidRPr="00ED6D36">
              <w:t xml:space="preserve"> </w:t>
            </w:r>
            <w:proofErr w:type="spellStart"/>
            <w:r w:rsidRPr="00ED6D36">
              <w:t>vàng</w:t>
            </w:r>
            <w:proofErr w:type="spellEnd"/>
            <w:r w:rsidRPr="00ED6D36">
              <w:t xml:space="preserve">, </w:t>
            </w:r>
            <w:proofErr w:type="spellStart"/>
            <w:r w:rsidRPr="00ED6D36">
              <w:t>vận</w:t>
            </w:r>
            <w:proofErr w:type="spellEnd"/>
            <w:r w:rsidRPr="00ED6D36">
              <w:t xml:space="preserve"> </w:t>
            </w:r>
            <w:proofErr w:type="spellStart"/>
            <w:r w:rsidRPr="00ED6D36">
              <w:t>chuyển</w:t>
            </w:r>
            <w:proofErr w:type="spellEnd"/>
            <w:r w:rsidRPr="00ED6D36">
              <w:t xml:space="preserve"> </w:t>
            </w:r>
            <w:proofErr w:type="spellStart"/>
            <w:r w:rsidRPr="00ED6D36">
              <w:t>đi</w:t>
            </w:r>
            <w:proofErr w:type="spellEnd"/>
            <w:r w:rsidRPr="00ED6D36">
              <w:t xml:space="preserve"> </w:t>
            </w:r>
            <w:proofErr w:type="spellStart"/>
            <w:r w:rsidRPr="00ED6D36">
              <w:t>và</w:t>
            </w:r>
            <w:proofErr w:type="spellEnd"/>
            <w:r w:rsidRPr="00ED6D36">
              <w:t xml:space="preserve"> </w:t>
            </w:r>
            <w:proofErr w:type="spellStart"/>
            <w:r w:rsidRPr="00ED6D36">
              <w:t>về</w:t>
            </w:r>
            <w:proofErr w:type="spellEnd"/>
            <w:r w:rsidRPr="00ED6D36">
              <w:t xml:space="preserve">, </w:t>
            </w:r>
            <w:proofErr w:type="spellStart"/>
            <w:r w:rsidRPr="00ED6D36">
              <w:t>tháo</w:t>
            </w:r>
            <w:proofErr w:type="spellEnd"/>
            <w:r w:rsidRPr="00ED6D36">
              <w:t xml:space="preserve"> </w:t>
            </w:r>
            <w:proofErr w:type="spellStart"/>
            <w:r w:rsidRPr="00ED6D36">
              <w:t>lắp</w:t>
            </w:r>
            <w:proofErr w:type="spellEnd"/>
            <w:r w:rsidRPr="00ED6D36">
              <w:t xml:space="preserve"> </w:t>
            </w:r>
            <w:proofErr w:type="spellStart"/>
            <w:r w:rsidRPr="00ED6D36">
              <w:t>và</w:t>
            </w:r>
            <w:proofErr w:type="spellEnd"/>
            <w:r w:rsidRPr="00ED6D36">
              <w:t xml:space="preserve"> </w:t>
            </w:r>
            <w:proofErr w:type="spellStart"/>
            <w:r w:rsidRPr="00ED6D36">
              <w:t>treo</w:t>
            </w:r>
            <w:proofErr w:type="spellEnd"/>
            <w:r w:rsidRPr="00ED6D36">
              <w:t xml:space="preserve"> </w:t>
            </w:r>
            <w:proofErr w:type="spellStart"/>
            <w:r w:rsidRPr="00ED6D36">
              <w:t>lại</w:t>
            </w:r>
            <w:proofErr w:type="spellEnd"/>
            <w:r w:rsidRPr="00ED6D36">
              <w:t xml:space="preserve"> </w:t>
            </w:r>
            <w:proofErr w:type="spellStart"/>
            <w:r w:rsidRPr="00ED6D36">
              <w:t>đèn</w:t>
            </w:r>
            <w:proofErr w:type="spellEnd"/>
            <w:r w:rsidRPr="00ED6D36">
              <w:t>. (</w:t>
            </w:r>
            <w:proofErr w:type="spellStart"/>
            <w:r w:rsidRPr="00ED6D36">
              <w:t>thềm</w:t>
            </w:r>
            <w:proofErr w:type="spellEnd"/>
            <w:r w:rsidRPr="00ED6D36">
              <w:t xml:space="preserve"> </w:t>
            </w:r>
            <w:proofErr w:type="spellStart"/>
            <w:r w:rsidRPr="00ED6D36">
              <w:t>điện</w:t>
            </w:r>
            <w:proofErr w:type="spellEnd"/>
            <w:r w:rsidRPr="00ED6D36">
              <w:t xml:space="preserve"> </w:t>
            </w:r>
            <w:proofErr w:type="spellStart"/>
            <w:r w:rsidRPr="00ED6D36">
              <w:t>Kính</w:t>
            </w:r>
            <w:proofErr w:type="spellEnd"/>
            <w:r w:rsidRPr="00ED6D36">
              <w:t xml:space="preserve"> </w:t>
            </w:r>
            <w:proofErr w:type="spellStart"/>
            <w:r w:rsidRPr="00ED6D36">
              <w:t>thiên</w:t>
            </w:r>
            <w:proofErr w:type="spellEnd"/>
            <w:r w:rsidRPr="00ED6D36">
              <w:t>)</w:t>
            </w:r>
          </w:p>
        </w:tc>
        <w:tc>
          <w:tcPr>
            <w:tcW w:w="1910" w:type="dxa"/>
            <w:noWrap/>
            <w:vAlign w:val="center"/>
            <w:hideMark/>
          </w:tcPr>
          <w:p w14:paraId="0B7613AC" w14:textId="77777777" w:rsidR="00EF2AA2" w:rsidRPr="00ED6D36" w:rsidRDefault="00EF2AA2" w:rsidP="000858F7">
            <w:pPr>
              <w:jc w:val="center"/>
              <w:rPr>
                <w:sz w:val="28"/>
                <w:szCs w:val="28"/>
                <w:lang w:eastAsia="ja-JP"/>
              </w:rPr>
            </w:pPr>
            <w:r w:rsidRPr="00ED6D36">
              <w:rPr>
                <w:sz w:val="28"/>
                <w:szCs w:val="28"/>
                <w:lang w:eastAsia="ja-JP"/>
              </w:rPr>
              <w:t>30</w:t>
            </w:r>
          </w:p>
        </w:tc>
        <w:tc>
          <w:tcPr>
            <w:tcW w:w="1540" w:type="dxa"/>
            <w:noWrap/>
            <w:vAlign w:val="center"/>
            <w:hideMark/>
          </w:tcPr>
          <w:p w14:paraId="4BDD5472" w14:textId="77777777" w:rsidR="00EF2AA2" w:rsidRPr="00ED6D36" w:rsidRDefault="00EF2AA2" w:rsidP="000858F7">
            <w:pPr>
              <w:jc w:val="center"/>
              <w:rPr>
                <w:sz w:val="28"/>
                <w:szCs w:val="28"/>
                <w:lang w:eastAsia="ja-JP"/>
              </w:rPr>
            </w:pPr>
            <w:proofErr w:type="spellStart"/>
            <w:r w:rsidRPr="00ED6D36">
              <w:rPr>
                <w:sz w:val="28"/>
                <w:szCs w:val="28"/>
                <w:lang w:eastAsia="ja-JP"/>
              </w:rPr>
              <w:t>chiếc</w:t>
            </w:r>
            <w:proofErr w:type="spellEnd"/>
          </w:p>
        </w:tc>
      </w:tr>
      <w:tr w:rsidR="00EF2AA2" w:rsidRPr="00ED6D36" w14:paraId="107E068E" w14:textId="77777777" w:rsidTr="000858F7">
        <w:trPr>
          <w:trHeight w:val="1475"/>
        </w:trPr>
        <w:tc>
          <w:tcPr>
            <w:tcW w:w="820" w:type="dxa"/>
            <w:vAlign w:val="center"/>
            <w:hideMark/>
          </w:tcPr>
          <w:p w14:paraId="0CD63849" w14:textId="77777777" w:rsidR="00EF2AA2" w:rsidRPr="00ED6D36" w:rsidRDefault="00EF2AA2" w:rsidP="000858F7">
            <w:pPr>
              <w:jc w:val="center"/>
              <w:rPr>
                <w:color w:val="000000"/>
                <w:sz w:val="28"/>
                <w:szCs w:val="28"/>
                <w:lang w:eastAsia="ja-JP"/>
              </w:rPr>
            </w:pPr>
            <w:r w:rsidRPr="00ED6D36">
              <w:rPr>
                <w:color w:val="000000"/>
                <w:sz w:val="28"/>
                <w:szCs w:val="28"/>
                <w:lang w:eastAsia="ja-JP"/>
              </w:rPr>
              <w:t>1.2</w:t>
            </w:r>
          </w:p>
        </w:tc>
        <w:tc>
          <w:tcPr>
            <w:tcW w:w="5385" w:type="dxa"/>
            <w:vAlign w:val="center"/>
            <w:hideMark/>
          </w:tcPr>
          <w:p w14:paraId="1139FE8C" w14:textId="77777777" w:rsidR="00EF2AA2" w:rsidRPr="00ED6D36" w:rsidRDefault="00EF2AA2" w:rsidP="00ED6D36">
            <w:pPr>
              <w:rPr>
                <w:color w:val="000000"/>
                <w:sz w:val="28"/>
                <w:szCs w:val="28"/>
                <w:lang w:eastAsia="ja-JP"/>
              </w:rPr>
            </w:pPr>
            <w:proofErr w:type="spellStart"/>
            <w:r w:rsidRPr="00ED6D36">
              <w:rPr>
                <w:color w:val="000000"/>
              </w:rPr>
              <w:t>Sửa</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lồng</w:t>
            </w:r>
            <w:proofErr w:type="spellEnd"/>
            <w:r w:rsidRPr="00ED6D36">
              <w:rPr>
                <w:color w:val="000000"/>
              </w:rPr>
              <w:t xml:space="preserve"> </w:t>
            </w:r>
            <w:proofErr w:type="spellStart"/>
            <w:r w:rsidRPr="00ED6D36">
              <w:rPr>
                <w:color w:val="000000"/>
              </w:rPr>
              <w:t>mỹ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thủ</w:t>
            </w:r>
            <w:proofErr w:type="spellEnd"/>
            <w:r w:rsidRPr="00ED6D36">
              <w:rPr>
                <w:color w:val="000000"/>
              </w:rPr>
              <w:t xml:space="preserve"> </w:t>
            </w:r>
            <w:proofErr w:type="spellStart"/>
            <w:r w:rsidRPr="00ED6D36">
              <w:rPr>
                <w:color w:val="000000"/>
              </w:rPr>
              <w:t>công</w:t>
            </w:r>
            <w:proofErr w:type="spellEnd"/>
            <w:r w:rsidRPr="00ED6D36">
              <w:rPr>
                <w:color w:val="000000"/>
              </w:rPr>
              <w:t xml:space="preserve"> (kt: 0,45 m): </w:t>
            </w:r>
            <w:proofErr w:type="spellStart"/>
            <w:r w:rsidRPr="00ED6D36">
              <w:rPr>
                <w:color w:val="000000"/>
              </w:rPr>
              <w:t>bóc</w:t>
            </w:r>
            <w:proofErr w:type="spellEnd"/>
            <w:r w:rsidRPr="00ED6D36">
              <w:rPr>
                <w:color w:val="000000"/>
              </w:rPr>
              <w:t xml:space="preserve"> </w:t>
            </w:r>
            <w:proofErr w:type="spellStart"/>
            <w:r w:rsidRPr="00ED6D36">
              <w:rPr>
                <w:color w:val="000000"/>
              </w:rPr>
              <w:t>vải</w:t>
            </w:r>
            <w:proofErr w:type="spellEnd"/>
            <w:r w:rsidRPr="00ED6D36">
              <w:rPr>
                <w:color w:val="000000"/>
              </w:rPr>
              <w:t xml:space="preserve"> </w:t>
            </w:r>
            <w:proofErr w:type="spellStart"/>
            <w:r w:rsidRPr="00ED6D36">
              <w:rPr>
                <w:color w:val="000000"/>
              </w:rPr>
              <w:t>rách</w:t>
            </w:r>
            <w:proofErr w:type="spellEnd"/>
            <w:r w:rsidRPr="00ED6D36">
              <w:rPr>
                <w:color w:val="000000"/>
              </w:rPr>
              <w:t xml:space="preserve">, </w:t>
            </w:r>
            <w:proofErr w:type="spellStart"/>
            <w:r w:rsidRPr="00ED6D36">
              <w:rPr>
                <w:color w:val="000000"/>
              </w:rPr>
              <w:t>bạc</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mica </w:t>
            </w:r>
            <w:proofErr w:type="spellStart"/>
            <w:r w:rsidRPr="00ED6D36">
              <w:rPr>
                <w:color w:val="000000"/>
              </w:rPr>
              <w:t>cũ</w:t>
            </w:r>
            <w:proofErr w:type="spellEnd"/>
            <w:r w:rsidRPr="00ED6D36">
              <w:rPr>
                <w:color w:val="000000"/>
              </w:rPr>
              <w:t xml:space="preserve">, </w:t>
            </w:r>
            <w:proofErr w:type="spellStart"/>
            <w:r w:rsidRPr="00ED6D36">
              <w:rPr>
                <w:color w:val="000000"/>
              </w:rPr>
              <w:t>đánh</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nắn</w:t>
            </w:r>
            <w:proofErr w:type="spellEnd"/>
            <w:r w:rsidRPr="00ED6D36">
              <w:rPr>
                <w:color w:val="000000"/>
              </w:rPr>
              <w:t xml:space="preserve"> </w:t>
            </w:r>
            <w:proofErr w:type="spellStart"/>
            <w:r w:rsidRPr="00ED6D36">
              <w:rPr>
                <w:color w:val="000000"/>
              </w:rPr>
              <w:t>vị</w:t>
            </w:r>
            <w:proofErr w:type="spellEnd"/>
            <w:r w:rsidRPr="00ED6D36">
              <w:rPr>
                <w:color w:val="000000"/>
              </w:rPr>
              <w:t xml:space="preserve"> </w:t>
            </w:r>
            <w:proofErr w:type="spellStart"/>
            <w:r w:rsidRPr="00ED6D36">
              <w:rPr>
                <w:color w:val="000000"/>
              </w:rPr>
              <w:t>bị</w:t>
            </w:r>
            <w:proofErr w:type="spellEnd"/>
            <w:r w:rsidRPr="00ED6D36">
              <w:rPr>
                <w:color w:val="000000"/>
              </w:rPr>
              <w:t xml:space="preserve"> </w:t>
            </w:r>
            <w:proofErr w:type="spellStart"/>
            <w:r w:rsidRPr="00ED6D36">
              <w:rPr>
                <w:color w:val="000000"/>
              </w:rPr>
              <w:t>móp</w:t>
            </w:r>
            <w:proofErr w:type="spellEnd"/>
            <w:r w:rsidRPr="00ED6D36">
              <w:rPr>
                <w:color w:val="000000"/>
              </w:rPr>
              <w:t xml:space="preserve">, </w:t>
            </w:r>
            <w:proofErr w:type="spellStart"/>
            <w:r w:rsidRPr="00ED6D36">
              <w:rPr>
                <w:color w:val="000000"/>
              </w:rPr>
              <w:t>méo</w:t>
            </w:r>
            <w:proofErr w:type="spellEnd"/>
            <w:r w:rsidRPr="00ED6D36">
              <w:rPr>
                <w:color w:val="000000"/>
              </w:rPr>
              <w:t xml:space="preserve">, </w:t>
            </w:r>
            <w:proofErr w:type="spellStart"/>
            <w:r w:rsidRPr="00ED6D36">
              <w:rPr>
                <w:color w:val="000000"/>
              </w:rPr>
              <w:t>hàn</w:t>
            </w:r>
            <w:proofErr w:type="spellEnd"/>
            <w:r w:rsidRPr="00ED6D36">
              <w:rPr>
                <w:color w:val="000000"/>
              </w:rPr>
              <w:t xml:space="preserve"> </w:t>
            </w:r>
            <w:proofErr w:type="spellStart"/>
            <w:r w:rsidRPr="00ED6D36">
              <w:rPr>
                <w:color w:val="000000"/>
              </w:rPr>
              <w:t>sửa</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bọc</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vải</w:t>
            </w:r>
            <w:proofErr w:type="spellEnd"/>
            <w:r w:rsidRPr="00ED6D36">
              <w:rPr>
                <w:color w:val="000000"/>
              </w:rPr>
              <w:t xml:space="preserve"> </w:t>
            </w:r>
            <w:proofErr w:type="spellStart"/>
            <w:r w:rsidRPr="00ED6D36">
              <w:rPr>
                <w:color w:val="000000"/>
              </w:rPr>
              <w:t>mới</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đỏ</w:t>
            </w:r>
            <w:proofErr w:type="spellEnd"/>
            <w:r w:rsidRPr="00ED6D36">
              <w:rPr>
                <w:color w:val="000000"/>
              </w:rPr>
              <w:t xml:space="preserve">, </w:t>
            </w:r>
            <w:proofErr w:type="spellStart"/>
            <w:r w:rsidRPr="00ED6D36">
              <w:rPr>
                <w:color w:val="000000"/>
              </w:rPr>
              <w:t>vàng</w:t>
            </w:r>
            <w:proofErr w:type="spellEnd"/>
            <w:r w:rsidRPr="00ED6D36">
              <w:rPr>
                <w:color w:val="000000"/>
              </w:rPr>
              <w:t xml:space="preserve">) in </w:t>
            </w:r>
            <w:proofErr w:type="spellStart"/>
            <w:r w:rsidRPr="00ED6D36">
              <w:rPr>
                <w:color w:val="000000"/>
              </w:rPr>
              <w:t>hoa</w:t>
            </w:r>
            <w:proofErr w:type="spellEnd"/>
            <w:r w:rsidRPr="00ED6D36">
              <w:rPr>
                <w:color w:val="000000"/>
              </w:rPr>
              <w:t xml:space="preserve"> </w:t>
            </w:r>
            <w:proofErr w:type="spellStart"/>
            <w:r w:rsidRPr="00ED6D36">
              <w:rPr>
                <w:color w:val="000000"/>
              </w:rPr>
              <w:t>văn</w:t>
            </w:r>
            <w:proofErr w:type="spellEnd"/>
            <w:r w:rsidRPr="00ED6D36">
              <w:rPr>
                <w:color w:val="000000"/>
              </w:rPr>
              <w:t xml:space="preserve"> (4 </w:t>
            </w:r>
            <w:proofErr w:type="spellStart"/>
            <w:r w:rsidRPr="00ED6D36">
              <w:rPr>
                <w:color w:val="000000"/>
              </w:rPr>
              <w:t>mặt</w:t>
            </w:r>
            <w:proofErr w:type="spellEnd"/>
            <w:r w:rsidRPr="00ED6D36">
              <w:rPr>
                <w:color w:val="000000"/>
              </w:rPr>
              <w:t xml:space="preserve">), </w:t>
            </w:r>
            <w:proofErr w:type="spellStart"/>
            <w:r w:rsidRPr="00ED6D36">
              <w:rPr>
                <w:color w:val="000000"/>
              </w:rPr>
              <w:t>vận</w:t>
            </w:r>
            <w:proofErr w:type="spellEnd"/>
            <w:r w:rsidRPr="00ED6D36">
              <w:rPr>
                <w:color w:val="000000"/>
              </w:rPr>
              <w:t xml:space="preserve"> </w:t>
            </w:r>
            <w:proofErr w:type="spellStart"/>
            <w:r w:rsidRPr="00ED6D36">
              <w:rPr>
                <w:color w:val="000000"/>
              </w:rPr>
              <w:t>chuyển</w:t>
            </w:r>
            <w:proofErr w:type="spellEnd"/>
            <w:r w:rsidRPr="00ED6D36">
              <w:rPr>
                <w:color w:val="000000"/>
              </w:rPr>
              <w:t xml:space="preserve"> </w:t>
            </w:r>
            <w:proofErr w:type="spellStart"/>
            <w:r w:rsidRPr="00ED6D36">
              <w:rPr>
                <w:color w:val="000000"/>
              </w:rPr>
              <w:t>đi</w:t>
            </w:r>
            <w:proofErr w:type="spellEnd"/>
            <w:r w:rsidRPr="00ED6D36">
              <w:rPr>
                <w:color w:val="000000"/>
              </w:rPr>
              <w:t xml:space="preserve"> </w:t>
            </w:r>
            <w:proofErr w:type="spellStart"/>
            <w:r w:rsidRPr="00ED6D36">
              <w:rPr>
                <w:color w:val="000000"/>
              </w:rPr>
              <w:t>và</w:t>
            </w:r>
            <w:proofErr w:type="spellEnd"/>
            <w:r w:rsidRPr="00ED6D36">
              <w:rPr>
                <w:color w:val="000000"/>
              </w:rPr>
              <w:t xml:space="preserve"> </w:t>
            </w:r>
            <w:proofErr w:type="spellStart"/>
            <w:r w:rsidRPr="00ED6D36">
              <w:rPr>
                <w:color w:val="000000"/>
              </w:rPr>
              <w:t>về</w:t>
            </w:r>
            <w:proofErr w:type="spellEnd"/>
            <w:r w:rsidRPr="00ED6D36">
              <w:rPr>
                <w:color w:val="000000"/>
              </w:rPr>
              <w:t xml:space="preserve">, </w:t>
            </w:r>
            <w:proofErr w:type="spellStart"/>
            <w:r w:rsidRPr="00ED6D36">
              <w:rPr>
                <w:color w:val="000000"/>
              </w:rPr>
              <w:t>tháo</w:t>
            </w:r>
            <w:proofErr w:type="spellEnd"/>
            <w:r w:rsidRPr="00ED6D36">
              <w:rPr>
                <w:color w:val="000000"/>
              </w:rPr>
              <w:t xml:space="preserve"> </w:t>
            </w:r>
            <w:proofErr w:type="spellStart"/>
            <w:r w:rsidRPr="00ED6D36">
              <w:rPr>
                <w:color w:val="000000"/>
              </w:rPr>
              <w:t>lắp</w:t>
            </w:r>
            <w:proofErr w:type="spellEnd"/>
            <w:r w:rsidRPr="00ED6D36">
              <w:rPr>
                <w:color w:val="000000"/>
              </w:rPr>
              <w:t xml:space="preserve"> </w:t>
            </w:r>
            <w:proofErr w:type="spellStart"/>
            <w:r w:rsidRPr="00ED6D36">
              <w:rPr>
                <w:color w:val="000000"/>
              </w:rPr>
              <w:t>và</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đèn</w:t>
            </w:r>
            <w:proofErr w:type="spellEnd"/>
            <w:r w:rsidRPr="00ED6D36">
              <w:rPr>
                <w:color w:val="000000"/>
              </w:rPr>
              <w:t>. (</w:t>
            </w:r>
            <w:proofErr w:type="spellStart"/>
            <w:r w:rsidRPr="00ED6D36">
              <w:rPr>
                <w:color w:val="000000"/>
              </w:rPr>
              <w:t>các</w:t>
            </w:r>
            <w:proofErr w:type="spellEnd"/>
            <w:r w:rsidRPr="00ED6D36">
              <w:rPr>
                <w:color w:val="000000"/>
              </w:rPr>
              <w:t xml:space="preserve"> </w:t>
            </w:r>
            <w:proofErr w:type="spellStart"/>
            <w:r w:rsidRPr="00ED6D36">
              <w:rPr>
                <w:color w:val="000000"/>
              </w:rPr>
              <w:t>điểm</w:t>
            </w:r>
            <w:proofErr w:type="spellEnd"/>
            <w:r w:rsidRPr="00ED6D36">
              <w:rPr>
                <w:color w:val="000000"/>
              </w:rPr>
              <w:t xml:space="preserve"> </w:t>
            </w:r>
            <w:proofErr w:type="spellStart"/>
            <w:r w:rsidRPr="00ED6D36">
              <w:rPr>
                <w:color w:val="000000"/>
              </w:rPr>
              <w:t>trong</w:t>
            </w:r>
            <w:proofErr w:type="spellEnd"/>
            <w:r w:rsidRPr="00ED6D36">
              <w:rPr>
                <w:color w:val="000000"/>
              </w:rPr>
              <w:t xml:space="preserve"> HTTL)</w:t>
            </w:r>
          </w:p>
        </w:tc>
        <w:tc>
          <w:tcPr>
            <w:tcW w:w="1910" w:type="dxa"/>
            <w:noWrap/>
            <w:vAlign w:val="center"/>
            <w:hideMark/>
          </w:tcPr>
          <w:p w14:paraId="78E6F2E9" w14:textId="77777777" w:rsidR="00EF2AA2" w:rsidRPr="00ED6D36" w:rsidRDefault="00EF2AA2" w:rsidP="000858F7">
            <w:pPr>
              <w:jc w:val="center"/>
              <w:rPr>
                <w:sz w:val="28"/>
                <w:szCs w:val="28"/>
                <w:lang w:eastAsia="ja-JP"/>
              </w:rPr>
            </w:pPr>
            <w:r w:rsidRPr="00ED6D36">
              <w:rPr>
                <w:sz w:val="28"/>
                <w:szCs w:val="28"/>
                <w:lang w:eastAsia="ja-JP"/>
              </w:rPr>
              <w:t>464</w:t>
            </w:r>
          </w:p>
        </w:tc>
        <w:tc>
          <w:tcPr>
            <w:tcW w:w="1540" w:type="dxa"/>
            <w:noWrap/>
            <w:vAlign w:val="center"/>
            <w:hideMark/>
          </w:tcPr>
          <w:p w14:paraId="4F01BB5F" w14:textId="77777777" w:rsidR="00EF2AA2" w:rsidRPr="00ED6D36" w:rsidRDefault="00EF2AA2" w:rsidP="000858F7">
            <w:pPr>
              <w:jc w:val="center"/>
              <w:rPr>
                <w:sz w:val="28"/>
                <w:szCs w:val="28"/>
                <w:lang w:eastAsia="ja-JP"/>
              </w:rPr>
            </w:pPr>
            <w:proofErr w:type="spellStart"/>
            <w:r w:rsidRPr="00ED6D36">
              <w:rPr>
                <w:sz w:val="28"/>
                <w:szCs w:val="28"/>
                <w:lang w:eastAsia="ja-JP"/>
              </w:rPr>
              <w:t>chiếc</w:t>
            </w:r>
            <w:proofErr w:type="spellEnd"/>
          </w:p>
        </w:tc>
      </w:tr>
      <w:tr w:rsidR="00EF2AA2" w:rsidRPr="00ED6D36" w14:paraId="31852FE7" w14:textId="77777777" w:rsidTr="000858F7">
        <w:trPr>
          <w:trHeight w:val="980"/>
        </w:trPr>
        <w:tc>
          <w:tcPr>
            <w:tcW w:w="820" w:type="dxa"/>
            <w:vAlign w:val="center"/>
            <w:hideMark/>
          </w:tcPr>
          <w:p w14:paraId="4DCE1D4C" w14:textId="77777777" w:rsidR="00EF2AA2" w:rsidRPr="00ED6D36" w:rsidRDefault="00EF2AA2" w:rsidP="000858F7">
            <w:pPr>
              <w:jc w:val="center"/>
              <w:rPr>
                <w:color w:val="000000"/>
                <w:sz w:val="28"/>
                <w:szCs w:val="28"/>
                <w:lang w:eastAsia="ja-JP"/>
              </w:rPr>
            </w:pPr>
            <w:r w:rsidRPr="00ED6D36">
              <w:rPr>
                <w:color w:val="000000"/>
                <w:sz w:val="28"/>
                <w:szCs w:val="28"/>
                <w:lang w:eastAsia="ja-JP"/>
              </w:rPr>
              <w:t>1.3</w:t>
            </w:r>
          </w:p>
        </w:tc>
        <w:tc>
          <w:tcPr>
            <w:tcW w:w="5385" w:type="dxa"/>
            <w:vAlign w:val="bottom"/>
            <w:hideMark/>
          </w:tcPr>
          <w:p w14:paraId="7746D0C9" w14:textId="77777777" w:rsidR="00EF2AA2" w:rsidRPr="00ED6D36" w:rsidRDefault="00EF2AA2" w:rsidP="00ED6D36">
            <w:pPr>
              <w:rPr>
                <w:color w:val="000000"/>
                <w:sz w:val="28"/>
                <w:szCs w:val="28"/>
                <w:lang w:eastAsia="ja-JP"/>
              </w:rPr>
            </w:pPr>
            <w:proofErr w:type="spellStart"/>
            <w:r w:rsidRPr="00ED6D36">
              <w:rPr>
                <w:color w:val="000000"/>
              </w:rPr>
              <w:t>Sửa</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sen</w:t>
            </w:r>
            <w:proofErr w:type="spellEnd"/>
            <w:r w:rsidRPr="00ED6D36">
              <w:rPr>
                <w:color w:val="000000"/>
              </w:rPr>
              <w:t xml:space="preserve"> </w:t>
            </w:r>
            <w:proofErr w:type="spellStart"/>
            <w:r w:rsidRPr="00ED6D36">
              <w:rPr>
                <w:color w:val="000000"/>
              </w:rPr>
              <w:t>mỹ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thủ</w:t>
            </w:r>
            <w:proofErr w:type="spellEnd"/>
            <w:r w:rsidRPr="00ED6D36">
              <w:rPr>
                <w:color w:val="000000"/>
              </w:rPr>
              <w:t xml:space="preserve"> </w:t>
            </w:r>
            <w:proofErr w:type="spellStart"/>
            <w:r w:rsidRPr="00ED6D36">
              <w:rPr>
                <w:color w:val="000000"/>
              </w:rPr>
              <w:t>công</w:t>
            </w:r>
            <w:proofErr w:type="spellEnd"/>
            <w:r w:rsidRPr="00ED6D36">
              <w:rPr>
                <w:color w:val="000000"/>
              </w:rPr>
              <w:t xml:space="preserve"> (kt: 0,45 m, </w:t>
            </w:r>
            <w:proofErr w:type="spellStart"/>
            <w:r w:rsidRPr="00ED6D36">
              <w:rPr>
                <w:color w:val="000000"/>
              </w:rPr>
              <w:t>cao</w:t>
            </w:r>
            <w:proofErr w:type="spellEnd"/>
            <w:r w:rsidRPr="00ED6D36">
              <w:rPr>
                <w:color w:val="000000"/>
              </w:rPr>
              <w:t xml:space="preserve"> 0,35 </w:t>
            </w:r>
            <w:proofErr w:type="gramStart"/>
            <w:r w:rsidRPr="00ED6D36">
              <w:rPr>
                <w:color w:val="000000"/>
              </w:rPr>
              <w:t xml:space="preserve">m  </w:t>
            </w:r>
            <w:proofErr w:type="spellStart"/>
            <w:r w:rsidRPr="00ED6D36">
              <w:rPr>
                <w:color w:val="000000"/>
              </w:rPr>
              <w:t>vải</w:t>
            </w:r>
            <w:proofErr w:type="spellEnd"/>
            <w:proofErr w:type="gramEnd"/>
            <w:r w:rsidRPr="00ED6D36">
              <w:rPr>
                <w:color w:val="000000"/>
              </w:rPr>
              <w:t xml:space="preserve"> </w:t>
            </w:r>
            <w:proofErr w:type="spellStart"/>
            <w:r w:rsidRPr="00ED6D36">
              <w:rPr>
                <w:color w:val="000000"/>
              </w:rPr>
              <w:t>mới</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vàng</w:t>
            </w:r>
            <w:proofErr w:type="spellEnd"/>
            <w:r w:rsidRPr="00ED6D36">
              <w:rPr>
                <w:color w:val="000000"/>
              </w:rPr>
              <w:t xml:space="preserve">, </w:t>
            </w:r>
            <w:proofErr w:type="spellStart"/>
            <w:r w:rsidRPr="00ED6D36">
              <w:rPr>
                <w:color w:val="000000"/>
              </w:rPr>
              <w:t>đế</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gắn</w:t>
            </w:r>
            <w:proofErr w:type="spellEnd"/>
            <w:r w:rsidRPr="00ED6D36">
              <w:rPr>
                <w:color w:val="000000"/>
              </w:rPr>
              <w:t xml:space="preserve"> </w:t>
            </w:r>
            <w:proofErr w:type="spellStart"/>
            <w:r w:rsidRPr="00ED6D36">
              <w:rPr>
                <w:color w:val="000000"/>
              </w:rPr>
              <w:t>liền</w:t>
            </w:r>
            <w:proofErr w:type="spellEnd"/>
            <w:r w:rsidRPr="00ED6D36">
              <w:rPr>
                <w:color w:val="000000"/>
              </w:rPr>
              <w:t xml:space="preserve"> </w:t>
            </w:r>
            <w:proofErr w:type="spellStart"/>
            <w:r w:rsidRPr="00ED6D36">
              <w:rPr>
                <w:color w:val="000000"/>
              </w:rPr>
              <w:t>để</w:t>
            </w:r>
            <w:proofErr w:type="spellEnd"/>
            <w:r w:rsidRPr="00ED6D36">
              <w:rPr>
                <w:color w:val="000000"/>
              </w:rPr>
              <w:t xml:space="preserve"> </w:t>
            </w:r>
            <w:proofErr w:type="spellStart"/>
            <w:r w:rsidRPr="00ED6D36">
              <w:rPr>
                <w:color w:val="000000"/>
              </w:rPr>
              <w:t>bắt</w:t>
            </w:r>
            <w:proofErr w:type="spellEnd"/>
            <w:r w:rsidRPr="00ED6D36">
              <w:rPr>
                <w:color w:val="000000"/>
              </w:rPr>
              <w:t xml:space="preserve"> </w:t>
            </w:r>
            <w:proofErr w:type="spellStart"/>
            <w:r w:rsidRPr="00ED6D36">
              <w:rPr>
                <w:color w:val="000000"/>
              </w:rPr>
              <w:t>vít</w:t>
            </w:r>
            <w:proofErr w:type="spellEnd"/>
            <w:r w:rsidRPr="00ED6D36">
              <w:rPr>
                <w:color w:val="000000"/>
              </w:rPr>
              <w:t xml:space="preserve"> </w:t>
            </w:r>
            <w:proofErr w:type="spellStart"/>
            <w:r w:rsidRPr="00ED6D36">
              <w:rPr>
                <w:color w:val="000000"/>
              </w:rPr>
              <w:t>bản</w:t>
            </w:r>
            <w:proofErr w:type="spellEnd"/>
            <w:r w:rsidRPr="00ED6D36">
              <w:rPr>
                <w:color w:val="000000"/>
              </w:rPr>
              <w:t xml:space="preserve"> </w:t>
            </w:r>
            <w:proofErr w:type="spellStart"/>
            <w:r w:rsidRPr="00ED6D36">
              <w:rPr>
                <w:color w:val="000000"/>
              </w:rPr>
              <w:t>mã</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hệ</w:t>
            </w:r>
            <w:proofErr w:type="spellEnd"/>
            <w:r w:rsidRPr="00ED6D36">
              <w:rPr>
                <w:color w:val="000000"/>
              </w:rPr>
              <w:t xml:space="preserve"> </w:t>
            </w:r>
            <w:proofErr w:type="spellStart"/>
            <w:r w:rsidRPr="00ED6D36">
              <w:rPr>
                <w:color w:val="000000"/>
              </w:rPr>
              <w:t>thống</w:t>
            </w:r>
            <w:proofErr w:type="spellEnd"/>
            <w:r w:rsidRPr="00ED6D36">
              <w:rPr>
                <w:color w:val="000000"/>
              </w:rPr>
              <w:t xml:space="preserve"> </w:t>
            </w:r>
            <w:proofErr w:type="spellStart"/>
            <w:r w:rsidRPr="00ED6D36">
              <w:rPr>
                <w:color w:val="000000"/>
              </w:rPr>
              <w:t>cột</w:t>
            </w:r>
            <w:proofErr w:type="spellEnd"/>
            <w:r w:rsidRPr="00ED6D36">
              <w:rPr>
                <w:color w:val="000000"/>
              </w:rPr>
              <w:t xml:space="preserve"> </w:t>
            </w:r>
            <w:proofErr w:type="spellStart"/>
            <w:proofErr w:type="gramStart"/>
            <w:r w:rsidRPr="00ED6D36">
              <w:rPr>
                <w:color w:val="000000"/>
              </w:rPr>
              <w:t>sắt</w:t>
            </w:r>
            <w:proofErr w:type="spellEnd"/>
            <w:r w:rsidRPr="00ED6D36">
              <w:rPr>
                <w:color w:val="000000"/>
              </w:rPr>
              <w:t>.(</w:t>
            </w:r>
            <w:proofErr w:type="spellStart"/>
            <w:proofErr w:type="gramEnd"/>
            <w:r w:rsidRPr="00ED6D36">
              <w:rPr>
                <w:color w:val="000000"/>
              </w:rPr>
              <w:t>Đoan</w:t>
            </w:r>
            <w:proofErr w:type="spellEnd"/>
            <w:r w:rsidRPr="00ED6D36">
              <w:rPr>
                <w:color w:val="000000"/>
              </w:rPr>
              <w:t xml:space="preserve"> Môn </w:t>
            </w:r>
            <w:proofErr w:type="spellStart"/>
            <w:r w:rsidRPr="00ED6D36">
              <w:rPr>
                <w:color w:val="000000"/>
              </w:rPr>
              <w:t>và</w:t>
            </w:r>
            <w:proofErr w:type="spellEnd"/>
            <w:r w:rsidRPr="00ED6D36">
              <w:rPr>
                <w:color w:val="000000"/>
              </w:rPr>
              <w:t xml:space="preserve"> Hậu Lâu)</w:t>
            </w:r>
          </w:p>
        </w:tc>
        <w:tc>
          <w:tcPr>
            <w:tcW w:w="1910" w:type="dxa"/>
            <w:noWrap/>
            <w:vAlign w:val="center"/>
            <w:hideMark/>
          </w:tcPr>
          <w:p w14:paraId="72C4A999" w14:textId="77777777" w:rsidR="00EF2AA2" w:rsidRPr="00ED6D36" w:rsidRDefault="00EF2AA2" w:rsidP="000858F7">
            <w:pPr>
              <w:jc w:val="center"/>
              <w:rPr>
                <w:sz w:val="28"/>
                <w:szCs w:val="28"/>
                <w:lang w:eastAsia="ja-JP"/>
              </w:rPr>
            </w:pPr>
            <w:r w:rsidRPr="00ED6D36">
              <w:rPr>
                <w:sz w:val="28"/>
                <w:szCs w:val="28"/>
                <w:lang w:eastAsia="ja-JP"/>
              </w:rPr>
              <w:t>70</w:t>
            </w:r>
          </w:p>
        </w:tc>
        <w:tc>
          <w:tcPr>
            <w:tcW w:w="1540" w:type="dxa"/>
            <w:noWrap/>
            <w:vAlign w:val="center"/>
            <w:hideMark/>
          </w:tcPr>
          <w:p w14:paraId="7DAB5913" w14:textId="77777777" w:rsidR="00EF2AA2" w:rsidRPr="00ED6D36" w:rsidRDefault="00EF2AA2" w:rsidP="000858F7">
            <w:pPr>
              <w:jc w:val="center"/>
              <w:rPr>
                <w:sz w:val="28"/>
                <w:szCs w:val="28"/>
                <w:lang w:eastAsia="ja-JP"/>
              </w:rPr>
            </w:pPr>
            <w:proofErr w:type="spellStart"/>
            <w:r w:rsidRPr="00ED6D36">
              <w:rPr>
                <w:sz w:val="28"/>
                <w:szCs w:val="28"/>
                <w:lang w:eastAsia="ja-JP"/>
              </w:rPr>
              <w:t>chiếc</w:t>
            </w:r>
            <w:proofErr w:type="spellEnd"/>
          </w:p>
        </w:tc>
      </w:tr>
      <w:tr w:rsidR="00EF2AA2" w:rsidRPr="00ED6D36" w14:paraId="05149521" w14:textId="77777777" w:rsidTr="000858F7">
        <w:trPr>
          <w:trHeight w:val="2717"/>
        </w:trPr>
        <w:tc>
          <w:tcPr>
            <w:tcW w:w="820" w:type="dxa"/>
            <w:vAlign w:val="center"/>
            <w:hideMark/>
          </w:tcPr>
          <w:p w14:paraId="5D8B9073" w14:textId="77777777" w:rsidR="00EF2AA2" w:rsidRPr="00ED6D36" w:rsidRDefault="00EF2AA2" w:rsidP="000858F7">
            <w:pPr>
              <w:jc w:val="center"/>
              <w:rPr>
                <w:color w:val="000000"/>
                <w:sz w:val="28"/>
                <w:szCs w:val="28"/>
                <w:lang w:eastAsia="ja-JP"/>
              </w:rPr>
            </w:pPr>
            <w:r w:rsidRPr="00ED6D36">
              <w:rPr>
                <w:color w:val="000000"/>
                <w:sz w:val="28"/>
                <w:szCs w:val="28"/>
                <w:lang w:eastAsia="ja-JP"/>
              </w:rPr>
              <w:t>1.4</w:t>
            </w:r>
          </w:p>
        </w:tc>
        <w:tc>
          <w:tcPr>
            <w:tcW w:w="5385" w:type="dxa"/>
            <w:vAlign w:val="center"/>
            <w:hideMark/>
          </w:tcPr>
          <w:p w14:paraId="4E317C52" w14:textId="77777777" w:rsidR="00EF2AA2" w:rsidRPr="00ED6D36" w:rsidRDefault="00EF2AA2" w:rsidP="00ED6D36">
            <w:pPr>
              <w:rPr>
                <w:color w:val="000000"/>
                <w:sz w:val="28"/>
                <w:szCs w:val="28"/>
                <w:lang w:eastAsia="ja-JP"/>
              </w:rPr>
            </w:pPr>
            <w:r w:rsidRPr="00ED6D36">
              <w:rPr>
                <w:color w:val="000000"/>
              </w:rPr>
              <w:t xml:space="preserve">Bảo </w:t>
            </w:r>
            <w:proofErr w:type="spellStart"/>
            <w:r w:rsidRPr="00ED6D36">
              <w:rPr>
                <w:color w:val="000000"/>
              </w:rPr>
              <w:t>dưỡng</w:t>
            </w:r>
            <w:proofErr w:type="spellEnd"/>
            <w:r w:rsidRPr="00ED6D36">
              <w:rPr>
                <w:color w:val="000000"/>
              </w:rPr>
              <w:t xml:space="preserve"> </w:t>
            </w:r>
            <w:proofErr w:type="spellStart"/>
            <w:r w:rsidRPr="00ED6D36">
              <w:rPr>
                <w:color w:val="000000"/>
              </w:rPr>
              <w:t>cột</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để</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lồng</w:t>
            </w:r>
            <w:proofErr w:type="spellEnd"/>
            <w:r w:rsidRPr="00ED6D36">
              <w:rPr>
                <w:color w:val="000000"/>
              </w:rPr>
              <w:t xml:space="preserve">:( </w:t>
            </w:r>
            <w:proofErr w:type="spellStart"/>
            <w:r w:rsidRPr="00ED6D36">
              <w:rPr>
                <w:color w:val="000000"/>
              </w:rPr>
              <w:t>kích</w:t>
            </w:r>
            <w:proofErr w:type="spellEnd"/>
            <w:r w:rsidRPr="00ED6D36">
              <w:rPr>
                <w:color w:val="000000"/>
              </w:rPr>
              <w:t xml:space="preserve"> </w:t>
            </w:r>
            <w:proofErr w:type="spellStart"/>
            <w:r w:rsidRPr="00ED6D36">
              <w:rPr>
                <w:color w:val="000000"/>
              </w:rPr>
              <w:t>thước</w:t>
            </w:r>
            <w:proofErr w:type="spellEnd"/>
            <w:r w:rsidRPr="00ED6D36">
              <w:rPr>
                <w:color w:val="000000"/>
              </w:rPr>
              <w:t xml:space="preserve"> </w:t>
            </w:r>
            <w:proofErr w:type="spellStart"/>
            <w:r w:rsidRPr="00ED6D36">
              <w:rPr>
                <w:color w:val="000000"/>
              </w:rPr>
              <w:t>cao</w:t>
            </w:r>
            <w:proofErr w:type="spellEnd"/>
            <w:r w:rsidRPr="00ED6D36">
              <w:rPr>
                <w:color w:val="000000"/>
              </w:rPr>
              <w:t xml:space="preserve"> 3m8, </w:t>
            </w:r>
            <w:proofErr w:type="spellStart"/>
            <w:r w:rsidRPr="00ED6D36">
              <w:rPr>
                <w:color w:val="000000"/>
              </w:rPr>
              <w:t>rộng</w:t>
            </w:r>
            <w:proofErr w:type="spellEnd"/>
            <w:r w:rsidRPr="00ED6D36">
              <w:rPr>
                <w:color w:val="000000"/>
              </w:rPr>
              <w:t xml:space="preserve"> sang </w:t>
            </w:r>
            <w:proofErr w:type="spellStart"/>
            <w:r w:rsidRPr="00ED6D36">
              <w:rPr>
                <w:color w:val="000000"/>
              </w:rPr>
              <w:t>bên</w:t>
            </w:r>
            <w:proofErr w:type="spellEnd"/>
            <w:r w:rsidRPr="00ED6D36">
              <w:rPr>
                <w:color w:val="000000"/>
              </w:rPr>
              <w:t xml:space="preserve"> 450cm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xuống</w:t>
            </w:r>
            <w:proofErr w:type="spellEnd"/>
            <w:r w:rsidRPr="00ED6D36">
              <w:rPr>
                <w:color w:val="000000"/>
              </w:rPr>
              <w:t xml:space="preserve">, </w:t>
            </w:r>
            <w:proofErr w:type="spellStart"/>
            <w:r w:rsidRPr="00ED6D36">
              <w:rPr>
                <w:color w:val="000000"/>
              </w:rPr>
              <w:t>lốc</w:t>
            </w:r>
            <w:proofErr w:type="spellEnd"/>
            <w:r w:rsidRPr="00ED6D36">
              <w:rPr>
                <w:color w:val="000000"/>
              </w:rPr>
              <w:t xml:space="preserve"> </w:t>
            </w:r>
            <w:proofErr w:type="spellStart"/>
            <w:r w:rsidRPr="00ED6D36">
              <w:rPr>
                <w:color w:val="000000"/>
              </w:rPr>
              <w:t>bằng</w:t>
            </w:r>
            <w:proofErr w:type="spellEnd"/>
            <w:r w:rsidRPr="00ED6D36">
              <w:rPr>
                <w:color w:val="000000"/>
              </w:rPr>
              <w:t xml:space="preserve"> </w:t>
            </w:r>
            <w:proofErr w:type="spellStart"/>
            <w:r w:rsidRPr="00ED6D36">
              <w:rPr>
                <w:color w:val="000000"/>
              </w:rPr>
              <w:t>máy</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ống</w:t>
            </w:r>
            <w:proofErr w:type="spellEnd"/>
            <w:r w:rsidRPr="00ED6D36">
              <w:rPr>
                <w:color w:val="000000"/>
              </w:rPr>
              <w:t xml:space="preserve"> </w:t>
            </w:r>
            <w:proofErr w:type="spellStart"/>
            <w:r w:rsidRPr="00ED6D36">
              <w:rPr>
                <w:color w:val="000000"/>
              </w:rPr>
              <w:t>túyt</w:t>
            </w:r>
            <w:proofErr w:type="spellEnd"/>
            <w:r w:rsidRPr="00ED6D36">
              <w:rPr>
                <w:color w:val="000000"/>
              </w:rPr>
              <w:t xml:space="preserve"> D90 </w:t>
            </w:r>
            <w:proofErr w:type="spellStart"/>
            <w:r w:rsidRPr="00ED6D36">
              <w:rPr>
                <w:color w:val="000000"/>
              </w:rPr>
              <w:t>lên</w:t>
            </w:r>
            <w:proofErr w:type="spellEnd"/>
            <w:r w:rsidRPr="00ED6D36">
              <w:rPr>
                <w:color w:val="000000"/>
              </w:rPr>
              <w:t xml:space="preserve"> </w:t>
            </w:r>
            <w:proofErr w:type="spellStart"/>
            <w:r w:rsidRPr="00ED6D36">
              <w:rPr>
                <w:color w:val="000000"/>
              </w:rPr>
              <w:t>trên</w:t>
            </w:r>
            <w:proofErr w:type="spellEnd"/>
            <w:r w:rsidRPr="00ED6D36">
              <w:rPr>
                <w:color w:val="000000"/>
              </w:rPr>
              <w:t xml:space="preserve"> </w:t>
            </w:r>
            <w:proofErr w:type="spellStart"/>
            <w:r w:rsidRPr="00ED6D36">
              <w:rPr>
                <w:color w:val="000000"/>
              </w:rPr>
              <w:t>thu</w:t>
            </w:r>
            <w:proofErr w:type="spellEnd"/>
            <w:r w:rsidRPr="00ED6D36">
              <w:rPr>
                <w:color w:val="000000"/>
              </w:rPr>
              <w:t xml:space="preserve"> </w:t>
            </w:r>
            <w:proofErr w:type="spellStart"/>
            <w:r w:rsidRPr="00ED6D36">
              <w:rPr>
                <w:color w:val="000000"/>
              </w:rPr>
              <w:t>vào</w:t>
            </w:r>
            <w:proofErr w:type="spellEnd"/>
            <w:r w:rsidRPr="00ED6D36">
              <w:rPr>
                <w:color w:val="000000"/>
              </w:rPr>
              <w:t xml:space="preserve"> D76, D60, D40, </w:t>
            </w:r>
            <w:proofErr w:type="spellStart"/>
            <w:r w:rsidRPr="00ED6D36">
              <w:rPr>
                <w:color w:val="000000"/>
              </w:rPr>
              <w:t>các</w:t>
            </w:r>
            <w:proofErr w:type="spellEnd"/>
            <w:r w:rsidRPr="00ED6D36">
              <w:rPr>
                <w:color w:val="000000"/>
              </w:rPr>
              <w:t xml:space="preserve"> chi </w:t>
            </w:r>
            <w:proofErr w:type="spellStart"/>
            <w:r w:rsidRPr="00ED6D36">
              <w:rPr>
                <w:color w:val="000000"/>
              </w:rPr>
              <w:t>tiết</w:t>
            </w:r>
            <w:proofErr w:type="spellEnd"/>
            <w:r w:rsidRPr="00ED6D36">
              <w:rPr>
                <w:color w:val="000000"/>
              </w:rPr>
              <w:t xml:space="preserve"> </w:t>
            </w:r>
            <w:proofErr w:type="spellStart"/>
            <w:r w:rsidRPr="00ED6D36">
              <w:rPr>
                <w:color w:val="000000"/>
              </w:rPr>
              <w:t>kỹ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hộp</w:t>
            </w:r>
            <w:proofErr w:type="spellEnd"/>
            <w:r w:rsidRPr="00ED6D36">
              <w:rPr>
                <w:color w:val="000000"/>
              </w:rPr>
              <w:t xml:space="preserve"> 25x25mm, </w:t>
            </w:r>
            <w:proofErr w:type="spellStart"/>
            <w:r w:rsidRPr="00ED6D36">
              <w:rPr>
                <w:color w:val="000000"/>
              </w:rPr>
              <w:t>bản</w:t>
            </w:r>
            <w:proofErr w:type="spellEnd"/>
            <w:r w:rsidRPr="00ED6D36">
              <w:rPr>
                <w:color w:val="000000"/>
              </w:rPr>
              <w:t xml:space="preserve"> </w:t>
            </w:r>
            <w:proofErr w:type="spellStart"/>
            <w:r w:rsidRPr="00ED6D36">
              <w:rPr>
                <w:color w:val="000000"/>
              </w:rPr>
              <w:t>mã</w:t>
            </w:r>
            <w:proofErr w:type="spellEnd"/>
            <w:r w:rsidRPr="00ED6D36">
              <w:rPr>
                <w:color w:val="000000"/>
              </w:rPr>
              <w:t xml:space="preserve"> </w:t>
            </w:r>
            <w:proofErr w:type="spellStart"/>
            <w:r w:rsidRPr="00ED6D36">
              <w:rPr>
                <w:color w:val="000000"/>
              </w:rPr>
              <w:t>thép</w:t>
            </w:r>
            <w:proofErr w:type="spellEnd"/>
            <w:r w:rsidRPr="00ED6D36">
              <w:rPr>
                <w:color w:val="000000"/>
              </w:rPr>
              <w:t xml:space="preserve"> </w:t>
            </w:r>
            <w:proofErr w:type="spellStart"/>
            <w:r w:rsidRPr="00ED6D36">
              <w:rPr>
                <w:color w:val="000000"/>
              </w:rPr>
              <w:t>dày</w:t>
            </w:r>
            <w:proofErr w:type="spellEnd"/>
            <w:r w:rsidRPr="00ED6D36">
              <w:rPr>
                <w:color w:val="000000"/>
              </w:rPr>
              <w:t xml:space="preserve"> 10mm, </w:t>
            </w:r>
            <w:proofErr w:type="spellStart"/>
            <w:r w:rsidRPr="00ED6D36">
              <w:rPr>
                <w:color w:val="000000"/>
              </w:rPr>
              <w:t>bulong</w:t>
            </w:r>
            <w:proofErr w:type="spellEnd"/>
            <w:r w:rsidRPr="00ED6D36">
              <w:rPr>
                <w:color w:val="000000"/>
              </w:rPr>
              <w:t xml:space="preserve">, </w:t>
            </w:r>
            <w:proofErr w:type="spellStart"/>
            <w:r w:rsidRPr="00ED6D36">
              <w:rPr>
                <w:color w:val="000000"/>
              </w:rPr>
              <w:t>ốc</w:t>
            </w:r>
            <w:proofErr w:type="spellEnd"/>
            <w:r w:rsidRPr="00ED6D36">
              <w:rPr>
                <w:color w:val="000000"/>
              </w:rPr>
              <w:t xml:space="preserve"> </w:t>
            </w:r>
            <w:proofErr w:type="spellStart"/>
            <w:r w:rsidRPr="00ED6D36">
              <w:rPr>
                <w:color w:val="000000"/>
              </w:rPr>
              <w:t>vít</w:t>
            </w:r>
            <w:proofErr w:type="spellEnd"/>
            <w:r w:rsidRPr="00ED6D36">
              <w:rPr>
                <w:color w:val="000000"/>
              </w:rPr>
              <w:t xml:space="preserve">, </w:t>
            </w:r>
            <w:proofErr w:type="spellStart"/>
            <w:r w:rsidRPr="00ED6D36">
              <w:rPr>
                <w:color w:val="000000"/>
              </w:rPr>
              <w:t>quả</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hàn</w:t>
            </w:r>
            <w:proofErr w:type="spellEnd"/>
            <w:r w:rsidRPr="00ED6D36">
              <w:rPr>
                <w:color w:val="000000"/>
              </w:rPr>
              <w:t xml:space="preserve"> </w:t>
            </w:r>
            <w:proofErr w:type="spellStart"/>
            <w:r w:rsidRPr="00ED6D36">
              <w:rPr>
                <w:color w:val="000000"/>
              </w:rPr>
              <w:t>tay</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bị</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cạo</w:t>
            </w:r>
            <w:proofErr w:type="spellEnd"/>
            <w:r w:rsidRPr="00ED6D36">
              <w:rPr>
                <w:color w:val="000000"/>
              </w:rPr>
              <w:t xml:space="preserve">, </w:t>
            </w:r>
            <w:proofErr w:type="spellStart"/>
            <w:r w:rsidRPr="00ED6D36">
              <w:rPr>
                <w:color w:val="000000"/>
              </w:rPr>
              <w:t>đánh</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chống</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phủ</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thay</w:t>
            </w:r>
            <w:proofErr w:type="spellEnd"/>
            <w:r w:rsidRPr="00ED6D36">
              <w:rPr>
                <w:color w:val="000000"/>
              </w:rPr>
              <w:t xml:space="preserve"> </w:t>
            </w:r>
            <w:proofErr w:type="spellStart"/>
            <w:r w:rsidRPr="00ED6D36">
              <w:rPr>
                <w:color w:val="000000"/>
              </w:rPr>
              <w:t>thế</w:t>
            </w:r>
            <w:proofErr w:type="spellEnd"/>
            <w:r w:rsidRPr="00ED6D36">
              <w:rPr>
                <w:color w:val="000000"/>
              </w:rPr>
              <w:t xml:space="preserve"> </w:t>
            </w:r>
            <w:proofErr w:type="spellStart"/>
            <w:r w:rsidRPr="00ED6D36">
              <w:rPr>
                <w:color w:val="000000"/>
              </w:rPr>
              <w:t>bu</w:t>
            </w:r>
            <w:proofErr w:type="spellEnd"/>
            <w:r w:rsidRPr="00ED6D36">
              <w:rPr>
                <w:color w:val="000000"/>
              </w:rPr>
              <w:t xml:space="preserve"> </w:t>
            </w:r>
            <w:proofErr w:type="spellStart"/>
            <w:r w:rsidRPr="00ED6D36">
              <w:rPr>
                <w:color w:val="000000"/>
              </w:rPr>
              <w:t>lông</w:t>
            </w:r>
            <w:proofErr w:type="spellEnd"/>
            <w:r w:rsidRPr="00ED6D36">
              <w:rPr>
                <w:color w:val="000000"/>
              </w:rPr>
              <w:t xml:space="preserve"> </w:t>
            </w:r>
            <w:proofErr w:type="spellStart"/>
            <w:r w:rsidRPr="00ED6D36">
              <w:rPr>
                <w:color w:val="000000"/>
              </w:rPr>
              <w:t>gỉ</w:t>
            </w:r>
            <w:proofErr w:type="spellEnd"/>
            <w:r w:rsidRPr="00ED6D36">
              <w:rPr>
                <w:color w:val="000000"/>
              </w:rPr>
              <w:t>. (</w:t>
            </w:r>
            <w:proofErr w:type="spellStart"/>
            <w:r w:rsidRPr="00ED6D36">
              <w:rPr>
                <w:color w:val="000000"/>
              </w:rPr>
              <w:t>các</w:t>
            </w:r>
            <w:proofErr w:type="spellEnd"/>
            <w:r w:rsidRPr="00ED6D36">
              <w:rPr>
                <w:color w:val="000000"/>
              </w:rPr>
              <w:t xml:space="preserve"> </w:t>
            </w:r>
            <w:proofErr w:type="spellStart"/>
            <w:r w:rsidRPr="00ED6D36">
              <w:rPr>
                <w:color w:val="000000"/>
              </w:rPr>
              <w:t>điểm</w:t>
            </w:r>
            <w:proofErr w:type="spellEnd"/>
            <w:r w:rsidRPr="00ED6D36">
              <w:rPr>
                <w:color w:val="000000"/>
              </w:rPr>
              <w:t xml:space="preserve"> </w:t>
            </w:r>
            <w:proofErr w:type="spellStart"/>
            <w:r w:rsidRPr="00ED6D36">
              <w:rPr>
                <w:color w:val="000000"/>
              </w:rPr>
              <w:t>trong</w:t>
            </w:r>
            <w:proofErr w:type="spellEnd"/>
            <w:r w:rsidRPr="00ED6D36">
              <w:rPr>
                <w:color w:val="000000"/>
              </w:rPr>
              <w:t xml:space="preserve"> HTTL)</w:t>
            </w:r>
          </w:p>
        </w:tc>
        <w:tc>
          <w:tcPr>
            <w:tcW w:w="1910" w:type="dxa"/>
            <w:noWrap/>
            <w:vAlign w:val="center"/>
            <w:hideMark/>
          </w:tcPr>
          <w:p w14:paraId="5B7B28E2" w14:textId="77777777" w:rsidR="00EF2AA2" w:rsidRPr="00ED6D36" w:rsidRDefault="00EF2AA2" w:rsidP="000858F7">
            <w:pPr>
              <w:jc w:val="center"/>
              <w:rPr>
                <w:sz w:val="28"/>
                <w:szCs w:val="28"/>
                <w:lang w:eastAsia="ja-JP"/>
              </w:rPr>
            </w:pPr>
            <w:r w:rsidRPr="00ED6D36">
              <w:rPr>
                <w:sz w:val="28"/>
                <w:szCs w:val="28"/>
                <w:lang w:eastAsia="ja-JP"/>
              </w:rPr>
              <w:t>20</w:t>
            </w:r>
          </w:p>
        </w:tc>
        <w:tc>
          <w:tcPr>
            <w:tcW w:w="1540" w:type="dxa"/>
            <w:noWrap/>
            <w:vAlign w:val="center"/>
            <w:hideMark/>
          </w:tcPr>
          <w:p w14:paraId="1EDC50CD" w14:textId="77777777" w:rsidR="00EF2AA2" w:rsidRPr="00ED6D36" w:rsidRDefault="00EF2AA2" w:rsidP="000858F7">
            <w:pPr>
              <w:jc w:val="center"/>
              <w:rPr>
                <w:sz w:val="28"/>
                <w:szCs w:val="28"/>
                <w:lang w:eastAsia="ja-JP"/>
              </w:rPr>
            </w:pPr>
            <w:proofErr w:type="spellStart"/>
            <w:r w:rsidRPr="00ED6D36">
              <w:rPr>
                <w:sz w:val="28"/>
                <w:szCs w:val="28"/>
                <w:lang w:eastAsia="ja-JP"/>
              </w:rPr>
              <w:t>chiếc</w:t>
            </w:r>
            <w:proofErr w:type="spellEnd"/>
          </w:p>
        </w:tc>
      </w:tr>
      <w:tr w:rsidR="00EF2AA2" w:rsidRPr="00ED6D36" w14:paraId="1672C5C0" w14:textId="77777777" w:rsidTr="000858F7">
        <w:trPr>
          <w:trHeight w:val="312"/>
        </w:trPr>
        <w:tc>
          <w:tcPr>
            <w:tcW w:w="820" w:type="dxa"/>
            <w:vAlign w:val="center"/>
            <w:hideMark/>
          </w:tcPr>
          <w:p w14:paraId="01A9BF80"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w:t>
            </w:r>
          </w:p>
        </w:tc>
        <w:tc>
          <w:tcPr>
            <w:tcW w:w="5385" w:type="dxa"/>
            <w:vAlign w:val="center"/>
            <w:hideMark/>
          </w:tcPr>
          <w:p w14:paraId="682440ED" w14:textId="77777777" w:rsidR="00EF2AA2" w:rsidRPr="00ED6D36" w:rsidRDefault="00EF2AA2" w:rsidP="000858F7">
            <w:pPr>
              <w:jc w:val="left"/>
              <w:rPr>
                <w:b/>
                <w:bCs/>
                <w:sz w:val="28"/>
                <w:szCs w:val="28"/>
                <w:lang w:eastAsia="ja-JP"/>
              </w:rPr>
            </w:pPr>
            <w:proofErr w:type="spellStart"/>
            <w:r w:rsidRPr="00ED6D36">
              <w:rPr>
                <w:b/>
                <w:bCs/>
                <w:sz w:val="28"/>
                <w:szCs w:val="28"/>
                <w:lang w:eastAsia="ja-JP"/>
              </w:rPr>
              <w:t>Vật</w:t>
            </w:r>
            <w:proofErr w:type="spellEnd"/>
            <w:r w:rsidRPr="00ED6D36">
              <w:rPr>
                <w:b/>
                <w:bCs/>
                <w:sz w:val="28"/>
                <w:szCs w:val="28"/>
                <w:lang w:eastAsia="ja-JP"/>
              </w:rPr>
              <w:t xml:space="preserve"> </w:t>
            </w:r>
            <w:proofErr w:type="spellStart"/>
            <w:r w:rsidRPr="00ED6D36">
              <w:rPr>
                <w:b/>
                <w:bCs/>
                <w:sz w:val="28"/>
                <w:szCs w:val="28"/>
                <w:lang w:eastAsia="ja-JP"/>
              </w:rPr>
              <w:t>liệu</w:t>
            </w:r>
            <w:proofErr w:type="spellEnd"/>
            <w:r w:rsidRPr="00ED6D36">
              <w:rPr>
                <w:b/>
                <w:bCs/>
                <w:sz w:val="28"/>
                <w:szCs w:val="28"/>
                <w:lang w:eastAsia="ja-JP"/>
              </w:rPr>
              <w:t>:</w:t>
            </w:r>
          </w:p>
        </w:tc>
        <w:tc>
          <w:tcPr>
            <w:tcW w:w="1910" w:type="dxa"/>
            <w:noWrap/>
            <w:vAlign w:val="center"/>
            <w:hideMark/>
          </w:tcPr>
          <w:p w14:paraId="51DBC37A" w14:textId="77777777" w:rsidR="00EF2AA2" w:rsidRPr="00ED6D36" w:rsidRDefault="00EF2AA2" w:rsidP="000858F7">
            <w:pPr>
              <w:jc w:val="center"/>
              <w:rPr>
                <w:sz w:val="28"/>
                <w:szCs w:val="28"/>
                <w:lang w:eastAsia="ja-JP"/>
              </w:rPr>
            </w:pPr>
            <w:r w:rsidRPr="00ED6D36">
              <w:rPr>
                <w:sz w:val="28"/>
                <w:szCs w:val="28"/>
                <w:lang w:eastAsia="ja-JP"/>
              </w:rPr>
              <w:t> </w:t>
            </w:r>
          </w:p>
        </w:tc>
        <w:tc>
          <w:tcPr>
            <w:tcW w:w="1540" w:type="dxa"/>
            <w:noWrap/>
            <w:vAlign w:val="center"/>
            <w:hideMark/>
          </w:tcPr>
          <w:p w14:paraId="76E6FC87" w14:textId="77777777" w:rsidR="00EF2AA2" w:rsidRPr="00ED6D36" w:rsidRDefault="00EF2AA2" w:rsidP="000858F7">
            <w:pPr>
              <w:jc w:val="center"/>
              <w:rPr>
                <w:sz w:val="28"/>
                <w:szCs w:val="28"/>
                <w:lang w:eastAsia="ja-JP"/>
              </w:rPr>
            </w:pPr>
            <w:r w:rsidRPr="00ED6D36">
              <w:rPr>
                <w:sz w:val="28"/>
                <w:szCs w:val="28"/>
                <w:lang w:eastAsia="ja-JP"/>
              </w:rPr>
              <w:t> </w:t>
            </w:r>
          </w:p>
        </w:tc>
      </w:tr>
      <w:tr w:rsidR="00EF2AA2" w:rsidRPr="00ED6D36" w14:paraId="3A692B71" w14:textId="77777777" w:rsidTr="00ED6D36">
        <w:trPr>
          <w:trHeight w:val="800"/>
        </w:trPr>
        <w:tc>
          <w:tcPr>
            <w:tcW w:w="820" w:type="dxa"/>
            <w:vAlign w:val="center"/>
            <w:hideMark/>
          </w:tcPr>
          <w:p w14:paraId="4C191038" w14:textId="77777777" w:rsidR="00EF2AA2" w:rsidRPr="00ED6D36" w:rsidRDefault="00EF2AA2" w:rsidP="000858F7">
            <w:pPr>
              <w:jc w:val="center"/>
              <w:rPr>
                <w:color w:val="000000"/>
                <w:sz w:val="28"/>
                <w:szCs w:val="28"/>
                <w:lang w:eastAsia="ja-JP"/>
              </w:rPr>
            </w:pPr>
            <w:r w:rsidRPr="00ED6D36">
              <w:rPr>
                <w:color w:val="000000"/>
                <w:sz w:val="28"/>
                <w:szCs w:val="28"/>
                <w:lang w:eastAsia="ja-JP"/>
              </w:rPr>
              <w:lastRenderedPageBreak/>
              <w:t>2.1</w:t>
            </w:r>
          </w:p>
        </w:tc>
        <w:tc>
          <w:tcPr>
            <w:tcW w:w="5385" w:type="dxa"/>
            <w:vAlign w:val="center"/>
            <w:hideMark/>
          </w:tcPr>
          <w:p w14:paraId="78901A65"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Cầu</w:t>
            </w:r>
            <w:proofErr w:type="spellEnd"/>
            <w:r w:rsidRPr="00ED6D36">
              <w:rPr>
                <w:color w:val="000000"/>
                <w:sz w:val="28"/>
                <w:szCs w:val="28"/>
                <w:lang w:eastAsia="ja-JP"/>
              </w:rPr>
              <w:t xml:space="preserve"> Dao (</w:t>
            </w:r>
            <w:proofErr w:type="spellStart"/>
            <w:r w:rsidRPr="00ED6D36">
              <w:rPr>
                <w:color w:val="000000"/>
                <w:sz w:val="28"/>
                <w:szCs w:val="28"/>
                <w:lang w:eastAsia="ja-JP"/>
              </w:rPr>
              <w:t>Aptomat</w:t>
            </w:r>
            <w:proofErr w:type="spellEnd"/>
            <w:r w:rsidRPr="00ED6D36">
              <w:rPr>
                <w:color w:val="000000"/>
                <w:sz w:val="28"/>
                <w:szCs w:val="28"/>
                <w:lang w:eastAsia="ja-JP"/>
              </w:rPr>
              <w:t xml:space="preserve">) CB </w:t>
            </w:r>
            <w:proofErr w:type="spellStart"/>
            <w:r w:rsidRPr="00ED6D36">
              <w:rPr>
                <w:color w:val="000000"/>
                <w:sz w:val="28"/>
                <w:szCs w:val="28"/>
                <w:lang w:eastAsia="ja-JP"/>
              </w:rPr>
              <w:t>chống</w:t>
            </w:r>
            <w:proofErr w:type="spellEnd"/>
            <w:r w:rsidRPr="00ED6D36">
              <w:rPr>
                <w:color w:val="000000"/>
                <w:sz w:val="28"/>
                <w:szCs w:val="28"/>
                <w:lang w:eastAsia="ja-JP"/>
              </w:rPr>
              <w:t xml:space="preserve"> </w:t>
            </w:r>
            <w:proofErr w:type="spellStart"/>
            <w:r w:rsidRPr="00ED6D36">
              <w:rPr>
                <w:color w:val="000000"/>
                <w:sz w:val="28"/>
                <w:szCs w:val="28"/>
                <w:lang w:eastAsia="ja-JP"/>
              </w:rPr>
              <w:t>rò</w:t>
            </w:r>
            <w:proofErr w:type="spellEnd"/>
            <w:r w:rsidRPr="00ED6D36">
              <w:rPr>
                <w:color w:val="000000"/>
                <w:sz w:val="28"/>
                <w:szCs w:val="28"/>
                <w:lang w:eastAsia="ja-JP"/>
              </w:rPr>
              <w:t xml:space="preserve"> 63A 30mA 2P</w:t>
            </w:r>
          </w:p>
        </w:tc>
        <w:tc>
          <w:tcPr>
            <w:tcW w:w="1910" w:type="dxa"/>
            <w:vAlign w:val="center"/>
            <w:hideMark/>
          </w:tcPr>
          <w:p w14:paraId="4B517DAA" w14:textId="77777777" w:rsidR="00EF2AA2" w:rsidRPr="00ED6D36" w:rsidRDefault="00EF2AA2" w:rsidP="000858F7">
            <w:pPr>
              <w:jc w:val="center"/>
              <w:rPr>
                <w:sz w:val="28"/>
                <w:szCs w:val="28"/>
                <w:lang w:eastAsia="ja-JP"/>
              </w:rPr>
            </w:pPr>
            <w:r w:rsidRPr="00ED6D36">
              <w:rPr>
                <w:sz w:val="28"/>
                <w:szCs w:val="28"/>
                <w:lang w:eastAsia="ja-JP"/>
              </w:rPr>
              <w:t>8</w:t>
            </w:r>
          </w:p>
        </w:tc>
        <w:tc>
          <w:tcPr>
            <w:tcW w:w="1540" w:type="dxa"/>
            <w:shd w:val="clear" w:color="000000" w:fill="FFFFFF"/>
            <w:noWrap/>
            <w:vAlign w:val="center"/>
            <w:hideMark/>
          </w:tcPr>
          <w:p w14:paraId="104ECF08" w14:textId="77777777" w:rsidR="00EF2AA2" w:rsidRPr="00ED6D36" w:rsidRDefault="00EF2AA2" w:rsidP="000858F7">
            <w:pPr>
              <w:jc w:val="center"/>
              <w:rPr>
                <w:sz w:val="28"/>
                <w:szCs w:val="28"/>
                <w:lang w:eastAsia="ja-JP"/>
              </w:rPr>
            </w:pPr>
            <w:proofErr w:type="spellStart"/>
            <w:r w:rsidRPr="00ED6D36">
              <w:rPr>
                <w:sz w:val="28"/>
                <w:szCs w:val="28"/>
                <w:lang w:eastAsia="ja-JP"/>
              </w:rPr>
              <w:t>cái</w:t>
            </w:r>
            <w:proofErr w:type="spellEnd"/>
          </w:p>
        </w:tc>
      </w:tr>
      <w:tr w:rsidR="00EF2AA2" w:rsidRPr="00ED6D36" w14:paraId="46BD1CD6" w14:textId="77777777" w:rsidTr="000858F7">
        <w:trPr>
          <w:trHeight w:val="917"/>
        </w:trPr>
        <w:tc>
          <w:tcPr>
            <w:tcW w:w="820" w:type="dxa"/>
            <w:vAlign w:val="center"/>
            <w:hideMark/>
          </w:tcPr>
          <w:p w14:paraId="6FB4571A"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2.2</w:t>
            </w:r>
          </w:p>
        </w:tc>
        <w:tc>
          <w:tcPr>
            <w:tcW w:w="5385" w:type="dxa"/>
            <w:vAlign w:val="center"/>
            <w:hideMark/>
          </w:tcPr>
          <w:p w14:paraId="747E8477"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Dây</w:t>
            </w:r>
            <w:proofErr w:type="spellEnd"/>
            <w:r w:rsidRPr="00ED6D36">
              <w:rPr>
                <w:color w:val="000000"/>
                <w:sz w:val="28"/>
                <w:szCs w:val="28"/>
                <w:lang w:eastAsia="ja-JP"/>
              </w:rPr>
              <w:t xml:space="preserve"> </w:t>
            </w:r>
            <w:proofErr w:type="spellStart"/>
            <w:r w:rsidRPr="00ED6D36">
              <w:rPr>
                <w:color w:val="000000"/>
                <w:sz w:val="28"/>
                <w:szCs w:val="28"/>
                <w:lang w:eastAsia="ja-JP"/>
              </w:rPr>
              <w:t>điện</w:t>
            </w:r>
            <w:proofErr w:type="spellEnd"/>
            <w:r w:rsidRPr="00ED6D36">
              <w:rPr>
                <w:color w:val="000000"/>
                <w:sz w:val="28"/>
                <w:szCs w:val="28"/>
                <w:lang w:eastAsia="ja-JP"/>
              </w:rPr>
              <w:t xml:space="preserve"> 2 *2,5 </w:t>
            </w:r>
            <w:proofErr w:type="spellStart"/>
            <w:r w:rsidRPr="00ED6D36">
              <w:rPr>
                <w:color w:val="000000"/>
                <w:sz w:val="28"/>
                <w:szCs w:val="28"/>
                <w:lang w:eastAsia="ja-JP"/>
              </w:rPr>
              <w:t>Trần</w:t>
            </w:r>
            <w:proofErr w:type="spellEnd"/>
            <w:r w:rsidRPr="00ED6D36">
              <w:rPr>
                <w:color w:val="000000"/>
                <w:sz w:val="28"/>
                <w:szCs w:val="28"/>
                <w:lang w:eastAsia="ja-JP"/>
              </w:rPr>
              <w:t xml:space="preserve"> </w:t>
            </w:r>
            <w:proofErr w:type="spellStart"/>
            <w:r w:rsidRPr="00ED6D36">
              <w:rPr>
                <w:color w:val="000000"/>
                <w:sz w:val="28"/>
                <w:szCs w:val="28"/>
                <w:lang w:eastAsia="ja-JP"/>
              </w:rPr>
              <w:t>Phú</w:t>
            </w:r>
            <w:proofErr w:type="spellEnd"/>
          </w:p>
        </w:tc>
        <w:tc>
          <w:tcPr>
            <w:tcW w:w="1910" w:type="dxa"/>
            <w:vAlign w:val="center"/>
            <w:hideMark/>
          </w:tcPr>
          <w:p w14:paraId="34ACCB88"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200</w:t>
            </w:r>
          </w:p>
        </w:tc>
        <w:tc>
          <w:tcPr>
            <w:tcW w:w="1540" w:type="dxa"/>
            <w:vAlign w:val="center"/>
            <w:hideMark/>
          </w:tcPr>
          <w:p w14:paraId="6408F573" w14:textId="77777777" w:rsidR="00EF2AA2" w:rsidRPr="00ED6D36" w:rsidRDefault="00EF2AA2" w:rsidP="000858F7">
            <w:pPr>
              <w:jc w:val="center"/>
              <w:rPr>
                <w:color w:val="000000"/>
                <w:sz w:val="28"/>
                <w:szCs w:val="28"/>
                <w:lang w:eastAsia="ja-JP"/>
              </w:rPr>
            </w:pPr>
            <w:r w:rsidRPr="00ED6D36">
              <w:rPr>
                <w:color w:val="000000"/>
                <w:sz w:val="28"/>
                <w:szCs w:val="28"/>
                <w:lang w:eastAsia="ja-JP"/>
              </w:rPr>
              <w:t>md</w:t>
            </w:r>
          </w:p>
        </w:tc>
      </w:tr>
      <w:tr w:rsidR="00EF2AA2" w:rsidRPr="00ED6D36" w14:paraId="2D919E84" w14:textId="77777777" w:rsidTr="000858F7">
        <w:trPr>
          <w:trHeight w:val="312"/>
        </w:trPr>
        <w:tc>
          <w:tcPr>
            <w:tcW w:w="820" w:type="dxa"/>
            <w:vAlign w:val="center"/>
            <w:hideMark/>
          </w:tcPr>
          <w:p w14:paraId="60081256"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2.3</w:t>
            </w:r>
          </w:p>
        </w:tc>
        <w:tc>
          <w:tcPr>
            <w:tcW w:w="5385" w:type="dxa"/>
            <w:vAlign w:val="center"/>
            <w:hideMark/>
          </w:tcPr>
          <w:p w14:paraId="30B449DB"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Dây</w:t>
            </w:r>
            <w:proofErr w:type="spellEnd"/>
            <w:r w:rsidRPr="00ED6D36">
              <w:rPr>
                <w:color w:val="000000"/>
                <w:sz w:val="28"/>
                <w:szCs w:val="28"/>
                <w:lang w:eastAsia="ja-JP"/>
              </w:rPr>
              <w:t xml:space="preserve"> </w:t>
            </w:r>
            <w:proofErr w:type="spellStart"/>
            <w:r w:rsidRPr="00ED6D36">
              <w:rPr>
                <w:color w:val="000000"/>
                <w:sz w:val="28"/>
                <w:szCs w:val="28"/>
                <w:lang w:eastAsia="ja-JP"/>
              </w:rPr>
              <w:t>điện</w:t>
            </w:r>
            <w:proofErr w:type="spellEnd"/>
            <w:r w:rsidRPr="00ED6D36">
              <w:rPr>
                <w:color w:val="000000"/>
                <w:sz w:val="28"/>
                <w:szCs w:val="28"/>
                <w:lang w:eastAsia="ja-JP"/>
              </w:rPr>
              <w:t xml:space="preserve"> 2 *0,75 </w:t>
            </w:r>
            <w:proofErr w:type="spellStart"/>
            <w:r w:rsidRPr="00ED6D36">
              <w:rPr>
                <w:color w:val="000000"/>
                <w:sz w:val="28"/>
                <w:szCs w:val="28"/>
                <w:lang w:eastAsia="ja-JP"/>
              </w:rPr>
              <w:t>Trần</w:t>
            </w:r>
            <w:proofErr w:type="spellEnd"/>
            <w:r w:rsidRPr="00ED6D36">
              <w:rPr>
                <w:color w:val="000000"/>
                <w:sz w:val="28"/>
                <w:szCs w:val="28"/>
                <w:lang w:eastAsia="ja-JP"/>
              </w:rPr>
              <w:t xml:space="preserve"> </w:t>
            </w:r>
            <w:proofErr w:type="spellStart"/>
            <w:r w:rsidRPr="00ED6D36">
              <w:rPr>
                <w:color w:val="000000"/>
                <w:sz w:val="28"/>
                <w:szCs w:val="28"/>
                <w:lang w:eastAsia="ja-JP"/>
              </w:rPr>
              <w:t>Phú</w:t>
            </w:r>
            <w:proofErr w:type="spellEnd"/>
          </w:p>
        </w:tc>
        <w:tc>
          <w:tcPr>
            <w:tcW w:w="1910" w:type="dxa"/>
            <w:vAlign w:val="center"/>
            <w:hideMark/>
          </w:tcPr>
          <w:p w14:paraId="0F821D85"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200</w:t>
            </w:r>
          </w:p>
        </w:tc>
        <w:tc>
          <w:tcPr>
            <w:tcW w:w="1540" w:type="dxa"/>
            <w:vAlign w:val="center"/>
            <w:hideMark/>
          </w:tcPr>
          <w:p w14:paraId="0DB32B52" w14:textId="77777777" w:rsidR="00EF2AA2" w:rsidRPr="00ED6D36" w:rsidRDefault="00EF2AA2" w:rsidP="000858F7">
            <w:pPr>
              <w:jc w:val="center"/>
              <w:rPr>
                <w:color w:val="000000"/>
                <w:sz w:val="28"/>
                <w:szCs w:val="28"/>
                <w:lang w:eastAsia="ja-JP"/>
              </w:rPr>
            </w:pPr>
            <w:r w:rsidRPr="00ED6D36">
              <w:rPr>
                <w:color w:val="000000"/>
                <w:sz w:val="28"/>
                <w:szCs w:val="28"/>
                <w:lang w:eastAsia="ja-JP"/>
              </w:rPr>
              <w:t>md</w:t>
            </w:r>
          </w:p>
        </w:tc>
      </w:tr>
      <w:tr w:rsidR="00EF2AA2" w:rsidRPr="00ED6D36" w14:paraId="722526E4" w14:textId="77777777" w:rsidTr="000858F7">
        <w:trPr>
          <w:trHeight w:val="683"/>
        </w:trPr>
        <w:tc>
          <w:tcPr>
            <w:tcW w:w="820" w:type="dxa"/>
            <w:vAlign w:val="center"/>
            <w:hideMark/>
          </w:tcPr>
          <w:p w14:paraId="467AEA7F"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2.4</w:t>
            </w:r>
          </w:p>
        </w:tc>
        <w:tc>
          <w:tcPr>
            <w:tcW w:w="5385" w:type="dxa"/>
            <w:noWrap/>
            <w:vAlign w:val="center"/>
            <w:hideMark/>
          </w:tcPr>
          <w:p w14:paraId="7482DAFB" w14:textId="77777777" w:rsidR="00EF2AA2" w:rsidRPr="00ED6D36" w:rsidRDefault="00EF2AA2" w:rsidP="000858F7">
            <w:pPr>
              <w:jc w:val="left"/>
              <w:rPr>
                <w:sz w:val="28"/>
                <w:szCs w:val="28"/>
                <w:lang w:eastAsia="ja-JP"/>
              </w:rPr>
            </w:pPr>
            <w:proofErr w:type="spellStart"/>
            <w:r w:rsidRPr="00ED6D36">
              <w:rPr>
                <w:sz w:val="28"/>
                <w:szCs w:val="28"/>
                <w:lang w:eastAsia="ja-JP"/>
              </w:rPr>
              <w:t>Dây</w:t>
            </w:r>
            <w:proofErr w:type="spellEnd"/>
            <w:r w:rsidRPr="00ED6D36">
              <w:rPr>
                <w:sz w:val="28"/>
                <w:szCs w:val="28"/>
                <w:lang w:eastAsia="ja-JP"/>
              </w:rPr>
              <w:t xml:space="preserve"> </w:t>
            </w:r>
            <w:proofErr w:type="spellStart"/>
            <w:r w:rsidRPr="00ED6D36">
              <w:rPr>
                <w:sz w:val="28"/>
                <w:szCs w:val="28"/>
                <w:lang w:eastAsia="ja-JP"/>
              </w:rPr>
              <w:t>thép</w:t>
            </w:r>
            <w:proofErr w:type="spellEnd"/>
            <w:r w:rsidRPr="00ED6D36">
              <w:rPr>
                <w:sz w:val="28"/>
                <w:szCs w:val="28"/>
                <w:lang w:eastAsia="ja-JP"/>
              </w:rPr>
              <w:t xml:space="preserve"> 3 li</w:t>
            </w:r>
          </w:p>
        </w:tc>
        <w:tc>
          <w:tcPr>
            <w:tcW w:w="1910" w:type="dxa"/>
            <w:noWrap/>
            <w:vAlign w:val="center"/>
            <w:hideMark/>
          </w:tcPr>
          <w:p w14:paraId="5B17CF03" w14:textId="77777777" w:rsidR="00EF2AA2" w:rsidRPr="00ED6D36" w:rsidRDefault="00EF2AA2" w:rsidP="000858F7">
            <w:pPr>
              <w:jc w:val="center"/>
              <w:rPr>
                <w:sz w:val="28"/>
                <w:szCs w:val="28"/>
                <w:lang w:eastAsia="ja-JP"/>
              </w:rPr>
            </w:pPr>
            <w:r w:rsidRPr="00ED6D36">
              <w:rPr>
                <w:sz w:val="28"/>
                <w:szCs w:val="28"/>
                <w:lang w:eastAsia="ja-JP"/>
              </w:rPr>
              <w:t>30</w:t>
            </w:r>
          </w:p>
        </w:tc>
        <w:tc>
          <w:tcPr>
            <w:tcW w:w="1540" w:type="dxa"/>
            <w:noWrap/>
            <w:vAlign w:val="center"/>
            <w:hideMark/>
          </w:tcPr>
          <w:p w14:paraId="3B6D7B6F" w14:textId="77777777" w:rsidR="00EF2AA2" w:rsidRPr="00ED6D36" w:rsidRDefault="00EF2AA2" w:rsidP="000858F7">
            <w:pPr>
              <w:jc w:val="center"/>
              <w:rPr>
                <w:sz w:val="28"/>
                <w:szCs w:val="28"/>
                <w:lang w:eastAsia="ja-JP"/>
              </w:rPr>
            </w:pPr>
            <w:r w:rsidRPr="00ED6D36">
              <w:rPr>
                <w:sz w:val="28"/>
                <w:szCs w:val="28"/>
                <w:lang w:eastAsia="ja-JP"/>
              </w:rPr>
              <w:t>kg</w:t>
            </w:r>
          </w:p>
        </w:tc>
      </w:tr>
      <w:tr w:rsidR="00EF2AA2" w:rsidRPr="00ED6D36" w14:paraId="3A8B2D6C" w14:textId="77777777" w:rsidTr="000858F7">
        <w:trPr>
          <w:trHeight w:val="413"/>
        </w:trPr>
        <w:tc>
          <w:tcPr>
            <w:tcW w:w="820" w:type="dxa"/>
            <w:vAlign w:val="center"/>
            <w:hideMark/>
          </w:tcPr>
          <w:p w14:paraId="1651E34E"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2.5</w:t>
            </w:r>
          </w:p>
        </w:tc>
        <w:tc>
          <w:tcPr>
            <w:tcW w:w="5385" w:type="dxa"/>
            <w:vAlign w:val="center"/>
            <w:hideMark/>
          </w:tcPr>
          <w:p w14:paraId="5E89DF28"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Đui</w:t>
            </w:r>
            <w:proofErr w:type="spellEnd"/>
            <w:r w:rsidRPr="00ED6D36">
              <w:rPr>
                <w:color w:val="000000"/>
                <w:sz w:val="28"/>
                <w:szCs w:val="28"/>
                <w:lang w:eastAsia="ja-JP"/>
              </w:rPr>
              <w:t xml:space="preserve"> </w:t>
            </w:r>
            <w:proofErr w:type="spellStart"/>
            <w:r w:rsidRPr="00ED6D36">
              <w:rPr>
                <w:color w:val="000000"/>
                <w:sz w:val="28"/>
                <w:szCs w:val="28"/>
                <w:lang w:eastAsia="ja-JP"/>
              </w:rPr>
              <w:t>vành</w:t>
            </w:r>
            <w:proofErr w:type="spellEnd"/>
            <w:r w:rsidRPr="00ED6D36">
              <w:rPr>
                <w:color w:val="000000"/>
                <w:sz w:val="28"/>
                <w:szCs w:val="28"/>
                <w:lang w:eastAsia="ja-JP"/>
              </w:rPr>
              <w:t xml:space="preserve"> </w:t>
            </w:r>
            <w:proofErr w:type="spellStart"/>
            <w:r w:rsidRPr="00ED6D36">
              <w:rPr>
                <w:color w:val="000000"/>
                <w:sz w:val="28"/>
                <w:szCs w:val="28"/>
                <w:lang w:eastAsia="ja-JP"/>
              </w:rPr>
              <w:t>lắp</w:t>
            </w:r>
            <w:proofErr w:type="spellEnd"/>
            <w:r w:rsidRPr="00ED6D36">
              <w:rPr>
                <w:color w:val="000000"/>
                <w:sz w:val="28"/>
                <w:szCs w:val="28"/>
                <w:lang w:eastAsia="ja-JP"/>
              </w:rPr>
              <w:t xml:space="preserve"> </w:t>
            </w:r>
            <w:proofErr w:type="spellStart"/>
            <w:r w:rsidRPr="00ED6D36">
              <w:rPr>
                <w:color w:val="000000"/>
                <w:sz w:val="28"/>
                <w:szCs w:val="28"/>
                <w:lang w:eastAsia="ja-JP"/>
              </w:rPr>
              <w:t>đèn</w:t>
            </w:r>
            <w:proofErr w:type="spellEnd"/>
            <w:r w:rsidRPr="00ED6D36">
              <w:rPr>
                <w:color w:val="000000"/>
                <w:sz w:val="28"/>
                <w:szCs w:val="28"/>
                <w:lang w:eastAsia="ja-JP"/>
              </w:rPr>
              <w:t xml:space="preserve"> </w:t>
            </w:r>
            <w:proofErr w:type="spellStart"/>
            <w:r w:rsidRPr="00ED6D36">
              <w:rPr>
                <w:color w:val="000000"/>
                <w:sz w:val="28"/>
                <w:szCs w:val="28"/>
                <w:lang w:eastAsia="ja-JP"/>
              </w:rPr>
              <w:t>sen</w:t>
            </w:r>
            <w:proofErr w:type="spellEnd"/>
          </w:p>
        </w:tc>
        <w:tc>
          <w:tcPr>
            <w:tcW w:w="1910" w:type="dxa"/>
            <w:vAlign w:val="center"/>
            <w:hideMark/>
          </w:tcPr>
          <w:p w14:paraId="6A42E7BB" w14:textId="77777777" w:rsidR="00EF2AA2" w:rsidRPr="00ED6D36" w:rsidRDefault="00EF2AA2" w:rsidP="000858F7">
            <w:pPr>
              <w:jc w:val="center"/>
              <w:rPr>
                <w:color w:val="000000"/>
                <w:sz w:val="28"/>
                <w:szCs w:val="28"/>
                <w:lang w:eastAsia="ja-JP"/>
              </w:rPr>
            </w:pPr>
            <w:r w:rsidRPr="00ED6D36">
              <w:rPr>
                <w:color w:val="000000"/>
                <w:sz w:val="28"/>
                <w:szCs w:val="28"/>
                <w:lang w:eastAsia="ja-JP"/>
              </w:rPr>
              <w:t>70</w:t>
            </w:r>
          </w:p>
        </w:tc>
        <w:tc>
          <w:tcPr>
            <w:tcW w:w="1540" w:type="dxa"/>
            <w:vAlign w:val="center"/>
            <w:hideMark/>
          </w:tcPr>
          <w:p w14:paraId="23C0E7D9" w14:textId="77777777" w:rsidR="00EF2AA2" w:rsidRPr="00ED6D36" w:rsidRDefault="00EF2AA2" w:rsidP="000858F7">
            <w:pPr>
              <w:jc w:val="center"/>
              <w:rPr>
                <w:color w:val="000000"/>
                <w:sz w:val="28"/>
                <w:szCs w:val="28"/>
                <w:lang w:eastAsia="ja-JP"/>
              </w:rPr>
            </w:pPr>
            <w:proofErr w:type="spellStart"/>
            <w:r w:rsidRPr="00ED6D36">
              <w:rPr>
                <w:color w:val="000000"/>
                <w:sz w:val="28"/>
                <w:szCs w:val="28"/>
                <w:lang w:eastAsia="ja-JP"/>
              </w:rPr>
              <w:t>cái</w:t>
            </w:r>
            <w:proofErr w:type="spellEnd"/>
          </w:p>
        </w:tc>
      </w:tr>
      <w:tr w:rsidR="00EF2AA2" w:rsidRPr="00ED6D36" w14:paraId="7AB8F182" w14:textId="77777777" w:rsidTr="000858F7">
        <w:trPr>
          <w:trHeight w:val="503"/>
        </w:trPr>
        <w:tc>
          <w:tcPr>
            <w:tcW w:w="820" w:type="dxa"/>
            <w:vAlign w:val="center"/>
            <w:hideMark/>
          </w:tcPr>
          <w:p w14:paraId="085A6DEA"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2.6</w:t>
            </w:r>
          </w:p>
        </w:tc>
        <w:tc>
          <w:tcPr>
            <w:tcW w:w="5385" w:type="dxa"/>
            <w:vAlign w:val="center"/>
            <w:hideMark/>
          </w:tcPr>
          <w:p w14:paraId="10377025"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Tăng</w:t>
            </w:r>
            <w:proofErr w:type="spellEnd"/>
            <w:r w:rsidRPr="00ED6D36">
              <w:rPr>
                <w:color w:val="000000"/>
                <w:sz w:val="28"/>
                <w:szCs w:val="28"/>
                <w:lang w:eastAsia="ja-JP"/>
              </w:rPr>
              <w:t xml:space="preserve"> </w:t>
            </w:r>
            <w:proofErr w:type="spellStart"/>
            <w:r w:rsidRPr="00ED6D36">
              <w:rPr>
                <w:color w:val="000000"/>
                <w:sz w:val="28"/>
                <w:szCs w:val="28"/>
                <w:lang w:eastAsia="ja-JP"/>
              </w:rPr>
              <w:t>đơ</w:t>
            </w:r>
            <w:proofErr w:type="spellEnd"/>
            <w:r w:rsidRPr="00ED6D36">
              <w:rPr>
                <w:color w:val="000000"/>
                <w:sz w:val="28"/>
                <w:szCs w:val="28"/>
                <w:lang w:eastAsia="ja-JP"/>
              </w:rPr>
              <w:t xml:space="preserve"> 16</w:t>
            </w:r>
          </w:p>
        </w:tc>
        <w:tc>
          <w:tcPr>
            <w:tcW w:w="1910" w:type="dxa"/>
            <w:vAlign w:val="center"/>
            <w:hideMark/>
          </w:tcPr>
          <w:p w14:paraId="39D5EF84" w14:textId="77777777" w:rsidR="00EF2AA2" w:rsidRPr="00ED6D36" w:rsidRDefault="00EF2AA2" w:rsidP="000858F7">
            <w:pPr>
              <w:jc w:val="center"/>
              <w:rPr>
                <w:color w:val="000000"/>
                <w:sz w:val="28"/>
                <w:szCs w:val="28"/>
                <w:lang w:eastAsia="ja-JP"/>
              </w:rPr>
            </w:pPr>
            <w:r w:rsidRPr="00ED6D36">
              <w:rPr>
                <w:color w:val="000000"/>
                <w:sz w:val="28"/>
                <w:szCs w:val="28"/>
                <w:lang w:eastAsia="ja-JP"/>
              </w:rPr>
              <w:t>30</w:t>
            </w:r>
          </w:p>
        </w:tc>
        <w:tc>
          <w:tcPr>
            <w:tcW w:w="1540" w:type="dxa"/>
            <w:vAlign w:val="center"/>
            <w:hideMark/>
          </w:tcPr>
          <w:p w14:paraId="5F527E02" w14:textId="77777777" w:rsidR="00EF2AA2" w:rsidRPr="00ED6D36" w:rsidRDefault="00EF2AA2" w:rsidP="000858F7">
            <w:pPr>
              <w:jc w:val="center"/>
              <w:rPr>
                <w:color w:val="000000"/>
                <w:sz w:val="28"/>
                <w:szCs w:val="28"/>
                <w:lang w:eastAsia="ja-JP"/>
              </w:rPr>
            </w:pPr>
            <w:proofErr w:type="spellStart"/>
            <w:r w:rsidRPr="00ED6D36">
              <w:rPr>
                <w:color w:val="000000"/>
                <w:sz w:val="28"/>
                <w:szCs w:val="28"/>
                <w:lang w:eastAsia="ja-JP"/>
              </w:rPr>
              <w:t>cái</w:t>
            </w:r>
            <w:proofErr w:type="spellEnd"/>
          </w:p>
        </w:tc>
      </w:tr>
      <w:tr w:rsidR="00EF2AA2" w:rsidRPr="00ED6D36" w14:paraId="0E3A72D0" w14:textId="77777777" w:rsidTr="000858F7">
        <w:trPr>
          <w:trHeight w:val="683"/>
        </w:trPr>
        <w:tc>
          <w:tcPr>
            <w:tcW w:w="820" w:type="dxa"/>
            <w:vAlign w:val="center"/>
            <w:hideMark/>
          </w:tcPr>
          <w:p w14:paraId="2415FFD0"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2.7</w:t>
            </w:r>
          </w:p>
        </w:tc>
        <w:tc>
          <w:tcPr>
            <w:tcW w:w="5385" w:type="dxa"/>
            <w:vAlign w:val="center"/>
            <w:hideMark/>
          </w:tcPr>
          <w:p w14:paraId="7B03A481"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cóc</w:t>
            </w:r>
            <w:proofErr w:type="spellEnd"/>
            <w:r w:rsidRPr="00ED6D36">
              <w:rPr>
                <w:color w:val="000000"/>
                <w:sz w:val="28"/>
                <w:szCs w:val="28"/>
                <w:lang w:eastAsia="ja-JP"/>
              </w:rPr>
              <w:t xml:space="preserve"> </w:t>
            </w:r>
            <w:proofErr w:type="spellStart"/>
            <w:r w:rsidRPr="00ED6D36">
              <w:rPr>
                <w:color w:val="000000"/>
                <w:sz w:val="28"/>
                <w:szCs w:val="28"/>
                <w:lang w:eastAsia="ja-JP"/>
              </w:rPr>
              <w:t>khóa</w:t>
            </w:r>
            <w:proofErr w:type="spellEnd"/>
            <w:r w:rsidRPr="00ED6D36">
              <w:rPr>
                <w:color w:val="000000"/>
                <w:sz w:val="28"/>
                <w:szCs w:val="28"/>
                <w:lang w:eastAsia="ja-JP"/>
              </w:rPr>
              <w:t xml:space="preserve"> </w:t>
            </w:r>
            <w:proofErr w:type="spellStart"/>
            <w:r w:rsidRPr="00ED6D36">
              <w:rPr>
                <w:color w:val="000000"/>
                <w:sz w:val="28"/>
                <w:szCs w:val="28"/>
                <w:lang w:eastAsia="ja-JP"/>
              </w:rPr>
              <w:t>cáp</w:t>
            </w:r>
            <w:proofErr w:type="spellEnd"/>
            <w:r w:rsidRPr="00ED6D36">
              <w:rPr>
                <w:color w:val="000000"/>
                <w:sz w:val="28"/>
                <w:szCs w:val="28"/>
                <w:lang w:eastAsia="ja-JP"/>
              </w:rPr>
              <w:t xml:space="preserve"> 8</w:t>
            </w:r>
          </w:p>
        </w:tc>
        <w:tc>
          <w:tcPr>
            <w:tcW w:w="1910" w:type="dxa"/>
            <w:vAlign w:val="center"/>
            <w:hideMark/>
          </w:tcPr>
          <w:p w14:paraId="55CACFD0" w14:textId="77777777" w:rsidR="00EF2AA2" w:rsidRPr="00ED6D36" w:rsidRDefault="00EF2AA2" w:rsidP="000858F7">
            <w:pPr>
              <w:jc w:val="center"/>
              <w:rPr>
                <w:color w:val="000000"/>
                <w:sz w:val="28"/>
                <w:szCs w:val="28"/>
                <w:lang w:eastAsia="ja-JP"/>
              </w:rPr>
            </w:pPr>
            <w:r w:rsidRPr="00ED6D36">
              <w:rPr>
                <w:color w:val="000000"/>
                <w:sz w:val="28"/>
                <w:szCs w:val="28"/>
                <w:lang w:eastAsia="ja-JP"/>
              </w:rPr>
              <w:t>60</w:t>
            </w:r>
          </w:p>
        </w:tc>
        <w:tc>
          <w:tcPr>
            <w:tcW w:w="1540" w:type="dxa"/>
            <w:vAlign w:val="center"/>
            <w:hideMark/>
          </w:tcPr>
          <w:p w14:paraId="60934E94" w14:textId="77777777" w:rsidR="00EF2AA2" w:rsidRPr="00ED6D36" w:rsidRDefault="00EF2AA2" w:rsidP="000858F7">
            <w:pPr>
              <w:jc w:val="center"/>
              <w:rPr>
                <w:color w:val="000000"/>
                <w:sz w:val="28"/>
                <w:szCs w:val="28"/>
                <w:lang w:eastAsia="ja-JP"/>
              </w:rPr>
            </w:pPr>
            <w:proofErr w:type="spellStart"/>
            <w:r w:rsidRPr="00ED6D36">
              <w:rPr>
                <w:color w:val="000000"/>
                <w:sz w:val="28"/>
                <w:szCs w:val="28"/>
                <w:lang w:eastAsia="ja-JP"/>
              </w:rPr>
              <w:t>cái</w:t>
            </w:r>
            <w:proofErr w:type="spellEnd"/>
          </w:p>
        </w:tc>
      </w:tr>
      <w:tr w:rsidR="00EF2AA2" w:rsidRPr="00ED6D36" w14:paraId="69886805" w14:textId="77777777" w:rsidTr="000858F7">
        <w:trPr>
          <w:trHeight w:val="413"/>
        </w:trPr>
        <w:tc>
          <w:tcPr>
            <w:tcW w:w="820" w:type="dxa"/>
            <w:vAlign w:val="center"/>
            <w:hideMark/>
          </w:tcPr>
          <w:p w14:paraId="73535061"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2.8</w:t>
            </w:r>
          </w:p>
        </w:tc>
        <w:tc>
          <w:tcPr>
            <w:tcW w:w="5385" w:type="dxa"/>
            <w:vAlign w:val="center"/>
            <w:hideMark/>
          </w:tcPr>
          <w:p w14:paraId="5E3F89A1"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Dây</w:t>
            </w:r>
            <w:proofErr w:type="spellEnd"/>
            <w:r w:rsidRPr="00ED6D36">
              <w:rPr>
                <w:color w:val="000000"/>
                <w:sz w:val="28"/>
                <w:szCs w:val="28"/>
                <w:lang w:eastAsia="ja-JP"/>
              </w:rPr>
              <w:t xml:space="preserve"> </w:t>
            </w:r>
            <w:proofErr w:type="spellStart"/>
            <w:r w:rsidRPr="00ED6D36">
              <w:rPr>
                <w:color w:val="000000"/>
                <w:sz w:val="28"/>
                <w:szCs w:val="28"/>
                <w:lang w:eastAsia="ja-JP"/>
              </w:rPr>
              <w:t>cáp</w:t>
            </w:r>
            <w:proofErr w:type="spellEnd"/>
            <w:r w:rsidRPr="00ED6D36">
              <w:rPr>
                <w:color w:val="000000"/>
                <w:sz w:val="28"/>
                <w:szCs w:val="28"/>
                <w:lang w:eastAsia="ja-JP"/>
              </w:rPr>
              <w:t xml:space="preserve"> </w:t>
            </w:r>
            <w:proofErr w:type="spellStart"/>
            <w:r w:rsidRPr="00ED6D36">
              <w:rPr>
                <w:color w:val="000000"/>
                <w:sz w:val="28"/>
                <w:szCs w:val="28"/>
                <w:lang w:eastAsia="ja-JP"/>
              </w:rPr>
              <w:t>bọc</w:t>
            </w:r>
            <w:proofErr w:type="spellEnd"/>
            <w:r w:rsidRPr="00ED6D36">
              <w:rPr>
                <w:color w:val="000000"/>
                <w:sz w:val="28"/>
                <w:szCs w:val="28"/>
                <w:lang w:eastAsia="ja-JP"/>
              </w:rPr>
              <w:t xml:space="preserve"> 8</w:t>
            </w:r>
          </w:p>
        </w:tc>
        <w:tc>
          <w:tcPr>
            <w:tcW w:w="1910" w:type="dxa"/>
            <w:vAlign w:val="center"/>
            <w:hideMark/>
          </w:tcPr>
          <w:p w14:paraId="468FD103" w14:textId="77777777" w:rsidR="00EF2AA2" w:rsidRPr="00ED6D36" w:rsidRDefault="00EF2AA2" w:rsidP="000858F7">
            <w:pPr>
              <w:jc w:val="center"/>
              <w:rPr>
                <w:color w:val="000000"/>
                <w:sz w:val="28"/>
                <w:szCs w:val="28"/>
                <w:lang w:eastAsia="ja-JP"/>
              </w:rPr>
            </w:pPr>
            <w:r w:rsidRPr="00ED6D36">
              <w:rPr>
                <w:color w:val="000000"/>
                <w:sz w:val="28"/>
                <w:szCs w:val="28"/>
                <w:lang w:eastAsia="ja-JP"/>
              </w:rPr>
              <w:t>100</w:t>
            </w:r>
          </w:p>
        </w:tc>
        <w:tc>
          <w:tcPr>
            <w:tcW w:w="1540" w:type="dxa"/>
            <w:vAlign w:val="center"/>
            <w:hideMark/>
          </w:tcPr>
          <w:p w14:paraId="16522CAB" w14:textId="77777777" w:rsidR="00EF2AA2" w:rsidRPr="00ED6D36" w:rsidRDefault="00EF2AA2" w:rsidP="000858F7">
            <w:pPr>
              <w:jc w:val="center"/>
              <w:rPr>
                <w:color w:val="000000"/>
                <w:sz w:val="28"/>
                <w:szCs w:val="28"/>
                <w:lang w:eastAsia="ja-JP"/>
              </w:rPr>
            </w:pPr>
            <w:r w:rsidRPr="00ED6D36">
              <w:rPr>
                <w:color w:val="000000"/>
                <w:sz w:val="28"/>
                <w:szCs w:val="28"/>
                <w:lang w:eastAsia="ja-JP"/>
              </w:rPr>
              <w:t>md</w:t>
            </w:r>
          </w:p>
        </w:tc>
      </w:tr>
      <w:tr w:rsidR="00EF2AA2" w:rsidRPr="00ED6D36" w14:paraId="50393526" w14:textId="77777777" w:rsidTr="000858F7">
        <w:trPr>
          <w:trHeight w:val="620"/>
        </w:trPr>
        <w:tc>
          <w:tcPr>
            <w:tcW w:w="820" w:type="dxa"/>
            <w:vAlign w:val="center"/>
            <w:hideMark/>
          </w:tcPr>
          <w:p w14:paraId="310B8818"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2.9</w:t>
            </w:r>
          </w:p>
        </w:tc>
        <w:tc>
          <w:tcPr>
            <w:tcW w:w="5385" w:type="dxa"/>
            <w:vAlign w:val="center"/>
            <w:hideMark/>
          </w:tcPr>
          <w:p w14:paraId="2270D95C"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Đui</w:t>
            </w:r>
            <w:proofErr w:type="spellEnd"/>
            <w:r w:rsidRPr="00ED6D36">
              <w:rPr>
                <w:color w:val="000000"/>
                <w:sz w:val="28"/>
                <w:szCs w:val="28"/>
                <w:lang w:eastAsia="ja-JP"/>
              </w:rPr>
              <w:t xml:space="preserve"> </w:t>
            </w:r>
            <w:proofErr w:type="spellStart"/>
            <w:r w:rsidRPr="00ED6D36">
              <w:rPr>
                <w:color w:val="000000"/>
                <w:sz w:val="28"/>
                <w:szCs w:val="28"/>
                <w:lang w:eastAsia="ja-JP"/>
              </w:rPr>
              <w:t>lắp</w:t>
            </w:r>
            <w:proofErr w:type="spellEnd"/>
            <w:r w:rsidRPr="00ED6D36">
              <w:rPr>
                <w:color w:val="000000"/>
                <w:sz w:val="28"/>
                <w:szCs w:val="28"/>
                <w:lang w:eastAsia="ja-JP"/>
              </w:rPr>
              <w:t xml:space="preserve"> </w:t>
            </w:r>
            <w:proofErr w:type="spellStart"/>
            <w:r w:rsidRPr="00ED6D36">
              <w:rPr>
                <w:color w:val="000000"/>
                <w:sz w:val="28"/>
                <w:szCs w:val="28"/>
                <w:lang w:eastAsia="ja-JP"/>
              </w:rPr>
              <w:t>bóng</w:t>
            </w:r>
            <w:proofErr w:type="spellEnd"/>
            <w:r w:rsidRPr="00ED6D36">
              <w:rPr>
                <w:color w:val="000000"/>
                <w:sz w:val="28"/>
                <w:szCs w:val="28"/>
                <w:lang w:eastAsia="ja-JP"/>
              </w:rPr>
              <w:t xml:space="preserve"> </w:t>
            </w:r>
            <w:proofErr w:type="spellStart"/>
            <w:r w:rsidRPr="00ED6D36">
              <w:rPr>
                <w:color w:val="000000"/>
                <w:sz w:val="28"/>
                <w:szCs w:val="28"/>
                <w:lang w:eastAsia="ja-JP"/>
              </w:rPr>
              <w:t>đèn</w:t>
            </w:r>
            <w:proofErr w:type="spellEnd"/>
            <w:r w:rsidRPr="00ED6D36">
              <w:rPr>
                <w:color w:val="000000"/>
                <w:sz w:val="28"/>
                <w:szCs w:val="28"/>
                <w:lang w:eastAsia="ja-JP"/>
              </w:rPr>
              <w:t xml:space="preserve"> </w:t>
            </w:r>
            <w:proofErr w:type="spellStart"/>
            <w:r w:rsidRPr="00ED6D36">
              <w:rPr>
                <w:color w:val="000000"/>
                <w:sz w:val="28"/>
                <w:szCs w:val="28"/>
                <w:lang w:eastAsia="ja-JP"/>
              </w:rPr>
              <w:t>ngoài</w:t>
            </w:r>
            <w:proofErr w:type="spellEnd"/>
            <w:r w:rsidRPr="00ED6D36">
              <w:rPr>
                <w:color w:val="000000"/>
                <w:sz w:val="28"/>
                <w:szCs w:val="28"/>
                <w:lang w:eastAsia="ja-JP"/>
              </w:rPr>
              <w:t xml:space="preserve"> </w:t>
            </w:r>
            <w:proofErr w:type="spellStart"/>
            <w:r w:rsidRPr="00ED6D36">
              <w:rPr>
                <w:color w:val="000000"/>
                <w:sz w:val="28"/>
                <w:szCs w:val="28"/>
                <w:lang w:eastAsia="ja-JP"/>
              </w:rPr>
              <w:t>trời</w:t>
            </w:r>
            <w:proofErr w:type="spellEnd"/>
          </w:p>
        </w:tc>
        <w:tc>
          <w:tcPr>
            <w:tcW w:w="1910" w:type="dxa"/>
            <w:vAlign w:val="center"/>
            <w:hideMark/>
          </w:tcPr>
          <w:p w14:paraId="5E4F73B0" w14:textId="77777777" w:rsidR="00EF2AA2" w:rsidRPr="00ED6D36" w:rsidRDefault="00EF2AA2" w:rsidP="000858F7">
            <w:pPr>
              <w:jc w:val="center"/>
              <w:rPr>
                <w:color w:val="000000"/>
                <w:sz w:val="28"/>
                <w:szCs w:val="28"/>
                <w:lang w:eastAsia="ja-JP"/>
              </w:rPr>
            </w:pPr>
            <w:r w:rsidRPr="00ED6D36">
              <w:rPr>
                <w:color w:val="000000"/>
                <w:sz w:val="28"/>
                <w:szCs w:val="28"/>
                <w:lang w:eastAsia="ja-JP"/>
              </w:rPr>
              <w:t>400</w:t>
            </w:r>
          </w:p>
        </w:tc>
        <w:tc>
          <w:tcPr>
            <w:tcW w:w="1540" w:type="dxa"/>
            <w:vAlign w:val="center"/>
            <w:hideMark/>
          </w:tcPr>
          <w:p w14:paraId="29161BE7" w14:textId="77777777" w:rsidR="00EF2AA2" w:rsidRPr="00ED6D36" w:rsidRDefault="00EF2AA2" w:rsidP="000858F7">
            <w:pPr>
              <w:jc w:val="center"/>
              <w:rPr>
                <w:color w:val="000000"/>
                <w:sz w:val="28"/>
                <w:szCs w:val="28"/>
                <w:lang w:eastAsia="ja-JP"/>
              </w:rPr>
            </w:pPr>
            <w:proofErr w:type="spellStart"/>
            <w:r w:rsidRPr="00ED6D36">
              <w:rPr>
                <w:color w:val="000000"/>
                <w:sz w:val="28"/>
                <w:szCs w:val="28"/>
                <w:lang w:eastAsia="ja-JP"/>
              </w:rPr>
              <w:t>cái</w:t>
            </w:r>
            <w:proofErr w:type="spellEnd"/>
          </w:p>
        </w:tc>
      </w:tr>
      <w:tr w:rsidR="00EF2AA2" w:rsidRPr="00ED6D36" w14:paraId="16586377" w14:textId="77777777" w:rsidTr="000858F7">
        <w:trPr>
          <w:trHeight w:val="611"/>
        </w:trPr>
        <w:tc>
          <w:tcPr>
            <w:tcW w:w="820" w:type="dxa"/>
            <w:vAlign w:val="center"/>
            <w:hideMark/>
          </w:tcPr>
          <w:p w14:paraId="3DB8D08A"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2.10</w:t>
            </w:r>
          </w:p>
        </w:tc>
        <w:tc>
          <w:tcPr>
            <w:tcW w:w="5385" w:type="dxa"/>
            <w:vAlign w:val="center"/>
            <w:hideMark/>
          </w:tcPr>
          <w:p w14:paraId="762520E3" w14:textId="77777777" w:rsidR="00EF2AA2" w:rsidRPr="00ED6D36" w:rsidRDefault="00EF2AA2" w:rsidP="000858F7">
            <w:pPr>
              <w:jc w:val="left"/>
              <w:rPr>
                <w:sz w:val="28"/>
                <w:szCs w:val="28"/>
                <w:lang w:eastAsia="ja-JP"/>
              </w:rPr>
            </w:pPr>
            <w:proofErr w:type="spellStart"/>
            <w:r w:rsidRPr="00ED6D36">
              <w:rPr>
                <w:sz w:val="28"/>
                <w:szCs w:val="28"/>
                <w:lang w:eastAsia="ja-JP"/>
              </w:rPr>
              <w:t>Bóng</w:t>
            </w:r>
            <w:proofErr w:type="spellEnd"/>
            <w:r w:rsidRPr="00ED6D36">
              <w:rPr>
                <w:sz w:val="28"/>
                <w:szCs w:val="28"/>
                <w:lang w:eastAsia="ja-JP"/>
              </w:rPr>
              <w:t xml:space="preserve"> </w:t>
            </w:r>
            <w:proofErr w:type="spellStart"/>
            <w:r w:rsidRPr="00ED6D36">
              <w:rPr>
                <w:sz w:val="28"/>
                <w:szCs w:val="28"/>
                <w:lang w:eastAsia="ja-JP"/>
              </w:rPr>
              <w:t>đèn</w:t>
            </w:r>
            <w:proofErr w:type="spellEnd"/>
            <w:r w:rsidRPr="00ED6D36">
              <w:rPr>
                <w:sz w:val="28"/>
                <w:szCs w:val="28"/>
                <w:lang w:eastAsia="ja-JP"/>
              </w:rPr>
              <w:t xml:space="preserve"> </w:t>
            </w:r>
            <w:proofErr w:type="gramStart"/>
            <w:r w:rsidRPr="00ED6D36">
              <w:rPr>
                <w:sz w:val="28"/>
                <w:szCs w:val="28"/>
                <w:lang w:eastAsia="ja-JP"/>
              </w:rPr>
              <w:t>led  7</w:t>
            </w:r>
            <w:proofErr w:type="gramEnd"/>
            <w:r w:rsidRPr="00ED6D36">
              <w:rPr>
                <w:sz w:val="28"/>
                <w:szCs w:val="28"/>
                <w:lang w:eastAsia="ja-JP"/>
              </w:rPr>
              <w:t xml:space="preserve"> W</w:t>
            </w:r>
          </w:p>
        </w:tc>
        <w:tc>
          <w:tcPr>
            <w:tcW w:w="1910" w:type="dxa"/>
            <w:vAlign w:val="center"/>
            <w:hideMark/>
          </w:tcPr>
          <w:p w14:paraId="096B8DBE" w14:textId="77777777" w:rsidR="00EF2AA2" w:rsidRPr="00ED6D36" w:rsidRDefault="00EF2AA2" w:rsidP="000858F7">
            <w:pPr>
              <w:jc w:val="center"/>
              <w:rPr>
                <w:sz w:val="28"/>
                <w:szCs w:val="28"/>
                <w:lang w:eastAsia="ja-JP"/>
              </w:rPr>
            </w:pPr>
            <w:r w:rsidRPr="00ED6D36">
              <w:rPr>
                <w:sz w:val="28"/>
                <w:szCs w:val="28"/>
                <w:lang w:eastAsia="ja-JP"/>
              </w:rPr>
              <w:t>800</w:t>
            </w:r>
          </w:p>
        </w:tc>
        <w:tc>
          <w:tcPr>
            <w:tcW w:w="1540" w:type="dxa"/>
            <w:vAlign w:val="center"/>
            <w:hideMark/>
          </w:tcPr>
          <w:p w14:paraId="7E296D70" w14:textId="77777777" w:rsidR="00EF2AA2" w:rsidRPr="00ED6D36" w:rsidRDefault="00EF2AA2" w:rsidP="000858F7">
            <w:pPr>
              <w:jc w:val="center"/>
              <w:rPr>
                <w:sz w:val="28"/>
                <w:szCs w:val="28"/>
                <w:lang w:eastAsia="ja-JP"/>
              </w:rPr>
            </w:pPr>
            <w:proofErr w:type="spellStart"/>
            <w:r w:rsidRPr="00ED6D36">
              <w:rPr>
                <w:sz w:val="28"/>
                <w:szCs w:val="28"/>
                <w:lang w:eastAsia="ja-JP"/>
              </w:rPr>
              <w:t>chiếc</w:t>
            </w:r>
            <w:proofErr w:type="spellEnd"/>
          </w:p>
        </w:tc>
      </w:tr>
      <w:tr w:rsidR="00EF2AA2" w:rsidRPr="00ED6D36" w14:paraId="526D821E" w14:textId="77777777" w:rsidTr="000858F7">
        <w:trPr>
          <w:trHeight w:val="629"/>
        </w:trPr>
        <w:tc>
          <w:tcPr>
            <w:tcW w:w="820" w:type="dxa"/>
            <w:vAlign w:val="center"/>
            <w:hideMark/>
          </w:tcPr>
          <w:p w14:paraId="57EC96C8" w14:textId="77777777" w:rsidR="00EF2AA2" w:rsidRPr="00ED6D36" w:rsidRDefault="00EF2AA2" w:rsidP="000858F7">
            <w:pPr>
              <w:jc w:val="center"/>
              <w:rPr>
                <w:color w:val="000000"/>
                <w:sz w:val="28"/>
                <w:szCs w:val="28"/>
                <w:lang w:eastAsia="ja-JP"/>
              </w:rPr>
            </w:pPr>
            <w:r w:rsidRPr="00ED6D36">
              <w:rPr>
                <w:color w:val="000000"/>
                <w:sz w:val="28"/>
                <w:szCs w:val="28"/>
                <w:lang w:eastAsia="ja-JP"/>
              </w:rPr>
              <w:t>2.11</w:t>
            </w:r>
          </w:p>
        </w:tc>
        <w:tc>
          <w:tcPr>
            <w:tcW w:w="5385" w:type="dxa"/>
            <w:vAlign w:val="center"/>
            <w:hideMark/>
          </w:tcPr>
          <w:p w14:paraId="2A616C98" w14:textId="77777777" w:rsidR="00EF2AA2" w:rsidRPr="00ED6D36" w:rsidRDefault="00EF2AA2" w:rsidP="000858F7">
            <w:pPr>
              <w:jc w:val="left"/>
              <w:rPr>
                <w:color w:val="000000"/>
                <w:sz w:val="28"/>
                <w:szCs w:val="28"/>
                <w:lang w:eastAsia="ja-JP"/>
              </w:rPr>
            </w:pPr>
            <w:proofErr w:type="spellStart"/>
            <w:r w:rsidRPr="00ED6D36">
              <w:rPr>
                <w:color w:val="000000"/>
                <w:sz w:val="28"/>
                <w:szCs w:val="28"/>
                <w:lang w:eastAsia="ja-JP"/>
              </w:rPr>
              <w:t>Băng</w:t>
            </w:r>
            <w:proofErr w:type="spellEnd"/>
            <w:r w:rsidRPr="00ED6D36">
              <w:rPr>
                <w:color w:val="000000"/>
                <w:sz w:val="28"/>
                <w:szCs w:val="28"/>
                <w:lang w:eastAsia="ja-JP"/>
              </w:rPr>
              <w:t xml:space="preserve"> </w:t>
            </w:r>
            <w:proofErr w:type="spellStart"/>
            <w:r w:rsidRPr="00ED6D36">
              <w:rPr>
                <w:color w:val="000000"/>
                <w:sz w:val="28"/>
                <w:szCs w:val="28"/>
                <w:lang w:eastAsia="ja-JP"/>
              </w:rPr>
              <w:t>dính</w:t>
            </w:r>
            <w:proofErr w:type="spellEnd"/>
          </w:p>
        </w:tc>
        <w:tc>
          <w:tcPr>
            <w:tcW w:w="1910" w:type="dxa"/>
            <w:shd w:val="clear" w:color="000000" w:fill="FFFFFF"/>
            <w:noWrap/>
            <w:vAlign w:val="center"/>
            <w:hideMark/>
          </w:tcPr>
          <w:p w14:paraId="768FD94F" w14:textId="77777777" w:rsidR="00EF2AA2" w:rsidRPr="00ED6D36" w:rsidRDefault="00EF2AA2" w:rsidP="000858F7">
            <w:pPr>
              <w:jc w:val="center"/>
              <w:rPr>
                <w:sz w:val="28"/>
                <w:szCs w:val="28"/>
                <w:lang w:eastAsia="ja-JP"/>
              </w:rPr>
            </w:pPr>
            <w:r w:rsidRPr="00ED6D36">
              <w:rPr>
                <w:sz w:val="28"/>
                <w:szCs w:val="28"/>
                <w:lang w:eastAsia="ja-JP"/>
              </w:rPr>
              <w:t>50</w:t>
            </w:r>
          </w:p>
        </w:tc>
        <w:tc>
          <w:tcPr>
            <w:tcW w:w="1540" w:type="dxa"/>
            <w:shd w:val="clear" w:color="000000" w:fill="FFFFFF"/>
            <w:noWrap/>
            <w:vAlign w:val="center"/>
            <w:hideMark/>
          </w:tcPr>
          <w:p w14:paraId="0790A097" w14:textId="77777777" w:rsidR="00EF2AA2" w:rsidRPr="00ED6D36" w:rsidRDefault="00EF2AA2" w:rsidP="000858F7">
            <w:pPr>
              <w:jc w:val="center"/>
              <w:rPr>
                <w:sz w:val="28"/>
                <w:szCs w:val="28"/>
                <w:lang w:eastAsia="ja-JP"/>
              </w:rPr>
            </w:pPr>
            <w:proofErr w:type="spellStart"/>
            <w:r w:rsidRPr="00ED6D36">
              <w:rPr>
                <w:sz w:val="28"/>
                <w:szCs w:val="28"/>
                <w:lang w:eastAsia="ja-JP"/>
              </w:rPr>
              <w:t>cuộn</w:t>
            </w:r>
            <w:proofErr w:type="spellEnd"/>
          </w:p>
        </w:tc>
      </w:tr>
    </w:tbl>
    <w:p w14:paraId="4E259AC1" w14:textId="77777777" w:rsidR="00EF2AA2" w:rsidRPr="00ED6D36" w:rsidRDefault="00EF2AA2" w:rsidP="00EF2AA2">
      <w:pPr>
        <w:spacing w:before="60" w:line="264" w:lineRule="auto"/>
        <w:ind w:left="-2" w:firstLine="720"/>
        <w:rPr>
          <w:spacing w:val="-4"/>
          <w:sz w:val="28"/>
          <w:szCs w:val="28"/>
          <w:lang w:val="nl-NL"/>
        </w:rPr>
      </w:pPr>
      <w:r w:rsidRPr="00ED6D36">
        <w:rPr>
          <w:b/>
          <w:bCs/>
          <w:iCs/>
          <w:spacing w:val="-4"/>
          <w:sz w:val="28"/>
          <w:szCs w:val="28"/>
        </w:rPr>
        <w:t>4</w:t>
      </w:r>
      <w:r w:rsidRPr="00ED6D36">
        <w:rPr>
          <w:b/>
          <w:bCs/>
          <w:iCs/>
          <w:spacing w:val="-4"/>
          <w:sz w:val="28"/>
          <w:szCs w:val="28"/>
          <w:lang w:val="vi-VN"/>
        </w:rPr>
        <w:t>. T</w:t>
      </w:r>
      <w:r w:rsidRPr="00ED6D36">
        <w:rPr>
          <w:b/>
          <w:bCs/>
          <w:iCs/>
          <w:spacing w:val="-4"/>
          <w:sz w:val="28"/>
          <w:szCs w:val="28"/>
          <w:lang w:val="nl-NL"/>
        </w:rPr>
        <w:t>hời gian thực hiện</w:t>
      </w:r>
      <w:r w:rsidRPr="00ED6D36">
        <w:rPr>
          <w:b/>
          <w:bCs/>
          <w:iCs/>
          <w:spacing w:val="-4"/>
          <w:sz w:val="28"/>
          <w:szCs w:val="28"/>
          <w:lang w:val="vi-VN"/>
        </w:rPr>
        <w:t>:</w:t>
      </w:r>
      <w:r w:rsidRPr="00ED6D36">
        <w:rPr>
          <w:i/>
          <w:spacing w:val="-4"/>
          <w:sz w:val="28"/>
          <w:szCs w:val="28"/>
          <w:lang w:val="vi-VN"/>
        </w:rPr>
        <w:t xml:space="preserve"> </w:t>
      </w:r>
      <w:r w:rsidRPr="00ED6D36">
        <w:rPr>
          <w:color w:val="EE0000"/>
          <w:spacing w:val="-4"/>
          <w:sz w:val="28"/>
          <w:szCs w:val="28"/>
          <w:lang w:val="nl-NL"/>
        </w:rPr>
        <w:t>11 tháng.</w:t>
      </w:r>
    </w:p>
    <w:bookmarkEnd w:id="5"/>
    <w:p w14:paraId="13AEC07F" w14:textId="77777777" w:rsidR="00EF2AA2" w:rsidRPr="00ED6D36" w:rsidRDefault="00EF2AA2" w:rsidP="00EF2AA2">
      <w:pPr>
        <w:spacing w:line="276" w:lineRule="auto"/>
        <w:ind w:firstLine="709"/>
        <w:rPr>
          <w:b/>
          <w:sz w:val="26"/>
          <w:szCs w:val="26"/>
          <w:lang w:val="nl-NL"/>
        </w:rPr>
      </w:pPr>
      <w:r w:rsidRPr="00ED6D36">
        <w:rPr>
          <w:b/>
          <w:sz w:val="26"/>
          <w:szCs w:val="26"/>
          <w:lang w:val="nl-NL"/>
        </w:rPr>
        <w:t>5. Mục tiêu công việc:</w:t>
      </w:r>
    </w:p>
    <w:p w14:paraId="321B8E92" w14:textId="77777777" w:rsidR="00EF2AA2" w:rsidRPr="00ED6D36" w:rsidRDefault="00EF2AA2" w:rsidP="00EF2AA2">
      <w:pPr>
        <w:spacing w:line="360" w:lineRule="exact"/>
        <w:rPr>
          <w:sz w:val="28"/>
          <w:szCs w:val="28"/>
          <w:lang w:val="pl-PL"/>
        </w:rPr>
      </w:pPr>
      <w:r w:rsidRPr="00ED6D36">
        <w:rPr>
          <w:sz w:val="28"/>
          <w:szCs w:val="28"/>
          <w:lang w:val="pl-PL"/>
        </w:rPr>
        <w:tab/>
        <w:t>Tổ chức treo đèn cổ truyền tại Khu Hoàng thành Thăng Long - Hà Nội là một hoạt động văn hóa mang tính chất bảo tồn và phát huy giá trị di sản văn hóa Thăng Long - Hà Nội, tạo nên màu sắc rực rỡ lung linh huyền ảo, nâng cao giá trị và vẻ đẹp của khu tường thành, có tác dụng rất cao trong việc tạo không khí vui tươi nhân dịp chào mừng kỷ niệm các ngày lễ lớn trong năm,</w:t>
      </w:r>
      <w:r w:rsidRPr="00ED6D36">
        <w:rPr>
          <w:b/>
          <w:sz w:val="28"/>
          <w:szCs w:val="28"/>
          <w:lang w:val="pl-PL"/>
        </w:rPr>
        <w:t xml:space="preserve"> </w:t>
      </w:r>
      <w:r w:rsidRPr="00ED6D36">
        <w:rPr>
          <w:sz w:val="28"/>
          <w:szCs w:val="28"/>
          <w:lang w:val="pl-PL"/>
        </w:rPr>
        <w:t>thu hút khách tham quan du lịch tới Hoàng thành Thăng long, như một địa chỉ đỏ không thể thiếu được khi tới thăm Hà Nội của du khách thập phương, quốc tế và của các bạn sinh viên, học sinh tới tham quan, chụp ảnh.</w:t>
      </w:r>
    </w:p>
    <w:p w14:paraId="663946FC" w14:textId="77777777" w:rsidR="00EF2AA2" w:rsidRPr="00ED6D36" w:rsidRDefault="00EF2AA2" w:rsidP="00EF2AA2">
      <w:pPr>
        <w:autoSpaceDE w:val="0"/>
        <w:autoSpaceDN w:val="0"/>
        <w:adjustRightInd w:val="0"/>
        <w:spacing w:line="360" w:lineRule="exact"/>
        <w:ind w:firstLine="709"/>
        <w:rPr>
          <w:sz w:val="28"/>
          <w:szCs w:val="28"/>
          <w:lang w:val="pl-PL"/>
        </w:rPr>
      </w:pPr>
      <w:r w:rsidRPr="00ED6D36">
        <w:rPr>
          <w:sz w:val="28"/>
          <w:szCs w:val="28"/>
          <w:lang w:val="pl-PL"/>
        </w:rPr>
        <w:t>- Đảm bảo sự an toàn cho hệ thống di tích trong khi tiến hành treo đèn.</w:t>
      </w:r>
    </w:p>
    <w:p w14:paraId="3E652A7B" w14:textId="77777777" w:rsidR="00EF2AA2" w:rsidRPr="00ED6D36" w:rsidRDefault="00EF2AA2" w:rsidP="00EF2AA2">
      <w:pPr>
        <w:autoSpaceDE w:val="0"/>
        <w:autoSpaceDN w:val="0"/>
        <w:adjustRightInd w:val="0"/>
        <w:spacing w:line="360" w:lineRule="exact"/>
        <w:ind w:firstLine="709"/>
        <w:rPr>
          <w:sz w:val="28"/>
          <w:szCs w:val="28"/>
          <w:lang w:val="pl-PL"/>
        </w:rPr>
      </w:pPr>
      <w:r w:rsidRPr="00ED6D36">
        <w:rPr>
          <w:sz w:val="28"/>
          <w:szCs w:val="28"/>
          <w:lang w:val="pl-PL"/>
        </w:rPr>
        <w:t>- Đảm bảo trang trí khu di tích nổi bật, đúng tiến độ vào các ngày lễ lớn phục vụ khách tham quan.</w:t>
      </w:r>
    </w:p>
    <w:p w14:paraId="4A1B90F7" w14:textId="77777777" w:rsidR="00EF2AA2" w:rsidRPr="00ED6D36" w:rsidRDefault="00EF2AA2" w:rsidP="00EF2AA2">
      <w:pPr>
        <w:autoSpaceDE w:val="0"/>
        <w:autoSpaceDN w:val="0"/>
        <w:adjustRightInd w:val="0"/>
        <w:spacing w:line="360" w:lineRule="exact"/>
        <w:ind w:firstLine="709"/>
        <w:rPr>
          <w:sz w:val="28"/>
          <w:szCs w:val="28"/>
          <w:lang w:val="pl-PL"/>
        </w:rPr>
      </w:pPr>
    </w:p>
    <w:p w14:paraId="1E953D3B" w14:textId="77777777" w:rsidR="00EF2AA2" w:rsidRPr="00ED6D36" w:rsidRDefault="00EF2AA2" w:rsidP="00EF2AA2">
      <w:pPr>
        <w:spacing w:line="276" w:lineRule="auto"/>
        <w:ind w:firstLine="709"/>
        <w:rPr>
          <w:b/>
          <w:sz w:val="26"/>
          <w:szCs w:val="26"/>
          <w:lang w:val="nl-NL"/>
        </w:rPr>
      </w:pPr>
      <w:r w:rsidRPr="00ED6D36">
        <w:rPr>
          <w:b/>
          <w:sz w:val="26"/>
          <w:szCs w:val="26"/>
          <w:lang w:val="nl-NL"/>
        </w:rPr>
        <w:t>II. Yêu cầu kỹ thuật của gói thầu:</w:t>
      </w:r>
    </w:p>
    <w:p w14:paraId="5E5AD0AE" w14:textId="77777777" w:rsidR="00EF2AA2" w:rsidRPr="00ED6D36" w:rsidRDefault="00EF2AA2" w:rsidP="00EF2AA2">
      <w:pPr>
        <w:spacing w:line="276" w:lineRule="auto"/>
        <w:ind w:firstLine="709"/>
        <w:rPr>
          <w:b/>
          <w:sz w:val="26"/>
          <w:szCs w:val="26"/>
          <w:lang w:val="nl-NL"/>
        </w:rPr>
      </w:pPr>
      <w:r w:rsidRPr="00ED6D36">
        <w:rPr>
          <w:b/>
          <w:sz w:val="26"/>
          <w:szCs w:val="26"/>
          <w:lang w:val="nl-NL"/>
        </w:rPr>
        <w:t>1. Yêu cầu chung</w:t>
      </w:r>
    </w:p>
    <w:p w14:paraId="5D0491A7" w14:textId="77777777" w:rsidR="00EF2AA2" w:rsidRPr="00ED6D36" w:rsidRDefault="00EF2AA2" w:rsidP="00EF2AA2">
      <w:pPr>
        <w:widowControl w:val="0"/>
        <w:spacing w:line="276" w:lineRule="auto"/>
        <w:ind w:left="57" w:right="57" w:firstLine="510"/>
        <w:rPr>
          <w:spacing w:val="-2"/>
          <w:sz w:val="26"/>
          <w:szCs w:val="26"/>
          <w:lang w:val="fr-FR"/>
        </w:rPr>
      </w:pPr>
      <w:r w:rsidRPr="00ED6D36">
        <w:rPr>
          <w:spacing w:val="-2"/>
          <w:sz w:val="26"/>
          <w:szCs w:val="26"/>
          <w:lang w:val="fr-FR"/>
        </w:rPr>
        <w:t xml:space="preserve">- </w:t>
      </w:r>
      <w:proofErr w:type="spellStart"/>
      <w:r w:rsidRPr="00ED6D36">
        <w:rPr>
          <w:spacing w:val="-2"/>
          <w:sz w:val="26"/>
          <w:szCs w:val="26"/>
          <w:lang w:val="fr-FR"/>
        </w:rPr>
        <w:t>Chất</w:t>
      </w:r>
      <w:proofErr w:type="spellEnd"/>
      <w:r w:rsidRPr="00ED6D36">
        <w:rPr>
          <w:spacing w:val="-2"/>
          <w:sz w:val="26"/>
          <w:szCs w:val="26"/>
          <w:lang w:val="fr-FR"/>
        </w:rPr>
        <w:t xml:space="preserve"> </w:t>
      </w:r>
      <w:proofErr w:type="spellStart"/>
      <w:r w:rsidRPr="00ED6D36">
        <w:rPr>
          <w:spacing w:val="-2"/>
          <w:sz w:val="26"/>
          <w:szCs w:val="26"/>
          <w:lang w:val="fr-FR"/>
        </w:rPr>
        <w:t>lượng</w:t>
      </w:r>
      <w:proofErr w:type="spellEnd"/>
      <w:r w:rsidRPr="00ED6D36">
        <w:rPr>
          <w:spacing w:val="-2"/>
          <w:sz w:val="26"/>
          <w:szCs w:val="26"/>
          <w:lang w:val="fr-FR"/>
        </w:rPr>
        <w:t xml:space="preserve"> </w:t>
      </w:r>
      <w:proofErr w:type="spellStart"/>
      <w:r w:rsidRPr="00ED6D36">
        <w:rPr>
          <w:spacing w:val="-2"/>
          <w:sz w:val="26"/>
          <w:szCs w:val="26"/>
          <w:lang w:val="fr-FR"/>
        </w:rPr>
        <w:t>đầu</w:t>
      </w:r>
      <w:proofErr w:type="spellEnd"/>
      <w:r w:rsidRPr="00ED6D36">
        <w:rPr>
          <w:spacing w:val="-2"/>
          <w:sz w:val="26"/>
          <w:szCs w:val="26"/>
          <w:lang w:val="fr-FR"/>
        </w:rPr>
        <w:t xml:space="preserve"> ra </w:t>
      </w:r>
      <w:proofErr w:type="spellStart"/>
      <w:r w:rsidRPr="00ED6D36">
        <w:rPr>
          <w:spacing w:val="-2"/>
          <w:sz w:val="26"/>
          <w:szCs w:val="26"/>
          <w:lang w:val="fr-FR"/>
        </w:rPr>
        <w:t>có</w:t>
      </w:r>
      <w:proofErr w:type="spellEnd"/>
      <w:r w:rsidRPr="00ED6D36">
        <w:rPr>
          <w:spacing w:val="-2"/>
          <w:sz w:val="26"/>
          <w:szCs w:val="26"/>
          <w:lang w:val="fr-FR"/>
        </w:rPr>
        <w:t xml:space="preserve"> </w:t>
      </w:r>
      <w:proofErr w:type="spellStart"/>
      <w:r w:rsidRPr="00ED6D36">
        <w:rPr>
          <w:spacing w:val="-2"/>
          <w:sz w:val="26"/>
          <w:szCs w:val="26"/>
          <w:lang w:val="fr-FR"/>
        </w:rPr>
        <w:t>đặc</w:t>
      </w:r>
      <w:proofErr w:type="spellEnd"/>
      <w:r w:rsidRPr="00ED6D36">
        <w:rPr>
          <w:spacing w:val="-2"/>
          <w:sz w:val="26"/>
          <w:szCs w:val="26"/>
          <w:lang w:val="fr-FR"/>
        </w:rPr>
        <w:t xml:space="preserve"> </w:t>
      </w:r>
      <w:proofErr w:type="spellStart"/>
      <w:r w:rsidRPr="00ED6D36">
        <w:rPr>
          <w:spacing w:val="-2"/>
          <w:sz w:val="26"/>
          <w:szCs w:val="26"/>
          <w:lang w:val="fr-FR"/>
        </w:rPr>
        <w:t>tính</w:t>
      </w:r>
      <w:proofErr w:type="spellEnd"/>
      <w:r w:rsidRPr="00ED6D36">
        <w:rPr>
          <w:spacing w:val="-2"/>
          <w:sz w:val="26"/>
          <w:szCs w:val="26"/>
          <w:lang w:val="fr-FR"/>
        </w:rPr>
        <w:t xml:space="preserve"> </w:t>
      </w:r>
      <w:proofErr w:type="spellStart"/>
      <w:r w:rsidRPr="00ED6D36">
        <w:rPr>
          <w:spacing w:val="-2"/>
          <w:sz w:val="26"/>
          <w:szCs w:val="26"/>
          <w:lang w:val="fr-FR"/>
        </w:rPr>
        <w:t>kỹ</w:t>
      </w:r>
      <w:proofErr w:type="spellEnd"/>
      <w:r w:rsidRPr="00ED6D36">
        <w:rPr>
          <w:spacing w:val="-2"/>
          <w:sz w:val="26"/>
          <w:szCs w:val="26"/>
          <w:lang w:val="fr-FR"/>
        </w:rPr>
        <w:t xml:space="preserve"> </w:t>
      </w:r>
      <w:proofErr w:type="spellStart"/>
      <w:r w:rsidRPr="00ED6D36">
        <w:rPr>
          <w:spacing w:val="-2"/>
          <w:sz w:val="26"/>
          <w:szCs w:val="26"/>
          <w:lang w:val="fr-FR"/>
        </w:rPr>
        <w:t>thuật</w:t>
      </w:r>
      <w:proofErr w:type="spellEnd"/>
      <w:r w:rsidRPr="00ED6D36">
        <w:rPr>
          <w:spacing w:val="-2"/>
          <w:sz w:val="26"/>
          <w:szCs w:val="26"/>
          <w:lang w:val="fr-FR"/>
        </w:rPr>
        <w:t xml:space="preserve"> </w:t>
      </w:r>
      <w:proofErr w:type="spellStart"/>
      <w:r w:rsidRPr="00ED6D36">
        <w:rPr>
          <w:spacing w:val="-2"/>
          <w:sz w:val="26"/>
          <w:szCs w:val="26"/>
          <w:lang w:val="fr-FR"/>
        </w:rPr>
        <w:t>đáp</w:t>
      </w:r>
      <w:proofErr w:type="spellEnd"/>
      <w:r w:rsidRPr="00ED6D36">
        <w:rPr>
          <w:spacing w:val="-2"/>
          <w:sz w:val="26"/>
          <w:szCs w:val="26"/>
          <w:lang w:val="fr-FR"/>
        </w:rPr>
        <w:t xml:space="preserve"> </w:t>
      </w:r>
      <w:proofErr w:type="spellStart"/>
      <w:r w:rsidRPr="00ED6D36">
        <w:rPr>
          <w:spacing w:val="-2"/>
          <w:sz w:val="26"/>
          <w:szCs w:val="26"/>
          <w:lang w:val="fr-FR"/>
        </w:rPr>
        <w:t>ứng</w:t>
      </w:r>
      <w:proofErr w:type="spellEnd"/>
      <w:r w:rsidRPr="00ED6D36">
        <w:rPr>
          <w:spacing w:val="-2"/>
          <w:sz w:val="26"/>
          <w:szCs w:val="26"/>
          <w:lang w:val="fr-FR"/>
        </w:rPr>
        <w:t xml:space="preserve"> </w:t>
      </w:r>
      <w:proofErr w:type="spellStart"/>
      <w:r w:rsidRPr="00ED6D36">
        <w:rPr>
          <w:spacing w:val="-2"/>
          <w:sz w:val="26"/>
          <w:szCs w:val="26"/>
          <w:lang w:val="fr-FR"/>
        </w:rPr>
        <w:t>toàn</w:t>
      </w:r>
      <w:proofErr w:type="spellEnd"/>
      <w:r w:rsidRPr="00ED6D36">
        <w:rPr>
          <w:spacing w:val="-2"/>
          <w:sz w:val="26"/>
          <w:szCs w:val="26"/>
          <w:lang w:val="fr-FR"/>
        </w:rPr>
        <w:t xml:space="preserve"> </w:t>
      </w:r>
      <w:proofErr w:type="spellStart"/>
      <w:r w:rsidRPr="00ED6D36">
        <w:rPr>
          <w:spacing w:val="-2"/>
          <w:sz w:val="26"/>
          <w:szCs w:val="26"/>
          <w:lang w:val="fr-FR"/>
        </w:rPr>
        <w:t>bộ</w:t>
      </w:r>
      <w:proofErr w:type="spellEnd"/>
      <w:r w:rsidRPr="00ED6D36">
        <w:rPr>
          <w:spacing w:val="-2"/>
          <w:sz w:val="26"/>
          <w:szCs w:val="26"/>
          <w:lang w:val="fr-FR"/>
        </w:rPr>
        <w:t xml:space="preserve"> </w:t>
      </w:r>
      <w:proofErr w:type="spellStart"/>
      <w:r w:rsidRPr="00ED6D36">
        <w:rPr>
          <w:spacing w:val="-2"/>
          <w:sz w:val="26"/>
          <w:szCs w:val="26"/>
          <w:lang w:val="fr-FR"/>
        </w:rPr>
        <w:t>yêu</w:t>
      </w:r>
      <w:proofErr w:type="spellEnd"/>
      <w:r w:rsidRPr="00ED6D36">
        <w:rPr>
          <w:spacing w:val="-2"/>
          <w:sz w:val="26"/>
          <w:szCs w:val="26"/>
          <w:lang w:val="fr-FR"/>
        </w:rPr>
        <w:t xml:space="preserve"> </w:t>
      </w:r>
      <w:proofErr w:type="spellStart"/>
      <w:r w:rsidRPr="00ED6D36">
        <w:rPr>
          <w:spacing w:val="-2"/>
          <w:sz w:val="26"/>
          <w:szCs w:val="26"/>
          <w:lang w:val="fr-FR"/>
        </w:rPr>
        <w:t>cầu</w:t>
      </w:r>
      <w:proofErr w:type="spellEnd"/>
      <w:r w:rsidRPr="00ED6D36">
        <w:rPr>
          <w:spacing w:val="-2"/>
          <w:sz w:val="26"/>
          <w:szCs w:val="26"/>
          <w:lang w:val="fr-FR"/>
        </w:rPr>
        <w:t xml:space="preserve"> </w:t>
      </w:r>
      <w:proofErr w:type="spellStart"/>
      <w:r w:rsidRPr="00ED6D36">
        <w:rPr>
          <w:spacing w:val="-2"/>
          <w:sz w:val="26"/>
          <w:szCs w:val="26"/>
          <w:lang w:val="fr-FR"/>
        </w:rPr>
        <w:t>tại</w:t>
      </w:r>
      <w:proofErr w:type="spellEnd"/>
      <w:r w:rsidRPr="00ED6D36">
        <w:rPr>
          <w:spacing w:val="-2"/>
          <w:sz w:val="26"/>
          <w:szCs w:val="26"/>
          <w:lang w:val="fr-FR"/>
        </w:rPr>
        <w:t xml:space="preserve"> </w:t>
      </w:r>
      <w:proofErr w:type="spellStart"/>
      <w:r w:rsidRPr="00ED6D36">
        <w:rPr>
          <w:spacing w:val="-2"/>
          <w:sz w:val="26"/>
          <w:szCs w:val="26"/>
          <w:lang w:val="fr-FR"/>
        </w:rPr>
        <w:t>Chương</w:t>
      </w:r>
      <w:proofErr w:type="spellEnd"/>
      <w:r w:rsidRPr="00ED6D36">
        <w:rPr>
          <w:spacing w:val="-2"/>
          <w:sz w:val="26"/>
          <w:szCs w:val="26"/>
          <w:lang w:val="fr-FR"/>
        </w:rPr>
        <w:t xml:space="preserve"> V – </w:t>
      </w:r>
      <w:proofErr w:type="spellStart"/>
      <w:r w:rsidRPr="00ED6D36">
        <w:rPr>
          <w:spacing w:val="-2"/>
          <w:sz w:val="26"/>
          <w:szCs w:val="26"/>
          <w:lang w:val="fr-FR"/>
        </w:rPr>
        <w:t>yêu</w:t>
      </w:r>
      <w:proofErr w:type="spellEnd"/>
      <w:r w:rsidRPr="00ED6D36">
        <w:rPr>
          <w:spacing w:val="-2"/>
          <w:sz w:val="26"/>
          <w:szCs w:val="26"/>
          <w:lang w:val="fr-FR"/>
        </w:rPr>
        <w:t xml:space="preserve"> </w:t>
      </w:r>
      <w:proofErr w:type="spellStart"/>
      <w:r w:rsidRPr="00ED6D36">
        <w:rPr>
          <w:spacing w:val="-2"/>
          <w:sz w:val="26"/>
          <w:szCs w:val="26"/>
          <w:lang w:val="fr-FR"/>
        </w:rPr>
        <w:t>cầu</w:t>
      </w:r>
      <w:proofErr w:type="spellEnd"/>
      <w:r w:rsidRPr="00ED6D36">
        <w:rPr>
          <w:spacing w:val="-2"/>
          <w:sz w:val="26"/>
          <w:szCs w:val="26"/>
          <w:lang w:val="fr-FR"/>
        </w:rPr>
        <w:t xml:space="preserve"> </w:t>
      </w:r>
      <w:proofErr w:type="spellStart"/>
      <w:r w:rsidRPr="00ED6D36">
        <w:rPr>
          <w:spacing w:val="-2"/>
          <w:sz w:val="26"/>
          <w:szCs w:val="26"/>
          <w:lang w:val="fr-FR"/>
        </w:rPr>
        <w:t>kỹ</w:t>
      </w:r>
      <w:proofErr w:type="spellEnd"/>
      <w:r w:rsidRPr="00ED6D36">
        <w:rPr>
          <w:spacing w:val="-2"/>
          <w:sz w:val="26"/>
          <w:szCs w:val="26"/>
          <w:lang w:val="fr-FR"/>
        </w:rPr>
        <w:t xml:space="preserve"> </w:t>
      </w:r>
      <w:proofErr w:type="spellStart"/>
      <w:r w:rsidRPr="00ED6D36">
        <w:rPr>
          <w:spacing w:val="-2"/>
          <w:sz w:val="26"/>
          <w:szCs w:val="26"/>
          <w:lang w:val="fr-FR"/>
        </w:rPr>
        <w:t>thuật</w:t>
      </w:r>
      <w:proofErr w:type="spellEnd"/>
      <w:r w:rsidRPr="00ED6D36">
        <w:rPr>
          <w:spacing w:val="-2"/>
          <w:sz w:val="26"/>
          <w:szCs w:val="26"/>
          <w:lang w:val="fr-FR"/>
        </w:rPr>
        <w:t xml:space="preserve"> </w:t>
      </w:r>
      <w:proofErr w:type="spellStart"/>
      <w:r w:rsidRPr="00ED6D36">
        <w:rPr>
          <w:spacing w:val="-2"/>
          <w:sz w:val="26"/>
          <w:szCs w:val="26"/>
          <w:lang w:val="fr-FR"/>
        </w:rPr>
        <w:t>của</w:t>
      </w:r>
      <w:proofErr w:type="spellEnd"/>
      <w:r w:rsidRPr="00ED6D36">
        <w:rPr>
          <w:spacing w:val="-2"/>
          <w:sz w:val="26"/>
          <w:szCs w:val="26"/>
          <w:lang w:val="fr-FR"/>
        </w:rPr>
        <w:t xml:space="preserve"> E-HSMT. Trong </w:t>
      </w:r>
      <w:proofErr w:type="spellStart"/>
      <w:r w:rsidRPr="00ED6D36">
        <w:rPr>
          <w:spacing w:val="-2"/>
          <w:sz w:val="26"/>
          <w:szCs w:val="26"/>
          <w:lang w:val="fr-FR"/>
        </w:rPr>
        <w:t>trường</w:t>
      </w:r>
      <w:proofErr w:type="spellEnd"/>
      <w:r w:rsidRPr="00ED6D36">
        <w:rPr>
          <w:spacing w:val="-2"/>
          <w:sz w:val="26"/>
          <w:szCs w:val="26"/>
          <w:lang w:val="fr-FR"/>
        </w:rPr>
        <w:t xml:space="preserve"> </w:t>
      </w:r>
      <w:proofErr w:type="spellStart"/>
      <w:r w:rsidRPr="00ED6D36">
        <w:rPr>
          <w:spacing w:val="-2"/>
          <w:sz w:val="26"/>
          <w:szCs w:val="26"/>
          <w:lang w:val="fr-FR"/>
        </w:rPr>
        <w:t>hợp</w:t>
      </w:r>
      <w:proofErr w:type="spellEnd"/>
      <w:r w:rsidRPr="00ED6D36">
        <w:rPr>
          <w:spacing w:val="-2"/>
          <w:sz w:val="26"/>
          <w:szCs w:val="26"/>
          <w:lang w:val="fr-FR"/>
        </w:rPr>
        <w:t xml:space="preserve"> </w:t>
      </w:r>
      <w:proofErr w:type="spellStart"/>
      <w:r w:rsidRPr="00ED6D36">
        <w:rPr>
          <w:spacing w:val="-2"/>
          <w:sz w:val="26"/>
          <w:szCs w:val="26"/>
          <w:lang w:val="fr-FR"/>
        </w:rPr>
        <w:t>chất</w:t>
      </w:r>
      <w:proofErr w:type="spellEnd"/>
      <w:r w:rsidRPr="00ED6D36">
        <w:rPr>
          <w:spacing w:val="-2"/>
          <w:sz w:val="26"/>
          <w:szCs w:val="26"/>
          <w:lang w:val="fr-FR"/>
        </w:rPr>
        <w:t xml:space="preserve"> </w:t>
      </w:r>
      <w:proofErr w:type="spellStart"/>
      <w:r w:rsidRPr="00ED6D36">
        <w:rPr>
          <w:spacing w:val="-2"/>
          <w:sz w:val="26"/>
          <w:szCs w:val="26"/>
          <w:lang w:val="fr-FR"/>
        </w:rPr>
        <w:t>lượng</w:t>
      </w:r>
      <w:proofErr w:type="spellEnd"/>
      <w:r w:rsidRPr="00ED6D36">
        <w:rPr>
          <w:spacing w:val="-2"/>
          <w:sz w:val="26"/>
          <w:szCs w:val="26"/>
          <w:lang w:val="fr-FR"/>
        </w:rPr>
        <w:t xml:space="preserve"> </w:t>
      </w:r>
      <w:proofErr w:type="spellStart"/>
      <w:r w:rsidRPr="00ED6D36">
        <w:rPr>
          <w:spacing w:val="-2"/>
          <w:sz w:val="26"/>
          <w:szCs w:val="26"/>
          <w:lang w:val="fr-FR"/>
        </w:rPr>
        <w:t>dịch</w:t>
      </w:r>
      <w:proofErr w:type="spellEnd"/>
      <w:r w:rsidRPr="00ED6D36">
        <w:rPr>
          <w:spacing w:val="-2"/>
          <w:sz w:val="26"/>
          <w:szCs w:val="26"/>
          <w:lang w:val="fr-FR"/>
        </w:rPr>
        <w:t xml:space="preserve"> </w:t>
      </w:r>
      <w:proofErr w:type="spellStart"/>
      <w:r w:rsidRPr="00ED6D36">
        <w:rPr>
          <w:spacing w:val="-2"/>
          <w:sz w:val="26"/>
          <w:szCs w:val="26"/>
          <w:lang w:val="fr-FR"/>
        </w:rPr>
        <w:t>vụ</w:t>
      </w:r>
      <w:proofErr w:type="spellEnd"/>
      <w:r w:rsidRPr="00ED6D36">
        <w:rPr>
          <w:spacing w:val="-2"/>
          <w:sz w:val="26"/>
          <w:szCs w:val="26"/>
          <w:lang w:val="fr-FR"/>
        </w:rPr>
        <w:t xml:space="preserve"> </w:t>
      </w:r>
      <w:proofErr w:type="spellStart"/>
      <w:r w:rsidRPr="00ED6D36">
        <w:rPr>
          <w:spacing w:val="-2"/>
          <w:sz w:val="26"/>
          <w:szCs w:val="26"/>
          <w:lang w:val="fr-FR"/>
        </w:rPr>
        <w:t>đầu</w:t>
      </w:r>
      <w:proofErr w:type="spellEnd"/>
      <w:r w:rsidRPr="00ED6D36">
        <w:rPr>
          <w:spacing w:val="-2"/>
          <w:sz w:val="26"/>
          <w:szCs w:val="26"/>
          <w:lang w:val="fr-FR"/>
        </w:rPr>
        <w:t xml:space="preserve"> ra </w:t>
      </w:r>
      <w:proofErr w:type="spellStart"/>
      <w:r w:rsidRPr="00ED6D36">
        <w:rPr>
          <w:spacing w:val="-2"/>
          <w:sz w:val="26"/>
          <w:szCs w:val="26"/>
          <w:lang w:val="fr-FR"/>
        </w:rPr>
        <w:t>không</w:t>
      </w:r>
      <w:proofErr w:type="spellEnd"/>
      <w:r w:rsidRPr="00ED6D36">
        <w:rPr>
          <w:spacing w:val="-2"/>
          <w:sz w:val="26"/>
          <w:szCs w:val="26"/>
          <w:lang w:val="fr-FR"/>
        </w:rPr>
        <w:t xml:space="preserve"> </w:t>
      </w:r>
      <w:proofErr w:type="spellStart"/>
      <w:r w:rsidRPr="00ED6D36">
        <w:rPr>
          <w:spacing w:val="-2"/>
          <w:sz w:val="26"/>
          <w:szCs w:val="26"/>
          <w:lang w:val="fr-FR"/>
        </w:rPr>
        <w:t>đáp</w:t>
      </w:r>
      <w:proofErr w:type="spellEnd"/>
      <w:r w:rsidRPr="00ED6D36">
        <w:rPr>
          <w:spacing w:val="-2"/>
          <w:sz w:val="26"/>
          <w:szCs w:val="26"/>
          <w:lang w:val="fr-FR"/>
        </w:rPr>
        <w:t xml:space="preserve"> </w:t>
      </w:r>
      <w:proofErr w:type="spellStart"/>
      <w:r w:rsidRPr="00ED6D36">
        <w:rPr>
          <w:spacing w:val="-2"/>
          <w:sz w:val="26"/>
          <w:szCs w:val="26"/>
          <w:lang w:val="fr-FR"/>
        </w:rPr>
        <w:t>ứng</w:t>
      </w:r>
      <w:proofErr w:type="spellEnd"/>
      <w:r w:rsidRPr="00ED6D36">
        <w:rPr>
          <w:spacing w:val="-2"/>
          <w:sz w:val="26"/>
          <w:szCs w:val="26"/>
          <w:lang w:val="fr-FR"/>
        </w:rPr>
        <w:t xml:space="preserve"> </w:t>
      </w:r>
      <w:proofErr w:type="spellStart"/>
      <w:r w:rsidRPr="00ED6D36">
        <w:rPr>
          <w:spacing w:val="-2"/>
          <w:sz w:val="26"/>
          <w:szCs w:val="26"/>
          <w:lang w:val="fr-FR"/>
        </w:rPr>
        <w:t>yêu</w:t>
      </w:r>
      <w:proofErr w:type="spellEnd"/>
      <w:r w:rsidRPr="00ED6D36">
        <w:rPr>
          <w:spacing w:val="-2"/>
          <w:sz w:val="26"/>
          <w:szCs w:val="26"/>
          <w:lang w:val="fr-FR"/>
        </w:rPr>
        <w:t xml:space="preserve"> </w:t>
      </w:r>
      <w:proofErr w:type="spellStart"/>
      <w:r w:rsidRPr="00ED6D36">
        <w:rPr>
          <w:spacing w:val="-2"/>
          <w:sz w:val="26"/>
          <w:szCs w:val="26"/>
          <w:lang w:val="fr-FR"/>
        </w:rPr>
        <w:t>cầu</w:t>
      </w:r>
      <w:proofErr w:type="spellEnd"/>
      <w:r w:rsidRPr="00ED6D36">
        <w:rPr>
          <w:spacing w:val="-2"/>
          <w:sz w:val="26"/>
          <w:szCs w:val="26"/>
          <w:lang w:val="fr-FR"/>
        </w:rPr>
        <w:t xml:space="preserve">. </w:t>
      </w:r>
      <w:proofErr w:type="spellStart"/>
      <w:r w:rsidRPr="00ED6D36">
        <w:rPr>
          <w:spacing w:val="-2"/>
          <w:sz w:val="26"/>
          <w:szCs w:val="26"/>
          <w:lang w:val="fr-FR"/>
        </w:rPr>
        <w:t>Chủ</w:t>
      </w:r>
      <w:proofErr w:type="spellEnd"/>
      <w:r w:rsidRPr="00ED6D36">
        <w:rPr>
          <w:spacing w:val="-2"/>
          <w:sz w:val="26"/>
          <w:szCs w:val="26"/>
          <w:lang w:val="fr-FR"/>
        </w:rPr>
        <w:t xml:space="preserve"> </w:t>
      </w:r>
      <w:proofErr w:type="spellStart"/>
      <w:r w:rsidRPr="00ED6D36">
        <w:rPr>
          <w:spacing w:val="-2"/>
          <w:sz w:val="26"/>
          <w:szCs w:val="26"/>
          <w:lang w:val="fr-FR"/>
        </w:rPr>
        <w:t>đầu</w:t>
      </w:r>
      <w:proofErr w:type="spellEnd"/>
      <w:r w:rsidRPr="00ED6D36">
        <w:rPr>
          <w:spacing w:val="-2"/>
          <w:sz w:val="26"/>
          <w:szCs w:val="26"/>
          <w:lang w:val="fr-FR"/>
        </w:rPr>
        <w:t xml:space="preserve"> </w:t>
      </w:r>
      <w:proofErr w:type="spellStart"/>
      <w:r w:rsidRPr="00ED6D36">
        <w:rPr>
          <w:spacing w:val="-2"/>
          <w:sz w:val="26"/>
          <w:szCs w:val="26"/>
          <w:lang w:val="fr-FR"/>
        </w:rPr>
        <w:t>tư</w:t>
      </w:r>
      <w:proofErr w:type="spellEnd"/>
      <w:r w:rsidRPr="00ED6D36">
        <w:rPr>
          <w:spacing w:val="-2"/>
          <w:sz w:val="26"/>
          <w:szCs w:val="26"/>
          <w:lang w:val="fr-FR"/>
        </w:rPr>
        <w:t xml:space="preserve"> </w:t>
      </w:r>
      <w:proofErr w:type="spellStart"/>
      <w:r w:rsidRPr="00ED6D36">
        <w:rPr>
          <w:spacing w:val="-2"/>
          <w:sz w:val="26"/>
          <w:szCs w:val="26"/>
          <w:lang w:val="fr-FR"/>
        </w:rPr>
        <w:t>có</w:t>
      </w:r>
      <w:proofErr w:type="spellEnd"/>
      <w:r w:rsidRPr="00ED6D36">
        <w:rPr>
          <w:spacing w:val="-2"/>
          <w:sz w:val="26"/>
          <w:szCs w:val="26"/>
          <w:lang w:val="fr-FR"/>
        </w:rPr>
        <w:t xml:space="preserve"> </w:t>
      </w:r>
      <w:proofErr w:type="spellStart"/>
      <w:r w:rsidRPr="00ED6D36">
        <w:rPr>
          <w:spacing w:val="-2"/>
          <w:sz w:val="26"/>
          <w:szCs w:val="26"/>
          <w:lang w:val="fr-FR"/>
        </w:rPr>
        <w:t>quyền</w:t>
      </w:r>
      <w:proofErr w:type="spellEnd"/>
      <w:r w:rsidRPr="00ED6D36">
        <w:rPr>
          <w:spacing w:val="-2"/>
          <w:sz w:val="26"/>
          <w:szCs w:val="26"/>
          <w:lang w:val="fr-FR"/>
        </w:rPr>
        <w:t xml:space="preserve"> </w:t>
      </w:r>
      <w:proofErr w:type="spellStart"/>
      <w:r w:rsidRPr="00ED6D36">
        <w:rPr>
          <w:spacing w:val="-2"/>
          <w:sz w:val="26"/>
          <w:szCs w:val="26"/>
          <w:lang w:val="fr-FR"/>
        </w:rPr>
        <w:t>chấm</w:t>
      </w:r>
      <w:proofErr w:type="spellEnd"/>
      <w:r w:rsidRPr="00ED6D36">
        <w:rPr>
          <w:spacing w:val="-2"/>
          <w:sz w:val="26"/>
          <w:szCs w:val="26"/>
          <w:lang w:val="fr-FR"/>
        </w:rPr>
        <w:t xml:space="preserve"> </w:t>
      </w:r>
      <w:proofErr w:type="spellStart"/>
      <w:r w:rsidRPr="00ED6D36">
        <w:rPr>
          <w:spacing w:val="-2"/>
          <w:sz w:val="26"/>
          <w:szCs w:val="26"/>
          <w:lang w:val="fr-FR"/>
        </w:rPr>
        <w:t>dứt</w:t>
      </w:r>
      <w:proofErr w:type="spellEnd"/>
      <w:r w:rsidRPr="00ED6D36">
        <w:rPr>
          <w:spacing w:val="-2"/>
          <w:sz w:val="26"/>
          <w:szCs w:val="26"/>
          <w:lang w:val="fr-FR"/>
        </w:rPr>
        <w:t xml:space="preserve"> </w:t>
      </w:r>
      <w:proofErr w:type="spellStart"/>
      <w:r w:rsidRPr="00ED6D36">
        <w:rPr>
          <w:spacing w:val="-2"/>
          <w:sz w:val="26"/>
          <w:szCs w:val="26"/>
          <w:lang w:val="fr-FR"/>
        </w:rPr>
        <w:t>việc</w:t>
      </w:r>
      <w:proofErr w:type="spellEnd"/>
      <w:r w:rsidRPr="00ED6D36">
        <w:rPr>
          <w:spacing w:val="-2"/>
          <w:sz w:val="26"/>
          <w:szCs w:val="26"/>
          <w:lang w:val="fr-FR"/>
        </w:rPr>
        <w:t xml:space="preserve"> </w:t>
      </w:r>
      <w:proofErr w:type="spellStart"/>
      <w:r w:rsidRPr="00ED6D36">
        <w:rPr>
          <w:spacing w:val="-2"/>
          <w:sz w:val="26"/>
          <w:szCs w:val="26"/>
          <w:lang w:val="fr-FR"/>
        </w:rPr>
        <w:t>thực</w:t>
      </w:r>
      <w:proofErr w:type="spellEnd"/>
      <w:r w:rsidRPr="00ED6D36">
        <w:rPr>
          <w:spacing w:val="-2"/>
          <w:sz w:val="26"/>
          <w:szCs w:val="26"/>
          <w:lang w:val="fr-FR"/>
        </w:rPr>
        <w:t xml:space="preserve"> </w:t>
      </w:r>
      <w:proofErr w:type="spellStart"/>
      <w:r w:rsidRPr="00ED6D36">
        <w:rPr>
          <w:spacing w:val="-2"/>
          <w:sz w:val="26"/>
          <w:szCs w:val="26"/>
          <w:lang w:val="fr-FR"/>
        </w:rPr>
        <w:t>hiện</w:t>
      </w:r>
      <w:proofErr w:type="spellEnd"/>
      <w:r w:rsidRPr="00ED6D36">
        <w:rPr>
          <w:spacing w:val="-2"/>
          <w:sz w:val="26"/>
          <w:szCs w:val="26"/>
          <w:lang w:val="fr-FR"/>
        </w:rPr>
        <w:t xml:space="preserve"> </w:t>
      </w:r>
      <w:proofErr w:type="spellStart"/>
      <w:r w:rsidRPr="00ED6D36">
        <w:rPr>
          <w:spacing w:val="-2"/>
          <w:sz w:val="26"/>
          <w:szCs w:val="26"/>
          <w:lang w:val="fr-FR"/>
        </w:rPr>
        <w:t>một</w:t>
      </w:r>
      <w:proofErr w:type="spellEnd"/>
      <w:r w:rsidRPr="00ED6D36">
        <w:rPr>
          <w:spacing w:val="-2"/>
          <w:sz w:val="26"/>
          <w:szCs w:val="26"/>
          <w:lang w:val="fr-FR"/>
        </w:rPr>
        <w:t xml:space="preserve"> </w:t>
      </w:r>
      <w:proofErr w:type="spellStart"/>
      <w:r w:rsidRPr="00ED6D36">
        <w:rPr>
          <w:spacing w:val="-2"/>
          <w:sz w:val="26"/>
          <w:szCs w:val="26"/>
          <w:lang w:val="fr-FR"/>
        </w:rPr>
        <w:t>phần</w:t>
      </w:r>
      <w:proofErr w:type="spellEnd"/>
      <w:r w:rsidRPr="00ED6D36">
        <w:rPr>
          <w:spacing w:val="-2"/>
          <w:sz w:val="26"/>
          <w:szCs w:val="26"/>
          <w:lang w:val="fr-FR"/>
        </w:rPr>
        <w:t xml:space="preserve"> </w:t>
      </w:r>
      <w:proofErr w:type="spellStart"/>
      <w:r w:rsidRPr="00ED6D36">
        <w:rPr>
          <w:spacing w:val="-2"/>
          <w:sz w:val="26"/>
          <w:szCs w:val="26"/>
          <w:lang w:val="fr-FR"/>
        </w:rPr>
        <w:t>hay</w:t>
      </w:r>
      <w:proofErr w:type="spellEnd"/>
      <w:r w:rsidRPr="00ED6D36">
        <w:rPr>
          <w:spacing w:val="-2"/>
          <w:sz w:val="26"/>
          <w:szCs w:val="26"/>
          <w:lang w:val="fr-FR"/>
        </w:rPr>
        <w:t xml:space="preserve"> </w:t>
      </w:r>
      <w:proofErr w:type="spellStart"/>
      <w:r w:rsidRPr="00ED6D36">
        <w:rPr>
          <w:spacing w:val="-2"/>
          <w:sz w:val="26"/>
          <w:szCs w:val="26"/>
          <w:lang w:val="fr-FR"/>
        </w:rPr>
        <w:t>toàn</w:t>
      </w:r>
      <w:proofErr w:type="spellEnd"/>
      <w:r w:rsidRPr="00ED6D36">
        <w:rPr>
          <w:spacing w:val="-2"/>
          <w:sz w:val="26"/>
          <w:szCs w:val="26"/>
          <w:lang w:val="fr-FR"/>
        </w:rPr>
        <w:t xml:space="preserve"> </w:t>
      </w:r>
      <w:proofErr w:type="spellStart"/>
      <w:r w:rsidRPr="00ED6D36">
        <w:rPr>
          <w:spacing w:val="-2"/>
          <w:sz w:val="26"/>
          <w:szCs w:val="26"/>
          <w:lang w:val="fr-FR"/>
        </w:rPr>
        <w:t>bộ</w:t>
      </w:r>
      <w:proofErr w:type="spellEnd"/>
      <w:r w:rsidRPr="00ED6D36">
        <w:rPr>
          <w:spacing w:val="-2"/>
          <w:sz w:val="26"/>
          <w:szCs w:val="26"/>
          <w:lang w:val="fr-FR"/>
        </w:rPr>
        <w:t xml:space="preserve"> </w:t>
      </w:r>
      <w:proofErr w:type="spellStart"/>
      <w:r w:rsidRPr="00ED6D36">
        <w:rPr>
          <w:spacing w:val="-2"/>
          <w:sz w:val="26"/>
          <w:szCs w:val="26"/>
          <w:lang w:val="fr-FR"/>
        </w:rPr>
        <w:t>hợp</w:t>
      </w:r>
      <w:proofErr w:type="spellEnd"/>
      <w:r w:rsidRPr="00ED6D36">
        <w:rPr>
          <w:spacing w:val="-2"/>
          <w:sz w:val="26"/>
          <w:szCs w:val="26"/>
          <w:lang w:val="fr-FR"/>
        </w:rPr>
        <w:t xml:space="preserve"> </w:t>
      </w:r>
      <w:proofErr w:type="spellStart"/>
      <w:r w:rsidRPr="00ED6D36">
        <w:rPr>
          <w:spacing w:val="-2"/>
          <w:sz w:val="26"/>
          <w:szCs w:val="26"/>
          <w:lang w:val="fr-FR"/>
        </w:rPr>
        <w:t>đồng</w:t>
      </w:r>
      <w:proofErr w:type="spellEnd"/>
      <w:r w:rsidRPr="00ED6D36">
        <w:rPr>
          <w:spacing w:val="-2"/>
          <w:sz w:val="26"/>
          <w:szCs w:val="26"/>
          <w:lang w:val="fr-FR"/>
        </w:rPr>
        <w:t xml:space="preserve">. </w:t>
      </w:r>
      <w:proofErr w:type="spellStart"/>
      <w:r w:rsidRPr="00ED6D36">
        <w:rPr>
          <w:spacing w:val="-2"/>
          <w:sz w:val="26"/>
          <w:szCs w:val="26"/>
          <w:lang w:val="fr-FR"/>
        </w:rPr>
        <w:t>Nhà</w:t>
      </w:r>
      <w:proofErr w:type="spellEnd"/>
      <w:r w:rsidRPr="00ED6D36">
        <w:rPr>
          <w:spacing w:val="-2"/>
          <w:sz w:val="26"/>
          <w:szCs w:val="26"/>
          <w:lang w:val="fr-FR"/>
        </w:rPr>
        <w:t xml:space="preserve"> </w:t>
      </w:r>
      <w:proofErr w:type="spellStart"/>
      <w:r w:rsidRPr="00ED6D36">
        <w:rPr>
          <w:spacing w:val="-2"/>
          <w:sz w:val="26"/>
          <w:szCs w:val="26"/>
          <w:lang w:val="fr-FR"/>
        </w:rPr>
        <w:t>thầu</w:t>
      </w:r>
      <w:proofErr w:type="spellEnd"/>
      <w:r w:rsidRPr="00ED6D36">
        <w:rPr>
          <w:spacing w:val="-2"/>
          <w:sz w:val="26"/>
          <w:szCs w:val="26"/>
          <w:lang w:val="fr-FR"/>
        </w:rPr>
        <w:t xml:space="preserve"> </w:t>
      </w:r>
      <w:proofErr w:type="spellStart"/>
      <w:r w:rsidRPr="00ED6D36">
        <w:rPr>
          <w:spacing w:val="-2"/>
          <w:sz w:val="26"/>
          <w:szCs w:val="26"/>
          <w:lang w:val="fr-FR"/>
        </w:rPr>
        <w:t>phải</w:t>
      </w:r>
      <w:proofErr w:type="spellEnd"/>
      <w:r w:rsidRPr="00ED6D36">
        <w:rPr>
          <w:spacing w:val="-2"/>
          <w:sz w:val="26"/>
          <w:szCs w:val="26"/>
          <w:lang w:val="fr-FR"/>
        </w:rPr>
        <w:t xml:space="preserve"> </w:t>
      </w:r>
      <w:proofErr w:type="spellStart"/>
      <w:r w:rsidRPr="00ED6D36">
        <w:rPr>
          <w:spacing w:val="-2"/>
          <w:sz w:val="26"/>
          <w:szCs w:val="26"/>
          <w:lang w:val="fr-FR"/>
        </w:rPr>
        <w:t>chịu</w:t>
      </w:r>
      <w:proofErr w:type="spellEnd"/>
      <w:r w:rsidRPr="00ED6D36">
        <w:rPr>
          <w:spacing w:val="-2"/>
          <w:sz w:val="26"/>
          <w:szCs w:val="26"/>
          <w:lang w:val="fr-FR"/>
        </w:rPr>
        <w:t xml:space="preserve"> </w:t>
      </w:r>
      <w:proofErr w:type="spellStart"/>
      <w:r w:rsidRPr="00ED6D36">
        <w:rPr>
          <w:spacing w:val="-2"/>
          <w:sz w:val="26"/>
          <w:szCs w:val="26"/>
          <w:lang w:val="fr-FR"/>
        </w:rPr>
        <w:t>trách</w:t>
      </w:r>
      <w:proofErr w:type="spellEnd"/>
      <w:r w:rsidRPr="00ED6D36">
        <w:rPr>
          <w:spacing w:val="-2"/>
          <w:sz w:val="26"/>
          <w:szCs w:val="26"/>
          <w:lang w:val="fr-FR"/>
        </w:rPr>
        <w:t xml:space="preserve"> </w:t>
      </w:r>
      <w:proofErr w:type="spellStart"/>
      <w:r w:rsidRPr="00ED6D36">
        <w:rPr>
          <w:spacing w:val="-2"/>
          <w:sz w:val="26"/>
          <w:szCs w:val="26"/>
          <w:lang w:val="fr-FR"/>
        </w:rPr>
        <w:t>nhiệm</w:t>
      </w:r>
      <w:proofErr w:type="spellEnd"/>
      <w:r w:rsidRPr="00ED6D36">
        <w:rPr>
          <w:spacing w:val="-2"/>
          <w:sz w:val="26"/>
          <w:szCs w:val="26"/>
          <w:lang w:val="fr-FR"/>
        </w:rPr>
        <w:t xml:space="preserve"> </w:t>
      </w:r>
      <w:proofErr w:type="spellStart"/>
      <w:r w:rsidRPr="00ED6D36">
        <w:rPr>
          <w:spacing w:val="-2"/>
          <w:sz w:val="26"/>
          <w:szCs w:val="26"/>
          <w:lang w:val="fr-FR"/>
        </w:rPr>
        <w:t>bồi</w:t>
      </w:r>
      <w:proofErr w:type="spellEnd"/>
      <w:r w:rsidRPr="00ED6D36">
        <w:rPr>
          <w:spacing w:val="-2"/>
          <w:sz w:val="26"/>
          <w:szCs w:val="26"/>
          <w:lang w:val="fr-FR"/>
        </w:rPr>
        <w:t xml:space="preserve"> </w:t>
      </w:r>
      <w:proofErr w:type="spellStart"/>
      <w:r w:rsidRPr="00ED6D36">
        <w:rPr>
          <w:spacing w:val="-2"/>
          <w:sz w:val="26"/>
          <w:szCs w:val="26"/>
          <w:lang w:val="fr-FR"/>
        </w:rPr>
        <w:t>thường</w:t>
      </w:r>
      <w:proofErr w:type="spellEnd"/>
      <w:r w:rsidRPr="00ED6D36">
        <w:rPr>
          <w:spacing w:val="-2"/>
          <w:sz w:val="26"/>
          <w:szCs w:val="26"/>
          <w:lang w:val="fr-FR"/>
        </w:rPr>
        <w:t xml:space="preserve"> </w:t>
      </w:r>
      <w:proofErr w:type="spellStart"/>
      <w:r w:rsidRPr="00ED6D36">
        <w:rPr>
          <w:spacing w:val="-2"/>
          <w:sz w:val="26"/>
          <w:szCs w:val="26"/>
          <w:lang w:val="fr-FR"/>
        </w:rPr>
        <w:t>cho</w:t>
      </w:r>
      <w:proofErr w:type="spellEnd"/>
      <w:r w:rsidRPr="00ED6D36">
        <w:rPr>
          <w:spacing w:val="-2"/>
          <w:sz w:val="26"/>
          <w:szCs w:val="26"/>
          <w:lang w:val="fr-FR"/>
        </w:rPr>
        <w:t xml:space="preserve"> </w:t>
      </w:r>
      <w:proofErr w:type="spellStart"/>
      <w:r w:rsidRPr="00ED6D36">
        <w:rPr>
          <w:spacing w:val="-2"/>
          <w:sz w:val="26"/>
          <w:szCs w:val="26"/>
          <w:lang w:val="fr-FR"/>
        </w:rPr>
        <w:t>Chủ</w:t>
      </w:r>
      <w:proofErr w:type="spellEnd"/>
      <w:r w:rsidRPr="00ED6D36">
        <w:rPr>
          <w:spacing w:val="-2"/>
          <w:sz w:val="26"/>
          <w:szCs w:val="26"/>
          <w:lang w:val="fr-FR"/>
        </w:rPr>
        <w:t xml:space="preserve"> </w:t>
      </w:r>
      <w:proofErr w:type="spellStart"/>
      <w:r w:rsidRPr="00ED6D36">
        <w:rPr>
          <w:spacing w:val="-2"/>
          <w:sz w:val="26"/>
          <w:szCs w:val="26"/>
          <w:lang w:val="fr-FR"/>
        </w:rPr>
        <w:t>đầu</w:t>
      </w:r>
      <w:proofErr w:type="spellEnd"/>
      <w:r w:rsidRPr="00ED6D36">
        <w:rPr>
          <w:spacing w:val="-2"/>
          <w:sz w:val="26"/>
          <w:szCs w:val="26"/>
          <w:lang w:val="fr-FR"/>
        </w:rPr>
        <w:t xml:space="preserve"> </w:t>
      </w:r>
      <w:proofErr w:type="spellStart"/>
      <w:r w:rsidRPr="00ED6D36">
        <w:rPr>
          <w:spacing w:val="-2"/>
          <w:sz w:val="26"/>
          <w:szCs w:val="26"/>
          <w:lang w:val="fr-FR"/>
        </w:rPr>
        <w:t>tư</w:t>
      </w:r>
      <w:proofErr w:type="spellEnd"/>
      <w:r w:rsidRPr="00ED6D36">
        <w:rPr>
          <w:spacing w:val="-2"/>
          <w:sz w:val="26"/>
          <w:szCs w:val="26"/>
          <w:lang w:val="fr-FR"/>
        </w:rPr>
        <w:t xml:space="preserve"> </w:t>
      </w:r>
      <w:proofErr w:type="spellStart"/>
      <w:r w:rsidRPr="00ED6D36">
        <w:rPr>
          <w:spacing w:val="-2"/>
          <w:sz w:val="26"/>
          <w:szCs w:val="26"/>
          <w:lang w:val="fr-FR"/>
        </w:rPr>
        <w:t>những</w:t>
      </w:r>
      <w:proofErr w:type="spellEnd"/>
      <w:r w:rsidRPr="00ED6D36">
        <w:rPr>
          <w:spacing w:val="-2"/>
          <w:sz w:val="26"/>
          <w:szCs w:val="26"/>
          <w:lang w:val="fr-FR"/>
        </w:rPr>
        <w:t xml:space="preserve"> chi </w:t>
      </w:r>
      <w:proofErr w:type="spellStart"/>
      <w:r w:rsidRPr="00ED6D36">
        <w:rPr>
          <w:spacing w:val="-2"/>
          <w:sz w:val="26"/>
          <w:szCs w:val="26"/>
          <w:lang w:val="fr-FR"/>
        </w:rPr>
        <w:t>phí</w:t>
      </w:r>
      <w:proofErr w:type="spellEnd"/>
      <w:r w:rsidRPr="00ED6D36">
        <w:rPr>
          <w:spacing w:val="-2"/>
          <w:sz w:val="26"/>
          <w:szCs w:val="26"/>
          <w:lang w:val="fr-FR"/>
        </w:rPr>
        <w:t xml:space="preserve"> </w:t>
      </w:r>
      <w:proofErr w:type="spellStart"/>
      <w:r w:rsidRPr="00ED6D36">
        <w:rPr>
          <w:spacing w:val="-2"/>
          <w:sz w:val="26"/>
          <w:szCs w:val="26"/>
          <w:lang w:val="fr-FR"/>
        </w:rPr>
        <w:t>vượt</w:t>
      </w:r>
      <w:proofErr w:type="spellEnd"/>
      <w:r w:rsidRPr="00ED6D36">
        <w:rPr>
          <w:spacing w:val="-2"/>
          <w:sz w:val="26"/>
          <w:szCs w:val="26"/>
          <w:lang w:val="fr-FR"/>
        </w:rPr>
        <w:t xml:space="preserve"> </w:t>
      </w:r>
      <w:proofErr w:type="spellStart"/>
      <w:r w:rsidRPr="00ED6D36">
        <w:rPr>
          <w:spacing w:val="-2"/>
          <w:sz w:val="26"/>
          <w:szCs w:val="26"/>
          <w:lang w:val="fr-FR"/>
        </w:rPr>
        <w:t>trội</w:t>
      </w:r>
      <w:proofErr w:type="spellEnd"/>
      <w:r w:rsidRPr="00ED6D36">
        <w:rPr>
          <w:spacing w:val="-2"/>
          <w:sz w:val="26"/>
          <w:szCs w:val="26"/>
          <w:lang w:val="fr-FR"/>
        </w:rPr>
        <w:t xml:space="preserve"> </w:t>
      </w:r>
      <w:proofErr w:type="spellStart"/>
      <w:r w:rsidRPr="00ED6D36">
        <w:rPr>
          <w:spacing w:val="-2"/>
          <w:sz w:val="26"/>
          <w:szCs w:val="26"/>
          <w:lang w:val="fr-FR"/>
        </w:rPr>
        <w:t>cho</w:t>
      </w:r>
      <w:proofErr w:type="spellEnd"/>
      <w:r w:rsidRPr="00ED6D36">
        <w:rPr>
          <w:spacing w:val="-2"/>
          <w:sz w:val="26"/>
          <w:szCs w:val="26"/>
          <w:lang w:val="fr-FR"/>
        </w:rPr>
        <w:t xml:space="preserve"> </w:t>
      </w:r>
      <w:proofErr w:type="spellStart"/>
      <w:r w:rsidRPr="00ED6D36">
        <w:rPr>
          <w:spacing w:val="-2"/>
          <w:sz w:val="26"/>
          <w:szCs w:val="26"/>
          <w:lang w:val="fr-FR"/>
        </w:rPr>
        <w:t>việc</w:t>
      </w:r>
      <w:proofErr w:type="spellEnd"/>
      <w:r w:rsidRPr="00ED6D36">
        <w:rPr>
          <w:spacing w:val="-2"/>
          <w:sz w:val="26"/>
          <w:szCs w:val="26"/>
          <w:lang w:val="fr-FR"/>
        </w:rPr>
        <w:t xml:space="preserve"> </w:t>
      </w:r>
      <w:proofErr w:type="spellStart"/>
      <w:r w:rsidRPr="00ED6D36">
        <w:rPr>
          <w:spacing w:val="-2"/>
          <w:sz w:val="26"/>
          <w:szCs w:val="26"/>
          <w:lang w:val="fr-FR"/>
        </w:rPr>
        <w:t>thực</w:t>
      </w:r>
      <w:proofErr w:type="spellEnd"/>
      <w:r w:rsidRPr="00ED6D36">
        <w:rPr>
          <w:spacing w:val="-2"/>
          <w:sz w:val="26"/>
          <w:szCs w:val="26"/>
          <w:lang w:val="fr-FR"/>
        </w:rPr>
        <w:t xml:space="preserve"> </w:t>
      </w:r>
      <w:proofErr w:type="spellStart"/>
      <w:r w:rsidRPr="00ED6D36">
        <w:rPr>
          <w:spacing w:val="-2"/>
          <w:sz w:val="26"/>
          <w:szCs w:val="26"/>
          <w:lang w:val="fr-FR"/>
        </w:rPr>
        <w:t>hiện</w:t>
      </w:r>
      <w:proofErr w:type="spellEnd"/>
      <w:r w:rsidRPr="00ED6D36">
        <w:rPr>
          <w:spacing w:val="-2"/>
          <w:sz w:val="26"/>
          <w:szCs w:val="26"/>
          <w:lang w:val="fr-FR"/>
        </w:rPr>
        <w:t xml:space="preserve"> </w:t>
      </w:r>
      <w:proofErr w:type="spellStart"/>
      <w:r w:rsidRPr="00ED6D36">
        <w:rPr>
          <w:spacing w:val="-2"/>
          <w:sz w:val="26"/>
          <w:szCs w:val="26"/>
          <w:lang w:val="fr-FR"/>
        </w:rPr>
        <w:t>phần</w:t>
      </w:r>
      <w:proofErr w:type="spellEnd"/>
      <w:r w:rsidRPr="00ED6D36">
        <w:rPr>
          <w:spacing w:val="-2"/>
          <w:sz w:val="26"/>
          <w:szCs w:val="26"/>
          <w:lang w:val="fr-FR"/>
        </w:rPr>
        <w:t xml:space="preserve"> </w:t>
      </w:r>
      <w:proofErr w:type="spellStart"/>
      <w:r w:rsidRPr="00ED6D36">
        <w:rPr>
          <w:spacing w:val="-2"/>
          <w:sz w:val="26"/>
          <w:szCs w:val="26"/>
          <w:lang w:val="fr-FR"/>
        </w:rPr>
        <w:t>hợp</w:t>
      </w:r>
      <w:proofErr w:type="spellEnd"/>
      <w:r w:rsidRPr="00ED6D36">
        <w:rPr>
          <w:spacing w:val="-2"/>
          <w:sz w:val="26"/>
          <w:szCs w:val="26"/>
          <w:lang w:val="fr-FR"/>
        </w:rPr>
        <w:t xml:space="preserve"> </w:t>
      </w:r>
      <w:proofErr w:type="spellStart"/>
      <w:r w:rsidRPr="00ED6D36">
        <w:rPr>
          <w:spacing w:val="-2"/>
          <w:sz w:val="26"/>
          <w:szCs w:val="26"/>
          <w:lang w:val="fr-FR"/>
        </w:rPr>
        <w:t>đồng</w:t>
      </w:r>
      <w:proofErr w:type="spellEnd"/>
      <w:r w:rsidRPr="00ED6D36">
        <w:rPr>
          <w:spacing w:val="-2"/>
          <w:sz w:val="26"/>
          <w:szCs w:val="26"/>
          <w:lang w:val="fr-FR"/>
        </w:rPr>
        <w:t xml:space="preserve"> </w:t>
      </w:r>
      <w:proofErr w:type="spellStart"/>
      <w:r w:rsidRPr="00ED6D36">
        <w:rPr>
          <w:spacing w:val="-2"/>
          <w:sz w:val="26"/>
          <w:szCs w:val="26"/>
          <w:lang w:val="fr-FR"/>
        </w:rPr>
        <w:t>bị</w:t>
      </w:r>
      <w:proofErr w:type="spellEnd"/>
      <w:r w:rsidRPr="00ED6D36">
        <w:rPr>
          <w:spacing w:val="-2"/>
          <w:sz w:val="26"/>
          <w:szCs w:val="26"/>
          <w:lang w:val="fr-FR"/>
        </w:rPr>
        <w:t xml:space="preserve"> </w:t>
      </w:r>
      <w:proofErr w:type="spellStart"/>
      <w:r w:rsidRPr="00ED6D36">
        <w:rPr>
          <w:spacing w:val="-2"/>
          <w:sz w:val="26"/>
          <w:szCs w:val="26"/>
          <w:lang w:val="fr-FR"/>
        </w:rPr>
        <w:t>chấm</w:t>
      </w:r>
      <w:proofErr w:type="spellEnd"/>
      <w:r w:rsidRPr="00ED6D36">
        <w:rPr>
          <w:spacing w:val="-2"/>
          <w:sz w:val="26"/>
          <w:szCs w:val="26"/>
          <w:lang w:val="fr-FR"/>
        </w:rPr>
        <w:t xml:space="preserve"> </w:t>
      </w:r>
      <w:proofErr w:type="spellStart"/>
      <w:r w:rsidRPr="00ED6D36">
        <w:rPr>
          <w:spacing w:val="-2"/>
          <w:sz w:val="26"/>
          <w:szCs w:val="26"/>
          <w:lang w:val="fr-FR"/>
        </w:rPr>
        <w:t>dứt</w:t>
      </w:r>
      <w:proofErr w:type="spellEnd"/>
      <w:r w:rsidRPr="00ED6D36">
        <w:rPr>
          <w:spacing w:val="-2"/>
          <w:sz w:val="26"/>
          <w:szCs w:val="26"/>
          <w:lang w:val="fr-FR"/>
        </w:rPr>
        <w:t xml:space="preserve"> </w:t>
      </w:r>
      <w:proofErr w:type="spellStart"/>
      <w:r w:rsidRPr="00ED6D36">
        <w:rPr>
          <w:spacing w:val="-2"/>
          <w:sz w:val="26"/>
          <w:szCs w:val="26"/>
          <w:lang w:val="fr-FR"/>
        </w:rPr>
        <w:t>này</w:t>
      </w:r>
      <w:proofErr w:type="spellEnd"/>
      <w:r w:rsidRPr="00ED6D36">
        <w:rPr>
          <w:spacing w:val="-2"/>
          <w:sz w:val="26"/>
          <w:szCs w:val="26"/>
          <w:lang w:val="fr-FR"/>
        </w:rPr>
        <w:t>.</w:t>
      </w:r>
    </w:p>
    <w:p w14:paraId="1354A9D5" w14:textId="77777777" w:rsidR="00EF2AA2" w:rsidRPr="00ED6D36" w:rsidRDefault="00EF2AA2" w:rsidP="00EF2AA2">
      <w:pPr>
        <w:spacing w:line="276" w:lineRule="auto"/>
        <w:ind w:firstLine="567"/>
        <w:rPr>
          <w:spacing w:val="-2"/>
          <w:sz w:val="26"/>
          <w:szCs w:val="26"/>
          <w:lang w:val="fr-FR"/>
        </w:rPr>
      </w:pPr>
      <w:r w:rsidRPr="00ED6D36">
        <w:rPr>
          <w:spacing w:val="-2"/>
          <w:sz w:val="26"/>
          <w:szCs w:val="26"/>
          <w:lang w:val="fr-FR"/>
        </w:rPr>
        <w:t xml:space="preserve">- </w:t>
      </w:r>
      <w:proofErr w:type="spellStart"/>
      <w:r w:rsidRPr="00ED6D36">
        <w:rPr>
          <w:spacing w:val="-2"/>
          <w:sz w:val="26"/>
          <w:szCs w:val="26"/>
          <w:lang w:val="fr-FR"/>
        </w:rPr>
        <w:t>Quá</w:t>
      </w:r>
      <w:proofErr w:type="spellEnd"/>
      <w:r w:rsidRPr="00ED6D36">
        <w:rPr>
          <w:spacing w:val="-2"/>
          <w:sz w:val="26"/>
          <w:szCs w:val="26"/>
          <w:lang w:val="fr-FR"/>
        </w:rPr>
        <w:t xml:space="preserve"> </w:t>
      </w:r>
      <w:proofErr w:type="spellStart"/>
      <w:r w:rsidRPr="00ED6D36">
        <w:rPr>
          <w:spacing w:val="-2"/>
          <w:sz w:val="26"/>
          <w:szCs w:val="26"/>
          <w:lang w:val="fr-FR"/>
        </w:rPr>
        <w:t>trình</w:t>
      </w:r>
      <w:proofErr w:type="spellEnd"/>
      <w:r w:rsidRPr="00ED6D36">
        <w:rPr>
          <w:spacing w:val="-2"/>
          <w:sz w:val="26"/>
          <w:szCs w:val="26"/>
          <w:lang w:val="fr-FR"/>
        </w:rPr>
        <w:t xml:space="preserve"> </w:t>
      </w:r>
      <w:proofErr w:type="spellStart"/>
      <w:r w:rsidRPr="00ED6D36">
        <w:rPr>
          <w:spacing w:val="-2"/>
          <w:sz w:val="26"/>
          <w:szCs w:val="26"/>
          <w:lang w:val="fr-FR"/>
        </w:rPr>
        <w:t>cung</w:t>
      </w:r>
      <w:proofErr w:type="spellEnd"/>
      <w:r w:rsidRPr="00ED6D36">
        <w:rPr>
          <w:spacing w:val="-2"/>
          <w:sz w:val="26"/>
          <w:szCs w:val="26"/>
          <w:lang w:val="fr-FR"/>
        </w:rPr>
        <w:t xml:space="preserve"> </w:t>
      </w:r>
      <w:proofErr w:type="spellStart"/>
      <w:r w:rsidRPr="00ED6D36">
        <w:rPr>
          <w:spacing w:val="-2"/>
          <w:sz w:val="26"/>
          <w:szCs w:val="26"/>
          <w:lang w:val="fr-FR"/>
        </w:rPr>
        <w:t>cấp</w:t>
      </w:r>
      <w:proofErr w:type="spellEnd"/>
      <w:r w:rsidRPr="00ED6D36">
        <w:rPr>
          <w:spacing w:val="-2"/>
          <w:sz w:val="26"/>
          <w:szCs w:val="26"/>
          <w:lang w:val="fr-FR"/>
        </w:rPr>
        <w:t xml:space="preserve"> </w:t>
      </w:r>
      <w:proofErr w:type="spellStart"/>
      <w:r w:rsidRPr="00ED6D36">
        <w:rPr>
          <w:spacing w:val="-2"/>
          <w:sz w:val="26"/>
          <w:szCs w:val="26"/>
          <w:lang w:val="fr-FR"/>
        </w:rPr>
        <w:t>dịch</w:t>
      </w:r>
      <w:proofErr w:type="spellEnd"/>
      <w:r w:rsidRPr="00ED6D36">
        <w:rPr>
          <w:spacing w:val="-2"/>
          <w:sz w:val="26"/>
          <w:szCs w:val="26"/>
          <w:lang w:val="fr-FR"/>
        </w:rPr>
        <w:t xml:space="preserve"> </w:t>
      </w:r>
      <w:proofErr w:type="spellStart"/>
      <w:r w:rsidRPr="00ED6D36">
        <w:rPr>
          <w:spacing w:val="-2"/>
          <w:sz w:val="26"/>
          <w:szCs w:val="26"/>
          <w:lang w:val="fr-FR"/>
        </w:rPr>
        <w:t>vụ</w:t>
      </w:r>
      <w:proofErr w:type="spellEnd"/>
      <w:r w:rsidRPr="00ED6D36">
        <w:rPr>
          <w:spacing w:val="-2"/>
          <w:sz w:val="26"/>
          <w:szCs w:val="26"/>
          <w:lang w:val="fr-FR"/>
        </w:rPr>
        <w:t xml:space="preserve"> </w:t>
      </w:r>
      <w:proofErr w:type="spellStart"/>
      <w:r w:rsidRPr="00ED6D36">
        <w:rPr>
          <w:spacing w:val="-2"/>
          <w:sz w:val="26"/>
          <w:szCs w:val="26"/>
          <w:lang w:val="fr-FR"/>
        </w:rPr>
        <w:t>không</w:t>
      </w:r>
      <w:proofErr w:type="spellEnd"/>
      <w:r w:rsidRPr="00ED6D36">
        <w:rPr>
          <w:spacing w:val="-2"/>
          <w:sz w:val="26"/>
          <w:szCs w:val="26"/>
          <w:lang w:val="fr-FR"/>
        </w:rPr>
        <w:t xml:space="preserve"> </w:t>
      </w:r>
      <w:proofErr w:type="spellStart"/>
      <w:r w:rsidRPr="00ED6D36">
        <w:rPr>
          <w:spacing w:val="-2"/>
          <w:sz w:val="26"/>
          <w:szCs w:val="26"/>
          <w:lang w:val="fr-FR"/>
        </w:rPr>
        <w:t>xâm</w:t>
      </w:r>
      <w:proofErr w:type="spellEnd"/>
      <w:r w:rsidRPr="00ED6D36">
        <w:rPr>
          <w:spacing w:val="-2"/>
          <w:sz w:val="26"/>
          <w:szCs w:val="26"/>
          <w:lang w:val="fr-FR"/>
        </w:rPr>
        <w:t xml:space="preserve"> </w:t>
      </w:r>
      <w:proofErr w:type="spellStart"/>
      <w:r w:rsidRPr="00ED6D36">
        <w:rPr>
          <w:spacing w:val="-2"/>
          <w:sz w:val="26"/>
          <w:szCs w:val="26"/>
          <w:lang w:val="fr-FR"/>
        </w:rPr>
        <w:t>hại</w:t>
      </w:r>
      <w:proofErr w:type="spellEnd"/>
      <w:r w:rsidRPr="00ED6D36">
        <w:rPr>
          <w:spacing w:val="-2"/>
          <w:sz w:val="26"/>
          <w:szCs w:val="26"/>
          <w:lang w:val="fr-FR"/>
        </w:rPr>
        <w:t xml:space="preserve">, </w:t>
      </w:r>
      <w:proofErr w:type="spellStart"/>
      <w:r w:rsidRPr="00ED6D36">
        <w:rPr>
          <w:spacing w:val="-2"/>
          <w:sz w:val="26"/>
          <w:szCs w:val="26"/>
          <w:lang w:val="fr-FR"/>
        </w:rPr>
        <w:t>gây</w:t>
      </w:r>
      <w:proofErr w:type="spellEnd"/>
      <w:r w:rsidRPr="00ED6D36">
        <w:rPr>
          <w:spacing w:val="-2"/>
          <w:sz w:val="26"/>
          <w:szCs w:val="26"/>
          <w:lang w:val="fr-FR"/>
        </w:rPr>
        <w:t xml:space="preserve"> </w:t>
      </w:r>
      <w:proofErr w:type="spellStart"/>
      <w:r w:rsidRPr="00ED6D36">
        <w:rPr>
          <w:spacing w:val="-2"/>
          <w:sz w:val="26"/>
          <w:szCs w:val="26"/>
          <w:lang w:val="fr-FR"/>
        </w:rPr>
        <w:t>ảnh</w:t>
      </w:r>
      <w:proofErr w:type="spellEnd"/>
      <w:r w:rsidRPr="00ED6D36">
        <w:rPr>
          <w:spacing w:val="-2"/>
          <w:sz w:val="26"/>
          <w:szCs w:val="26"/>
          <w:lang w:val="fr-FR"/>
        </w:rPr>
        <w:t xml:space="preserve"> </w:t>
      </w:r>
      <w:proofErr w:type="spellStart"/>
      <w:r w:rsidRPr="00ED6D36">
        <w:rPr>
          <w:spacing w:val="-2"/>
          <w:sz w:val="26"/>
          <w:szCs w:val="26"/>
          <w:lang w:val="fr-FR"/>
        </w:rPr>
        <w:t>hưởng</w:t>
      </w:r>
      <w:proofErr w:type="spellEnd"/>
      <w:r w:rsidRPr="00ED6D36">
        <w:rPr>
          <w:spacing w:val="-2"/>
          <w:sz w:val="26"/>
          <w:szCs w:val="26"/>
          <w:lang w:val="fr-FR"/>
        </w:rPr>
        <w:t xml:space="preserve"> </w:t>
      </w:r>
      <w:proofErr w:type="spellStart"/>
      <w:r w:rsidRPr="00ED6D36">
        <w:rPr>
          <w:spacing w:val="-2"/>
          <w:sz w:val="26"/>
          <w:szCs w:val="26"/>
          <w:lang w:val="fr-FR"/>
        </w:rPr>
        <w:t>đến</w:t>
      </w:r>
      <w:proofErr w:type="spellEnd"/>
      <w:r w:rsidRPr="00ED6D36">
        <w:rPr>
          <w:spacing w:val="-2"/>
          <w:sz w:val="26"/>
          <w:szCs w:val="26"/>
          <w:lang w:val="fr-FR"/>
        </w:rPr>
        <w:t xml:space="preserve"> </w:t>
      </w:r>
      <w:proofErr w:type="spellStart"/>
      <w:r w:rsidRPr="00ED6D36">
        <w:rPr>
          <w:spacing w:val="-2"/>
          <w:sz w:val="26"/>
          <w:szCs w:val="26"/>
          <w:lang w:val="fr-FR"/>
        </w:rPr>
        <w:t>hiện</w:t>
      </w:r>
      <w:proofErr w:type="spellEnd"/>
      <w:r w:rsidRPr="00ED6D36">
        <w:rPr>
          <w:spacing w:val="-2"/>
          <w:sz w:val="26"/>
          <w:szCs w:val="26"/>
          <w:lang w:val="fr-FR"/>
        </w:rPr>
        <w:t xml:space="preserve"> </w:t>
      </w:r>
      <w:proofErr w:type="spellStart"/>
      <w:r w:rsidRPr="00ED6D36">
        <w:rPr>
          <w:spacing w:val="-2"/>
          <w:sz w:val="26"/>
          <w:szCs w:val="26"/>
          <w:lang w:val="fr-FR"/>
        </w:rPr>
        <w:t>trạng</w:t>
      </w:r>
      <w:proofErr w:type="spellEnd"/>
      <w:r w:rsidRPr="00ED6D36">
        <w:rPr>
          <w:spacing w:val="-2"/>
          <w:sz w:val="26"/>
          <w:szCs w:val="26"/>
          <w:lang w:val="fr-FR"/>
        </w:rPr>
        <w:t xml:space="preserve"> </w:t>
      </w:r>
      <w:proofErr w:type="spellStart"/>
      <w:r w:rsidRPr="00ED6D36">
        <w:rPr>
          <w:spacing w:val="-2"/>
          <w:sz w:val="26"/>
          <w:szCs w:val="26"/>
          <w:lang w:val="fr-FR"/>
        </w:rPr>
        <w:t>của</w:t>
      </w:r>
      <w:proofErr w:type="spellEnd"/>
      <w:r w:rsidRPr="00ED6D36">
        <w:rPr>
          <w:spacing w:val="-2"/>
          <w:sz w:val="26"/>
          <w:szCs w:val="26"/>
          <w:lang w:val="fr-FR"/>
        </w:rPr>
        <w:t xml:space="preserve"> </w:t>
      </w:r>
      <w:proofErr w:type="spellStart"/>
      <w:r w:rsidRPr="00ED6D36">
        <w:rPr>
          <w:spacing w:val="-2"/>
          <w:sz w:val="26"/>
          <w:szCs w:val="26"/>
          <w:lang w:val="fr-FR"/>
        </w:rPr>
        <w:t>khu</w:t>
      </w:r>
      <w:proofErr w:type="spellEnd"/>
      <w:r w:rsidRPr="00ED6D36">
        <w:rPr>
          <w:spacing w:val="-2"/>
          <w:sz w:val="26"/>
          <w:szCs w:val="26"/>
          <w:lang w:val="fr-FR"/>
        </w:rPr>
        <w:t xml:space="preserve"> di </w:t>
      </w:r>
      <w:proofErr w:type="spellStart"/>
      <w:r w:rsidRPr="00ED6D36">
        <w:rPr>
          <w:spacing w:val="-2"/>
          <w:sz w:val="26"/>
          <w:szCs w:val="26"/>
          <w:lang w:val="fr-FR"/>
        </w:rPr>
        <w:t>sản</w:t>
      </w:r>
      <w:proofErr w:type="spellEnd"/>
      <w:r w:rsidRPr="00ED6D36">
        <w:rPr>
          <w:spacing w:val="-2"/>
          <w:sz w:val="26"/>
          <w:szCs w:val="26"/>
          <w:lang w:val="fr-FR"/>
        </w:rPr>
        <w:t xml:space="preserve">. </w:t>
      </w:r>
      <w:proofErr w:type="spellStart"/>
      <w:r w:rsidRPr="00ED6D36">
        <w:rPr>
          <w:spacing w:val="-2"/>
          <w:sz w:val="26"/>
          <w:szCs w:val="26"/>
          <w:lang w:val="fr-FR"/>
        </w:rPr>
        <w:t>Nhà</w:t>
      </w:r>
      <w:proofErr w:type="spellEnd"/>
      <w:r w:rsidRPr="00ED6D36">
        <w:rPr>
          <w:spacing w:val="-2"/>
          <w:sz w:val="26"/>
          <w:szCs w:val="26"/>
          <w:lang w:val="fr-FR"/>
        </w:rPr>
        <w:t xml:space="preserve"> </w:t>
      </w:r>
      <w:proofErr w:type="spellStart"/>
      <w:r w:rsidRPr="00ED6D36">
        <w:rPr>
          <w:spacing w:val="-2"/>
          <w:sz w:val="26"/>
          <w:szCs w:val="26"/>
          <w:lang w:val="fr-FR"/>
        </w:rPr>
        <w:t>thầu</w:t>
      </w:r>
      <w:proofErr w:type="spellEnd"/>
      <w:r w:rsidRPr="00ED6D36">
        <w:rPr>
          <w:spacing w:val="-2"/>
          <w:sz w:val="26"/>
          <w:szCs w:val="26"/>
          <w:lang w:val="fr-FR"/>
        </w:rPr>
        <w:t xml:space="preserve"> </w:t>
      </w:r>
      <w:proofErr w:type="spellStart"/>
      <w:r w:rsidRPr="00ED6D36">
        <w:rPr>
          <w:spacing w:val="-2"/>
          <w:sz w:val="26"/>
          <w:szCs w:val="26"/>
          <w:lang w:val="fr-FR"/>
        </w:rPr>
        <w:t>phải</w:t>
      </w:r>
      <w:proofErr w:type="spellEnd"/>
      <w:r w:rsidRPr="00ED6D36">
        <w:rPr>
          <w:spacing w:val="-2"/>
          <w:sz w:val="26"/>
          <w:szCs w:val="26"/>
          <w:lang w:val="fr-FR"/>
        </w:rPr>
        <w:t xml:space="preserve"> </w:t>
      </w:r>
      <w:proofErr w:type="spellStart"/>
      <w:r w:rsidRPr="00ED6D36">
        <w:rPr>
          <w:spacing w:val="-2"/>
          <w:sz w:val="26"/>
          <w:szCs w:val="26"/>
          <w:lang w:val="fr-FR"/>
        </w:rPr>
        <w:t>chịu</w:t>
      </w:r>
      <w:proofErr w:type="spellEnd"/>
      <w:r w:rsidRPr="00ED6D36">
        <w:rPr>
          <w:spacing w:val="-2"/>
          <w:sz w:val="26"/>
          <w:szCs w:val="26"/>
          <w:lang w:val="fr-FR"/>
        </w:rPr>
        <w:t xml:space="preserve"> </w:t>
      </w:r>
      <w:proofErr w:type="spellStart"/>
      <w:r w:rsidRPr="00ED6D36">
        <w:rPr>
          <w:spacing w:val="-2"/>
          <w:sz w:val="26"/>
          <w:szCs w:val="26"/>
          <w:lang w:val="fr-FR"/>
        </w:rPr>
        <w:t>toàn</w:t>
      </w:r>
      <w:proofErr w:type="spellEnd"/>
      <w:r w:rsidRPr="00ED6D36">
        <w:rPr>
          <w:spacing w:val="-2"/>
          <w:sz w:val="26"/>
          <w:szCs w:val="26"/>
          <w:lang w:val="fr-FR"/>
        </w:rPr>
        <w:t xml:space="preserve"> </w:t>
      </w:r>
      <w:proofErr w:type="spellStart"/>
      <w:r w:rsidRPr="00ED6D36">
        <w:rPr>
          <w:spacing w:val="-2"/>
          <w:sz w:val="26"/>
          <w:szCs w:val="26"/>
          <w:lang w:val="fr-FR"/>
        </w:rPr>
        <w:t>bộ</w:t>
      </w:r>
      <w:proofErr w:type="spellEnd"/>
      <w:r w:rsidRPr="00ED6D36">
        <w:rPr>
          <w:spacing w:val="-2"/>
          <w:sz w:val="26"/>
          <w:szCs w:val="26"/>
          <w:lang w:val="fr-FR"/>
        </w:rPr>
        <w:t xml:space="preserve"> </w:t>
      </w:r>
      <w:proofErr w:type="spellStart"/>
      <w:r w:rsidRPr="00ED6D36">
        <w:rPr>
          <w:spacing w:val="-2"/>
          <w:sz w:val="26"/>
          <w:szCs w:val="26"/>
          <w:lang w:val="fr-FR"/>
        </w:rPr>
        <w:t>trách</w:t>
      </w:r>
      <w:proofErr w:type="spellEnd"/>
      <w:r w:rsidRPr="00ED6D36">
        <w:rPr>
          <w:spacing w:val="-2"/>
          <w:sz w:val="26"/>
          <w:szCs w:val="26"/>
          <w:lang w:val="fr-FR"/>
        </w:rPr>
        <w:t xml:space="preserve"> </w:t>
      </w:r>
      <w:proofErr w:type="spellStart"/>
      <w:r w:rsidRPr="00ED6D36">
        <w:rPr>
          <w:spacing w:val="-2"/>
          <w:sz w:val="26"/>
          <w:szCs w:val="26"/>
          <w:lang w:val="fr-FR"/>
        </w:rPr>
        <w:t>nhiệm</w:t>
      </w:r>
      <w:proofErr w:type="spellEnd"/>
      <w:r w:rsidRPr="00ED6D36">
        <w:rPr>
          <w:spacing w:val="-2"/>
          <w:sz w:val="26"/>
          <w:szCs w:val="26"/>
          <w:lang w:val="fr-FR"/>
        </w:rPr>
        <w:t xml:space="preserve"> </w:t>
      </w:r>
      <w:proofErr w:type="spellStart"/>
      <w:r w:rsidRPr="00ED6D36">
        <w:rPr>
          <w:spacing w:val="-2"/>
          <w:sz w:val="26"/>
          <w:szCs w:val="26"/>
          <w:lang w:val="fr-FR"/>
        </w:rPr>
        <w:t>trước</w:t>
      </w:r>
      <w:proofErr w:type="spellEnd"/>
      <w:r w:rsidRPr="00ED6D36">
        <w:rPr>
          <w:spacing w:val="-2"/>
          <w:sz w:val="26"/>
          <w:szCs w:val="26"/>
          <w:lang w:val="fr-FR"/>
        </w:rPr>
        <w:t xml:space="preserve"> </w:t>
      </w:r>
      <w:proofErr w:type="spellStart"/>
      <w:r w:rsidRPr="00ED6D36">
        <w:rPr>
          <w:spacing w:val="-2"/>
          <w:sz w:val="26"/>
          <w:szCs w:val="26"/>
          <w:lang w:val="fr-FR"/>
        </w:rPr>
        <w:t>pháp</w:t>
      </w:r>
      <w:proofErr w:type="spellEnd"/>
      <w:r w:rsidRPr="00ED6D36">
        <w:rPr>
          <w:spacing w:val="-2"/>
          <w:sz w:val="26"/>
          <w:szCs w:val="26"/>
          <w:lang w:val="fr-FR"/>
        </w:rPr>
        <w:t xml:space="preserve"> </w:t>
      </w:r>
      <w:proofErr w:type="spellStart"/>
      <w:r w:rsidRPr="00ED6D36">
        <w:rPr>
          <w:spacing w:val="-2"/>
          <w:sz w:val="26"/>
          <w:szCs w:val="26"/>
          <w:lang w:val="fr-FR"/>
        </w:rPr>
        <w:t>luật</w:t>
      </w:r>
      <w:proofErr w:type="spellEnd"/>
      <w:r w:rsidRPr="00ED6D36">
        <w:rPr>
          <w:spacing w:val="-2"/>
          <w:sz w:val="26"/>
          <w:szCs w:val="26"/>
          <w:lang w:val="fr-FR"/>
        </w:rPr>
        <w:t xml:space="preserve"> </w:t>
      </w:r>
      <w:proofErr w:type="spellStart"/>
      <w:r w:rsidRPr="00ED6D36">
        <w:rPr>
          <w:spacing w:val="-2"/>
          <w:sz w:val="26"/>
          <w:szCs w:val="26"/>
          <w:lang w:val="fr-FR"/>
        </w:rPr>
        <w:t>và</w:t>
      </w:r>
      <w:proofErr w:type="spellEnd"/>
      <w:r w:rsidRPr="00ED6D36">
        <w:rPr>
          <w:spacing w:val="-2"/>
          <w:sz w:val="26"/>
          <w:szCs w:val="26"/>
          <w:lang w:val="fr-FR"/>
        </w:rPr>
        <w:t xml:space="preserve"> </w:t>
      </w:r>
      <w:proofErr w:type="spellStart"/>
      <w:r w:rsidRPr="00ED6D36">
        <w:rPr>
          <w:spacing w:val="-2"/>
          <w:sz w:val="26"/>
          <w:szCs w:val="26"/>
          <w:lang w:val="fr-FR"/>
        </w:rPr>
        <w:t>chủ</w:t>
      </w:r>
      <w:proofErr w:type="spellEnd"/>
      <w:r w:rsidRPr="00ED6D36">
        <w:rPr>
          <w:spacing w:val="-2"/>
          <w:sz w:val="26"/>
          <w:szCs w:val="26"/>
          <w:lang w:val="fr-FR"/>
        </w:rPr>
        <w:t xml:space="preserve"> </w:t>
      </w:r>
      <w:proofErr w:type="spellStart"/>
      <w:r w:rsidRPr="00ED6D36">
        <w:rPr>
          <w:spacing w:val="-2"/>
          <w:sz w:val="26"/>
          <w:szCs w:val="26"/>
          <w:lang w:val="fr-FR"/>
        </w:rPr>
        <w:t>đầu</w:t>
      </w:r>
      <w:proofErr w:type="spellEnd"/>
      <w:r w:rsidRPr="00ED6D36">
        <w:rPr>
          <w:spacing w:val="-2"/>
          <w:sz w:val="26"/>
          <w:szCs w:val="26"/>
          <w:lang w:val="fr-FR"/>
        </w:rPr>
        <w:t xml:space="preserve"> </w:t>
      </w:r>
      <w:proofErr w:type="spellStart"/>
      <w:r w:rsidRPr="00ED6D36">
        <w:rPr>
          <w:spacing w:val="-2"/>
          <w:sz w:val="26"/>
          <w:szCs w:val="26"/>
          <w:lang w:val="fr-FR"/>
        </w:rPr>
        <w:t>tư</w:t>
      </w:r>
      <w:proofErr w:type="spellEnd"/>
      <w:r w:rsidRPr="00ED6D36">
        <w:rPr>
          <w:spacing w:val="-2"/>
          <w:sz w:val="26"/>
          <w:szCs w:val="26"/>
          <w:lang w:val="fr-FR"/>
        </w:rPr>
        <w:t xml:space="preserve"> </w:t>
      </w:r>
      <w:proofErr w:type="spellStart"/>
      <w:r w:rsidRPr="00ED6D36">
        <w:rPr>
          <w:spacing w:val="-2"/>
          <w:sz w:val="26"/>
          <w:szCs w:val="26"/>
          <w:lang w:val="fr-FR"/>
        </w:rPr>
        <w:t>nếu</w:t>
      </w:r>
      <w:proofErr w:type="spellEnd"/>
      <w:r w:rsidRPr="00ED6D36">
        <w:rPr>
          <w:spacing w:val="-2"/>
          <w:sz w:val="26"/>
          <w:szCs w:val="26"/>
          <w:lang w:val="fr-FR"/>
        </w:rPr>
        <w:t xml:space="preserve"> </w:t>
      </w:r>
      <w:proofErr w:type="spellStart"/>
      <w:r w:rsidRPr="00ED6D36">
        <w:rPr>
          <w:spacing w:val="-2"/>
          <w:sz w:val="26"/>
          <w:szCs w:val="26"/>
          <w:lang w:val="fr-FR"/>
        </w:rPr>
        <w:t>để</w:t>
      </w:r>
      <w:proofErr w:type="spellEnd"/>
      <w:r w:rsidRPr="00ED6D36">
        <w:rPr>
          <w:spacing w:val="-2"/>
          <w:sz w:val="26"/>
          <w:szCs w:val="26"/>
          <w:lang w:val="fr-FR"/>
        </w:rPr>
        <w:t xml:space="preserve"> </w:t>
      </w:r>
      <w:proofErr w:type="spellStart"/>
      <w:r w:rsidRPr="00ED6D36">
        <w:rPr>
          <w:spacing w:val="-2"/>
          <w:sz w:val="26"/>
          <w:szCs w:val="26"/>
          <w:lang w:val="fr-FR"/>
        </w:rPr>
        <w:t>xẩy</w:t>
      </w:r>
      <w:proofErr w:type="spellEnd"/>
      <w:r w:rsidRPr="00ED6D36">
        <w:rPr>
          <w:spacing w:val="-2"/>
          <w:sz w:val="26"/>
          <w:szCs w:val="26"/>
          <w:lang w:val="fr-FR"/>
        </w:rPr>
        <w:t xml:space="preserve"> ra </w:t>
      </w:r>
      <w:proofErr w:type="spellStart"/>
      <w:r w:rsidRPr="00ED6D36">
        <w:rPr>
          <w:spacing w:val="-2"/>
          <w:sz w:val="26"/>
          <w:szCs w:val="26"/>
          <w:lang w:val="fr-FR"/>
        </w:rPr>
        <w:t>tình</w:t>
      </w:r>
      <w:proofErr w:type="spellEnd"/>
      <w:r w:rsidRPr="00ED6D36">
        <w:rPr>
          <w:spacing w:val="-2"/>
          <w:sz w:val="26"/>
          <w:szCs w:val="26"/>
          <w:lang w:val="fr-FR"/>
        </w:rPr>
        <w:t xml:space="preserve"> </w:t>
      </w:r>
      <w:proofErr w:type="spellStart"/>
      <w:r w:rsidRPr="00ED6D36">
        <w:rPr>
          <w:spacing w:val="-2"/>
          <w:sz w:val="26"/>
          <w:szCs w:val="26"/>
          <w:lang w:val="fr-FR"/>
        </w:rPr>
        <w:t>trạng</w:t>
      </w:r>
      <w:proofErr w:type="spellEnd"/>
      <w:r w:rsidRPr="00ED6D36">
        <w:rPr>
          <w:spacing w:val="-2"/>
          <w:sz w:val="26"/>
          <w:szCs w:val="26"/>
          <w:lang w:val="fr-FR"/>
        </w:rPr>
        <w:t xml:space="preserve"> </w:t>
      </w:r>
      <w:proofErr w:type="spellStart"/>
      <w:r w:rsidRPr="00ED6D36">
        <w:rPr>
          <w:spacing w:val="-2"/>
          <w:sz w:val="26"/>
          <w:szCs w:val="26"/>
          <w:lang w:val="fr-FR"/>
        </w:rPr>
        <w:t>xâm</w:t>
      </w:r>
      <w:proofErr w:type="spellEnd"/>
      <w:r w:rsidRPr="00ED6D36">
        <w:rPr>
          <w:spacing w:val="-2"/>
          <w:sz w:val="26"/>
          <w:szCs w:val="26"/>
          <w:lang w:val="fr-FR"/>
        </w:rPr>
        <w:t xml:space="preserve"> </w:t>
      </w:r>
      <w:proofErr w:type="spellStart"/>
      <w:r w:rsidRPr="00ED6D36">
        <w:rPr>
          <w:spacing w:val="-2"/>
          <w:sz w:val="26"/>
          <w:szCs w:val="26"/>
          <w:lang w:val="fr-FR"/>
        </w:rPr>
        <w:t>hại</w:t>
      </w:r>
      <w:proofErr w:type="spellEnd"/>
      <w:r w:rsidRPr="00ED6D36">
        <w:rPr>
          <w:spacing w:val="-2"/>
          <w:sz w:val="26"/>
          <w:szCs w:val="26"/>
          <w:lang w:val="fr-FR"/>
        </w:rPr>
        <w:t xml:space="preserve"> di </w:t>
      </w:r>
      <w:proofErr w:type="spellStart"/>
      <w:r w:rsidRPr="00ED6D36">
        <w:rPr>
          <w:spacing w:val="-2"/>
          <w:sz w:val="26"/>
          <w:szCs w:val="26"/>
          <w:lang w:val="fr-FR"/>
        </w:rPr>
        <w:t>tích</w:t>
      </w:r>
      <w:proofErr w:type="spellEnd"/>
      <w:r w:rsidRPr="00ED6D36">
        <w:rPr>
          <w:spacing w:val="-2"/>
          <w:sz w:val="26"/>
          <w:szCs w:val="26"/>
          <w:lang w:val="fr-FR"/>
        </w:rPr>
        <w:t>.</w:t>
      </w:r>
    </w:p>
    <w:p w14:paraId="32041504" w14:textId="77777777" w:rsidR="00EF2AA2" w:rsidRPr="00ED6D36" w:rsidRDefault="00EF2AA2" w:rsidP="00EF2AA2">
      <w:pPr>
        <w:spacing w:line="276" w:lineRule="auto"/>
        <w:ind w:firstLine="567"/>
        <w:rPr>
          <w:spacing w:val="-2"/>
          <w:sz w:val="26"/>
          <w:szCs w:val="26"/>
          <w:lang w:val="fr-FR"/>
        </w:rPr>
      </w:pPr>
      <w:r w:rsidRPr="00ED6D36">
        <w:rPr>
          <w:spacing w:val="-2"/>
          <w:sz w:val="26"/>
          <w:szCs w:val="26"/>
          <w:lang w:val="fr-FR"/>
        </w:rPr>
        <w:t xml:space="preserve">- </w:t>
      </w:r>
      <w:proofErr w:type="spellStart"/>
      <w:r w:rsidRPr="00ED6D36">
        <w:rPr>
          <w:spacing w:val="-2"/>
          <w:sz w:val="26"/>
          <w:szCs w:val="26"/>
          <w:lang w:val="fr-FR"/>
        </w:rPr>
        <w:t>Nhà</w:t>
      </w:r>
      <w:proofErr w:type="spellEnd"/>
      <w:r w:rsidRPr="00ED6D36">
        <w:rPr>
          <w:spacing w:val="-2"/>
          <w:sz w:val="26"/>
          <w:szCs w:val="26"/>
          <w:lang w:val="fr-FR"/>
        </w:rPr>
        <w:t xml:space="preserve"> </w:t>
      </w:r>
      <w:proofErr w:type="spellStart"/>
      <w:r w:rsidRPr="00ED6D36">
        <w:rPr>
          <w:spacing w:val="-2"/>
          <w:sz w:val="26"/>
          <w:szCs w:val="26"/>
          <w:lang w:val="fr-FR"/>
        </w:rPr>
        <w:t>thầu</w:t>
      </w:r>
      <w:proofErr w:type="spellEnd"/>
      <w:r w:rsidRPr="00ED6D36">
        <w:rPr>
          <w:spacing w:val="-2"/>
          <w:sz w:val="26"/>
          <w:szCs w:val="26"/>
          <w:lang w:val="fr-FR"/>
        </w:rPr>
        <w:t xml:space="preserve"> </w:t>
      </w:r>
      <w:proofErr w:type="spellStart"/>
      <w:r w:rsidRPr="00ED6D36">
        <w:rPr>
          <w:spacing w:val="-2"/>
          <w:sz w:val="26"/>
          <w:szCs w:val="26"/>
          <w:lang w:val="fr-FR"/>
        </w:rPr>
        <w:t>huy</w:t>
      </w:r>
      <w:proofErr w:type="spellEnd"/>
      <w:r w:rsidRPr="00ED6D36">
        <w:rPr>
          <w:spacing w:val="-2"/>
          <w:sz w:val="26"/>
          <w:szCs w:val="26"/>
          <w:lang w:val="fr-FR"/>
        </w:rPr>
        <w:t xml:space="preserve"> </w:t>
      </w:r>
      <w:proofErr w:type="spellStart"/>
      <w:r w:rsidRPr="00ED6D36">
        <w:rPr>
          <w:spacing w:val="-2"/>
          <w:sz w:val="26"/>
          <w:szCs w:val="26"/>
          <w:lang w:val="fr-FR"/>
        </w:rPr>
        <w:t>động</w:t>
      </w:r>
      <w:proofErr w:type="spellEnd"/>
      <w:r w:rsidRPr="00ED6D36">
        <w:rPr>
          <w:spacing w:val="-2"/>
          <w:sz w:val="26"/>
          <w:szCs w:val="26"/>
          <w:lang w:val="fr-FR"/>
        </w:rPr>
        <w:t xml:space="preserve"> </w:t>
      </w:r>
      <w:proofErr w:type="spellStart"/>
      <w:r w:rsidRPr="00ED6D36">
        <w:rPr>
          <w:spacing w:val="-2"/>
          <w:sz w:val="26"/>
          <w:szCs w:val="26"/>
          <w:lang w:val="fr-FR"/>
        </w:rPr>
        <w:t>nhân</w:t>
      </w:r>
      <w:proofErr w:type="spellEnd"/>
      <w:r w:rsidRPr="00ED6D36">
        <w:rPr>
          <w:spacing w:val="-2"/>
          <w:sz w:val="26"/>
          <w:szCs w:val="26"/>
          <w:lang w:val="fr-FR"/>
        </w:rPr>
        <w:t xml:space="preserve"> </w:t>
      </w:r>
      <w:proofErr w:type="spellStart"/>
      <w:r w:rsidRPr="00ED6D36">
        <w:rPr>
          <w:spacing w:val="-2"/>
          <w:sz w:val="26"/>
          <w:szCs w:val="26"/>
          <w:lang w:val="fr-FR"/>
        </w:rPr>
        <w:t>sự</w:t>
      </w:r>
      <w:proofErr w:type="spellEnd"/>
      <w:r w:rsidRPr="00ED6D36">
        <w:rPr>
          <w:spacing w:val="-2"/>
          <w:sz w:val="26"/>
          <w:szCs w:val="26"/>
          <w:lang w:val="fr-FR"/>
        </w:rPr>
        <w:t xml:space="preserve"> </w:t>
      </w:r>
      <w:proofErr w:type="spellStart"/>
      <w:r w:rsidRPr="00ED6D36">
        <w:rPr>
          <w:spacing w:val="-2"/>
          <w:sz w:val="26"/>
          <w:szCs w:val="26"/>
          <w:lang w:val="fr-FR"/>
        </w:rPr>
        <w:t>cho</w:t>
      </w:r>
      <w:proofErr w:type="spellEnd"/>
      <w:r w:rsidRPr="00ED6D36">
        <w:rPr>
          <w:spacing w:val="-2"/>
          <w:sz w:val="26"/>
          <w:szCs w:val="26"/>
          <w:lang w:val="fr-FR"/>
        </w:rPr>
        <w:t xml:space="preserve"> </w:t>
      </w:r>
      <w:proofErr w:type="spellStart"/>
      <w:r w:rsidRPr="00ED6D36">
        <w:rPr>
          <w:spacing w:val="-2"/>
          <w:sz w:val="26"/>
          <w:szCs w:val="26"/>
          <w:lang w:val="fr-FR"/>
        </w:rPr>
        <w:t>gói</w:t>
      </w:r>
      <w:proofErr w:type="spellEnd"/>
      <w:r w:rsidRPr="00ED6D36">
        <w:rPr>
          <w:spacing w:val="-2"/>
          <w:sz w:val="26"/>
          <w:szCs w:val="26"/>
          <w:lang w:val="fr-FR"/>
        </w:rPr>
        <w:t xml:space="preserve"> </w:t>
      </w:r>
      <w:proofErr w:type="spellStart"/>
      <w:r w:rsidRPr="00ED6D36">
        <w:rPr>
          <w:spacing w:val="-2"/>
          <w:sz w:val="26"/>
          <w:szCs w:val="26"/>
          <w:lang w:val="fr-FR"/>
        </w:rPr>
        <w:t>thầu</w:t>
      </w:r>
      <w:proofErr w:type="spellEnd"/>
      <w:r w:rsidRPr="00ED6D36">
        <w:rPr>
          <w:spacing w:val="-2"/>
          <w:sz w:val="26"/>
          <w:szCs w:val="26"/>
          <w:lang w:val="fr-FR"/>
        </w:rPr>
        <w:t xml:space="preserve"> </w:t>
      </w:r>
      <w:proofErr w:type="spellStart"/>
      <w:r w:rsidRPr="00ED6D36">
        <w:rPr>
          <w:spacing w:val="-2"/>
          <w:sz w:val="26"/>
          <w:szCs w:val="26"/>
          <w:lang w:val="fr-FR"/>
        </w:rPr>
        <w:t>đảm</w:t>
      </w:r>
      <w:proofErr w:type="spellEnd"/>
      <w:r w:rsidRPr="00ED6D36">
        <w:rPr>
          <w:spacing w:val="-2"/>
          <w:sz w:val="26"/>
          <w:szCs w:val="26"/>
          <w:lang w:val="fr-FR"/>
        </w:rPr>
        <w:t xml:space="preserve"> </w:t>
      </w:r>
      <w:proofErr w:type="spellStart"/>
      <w:r w:rsidRPr="00ED6D36">
        <w:rPr>
          <w:spacing w:val="-2"/>
          <w:sz w:val="26"/>
          <w:szCs w:val="26"/>
          <w:lang w:val="fr-FR"/>
        </w:rPr>
        <w:t>bảo</w:t>
      </w:r>
      <w:proofErr w:type="spellEnd"/>
      <w:r w:rsidRPr="00ED6D36">
        <w:rPr>
          <w:spacing w:val="-2"/>
          <w:sz w:val="26"/>
          <w:szCs w:val="26"/>
          <w:lang w:val="fr-FR"/>
        </w:rPr>
        <w:t xml:space="preserve"> </w:t>
      </w:r>
      <w:proofErr w:type="spellStart"/>
      <w:r w:rsidRPr="00ED6D36">
        <w:rPr>
          <w:spacing w:val="-2"/>
          <w:sz w:val="26"/>
          <w:szCs w:val="26"/>
          <w:lang w:val="fr-FR"/>
        </w:rPr>
        <w:t>đủ</w:t>
      </w:r>
      <w:proofErr w:type="spellEnd"/>
      <w:r w:rsidRPr="00ED6D36">
        <w:rPr>
          <w:spacing w:val="-2"/>
          <w:sz w:val="26"/>
          <w:szCs w:val="26"/>
          <w:lang w:val="fr-FR"/>
        </w:rPr>
        <w:t xml:space="preserve"> </w:t>
      </w:r>
      <w:proofErr w:type="spellStart"/>
      <w:r w:rsidRPr="00ED6D36">
        <w:rPr>
          <w:spacing w:val="-2"/>
          <w:sz w:val="26"/>
          <w:szCs w:val="26"/>
          <w:lang w:val="fr-FR"/>
        </w:rPr>
        <w:t>năng</w:t>
      </w:r>
      <w:proofErr w:type="spellEnd"/>
      <w:r w:rsidRPr="00ED6D36">
        <w:rPr>
          <w:spacing w:val="-2"/>
          <w:sz w:val="26"/>
          <w:szCs w:val="26"/>
          <w:lang w:val="fr-FR"/>
        </w:rPr>
        <w:t xml:space="preserve"> </w:t>
      </w:r>
      <w:proofErr w:type="spellStart"/>
      <w:r w:rsidRPr="00ED6D36">
        <w:rPr>
          <w:spacing w:val="-2"/>
          <w:sz w:val="26"/>
          <w:szCs w:val="26"/>
          <w:lang w:val="fr-FR"/>
        </w:rPr>
        <w:t>lực</w:t>
      </w:r>
      <w:proofErr w:type="spellEnd"/>
      <w:r w:rsidRPr="00ED6D36">
        <w:rPr>
          <w:spacing w:val="-2"/>
          <w:sz w:val="26"/>
          <w:szCs w:val="26"/>
          <w:lang w:val="fr-FR"/>
        </w:rPr>
        <w:t xml:space="preserve"> </w:t>
      </w:r>
      <w:proofErr w:type="spellStart"/>
      <w:r w:rsidRPr="00ED6D36">
        <w:rPr>
          <w:spacing w:val="-2"/>
          <w:sz w:val="26"/>
          <w:szCs w:val="26"/>
          <w:lang w:val="fr-FR"/>
        </w:rPr>
        <w:t>và</w:t>
      </w:r>
      <w:proofErr w:type="spellEnd"/>
      <w:r w:rsidRPr="00ED6D36">
        <w:rPr>
          <w:spacing w:val="-2"/>
          <w:sz w:val="26"/>
          <w:szCs w:val="26"/>
          <w:lang w:val="fr-FR"/>
        </w:rPr>
        <w:t xml:space="preserve"> </w:t>
      </w:r>
      <w:proofErr w:type="spellStart"/>
      <w:r w:rsidRPr="00ED6D36">
        <w:rPr>
          <w:spacing w:val="-2"/>
          <w:sz w:val="26"/>
          <w:szCs w:val="26"/>
          <w:lang w:val="fr-FR"/>
        </w:rPr>
        <w:t>kinh</w:t>
      </w:r>
      <w:proofErr w:type="spellEnd"/>
      <w:r w:rsidRPr="00ED6D36">
        <w:rPr>
          <w:spacing w:val="-2"/>
          <w:sz w:val="26"/>
          <w:szCs w:val="26"/>
          <w:lang w:val="fr-FR"/>
        </w:rPr>
        <w:t xml:space="preserve"> </w:t>
      </w:r>
      <w:proofErr w:type="spellStart"/>
      <w:r w:rsidRPr="00ED6D36">
        <w:rPr>
          <w:spacing w:val="-2"/>
          <w:sz w:val="26"/>
          <w:szCs w:val="26"/>
          <w:lang w:val="fr-FR"/>
        </w:rPr>
        <w:t>nghiệm</w:t>
      </w:r>
      <w:proofErr w:type="spellEnd"/>
      <w:r w:rsidRPr="00ED6D36">
        <w:rPr>
          <w:spacing w:val="-2"/>
          <w:sz w:val="26"/>
          <w:szCs w:val="26"/>
          <w:lang w:val="fr-FR"/>
        </w:rPr>
        <w:t xml:space="preserve"> </w:t>
      </w:r>
      <w:proofErr w:type="spellStart"/>
      <w:r w:rsidRPr="00ED6D36">
        <w:rPr>
          <w:spacing w:val="-2"/>
          <w:sz w:val="26"/>
          <w:szCs w:val="26"/>
          <w:lang w:val="fr-FR"/>
        </w:rPr>
        <w:t>triển</w:t>
      </w:r>
      <w:proofErr w:type="spellEnd"/>
      <w:r w:rsidRPr="00ED6D36">
        <w:rPr>
          <w:spacing w:val="-2"/>
          <w:sz w:val="26"/>
          <w:szCs w:val="26"/>
          <w:lang w:val="fr-FR"/>
        </w:rPr>
        <w:t xml:space="preserve"> </w:t>
      </w:r>
      <w:proofErr w:type="spellStart"/>
      <w:r w:rsidRPr="00ED6D36">
        <w:rPr>
          <w:spacing w:val="-2"/>
          <w:sz w:val="26"/>
          <w:szCs w:val="26"/>
          <w:lang w:val="fr-FR"/>
        </w:rPr>
        <w:t>khai</w:t>
      </w:r>
      <w:proofErr w:type="spellEnd"/>
      <w:r w:rsidRPr="00ED6D36">
        <w:rPr>
          <w:spacing w:val="-2"/>
          <w:sz w:val="26"/>
          <w:szCs w:val="26"/>
          <w:lang w:val="fr-FR"/>
        </w:rPr>
        <w:t xml:space="preserve"> </w:t>
      </w:r>
      <w:proofErr w:type="spellStart"/>
      <w:r w:rsidRPr="00ED6D36">
        <w:rPr>
          <w:spacing w:val="-2"/>
          <w:sz w:val="26"/>
          <w:szCs w:val="26"/>
          <w:lang w:val="fr-FR"/>
        </w:rPr>
        <w:t>gói</w:t>
      </w:r>
      <w:proofErr w:type="spellEnd"/>
      <w:r w:rsidRPr="00ED6D36">
        <w:rPr>
          <w:spacing w:val="-2"/>
          <w:sz w:val="26"/>
          <w:szCs w:val="26"/>
          <w:lang w:val="fr-FR"/>
        </w:rPr>
        <w:t xml:space="preserve"> </w:t>
      </w:r>
      <w:proofErr w:type="spellStart"/>
      <w:r w:rsidRPr="00ED6D36">
        <w:rPr>
          <w:spacing w:val="-2"/>
          <w:sz w:val="26"/>
          <w:szCs w:val="26"/>
          <w:lang w:val="fr-FR"/>
        </w:rPr>
        <w:t>thầu</w:t>
      </w:r>
      <w:proofErr w:type="spellEnd"/>
      <w:r w:rsidRPr="00ED6D36">
        <w:rPr>
          <w:spacing w:val="-2"/>
          <w:sz w:val="26"/>
          <w:szCs w:val="26"/>
          <w:lang w:val="fr-FR"/>
        </w:rPr>
        <w:t>.</w:t>
      </w:r>
    </w:p>
    <w:p w14:paraId="61A6FC9D" w14:textId="77777777" w:rsidR="00EF2AA2" w:rsidRPr="00ED6D36" w:rsidRDefault="00EF2AA2" w:rsidP="00EF2AA2">
      <w:pPr>
        <w:spacing w:line="276" w:lineRule="auto"/>
        <w:ind w:firstLine="567"/>
        <w:rPr>
          <w:spacing w:val="-2"/>
          <w:sz w:val="26"/>
          <w:szCs w:val="26"/>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1917"/>
        <w:gridCol w:w="931"/>
        <w:gridCol w:w="2768"/>
        <w:gridCol w:w="3013"/>
      </w:tblGrid>
      <w:tr w:rsidR="00EF2AA2" w:rsidRPr="00ED6D36" w14:paraId="56FDA2A2" w14:textId="77777777" w:rsidTr="000858F7">
        <w:trPr>
          <w:trHeight w:val="566"/>
        </w:trPr>
        <w:tc>
          <w:tcPr>
            <w:tcW w:w="386" w:type="pct"/>
            <w:tcBorders>
              <w:top w:val="single" w:sz="4" w:space="0" w:color="auto"/>
              <w:left w:val="single" w:sz="4" w:space="0" w:color="auto"/>
              <w:bottom w:val="single" w:sz="4" w:space="0" w:color="auto"/>
              <w:right w:val="single" w:sz="4" w:space="0" w:color="auto"/>
            </w:tcBorders>
            <w:shd w:val="clear" w:color="auto" w:fill="E2EFD9"/>
            <w:vAlign w:val="center"/>
          </w:tcPr>
          <w:p w14:paraId="5E35FBC9" w14:textId="77777777" w:rsidR="00EF2AA2" w:rsidRPr="00ED6D36" w:rsidRDefault="00EF2AA2" w:rsidP="000858F7">
            <w:pPr>
              <w:spacing w:before="120" w:after="120" w:line="276" w:lineRule="auto"/>
              <w:jc w:val="center"/>
              <w:rPr>
                <w:b/>
                <w:bCs/>
                <w:sz w:val="26"/>
                <w:szCs w:val="26"/>
              </w:rPr>
            </w:pPr>
            <w:r w:rsidRPr="00ED6D36">
              <w:rPr>
                <w:b/>
                <w:bCs/>
                <w:sz w:val="26"/>
                <w:szCs w:val="26"/>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14:paraId="5809254F" w14:textId="77777777" w:rsidR="00EF2AA2" w:rsidRPr="00ED6D36" w:rsidRDefault="00EF2AA2" w:rsidP="000858F7">
            <w:pPr>
              <w:spacing w:before="120" w:after="120" w:line="276" w:lineRule="auto"/>
              <w:rPr>
                <w:b/>
                <w:bCs/>
                <w:sz w:val="26"/>
                <w:szCs w:val="26"/>
              </w:rPr>
            </w:pPr>
            <w:proofErr w:type="spellStart"/>
            <w:r w:rsidRPr="00ED6D36">
              <w:rPr>
                <w:b/>
                <w:bCs/>
                <w:sz w:val="26"/>
                <w:szCs w:val="26"/>
              </w:rPr>
              <w:t>Vị</w:t>
            </w:r>
            <w:proofErr w:type="spellEnd"/>
            <w:r w:rsidRPr="00ED6D36">
              <w:rPr>
                <w:b/>
                <w:bCs/>
                <w:sz w:val="26"/>
                <w:szCs w:val="26"/>
              </w:rPr>
              <w:t xml:space="preserve"> </w:t>
            </w:r>
            <w:proofErr w:type="spellStart"/>
            <w:r w:rsidRPr="00ED6D36">
              <w:rPr>
                <w:b/>
                <w:bCs/>
                <w:sz w:val="26"/>
                <w:szCs w:val="26"/>
              </w:rPr>
              <w:t>trí</w:t>
            </w:r>
            <w:proofErr w:type="spellEnd"/>
            <w:r w:rsidRPr="00ED6D36">
              <w:rPr>
                <w:b/>
                <w:bCs/>
                <w:sz w:val="26"/>
                <w:szCs w:val="26"/>
              </w:rPr>
              <w:t xml:space="preserve"> </w:t>
            </w:r>
            <w:proofErr w:type="spellStart"/>
            <w:r w:rsidRPr="00ED6D36">
              <w:rPr>
                <w:b/>
                <w:bCs/>
                <w:sz w:val="26"/>
                <w:szCs w:val="26"/>
              </w:rPr>
              <w:t>công</w:t>
            </w:r>
            <w:proofErr w:type="spellEnd"/>
            <w:r w:rsidRPr="00ED6D36">
              <w:rPr>
                <w:b/>
                <w:bCs/>
                <w:sz w:val="26"/>
                <w:szCs w:val="26"/>
              </w:rPr>
              <w:t xml:space="preserve"> </w:t>
            </w:r>
            <w:proofErr w:type="spellStart"/>
            <w:r w:rsidRPr="00ED6D36">
              <w:rPr>
                <w:b/>
                <w:bCs/>
                <w:sz w:val="26"/>
                <w:szCs w:val="26"/>
              </w:rPr>
              <w:t>việc</w:t>
            </w:r>
            <w:proofErr w:type="spellEnd"/>
          </w:p>
        </w:tc>
        <w:tc>
          <w:tcPr>
            <w:tcW w:w="498" w:type="pct"/>
            <w:tcBorders>
              <w:top w:val="single" w:sz="4" w:space="0" w:color="auto"/>
              <w:left w:val="single" w:sz="4" w:space="0" w:color="auto"/>
              <w:bottom w:val="single" w:sz="4" w:space="0" w:color="auto"/>
              <w:right w:val="single" w:sz="4" w:space="0" w:color="auto"/>
            </w:tcBorders>
            <w:shd w:val="clear" w:color="auto" w:fill="E2EFD9"/>
            <w:vAlign w:val="center"/>
          </w:tcPr>
          <w:p w14:paraId="71E938FD" w14:textId="77777777" w:rsidR="00EF2AA2" w:rsidRPr="00ED6D36" w:rsidRDefault="00EF2AA2" w:rsidP="000858F7">
            <w:pPr>
              <w:spacing w:before="120" w:after="120" w:line="276" w:lineRule="auto"/>
              <w:jc w:val="center"/>
              <w:rPr>
                <w:b/>
                <w:bCs/>
                <w:sz w:val="26"/>
                <w:szCs w:val="26"/>
              </w:rPr>
            </w:pPr>
            <w:proofErr w:type="spellStart"/>
            <w:r w:rsidRPr="00ED6D36">
              <w:rPr>
                <w:b/>
                <w:bCs/>
                <w:sz w:val="26"/>
                <w:szCs w:val="26"/>
              </w:rPr>
              <w:t>Số</w:t>
            </w:r>
            <w:proofErr w:type="spellEnd"/>
            <w:r w:rsidRPr="00ED6D36">
              <w:rPr>
                <w:b/>
                <w:bCs/>
                <w:sz w:val="26"/>
                <w:szCs w:val="26"/>
              </w:rPr>
              <w:t xml:space="preserve"> </w:t>
            </w:r>
            <w:proofErr w:type="spellStart"/>
            <w:r w:rsidRPr="00ED6D36">
              <w:rPr>
                <w:b/>
                <w:bCs/>
                <w:sz w:val="26"/>
                <w:szCs w:val="26"/>
              </w:rPr>
              <w:t>lượng</w:t>
            </w:r>
            <w:proofErr w:type="spellEnd"/>
          </w:p>
        </w:tc>
        <w:tc>
          <w:tcPr>
            <w:tcW w:w="1480" w:type="pct"/>
            <w:tcBorders>
              <w:top w:val="single" w:sz="4" w:space="0" w:color="auto"/>
              <w:left w:val="single" w:sz="4" w:space="0" w:color="auto"/>
              <w:bottom w:val="single" w:sz="4" w:space="0" w:color="auto"/>
              <w:right w:val="single" w:sz="4" w:space="0" w:color="auto"/>
            </w:tcBorders>
            <w:shd w:val="clear" w:color="auto" w:fill="E2EFD9"/>
            <w:vAlign w:val="center"/>
          </w:tcPr>
          <w:p w14:paraId="1B3C3454" w14:textId="77777777" w:rsidR="00EF2AA2" w:rsidRPr="00ED6D36" w:rsidRDefault="00EF2AA2" w:rsidP="000858F7">
            <w:pPr>
              <w:spacing w:before="120" w:after="120" w:line="276" w:lineRule="auto"/>
              <w:jc w:val="center"/>
              <w:rPr>
                <w:bCs/>
                <w:sz w:val="26"/>
                <w:szCs w:val="26"/>
                <w:vertAlign w:val="superscript"/>
              </w:rPr>
            </w:pPr>
            <w:r w:rsidRPr="00ED6D36">
              <w:rPr>
                <w:b/>
                <w:bCs/>
                <w:sz w:val="26"/>
                <w:szCs w:val="26"/>
              </w:rPr>
              <w:t xml:space="preserve">Kinh </w:t>
            </w:r>
            <w:proofErr w:type="spellStart"/>
            <w:r w:rsidRPr="00ED6D36">
              <w:rPr>
                <w:b/>
                <w:bCs/>
                <w:sz w:val="26"/>
                <w:szCs w:val="26"/>
              </w:rPr>
              <w:t>nghiệm</w:t>
            </w:r>
            <w:proofErr w:type="spellEnd"/>
            <w:r w:rsidRPr="00ED6D36">
              <w:rPr>
                <w:b/>
                <w:bCs/>
                <w:sz w:val="26"/>
                <w:szCs w:val="26"/>
              </w:rPr>
              <w:t xml:space="preserve"> </w:t>
            </w:r>
            <w:proofErr w:type="spellStart"/>
            <w:r w:rsidRPr="00ED6D36">
              <w:rPr>
                <w:b/>
                <w:bCs/>
                <w:sz w:val="26"/>
                <w:szCs w:val="26"/>
              </w:rPr>
              <w:t>trong</w:t>
            </w:r>
            <w:proofErr w:type="spellEnd"/>
            <w:r w:rsidRPr="00ED6D36">
              <w:rPr>
                <w:b/>
                <w:bCs/>
                <w:sz w:val="26"/>
                <w:szCs w:val="26"/>
              </w:rPr>
              <w:t xml:space="preserve"> </w:t>
            </w:r>
            <w:proofErr w:type="spellStart"/>
            <w:r w:rsidRPr="00ED6D36">
              <w:rPr>
                <w:b/>
                <w:bCs/>
                <w:sz w:val="26"/>
                <w:szCs w:val="26"/>
              </w:rPr>
              <w:t>các</w:t>
            </w:r>
            <w:proofErr w:type="spellEnd"/>
            <w:r w:rsidRPr="00ED6D36">
              <w:rPr>
                <w:b/>
                <w:bCs/>
                <w:sz w:val="26"/>
                <w:szCs w:val="26"/>
              </w:rPr>
              <w:t xml:space="preserve"> </w:t>
            </w:r>
            <w:proofErr w:type="spellStart"/>
            <w:r w:rsidRPr="00ED6D36">
              <w:rPr>
                <w:b/>
                <w:bCs/>
                <w:sz w:val="26"/>
                <w:szCs w:val="26"/>
              </w:rPr>
              <w:t>công</w:t>
            </w:r>
            <w:proofErr w:type="spellEnd"/>
            <w:r w:rsidRPr="00ED6D36">
              <w:rPr>
                <w:b/>
                <w:bCs/>
                <w:sz w:val="26"/>
                <w:szCs w:val="26"/>
              </w:rPr>
              <w:t xml:space="preserve"> </w:t>
            </w:r>
            <w:proofErr w:type="spellStart"/>
            <w:r w:rsidRPr="00ED6D36">
              <w:rPr>
                <w:b/>
                <w:bCs/>
                <w:sz w:val="26"/>
                <w:szCs w:val="26"/>
              </w:rPr>
              <w:t>việc</w:t>
            </w:r>
            <w:proofErr w:type="spellEnd"/>
            <w:r w:rsidRPr="00ED6D36">
              <w:rPr>
                <w:b/>
                <w:bCs/>
                <w:sz w:val="26"/>
                <w:szCs w:val="26"/>
              </w:rPr>
              <w:t xml:space="preserve"> </w:t>
            </w:r>
            <w:proofErr w:type="spellStart"/>
            <w:r w:rsidRPr="00ED6D36">
              <w:rPr>
                <w:b/>
                <w:bCs/>
                <w:sz w:val="26"/>
                <w:szCs w:val="26"/>
              </w:rPr>
              <w:t>tương</w:t>
            </w:r>
            <w:proofErr w:type="spellEnd"/>
            <w:r w:rsidRPr="00ED6D36">
              <w:rPr>
                <w:b/>
                <w:bCs/>
                <w:sz w:val="26"/>
                <w:szCs w:val="26"/>
              </w:rPr>
              <w:t xml:space="preserve"> </w:t>
            </w:r>
            <w:proofErr w:type="spellStart"/>
            <w:r w:rsidRPr="00ED6D36">
              <w:rPr>
                <w:b/>
                <w:bCs/>
                <w:sz w:val="26"/>
                <w:szCs w:val="26"/>
              </w:rPr>
              <w:t>tự</w:t>
            </w:r>
            <w:proofErr w:type="spellEnd"/>
          </w:p>
        </w:tc>
        <w:tc>
          <w:tcPr>
            <w:tcW w:w="1611" w:type="pct"/>
            <w:tcBorders>
              <w:top w:val="single" w:sz="4" w:space="0" w:color="auto"/>
              <w:left w:val="single" w:sz="4" w:space="0" w:color="auto"/>
              <w:bottom w:val="single" w:sz="4" w:space="0" w:color="auto"/>
              <w:right w:val="single" w:sz="4" w:space="0" w:color="auto"/>
            </w:tcBorders>
            <w:shd w:val="clear" w:color="auto" w:fill="E2EFD9"/>
            <w:vAlign w:val="center"/>
          </w:tcPr>
          <w:p w14:paraId="6FB03C13" w14:textId="77777777" w:rsidR="00EF2AA2" w:rsidRPr="00ED6D36" w:rsidRDefault="00EF2AA2" w:rsidP="000858F7">
            <w:pPr>
              <w:spacing w:before="120" w:after="120" w:line="276" w:lineRule="auto"/>
              <w:jc w:val="center"/>
              <w:rPr>
                <w:b/>
                <w:bCs/>
                <w:sz w:val="26"/>
                <w:szCs w:val="26"/>
                <w:vertAlign w:val="superscript"/>
              </w:rPr>
            </w:pPr>
            <w:proofErr w:type="spellStart"/>
            <w:r w:rsidRPr="00ED6D36">
              <w:rPr>
                <w:b/>
                <w:bCs/>
                <w:sz w:val="26"/>
                <w:szCs w:val="26"/>
              </w:rPr>
              <w:t>Chứng</w:t>
            </w:r>
            <w:proofErr w:type="spellEnd"/>
            <w:r w:rsidRPr="00ED6D36">
              <w:rPr>
                <w:b/>
                <w:bCs/>
                <w:sz w:val="26"/>
                <w:szCs w:val="26"/>
              </w:rPr>
              <w:t xml:space="preserve"> </w:t>
            </w:r>
            <w:proofErr w:type="spellStart"/>
            <w:r w:rsidRPr="00ED6D36">
              <w:rPr>
                <w:b/>
                <w:bCs/>
                <w:sz w:val="26"/>
                <w:szCs w:val="26"/>
              </w:rPr>
              <w:t>chỉ</w:t>
            </w:r>
            <w:proofErr w:type="spellEnd"/>
            <w:r w:rsidRPr="00ED6D36">
              <w:rPr>
                <w:b/>
                <w:bCs/>
                <w:sz w:val="26"/>
                <w:szCs w:val="26"/>
              </w:rPr>
              <w:t>/</w:t>
            </w:r>
            <w:proofErr w:type="spellStart"/>
            <w:r w:rsidRPr="00ED6D36">
              <w:rPr>
                <w:b/>
                <w:bCs/>
                <w:sz w:val="26"/>
                <w:szCs w:val="26"/>
              </w:rPr>
              <w:t>trình</w:t>
            </w:r>
            <w:proofErr w:type="spellEnd"/>
            <w:r w:rsidRPr="00ED6D36">
              <w:rPr>
                <w:b/>
                <w:bCs/>
                <w:sz w:val="26"/>
                <w:szCs w:val="26"/>
              </w:rPr>
              <w:t xml:space="preserve"> </w:t>
            </w:r>
            <w:proofErr w:type="spellStart"/>
            <w:r w:rsidRPr="00ED6D36">
              <w:rPr>
                <w:b/>
                <w:bCs/>
                <w:sz w:val="26"/>
                <w:szCs w:val="26"/>
              </w:rPr>
              <w:t>độ</w:t>
            </w:r>
            <w:proofErr w:type="spellEnd"/>
            <w:r w:rsidRPr="00ED6D36">
              <w:rPr>
                <w:b/>
                <w:bCs/>
                <w:sz w:val="26"/>
                <w:szCs w:val="26"/>
              </w:rPr>
              <w:t xml:space="preserve"> </w:t>
            </w:r>
            <w:proofErr w:type="spellStart"/>
            <w:r w:rsidRPr="00ED6D36">
              <w:rPr>
                <w:b/>
                <w:bCs/>
                <w:sz w:val="26"/>
                <w:szCs w:val="26"/>
              </w:rPr>
              <w:t>chuyên</w:t>
            </w:r>
            <w:proofErr w:type="spellEnd"/>
            <w:r w:rsidRPr="00ED6D36">
              <w:rPr>
                <w:b/>
                <w:bCs/>
                <w:sz w:val="26"/>
                <w:szCs w:val="26"/>
              </w:rPr>
              <w:t xml:space="preserve"> </w:t>
            </w:r>
            <w:proofErr w:type="spellStart"/>
            <w:r w:rsidRPr="00ED6D36">
              <w:rPr>
                <w:b/>
                <w:bCs/>
                <w:sz w:val="26"/>
                <w:szCs w:val="26"/>
              </w:rPr>
              <w:t>môn</w:t>
            </w:r>
            <w:proofErr w:type="spellEnd"/>
          </w:p>
        </w:tc>
      </w:tr>
      <w:tr w:rsidR="00EF2AA2" w:rsidRPr="00ED6D36" w14:paraId="3EE4D899" w14:textId="77777777" w:rsidTr="000858F7">
        <w:trPr>
          <w:trHeight w:val="566"/>
        </w:trPr>
        <w:tc>
          <w:tcPr>
            <w:tcW w:w="386" w:type="pct"/>
            <w:tcBorders>
              <w:top w:val="single" w:sz="4" w:space="0" w:color="auto"/>
              <w:left w:val="single" w:sz="4" w:space="0" w:color="auto"/>
              <w:bottom w:val="single" w:sz="4" w:space="0" w:color="auto"/>
              <w:right w:val="single" w:sz="4" w:space="0" w:color="auto"/>
            </w:tcBorders>
            <w:vAlign w:val="center"/>
          </w:tcPr>
          <w:p w14:paraId="5B54F2E6" w14:textId="77777777" w:rsidR="00EF2AA2" w:rsidRPr="00ED6D36" w:rsidRDefault="00EF2AA2" w:rsidP="000858F7">
            <w:pPr>
              <w:spacing w:before="120" w:after="120" w:line="276" w:lineRule="auto"/>
              <w:jc w:val="center"/>
              <w:rPr>
                <w:bCs/>
                <w:sz w:val="26"/>
                <w:szCs w:val="26"/>
              </w:rPr>
            </w:pPr>
            <w:r w:rsidRPr="00ED6D36">
              <w:rPr>
                <w:bCs/>
                <w:sz w:val="26"/>
                <w:szCs w:val="26"/>
              </w:rPr>
              <w:t>1</w:t>
            </w:r>
          </w:p>
        </w:tc>
        <w:tc>
          <w:tcPr>
            <w:tcW w:w="1025" w:type="pct"/>
            <w:tcBorders>
              <w:top w:val="single" w:sz="4" w:space="0" w:color="auto"/>
              <w:left w:val="single" w:sz="4" w:space="0" w:color="auto"/>
              <w:bottom w:val="single" w:sz="4" w:space="0" w:color="auto"/>
              <w:right w:val="single" w:sz="4" w:space="0" w:color="auto"/>
            </w:tcBorders>
            <w:vAlign w:val="center"/>
          </w:tcPr>
          <w:p w14:paraId="64F7376C" w14:textId="77777777" w:rsidR="00EF2AA2" w:rsidRPr="00ED6D36" w:rsidRDefault="00EF2AA2" w:rsidP="000858F7">
            <w:pPr>
              <w:rPr>
                <w:sz w:val="26"/>
                <w:szCs w:val="26"/>
              </w:rPr>
            </w:pPr>
            <w:proofErr w:type="spellStart"/>
            <w:r w:rsidRPr="00ED6D36">
              <w:rPr>
                <w:sz w:val="26"/>
                <w:szCs w:val="26"/>
              </w:rPr>
              <w:t>Cán</w:t>
            </w:r>
            <w:proofErr w:type="spellEnd"/>
            <w:r w:rsidRPr="00ED6D36">
              <w:rPr>
                <w:sz w:val="26"/>
                <w:szCs w:val="26"/>
              </w:rPr>
              <w:t xml:space="preserve"> </w:t>
            </w:r>
            <w:proofErr w:type="spellStart"/>
            <w:r w:rsidRPr="00ED6D36">
              <w:rPr>
                <w:sz w:val="26"/>
                <w:szCs w:val="26"/>
              </w:rPr>
              <w:t>bộ</w:t>
            </w:r>
            <w:proofErr w:type="spellEnd"/>
            <w:r w:rsidRPr="00ED6D36">
              <w:rPr>
                <w:sz w:val="26"/>
                <w:szCs w:val="26"/>
              </w:rPr>
              <w:t xml:space="preserve"> </w:t>
            </w:r>
            <w:proofErr w:type="spellStart"/>
            <w:r w:rsidRPr="00ED6D36">
              <w:rPr>
                <w:sz w:val="26"/>
                <w:szCs w:val="26"/>
              </w:rPr>
              <w:t>quản</w:t>
            </w:r>
            <w:proofErr w:type="spellEnd"/>
            <w:r w:rsidRPr="00ED6D36">
              <w:rPr>
                <w:sz w:val="26"/>
                <w:szCs w:val="26"/>
              </w:rPr>
              <w:t xml:space="preserve"> </w:t>
            </w:r>
            <w:proofErr w:type="spellStart"/>
            <w:r w:rsidRPr="00ED6D36">
              <w:rPr>
                <w:sz w:val="26"/>
                <w:szCs w:val="26"/>
              </w:rPr>
              <w:t>lý</w:t>
            </w:r>
            <w:proofErr w:type="spellEnd"/>
            <w:r w:rsidRPr="00ED6D36">
              <w:rPr>
                <w:sz w:val="26"/>
                <w:szCs w:val="26"/>
              </w:rPr>
              <w:t xml:space="preserve"> </w:t>
            </w:r>
            <w:proofErr w:type="spellStart"/>
            <w:r w:rsidRPr="00ED6D36">
              <w:rPr>
                <w:sz w:val="26"/>
                <w:szCs w:val="26"/>
              </w:rPr>
              <w:t>chung</w:t>
            </w:r>
            <w:proofErr w:type="spellEnd"/>
          </w:p>
        </w:tc>
        <w:tc>
          <w:tcPr>
            <w:tcW w:w="498" w:type="pct"/>
            <w:tcBorders>
              <w:top w:val="single" w:sz="4" w:space="0" w:color="auto"/>
              <w:left w:val="single" w:sz="4" w:space="0" w:color="auto"/>
              <w:bottom w:val="single" w:sz="4" w:space="0" w:color="auto"/>
              <w:right w:val="single" w:sz="4" w:space="0" w:color="auto"/>
            </w:tcBorders>
            <w:vAlign w:val="center"/>
          </w:tcPr>
          <w:p w14:paraId="7B160A37" w14:textId="77777777" w:rsidR="00EF2AA2" w:rsidRPr="00ED6D36" w:rsidRDefault="00EF2AA2" w:rsidP="000858F7">
            <w:pPr>
              <w:jc w:val="center"/>
              <w:rPr>
                <w:sz w:val="26"/>
                <w:szCs w:val="26"/>
              </w:rPr>
            </w:pPr>
            <w:r w:rsidRPr="00ED6D36">
              <w:rPr>
                <w:sz w:val="26"/>
                <w:szCs w:val="26"/>
              </w:rPr>
              <w:t>01</w:t>
            </w:r>
          </w:p>
        </w:tc>
        <w:tc>
          <w:tcPr>
            <w:tcW w:w="1480" w:type="pct"/>
            <w:tcBorders>
              <w:top w:val="single" w:sz="4" w:space="0" w:color="auto"/>
              <w:left w:val="single" w:sz="4" w:space="0" w:color="auto"/>
              <w:bottom w:val="single" w:sz="4" w:space="0" w:color="auto"/>
              <w:right w:val="single" w:sz="4" w:space="0" w:color="auto"/>
            </w:tcBorders>
            <w:vAlign w:val="center"/>
          </w:tcPr>
          <w:p w14:paraId="1792D3F9" w14:textId="77777777" w:rsidR="00EF2AA2" w:rsidRPr="00ED6D36" w:rsidRDefault="00EF2AA2" w:rsidP="000858F7">
            <w:pPr>
              <w:spacing w:line="276" w:lineRule="auto"/>
              <w:jc w:val="center"/>
              <w:rPr>
                <w:sz w:val="26"/>
                <w:szCs w:val="26"/>
              </w:rPr>
            </w:pPr>
            <w:proofErr w:type="spellStart"/>
            <w:r w:rsidRPr="00ED6D36">
              <w:rPr>
                <w:sz w:val="26"/>
                <w:szCs w:val="26"/>
              </w:rPr>
              <w:t>Tối</w:t>
            </w:r>
            <w:proofErr w:type="spellEnd"/>
            <w:r w:rsidRPr="00ED6D36">
              <w:rPr>
                <w:sz w:val="26"/>
                <w:szCs w:val="26"/>
              </w:rPr>
              <w:t xml:space="preserve"> </w:t>
            </w:r>
            <w:proofErr w:type="spellStart"/>
            <w:r w:rsidRPr="00ED6D36">
              <w:rPr>
                <w:sz w:val="26"/>
                <w:szCs w:val="26"/>
              </w:rPr>
              <w:t>thiểu</w:t>
            </w:r>
            <w:proofErr w:type="spellEnd"/>
            <w:r w:rsidRPr="00ED6D36">
              <w:rPr>
                <w:sz w:val="26"/>
                <w:szCs w:val="26"/>
              </w:rPr>
              <w:t xml:space="preserve"> 05 </w:t>
            </w:r>
            <w:proofErr w:type="spellStart"/>
            <w:r w:rsidRPr="00ED6D36">
              <w:rPr>
                <w:sz w:val="26"/>
                <w:szCs w:val="26"/>
              </w:rPr>
              <w:t>năm</w:t>
            </w:r>
            <w:proofErr w:type="spellEnd"/>
            <w:r w:rsidRPr="00ED6D36">
              <w:rPr>
                <w:sz w:val="26"/>
                <w:szCs w:val="26"/>
              </w:rPr>
              <w:t xml:space="preserve"> </w:t>
            </w:r>
            <w:proofErr w:type="spellStart"/>
            <w:r w:rsidRPr="00ED6D36">
              <w:rPr>
                <w:sz w:val="26"/>
                <w:szCs w:val="26"/>
              </w:rPr>
              <w:t>kinh</w:t>
            </w:r>
            <w:proofErr w:type="spellEnd"/>
            <w:r w:rsidRPr="00ED6D36">
              <w:rPr>
                <w:sz w:val="26"/>
                <w:szCs w:val="26"/>
              </w:rPr>
              <w:t xml:space="preserve"> </w:t>
            </w:r>
            <w:proofErr w:type="spellStart"/>
            <w:r w:rsidRPr="00ED6D36">
              <w:rPr>
                <w:sz w:val="26"/>
                <w:szCs w:val="26"/>
              </w:rPr>
              <w:t>nghiệm</w:t>
            </w:r>
            <w:proofErr w:type="spellEnd"/>
            <w:r w:rsidRPr="00ED6D36">
              <w:rPr>
                <w:sz w:val="26"/>
                <w:szCs w:val="26"/>
              </w:rPr>
              <w:t xml:space="preserve"> </w:t>
            </w:r>
            <w:proofErr w:type="spellStart"/>
            <w:r w:rsidRPr="00ED6D36">
              <w:rPr>
                <w:sz w:val="26"/>
                <w:szCs w:val="26"/>
              </w:rPr>
              <w:t>hoặc</w:t>
            </w:r>
            <w:proofErr w:type="spellEnd"/>
            <w:r w:rsidRPr="00ED6D36">
              <w:rPr>
                <w:sz w:val="26"/>
                <w:szCs w:val="26"/>
              </w:rPr>
              <w:t xml:space="preserve"> </w:t>
            </w:r>
            <w:proofErr w:type="spellStart"/>
            <w:r w:rsidRPr="00ED6D36">
              <w:rPr>
                <w:sz w:val="26"/>
                <w:szCs w:val="26"/>
              </w:rPr>
              <w:t>tối</w:t>
            </w:r>
            <w:proofErr w:type="spellEnd"/>
            <w:r w:rsidRPr="00ED6D36">
              <w:rPr>
                <w:sz w:val="26"/>
                <w:szCs w:val="26"/>
              </w:rPr>
              <w:t xml:space="preserve"> </w:t>
            </w:r>
            <w:proofErr w:type="spellStart"/>
            <w:r w:rsidRPr="00ED6D36">
              <w:rPr>
                <w:sz w:val="26"/>
                <w:szCs w:val="26"/>
              </w:rPr>
              <w:t>thiểu</w:t>
            </w:r>
            <w:proofErr w:type="spellEnd"/>
            <w:r w:rsidRPr="00ED6D36">
              <w:rPr>
                <w:sz w:val="26"/>
                <w:szCs w:val="26"/>
              </w:rPr>
              <w:t xml:space="preserve"> 01 </w:t>
            </w:r>
            <w:proofErr w:type="spellStart"/>
            <w:r w:rsidRPr="00ED6D36">
              <w:rPr>
                <w:sz w:val="26"/>
                <w:szCs w:val="26"/>
              </w:rPr>
              <w:t>hợp</w:t>
            </w:r>
            <w:proofErr w:type="spellEnd"/>
            <w:r w:rsidRPr="00ED6D36">
              <w:rPr>
                <w:sz w:val="26"/>
                <w:szCs w:val="26"/>
              </w:rPr>
              <w:t xml:space="preserve"> </w:t>
            </w:r>
            <w:proofErr w:type="spellStart"/>
            <w:r w:rsidRPr="00ED6D36">
              <w:rPr>
                <w:sz w:val="26"/>
                <w:szCs w:val="26"/>
              </w:rPr>
              <w:t>đồng</w:t>
            </w:r>
            <w:proofErr w:type="spellEnd"/>
            <w:r w:rsidRPr="00ED6D36">
              <w:rPr>
                <w:sz w:val="26"/>
                <w:szCs w:val="26"/>
              </w:rPr>
              <w:t xml:space="preserve"> </w:t>
            </w:r>
            <w:proofErr w:type="spellStart"/>
            <w:r w:rsidRPr="00ED6D36">
              <w:rPr>
                <w:sz w:val="26"/>
                <w:szCs w:val="26"/>
              </w:rPr>
              <w:t>tương</w:t>
            </w:r>
            <w:proofErr w:type="spellEnd"/>
            <w:r w:rsidRPr="00ED6D36">
              <w:rPr>
                <w:sz w:val="26"/>
                <w:szCs w:val="26"/>
              </w:rPr>
              <w:t xml:space="preserve"> </w:t>
            </w:r>
            <w:proofErr w:type="spellStart"/>
            <w:r w:rsidRPr="00ED6D36">
              <w:rPr>
                <w:sz w:val="26"/>
                <w:szCs w:val="26"/>
              </w:rPr>
              <w:t>tự</w:t>
            </w:r>
            <w:proofErr w:type="spellEnd"/>
          </w:p>
        </w:tc>
        <w:tc>
          <w:tcPr>
            <w:tcW w:w="1611" w:type="pct"/>
            <w:tcBorders>
              <w:top w:val="single" w:sz="4" w:space="0" w:color="auto"/>
              <w:left w:val="single" w:sz="4" w:space="0" w:color="auto"/>
              <w:bottom w:val="single" w:sz="4" w:space="0" w:color="auto"/>
              <w:right w:val="single" w:sz="4" w:space="0" w:color="auto"/>
            </w:tcBorders>
            <w:vAlign w:val="center"/>
          </w:tcPr>
          <w:p w14:paraId="76DAB1D3" w14:textId="77777777" w:rsidR="00EF2AA2" w:rsidRPr="00ED6D36" w:rsidRDefault="00EF2AA2" w:rsidP="000858F7">
            <w:pPr>
              <w:spacing w:line="276" w:lineRule="auto"/>
              <w:rPr>
                <w:sz w:val="26"/>
                <w:szCs w:val="26"/>
              </w:rPr>
            </w:pPr>
            <w:r w:rsidRPr="00ED6D36">
              <w:rPr>
                <w:sz w:val="26"/>
                <w:szCs w:val="26"/>
              </w:rPr>
              <w:t xml:space="preserve">- </w:t>
            </w:r>
            <w:proofErr w:type="spellStart"/>
            <w:r w:rsidRPr="00ED6D36">
              <w:rPr>
                <w:sz w:val="26"/>
                <w:szCs w:val="26"/>
              </w:rPr>
              <w:t>Tốt</w:t>
            </w:r>
            <w:proofErr w:type="spellEnd"/>
            <w:r w:rsidRPr="00ED6D36">
              <w:rPr>
                <w:sz w:val="26"/>
                <w:szCs w:val="26"/>
              </w:rPr>
              <w:t xml:space="preserve"> </w:t>
            </w:r>
            <w:proofErr w:type="spellStart"/>
            <w:r w:rsidRPr="00ED6D36">
              <w:rPr>
                <w:sz w:val="26"/>
                <w:szCs w:val="26"/>
              </w:rPr>
              <w:t>nghiệp</w:t>
            </w:r>
            <w:proofErr w:type="spellEnd"/>
            <w:r w:rsidRPr="00ED6D36">
              <w:rPr>
                <w:sz w:val="26"/>
                <w:szCs w:val="26"/>
              </w:rPr>
              <w:t xml:space="preserve"> </w:t>
            </w:r>
            <w:proofErr w:type="spellStart"/>
            <w:r w:rsidRPr="00ED6D36">
              <w:rPr>
                <w:sz w:val="26"/>
                <w:szCs w:val="26"/>
              </w:rPr>
              <w:t>đại</w:t>
            </w:r>
            <w:proofErr w:type="spellEnd"/>
            <w:r w:rsidRPr="00ED6D36">
              <w:rPr>
                <w:sz w:val="26"/>
                <w:szCs w:val="26"/>
              </w:rPr>
              <w:t xml:space="preserve"> </w:t>
            </w:r>
            <w:proofErr w:type="spellStart"/>
            <w:r w:rsidRPr="00ED6D36">
              <w:rPr>
                <w:sz w:val="26"/>
                <w:szCs w:val="26"/>
              </w:rPr>
              <w:t>học</w:t>
            </w:r>
            <w:proofErr w:type="spellEnd"/>
            <w:r w:rsidRPr="00ED6D36">
              <w:rPr>
                <w:sz w:val="26"/>
                <w:szCs w:val="26"/>
              </w:rPr>
              <w:t xml:space="preserve"> </w:t>
            </w:r>
            <w:proofErr w:type="spellStart"/>
            <w:r w:rsidRPr="00ED6D36">
              <w:rPr>
                <w:sz w:val="26"/>
                <w:szCs w:val="26"/>
              </w:rPr>
              <w:t>trở</w:t>
            </w:r>
            <w:proofErr w:type="spellEnd"/>
            <w:r w:rsidRPr="00ED6D36">
              <w:rPr>
                <w:sz w:val="26"/>
                <w:szCs w:val="26"/>
              </w:rPr>
              <w:t xml:space="preserve"> </w:t>
            </w:r>
            <w:proofErr w:type="spellStart"/>
            <w:r w:rsidRPr="00ED6D36">
              <w:rPr>
                <w:sz w:val="26"/>
                <w:szCs w:val="26"/>
              </w:rPr>
              <w:t>lên</w:t>
            </w:r>
            <w:proofErr w:type="spellEnd"/>
            <w:r w:rsidRPr="00ED6D36">
              <w:rPr>
                <w:sz w:val="26"/>
                <w:szCs w:val="26"/>
              </w:rPr>
              <w:t xml:space="preserve">, </w:t>
            </w:r>
            <w:proofErr w:type="spellStart"/>
            <w:r w:rsidRPr="00ED6D36">
              <w:rPr>
                <w:sz w:val="26"/>
                <w:szCs w:val="26"/>
              </w:rPr>
              <w:t>có</w:t>
            </w:r>
            <w:proofErr w:type="spellEnd"/>
            <w:r w:rsidRPr="00ED6D36">
              <w:rPr>
                <w:sz w:val="26"/>
                <w:szCs w:val="26"/>
              </w:rPr>
              <w:t xml:space="preserve"> </w:t>
            </w:r>
            <w:proofErr w:type="spellStart"/>
            <w:r w:rsidRPr="00ED6D36">
              <w:rPr>
                <w:sz w:val="26"/>
                <w:szCs w:val="26"/>
              </w:rPr>
              <w:t>chứng</w:t>
            </w:r>
            <w:proofErr w:type="spellEnd"/>
            <w:r w:rsidRPr="00ED6D36">
              <w:rPr>
                <w:sz w:val="26"/>
                <w:szCs w:val="26"/>
              </w:rPr>
              <w:t xml:space="preserve"> </w:t>
            </w:r>
            <w:proofErr w:type="spellStart"/>
            <w:r w:rsidRPr="00ED6D36">
              <w:rPr>
                <w:sz w:val="26"/>
                <w:szCs w:val="26"/>
              </w:rPr>
              <w:t>chỉ</w:t>
            </w:r>
            <w:proofErr w:type="spellEnd"/>
            <w:r w:rsidRPr="00ED6D36">
              <w:rPr>
                <w:sz w:val="26"/>
                <w:szCs w:val="26"/>
              </w:rPr>
              <w:t xml:space="preserve"> </w:t>
            </w:r>
            <w:proofErr w:type="spellStart"/>
            <w:r w:rsidRPr="00ED6D36">
              <w:rPr>
                <w:sz w:val="26"/>
                <w:szCs w:val="26"/>
              </w:rPr>
              <w:t>tu</w:t>
            </w:r>
            <w:proofErr w:type="spellEnd"/>
            <w:r w:rsidRPr="00ED6D36">
              <w:rPr>
                <w:sz w:val="26"/>
                <w:szCs w:val="26"/>
              </w:rPr>
              <w:t xml:space="preserve"> </w:t>
            </w:r>
            <w:proofErr w:type="spellStart"/>
            <w:r w:rsidRPr="00ED6D36">
              <w:rPr>
                <w:sz w:val="26"/>
                <w:szCs w:val="26"/>
              </w:rPr>
              <w:t>bổ</w:t>
            </w:r>
            <w:proofErr w:type="spellEnd"/>
            <w:r w:rsidRPr="00ED6D36">
              <w:rPr>
                <w:sz w:val="26"/>
                <w:szCs w:val="26"/>
              </w:rPr>
              <w:t xml:space="preserve"> di </w:t>
            </w:r>
            <w:proofErr w:type="spellStart"/>
            <w:r w:rsidRPr="00ED6D36">
              <w:rPr>
                <w:sz w:val="26"/>
                <w:szCs w:val="26"/>
              </w:rPr>
              <w:t>tích</w:t>
            </w:r>
            <w:proofErr w:type="spellEnd"/>
            <w:r w:rsidRPr="00ED6D36">
              <w:rPr>
                <w:sz w:val="26"/>
                <w:szCs w:val="26"/>
              </w:rPr>
              <w:t xml:space="preserve"> </w:t>
            </w:r>
            <w:proofErr w:type="spellStart"/>
            <w:r w:rsidRPr="00ED6D36">
              <w:rPr>
                <w:sz w:val="26"/>
                <w:szCs w:val="26"/>
              </w:rPr>
              <w:t>còn</w:t>
            </w:r>
            <w:proofErr w:type="spellEnd"/>
            <w:r w:rsidRPr="00ED6D36">
              <w:rPr>
                <w:sz w:val="26"/>
                <w:szCs w:val="26"/>
              </w:rPr>
              <w:t xml:space="preserve"> </w:t>
            </w:r>
            <w:proofErr w:type="spellStart"/>
            <w:r w:rsidRPr="00ED6D36">
              <w:rPr>
                <w:sz w:val="26"/>
                <w:szCs w:val="26"/>
              </w:rPr>
              <w:t>hiệu</w:t>
            </w:r>
            <w:proofErr w:type="spellEnd"/>
            <w:r w:rsidRPr="00ED6D36">
              <w:rPr>
                <w:sz w:val="26"/>
                <w:szCs w:val="26"/>
              </w:rPr>
              <w:t xml:space="preserve"> </w:t>
            </w:r>
            <w:proofErr w:type="spellStart"/>
            <w:r w:rsidRPr="00ED6D36">
              <w:rPr>
                <w:sz w:val="26"/>
                <w:szCs w:val="26"/>
              </w:rPr>
              <w:t>lực</w:t>
            </w:r>
            <w:proofErr w:type="spellEnd"/>
            <w:r w:rsidRPr="00ED6D36">
              <w:rPr>
                <w:sz w:val="26"/>
                <w:szCs w:val="26"/>
              </w:rPr>
              <w:t>.</w:t>
            </w:r>
          </w:p>
        </w:tc>
      </w:tr>
      <w:tr w:rsidR="00EF2AA2" w:rsidRPr="00ED6D36" w14:paraId="64273F27" w14:textId="77777777" w:rsidTr="000858F7">
        <w:trPr>
          <w:trHeight w:val="566"/>
        </w:trPr>
        <w:tc>
          <w:tcPr>
            <w:tcW w:w="386" w:type="pct"/>
            <w:tcBorders>
              <w:top w:val="single" w:sz="4" w:space="0" w:color="auto"/>
              <w:left w:val="single" w:sz="4" w:space="0" w:color="auto"/>
              <w:bottom w:val="single" w:sz="4" w:space="0" w:color="auto"/>
              <w:right w:val="single" w:sz="4" w:space="0" w:color="auto"/>
            </w:tcBorders>
            <w:vAlign w:val="center"/>
          </w:tcPr>
          <w:p w14:paraId="6C56439D" w14:textId="77777777" w:rsidR="00EF2AA2" w:rsidRPr="00ED6D36" w:rsidRDefault="00EF2AA2" w:rsidP="000858F7">
            <w:pPr>
              <w:spacing w:before="120" w:after="120" w:line="276" w:lineRule="auto"/>
              <w:jc w:val="center"/>
              <w:rPr>
                <w:bCs/>
                <w:sz w:val="26"/>
                <w:szCs w:val="26"/>
              </w:rPr>
            </w:pPr>
            <w:r w:rsidRPr="00ED6D36">
              <w:rPr>
                <w:bCs/>
                <w:sz w:val="26"/>
                <w:szCs w:val="26"/>
              </w:rPr>
              <w:t>2</w:t>
            </w:r>
          </w:p>
        </w:tc>
        <w:tc>
          <w:tcPr>
            <w:tcW w:w="1025" w:type="pct"/>
            <w:tcBorders>
              <w:top w:val="single" w:sz="4" w:space="0" w:color="auto"/>
              <w:left w:val="single" w:sz="4" w:space="0" w:color="auto"/>
              <w:bottom w:val="single" w:sz="4" w:space="0" w:color="auto"/>
              <w:right w:val="single" w:sz="4" w:space="0" w:color="auto"/>
            </w:tcBorders>
            <w:vAlign w:val="center"/>
          </w:tcPr>
          <w:p w14:paraId="446CDCAA" w14:textId="77777777" w:rsidR="00EF2AA2" w:rsidRPr="00ED6D36" w:rsidRDefault="00EF2AA2" w:rsidP="000858F7">
            <w:pPr>
              <w:rPr>
                <w:sz w:val="26"/>
                <w:szCs w:val="26"/>
              </w:rPr>
            </w:pPr>
            <w:proofErr w:type="spellStart"/>
            <w:r w:rsidRPr="00ED6D36">
              <w:rPr>
                <w:sz w:val="26"/>
                <w:szCs w:val="26"/>
              </w:rPr>
              <w:t>Cán</w:t>
            </w:r>
            <w:proofErr w:type="spellEnd"/>
            <w:r w:rsidRPr="00ED6D36">
              <w:rPr>
                <w:sz w:val="26"/>
                <w:szCs w:val="26"/>
              </w:rPr>
              <w:t xml:space="preserve"> </w:t>
            </w:r>
            <w:proofErr w:type="spellStart"/>
            <w:r w:rsidRPr="00ED6D36">
              <w:rPr>
                <w:sz w:val="26"/>
                <w:szCs w:val="26"/>
              </w:rPr>
              <w:t>bộ</w:t>
            </w:r>
            <w:proofErr w:type="spellEnd"/>
            <w:r w:rsidRPr="00ED6D36">
              <w:rPr>
                <w:sz w:val="26"/>
                <w:szCs w:val="26"/>
              </w:rPr>
              <w:t xml:space="preserve"> </w:t>
            </w:r>
            <w:proofErr w:type="spellStart"/>
            <w:r w:rsidRPr="00ED6D36">
              <w:rPr>
                <w:sz w:val="26"/>
                <w:szCs w:val="26"/>
              </w:rPr>
              <w:t>kỹ</w:t>
            </w:r>
            <w:proofErr w:type="spellEnd"/>
            <w:r w:rsidRPr="00ED6D36">
              <w:rPr>
                <w:sz w:val="26"/>
                <w:szCs w:val="26"/>
              </w:rPr>
              <w:t xml:space="preserve"> </w:t>
            </w:r>
            <w:proofErr w:type="spellStart"/>
            <w:r w:rsidRPr="00ED6D36">
              <w:rPr>
                <w:sz w:val="26"/>
                <w:szCs w:val="26"/>
              </w:rPr>
              <w:t>thuật</w:t>
            </w:r>
            <w:proofErr w:type="spellEnd"/>
          </w:p>
        </w:tc>
        <w:tc>
          <w:tcPr>
            <w:tcW w:w="498" w:type="pct"/>
            <w:tcBorders>
              <w:top w:val="single" w:sz="4" w:space="0" w:color="auto"/>
              <w:left w:val="single" w:sz="4" w:space="0" w:color="auto"/>
              <w:bottom w:val="single" w:sz="4" w:space="0" w:color="auto"/>
              <w:right w:val="single" w:sz="4" w:space="0" w:color="auto"/>
            </w:tcBorders>
            <w:vAlign w:val="center"/>
          </w:tcPr>
          <w:p w14:paraId="1F5A3EB3" w14:textId="77777777" w:rsidR="00EF2AA2" w:rsidRPr="00ED6D36" w:rsidRDefault="00EF2AA2" w:rsidP="000858F7">
            <w:pPr>
              <w:jc w:val="center"/>
              <w:rPr>
                <w:sz w:val="26"/>
                <w:szCs w:val="26"/>
              </w:rPr>
            </w:pPr>
            <w:r w:rsidRPr="00ED6D36">
              <w:rPr>
                <w:sz w:val="26"/>
                <w:szCs w:val="26"/>
              </w:rPr>
              <w:t>01</w:t>
            </w:r>
          </w:p>
        </w:tc>
        <w:tc>
          <w:tcPr>
            <w:tcW w:w="1480" w:type="pct"/>
            <w:tcBorders>
              <w:top w:val="single" w:sz="4" w:space="0" w:color="auto"/>
              <w:left w:val="single" w:sz="4" w:space="0" w:color="auto"/>
              <w:bottom w:val="single" w:sz="4" w:space="0" w:color="auto"/>
              <w:right w:val="single" w:sz="4" w:space="0" w:color="auto"/>
            </w:tcBorders>
            <w:vAlign w:val="center"/>
          </w:tcPr>
          <w:p w14:paraId="642423CE" w14:textId="77777777" w:rsidR="00EF2AA2" w:rsidRPr="00ED6D36" w:rsidRDefault="00EF2AA2" w:rsidP="000858F7">
            <w:pPr>
              <w:jc w:val="center"/>
              <w:rPr>
                <w:sz w:val="26"/>
                <w:szCs w:val="26"/>
              </w:rPr>
            </w:pPr>
            <w:proofErr w:type="spellStart"/>
            <w:r w:rsidRPr="00ED6D36">
              <w:rPr>
                <w:sz w:val="26"/>
                <w:szCs w:val="26"/>
              </w:rPr>
              <w:t>Tối</w:t>
            </w:r>
            <w:proofErr w:type="spellEnd"/>
            <w:r w:rsidRPr="00ED6D36">
              <w:rPr>
                <w:sz w:val="26"/>
                <w:szCs w:val="26"/>
              </w:rPr>
              <w:t xml:space="preserve"> </w:t>
            </w:r>
            <w:proofErr w:type="spellStart"/>
            <w:r w:rsidRPr="00ED6D36">
              <w:rPr>
                <w:sz w:val="26"/>
                <w:szCs w:val="26"/>
              </w:rPr>
              <w:t>thiểu</w:t>
            </w:r>
            <w:proofErr w:type="spellEnd"/>
            <w:r w:rsidRPr="00ED6D36">
              <w:rPr>
                <w:sz w:val="26"/>
                <w:szCs w:val="26"/>
              </w:rPr>
              <w:t xml:space="preserve"> 03 </w:t>
            </w:r>
            <w:proofErr w:type="spellStart"/>
            <w:r w:rsidRPr="00ED6D36">
              <w:rPr>
                <w:sz w:val="26"/>
                <w:szCs w:val="26"/>
              </w:rPr>
              <w:t>năm</w:t>
            </w:r>
            <w:proofErr w:type="spellEnd"/>
            <w:r w:rsidRPr="00ED6D36">
              <w:rPr>
                <w:sz w:val="26"/>
                <w:szCs w:val="26"/>
              </w:rPr>
              <w:t xml:space="preserve"> </w:t>
            </w:r>
            <w:proofErr w:type="spellStart"/>
            <w:r w:rsidRPr="00ED6D36">
              <w:rPr>
                <w:sz w:val="26"/>
                <w:szCs w:val="26"/>
              </w:rPr>
              <w:t>hoặc</w:t>
            </w:r>
            <w:proofErr w:type="spellEnd"/>
            <w:r w:rsidRPr="00ED6D36">
              <w:rPr>
                <w:sz w:val="26"/>
                <w:szCs w:val="26"/>
              </w:rPr>
              <w:t xml:space="preserve"> </w:t>
            </w:r>
            <w:proofErr w:type="spellStart"/>
            <w:r w:rsidRPr="00ED6D36">
              <w:rPr>
                <w:sz w:val="26"/>
                <w:szCs w:val="26"/>
              </w:rPr>
              <w:t>tối</w:t>
            </w:r>
            <w:proofErr w:type="spellEnd"/>
            <w:r w:rsidRPr="00ED6D36">
              <w:rPr>
                <w:sz w:val="26"/>
                <w:szCs w:val="26"/>
              </w:rPr>
              <w:t xml:space="preserve"> </w:t>
            </w:r>
            <w:proofErr w:type="spellStart"/>
            <w:r w:rsidRPr="00ED6D36">
              <w:rPr>
                <w:sz w:val="26"/>
                <w:szCs w:val="26"/>
              </w:rPr>
              <w:t>thiểu</w:t>
            </w:r>
            <w:proofErr w:type="spellEnd"/>
            <w:r w:rsidRPr="00ED6D36">
              <w:rPr>
                <w:sz w:val="26"/>
                <w:szCs w:val="26"/>
              </w:rPr>
              <w:t xml:space="preserve"> 01 </w:t>
            </w:r>
            <w:proofErr w:type="spellStart"/>
            <w:r w:rsidRPr="00ED6D36">
              <w:rPr>
                <w:sz w:val="26"/>
                <w:szCs w:val="26"/>
              </w:rPr>
              <w:t>hợp</w:t>
            </w:r>
            <w:proofErr w:type="spellEnd"/>
            <w:r w:rsidRPr="00ED6D36">
              <w:rPr>
                <w:sz w:val="26"/>
                <w:szCs w:val="26"/>
              </w:rPr>
              <w:t xml:space="preserve"> </w:t>
            </w:r>
            <w:proofErr w:type="spellStart"/>
            <w:r w:rsidRPr="00ED6D36">
              <w:rPr>
                <w:sz w:val="26"/>
                <w:szCs w:val="26"/>
              </w:rPr>
              <w:t>đồng</w:t>
            </w:r>
            <w:proofErr w:type="spellEnd"/>
          </w:p>
        </w:tc>
        <w:tc>
          <w:tcPr>
            <w:tcW w:w="1611" w:type="pct"/>
            <w:tcBorders>
              <w:top w:val="single" w:sz="4" w:space="0" w:color="auto"/>
              <w:left w:val="single" w:sz="4" w:space="0" w:color="auto"/>
              <w:bottom w:val="single" w:sz="4" w:space="0" w:color="auto"/>
              <w:right w:val="single" w:sz="4" w:space="0" w:color="auto"/>
            </w:tcBorders>
          </w:tcPr>
          <w:p w14:paraId="597E7A50" w14:textId="77777777" w:rsidR="00EF2AA2" w:rsidRPr="00ED6D36" w:rsidRDefault="00EF2AA2" w:rsidP="000858F7">
            <w:pPr>
              <w:spacing w:before="120" w:after="120"/>
              <w:rPr>
                <w:sz w:val="26"/>
                <w:szCs w:val="26"/>
              </w:rPr>
            </w:pPr>
            <w:r w:rsidRPr="00ED6D36">
              <w:rPr>
                <w:sz w:val="26"/>
                <w:szCs w:val="26"/>
              </w:rPr>
              <w:t xml:space="preserve">- </w:t>
            </w:r>
            <w:proofErr w:type="spellStart"/>
            <w:r w:rsidRPr="00ED6D36">
              <w:rPr>
                <w:sz w:val="26"/>
                <w:szCs w:val="26"/>
              </w:rPr>
              <w:t>Tốt</w:t>
            </w:r>
            <w:proofErr w:type="spellEnd"/>
            <w:r w:rsidRPr="00ED6D36">
              <w:rPr>
                <w:sz w:val="26"/>
                <w:szCs w:val="26"/>
              </w:rPr>
              <w:t xml:space="preserve"> </w:t>
            </w:r>
            <w:proofErr w:type="spellStart"/>
            <w:r w:rsidRPr="00ED6D36">
              <w:rPr>
                <w:sz w:val="26"/>
                <w:szCs w:val="26"/>
              </w:rPr>
              <w:t>nghiệp</w:t>
            </w:r>
            <w:proofErr w:type="spellEnd"/>
            <w:r w:rsidRPr="00ED6D36">
              <w:rPr>
                <w:sz w:val="26"/>
                <w:szCs w:val="26"/>
              </w:rPr>
              <w:t xml:space="preserve"> </w:t>
            </w:r>
            <w:proofErr w:type="spellStart"/>
            <w:r w:rsidRPr="00ED6D36">
              <w:rPr>
                <w:sz w:val="26"/>
                <w:szCs w:val="26"/>
              </w:rPr>
              <w:t>đại</w:t>
            </w:r>
            <w:proofErr w:type="spellEnd"/>
            <w:r w:rsidRPr="00ED6D36">
              <w:rPr>
                <w:sz w:val="26"/>
                <w:szCs w:val="26"/>
              </w:rPr>
              <w:t xml:space="preserve"> </w:t>
            </w:r>
            <w:proofErr w:type="spellStart"/>
            <w:r w:rsidRPr="00ED6D36">
              <w:rPr>
                <w:sz w:val="26"/>
                <w:szCs w:val="26"/>
              </w:rPr>
              <w:t>học</w:t>
            </w:r>
            <w:proofErr w:type="spellEnd"/>
            <w:r w:rsidRPr="00ED6D36">
              <w:rPr>
                <w:sz w:val="26"/>
                <w:szCs w:val="26"/>
              </w:rPr>
              <w:t xml:space="preserve"> </w:t>
            </w:r>
            <w:proofErr w:type="spellStart"/>
            <w:r w:rsidRPr="00ED6D36">
              <w:rPr>
                <w:sz w:val="26"/>
                <w:szCs w:val="26"/>
              </w:rPr>
              <w:t>trở</w:t>
            </w:r>
            <w:proofErr w:type="spellEnd"/>
            <w:r w:rsidRPr="00ED6D36">
              <w:rPr>
                <w:sz w:val="26"/>
                <w:szCs w:val="26"/>
              </w:rPr>
              <w:t xml:space="preserve"> </w:t>
            </w:r>
            <w:proofErr w:type="spellStart"/>
            <w:r w:rsidRPr="00ED6D36">
              <w:rPr>
                <w:sz w:val="26"/>
                <w:szCs w:val="26"/>
              </w:rPr>
              <w:t>lên</w:t>
            </w:r>
            <w:proofErr w:type="spellEnd"/>
            <w:r w:rsidRPr="00ED6D36">
              <w:rPr>
                <w:sz w:val="26"/>
                <w:szCs w:val="26"/>
              </w:rPr>
              <w:t xml:space="preserve"> </w:t>
            </w:r>
            <w:proofErr w:type="spellStart"/>
            <w:r w:rsidRPr="00ED6D36">
              <w:rPr>
                <w:sz w:val="26"/>
                <w:szCs w:val="26"/>
              </w:rPr>
              <w:t>chuyên</w:t>
            </w:r>
            <w:proofErr w:type="spellEnd"/>
            <w:r w:rsidRPr="00ED6D36">
              <w:rPr>
                <w:sz w:val="26"/>
                <w:szCs w:val="26"/>
              </w:rPr>
              <w:t xml:space="preserve"> </w:t>
            </w:r>
            <w:proofErr w:type="spellStart"/>
            <w:r w:rsidRPr="00ED6D36">
              <w:rPr>
                <w:sz w:val="26"/>
                <w:szCs w:val="26"/>
              </w:rPr>
              <w:t>ngành</w:t>
            </w:r>
            <w:proofErr w:type="spellEnd"/>
            <w:r w:rsidRPr="00ED6D36">
              <w:rPr>
                <w:sz w:val="26"/>
                <w:szCs w:val="26"/>
              </w:rPr>
              <w:t xml:space="preserve"> </w:t>
            </w:r>
            <w:proofErr w:type="spellStart"/>
            <w:r w:rsidRPr="00ED6D36">
              <w:rPr>
                <w:sz w:val="26"/>
                <w:szCs w:val="26"/>
              </w:rPr>
              <w:t>về</w:t>
            </w:r>
            <w:proofErr w:type="spellEnd"/>
            <w:r w:rsidRPr="00ED6D36">
              <w:rPr>
                <w:sz w:val="26"/>
                <w:szCs w:val="26"/>
              </w:rPr>
              <w:t xml:space="preserve"> </w:t>
            </w:r>
            <w:proofErr w:type="spellStart"/>
            <w:r w:rsidRPr="00ED6D36">
              <w:rPr>
                <w:sz w:val="26"/>
                <w:szCs w:val="26"/>
              </w:rPr>
              <w:t>hội</w:t>
            </w:r>
            <w:proofErr w:type="spellEnd"/>
            <w:r w:rsidRPr="00ED6D36">
              <w:rPr>
                <w:sz w:val="26"/>
                <w:szCs w:val="26"/>
              </w:rPr>
              <w:t xml:space="preserve"> </w:t>
            </w:r>
            <w:proofErr w:type="spellStart"/>
            <w:r w:rsidRPr="00ED6D36">
              <w:rPr>
                <w:sz w:val="26"/>
                <w:szCs w:val="26"/>
              </w:rPr>
              <w:t>họa</w:t>
            </w:r>
            <w:proofErr w:type="spellEnd"/>
            <w:r w:rsidRPr="00ED6D36">
              <w:rPr>
                <w:sz w:val="26"/>
                <w:szCs w:val="26"/>
              </w:rPr>
              <w:t>/</w:t>
            </w:r>
            <w:proofErr w:type="spellStart"/>
            <w:r w:rsidRPr="00ED6D36">
              <w:rPr>
                <w:sz w:val="26"/>
                <w:szCs w:val="26"/>
              </w:rPr>
              <w:t>mỹ</w:t>
            </w:r>
            <w:proofErr w:type="spellEnd"/>
            <w:r w:rsidRPr="00ED6D36">
              <w:rPr>
                <w:sz w:val="26"/>
                <w:szCs w:val="26"/>
              </w:rPr>
              <w:t xml:space="preserve"> </w:t>
            </w:r>
            <w:proofErr w:type="spellStart"/>
            <w:r w:rsidRPr="00ED6D36">
              <w:rPr>
                <w:sz w:val="26"/>
                <w:szCs w:val="26"/>
              </w:rPr>
              <w:t>thuật</w:t>
            </w:r>
            <w:proofErr w:type="spellEnd"/>
            <w:r w:rsidRPr="00ED6D36">
              <w:rPr>
                <w:sz w:val="26"/>
                <w:szCs w:val="26"/>
              </w:rPr>
              <w:t xml:space="preserve"> </w:t>
            </w:r>
          </w:p>
        </w:tc>
      </w:tr>
    </w:tbl>
    <w:p w14:paraId="50AEB12E" w14:textId="77777777" w:rsidR="00EF2AA2" w:rsidRPr="00ED6D36" w:rsidRDefault="00EF2AA2" w:rsidP="00EF2AA2">
      <w:pPr>
        <w:spacing w:line="276" w:lineRule="auto"/>
        <w:ind w:firstLine="567"/>
        <w:rPr>
          <w:spacing w:val="-4"/>
          <w:sz w:val="26"/>
          <w:szCs w:val="26"/>
          <w:lang w:val="nl-NL"/>
        </w:rPr>
      </w:pPr>
    </w:p>
    <w:p w14:paraId="58D00EC5" w14:textId="77777777" w:rsidR="00EF2AA2" w:rsidRPr="00ED6D36" w:rsidRDefault="00EF2AA2" w:rsidP="00EF2AA2">
      <w:pPr>
        <w:tabs>
          <w:tab w:val="left" w:pos="2556"/>
        </w:tabs>
        <w:spacing w:line="276" w:lineRule="auto"/>
        <w:ind w:firstLine="709"/>
        <w:rPr>
          <w:b/>
          <w:spacing w:val="-4"/>
          <w:sz w:val="26"/>
          <w:szCs w:val="26"/>
          <w:lang w:val="nl-NL"/>
        </w:rPr>
      </w:pPr>
      <w:r w:rsidRPr="00ED6D36">
        <w:rPr>
          <w:b/>
          <w:spacing w:val="-4"/>
          <w:sz w:val="26"/>
          <w:szCs w:val="26"/>
          <w:lang w:val="nl-NL"/>
        </w:rPr>
        <w:t>2. Yêu cầu kỹ thuật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5175"/>
        <w:gridCol w:w="3510"/>
      </w:tblGrid>
      <w:tr w:rsidR="00EF2AA2" w:rsidRPr="00ED6D36" w14:paraId="63F7A4AD" w14:textId="77777777" w:rsidTr="000858F7">
        <w:trPr>
          <w:trHeight w:val="750"/>
        </w:trPr>
        <w:tc>
          <w:tcPr>
            <w:tcW w:w="670" w:type="dxa"/>
            <w:noWrap/>
            <w:vAlign w:val="center"/>
            <w:hideMark/>
          </w:tcPr>
          <w:p w14:paraId="40D38C55" w14:textId="77777777" w:rsidR="00EF2AA2" w:rsidRPr="00ED6D36" w:rsidRDefault="00EF2AA2" w:rsidP="000858F7">
            <w:pPr>
              <w:jc w:val="center"/>
              <w:rPr>
                <w:b/>
                <w:bCs/>
                <w:szCs w:val="24"/>
                <w:lang w:eastAsia="ja-JP"/>
              </w:rPr>
            </w:pPr>
            <w:r w:rsidRPr="00ED6D36">
              <w:rPr>
                <w:b/>
                <w:bCs/>
                <w:szCs w:val="24"/>
                <w:lang w:eastAsia="ja-JP"/>
              </w:rPr>
              <w:t>STT</w:t>
            </w:r>
          </w:p>
        </w:tc>
        <w:tc>
          <w:tcPr>
            <w:tcW w:w="5175" w:type="dxa"/>
            <w:noWrap/>
            <w:vAlign w:val="center"/>
            <w:hideMark/>
          </w:tcPr>
          <w:p w14:paraId="0EBB80E2" w14:textId="77777777" w:rsidR="00EF2AA2" w:rsidRPr="00ED6D36" w:rsidRDefault="00EF2AA2" w:rsidP="000858F7">
            <w:pPr>
              <w:jc w:val="center"/>
              <w:rPr>
                <w:b/>
                <w:bCs/>
                <w:szCs w:val="24"/>
                <w:lang w:eastAsia="ja-JP"/>
              </w:rPr>
            </w:pPr>
            <w:proofErr w:type="spellStart"/>
            <w:r w:rsidRPr="00ED6D36">
              <w:rPr>
                <w:b/>
                <w:bCs/>
                <w:szCs w:val="24"/>
                <w:lang w:eastAsia="ja-JP"/>
              </w:rPr>
              <w:t>Nội</w:t>
            </w:r>
            <w:proofErr w:type="spellEnd"/>
            <w:r w:rsidRPr="00ED6D36">
              <w:rPr>
                <w:b/>
                <w:bCs/>
                <w:szCs w:val="24"/>
                <w:lang w:eastAsia="ja-JP"/>
              </w:rPr>
              <w:t xml:space="preserve"> dung</w:t>
            </w:r>
          </w:p>
        </w:tc>
        <w:tc>
          <w:tcPr>
            <w:tcW w:w="3510" w:type="dxa"/>
            <w:vAlign w:val="center"/>
          </w:tcPr>
          <w:p w14:paraId="4A4C1613" w14:textId="77777777" w:rsidR="00EF2AA2" w:rsidRPr="00ED6D36" w:rsidRDefault="00EF2AA2" w:rsidP="000858F7">
            <w:pPr>
              <w:jc w:val="center"/>
              <w:rPr>
                <w:b/>
                <w:bCs/>
                <w:szCs w:val="24"/>
                <w:lang w:eastAsia="ja-JP"/>
              </w:rPr>
            </w:pPr>
            <w:proofErr w:type="spellStart"/>
            <w:r w:rsidRPr="00ED6D36">
              <w:rPr>
                <w:b/>
              </w:rPr>
              <w:t>Yêu</w:t>
            </w:r>
            <w:proofErr w:type="spellEnd"/>
            <w:r w:rsidRPr="00ED6D36">
              <w:rPr>
                <w:b/>
              </w:rPr>
              <w:t xml:space="preserve"> </w:t>
            </w:r>
            <w:proofErr w:type="spellStart"/>
            <w:r w:rsidRPr="00ED6D36">
              <w:rPr>
                <w:b/>
              </w:rPr>
              <w:t>cầu</w:t>
            </w:r>
            <w:proofErr w:type="spellEnd"/>
            <w:r w:rsidRPr="00ED6D36">
              <w:rPr>
                <w:b/>
              </w:rPr>
              <w:t xml:space="preserve"> </w:t>
            </w:r>
            <w:proofErr w:type="spellStart"/>
            <w:r w:rsidRPr="00ED6D36">
              <w:rPr>
                <w:b/>
              </w:rPr>
              <w:t>dịch</w:t>
            </w:r>
            <w:proofErr w:type="spellEnd"/>
            <w:r w:rsidRPr="00ED6D36">
              <w:rPr>
                <w:b/>
              </w:rPr>
              <w:t xml:space="preserve"> </w:t>
            </w:r>
            <w:proofErr w:type="spellStart"/>
            <w:r w:rsidRPr="00ED6D36">
              <w:rPr>
                <w:b/>
              </w:rPr>
              <w:t>vụ</w:t>
            </w:r>
            <w:proofErr w:type="spellEnd"/>
          </w:p>
        </w:tc>
      </w:tr>
      <w:tr w:rsidR="00EF2AA2" w:rsidRPr="00ED6D36" w14:paraId="01409969" w14:textId="77777777" w:rsidTr="000858F7">
        <w:trPr>
          <w:trHeight w:val="1200"/>
        </w:trPr>
        <w:tc>
          <w:tcPr>
            <w:tcW w:w="670" w:type="dxa"/>
            <w:vAlign w:val="center"/>
            <w:hideMark/>
          </w:tcPr>
          <w:p w14:paraId="2E756F85" w14:textId="77777777" w:rsidR="00EF2AA2" w:rsidRPr="00ED6D36" w:rsidRDefault="00EF2AA2" w:rsidP="000858F7">
            <w:pPr>
              <w:jc w:val="center"/>
              <w:rPr>
                <w:b/>
                <w:bCs/>
                <w:szCs w:val="24"/>
                <w:lang w:eastAsia="ja-JP"/>
              </w:rPr>
            </w:pPr>
            <w:r w:rsidRPr="00ED6D36">
              <w:rPr>
                <w:b/>
                <w:bCs/>
                <w:szCs w:val="24"/>
                <w:lang w:eastAsia="ja-JP"/>
              </w:rPr>
              <w:t>A</w:t>
            </w:r>
          </w:p>
        </w:tc>
        <w:tc>
          <w:tcPr>
            <w:tcW w:w="5175" w:type="dxa"/>
            <w:vAlign w:val="center"/>
            <w:hideMark/>
          </w:tcPr>
          <w:p w14:paraId="6A43FFA8" w14:textId="77777777" w:rsidR="00EF2AA2" w:rsidRPr="00ED6D36" w:rsidRDefault="00EF2AA2" w:rsidP="000858F7">
            <w:pPr>
              <w:jc w:val="left"/>
              <w:rPr>
                <w:b/>
                <w:bCs/>
                <w:szCs w:val="24"/>
                <w:lang w:eastAsia="ja-JP"/>
              </w:rPr>
            </w:pPr>
            <w:r w:rsidRPr="00ED6D36">
              <w:rPr>
                <w:b/>
                <w:bCs/>
                <w:szCs w:val="24"/>
                <w:lang w:eastAsia="ja-JP"/>
              </w:rPr>
              <w:t xml:space="preserve"> Duy </w:t>
            </w:r>
            <w:proofErr w:type="gramStart"/>
            <w:r w:rsidRPr="00ED6D36">
              <w:rPr>
                <w:b/>
                <w:bCs/>
                <w:szCs w:val="24"/>
                <w:lang w:eastAsia="ja-JP"/>
              </w:rPr>
              <w:t>trì ,</w:t>
            </w:r>
            <w:proofErr w:type="gramEnd"/>
            <w:r w:rsidRPr="00ED6D36">
              <w:rPr>
                <w:b/>
                <w:bCs/>
                <w:szCs w:val="24"/>
                <w:lang w:eastAsia="ja-JP"/>
              </w:rPr>
              <w:t xml:space="preserve"> </w:t>
            </w:r>
            <w:proofErr w:type="spellStart"/>
            <w:r w:rsidRPr="00ED6D36">
              <w:rPr>
                <w:b/>
                <w:bCs/>
                <w:szCs w:val="24"/>
                <w:lang w:eastAsia="ja-JP"/>
              </w:rPr>
              <w:t>bảo</w:t>
            </w:r>
            <w:proofErr w:type="spellEnd"/>
            <w:r w:rsidRPr="00ED6D36">
              <w:rPr>
                <w:b/>
                <w:bCs/>
                <w:szCs w:val="24"/>
                <w:lang w:eastAsia="ja-JP"/>
              </w:rPr>
              <w:t xml:space="preserve"> </w:t>
            </w:r>
            <w:proofErr w:type="spellStart"/>
            <w:r w:rsidRPr="00ED6D36">
              <w:rPr>
                <w:b/>
                <w:bCs/>
                <w:szCs w:val="24"/>
                <w:lang w:eastAsia="ja-JP"/>
              </w:rPr>
              <w:t>dưỡng</w:t>
            </w:r>
            <w:proofErr w:type="spellEnd"/>
            <w:r w:rsidRPr="00ED6D36">
              <w:rPr>
                <w:b/>
                <w:bCs/>
                <w:szCs w:val="24"/>
                <w:lang w:eastAsia="ja-JP"/>
              </w:rPr>
              <w:t xml:space="preserve">, </w:t>
            </w:r>
            <w:proofErr w:type="spellStart"/>
            <w:r w:rsidRPr="00ED6D36">
              <w:rPr>
                <w:b/>
                <w:bCs/>
                <w:szCs w:val="24"/>
                <w:lang w:eastAsia="ja-JP"/>
              </w:rPr>
              <w:t>sửa</w:t>
            </w:r>
            <w:proofErr w:type="spellEnd"/>
            <w:r w:rsidRPr="00ED6D36">
              <w:rPr>
                <w:b/>
                <w:bCs/>
                <w:szCs w:val="24"/>
                <w:lang w:eastAsia="ja-JP"/>
              </w:rPr>
              <w:t xml:space="preserve"> </w:t>
            </w:r>
            <w:proofErr w:type="spellStart"/>
            <w:r w:rsidRPr="00ED6D36">
              <w:rPr>
                <w:b/>
                <w:bCs/>
                <w:szCs w:val="24"/>
                <w:lang w:eastAsia="ja-JP"/>
              </w:rPr>
              <w:t>chữa</w:t>
            </w:r>
            <w:proofErr w:type="spellEnd"/>
            <w:r w:rsidRPr="00ED6D36">
              <w:rPr>
                <w:b/>
                <w:bCs/>
                <w:szCs w:val="24"/>
                <w:lang w:eastAsia="ja-JP"/>
              </w:rPr>
              <w:t xml:space="preserve"> </w:t>
            </w:r>
            <w:proofErr w:type="spellStart"/>
            <w:r w:rsidRPr="00ED6D36">
              <w:rPr>
                <w:b/>
                <w:bCs/>
                <w:szCs w:val="24"/>
                <w:lang w:eastAsia="ja-JP"/>
              </w:rPr>
              <w:t>hệ</w:t>
            </w:r>
            <w:proofErr w:type="spellEnd"/>
            <w:r w:rsidRPr="00ED6D36">
              <w:rPr>
                <w:b/>
                <w:bCs/>
                <w:szCs w:val="24"/>
                <w:lang w:eastAsia="ja-JP"/>
              </w:rPr>
              <w:t xml:space="preserve"> </w:t>
            </w:r>
            <w:proofErr w:type="spellStart"/>
            <w:r w:rsidRPr="00ED6D36">
              <w:rPr>
                <w:b/>
                <w:bCs/>
                <w:szCs w:val="24"/>
                <w:lang w:eastAsia="ja-JP"/>
              </w:rPr>
              <w:t>thống</w:t>
            </w:r>
            <w:proofErr w:type="spellEnd"/>
            <w:r w:rsidRPr="00ED6D36">
              <w:rPr>
                <w:b/>
                <w:bCs/>
                <w:szCs w:val="24"/>
                <w:lang w:eastAsia="ja-JP"/>
              </w:rPr>
              <w:t xml:space="preserve"> </w:t>
            </w:r>
            <w:proofErr w:type="spellStart"/>
            <w:r w:rsidRPr="00ED6D36">
              <w:rPr>
                <w:b/>
                <w:bCs/>
                <w:szCs w:val="24"/>
                <w:lang w:eastAsia="ja-JP"/>
              </w:rPr>
              <w:t>đèn</w:t>
            </w:r>
            <w:proofErr w:type="spellEnd"/>
            <w:r w:rsidRPr="00ED6D36">
              <w:rPr>
                <w:b/>
                <w:bCs/>
                <w:szCs w:val="24"/>
                <w:lang w:eastAsia="ja-JP"/>
              </w:rPr>
              <w:t xml:space="preserve"> </w:t>
            </w:r>
            <w:proofErr w:type="spellStart"/>
            <w:r w:rsidRPr="00ED6D36">
              <w:rPr>
                <w:b/>
                <w:bCs/>
                <w:szCs w:val="24"/>
                <w:lang w:eastAsia="ja-JP"/>
              </w:rPr>
              <w:t>lồng</w:t>
            </w:r>
            <w:proofErr w:type="spellEnd"/>
            <w:r w:rsidRPr="00ED6D36">
              <w:rPr>
                <w:b/>
                <w:bCs/>
                <w:szCs w:val="24"/>
                <w:lang w:eastAsia="ja-JP"/>
              </w:rPr>
              <w:t xml:space="preserve"> </w:t>
            </w:r>
            <w:proofErr w:type="spellStart"/>
            <w:r w:rsidRPr="00ED6D36">
              <w:rPr>
                <w:b/>
                <w:bCs/>
                <w:szCs w:val="24"/>
                <w:lang w:eastAsia="ja-JP"/>
              </w:rPr>
              <w:t>truyền</w:t>
            </w:r>
            <w:proofErr w:type="spellEnd"/>
            <w:r w:rsidRPr="00ED6D36">
              <w:rPr>
                <w:b/>
                <w:bCs/>
                <w:szCs w:val="24"/>
                <w:lang w:eastAsia="ja-JP"/>
              </w:rPr>
              <w:t xml:space="preserve"> </w:t>
            </w:r>
            <w:proofErr w:type="spellStart"/>
            <w:r w:rsidRPr="00ED6D36">
              <w:rPr>
                <w:b/>
                <w:bCs/>
                <w:szCs w:val="24"/>
                <w:lang w:eastAsia="ja-JP"/>
              </w:rPr>
              <w:t>thống</w:t>
            </w:r>
            <w:proofErr w:type="spellEnd"/>
            <w:r w:rsidRPr="00ED6D36">
              <w:rPr>
                <w:b/>
                <w:bCs/>
                <w:szCs w:val="24"/>
                <w:lang w:eastAsia="ja-JP"/>
              </w:rPr>
              <w:t xml:space="preserve"> </w:t>
            </w:r>
            <w:proofErr w:type="spellStart"/>
            <w:r w:rsidRPr="00ED6D36">
              <w:rPr>
                <w:b/>
                <w:bCs/>
                <w:szCs w:val="24"/>
                <w:lang w:eastAsia="ja-JP"/>
              </w:rPr>
              <w:t>phục</w:t>
            </w:r>
            <w:proofErr w:type="spellEnd"/>
            <w:r w:rsidRPr="00ED6D36">
              <w:rPr>
                <w:b/>
                <w:bCs/>
                <w:szCs w:val="24"/>
                <w:lang w:eastAsia="ja-JP"/>
              </w:rPr>
              <w:t xml:space="preserve"> vụ </w:t>
            </w:r>
            <w:proofErr w:type="spellStart"/>
            <w:r w:rsidRPr="00ED6D36">
              <w:rPr>
                <w:b/>
                <w:bCs/>
                <w:szCs w:val="24"/>
                <w:lang w:eastAsia="ja-JP"/>
              </w:rPr>
              <w:t>các</w:t>
            </w:r>
            <w:proofErr w:type="spellEnd"/>
            <w:r w:rsidRPr="00ED6D36">
              <w:rPr>
                <w:b/>
                <w:bCs/>
                <w:szCs w:val="24"/>
                <w:lang w:eastAsia="ja-JP"/>
              </w:rPr>
              <w:t xml:space="preserve"> </w:t>
            </w:r>
            <w:proofErr w:type="spellStart"/>
            <w:r w:rsidRPr="00ED6D36">
              <w:rPr>
                <w:b/>
                <w:bCs/>
                <w:szCs w:val="24"/>
                <w:lang w:eastAsia="ja-JP"/>
              </w:rPr>
              <w:t>ngày</w:t>
            </w:r>
            <w:proofErr w:type="spellEnd"/>
            <w:r w:rsidRPr="00ED6D36">
              <w:rPr>
                <w:b/>
                <w:bCs/>
                <w:szCs w:val="24"/>
                <w:lang w:eastAsia="ja-JP"/>
              </w:rPr>
              <w:t xml:space="preserve"> </w:t>
            </w:r>
            <w:proofErr w:type="spellStart"/>
            <w:r w:rsidRPr="00ED6D36">
              <w:rPr>
                <w:b/>
                <w:bCs/>
                <w:szCs w:val="24"/>
                <w:lang w:eastAsia="ja-JP"/>
              </w:rPr>
              <w:t>lê</w:t>
            </w:r>
            <w:proofErr w:type="spellEnd"/>
            <w:r w:rsidRPr="00ED6D36">
              <w:rPr>
                <w:b/>
                <w:bCs/>
                <w:szCs w:val="24"/>
                <w:lang w:eastAsia="ja-JP"/>
              </w:rPr>
              <w:t xml:space="preserve">̃ </w:t>
            </w:r>
            <w:proofErr w:type="spellStart"/>
            <w:r w:rsidRPr="00ED6D36">
              <w:rPr>
                <w:b/>
                <w:bCs/>
                <w:szCs w:val="24"/>
                <w:lang w:eastAsia="ja-JP"/>
              </w:rPr>
              <w:t>lớn</w:t>
            </w:r>
            <w:proofErr w:type="spellEnd"/>
            <w:r w:rsidRPr="00ED6D36">
              <w:rPr>
                <w:b/>
                <w:bCs/>
                <w:szCs w:val="24"/>
                <w:lang w:eastAsia="ja-JP"/>
              </w:rPr>
              <w:t xml:space="preserve"> </w:t>
            </w:r>
            <w:proofErr w:type="spellStart"/>
            <w:r w:rsidRPr="00ED6D36">
              <w:rPr>
                <w:b/>
                <w:bCs/>
                <w:szCs w:val="24"/>
                <w:lang w:eastAsia="ja-JP"/>
              </w:rPr>
              <w:t>trong</w:t>
            </w:r>
            <w:proofErr w:type="spellEnd"/>
            <w:r w:rsidRPr="00ED6D36">
              <w:rPr>
                <w:b/>
                <w:bCs/>
                <w:szCs w:val="24"/>
                <w:lang w:eastAsia="ja-JP"/>
              </w:rPr>
              <w:t xml:space="preserve"> </w:t>
            </w:r>
            <w:proofErr w:type="spellStart"/>
            <w:r w:rsidRPr="00ED6D36">
              <w:rPr>
                <w:b/>
                <w:bCs/>
                <w:szCs w:val="24"/>
                <w:lang w:eastAsia="ja-JP"/>
              </w:rPr>
              <w:t>năm</w:t>
            </w:r>
            <w:proofErr w:type="spellEnd"/>
            <w:r w:rsidRPr="00ED6D36">
              <w:rPr>
                <w:b/>
                <w:bCs/>
                <w:szCs w:val="24"/>
                <w:lang w:eastAsia="ja-JP"/>
              </w:rPr>
              <w:t xml:space="preserve"> </w:t>
            </w:r>
            <w:proofErr w:type="gramStart"/>
            <w:r w:rsidRPr="00ED6D36">
              <w:rPr>
                <w:b/>
                <w:bCs/>
                <w:szCs w:val="24"/>
                <w:lang w:eastAsia="ja-JP"/>
              </w:rPr>
              <w:t>2026 :</w:t>
            </w:r>
            <w:proofErr w:type="gramEnd"/>
            <w:r w:rsidRPr="00ED6D36">
              <w:rPr>
                <w:b/>
                <w:bCs/>
                <w:szCs w:val="24"/>
                <w:lang w:eastAsia="ja-JP"/>
              </w:rPr>
              <w:t xml:space="preserve"> (4 </w:t>
            </w:r>
            <w:proofErr w:type="spellStart"/>
            <w:r w:rsidRPr="00ED6D36">
              <w:rPr>
                <w:b/>
                <w:bCs/>
                <w:szCs w:val="24"/>
                <w:lang w:eastAsia="ja-JP"/>
              </w:rPr>
              <w:t>đợt</w:t>
            </w:r>
            <w:proofErr w:type="spellEnd"/>
            <w:r w:rsidRPr="00ED6D36">
              <w:rPr>
                <w:b/>
                <w:bCs/>
                <w:szCs w:val="24"/>
                <w:lang w:eastAsia="ja-JP"/>
              </w:rPr>
              <w:t>)</w:t>
            </w:r>
          </w:p>
        </w:tc>
        <w:tc>
          <w:tcPr>
            <w:tcW w:w="3510" w:type="dxa"/>
          </w:tcPr>
          <w:p w14:paraId="4DB3AEAA" w14:textId="77777777" w:rsidR="00EF2AA2" w:rsidRPr="00ED6D36" w:rsidRDefault="00EF2AA2" w:rsidP="000858F7">
            <w:pPr>
              <w:jc w:val="left"/>
              <w:rPr>
                <w:b/>
                <w:bCs/>
                <w:szCs w:val="24"/>
                <w:lang w:eastAsia="ja-JP"/>
              </w:rPr>
            </w:pPr>
          </w:p>
        </w:tc>
      </w:tr>
      <w:tr w:rsidR="00EF2AA2" w:rsidRPr="00ED6D36" w14:paraId="6D4BF29D" w14:textId="77777777" w:rsidTr="000858F7">
        <w:trPr>
          <w:trHeight w:val="660"/>
        </w:trPr>
        <w:tc>
          <w:tcPr>
            <w:tcW w:w="670" w:type="dxa"/>
            <w:noWrap/>
            <w:vAlign w:val="center"/>
            <w:hideMark/>
          </w:tcPr>
          <w:p w14:paraId="264A08F8" w14:textId="77777777" w:rsidR="00EF2AA2" w:rsidRPr="00ED6D36" w:rsidRDefault="00EF2AA2" w:rsidP="000858F7">
            <w:pPr>
              <w:jc w:val="center"/>
              <w:rPr>
                <w:b/>
                <w:bCs/>
                <w:szCs w:val="24"/>
                <w:lang w:eastAsia="ja-JP"/>
              </w:rPr>
            </w:pPr>
            <w:r w:rsidRPr="00ED6D36">
              <w:rPr>
                <w:b/>
                <w:bCs/>
                <w:color w:val="000000"/>
              </w:rPr>
              <w:t>1</w:t>
            </w:r>
          </w:p>
        </w:tc>
        <w:tc>
          <w:tcPr>
            <w:tcW w:w="5175" w:type="dxa"/>
            <w:noWrap/>
            <w:vAlign w:val="center"/>
            <w:hideMark/>
          </w:tcPr>
          <w:p w14:paraId="0146D1F0" w14:textId="77777777" w:rsidR="00EF2AA2" w:rsidRPr="00ED6D36" w:rsidRDefault="00EF2AA2" w:rsidP="000858F7">
            <w:pPr>
              <w:jc w:val="left"/>
              <w:rPr>
                <w:b/>
                <w:bCs/>
                <w:szCs w:val="24"/>
                <w:lang w:eastAsia="ja-JP"/>
              </w:rPr>
            </w:pPr>
            <w:r w:rsidRPr="00ED6D36">
              <w:rPr>
                <w:b/>
                <w:bCs/>
              </w:rPr>
              <w:t xml:space="preserve">Duy </w:t>
            </w:r>
            <w:proofErr w:type="gramStart"/>
            <w:r w:rsidRPr="00ED6D36">
              <w:rPr>
                <w:b/>
                <w:bCs/>
              </w:rPr>
              <w:t>trì ,</w:t>
            </w:r>
            <w:proofErr w:type="gramEnd"/>
            <w:r w:rsidRPr="00ED6D36">
              <w:rPr>
                <w:b/>
                <w:bCs/>
              </w:rPr>
              <w:t xml:space="preserve"> </w:t>
            </w:r>
            <w:proofErr w:type="spellStart"/>
            <w:r w:rsidRPr="00ED6D36">
              <w:rPr>
                <w:b/>
                <w:bCs/>
              </w:rPr>
              <w:t>bảo</w:t>
            </w:r>
            <w:proofErr w:type="spellEnd"/>
            <w:r w:rsidRPr="00ED6D36">
              <w:rPr>
                <w:b/>
                <w:bCs/>
              </w:rPr>
              <w:t xml:space="preserve"> </w:t>
            </w:r>
            <w:proofErr w:type="spellStart"/>
            <w:r w:rsidRPr="00ED6D36">
              <w:rPr>
                <w:b/>
                <w:bCs/>
              </w:rPr>
              <w:t>dưỡng</w:t>
            </w:r>
            <w:proofErr w:type="spellEnd"/>
            <w:r w:rsidRPr="00ED6D36">
              <w:rPr>
                <w:b/>
                <w:bCs/>
              </w:rPr>
              <w:t xml:space="preserve">, </w:t>
            </w:r>
            <w:proofErr w:type="spellStart"/>
            <w:r w:rsidRPr="00ED6D36">
              <w:rPr>
                <w:b/>
                <w:bCs/>
              </w:rPr>
              <w:t>sửa</w:t>
            </w:r>
            <w:proofErr w:type="spellEnd"/>
            <w:r w:rsidRPr="00ED6D36">
              <w:rPr>
                <w:b/>
                <w:bCs/>
              </w:rPr>
              <w:t xml:space="preserve"> </w:t>
            </w:r>
            <w:proofErr w:type="spellStart"/>
            <w:r w:rsidRPr="00ED6D36">
              <w:rPr>
                <w:b/>
                <w:bCs/>
              </w:rPr>
              <w:t>chữa</w:t>
            </w:r>
            <w:proofErr w:type="spellEnd"/>
            <w:r w:rsidRPr="00ED6D36">
              <w:rPr>
                <w:b/>
                <w:bCs/>
              </w:rPr>
              <w:t xml:space="preserve"> </w:t>
            </w:r>
            <w:proofErr w:type="spellStart"/>
            <w:r w:rsidRPr="00ED6D36">
              <w:rPr>
                <w:b/>
                <w:bCs/>
              </w:rPr>
              <w:t>các</w:t>
            </w:r>
            <w:proofErr w:type="spellEnd"/>
            <w:r w:rsidRPr="00ED6D36">
              <w:rPr>
                <w:b/>
                <w:bCs/>
              </w:rPr>
              <w:t xml:space="preserve"> </w:t>
            </w:r>
            <w:proofErr w:type="spellStart"/>
            <w:r w:rsidRPr="00ED6D36">
              <w:rPr>
                <w:b/>
                <w:bCs/>
              </w:rPr>
              <w:t>loại</w:t>
            </w:r>
            <w:proofErr w:type="spellEnd"/>
            <w:r w:rsidRPr="00ED6D36">
              <w:rPr>
                <w:b/>
                <w:bCs/>
              </w:rPr>
              <w:t xml:space="preserve"> </w:t>
            </w:r>
            <w:proofErr w:type="spellStart"/>
            <w:r w:rsidRPr="00ED6D36">
              <w:rPr>
                <w:b/>
                <w:bCs/>
              </w:rPr>
              <w:t>đèn</w:t>
            </w:r>
            <w:proofErr w:type="spellEnd"/>
            <w:r w:rsidRPr="00ED6D36">
              <w:rPr>
                <w:b/>
                <w:bCs/>
              </w:rPr>
              <w:t xml:space="preserve">, </w:t>
            </w:r>
            <w:proofErr w:type="spellStart"/>
            <w:r w:rsidRPr="00ED6D36">
              <w:rPr>
                <w:b/>
                <w:bCs/>
              </w:rPr>
              <w:t>cột</w:t>
            </w:r>
            <w:proofErr w:type="spellEnd"/>
            <w:r w:rsidRPr="00ED6D36">
              <w:rPr>
                <w:b/>
                <w:bCs/>
              </w:rPr>
              <w:t xml:space="preserve"> </w:t>
            </w:r>
            <w:proofErr w:type="spellStart"/>
            <w:r w:rsidRPr="00ED6D36">
              <w:rPr>
                <w:b/>
                <w:bCs/>
              </w:rPr>
              <w:t>đèn</w:t>
            </w:r>
            <w:proofErr w:type="spellEnd"/>
            <w:r w:rsidRPr="00ED6D36">
              <w:rPr>
                <w:b/>
                <w:bCs/>
              </w:rPr>
              <w:t>:</w:t>
            </w:r>
          </w:p>
        </w:tc>
        <w:tc>
          <w:tcPr>
            <w:tcW w:w="3510" w:type="dxa"/>
          </w:tcPr>
          <w:p w14:paraId="14F099E0" w14:textId="77777777" w:rsidR="00EF2AA2" w:rsidRPr="00ED6D36" w:rsidRDefault="00EF2AA2" w:rsidP="000858F7">
            <w:pPr>
              <w:jc w:val="left"/>
              <w:rPr>
                <w:b/>
                <w:bCs/>
                <w:szCs w:val="24"/>
                <w:lang w:eastAsia="ja-JP"/>
              </w:rPr>
            </w:pPr>
          </w:p>
        </w:tc>
      </w:tr>
      <w:tr w:rsidR="00EF2AA2" w:rsidRPr="00ED6D36" w14:paraId="41100241" w14:textId="77777777" w:rsidTr="000858F7">
        <w:trPr>
          <w:trHeight w:val="1695"/>
        </w:trPr>
        <w:tc>
          <w:tcPr>
            <w:tcW w:w="670" w:type="dxa"/>
            <w:noWrap/>
            <w:vAlign w:val="center"/>
            <w:hideMark/>
          </w:tcPr>
          <w:p w14:paraId="15A762A1" w14:textId="77777777" w:rsidR="00EF2AA2" w:rsidRPr="00ED6D36" w:rsidRDefault="00EF2AA2" w:rsidP="000858F7">
            <w:pPr>
              <w:jc w:val="center"/>
              <w:rPr>
                <w:szCs w:val="24"/>
                <w:lang w:eastAsia="ja-JP"/>
              </w:rPr>
            </w:pPr>
            <w:r w:rsidRPr="00ED6D36">
              <w:rPr>
                <w:color w:val="000000"/>
              </w:rPr>
              <w:t>1.1</w:t>
            </w:r>
          </w:p>
        </w:tc>
        <w:tc>
          <w:tcPr>
            <w:tcW w:w="5175" w:type="dxa"/>
            <w:vAlign w:val="center"/>
            <w:hideMark/>
          </w:tcPr>
          <w:p w14:paraId="517F7C0D" w14:textId="77777777" w:rsidR="00EF2AA2" w:rsidRPr="00ED6D36" w:rsidRDefault="00EF2AA2" w:rsidP="000858F7">
            <w:pPr>
              <w:jc w:val="left"/>
              <w:rPr>
                <w:color w:val="EE0000"/>
                <w:szCs w:val="24"/>
                <w:lang w:eastAsia="ja-JP"/>
              </w:rPr>
            </w:pPr>
            <w:proofErr w:type="spellStart"/>
            <w:r w:rsidRPr="00ED6D36">
              <w:t>Sửa</w:t>
            </w:r>
            <w:proofErr w:type="spellEnd"/>
            <w:r w:rsidRPr="00ED6D36">
              <w:t xml:space="preserve"> </w:t>
            </w:r>
            <w:proofErr w:type="spellStart"/>
            <w:r w:rsidRPr="00ED6D36">
              <w:t>lại</w:t>
            </w:r>
            <w:proofErr w:type="spellEnd"/>
            <w:r w:rsidRPr="00ED6D36">
              <w:t xml:space="preserve"> </w:t>
            </w:r>
            <w:proofErr w:type="spellStart"/>
            <w:r w:rsidRPr="00ED6D36">
              <w:t>đèn</w:t>
            </w:r>
            <w:proofErr w:type="spellEnd"/>
            <w:r w:rsidRPr="00ED6D36">
              <w:t xml:space="preserve"> </w:t>
            </w:r>
            <w:proofErr w:type="spellStart"/>
            <w:r w:rsidRPr="00ED6D36">
              <w:t>lục</w:t>
            </w:r>
            <w:proofErr w:type="spellEnd"/>
            <w:r w:rsidRPr="00ED6D36">
              <w:t xml:space="preserve"> </w:t>
            </w:r>
            <w:proofErr w:type="spellStart"/>
            <w:r w:rsidRPr="00ED6D36">
              <w:t>giác</w:t>
            </w:r>
            <w:proofErr w:type="spellEnd"/>
            <w:r w:rsidRPr="00ED6D36">
              <w:t xml:space="preserve"> </w:t>
            </w:r>
            <w:proofErr w:type="spellStart"/>
            <w:r w:rsidRPr="00ED6D36">
              <w:t>bi</w:t>
            </w:r>
            <w:proofErr w:type="spellEnd"/>
            <w:r w:rsidRPr="00ED6D36">
              <w:t xml:space="preserve">̣ </w:t>
            </w:r>
            <w:proofErr w:type="spellStart"/>
            <w:r w:rsidRPr="00ED6D36">
              <w:t>hỏng</w:t>
            </w:r>
            <w:proofErr w:type="spellEnd"/>
            <w:r w:rsidRPr="00ED6D36">
              <w:t xml:space="preserve"> </w:t>
            </w:r>
            <w:proofErr w:type="spellStart"/>
            <w:r w:rsidRPr="00ED6D36">
              <w:t>cao</w:t>
            </w:r>
            <w:proofErr w:type="spellEnd"/>
            <w:r w:rsidRPr="00ED6D36">
              <w:t xml:space="preserve"> 486 mm, </w:t>
            </w:r>
            <w:proofErr w:type="spellStart"/>
            <w:r w:rsidRPr="00ED6D36">
              <w:t>rộng</w:t>
            </w:r>
            <w:proofErr w:type="spellEnd"/>
            <w:r w:rsidRPr="00ED6D36">
              <w:t xml:space="preserve"> 390 mm: </w:t>
            </w:r>
            <w:proofErr w:type="spellStart"/>
            <w:r w:rsidRPr="00ED6D36">
              <w:t>bóc</w:t>
            </w:r>
            <w:proofErr w:type="spellEnd"/>
            <w:r w:rsidRPr="00ED6D36">
              <w:t xml:space="preserve"> </w:t>
            </w:r>
            <w:proofErr w:type="spellStart"/>
            <w:proofErr w:type="gramStart"/>
            <w:r w:rsidRPr="00ED6D36">
              <w:t>vải</w:t>
            </w:r>
            <w:proofErr w:type="spellEnd"/>
            <w:r w:rsidRPr="00ED6D36">
              <w:t xml:space="preserve">  </w:t>
            </w:r>
            <w:proofErr w:type="spellStart"/>
            <w:r w:rsidRPr="00ED6D36">
              <w:t>rách</w:t>
            </w:r>
            <w:proofErr w:type="spellEnd"/>
            <w:proofErr w:type="gramEnd"/>
            <w:r w:rsidRPr="00ED6D36">
              <w:t xml:space="preserve">, </w:t>
            </w:r>
            <w:proofErr w:type="spellStart"/>
            <w:r w:rsidRPr="00ED6D36">
              <w:t>bạc</w:t>
            </w:r>
            <w:proofErr w:type="spellEnd"/>
            <w:r w:rsidRPr="00ED6D36">
              <w:t xml:space="preserve"> </w:t>
            </w:r>
            <w:proofErr w:type="spellStart"/>
            <w:r w:rsidRPr="00ED6D36">
              <w:t>màu</w:t>
            </w:r>
            <w:proofErr w:type="spellEnd"/>
            <w:r w:rsidRPr="00ED6D36">
              <w:t xml:space="preserve">, mica </w:t>
            </w:r>
            <w:proofErr w:type="spellStart"/>
            <w:r w:rsidRPr="00ED6D36">
              <w:t>cũ</w:t>
            </w:r>
            <w:proofErr w:type="spellEnd"/>
            <w:r w:rsidRPr="00ED6D36">
              <w:t xml:space="preserve">, </w:t>
            </w:r>
            <w:proofErr w:type="spellStart"/>
            <w:r w:rsidRPr="00ED6D36">
              <w:t>đánh</w:t>
            </w:r>
            <w:proofErr w:type="spellEnd"/>
            <w:r w:rsidRPr="00ED6D36">
              <w:t xml:space="preserve"> </w:t>
            </w:r>
            <w:proofErr w:type="spellStart"/>
            <w:r w:rsidRPr="00ED6D36">
              <w:t>gỉ</w:t>
            </w:r>
            <w:proofErr w:type="spellEnd"/>
            <w:r w:rsidRPr="00ED6D36">
              <w:t xml:space="preserve">, </w:t>
            </w:r>
            <w:proofErr w:type="spellStart"/>
            <w:r w:rsidRPr="00ED6D36">
              <w:t>nắn</w:t>
            </w:r>
            <w:proofErr w:type="spellEnd"/>
            <w:r w:rsidRPr="00ED6D36">
              <w:t xml:space="preserve"> </w:t>
            </w:r>
            <w:proofErr w:type="spellStart"/>
            <w:r w:rsidRPr="00ED6D36">
              <w:t>vị</w:t>
            </w:r>
            <w:proofErr w:type="spellEnd"/>
            <w:r w:rsidRPr="00ED6D36">
              <w:t xml:space="preserve"> </w:t>
            </w:r>
            <w:proofErr w:type="spellStart"/>
            <w:r w:rsidRPr="00ED6D36">
              <w:t>bị</w:t>
            </w:r>
            <w:proofErr w:type="spellEnd"/>
            <w:r w:rsidRPr="00ED6D36">
              <w:t xml:space="preserve"> </w:t>
            </w:r>
            <w:proofErr w:type="spellStart"/>
            <w:r w:rsidRPr="00ED6D36">
              <w:t>móp</w:t>
            </w:r>
            <w:proofErr w:type="spellEnd"/>
            <w:r w:rsidRPr="00ED6D36">
              <w:t xml:space="preserve">, </w:t>
            </w:r>
            <w:proofErr w:type="spellStart"/>
            <w:r w:rsidRPr="00ED6D36">
              <w:t>méo</w:t>
            </w:r>
            <w:proofErr w:type="spellEnd"/>
            <w:r w:rsidRPr="00ED6D36">
              <w:t xml:space="preserve">, </w:t>
            </w:r>
            <w:proofErr w:type="spellStart"/>
            <w:r w:rsidRPr="00ED6D36">
              <w:t>hàn</w:t>
            </w:r>
            <w:proofErr w:type="spellEnd"/>
            <w:r w:rsidRPr="00ED6D36">
              <w:t xml:space="preserve"> </w:t>
            </w:r>
            <w:proofErr w:type="spellStart"/>
            <w:r w:rsidRPr="00ED6D36">
              <w:t>sửa</w:t>
            </w:r>
            <w:proofErr w:type="spellEnd"/>
            <w:r w:rsidRPr="00ED6D36">
              <w:t xml:space="preserve"> </w:t>
            </w:r>
            <w:proofErr w:type="spellStart"/>
            <w:r w:rsidRPr="00ED6D36">
              <w:t>khung</w:t>
            </w:r>
            <w:proofErr w:type="spellEnd"/>
            <w:r w:rsidRPr="00ED6D36">
              <w:t xml:space="preserve">, </w:t>
            </w:r>
            <w:proofErr w:type="spellStart"/>
            <w:r w:rsidRPr="00ED6D36">
              <w:t>sơn</w:t>
            </w:r>
            <w:proofErr w:type="spellEnd"/>
            <w:r w:rsidRPr="00ED6D36">
              <w:t xml:space="preserve"> </w:t>
            </w:r>
            <w:proofErr w:type="spellStart"/>
            <w:r w:rsidRPr="00ED6D36">
              <w:t>lại</w:t>
            </w:r>
            <w:proofErr w:type="spellEnd"/>
            <w:r w:rsidRPr="00ED6D36">
              <w:t xml:space="preserve"> </w:t>
            </w:r>
            <w:proofErr w:type="spellStart"/>
            <w:r w:rsidRPr="00ED6D36">
              <w:t>khung</w:t>
            </w:r>
            <w:proofErr w:type="spellEnd"/>
            <w:r w:rsidRPr="00ED6D36">
              <w:t xml:space="preserve">, in </w:t>
            </w:r>
            <w:proofErr w:type="spellStart"/>
            <w:r w:rsidRPr="00ED6D36">
              <w:t>hình</w:t>
            </w:r>
            <w:proofErr w:type="spellEnd"/>
            <w:r w:rsidRPr="00ED6D36">
              <w:t xml:space="preserve"> con </w:t>
            </w:r>
            <w:proofErr w:type="spellStart"/>
            <w:r w:rsidRPr="00ED6D36">
              <w:t>rồng</w:t>
            </w:r>
            <w:proofErr w:type="spellEnd"/>
            <w:r w:rsidRPr="00ED6D36">
              <w:t xml:space="preserve"> (6 </w:t>
            </w:r>
            <w:proofErr w:type="spellStart"/>
            <w:r w:rsidRPr="00ED6D36">
              <w:t>mặt</w:t>
            </w:r>
            <w:proofErr w:type="spellEnd"/>
            <w:r w:rsidRPr="00ED6D36">
              <w:t xml:space="preserve">) </w:t>
            </w:r>
            <w:proofErr w:type="spellStart"/>
            <w:r w:rsidRPr="00ED6D36">
              <w:t>và</w:t>
            </w:r>
            <w:proofErr w:type="spellEnd"/>
            <w:r w:rsidRPr="00ED6D36">
              <w:t xml:space="preserve"> </w:t>
            </w:r>
            <w:proofErr w:type="spellStart"/>
            <w:r w:rsidRPr="00ED6D36">
              <w:t>vân</w:t>
            </w:r>
            <w:proofErr w:type="spellEnd"/>
            <w:r w:rsidRPr="00ED6D36">
              <w:t xml:space="preserve"> </w:t>
            </w:r>
            <w:proofErr w:type="spellStart"/>
            <w:r w:rsidRPr="00ED6D36">
              <w:t>mây</w:t>
            </w:r>
            <w:proofErr w:type="spellEnd"/>
            <w:r w:rsidRPr="00ED6D36">
              <w:t xml:space="preserve">, </w:t>
            </w:r>
            <w:proofErr w:type="spellStart"/>
            <w:r w:rsidRPr="00ED6D36">
              <w:t>bọc</w:t>
            </w:r>
            <w:proofErr w:type="spellEnd"/>
            <w:r w:rsidRPr="00ED6D36">
              <w:t xml:space="preserve"> </w:t>
            </w:r>
            <w:proofErr w:type="spellStart"/>
            <w:r w:rsidRPr="00ED6D36">
              <w:t>lại</w:t>
            </w:r>
            <w:proofErr w:type="spellEnd"/>
            <w:r w:rsidRPr="00ED6D36">
              <w:t xml:space="preserve"> </w:t>
            </w:r>
            <w:proofErr w:type="spellStart"/>
            <w:r w:rsidRPr="00ED6D36">
              <w:t>vải</w:t>
            </w:r>
            <w:proofErr w:type="spellEnd"/>
            <w:r w:rsidRPr="00ED6D36">
              <w:t xml:space="preserve"> </w:t>
            </w:r>
            <w:proofErr w:type="spellStart"/>
            <w:r w:rsidRPr="00ED6D36">
              <w:t>mới</w:t>
            </w:r>
            <w:proofErr w:type="spellEnd"/>
            <w:r w:rsidRPr="00ED6D36">
              <w:t xml:space="preserve"> </w:t>
            </w:r>
            <w:proofErr w:type="spellStart"/>
            <w:r w:rsidRPr="00ED6D36">
              <w:t>màu</w:t>
            </w:r>
            <w:proofErr w:type="spellEnd"/>
            <w:r w:rsidRPr="00ED6D36">
              <w:t xml:space="preserve"> </w:t>
            </w:r>
            <w:proofErr w:type="spellStart"/>
            <w:r w:rsidRPr="00ED6D36">
              <w:t>vàng</w:t>
            </w:r>
            <w:proofErr w:type="spellEnd"/>
            <w:r w:rsidRPr="00ED6D36">
              <w:t xml:space="preserve">, </w:t>
            </w:r>
            <w:proofErr w:type="spellStart"/>
            <w:r w:rsidRPr="00ED6D36">
              <w:t>vận</w:t>
            </w:r>
            <w:proofErr w:type="spellEnd"/>
            <w:r w:rsidRPr="00ED6D36">
              <w:t xml:space="preserve"> </w:t>
            </w:r>
            <w:proofErr w:type="spellStart"/>
            <w:r w:rsidRPr="00ED6D36">
              <w:t>chuyển</w:t>
            </w:r>
            <w:proofErr w:type="spellEnd"/>
            <w:r w:rsidRPr="00ED6D36">
              <w:t xml:space="preserve"> </w:t>
            </w:r>
            <w:proofErr w:type="spellStart"/>
            <w:r w:rsidRPr="00ED6D36">
              <w:t>đi</w:t>
            </w:r>
            <w:proofErr w:type="spellEnd"/>
            <w:r w:rsidRPr="00ED6D36">
              <w:t xml:space="preserve"> </w:t>
            </w:r>
            <w:proofErr w:type="spellStart"/>
            <w:r w:rsidRPr="00ED6D36">
              <w:t>và</w:t>
            </w:r>
            <w:proofErr w:type="spellEnd"/>
            <w:r w:rsidRPr="00ED6D36">
              <w:t xml:space="preserve"> </w:t>
            </w:r>
            <w:proofErr w:type="spellStart"/>
            <w:r w:rsidRPr="00ED6D36">
              <w:t>về</w:t>
            </w:r>
            <w:proofErr w:type="spellEnd"/>
            <w:r w:rsidRPr="00ED6D36">
              <w:t xml:space="preserve">, </w:t>
            </w:r>
            <w:proofErr w:type="spellStart"/>
            <w:r w:rsidRPr="00ED6D36">
              <w:t>tháo</w:t>
            </w:r>
            <w:proofErr w:type="spellEnd"/>
            <w:r w:rsidRPr="00ED6D36">
              <w:t xml:space="preserve"> </w:t>
            </w:r>
            <w:proofErr w:type="spellStart"/>
            <w:r w:rsidRPr="00ED6D36">
              <w:t>lắp</w:t>
            </w:r>
            <w:proofErr w:type="spellEnd"/>
            <w:r w:rsidRPr="00ED6D36">
              <w:t xml:space="preserve"> </w:t>
            </w:r>
            <w:proofErr w:type="spellStart"/>
            <w:r w:rsidRPr="00ED6D36">
              <w:t>và</w:t>
            </w:r>
            <w:proofErr w:type="spellEnd"/>
            <w:r w:rsidRPr="00ED6D36">
              <w:t xml:space="preserve"> </w:t>
            </w:r>
            <w:proofErr w:type="spellStart"/>
            <w:r w:rsidRPr="00ED6D36">
              <w:t>treo</w:t>
            </w:r>
            <w:proofErr w:type="spellEnd"/>
            <w:r w:rsidRPr="00ED6D36">
              <w:t xml:space="preserve"> </w:t>
            </w:r>
            <w:proofErr w:type="spellStart"/>
            <w:r w:rsidRPr="00ED6D36">
              <w:t>lại</w:t>
            </w:r>
            <w:proofErr w:type="spellEnd"/>
            <w:r w:rsidRPr="00ED6D36">
              <w:t xml:space="preserve"> </w:t>
            </w:r>
            <w:proofErr w:type="spellStart"/>
            <w:r w:rsidRPr="00ED6D36">
              <w:t>đèn</w:t>
            </w:r>
            <w:proofErr w:type="spellEnd"/>
            <w:r w:rsidRPr="00ED6D36">
              <w:t>. (</w:t>
            </w:r>
            <w:proofErr w:type="spellStart"/>
            <w:r w:rsidRPr="00ED6D36">
              <w:t>thềm</w:t>
            </w:r>
            <w:proofErr w:type="spellEnd"/>
            <w:r w:rsidRPr="00ED6D36">
              <w:t xml:space="preserve"> </w:t>
            </w:r>
            <w:proofErr w:type="spellStart"/>
            <w:r w:rsidRPr="00ED6D36">
              <w:t>điện</w:t>
            </w:r>
            <w:proofErr w:type="spellEnd"/>
            <w:r w:rsidRPr="00ED6D36">
              <w:t xml:space="preserve"> </w:t>
            </w:r>
            <w:proofErr w:type="spellStart"/>
            <w:r w:rsidRPr="00ED6D36">
              <w:t>Kính</w:t>
            </w:r>
            <w:proofErr w:type="spellEnd"/>
            <w:r w:rsidRPr="00ED6D36">
              <w:t xml:space="preserve"> </w:t>
            </w:r>
            <w:proofErr w:type="spellStart"/>
            <w:r w:rsidRPr="00ED6D36">
              <w:t>thiên</w:t>
            </w:r>
            <w:proofErr w:type="spellEnd"/>
            <w:r w:rsidRPr="00ED6D36">
              <w:t>)</w:t>
            </w:r>
          </w:p>
        </w:tc>
        <w:tc>
          <w:tcPr>
            <w:tcW w:w="3510" w:type="dxa"/>
            <w:vAlign w:val="center"/>
          </w:tcPr>
          <w:p w14:paraId="22C6D617" w14:textId="77777777" w:rsidR="00EF2AA2" w:rsidRPr="00ED6D36" w:rsidRDefault="00EF2AA2" w:rsidP="000858F7">
            <w:pPr>
              <w:jc w:val="left"/>
              <w:rPr>
                <w:szCs w:val="24"/>
                <w:lang w:eastAsia="ja-JP"/>
              </w:rPr>
            </w:pPr>
            <w:proofErr w:type="spellStart"/>
            <w:r w:rsidRPr="00ED6D36">
              <w:t>Sửa</w:t>
            </w:r>
            <w:proofErr w:type="spellEnd"/>
            <w:r w:rsidRPr="00ED6D36">
              <w:t xml:space="preserve"> </w:t>
            </w:r>
            <w:proofErr w:type="spellStart"/>
            <w:r w:rsidRPr="00ED6D36">
              <w:t>lại</w:t>
            </w:r>
            <w:proofErr w:type="spellEnd"/>
            <w:r w:rsidRPr="00ED6D36">
              <w:t xml:space="preserve"> </w:t>
            </w:r>
            <w:proofErr w:type="spellStart"/>
            <w:r w:rsidRPr="00ED6D36">
              <w:t>đèn</w:t>
            </w:r>
            <w:proofErr w:type="spellEnd"/>
            <w:r w:rsidRPr="00ED6D36">
              <w:t xml:space="preserve"> </w:t>
            </w:r>
            <w:proofErr w:type="spellStart"/>
            <w:r w:rsidRPr="00ED6D36">
              <w:t>lục</w:t>
            </w:r>
            <w:proofErr w:type="spellEnd"/>
            <w:r w:rsidRPr="00ED6D36">
              <w:t xml:space="preserve"> </w:t>
            </w:r>
            <w:proofErr w:type="spellStart"/>
            <w:r w:rsidRPr="00ED6D36">
              <w:t>giác</w:t>
            </w:r>
            <w:proofErr w:type="spellEnd"/>
            <w:r w:rsidRPr="00ED6D36">
              <w:t xml:space="preserve"> </w:t>
            </w:r>
            <w:proofErr w:type="spellStart"/>
            <w:r w:rsidRPr="00ED6D36">
              <w:t>bi</w:t>
            </w:r>
            <w:proofErr w:type="spellEnd"/>
            <w:r w:rsidRPr="00ED6D36">
              <w:t xml:space="preserve">̣ </w:t>
            </w:r>
            <w:proofErr w:type="spellStart"/>
            <w:r w:rsidRPr="00ED6D36">
              <w:t>hỏng</w:t>
            </w:r>
            <w:proofErr w:type="spellEnd"/>
            <w:r w:rsidRPr="00ED6D36">
              <w:t xml:space="preserve"> </w:t>
            </w:r>
            <w:proofErr w:type="spellStart"/>
            <w:r w:rsidRPr="00ED6D36">
              <w:t>cao</w:t>
            </w:r>
            <w:proofErr w:type="spellEnd"/>
            <w:r w:rsidRPr="00ED6D36">
              <w:t xml:space="preserve"> 486 mm, </w:t>
            </w:r>
            <w:proofErr w:type="spellStart"/>
            <w:r w:rsidRPr="00ED6D36">
              <w:t>rộng</w:t>
            </w:r>
            <w:proofErr w:type="spellEnd"/>
            <w:r w:rsidRPr="00ED6D36">
              <w:t xml:space="preserve"> 390 mm: </w:t>
            </w:r>
            <w:proofErr w:type="spellStart"/>
            <w:r w:rsidRPr="00ED6D36">
              <w:t>bóc</w:t>
            </w:r>
            <w:proofErr w:type="spellEnd"/>
            <w:r w:rsidRPr="00ED6D36">
              <w:t xml:space="preserve"> </w:t>
            </w:r>
            <w:proofErr w:type="spellStart"/>
            <w:proofErr w:type="gramStart"/>
            <w:r w:rsidRPr="00ED6D36">
              <w:t>vải</w:t>
            </w:r>
            <w:proofErr w:type="spellEnd"/>
            <w:r w:rsidRPr="00ED6D36">
              <w:t xml:space="preserve">  </w:t>
            </w:r>
            <w:proofErr w:type="spellStart"/>
            <w:r w:rsidRPr="00ED6D36">
              <w:t>rách</w:t>
            </w:r>
            <w:proofErr w:type="spellEnd"/>
            <w:proofErr w:type="gramEnd"/>
            <w:r w:rsidRPr="00ED6D36">
              <w:t xml:space="preserve">, </w:t>
            </w:r>
            <w:proofErr w:type="spellStart"/>
            <w:r w:rsidRPr="00ED6D36">
              <w:t>bạc</w:t>
            </w:r>
            <w:proofErr w:type="spellEnd"/>
            <w:r w:rsidRPr="00ED6D36">
              <w:t xml:space="preserve"> </w:t>
            </w:r>
            <w:proofErr w:type="spellStart"/>
            <w:r w:rsidRPr="00ED6D36">
              <w:t>màu</w:t>
            </w:r>
            <w:proofErr w:type="spellEnd"/>
            <w:r w:rsidRPr="00ED6D36">
              <w:t xml:space="preserve">, mica </w:t>
            </w:r>
            <w:proofErr w:type="spellStart"/>
            <w:r w:rsidRPr="00ED6D36">
              <w:t>cũ</w:t>
            </w:r>
            <w:proofErr w:type="spellEnd"/>
            <w:r w:rsidRPr="00ED6D36">
              <w:t xml:space="preserve">, </w:t>
            </w:r>
            <w:proofErr w:type="spellStart"/>
            <w:r w:rsidRPr="00ED6D36">
              <w:t>đánh</w:t>
            </w:r>
            <w:proofErr w:type="spellEnd"/>
            <w:r w:rsidRPr="00ED6D36">
              <w:t xml:space="preserve"> </w:t>
            </w:r>
            <w:proofErr w:type="spellStart"/>
            <w:r w:rsidRPr="00ED6D36">
              <w:t>gỉ</w:t>
            </w:r>
            <w:proofErr w:type="spellEnd"/>
            <w:r w:rsidRPr="00ED6D36">
              <w:t xml:space="preserve">, </w:t>
            </w:r>
            <w:proofErr w:type="spellStart"/>
            <w:r w:rsidRPr="00ED6D36">
              <w:t>nắn</w:t>
            </w:r>
            <w:proofErr w:type="spellEnd"/>
            <w:r w:rsidRPr="00ED6D36">
              <w:t xml:space="preserve"> </w:t>
            </w:r>
            <w:proofErr w:type="spellStart"/>
            <w:r w:rsidRPr="00ED6D36">
              <w:t>vị</w:t>
            </w:r>
            <w:proofErr w:type="spellEnd"/>
            <w:r w:rsidRPr="00ED6D36">
              <w:t xml:space="preserve"> </w:t>
            </w:r>
            <w:proofErr w:type="spellStart"/>
            <w:r w:rsidRPr="00ED6D36">
              <w:t>bị</w:t>
            </w:r>
            <w:proofErr w:type="spellEnd"/>
            <w:r w:rsidRPr="00ED6D36">
              <w:t xml:space="preserve"> </w:t>
            </w:r>
            <w:proofErr w:type="spellStart"/>
            <w:r w:rsidRPr="00ED6D36">
              <w:t>móp</w:t>
            </w:r>
            <w:proofErr w:type="spellEnd"/>
            <w:r w:rsidRPr="00ED6D36">
              <w:t xml:space="preserve">, </w:t>
            </w:r>
            <w:proofErr w:type="spellStart"/>
            <w:r w:rsidRPr="00ED6D36">
              <w:t>méo</w:t>
            </w:r>
            <w:proofErr w:type="spellEnd"/>
            <w:r w:rsidRPr="00ED6D36">
              <w:t xml:space="preserve">, </w:t>
            </w:r>
            <w:proofErr w:type="spellStart"/>
            <w:r w:rsidRPr="00ED6D36">
              <w:t>hàn</w:t>
            </w:r>
            <w:proofErr w:type="spellEnd"/>
            <w:r w:rsidRPr="00ED6D36">
              <w:t xml:space="preserve"> </w:t>
            </w:r>
            <w:proofErr w:type="spellStart"/>
            <w:r w:rsidRPr="00ED6D36">
              <w:t>sửa</w:t>
            </w:r>
            <w:proofErr w:type="spellEnd"/>
            <w:r w:rsidRPr="00ED6D36">
              <w:t xml:space="preserve"> </w:t>
            </w:r>
            <w:proofErr w:type="spellStart"/>
            <w:r w:rsidRPr="00ED6D36">
              <w:t>khung</w:t>
            </w:r>
            <w:proofErr w:type="spellEnd"/>
            <w:r w:rsidRPr="00ED6D36">
              <w:t xml:space="preserve">, </w:t>
            </w:r>
            <w:proofErr w:type="spellStart"/>
            <w:r w:rsidRPr="00ED6D36">
              <w:t>sơn</w:t>
            </w:r>
            <w:proofErr w:type="spellEnd"/>
            <w:r w:rsidRPr="00ED6D36">
              <w:t xml:space="preserve"> </w:t>
            </w:r>
            <w:proofErr w:type="spellStart"/>
            <w:r w:rsidRPr="00ED6D36">
              <w:t>lại</w:t>
            </w:r>
            <w:proofErr w:type="spellEnd"/>
            <w:r w:rsidRPr="00ED6D36">
              <w:t xml:space="preserve"> </w:t>
            </w:r>
            <w:proofErr w:type="spellStart"/>
            <w:r w:rsidRPr="00ED6D36">
              <w:t>khung</w:t>
            </w:r>
            <w:proofErr w:type="spellEnd"/>
            <w:r w:rsidRPr="00ED6D36">
              <w:t xml:space="preserve">, in </w:t>
            </w:r>
            <w:proofErr w:type="spellStart"/>
            <w:r w:rsidRPr="00ED6D36">
              <w:t>hình</w:t>
            </w:r>
            <w:proofErr w:type="spellEnd"/>
            <w:r w:rsidRPr="00ED6D36">
              <w:t xml:space="preserve"> con </w:t>
            </w:r>
            <w:proofErr w:type="spellStart"/>
            <w:r w:rsidRPr="00ED6D36">
              <w:t>rồng</w:t>
            </w:r>
            <w:proofErr w:type="spellEnd"/>
            <w:r w:rsidRPr="00ED6D36">
              <w:t xml:space="preserve"> (6 </w:t>
            </w:r>
            <w:proofErr w:type="spellStart"/>
            <w:r w:rsidRPr="00ED6D36">
              <w:t>mặt</w:t>
            </w:r>
            <w:proofErr w:type="spellEnd"/>
            <w:r w:rsidRPr="00ED6D36">
              <w:t xml:space="preserve">) </w:t>
            </w:r>
            <w:proofErr w:type="spellStart"/>
            <w:r w:rsidRPr="00ED6D36">
              <w:t>và</w:t>
            </w:r>
            <w:proofErr w:type="spellEnd"/>
            <w:r w:rsidRPr="00ED6D36">
              <w:t xml:space="preserve"> </w:t>
            </w:r>
            <w:proofErr w:type="spellStart"/>
            <w:r w:rsidRPr="00ED6D36">
              <w:t>vân</w:t>
            </w:r>
            <w:proofErr w:type="spellEnd"/>
            <w:r w:rsidRPr="00ED6D36">
              <w:t xml:space="preserve"> </w:t>
            </w:r>
            <w:proofErr w:type="spellStart"/>
            <w:r w:rsidRPr="00ED6D36">
              <w:t>mây</w:t>
            </w:r>
            <w:proofErr w:type="spellEnd"/>
            <w:r w:rsidRPr="00ED6D36">
              <w:t xml:space="preserve">, </w:t>
            </w:r>
            <w:proofErr w:type="spellStart"/>
            <w:r w:rsidRPr="00ED6D36">
              <w:t>bọc</w:t>
            </w:r>
            <w:proofErr w:type="spellEnd"/>
            <w:r w:rsidRPr="00ED6D36">
              <w:t xml:space="preserve"> </w:t>
            </w:r>
            <w:proofErr w:type="spellStart"/>
            <w:r w:rsidRPr="00ED6D36">
              <w:t>lại</w:t>
            </w:r>
            <w:proofErr w:type="spellEnd"/>
            <w:r w:rsidRPr="00ED6D36">
              <w:t xml:space="preserve"> </w:t>
            </w:r>
            <w:proofErr w:type="spellStart"/>
            <w:r w:rsidRPr="00ED6D36">
              <w:t>vải</w:t>
            </w:r>
            <w:proofErr w:type="spellEnd"/>
            <w:r w:rsidRPr="00ED6D36">
              <w:t xml:space="preserve"> </w:t>
            </w:r>
            <w:proofErr w:type="spellStart"/>
            <w:r w:rsidRPr="00ED6D36">
              <w:t>mới</w:t>
            </w:r>
            <w:proofErr w:type="spellEnd"/>
            <w:r w:rsidRPr="00ED6D36">
              <w:t xml:space="preserve"> </w:t>
            </w:r>
            <w:proofErr w:type="spellStart"/>
            <w:r w:rsidRPr="00ED6D36">
              <w:t>màu</w:t>
            </w:r>
            <w:proofErr w:type="spellEnd"/>
            <w:r w:rsidRPr="00ED6D36">
              <w:t xml:space="preserve"> </w:t>
            </w:r>
            <w:proofErr w:type="spellStart"/>
            <w:r w:rsidRPr="00ED6D36">
              <w:t>vàng</w:t>
            </w:r>
            <w:proofErr w:type="spellEnd"/>
            <w:r w:rsidRPr="00ED6D36">
              <w:t xml:space="preserve">, </w:t>
            </w:r>
            <w:proofErr w:type="spellStart"/>
            <w:r w:rsidRPr="00ED6D36">
              <w:t>vận</w:t>
            </w:r>
            <w:proofErr w:type="spellEnd"/>
            <w:r w:rsidRPr="00ED6D36">
              <w:t xml:space="preserve"> </w:t>
            </w:r>
            <w:proofErr w:type="spellStart"/>
            <w:r w:rsidRPr="00ED6D36">
              <w:t>chuyển</w:t>
            </w:r>
            <w:proofErr w:type="spellEnd"/>
            <w:r w:rsidRPr="00ED6D36">
              <w:t xml:space="preserve"> </w:t>
            </w:r>
            <w:proofErr w:type="spellStart"/>
            <w:r w:rsidRPr="00ED6D36">
              <w:t>đi</w:t>
            </w:r>
            <w:proofErr w:type="spellEnd"/>
            <w:r w:rsidRPr="00ED6D36">
              <w:t xml:space="preserve"> </w:t>
            </w:r>
            <w:proofErr w:type="spellStart"/>
            <w:r w:rsidRPr="00ED6D36">
              <w:t>và</w:t>
            </w:r>
            <w:proofErr w:type="spellEnd"/>
            <w:r w:rsidRPr="00ED6D36">
              <w:t xml:space="preserve"> </w:t>
            </w:r>
            <w:proofErr w:type="spellStart"/>
            <w:r w:rsidRPr="00ED6D36">
              <w:t>về</w:t>
            </w:r>
            <w:proofErr w:type="spellEnd"/>
            <w:r w:rsidRPr="00ED6D36">
              <w:t xml:space="preserve">, </w:t>
            </w:r>
            <w:proofErr w:type="spellStart"/>
            <w:r w:rsidRPr="00ED6D36">
              <w:t>tháo</w:t>
            </w:r>
            <w:proofErr w:type="spellEnd"/>
            <w:r w:rsidRPr="00ED6D36">
              <w:t xml:space="preserve"> </w:t>
            </w:r>
            <w:proofErr w:type="spellStart"/>
            <w:r w:rsidRPr="00ED6D36">
              <w:t>lắp</w:t>
            </w:r>
            <w:proofErr w:type="spellEnd"/>
            <w:r w:rsidRPr="00ED6D36">
              <w:t xml:space="preserve"> </w:t>
            </w:r>
            <w:proofErr w:type="spellStart"/>
            <w:r w:rsidRPr="00ED6D36">
              <w:t>và</w:t>
            </w:r>
            <w:proofErr w:type="spellEnd"/>
            <w:r w:rsidRPr="00ED6D36">
              <w:t xml:space="preserve"> </w:t>
            </w:r>
            <w:proofErr w:type="spellStart"/>
            <w:r w:rsidRPr="00ED6D36">
              <w:t>treo</w:t>
            </w:r>
            <w:proofErr w:type="spellEnd"/>
            <w:r w:rsidRPr="00ED6D36">
              <w:t xml:space="preserve"> </w:t>
            </w:r>
            <w:proofErr w:type="spellStart"/>
            <w:r w:rsidRPr="00ED6D36">
              <w:t>lại</w:t>
            </w:r>
            <w:proofErr w:type="spellEnd"/>
            <w:r w:rsidRPr="00ED6D36">
              <w:t xml:space="preserve"> </w:t>
            </w:r>
            <w:proofErr w:type="spellStart"/>
            <w:r w:rsidRPr="00ED6D36">
              <w:t>đèn</w:t>
            </w:r>
            <w:proofErr w:type="spellEnd"/>
            <w:r w:rsidRPr="00ED6D36">
              <w:t>. (</w:t>
            </w:r>
            <w:proofErr w:type="spellStart"/>
            <w:r w:rsidRPr="00ED6D36">
              <w:t>thềm</w:t>
            </w:r>
            <w:proofErr w:type="spellEnd"/>
            <w:r w:rsidRPr="00ED6D36">
              <w:t xml:space="preserve"> </w:t>
            </w:r>
            <w:proofErr w:type="spellStart"/>
            <w:r w:rsidRPr="00ED6D36">
              <w:t>điện</w:t>
            </w:r>
            <w:proofErr w:type="spellEnd"/>
            <w:r w:rsidRPr="00ED6D36">
              <w:t xml:space="preserve"> </w:t>
            </w:r>
            <w:proofErr w:type="spellStart"/>
            <w:r w:rsidRPr="00ED6D36">
              <w:t>Kính</w:t>
            </w:r>
            <w:proofErr w:type="spellEnd"/>
            <w:r w:rsidRPr="00ED6D36">
              <w:t xml:space="preserve"> </w:t>
            </w:r>
            <w:proofErr w:type="spellStart"/>
            <w:r w:rsidRPr="00ED6D36">
              <w:t>thiên</w:t>
            </w:r>
            <w:proofErr w:type="spellEnd"/>
            <w:r w:rsidRPr="00ED6D36">
              <w:t>)</w:t>
            </w:r>
          </w:p>
        </w:tc>
      </w:tr>
      <w:tr w:rsidR="00EF2AA2" w:rsidRPr="00ED6D36" w14:paraId="032D9269" w14:textId="77777777" w:rsidTr="000858F7">
        <w:trPr>
          <w:trHeight w:val="1680"/>
        </w:trPr>
        <w:tc>
          <w:tcPr>
            <w:tcW w:w="670" w:type="dxa"/>
            <w:noWrap/>
            <w:vAlign w:val="center"/>
            <w:hideMark/>
          </w:tcPr>
          <w:p w14:paraId="1E333F8C" w14:textId="77777777" w:rsidR="00EF2AA2" w:rsidRPr="00ED6D36" w:rsidRDefault="00EF2AA2" w:rsidP="000858F7">
            <w:pPr>
              <w:jc w:val="center"/>
              <w:rPr>
                <w:szCs w:val="24"/>
                <w:lang w:eastAsia="ja-JP"/>
              </w:rPr>
            </w:pPr>
            <w:r w:rsidRPr="00ED6D36">
              <w:rPr>
                <w:color w:val="000000"/>
              </w:rPr>
              <w:t>1.2</w:t>
            </w:r>
          </w:p>
        </w:tc>
        <w:tc>
          <w:tcPr>
            <w:tcW w:w="5175" w:type="dxa"/>
            <w:vAlign w:val="center"/>
            <w:hideMark/>
          </w:tcPr>
          <w:p w14:paraId="2F199FB9" w14:textId="77777777" w:rsidR="00EF2AA2" w:rsidRPr="00ED6D36" w:rsidRDefault="00EF2AA2" w:rsidP="000858F7">
            <w:pPr>
              <w:jc w:val="left"/>
              <w:rPr>
                <w:color w:val="EE0000"/>
                <w:szCs w:val="24"/>
                <w:lang w:eastAsia="ja-JP"/>
              </w:rPr>
            </w:pPr>
            <w:proofErr w:type="spellStart"/>
            <w:r w:rsidRPr="00ED6D36">
              <w:rPr>
                <w:color w:val="000000"/>
              </w:rPr>
              <w:t>Sửa</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lồng</w:t>
            </w:r>
            <w:proofErr w:type="spellEnd"/>
            <w:r w:rsidRPr="00ED6D36">
              <w:rPr>
                <w:color w:val="000000"/>
              </w:rPr>
              <w:t xml:space="preserve"> </w:t>
            </w:r>
            <w:proofErr w:type="spellStart"/>
            <w:r w:rsidRPr="00ED6D36">
              <w:rPr>
                <w:color w:val="000000"/>
              </w:rPr>
              <w:t>mỹ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thủ</w:t>
            </w:r>
            <w:proofErr w:type="spellEnd"/>
            <w:r w:rsidRPr="00ED6D36">
              <w:rPr>
                <w:color w:val="000000"/>
              </w:rPr>
              <w:t xml:space="preserve"> </w:t>
            </w:r>
            <w:proofErr w:type="spellStart"/>
            <w:r w:rsidRPr="00ED6D36">
              <w:rPr>
                <w:color w:val="000000"/>
              </w:rPr>
              <w:t>công</w:t>
            </w:r>
            <w:proofErr w:type="spellEnd"/>
            <w:r w:rsidRPr="00ED6D36">
              <w:rPr>
                <w:color w:val="000000"/>
              </w:rPr>
              <w:t xml:space="preserve"> (kt: 0,45 m): </w:t>
            </w:r>
            <w:proofErr w:type="spellStart"/>
            <w:r w:rsidRPr="00ED6D36">
              <w:rPr>
                <w:color w:val="000000"/>
              </w:rPr>
              <w:t>bóc</w:t>
            </w:r>
            <w:proofErr w:type="spellEnd"/>
            <w:r w:rsidRPr="00ED6D36">
              <w:rPr>
                <w:color w:val="000000"/>
              </w:rPr>
              <w:t xml:space="preserve"> </w:t>
            </w:r>
            <w:proofErr w:type="spellStart"/>
            <w:r w:rsidRPr="00ED6D36">
              <w:rPr>
                <w:color w:val="000000"/>
              </w:rPr>
              <w:t>vải</w:t>
            </w:r>
            <w:proofErr w:type="spellEnd"/>
            <w:r w:rsidRPr="00ED6D36">
              <w:rPr>
                <w:color w:val="000000"/>
              </w:rPr>
              <w:t xml:space="preserve"> </w:t>
            </w:r>
            <w:proofErr w:type="spellStart"/>
            <w:r w:rsidRPr="00ED6D36">
              <w:rPr>
                <w:color w:val="000000"/>
              </w:rPr>
              <w:t>rách</w:t>
            </w:r>
            <w:proofErr w:type="spellEnd"/>
            <w:r w:rsidRPr="00ED6D36">
              <w:rPr>
                <w:color w:val="000000"/>
              </w:rPr>
              <w:t xml:space="preserve">, </w:t>
            </w:r>
            <w:proofErr w:type="spellStart"/>
            <w:r w:rsidRPr="00ED6D36">
              <w:rPr>
                <w:color w:val="000000"/>
              </w:rPr>
              <w:t>bạc</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mica </w:t>
            </w:r>
            <w:proofErr w:type="spellStart"/>
            <w:r w:rsidRPr="00ED6D36">
              <w:rPr>
                <w:color w:val="000000"/>
              </w:rPr>
              <w:t>cũ</w:t>
            </w:r>
            <w:proofErr w:type="spellEnd"/>
            <w:r w:rsidRPr="00ED6D36">
              <w:rPr>
                <w:color w:val="000000"/>
              </w:rPr>
              <w:t xml:space="preserve">, </w:t>
            </w:r>
            <w:proofErr w:type="spellStart"/>
            <w:r w:rsidRPr="00ED6D36">
              <w:rPr>
                <w:color w:val="000000"/>
              </w:rPr>
              <w:t>đánh</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nắn</w:t>
            </w:r>
            <w:proofErr w:type="spellEnd"/>
            <w:r w:rsidRPr="00ED6D36">
              <w:rPr>
                <w:color w:val="000000"/>
              </w:rPr>
              <w:t xml:space="preserve"> </w:t>
            </w:r>
            <w:proofErr w:type="spellStart"/>
            <w:r w:rsidRPr="00ED6D36">
              <w:rPr>
                <w:color w:val="000000"/>
              </w:rPr>
              <w:t>vị</w:t>
            </w:r>
            <w:proofErr w:type="spellEnd"/>
            <w:r w:rsidRPr="00ED6D36">
              <w:rPr>
                <w:color w:val="000000"/>
              </w:rPr>
              <w:t xml:space="preserve"> </w:t>
            </w:r>
            <w:proofErr w:type="spellStart"/>
            <w:r w:rsidRPr="00ED6D36">
              <w:rPr>
                <w:color w:val="000000"/>
              </w:rPr>
              <w:t>bị</w:t>
            </w:r>
            <w:proofErr w:type="spellEnd"/>
            <w:r w:rsidRPr="00ED6D36">
              <w:rPr>
                <w:color w:val="000000"/>
              </w:rPr>
              <w:t xml:space="preserve"> </w:t>
            </w:r>
            <w:proofErr w:type="spellStart"/>
            <w:r w:rsidRPr="00ED6D36">
              <w:rPr>
                <w:color w:val="000000"/>
              </w:rPr>
              <w:t>móp</w:t>
            </w:r>
            <w:proofErr w:type="spellEnd"/>
            <w:r w:rsidRPr="00ED6D36">
              <w:rPr>
                <w:color w:val="000000"/>
              </w:rPr>
              <w:t xml:space="preserve">, </w:t>
            </w:r>
            <w:proofErr w:type="spellStart"/>
            <w:r w:rsidRPr="00ED6D36">
              <w:rPr>
                <w:color w:val="000000"/>
              </w:rPr>
              <w:t>méo</w:t>
            </w:r>
            <w:proofErr w:type="spellEnd"/>
            <w:r w:rsidRPr="00ED6D36">
              <w:rPr>
                <w:color w:val="000000"/>
              </w:rPr>
              <w:t xml:space="preserve">, </w:t>
            </w:r>
            <w:proofErr w:type="spellStart"/>
            <w:r w:rsidRPr="00ED6D36">
              <w:rPr>
                <w:color w:val="000000"/>
              </w:rPr>
              <w:t>hàn</w:t>
            </w:r>
            <w:proofErr w:type="spellEnd"/>
            <w:r w:rsidRPr="00ED6D36">
              <w:rPr>
                <w:color w:val="000000"/>
              </w:rPr>
              <w:t xml:space="preserve"> </w:t>
            </w:r>
            <w:proofErr w:type="spellStart"/>
            <w:r w:rsidRPr="00ED6D36">
              <w:rPr>
                <w:color w:val="000000"/>
              </w:rPr>
              <w:t>sửa</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bọc</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vải</w:t>
            </w:r>
            <w:proofErr w:type="spellEnd"/>
            <w:r w:rsidRPr="00ED6D36">
              <w:rPr>
                <w:color w:val="000000"/>
              </w:rPr>
              <w:t xml:space="preserve"> </w:t>
            </w:r>
            <w:proofErr w:type="spellStart"/>
            <w:r w:rsidRPr="00ED6D36">
              <w:rPr>
                <w:color w:val="000000"/>
              </w:rPr>
              <w:t>mới</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đỏ</w:t>
            </w:r>
            <w:proofErr w:type="spellEnd"/>
            <w:r w:rsidRPr="00ED6D36">
              <w:rPr>
                <w:color w:val="000000"/>
              </w:rPr>
              <w:t xml:space="preserve">, </w:t>
            </w:r>
            <w:proofErr w:type="spellStart"/>
            <w:r w:rsidRPr="00ED6D36">
              <w:rPr>
                <w:color w:val="000000"/>
              </w:rPr>
              <w:t>vàng</w:t>
            </w:r>
            <w:proofErr w:type="spellEnd"/>
            <w:r w:rsidRPr="00ED6D36">
              <w:rPr>
                <w:color w:val="000000"/>
              </w:rPr>
              <w:t xml:space="preserve">) in </w:t>
            </w:r>
            <w:proofErr w:type="spellStart"/>
            <w:r w:rsidRPr="00ED6D36">
              <w:rPr>
                <w:color w:val="000000"/>
              </w:rPr>
              <w:t>hoa</w:t>
            </w:r>
            <w:proofErr w:type="spellEnd"/>
            <w:r w:rsidRPr="00ED6D36">
              <w:rPr>
                <w:color w:val="000000"/>
              </w:rPr>
              <w:t xml:space="preserve"> </w:t>
            </w:r>
            <w:proofErr w:type="spellStart"/>
            <w:r w:rsidRPr="00ED6D36">
              <w:rPr>
                <w:color w:val="000000"/>
              </w:rPr>
              <w:t>văn</w:t>
            </w:r>
            <w:proofErr w:type="spellEnd"/>
            <w:r w:rsidRPr="00ED6D36">
              <w:rPr>
                <w:color w:val="000000"/>
              </w:rPr>
              <w:t xml:space="preserve"> (4 </w:t>
            </w:r>
            <w:proofErr w:type="spellStart"/>
            <w:r w:rsidRPr="00ED6D36">
              <w:rPr>
                <w:color w:val="000000"/>
              </w:rPr>
              <w:t>mặt</w:t>
            </w:r>
            <w:proofErr w:type="spellEnd"/>
            <w:r w:rsidRPr="00ED6D36">
              <w:rPr>
                <w:color w:val="000000"/>
              </w:rPr>
              <w:t xml:space="preserve">), </w:t>
            </w:r>
            <w:proofErr w:type="spellStart"/>
            <w:r w:rsidRPr="00ED6D36">
              <w:rPr>
                <w:color w:val="000000"/>
              </w:rPr>
              <w:t>vận</w:t>
            </w:r>
            <w:proofErr w:type="spellEnd"/>
            <w:r w:rsidRPr="00ED6D36">
              <w:rPr>
                <w:color w:val="000000"/>
              </w:rPr>
              <w:t xml:space="preserve"> </w:t>
            </w:r>
            <w:proofErr w:type="spellStart"/>
            <w:r w:rsidRPr="00ED6D36">
              <w:rPr>
                <w:color w:val="000000"/>
              </w:rPr>
              <w:t>chuyển</w:t>
            </w:r>
            <w:proofErr w:type="spellEnd"/>
            <w:r w:rsidRPr="00ED6D36">
              <w:rPr>
                <w:color w:val="000000"/>
              </w:rPr>
              <w:t xml:space="preserve"> </w:t>
            </w:r>
            <w:proofErr w:type="spellStart"/>
            <w:r w:rsidRPr="00ED6D36">
              <w:rPr>
                <w:color w:val="000000"/>
              </w:rPr>
              <w:t>đi</w:t>
            </w:r>
            <w:proofErr w:type="spellEnd"/>
            <w:r w:rsidRPr="00ED6D36">
              <w:rPr>
                <w:color w:val="000000"/>
              </w:rPr>
              <w:t xml:space="preserve"> </w:t>
            </w:r>
            <w:proofErr w:type="spellStart"/>
            <w:r w:rsidRPr="00ED6D36">
              <w:rPr>
                <w:color w:val="000000"/>
              </w:rPr>
              <w:t>và</w:t>
            </w:r>
            <w:proofErr w:type="spellEnd"/>
            <w:r w:rsidRPr="00ED6D36">
              <w:rPr>
                <w:color w:val="000000"/>
              </w:rPr>
              <w:t xml:space="preserve"> </w:t>
            </w:r>
            <w:proofErr w:type="spellStart"/>
            <w:r w:rsidRPr="00ED6D36">
              <w:rPr>
                <w:color w:val="000000"/>
              </w:rPr>
              <w:t>về</w:t>
            </w:r>
            <w:proofErr w:type="spellEnd"/>
            <w:r w:rsidRPr="00ED6D36">
              <w:rPr>
                <w:color w:val="000000"/>
              </w:rPr>
              <w:t xml:space="preserve">, </w:t>
            </w:r>
            <w:proofErr w:type="spellStart"/>
            <w:r w:rsidRPr="00ED6D36">
              <w:rPr>
                <w:color w:val="000000"/>
              </w:rPr>
              <w:t>tháo</w:t>
            </w:r>
            <w:proofErr w:type="spellEnd"/>
            <w:r w:rsidRPr="00ED6D36">
              <w:rPr>
                <w:color w:val="000000"/>
              </w:rPr>
              <w:t xml:space="preserve"> </w:t>
            </w:r>
            <w:proofErr w:type="spellStart"/>
            <w:r w:rsidRPr="00ED6D36">
              <w:rPr>
                <w:color w:val="000000"/>
              </w:rPr>
              <w:t>lắp</w:t>
            </w:r>
            <w:proofErr w:type="spellEnd"/>
            <w:r w:rsidRPr="00ED6D36">
              <w:rPr>
                <w:color w:val="000000"/>
              </w:rPr>
              <w:t xml:space="preserve"> </w:t>
            </w:r>
            <w:proofErr w:type="spellStart"/>
            <w:r w:rsidRPr="00ED6D36">
              <w:rPr>
                <w:color w:val="000000"/>
              </w:rPr>
              <w:t>và</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đèn</w:t>
            </w:r>
            <w:proofErr w:type="spellEnd"/>
            <w:r w:rsidRPr="00ED6D36">
              <w:rPr>
                <w:color w:val="000000"/>
              </w:rPr>
              <w:t>. (</w:t>
            </w:r>
            <w:proofErr w:type="spellStart"/>
            <w:r w:rsidRPr="00ED6D36">
              <w:rPr>
                <w:color w:val="000000"/>
              </w:rPr>
              <w:t>các</w:t>
            </w:r>
            <w:proofErr w:type="spellEnd"/>
            <w:r w:rsidRPr="00ED6D36">
              <w:rPr>
                <w:color w:val="000000"/>
              </w:rPr>
              <w:t xml:space="preserve"> </w:t>
            </w:r>
            <w:proofErr w:type="spellStart"/>
            <w:r w:rsidRPr="00ED6D36">
              <w:rPr>
                <w:color w:val="000000"/>
              </w:rPr>
              <w:t>điểm</w:t>
            </w:r>
            <w:proofErr w:type="spellEnd"/>
            <w:r w:rsidRPr="00ED6D36">
              <w:rPr>
                <w:color w:val="000000"/>
              </w:rPr>
              <w:t xml:space="preserve"> </w:t>
            </w:r>
            <w:proofErr w:type="spellStart"/>
            <w:r w:rsidRPr="00ED6D36">
              <w:rPr>
                <w:color w:val="000000"/>
              </w:rPr>
              <w:t>trong</w:t>
            </w:r>
            <w:proofErr w:type="spellEnd"/>
            <w:r w:rsidRPr="00ED6D36">
              <w:rPr>
                <w:color w:val="000000"/>
              </w:rPr>
              <w:t xml:space="preserve"> HTTL)</w:t>
            </w:r>
          </w:p>
        </w:tc>
        <w:tc>
          <w:tcPr>
            <w:tcW w:w="3510" w:type="dxa"/>
            <w:vAlign w:val="center"/>
          </w:tcPr>
          <w:p w14:paraId="05114916" w14:textId="77777777" w:rsidR="00EF2AA2" w:rsidRPr="00ED6D36" w:rsidRDefault="00EF2AA2" w:rsidP="000858F7">
            <w:pPr>
              <w:jc w:val="left"/>
              <w:rPr>
                <w:color w:val="000000"/>
                <w:szCs w:val="24"/>
                <w:lang w:eastAsia="ja-JP"/>
              </w:rPr>
            </w:pPr>
            <w:proofErr w:type="spellStart"/>
            <w:r w:rsidRPr="00ED6D36">
              <w:rPr>
                <w:color w:val="000000"/>
              </w:rPr>
              <w:t>Sửa</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lồng</w:t>
            </w:r>
            <w:proofErr w:type="spellEnd"/>
            <w:r w:rsidRPr="00ED6D36">
              <w:rPr>
                <w:color w:val="000000"/>
              </w:rPr>
              <w:t xml:space="preserve"> </w:t>
            </w:r>
            <w:proofErr w:type="spellStart"/>
            <w:r w:rsidRPr="00ED6D36">
              <w:rPr>
                <w:color w:val="000000"/>
              </w:rPr>
              <w:t>mỹ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thủ</w:t>
            </w:r>
            <w:proofErr w:type="spellEnd"/>
            <w:r w:rsidRPr="00ED6D36">
              <w:rPr>
                <w:color w:val="000000"/>
              </w:rPr>
              <w:t xml:space="preserve"> </w:t>
            </w:r>
            <w:proofErr w:type="spellStart"/>
            <w:r w:rsidRPr="00ED6D36">
              <w:rPr>
                <w:color w:val="000000"/>
              </w:rPr>
              <w:t>công</w:t>
            </w:r>
            <w:proofErr w:type="spellEnd"/>
            <w:r w:rsidRPr="00ED6D36">
              <w:rPr>
                <w:color w:val="000000"/>
              </w:rPr>
              <w:t xml:space="preserve"> (kt: 0,45 m): </w:t>
            </w:r>
            <w:proofErr w:type="spellStart"/>
            <w:r w:rsidRPr="00ED6D36">
              <w:rPr>
                <w:color w:val="000000"/>
              </w:rPr>
              <w:t>bóc</w:t>
            </w:r>
            <w:proofErr w:type="spellEnd"/>
            <w:r w:rsidRPr="00ED6D36">
              <w:rPr>
                <w:color w:val="000000"/>
              </w:rPr>
              <w:t xml:space="preserve"> </w:t>
            </w:r>
            <w:proofErr w:type="spellStart"/>
            <w:r w:rsidRPr="00ED6D36">
              <w:rPr>
                <w:color w:val="000000"/>
              </w:rPr>
              <w:t>vải</w:t>
            </w:r>
            <w:proofErr w:type="spellEnd"/>
            <w:r w:rsidRPr="00ED6D36">
              <w:rPr>
                <w:color w:val="000000"/>
              </w:rPr>
              <w:t xml:space="preserve"> </w:t>
            </w:r>
            <w:proofErr w:type="spellStart"/>
            <w:r w:rsidRPr="00ED6D36">
              <w:rPr>
                <w:color w:val="000000"/>
              </w:rPr>
              <w:t>rách</w:t>
            </w:r>
            <w:proofErr w:type="spellEnd"/>
            <w:r w:rsidRPr="00ED6D36">
              <w:rPr>
                <w:color w:val="000000"/>
              </w:rPr>
              <w:t xml:space="preserve">, </w:t>
            </w:r>
            <w:proofErr w:type="spellStart"/>
            <w:r w:rsidRPr="00ED6D36">
              <w:rPr>
                <w:color w:val="000000"/>
              </w:rPr>
              <w:t>bạc</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mica </w:t>
            </w:r>
            <w:proofErr w:type="spellStart"/>
            <w:r w:rsidRPr="00ED6D36">
              <w:rPr>
                <w:color w:val="000000"/>
              </w:rPr>
              <w:t>cũ</w:t>
            </w:r>
            <w:proofErr w:type="spellEnd"/>
            <w:r w:rsidRPr="00ED6D36">
              <w:rPr>
                <w:color w:val="000000"/>
              </w:rPr>
              <w:t xml:space="preserve">, </w:t>
            </w:r>
            <w:proofErr w:type="spellStart"/>
            <w:r w:rsidRPr="00ED6D36">
              <w:rPr>
                <w:color w:val="000000"/>
              </w:rPr>
              <w:t>đánh</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nắn</w:t>
            </w:r>
            <w:proofErr w:type="spellEnd"/>
            <w:r w:rsidRPr="00ED6D36">
              <w:rPr>
                <w:color w:val="000000"/>
              </w:rPr>
              <w:t xml:space="preserve"> </w:t>
            </w:r>
            <w:proofErr w:type="spellStart"/>
            <w:r w:rsidRPr="00ED6D36">
              <w:rPr>
                <w:color w:val="000000"/>
              </w:rPr>
              <w:t>vị</w:t>
            </w:r>
            <w:proofErr w:type="spellEnd"/>
            <w:r w:rsidRPr="00ED6D36">
              <w:rPr>
                <w:color w:val="000000"/>
              </w:rPr>
              <w:t xml:space="preserve"> </w:t>
            </w:r>
            <w:proofErr w:type="spellStart"/>
            <w:r w:rsidRPr="00ED6D36">
              <w:rPr>
                <w:color w:val="000000"/>
              </w:rPr>
              <w:t>bị</w:t>
            </w:r>
            <w:proofErr w:type="spellEnd"/>
            <w:r w:rsidRPr="00ED6D36">
              <w:rPr>
                <w:color w:val="000000"/>
              </w:rPr>
              <w:t xml:space="preserve"> </w:t>
            </w:r>
            <w:proofErr w:type="spellStart"/>
            <w:r w:rsidRPr="00ED6D36">
              <w:rPr>
                <w:color w:val="000000"/>
              </w:rPr>
              <w:t>móp</w:t>
            </w:r>
            <w:proofErr w:type="spellEnd"/>
            <w:r w:rsidRPr="00ED6D36">
              <w:rPr>
                <w:color w:val="000000"/>
              </w:rPr>
              <w:t xml:space="preserve">, </w:t>
            </w:r>
            <w:proofErr w:type="spellStart"/>
            <w:r w:rsidRPr="00ED6D36">
              <w:rPr>
                <w:color w:val="000000"/>
              </w:rPr>
              <w:t>méo</w:t>
            </w:r>
            <w:proofErr w:type="spellEnd"/>
            <w:r w:rsidRPr="00ED6D36">
              <w:rPr>
                <w:color w:val="000000"/>
              </w:rPr>
              <w:t xml:space="preserve">, </w:t>
            </w:r>
            <w:proofErr w:type="spellStart"/>
            <w:r w:rsidRPr="00ED6D36">
              <w:rPr>
                <w:color w:val="000000"/>
              </w:rPr>
              <w:t>hàn</w:t>
            </w:r>
            <w:proofErr w:type="spellEnd"/>
            <w:r w:rsidRPr="00ED6D36">
              <w:rPr>
                <w:color w:val="000000"/>
              </w:rPr>
              <w:t xml:space="preserve"> </w:t>
            </w:r>
            <w:proofErr w:type="spellStart"/>
            <w:r w:rsidRPr="00ED6D36">
              <w:rPr>
                <w:color w:val="000000"/>
              </w:rPr>
              <w:t>sửa</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bọc</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vải</w:t>
            </w:r>
            <w:proofErr w:type="spellEnd"/>
            <w:r w:rsidRPr="00ED6D36">
              <w:rPr>
                <w:color w:val="000000"/>
              </w:rPr>
              <w:t xml:space="preserve"> </w:t>
            </w:r>
            <w:proofErr w:type="spellStart"/>
            <w:r w:rsidRPr="00ED6D36">
              <w:rPr>
                <w:color w:val="000000"/>
              </w:rPr>
              <w:t>mới</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đỏ</w:t>
            </w:r>
            <w:proofErr w:type="spellEnd"/>
            <w:r w:rsidRPr="00ED6D36">
              <w:rPr>
                <w:color w:val="000000"/>
              </w:rPr>
              <w:t xml:space="preserve">, </w:t>
            </w:r>
            <w:proofErr w:type="spellStart"/>
            <w:r w:rsidRPr="00ED6D36">
              <w:rPr>
                <w:color w:val="000000"/>
              </w:rPr>
              <w:t>vàng</w:t>
            </w:r>
            <w:proofErr w:type="spellEnd"/>
            <w:r w:rsidRPr="00ED6D36">
              <w:rPr>
                <w:color w:val="000000"/>
              </w:rPr>
              <w:t xml:space="preserve">) in </w:t>
            </w:r>
            <w:proofErr w:type="spellStart"/>
            <w:r w:rsidRPr="00ED6D36">
              <w:rPr>
                <w:color w:val="000000"/>
              </w:rPr>
              <w:t>hoa</w:t>
            </w:r>
            <w:proofErr w:type="spellEnd"/>
            <w:r w:rsidRPr="00ED6D36">
              <w:rPr>
                <w:color w:val="000000"/>
              </w:rPr>
              <w:t xml:space="preserve"> </w:t>
            </w:r>
            <w:proofErr w:type="spellStart"/>
            <w:r w:rsidRPr="00ED6D36">
              <w:rPr>
                <w:color w:val="000000"/>
              </w:rPr>
              <w:t>văn</w:t>
            </w:r>
            <w:proofErr w:type="spellEnd"/>
            <w:r w:rsidRPr="00ED6D36">
              <w:rPr>
                <w:color w:val="000000"/>
              </w:rPr>
              <w:t xml:space="preserve"> (4 </w:t>
            </w:r>
            <w:proofErr w:type="spellStart"/>
            <w:r w:rsidRPr="00ED6D36">
              <w:rPr>
                <w:color w:val="000000"/>
              </w:rPr>
              <w:t>mặt</w:t>
            </w:r>
            <w:proofErr w:type="spellEnd"/>
            <w:r w:rsidRPr="00ED6D36">
              <w:rPr>
                <w:color w:val="000000"/>
              </w:rPr>
              <w:t xml:space="preserve">), </w:t>
            </w:r>
            <w:proofErr w:type="spellStart"/>
            <w:r w:rsidRPr="00ED6D36">
              <w:rPr>
                <w:color w:val="000000"/>
              </w:rPr>
              <w:t>vận</w:t>
            </w:r>
            <w:proofErr w:type="spellEnd"/>
            <w:r w:rsidRPr="00ED6D36">
              <w:rPr>
                <w:color w:val="000000"/>
              </w:rPr>
              <w:t xml:space="preserve"> </w:t>
            </w:r>
            <w:proofErr w:type="spellStart"/>
            <w:r w:rsidRPr="00ED6D36">
              <w:rPr>
                <w:color w:val="000000"/>
              </w:rPr>
              <w:t>chuyển</w:t>
            </w:r>
            <w:proofErr w:type="spellEnd"/>
            <w:r w:rsidRPr="00ED6D36">
              <w:rPr>
                <w:color w:val="000000"/>
              </w:rPr>
              <w:t xml:space="preserve"> </w:t>
            </w:r>
            <w:proofErr w:type="spellStart"/>
            <w:r w:rsidRPr="00ED6D36">
              <w:rPr>
                <w:color w:val="000000"/>
              </w:rPr>
              <w:t>đi</w:t>
            </w:r>
            <w:proofErr w:type="spellEnd"/>
            <w:r w:rsidRPr="00ED6D36">
              <w:rPr>
                <w:color w:val="000000"/>
              </w:rPr>
              <w:t xml:space="preserve"> </w:t>
            </w:r>
            <w:proofErr w:type="spellStart"/>
            <w:r w:rsidRPr="00ED6D36">
              <w:rPr>
                <w:color w:val="000000"/>
              </w:rPr>
              <w:t>và</w:t>
            </w:r>
            <w:proofErr w:type="spellEnd"/>
            <w:r w:rsidRPr="00ED6D36">
              <w:rPr>
                <w:color w:val="000000"/>
              </w:rPr>
              <w:t xml:space="preserve"> </w:t>
            </w:r>
            <w:proofErr w:type="spellStart"/>
            <w:r w:rsidRPr="00ED6D36">
              <w:rPr>
                <w:color w:val="000000"/>
              </w:rPr>
              <w:t>về</w:t>
            </w:r>
            <w:proofErr w:type="spellEnd"/>
            <w:r w:rsidRPr="00ED6D36">
              <w:rPr>
                <w:color w:val="000000"/>
              </w:rPr>
              <w:t xml:space="preserve">, </w:t>
            </w:r>
            <w:proofErr w:type="spellStart"/>
            <w:r w:rsidRPr="00ED6D36">
              <w:rPr>
                <w:color w:val="000000"/>
              </w:rPr>
              <w:t>tháo</w:t>
            </w:r>
            <w:proofErr w:type="spellEnd"/>
            <w:r w:rsidRPr="00ED6D36">
              <w:rPr>
                <w:color w:val="000000"/>
              </w:rPr>
              <w:t xml:space="preserve"> </w:t>
            </w:r>
            <w:proofErr w:type="spellStart"/>
            <w:r w:rsidRPr="00ED6D36">
              <w:rPr>
                <w:color w:val="000000"/>
              </w:rPr>
              <w:t>lắp</w:t>
            </w:r>
            <w:proofErr w:type="spellEnd"/>
            <w:r w:rsidRPr="00ED6D36">
              <w:rPr>
                <w:color w:val="000000"/>
              </w:rPr>
              <w:t xml:space="preserve"> </w:t>
            </w:r>
            <w:proofErr w:type="spellStart"/>
            <w:r w:rsidRPr="00ED6D36">
              <w:rPr>
                <w:color w:val="000000"/>
              </w:rPr>
              <w:t>và</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lại</w:t>
            </w:r>
            <w:proofErr w:type="spellEnd"/>
            <w:r w:rsidRPr="00ED6D36">
              <w:rPr>
                <w:color w:val="000000"/>
              </w:rPr>
              <w:t xml:space="preserve"> </w:t>
            </w:r>
            <w:proofErr w:type="spellStart"/>
            <w:r w:rsidRPr="00ED6D36">
              <w:rPr>
                <w:color w:val="000000"/>
              </w:rPr>
              <w:t>đèn</w:t>
            </w:r>
            <w:proofErr w:type="spellEnd"/>
            <w:r w:rsidRPr="00ED6D36">
              <w:rPr>
                <w:color w:val="000000"/>
              </w:rPr>
              <w:t>. (</w:t>
            </w:r>
            <w:proofErr w:type="spellStart"/>
            <w:r w:rsidRPr="00ED6D36">
              <w:rPr>
                <w:color w:val="000000"/>
              </w:rPr>
              <w:t>các</w:t>
            </w:r>
            <w:proofErr w:type="spellEnd"/>
            <w:r w:rsidRPr="00ED6D36">
              <w:rPr>
                <w:color w:val="000000"/>
              </w:rPr>
              <w:t xml:space="preserve"> </w:t>
            </w:r>
            <w:proofErr w:type="spellStart"/>
            <w:r w:rsidRPr="00ED6D36">
              <w:rPr>
                <w:color w:val="000000"/>
              </w:rPr>
              <w:t>điểm</w:t>
            </w:r>
            <w:proofErr w:type="spellEnd"/>
            <w:r w:rsidRPr="00ED6D36">
              <w:rPr>
                <w:color w:val="000000"/>
              </w:rPr>
              <w:t xml:space="preserve"> </w:t>
            </w:r>
            <w:proofErr w:type="spellStart"/>
            <w:r w:rsidRPr="00ED6D36">
              <w:rPr>
                <w:color w:val="000000"/>
              </w:rPr>
              <w:t>trong</w:t>
            </w:r>
            <w:proofErr w:type="spellEnd"/>
            <w:r w:rsidRPr="00ED6D36">
              <w:rPr>
                <w:color w:val="000000"/>
              </w:rPr>
              <w:t xml:space="preserve"> HTTL)</w:t>
            </w:r>
          </w:p>
        </w:tc>
      </w:tr>
      <w:tr w:rsidR="00EF2AA2" w:rsidRPr="00ED6D36" w14:paraId="68185395" w14:textId="77777777" w:rsidTr="000858F7">
        <w:trPr>
          <w:trHeight w:val="1380"/>
        </w:trPr>
        <w:tc>
          <w:tcPr>
            <w:tcW w:w="670" w:type="dxa"/>
            <w:noWrap/>
            <w:vAlign w:val="center"/>
            <w:hideMark/>
          </w:tcPr>
          <w:p w14:paraId="06566937" w14:textId="77777777" w:rsidR="00EF2AA2" w:rsidRPr="00ED6D36" w:rsidRDefault="00EF2AA2" w:rsidP="000858F7">
            <w:pPr>
              <w:jc w:val="center"/>
              <w:rPr>
                <w:szCs w:val="24"/>
                <w:lang w:eastAsia="ja-JP"/>
              </w:rPr>
            </w:pPr>
            <w:r w:rsidRPr="00ED6D36">
              <w:rPr>
                <w:color w:val="000000"/>
              </w:rPr>
              <w:t>1.3</w:t>
            </w:r>
          </w:p>
        </w:tc>
        <w:tc>
          <w:tcPr>
            <w:tcW w:w="5175" w:type="dxa"/>
            <w:vAlign w:val="bottom"/>
            <w:hideMark/>
          </w:tcPr>
          <w:p w14:paraId="3C0F16C2" w14:textId="77777777" w:rsidR="00EF2AA2" w:rsidRPr="00ED6D36" w:rsidRDefault="00EF2AA2" w:rsidP="000858F7">
            <w:pPr>
              <w:jc w:val="left"/>
              <w:rPr>
                <w:color w:val="EE0000"/>
                <w:szCs w:val="24"/>
                <w:lang w:eastAsia="ja-JP"/>
              </w:rPr>
            </w:pPr>
            <w:proofErr w:type="spellStart"/>
            <w:r w:rsidRPr="00ED6D36">
              <w:rPr>
                <w:color w:val="000000"/>
              </w:rPr>
              <w:t>Sửa</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sen</w:t>
            </w:r>
            <w:proofErr w:type="spellEnd"/>
            <w:r w:rsidRPr="00ED6D36">
              <w:rPr>
                <w:color w:val="000000"/>
              </w:rPr>
              <w:t xml:space="preserve"> </w:t>
            </w:r>
            <w:proofErr w:type="spellStart"/>
            <w:r w:rsidRPr="00ED6D36">
              <w:rPr>
                <w:color w:val="000000"/>
              </w:rPr>
              <w:t>mỹ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thủ</w:t>
            </w:r>
            <w:proofErr w:type="spellEnd"/>
            <w:r w:rsidRPr="00ED6D36">
              <w:rPr>
                <w:color w:val="000000"/>
              </w:rPr>
              <w:t xml:space="preserve"> </w:t>
            </w:r>
            <w:proofErr w:type="spellStart"/>
            <w:r w:rsidRPr="00ED6D36">
              <w:rPr>
                <w:color w:val="000000"/>
              </w:rPr>
              <w:t>công</w:t>
            </w:r>
            <w:proofErr w:type="spellEnd"/>
            <w:r w:rsidRPr="00ED6D36">
              <w:rPr>
                <w:color w:val="000000"/>
              </w:rPr>
              <w:t xml:space="preserve"> (kt: 0,45 m, </w:t>
            </w:r>
            <w:proofErr w:type="spellStart"/>
            <w:r w:rsidRPr="00ED6D36">
              <w:rPr>
                <w:color w:val="000000"/>
              </w:rPr>
              <w:t>cao</w:t>
            </w:r>
            <w:proofErr w:type="spellEnd"/>
            <w:r w:rsidRPr="00ED6D36">
              <w:rPr>
                <w:color w:val="000000"/>
              </w:rPr>
              <w:t xml:space="preserve"> 0,35 </w:t>
            </w:r>
            <w:proofErr w:type="gramStart"/>
            <w:r w:rsidRPr="00ED6D36">
              <w:rPr>
                <w:color w:val="000000"/>
              </w:rPr>
              <w:t xml:space="preserve">m  </w:t>
            </w:r>
            <w:proofErr w:type="spellStart"/>
            <w:r w:rsidRPr="00ED6D36">
              <w:rPr>
                <w:color w:val="000000"/>
              </w:rPr>
              <w:t>vải</w:t>
            </w:r>
            <w:proofErr w:type="spellEnd"/>
            <w:proofErr w:type="gramEnd"/>
            <w:r w:rsidRPr="00ED6D36">
              <w:rPr>
                <w:color w:val="000000"/>
              </w:rPr>
              <w:t xml:space="preserve"> </w:t>
            </w:r>
            <w:proofErr w:type="spellStart"/>
            <w:r w:rsidRPr="00ED6D36">
              <w:rPr>
                <w:color w:val="000000"/>
              </w:rPr>
              <w:t>mới</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vàng</w:t>
            </w:r>
            <w:proofErr w:type="spellEnd"/>
            <w:r w:rsidRPr="00ED6D36">
              <w:rPr>
                <w:color w:val="000000"/>
              </w:rPr>
              <w:t xml:space="preserve">, </w:t>
            </w:r>
            <w:proofErr w:type="spellStart"/>
            <w:r w:rsidRPr="00ED6D36">
              <w:rPr>
                <w:color w:val="000000"/>
              </w:rPr>
              <w:t>đế</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gắn</w:t>
            </w:r>
            <w:proofErr w:type="spellEnd"/>
            <w:r w:rsidRPr="00ED6D36">
              <w:rPr>
                <w:color w:val="000000"/>
              </w:rPr>
              <w:t xml:space="preserve"> </w:t>
            </w:r>
            <w:proofErr w:type="spellStart"/>
            <w:r w:rsidRPr="00ED6D36">
              <w:rPr>
                <w:color w:val="000000"/>
              </w:rPr>
              <w:t>liền</w:t>
            </w:r>
            <w:proofErr w:type="spellEnd"/>
            <w:r w:rsidRPr="00ED6D36">
              <w:rPr>
                <w:color w:val="000000"/>
              </w:rPr>
              <w:t xml:space="preserve"> </w:t>
            </w:r>
            <w:proofErr w:type="spellStart"/>
            <w:r w:rsidRPr="00ED6D36">
              <w:rPr>
                <w:color w:val="000000"/>
              </w:rPr>
              <w:t>để</w:t>
            </w:r>
            <w:proofErr w:type="spellEnd"/>
            <w:r w:rsidRPr="00ED6D36">
              <w:rPr>
                <w:color w:val="000000"/>
              </w:rPr>
              <w:t xml:space="preserve"> </w:t>
            </w:r>
            <w:proofErr w:type="spellStart"/>
            <w:r w:rsidRPr="00ED6D36">
              <w:rPr>
                <w:color w:val="000000"/>
              </w:rPr>
              <w:t>bắt</w:t>
            </w:r>
            <w:proofErr w:type="spellEnd"/>
            <w:r w:rsidRPr="00ED6D36">
              <w:rPr>
                <w:color w:val="000000"/>
              </w:rPr>
              <w:t xml:space="preserve"> </w:t>
            </w:r>
            <w:proofErr w:type="spellStart"/>
            <w:r w:rsidRPr="00ED6D36">
              <w:rPr>
                <w:color w:val="000000"/>
              </w:rPr>
              <w:t>vít</w:t>
            </w:r>
            <w:proofErr w:type="spellEnd"/>
            <w:r w:rsidRPr="00ED6D36">
              <w:rPr>
                <w:color w:val="000000"/>
              </w:rPr>
              <w:t xml:space="preserve"> </w:t>
            </w:r>
            <w:proofErr w:type="spellStart"/>
            <w:r w:rsidRPr="00ED6D36">
              <w:rPr>
                <w:color w:val="000000"/>
              </w:rPr>
              <w:t>bản</w:t>
            </w:r>
            <w:proofErr w:type="spellEnd"/>
            <w:r w:rsidRPr="00ED6D36">
              <w:rPr>
                <w:color w:val="000000"/>
              </w:rPr>
              <w:t xml:space="preserve"> </w:t>
            </w:r>
            <w:proofErr w:type="spellStart"/>
            <w:r w:rsidRPr="00ED6D36">
              <w:rPr>
                <w:color w:val="000000"/>
              </w:rPr>
              <w:t>mã</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hệ</w:t>
            </w:r>
            <w:proofErr w:type="spellEnd"/>
            <w:r w:rsidRPr="00ED6D36">
              <w:rPr>
                <w:color w:val="000000"/>
              </w:rPr>
              <w:t xml:space="preserve"> </w:t>
            </w:r>
            <w:proofErr w:type="spellStart"/>
            <w:r w:rsidRPr="00ED6D36">
              <w:rPr>
                <w:color w:val="000000"/>
              </w:rPr>
              <w:t>thống</w:t>
            </w:r>
            <w:proofErr w:type="spellEnd"/>
            <w:r w:rsidRPr="00ED6D36">
              <w:rPr>
                <w:color w:val="000000"/>
              </w:rPr>
              <w:t xml:space="preserve"> </w:t>
            </w:r>
            <w:proofErr w:type="spellStart"/>
            <w:r w:rsidRPr="00ED6D36">
              <w:rPr>
                <w:color w:val="000000"/>
              </w:rPr>
              <w:t>cột</w:t>
            </w:r>
            <w:proofErr w:type="spellEnd"/>
            <w:r w:rsidRPr="00ED6D36">
              <w:rPr>
                <w:color w:val="000000"/>
              </w:rPr>
              <w:t xml:space="preserve"> </w:t>
            </w:r>
            <w:proofErr w:type="spellStart"/>
            <w:proofErr w:type="gramStart"/>
            <w:r w:rsidRPr="00ED6D36">
              <w:rPr>
                <w:color w:val="000000"/>
              </w:rPr>
              <w:t>sắt</w:t>
            </w:r>
            <w:proofErr w:type="spellEnd"/>
            <w:r w:rsidRPr="00ED6D36">
              <w:rPr>
                <w:color w:val="000000"/>
              </w:rPr>
              <w:t>.(</w:t>
            </w:r>
            <w:proofErr w:type="spellStart"/>
            <w:proofErr w:type="gramEnd"/>
            <w:r w:rsidRPr="00ED6D36">
              <w:rPr>
                <w:color w:val="000000"/>
              </w:rPr>
              <w:t>Đoan</w:t>
            </w:r>
            <w:proofErr w:type="spellEnd"/>
            <w:r w:rsidRPr="00ED6D36">
              <w:rPr>
                <w:color w:val="000000"/>
              </w:rPr>
              <w:t xml:space="preserve"> Môn </w:t>
            </w:r>
            <w:proofErr w:type="spellStart"/>
            <w:r w:rsidRPr="00ED6D36">
              <w:rPr>
                <w:color w:val="000000"/>
              </w:rPr>
              <w:t>và</w:t>
            </w:r>
            <w:proofErr w:type="spellEnd"/>
            <w:r w:rsidRPr="00ED6D36">
              <w:rPr>
                <w:color w:val="000000"/>
              </w:rPr>
              <w:t xml:space="preserve"> Hậu Lâu)</w:t>
            </w:r>
          </w:p>
        </w:tc>
        <w:tc>
          <w:tcPr>
            <w:tcW w:w="3510" w:type="dxa"/>
            <w:vAlign w:val="bottom"/>
          </w:tcPr>
          <w:p w14:paraId="29E8EEA7" w14:textId="77777777" w:rsidR="00EF2AA2" w:rsidRPr="00ED6D36" w:rsidRDefault="00EF2AA2" w:rsidP="000858F7">
            <w:pPr>
              <w:jc w:val="left"/>
              <w:rPr>
                <w:color w:val="000000"/>
                <w:szCs w:val="24"/>
                <w:lang w:eastAsia="ja-JP"/>
              </w:rPr>
            </w:pPr>
            <w:proofErr w:type="spellStart"/>
            <w:r w:rsidRPr="00ED6D36">
              <w:rPr>
                <w:color w:val="000000"/>
              </w:rPr>
              <w:t>Sửa</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sen</w:t>
            </w:r>
            <w:proofErr w:type="spellEnd"/>
            <w:r w:rsidRPr="00ED6D36">
              <w:rPr>
                <w:color w:val="000000"/>
              </w:rPr>
              <w:t xml:space="preserve"> </w:t>
            </w:r>
            <w:proofErr w:type="spellStart"/>
            <w:r w:rsidRPr="00ED6D36">
              <w:rPr>
                <w:color w:val="000000"/>
              </w:rPr>
              <w:t>mỹ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thủ</w:t>
            </w:r>
            <w:proofErr w:type="spellEnd"/>
            <w:r w:rsidRPr="00ED6D36">
              <w:rPr>
                <w:color w:val="000000"/>
              </w:rPr>
              <w:t xml:space="preserve"> </w:t>
            </w:r>
            <w:proofErr w:type="spellStart"/>
            <w:r w:rsidRPr="00ED6D36">
              <w:rPr>
                <w:color w:val="000000"/>
              </w:rPr>
              <w:t>công</w:t>
            </w:r>
            <w:proofErr w:type="spellEnd"/>
            <w:r w:rsidRPr="00ED6D36">
              <w:rPr>
                <w:color w:val="000000"/>
              </w:rPr>
              <w:t xml:space="preserve"> (kt: 0,45 m, </w:t>
            </w:r>
            <w:proofErr w:type="spellStart"/>
            <w:r w:rsidRPr="00ED6D36">
              <w:rPr>
                <w:color w:val="000000"/>
              </w:rPr>
              <w:t>cao</w:t>
            </w:r>
            <w:proofErr w:type="spellEnd"/>
            <w:r w:rsidRPr="00ED6D36">
              <w:rPr>
                <w:color w:val="000000"/>
              </w:rPr>
              <w:t xml:space="preserve"> 0,35 </w:t>
            </w:r>
            <w:proofErr w:type="gramStart"/>
            <w:r w:rsidRPr="00ED6D36">
              <w:rPr>
                <w:color w:val="000000"/>
              </w:rPr>
              <w:t xml:space="preserve">m  </w:t>
            </w:r>
            <w:proofErr w:type="spellStart"/>
            <w:r w:rsidRPr="00ED6D36">
              <w:rPr>
                <w:color w:val="000000"/>
              </w:rPr>
              <w:t>vải</w:t>
            </w:r>
            <w:proofErr w:type="spellEnd"/>
            <w:proofErr w:type="gramEnd"/>
            <w:r w:rsidRPr="00ED6D36">
              <w:rPr>
                <w:color w:val="000000"/>
              </w:rPr>
              <w:t xml:space="preserve"> </w:t>
            </w:r>
            <w:proofErr w:type="spellStart"/>
            <w:r w:rsidRPr="00ED6D36">
              <w:rPr>
                <w:color w:val="000000"/>
              </w:rPr>
              <w:t>mới</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vàng</w:t>
            </w:r>
            <w:proofErr w:type="spellEnd"/>
            <w:r w:rsidRPr="00ED6D36">
              <w:rPr>
                <w:color w:val="000000"/>
              </w:rPr>
              <w:t xml:space="preserve">, </w:t>
            </w:r>
            <w:proofErr w:type="spellStart"/>
            <w:r w:rsidRPr="00ED6D36">
              <w:rPr>
                <w:color w:val="000000"/>
              </w:rPr>
              <w:t>đế</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gắn</w:t>
            </w:r>
            <w:proofErr w:type="spellEnd"/>
            <w:r w:rsidRPr="00ED6D36">
              <w:rPr>
                <w:color w:val="000000"/>
              </w:rPr>
              <w:t xml:space="preserve"> </w:t>
            </w:r>
            <w:proofErr w:type="spellStart"/>
            <w:r w:rsidRPr="00ED6D36">
              <w:rPr>
                <w:color w:val="000000"/>
              </w:rPr>
              <w:t>liền</w:t>
            </w:r>
            <w:proofErr w:type="spellEnd"/>
            <w:r w:rsidRPr="00ED6D36">
              <w:rPr>
                <w:color w:val="000000"/>
              </w:rPr>
              <w:t xml:space="preserve"> </w:t>
            </w:r>
            <w:proofErr w:type="spellStart"/>
            <w:r w:rsidRPr="00ED6D36">
              <w:rPr>
                <w:color w:val="000000"/>
              </w:rPr>
              <w:t>để</w:t>
            </w:r>
            <w:proofErr w:type="spellEnd"/>
            <w:r w:rsidRPr="00ED6D36">
              <w:rPr>
                <w:color w:val="000000"/>
              </w:rPr>
              <w:t xml:space="preserve"> </w:t>
            </w:r>
            <w:proofErr w:type="spellStart"/>
            <w:r w:rsidRPr="00ED6D36">
              <w:rPr>
                <w:color w:val="000000"/>
              </w:rPr>
              <w:t>bắt</w:t>
            </w:r>
            <w:proofErr w:type="spellEnd"/>
            <w:r w:rsidRPr="00ED6D36">
              <w:rPr>
                <w:color w:val="000000"/>
              </w:rPr>
              <w:t xml:space="preserve"> </w:t>
            </w:r>
            <w:proofErr w:type="spellStart"/>
            <w:r w:rsidRPr="00ED6D36">
              <w:rPr>
                <w:color w:val="000000"/>
              </w:rPr>
              <w:t>vít</w:t>
            </w:r>
            <w:proofErr w:type="spellEnd"/>
            <w:r w:rsidRPr="00ED6D36">
              <w:rPr>
                <w:color w:val="000000"/>
              </w:rPr>
              <w:t xml:space="preserve"> </w:t>
            </w:r>
            <w:proofErr w:type="spellStart"/>
            <w:r w:rsidRPr="00ED6D36">
              <w:rPr>
                <w:color w:val="000000"/>
              </w:rPr>
              <w:t>bản</w:t>
            </w:r>
            <w:proofErr w:type="spellEnd"/>
            <w:r w:rsidRPr="00ED6D36">
              <w:rPr>
                <w:color w:val="000000"/>
              </w:rPr>
              <w:t xml:space="preserve"> </w:t>
            </w:r>
            <w:proofErr w:type="spellStart"/>
            <w:r w:rsidRPr="00ED6D36">
              <w:rPr>
                <w:color w:val="000000"/>
              </w:rPr>
              <w:t>mã</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hệ</w:t>
            </w:r>
            <w:proofErr w:type="spellEnd"/>
            <w:r w:rsidRPr="00ED6D36">
              <w:rPr>
                <w:color w:val="000000"/>
              </w:rPr>
              <w:t xml:space="preserve"> </w:t>
            </w:r>
            <w:proofErr w:type="spellStart"/>
            <w:r w:rsidRPr="00ED6D36">
              <w:rPr>
                <w:color w:val="000000"/>
              </w:rPr>
              <w:t>thống</w:t>
            </w:r>
            <w:proofErr w:type="spellEnd"/>
            <w:r w:rsidRPr="00ED6D36">
              <w:rPr>
                <w:color w:val="000000"/>
              </w:rPr>
              <w:t xml:space="preserve"> </w:t>
            </w:r>
            <w:proofErr w:type="spellStart"/>
            <w:r w:rsidRPr="00ED6D36">
              <w:rPr>
                <w:color w:val="000000"/>
              </w:rPr>
              <w:t>cột</w:t>
            </w:r>
            <w:proofErr w:type="spellEnd"/>
            <w:r w:rsidRPr="00ED6D36">
              <w:rPr>
                <w:color w:val="000000"/>
              </w:rPr>
              <w:t xml:space="preserve"> </w:t>
            </w:r>
            <w:proofErr w:type="spellStart"/>
            <w:proofErr w:type="gramStart"/>
            <w:r w:rsidRPr="00ED6D36">
              <w:rPr>
                <w:color w:val="000000"/>
              </w:rPr>
              <w:t>sắt</w:t>
            </w:r>
            <w:proofErr w:type="spellEnd"/>
            <w:r w:rsidRPr="00ED6D36">
              <w:rPr>
                <w:color w:val="000000"/>
              </w:rPr>
              <w:t>.(</w:t>
            </w:r>
            <w:proofErr w:type="spellStart"/>
            <w:proofErr w:type="gramEnd"/>
            <w:r w:rsidRPr="00ED6D36">
              <w:rPr>
                <w:color w:val="000000"/>
              </w:rPr>
              <w:t>Đoan</w:t>
            </w:r>
            <w:proofErr w:type="spellEnd"/>
            <w:r w:rsidRPr="00ED6D36">
              <w:rPr>
                <w:color w:val="000000"/>
              </w:rPr>
              <w:t xml:space="preserve"> Môn </w:t>
            </w:r>
            <w:proofErr w:type="spellStart"/>
            <w:r w:rsidRPr="00ED6D36">
              <w:rPr>
                <w:color w:val="000000"/>
              </w:rPr>
              <w:t>và</w:t>
            </w:r>
            <w:proofErr w:type="spellEnd"/>
            <w:r w:rsidRPr="00ED6D36">
              <w:rPr>
                <w:color w:val="000000"/>
              </w:rPr>
              <w:t xml:space="preserve"> Hậu Lâu)</w:t>
            </w:r>
          </w:p>
        </w:tc>
      </w:tr>
      <w:tr w:rsidR="00EF2AA2" w:rsidRPr="00ED6D36" w14:paraId="25C06D71" w14:textId="77777777" w:rsidTr="000858F7">
        <w:trPr>
          <w:trHeight w:val="2370"/>
        </w:trPr>
        <w:tc>
          <w:tcPr>
            <w:tcW w:w="670" w:type="dxa"/>
            <w:noWrap/>
            <w:vAlign w:val="center"/>
            <w:hideMark/>
          </w:tcPr>
          <w:p w14:paraId="084B6FF2" w14:textId="77777777" w:rsidR="00EF2AA2" w:rsidRPr="00ED6D36" w:rsidRDefault="00EF2AA2" w:rsidP="000858F7">
            <w:pPr>
              <w:jc w:val="center"/>
              <w:rPr>
                <w:szCs w:val="24"/>
                <w:lang w:eastAsia="ja-JP"/>
              </w:rPr>
            </w:pPr>
            <w:r w:rsidRPr="00ED6D36">
              <w:rPr>
                <w:color w:val="000000"/>
              </w:rPr>
              <w:t>1.4</w:t>
            </w:r>
          </w:p>
        </w:tc>
        <w:tc>
          <w:tcPr>
            <w:tcW w:w="5175" w:type="dxa"/>
            <w:vAlign w:val="center"/>
            <w:hideMark/>
          </w:tcPr>
          <w:p w14:paraId="51125135" w14:textId="77777777" w:rsidR="00EF2AA2" w:rsidRPr="00ED6D36" w:rsidRDefault="00EF2AA2" w:rsidP="000858F7">
            <w:pPr>
              <w:jc w:val="left"/>
              <w:rPr>
                <w:color w:val="EE0000"/>
                <w:szCs w:val="24"/>
                <w:lang w:eastAsia="ja-JP"/>
              </w:rPr>
            </w:pPr>
            <w:r w:rsidRPr="00ED6D36">
              <w:rPr>
                <w:color w:val="000000"/>
              </w:rPr>
              <w:t xml:space="preserve">Bảo </w:t>
            </w:r>
            <w:proofErr w:type="spellStart"/>
            <w:r w:rsidRPr="00ED6D36">
              <w:rPr>
                <w:color w:val="000000"/>
              </w:rPr>
              <w:t>dưỡng</w:t>
            </w:r>
            <w:proofErr w:type="spellEnd"/>
            <w:r w:rsidRPr="00ED6D36">
              <w:rPr>
                <w:color w:val="000000"/>
              </w:rPr>
              <w:t xml:space="preserve"> </w:t>
            </w:r>
            <w:proofErr w:type="spellStart"/>
            <w:r w:rsidRPr="00ED6D36">
              <w:rPr>
                <w:color w:val="000000"/>
              </w:rPr>
              <w:t>cột</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để</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lồng</w:t>
            </w:r>
            <w:proofErr w:type="spellEnd"/>
            <w:r w:rsidRPr="00ED6D36">
              <w:rPr>
                <w:color w:val="000000"/>
              </w:rPr>
              <w:t xml:space="preserve">:( </w:t>
            </w:r>
            <w:proofErr w:type="spellStart"/>
            <w:r w:rsidRPr="00ED6D36">
              <w:rPr>
                <w:color w:val="000000"/>
              </w:rPr>
              <w:t>kích</w:t>
            </w:r>
            <w:proofErr w:type="spellEnd"/>
            <w:r w:rsidRPr="00ED6D36">
              <w:rPr>
                <w:color w:val="000000"/>
              </w:rPr>
              <w:t xml:space="preserve"> </w:t>
            </w:r>
            <w:proofErr w:type="spellStart"/>
            <w:r w:rsidRPr="00ED6D36">
              <w:rPr>
                <w:color w:val="000000"/>
              </w:rPr>
              <w:t>thước</w:t>
            </w:r>
            <w:proofErr w:type="spellEnd"/>
            <w:r w:rsidRPr="00ED6D36">
              <w:rPr>
                <w:color w:val="000000"/>
              </w:rPr>
              <w:t xml:space="preserve"> </w:t>
            </w:r>
            <w:proofErr w:type="spellStart"/>
            <w:r w:rsidRPr="00ED6D36">
              <w:rPr>
                <w:color w:val="000000"/>
              </w:rPr>
              <w:t>cao</w:t>
            </w:r>
            <w:proofErr w:type="spellEnd"/>
            <w:r w:rsidRPr="00ED6D36">
              <w:rPr>
                <w:color w:val="000000"/>
              </w:rPr>
              <w:t xml:space="preserve"> 3m8, </w:t>
            </w:r>
            <w:proofErr w:type="spellStart"/>
            <w:r w:rsidRPr="00ED6D36">
              <w:rPr>
                <w:color w:val="000000"/>
              </w:rPr>
              <w:t>rộng</w:t>
            </w:r>
            <w:proofErr w:type="spellEnd"/>
            <w:r w:rsidRPr="00ED6D36">
              <w:rPr>
                <w:color w:val="000000"/>
              </w:rPr>
              <w:t xml:space="preserve"> sang </w:t>
            </w:r>
            <w:proofErr w:type="spellStart"/>
            <w:r w:rsidRPr="00ED6D36">
              <w:rPr>
                <w:color w:val="000000"/>
              </w:rPr>
              <w:t>bên</w:t>
            </w:r>
            <w:proofErr w:type="spellEnd"/>
            <w:r w:rsidRPr="00ED6D36">
              <w:rPr>
                <w:color w:val="000000"/>
              </w:rPr>
              <w:t xml:space="preserve"> 450cm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xuống</w:t>
            </w:r>
            <w:proofErr w:type="spellEnd"/>
            <w:r w:rsidRPr="00ED6D36">
              <w:rPr>
                <w:color w:val="000000"/>
              </w:rPr>
              <w:t xml:space="preserve">, </w:t>
            </w:r>
            <w:proofErr w:type="spellStart"/>
            <w:r w:rsidRPr="00ED6D36">
              <w:rPr>
                <w:color w:val="000000"/>
              </w:rPr>
              <w:t>lốc</w:t>
            </w:r>
            <w:proofErr w:type="spellEnd"/>
            <w:r w:rsidRPr="00ED6D36">
              <w:rPr>
                <w:color w:val="000000"/>
              </w:rPr>
              <w:t xml:space="preserve"> </w:t>
            </w:r>
            <w:proofErr w:type="spellStart"/>
            <w:r w:rsidRPr="00ED6D36">
              <w:rPr>
                <w:color w:val="000000"/>
              </w:rPr>
              <w:t>bằng</w:t>
            </w:r>
            <w:proofErr w:type="spellEnd"/>
            <w:r w:rsidRPr="00ED6D36">
              <w:rPr>
                <w:color w:val="000000"/>
              </w:rPr>
              <w:t xml:space="preserve"> </w:t>
            </w:r>
            <w:proofErr w:type="spellStart"/>
            <w:r w:rsidRPr="00ED6D36">
              <w:rPr>
                <w:color w:val="000000"/>
              </w:rPr>
              <w:t>máy</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ống</w:t>
            </w:r>
            <w:proofErr w:type="spellEnd"/>
            <w:r w:rsidRPr="00ED6D36">
              <w:rPr>
                <w:color w:val="000000"/>
              </w:rPr>
              <w:t xml:space="preserve"> </w:t>
            </w:r>
            <w:proofErr w:type="spellStart"/>
            <w:r w:rsidRPr="00ED6D36">
              <w:rPr>
                <w:color w:val="000000"/>
              </w:rPr>
              <w:t>túyt</w:t>
            </w:r>
            <w:proofErr w:type="spellEnd"/>
            <w:r w:rsidRPr="00ED6D36">
              <w:rPr>
                <w:color w:val="000000"/>
              </w:rPr>
              <w:t xml:space="preserve"> D90 </w:t>
            </w:r>
            <w:proofErr w:type="spellStart"/>
            <w:r w:rsidRPr="00ED6D36">
              <w:rPr>
                <w:color w:val="000000"/>
              </w:rPr>
              <w:t>lên</w:t>
            </w:r>
            <w:proofErr w:type="spellEnd"/>
            <w:r w:rsidRPr="00ED6D36">
              <w:rPr>
                <w:color w:val="000000"/>
              </w:rPr>
              <w:t xml:space="preserve"> </w:t>
            </w:r>
            <w:proofErr w:type="spellStart"/>
            <w:r w:rsidRPr="00ED6D36">
              <w:rPr>
                <w:color w:val="000000"/>
              </w:rPr>
              <w:t>trên</w:t>
            </w:r>
            <w:proofErr w:type="spellEnd"/>
            <w:r w:rsidRPr="00ED6D36">
              <w:rPr>
                <w:color w:val="000000"/>
              </w:rPr>
              <w:t xml:space="preserve"> </w:t>
            </w:r>
            <w:proofErr w:type="spellStart"/>
            <w:r w:rsidRPr="00ED6D36">
              <w:rPr>
                <w:color w:val="000000"/>
              </w:rPr>
              <w:t>thu</w:t>
            </w:r>
            <w:proofErr w:type="spellEnd"/>
            <w:r w:rsidRPr="00ED6D36">
              <w:rPr>
                <w:color w:val="000000"/>
              </w:rPr>
              <w:t xml:space="preserve"> </w:t>
            </w:r>
            <w:proofErr w:type="spellStart"/>
            <w:r w:rsidRPr="00ED6D36">
              <w:rPr>
                <w:color w:val="000000"/>
              </w:rPr>
              <w:t>vào</w:t>
            </w:r>
            <w:proofErr w:type="spellEnd"/>
            <w:r w:rsidRPr="00ED6D36">
              <w:rPr>
                <w:color w:val="000000"/>
              </w:rPr>
              <w:t xml:space="preserve"> D76, D60, D40, </w:t>
            </w:r>
            <w:proofErr w:type="spellStart"/>
            <w:r w:rsidRPr="00ED6D36">
              <w:rPr>
                <w:color w:val="000000"/>
              </w:rPr>
              <w:t>các</w:t>
            </w:r>
            <w:proofErr w:type="spellEnd"/>
            <w:r w:rsidRPr="00ED6D36">
              <w:rPr>
                <w:color w:val="000000"/>
              </w:rPr>
              <w:t xml:space="preserve"> chi </w:t>
            </w:r>
            <w:proofErr w:type="spellStart"/>
            <w:r w:rsidRPr="00ED6D36">
              <w:rPr>
                <w:color w:val="000000"/>
              </w:rPr>
              <w:t>tiết</w:t>
            </w:r>
            <w:proofErr w:type="spellEnd"/>
            <w:r w:rsidRPr="00ED6D36">
              <w:rPr>
                <w:color w:val="000000"/>
              </w:rPr>
              <w:t xml:space="preserve"> </w:t>
            </w:r>
            <w:proofErr w:type="spellStart"/>
            <w:r w:rsidRPr="00ED6D36">
              <w:rPr>
                <w:color w:val="000000"/>
              </w:rPr>
              <w:t>kỹ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hộp</w:t>
            </w:r>
            <w:proofErr w:type="spellEnd"/>
            <w:r w:rsidRPr="00ED6D36">
              <w:rPr>
                <w:color w:val="000000"/>
              </w:rPr>
              <w:t xml:space="preserve"> 25x25mm, </w:t>
            </w:r>
            <w:proofErr w:type="spellStart"/>
            <w:r w:rsidRPr="00ED6D36">
              <w:rPr>
                <w:color w:val="000000"/>
              </w:rPr>
              <w:t>bản</w:t>
            </w:r>
            <w:proofErr w:type="spellEnd"/>
            <w:r w:rsidRPr="00ED6D36">
              <w:rPr>
                <w:color w:val="000000"/>
              </w:rPr>
              <w:t xml:space="preserve"> </w:t>
            </w:r>
            <w:proofErr w:type="spellStart"/>
            <w:r w:rsidRPr="00ED6D36">
              <w:rPr>
                <w:color w:val="000000"/>
              </w:rPr>
              <w:t>mã</w:t>
            </w:r>
            <w:proofErr w:type="spellEnd"/>
            <w:r w:rsidRPr="00ED6D36">
              <w:rPr>
                <w:color w:val="000000"/>
              </w:rPr>
              <w:t xml:space="preserve"> </w:t>
            </w:r>
            <w:proofErr w:type="spellStart"/>
            <w:r w:rsidRPr="00ED6D36">
              <w:rPr>
                <w:color w:val="000000"/>
              </w:rPr>
              <w:t>thép</w:t>
            </w:r>
            <w:proofErr w:type="spellEnd"/>
            <w:r w:rsidRPr="00ED6D36">
              <w:rPr>
                <w:color w:val="000000"/>
              </w:rPr>
              <w:t xml:space="preserve"> </w:t>
            </w:r>
            <w:proofErr w:type="spellStart"/>
            <w:r w:rsidRPr="00ED6D36">
              <w:rPr>
                <w:color w:val="000000"/>
              </w:rPr>
              <w:t>dày</w:t>
            </w:r>
            <w:proofErr w:type="spellEnd"/>
            <w:r w:rsidRPr="00ED6D36">
              <w:rPr>
                <w:color w:val="000000"/>
              </w:rPr>
              <w:t xml:space="preserve"> 10mm, </w:t>
            </w:r>
            <w:proofErr w:type="spellStart"/>
            <w:r w:rsidRPr="00ED6D36">
              <w:rPr>
                <w:color w:val="000000"/>
              </w:rPr>
              <w:t>bulong</w:t>
            </w:r>
            <w:proofErr w:type="spellEnd"/>
            <w:r w:rsidRPr="00ED6D36">
              <w:rPr>
                <w:color w:val="000000"/>
              </w:rPr>
              <w:t xml:space="preserve">, </w:t>
            </w:r>
            <w:proofErr w:type="spellStart"/>
            <w:r w:rsidRPr="00ED6D36">
              <w:rPr>
                <w:color w:val="000000"/>
              </w:rPr>
              <w:t>ốc</w:t>
            </w:r>
            <w:proofErr w:type="spellEnd"/>
            <w:r w:rsidRPr="00ED6D36">
              <w:rPr>
                <w:color w:val="000000"/>
              </w:rPr>
              <w:t xml:space="preserve"> </w:t>
            </w:r>
            <w:proofErr w:type="spellStart"/>
            <w:r w:rsidRPr="00ED6D36">
              <w:rPr>
                <w:color w:val="000000"/>
              </w:rPr>
              <w:t>vít</w:t>
            </w:r>
            <w:proofErr w:type="spellEnd"/>
            <w:r w:rsidRPr="00ED6D36">
              <w:rPr>
                <w:color w:val="000000"/>
              </w:rPr>
              <w:t xml:space="preserve">, </w:t>
            </w:r>
            <w:proofErr w:type="spellStart"/>
            <w:r w:rsidRPr="00ED6D36">
              <w:rPr>
                <w:color w:val="000000"/>
              </w:rPr>
              <w:t>quả</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hàn</w:t>
            </w:r>
            <w:proofErr w:type="spellEnd"/>
            <w:r w:rsidRPr="00ED6D36">
              <w:rPr>
                <w:color w:val="000000"/>
              </w:rPr>
              <w:t xml:space="preserve"> </w:t>
            </w:r>
            <w:proofErr w:type="spellStart"/>
            <w:r w:rsidRPr="00ED6D36">
              <w:rPr>
                <w:color w:val="000000"/>
              </w:rPr>
              <w:t>tay</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bị</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cạo</w:t>
            </w:r>
            <w:proofErr w:type="spellEnd"/>
            <w:r w:rsidRPr="00ED6D36">
              <w:rPr>
                <w:color w:val="000000"/>
              </w:rPr>
              <w:t xml:space="preserve">, </w:t>
            </w:r>
            <w:proofErr w:type="spellStart"/>
            <w:r w:rsidRPr="00ED6D36">
              <w:rPr>
                <w:color w:val="000000"/>
              </w:rPr>
              <w:t>đánh</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chống</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phủ</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thay</w:t>
            </w:r>
            <w:proofErr w:type="spellEnd"/>
            <w:r w:rsidRPr="00ED6D36">
              <w:rPr>
                <w:color w:val="000000"/>
              </w:rPr>
              <w:t xml:space="preserve"> </w:t>
            </w:r>
            <w:proofErr w:type="spellStart"/>
            <w:r w:rsidRPr="00ED6D36">
              <w:rPr>
                <w:color w:val="000000"/>
              </w:rPr>
              <w:t>thế</w:t>
            </w:r>
            <w:proofErr w:type="spellEnd"/>
            <w:r w:rsidRPr="00ED6D36">
              <w:rPr>
                <w:color w:val="000000"/>
              </w:rPr>
              <w:t xml:space="preserve"> </w:t>
            </w:r>
            <w:proofErr w:type="spellStart"/>
            <w:r w:rsidRPr="00ED6D36">
              <w:rPr>
                <w:color w:val="000000"/>
              </w:rPr>
              <w:t>bu</w:t>
            </w:r>
            <w:proofErr w:type="spellEnd"/>
            <w:r w:rsidRPr="00ED6D36">
              <w:rPr>
                <w:color w:val="000000"/>
              </w:rPr>
              <w:t xml:space="preserve"> </w:t>
            </w:r>
            <w:proofErr w:type="spellStart"/>
            <w:r w:rsidRPr="00ED6D36">
              <w:rPr>
                <w:color w:val="000000"/>
              </w:rPr>
              <w:t>lông</w:t>
            </w:r>
            <w:proofErr w:type="spellEnd"/>
            <w:r w:rsidRPr="00ED6D36">
              <w:rPr>
                <w:color w:val="000000"/>
              </w:rPr>
              <w:t xml:space="preserve"> </w:t>
            </w:r>
            <w:proofErr w:type="spellStart"/>
            <w:r w:rsidRPr="00ED6D36">
              <w:rPr>
                <w:color w:val="000000"/>
              </w:rPr>
              <w:t>gỉ</w:t>
            </w:r>
            <w:proofErr w:type="spellEnd"/>
            <w:r w:rsidRPr="00ED6D36">
              <w:rPr>
                <w:color w:val="000000"/>
              </w:rPr>
              <w:t>. (</w:t>
            </w:r>
            <w:proofErr w:type="spellStart"/>
            <w:r w:rsidRPr="00ED6D36">
              <w:rPr>
                <w:color w:val="000000"/>
              </w:rPr>
              <w:t>các</w:t>
            </w:r>
            <w:proofErr w:type="spellEnd"/>
            <w:r w:rsidRPr="00ED6D36">
              <w:rPr>
                <w:color w:val="000000"/>
              </w:rPr>
              <w:t xml:space="preserve"> </w:t>
            </w:r>
            <w:proofErr w:type="spellStart"/>
            <w:r w:rsidRPr="00ED6D36">
              <w:rPr>
                <w:color w:val="000000"/>
              </w:rPr>
              <w:t>điểm</w:t>
            </w:r>
            <w:proofErr w:type="spellEnd"/>
            <w:r w:rsidRPr="00ED6D36">
              <w:rPr>
                <w:color w:val="000000"/>
              </w:rPr>
              <w:t xml:space="preserve"> </w:t>
            </w:r>
            <w:proofErr w:type="spellStart"/>
            <w:r w:rsidRPr="00ED6D36">
              <w:rPr>
                <w:color w:val="000000"/>
              </w:rPr>
              <w:t>trong</w:t>
            </w:r>
            <w:proofErr w:type="spellEnd"/>
            <w:r w:rsidRPr="00ED6D36">
              <w:rPr>
                <w:color w:val="000000"/>
              </w:rPr>
              <w:t xml:space="preserve"> HTTL)</w:t>
            </w:r>
          </w:p>
        </w:tc>
        <w:tc>
          <w:tcPr>
            <w:tcW w:w="3510" w:type="dxa"/>
            <w:vAlign w:val="center"/>
          </w:tcPr>
          <w:p w14:paraId="46C2443B" w14:textId="77777777" w:rsidR="00EF2AA2" w:rsidRPr="00ED6D36" w:rsidRDefault="00EF2AA2" w:rsidP="000858F7">
            <w:pPr>
              <w:jc w:val="left"/>
              <w:rPr>
                <w:color w:val="000000"/>
                <w:szCs w:val="24"/>
                <w:lang w:eastAsia="ja-JP"/>
              </w:rPr>
            </w:pPr>
            <w:r w:rsidRPr="00ED6D36">
              <w:rPr>
                <w:color w:val="000000"/>
              </w:rPr>
              <w:t xml:space="preserve">Bảo </w:t>
            </w:r>
            <w:proofErr w:type="spellStart"/>
            <w:r w:rsidRPr="00ED6D36">
              <w:rPr>
                <w:color w:val="000000"/>
              </w:rPr>
              <w:t>dưỡng</w:t>
            </w:r>
            <w:proofErr w:type="spellEnd"/>
            <w:r w:rsidRPr="00ED6D36">
              <w:rPr>
                <w:color w:val="000000"/>
              </w:rPr>
              <w:t xml:space="preserve"> </w:t>
            </w:r>
            <w:proofErr w:type="spellStart"/>
            <w:r w:rsidRPr="00ED6D36">
              <w:rPr>
                <w:color w:val="000000"/>
              </w:rPr>
              <w:t>cột</w:t>
            </w:r>
            <w:proofErr w:type="spellEnd"/>
            <w:r w:rsidRPr="00ED6D36">
              <w:rPr>
                <w:color w:val="000000"/>
              </w:rPr>
              <w:t xml:space="preserve"> </w:t>
            </w:r>
            <w:proofErr w:type="spellStart"/>
            <w:r w:rsidRPr="00ED6D36">
              <w:rPr>
                <w:color w:val="000000"/>
              </w:rPr>
              <w:t>khung</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để</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lồng</w:t>
            </w:r>
            <w:proofErr w:type="spellEnd"/>
            <w:r w:rsidRPr="00ED6D36">
              <w:rPr>
                <w:color w:val="000000"/>
              </w:rPr>
              <w:t xml:space="preserve">:( </w:t>
            </w:r>
            <w:proofErr w:type="spellStart"/>
            <w:r w:rsidRPr="00ED6D36">
              <w:rPr>
                <w:color w:val="000000"/>
              </w:rPr>
              <w:t>kích</w:t>
            </w:r>
            <w:proofErr w:type="spellEnd"/>
            <w:r w:rsidRPr="00ED6D36">
              <w:rPr>
                <w:color w:val="000000"/>
              </w:rPr>
              <w:t xml:space="preserve"> </w:t>
            </w:r>
            <w:proofErr w:type="spellStart"/>
            <w:r w:rsidRPr="00ED6D36">
              <w:rPr>
                <w:color w:val="000000"/>
              </w:rPr>
              <w:t>thước</w:t>
            </w:r>
            <w:proofErr w:type="spellEnd"/>
            <w:r w:rsidRPr="00ED6D36">
              <w:rPr>
                <w:color w:val="000000"/>
              </w:rPr>
              <w:t xml:space="preserve"> </w:t>
            </w:r>
            <w:proofErr w:type="spellStart"/>
            <w:r w:rsidRPr="00ED6D36">
              <w:rPr>
                <w:color w:val="000000"/>
              </w:rPr>
              <w:t>cao</w:t>
            </w:r>
            <w:proofErr w:type="spellEnd"/>
            <w:r w:rsidRPr="00ED6D36">
              <w:rPr>
                <w:color w:val="000000"/>
              </w:rPr>
              <w:t xml:space="preserve"> 3m8, </w:t>
            </w:r>
            <w:proofErr w:type="spellStart"/>
            <w:r w:rsidRPr="00ED6D36">
              <w:rPr>
                <w:color w:val="000000"/>
              </w:rPr>
              <w:t>rộng</w:t>
            </w:r>
            <w:proofErr w:type="spellEnd"/>
            <w:r w:rsidRPr="00ED6D36">
              <w:rPr>
                <w:color w:val="000000"/>
              </w:rPr>
              <w:t xml:space="preserve"> sang </w:t>
            </w:r>
            <w:proofErr w:type="spellStart"/>
            <w:r w:rsidRPr="00ED6D36">
              <w:rPr>
                <w:color w:val="000000"/>
              </w:rPr>
              <w:t>bên</w:t>
            </w:r>
            <w:proofErr w:type="spellEnd"/>
            <w:r w:rsidRPr="00ED6D36">
              <w:rPr>
                <w:color w:val="000000"/>
              </w:rPr>
              <w:t xml:space="preserve"> 450cm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xuống</w:t>
            </w:r>
            <w:proofErr w:type="spellEnd"/>
            <w:r w:rsidRPr="00ED6D36">
              <w:rPr>
                <w:color w:val="000000"/>
              </w:rPr>
              <w:t xml:space="preserve">, </w:t>
            </w:r>
            <w:proofErr w:type="spellStart"/>
            <w:r w:rsidRPr="00ED6D36">
              <w:rPr>
                <w:color w:val="000000"/>
              </w:rPr>
              <w:t>lốc</w:t>
            </w:r>
            <w:proofErr w:type="spellEnd"/>
            <w:r w:rsidRPr="00ED6D36">
              <w:rPr>
                <w:color w:val="000000"/>
              </w:rPr>
              <w:t xml:space="preserve"> </w:t>
            </w:r>
            <w:proofErr w:type="spellStart"/>
            <w:r w:rsidRPr="00ED6D36">
              <w:rPr>
                <w:color w:val="000000"/>
              </w:rPr>
              <w:t>bằng</w:t>
            </w:r>
            <w:proofErr w:type="spellEnd"/>
            <w:r w:rsidRPr="00ED6D36">
              <w:rPr>
                <w:color w:val="000000"/>
              </w:rPr>
              <w:t xml:space="preserve"> </w:t>
            </w:r>
            <w:proofErr w:type="spellStart"/>
            <w:r w:rsidRPr="00ED6D36">
              <w:rPr>
                <w:color w:val="000000"/>
              </w:rPr>
              <w:t>máy</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ống</w:t>
            </w:r>
            <w:proofErr w:type="spellEnd"/>
            <w:r w:rsidRPr="00ED6D36">
              <w:rPr>
                <w:color w:val="000000"/>
              </w:rPr>
              <w:t xml:space="preserve"> </w:t>
            </w:r>
            <w:proofErr w:type="spellStart"/>
            <w:r w:rsidRPr="00ED6D36">
              <w:rPr>
                <w:color w:val="000000"/>
              </w:rPr>
              <w:t>túyt</w:t>
            </w:r>
            <w:proofErr w:type="spellEnd"/>
            <w:r w:rsidRPr="00ED6D36">
              <w:rPr>
                <w:color w:val="000000"/>
              </w:rPr>
              <w:t xml:space="preserve"> D90 </w:t>
            </w:r>
            <w:proofErr w:type="spellStart"/>
            <w:r w:rsidRPr="00ED6D36">
              <w:rPr>
                <w:color w:val="000000"/>
              </w:rPr>
              <w:t>lên</w:t>
            </w:r>
            <w:proofErr w:type="spellEnd"/>
            <w:r w:rsidRPr="00ED6D36">
              <w:rPr>
                <w:color w:val="000000"/>
              </w:rPr>
              <w:t xml:space="preserve"> </w:t>
            </w:r>
            <w:proofErr w:type="spellStart"/>
            <w:r w:rsidRPr="00ED6D36">
              <w:rPr>
                <w:color w:val="000000"/>
              </w:rPr>
              <w:t>trên</w:t>
            </w:r>
            <w:proofErr w:type="spellEnd"/>
            <w:r w:rsidRPr="00ED6D36">
              <w:rPr>
                <w:color w:val="000000"/>
              </w:rPr>
              <w:t xml:space="preserve"> </w:t>
            </w:r>
            <w:proofErr w:type="spellStart"/>
            <w:r w:rsidRPr="00ED6D36">
              <w:rPr>
                <w:color w:val="000000"/>
              </w:rPr>
              <w:t>thu</w:t>
            </w:r>
            <w:proofErr w:type="spellEnd"/>
            <w:r w:rsidRPr="00ED6D36">
              <w:rPr>
                <w:color w:val="000000"/>
              </w:rPr>
              <w:t xml:space="preserve"> </w:t>
            </w:r>
            <w:proofErr w:type="spellStart"/>
            <w:r w:rsidRPr="00ED6D36">
              <w:rPr>
                <w:color w:val="000000"/>
              </w:rPr>
              <w:t>vào</w:t>
            </w:r>
            <w:proofErr w:type="spellEnd"/>
            <w:r w:rsidRPr="00ED6D36">
              <w:rPr>
                <w:color w:val="000000"/>
              </w:rPr>
              <w:t xml:space="preserve"> D76, D60, D40, </w:t>
            </w:r>
            <w:proofErr w:type="spellStart"/>
            <w:r w:rsidRPr="00ED6D36">
              <w:rPr>
                <w:color w:val="000000"/>
              </w:rPr>
              <w:t>các</w:t>
            </w:r>
            <w:proofErr w:type="spellEnd"/>
            <w:r w:rsidRPr="00ED6D36">
              <w:rPr>
                <w:color w:val="000000"/>
              </w:rPr>
              <w:t xml:space="preserve"> chi </w:t>
            </w:r>
            <w:proofErr w:type="spellStart"/>
            <w:r w:rsidRPr="00ED6D36">
              <w:rPr>
                <w:color w:val="000000"/>
              </w:rPr>
              <w:t>tiết</w:t>
            </w:r>
            <w:proofErr w:type="spellEnd"/>
            <w:r w:rsidRPr="00ED6D36">
              <w:rPr>
                <w:color w:val="000000"/>
              </w:rPr>
              <w:t xml:space="preserve"> </w:t>
            </w:r>
            <w:proofErr w:type="spellStart"/>
            <w:r w:rsidRPr="00ED6D36">
              <w:rPr>
                <w:color w:val="000000"/>
              </w:rPr>
              <w:t>kỹ</w:t>
            </w:r>
            <w:proofErr w:type="spellEnd"/>
            <w:r w:rsidRPr="00ED6D36">
              <w:rPr>
                <w:color w:val="000000"/>
              </w:rPr>
              <w:t xml:space="preserve"> </w:t>
            </w:r>
            <w:proofErr w:type="spellStart"/>
            <w:r w:rsidRPr="00ED6D36">
              <w:rPr>
                <w:color w:val="000000"/>
              </w:rPr>
              <w:t>thuật</w:t>
            </w:r>
            <w:proofErr w:type="spellEnd"/>
            <w:r w:rsidRPr="00ED6D36">
              <w:rPr>
                <w:color w:val="000000"/>
              </w:rPr>
              <w:t xml:space="preserve"> </w:t>
            </w:r>
            <w:proofErr w:type="spellStart"/>
            <w:r w:rsidRPr="00ED6D36">
              <w:rPr>
                <w:color w:val="000000"/>
              </w:rPr>
              <w:t>hộp</w:t>
            </w:r>
            <w:proofErr w:type="spellEnd"/>
            <w:r w:rsidRPr="00ED6D36">
              <w:rPr>
                <w:color w:val="000000"/>
              </w:rPr>
              <w:t xml:space="preserve"> 25x25mm, </w:t>
            </w:r>
            <w:proofErr w:type="spellStart"/>
            <w:r w:rsidRPr="00ED6D36">
              <w:rPr>
                <w:color w:val="000000"/>
              </w:rPr>
              <w:t>bản</w:t>
            </w:r>
            <w:proofErr w:type="spellEnd"/>
            <w:r w:rsidRPr="00ED6D36">
              <w:rPr>
                <w:color w:val="000000"/>
              </w:rPr>
              <w:t xml:space="preserve"> </w:t>
            </w:r>
            <w:proofErr w:type="spellStart"/>
            <w:r w:rsidRPr="00ED6D36">
              <w:rPr>
                <w:color w:val="000000"/>
              </w:rPr>
              <w:t>mã</w:t>
            </w:r>
            <w:proofErr w:type="spellEnd"/>
            <w:r w:rsidRPr="00ED6D36">
              <w:rPr>
                <w:color w:val="000000"/>
              </w:rPr>
              <w:t xml:space="preserve"> </w:t>
            </w:r>
            <w:proofErr w:type="spellStart"/>
            <w:r w:rsidRPr="00ED6D36">
              <w:rPr>
                <w:color w:val="000000"/>
              </w:rPr>
              <w:t>thép</w:t>
            </w:r>
            <w:proofErr w:type="spellEnd"/>
            <w:r w:rsidRPr="00ED6D36">
              <w:rPr>
                <w:color w:val="000000"/>
              </w:rPr>
              <w:t xml:space="preserve"> </w:t>
            </w:r>
            <w:proofErr w:type="spellStart"/>
            <w:r w:rsidRPr="00ED6D36">
              <w:rPr>
                <w:color w:val="000000"/>
              </w:rPr>
              <w:t>dày</w:t>
            </w:r>
            <w:proofErr w:type="spellEnd"/>
            <w:r w:rsidRPr="00ED6D36">
              <w:rPr>
                <w:color w:val="000000"/>
              </w:rPr>
              <w:t xml:space="preserve"> 10mm, </w:t>
            </w:r>
            <w:proofErr w:type="spellStart"/>
            <w:r w:rsidRPr="00ED6D36">
              <w:rPr>
                <w:color w:val="000000"/>
              </w:rPr>
              <w:t>bulong</w:t>
            </w:r>
            <w:proofErr w:type="spellEnd"/>
            <w:r w:rsidRPr="00ED6D36">
              <w:rPr>
                <w:color w:val="000000"/>
              </w:rPr>
              <w:t xml:space="preserve">, </w:t>
            </w:r>
            <w:proofErr w:type="spellStart"/>
            <w:r w:rsidRPr="00ED6D36">
              <w:rPr>
                <w:color w:val="000000"/>
              </w:rPr>
              <w:t>ốc</w:t>
            </w:r>
            <w:proofErr w:type="spellEnd"/>
            <w:r w:rsidRPr="00ED6D36">
              <w:rPr>
                <w:color w:val="000000"/>
              </w:rPr>
              <w:t xml:space="preserve"> </w:t>
            </w:r>
            <w:proofErr w:type="spellStart"/>
            <w:r w:rsidRPr="00ED6D36">
              <w:rPr>
                <w:color w:val="000000"/>
              </w:rPr>
              <w:t>vít</w:t>
            </w:r>
            <w:proofErr w:type="spellEnd"/>
            <w:r w:rsidRPr="00ED6D36">
              <w:rPr>
                <w:color w:val="000000"/>
              </w:rPr>
              <w:t xml:space="preserve">, </w:t>
            </w:r>
            <w:proofErr w:type="spellStart"/>
            <w:r w:rsidRPr="00ED6D36">
              <w:rPr>
                <w:color w:val="000000"/>
              </w:rPr>
              <w:t>quả</w:t>
            </w:r>
            <w:proofErr w:type="spellEnd"/>
            <w:r w:rsidRPr="00ED6D36">
              <w:rPr>
                <w:color w:val="000000"/>
              </w:rPr>
              <w:t xml:space="preserve"> </w:t>
            </w:r>
            <w:proofErr w:type="spellStart"/>
            <w:r w:rsidRPr="00ED6D36">
              <w:rPr>
                <w:color w:val="000000"/>
              </w:rPr>
              <w:t>sắt</w:t>
            </w:r>
            <w:proofErr w:type="spellEnd"/>
            <w:r w:rsidRPr="00ED6D36">
              <w:rPr>
                <w:color w:val="000000"/>
              </w:rPr>
              <w:t xml:space="preserve">): </w:t>
            </w:r>
            <w:proofErr w:type="spellStart"/>
            <w:r w:rsidRPr="00ED6D36">
              <w:rPr>
                <w:color w:val="000000"/>
              </w:rPr>
              <w:t>hàn</w:t>
            </w:r>
            <w:proofErr w:type="spellEnd"/>
            <w:r w:rsidRPr="00ED6D36">
              <w:rPr>
                <w:color w:val="000000"/>
              </w:rPr>
              <w:t xml:space="preserve"> </w:t>
            </w:r>
            <w:proofErr w:type="spellStart"/>
            <w:r w:rsidRPr="00ED6D36">
              <w:rPr>
                <w:color w:val="000000"/>
              </w:rPr>
              <w:t>tay</w:t>
            </w:r>
            <w:proofErr w:type="spellEnd"/>
            <w:r w:rsidRPr="00ED6D36">
              <w:rPr>
                <w:color w:val="000000"/>
              </w:rPr>
              <w:t xml:space="preserve"> </w:t>
            </w:r>
            <w:proofErr w:type="spellStart"/>
            <w:r w:rsidRPr="00ED6D36">
              <w:rPr>
                <w:color w:val="000000"/>
              </w:rPr>
              <w:t>treo</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bị</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cạo</w:t>
            </w:r>
            <w:proofErr w:type="spellEnd"/>
            <w:r w:rsidRPr="00ED6D36">
              <w:rPr>
                <w:color w:val="000000"/>
              </w:rPr>
              <w:t xml:space="preserve">, </w:t>
            </w:r>
            <w:proofErr w:type="spellStart"/>
            <w:r w:rsidRPr="00ED6D36">
              <w:rPr>
                <w:color w:val="000000"/>
              </w:rPr>
              <w:t>đánh</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chống</w:t>
            </w:r>
            <w:proofErr w:type="spellEnd"/>
            <w:r w:rsidRPr="00ED6D36">
              <w:rPr>
                <w:color w:val="000000"/>
              </w:rPr>
              <w:t xml:space="preserve"> </w:t>
            </w:r>
            <w:proofErr w:type="spellStart"/>
            <w:r w:rsidRPr="00ED6D36">
              <w:rPr>
                <w:color w:val="000000"/>
              </w:rPr>
              <w:t>gỉ</w:t>
            </w:r>
            <w:proofErr w:type="spellEnd"/>
            <w:r w:rsidRPr="00ED6D36">
              <w:rPr>
                <w:color w:val="000000"/>
              </w:rPr>
              <w:t xml:space="preserve">, </w:t>
            </w:r>
            <w:proofErr w:type="spellStart"/>
            <w:r w:rsidRPr="00ED6D36">
              <w:rPr>
                <w:color w:val="000000"/>
              </w:rPr>
              <w:t>sơn</w:t>
            </w:r>
            <w:proofErr w:type="spellEnd"/>
            <w:r w:rsidRPr="00ED6D36">
              <w:rPr>
                <w:color w:val="000000"/>
              </w:rPr>
              <w:t xml:space="preserve"> </w:t>
            </w:r>
            <w:proofErr w:type="spellStart"/>
            <w:r w:rsidRPr="00ED6D36">
              <w:rPr>
                <w:color w:val="000000"/>
              </w:rPr>
              <w:t>phủ</w:t>
            </w:r>
            <w:proofErr w:type="spellEnd"/>
            <w:r w:rsidRPr="00ED6D36">
              <w:rPr>
                <w:color w:val="000000"/>
              </w:rPr>
              <w:t xml:space="preserve"> </w:t>
            </w:r>
            <w:proofErr w:type="spellStart"/>
            <w:r w:rsidRPr="00ED6D36">
              <w:rPr>
                <w:color w:val="000000"/>
              </w:rPr>
              <w:t>màu</w:t>
            </w:r>
            <w:proofErr w:type="spellEnd"/>
            <w:r w:rsidRPr="00ED6D36">
              <w:rPr>
                <w:color w:val="000000"/>
              </w:rPr>
              <w:t xml:space="preserve">, </w:t>
            </w:r>
            <w:proofErr w:type="spellStart"/>
            <w:r w:rsidRPr="00ED6D36">
              <w:rPr>
                <w:color w:val="000000"/>
              </w:rPr>
              <w:t>thay</w:t>
            </w:r>
            <w:proofErr w:type="spellEnd"/>
            <w:r w:rsidRPr="00ED6D36">
              <w:rPr>
                <w:color w:val="000000"/>
              </w:rPr>
              <w:t xml:space="preserve"> </w:t>
            </w:r>
            <w:proofErr w:type="spellStart"/>
            <w:r w:rsidRPr="00ED6D36">
              <w:rPr>
                <w:color w:val="000000"/>
              </w:rPr>
              <w:t>thế</w:t>
            </w:r>
            <w:proofErr w:type="spellEnd"/>
            <w:r w:rsidRPr="00ED6D36">
              <w:rPr>
                <w:color w:val="000000"/>
              </w:rPr>
              <w:t xml:space="preserve"> </w:t>
            </w:r>
            <w:proofErr w:type="spellStart"/>
            <w:r w:rsidRPr="00ED6D36">
              <w:rPr>
                <w:color w:val="000000"/>
              </w:rPr>
              <w:t>bu</w:t>
            </w:r>
            <w:proofErr w:type="spellEnd"/>
            <w:r w:rsidRPr="00ED6D36">
              <w:rPr>
                <w:color w:val="000000"/>
              </w:rPr>
              <w:t xml:space="preserve"> </w:t>
            </w:r>
            <w:proofErr w:type="spellStart"/>
            <w:r w:rsidRPr="00ED6D36">
              <w:rPr>
                <w:color w:val="000000"/>
              </w:rPr>
              <w:t>lông</w:t>
            </w:r>
            <w:proofErr w:type="spellEnd"/>
            <w:r w:rsidRPr="00ED6D36">
              <w:rPr>
                <w:color w:val="000000"/>
              </w:rPr>
              <w:t xml:space="preserve"> </w:t>
            </w:r>
            <w:proofErr w:type="spellStart"/>
            <w:r w:rsidRPr="00ED6D36">
              <w:rPr>
                <w:color w:val="000000"/>
              </w:rPr>
              <w:t>gỉ</w:t>
            </w:r>
            <w:proofErr w:type="spellEnd"/>
            <w:r w:rsidRPr="00ED6D36">
              <w:rPr>
                <w:color w:val="000000"/>
              </w:rPr>
              <w:t>. (</w:t>
            </w:r>
            <w:proofErr w:type="spellStart"/>
            <w:r w:rsidRPr="00ED6D36">
              <w:rPr>
                <w:color w:val="000000"/>
              </w:rPr>
              <w:t>các</w:t>
            </w:r>
            <w:proofErr w:type="spellEnd"/>
            <w:r w:rsidRPr="00ED6D36">
              <w:rPr>
                <w:color w:val="000000"/>
              </w:rPr>
              <w:t xml:space="preserve"> </w:t>
            </w:r>
            <w:proofErr w:type="spellStart"/>
            <w:r w:rsidRPr="00ED6D36">
              <w:rPr>
                <w:color w:val="000000"/>
              </w:rPr>
              <w:t>điểm</w:t>
            </w:r>
            <w:proofErr w:type="spellEnd"/>
            <w:r w:rsidRPr="00ED6D36">
              <w:rPr>
                <w:color w:val="000000"/>
              </w:rPr>
              <w:t xml:space="preserve"> </w:t>
            </w:r>
            <w:proofErr w:type="spellStart"/>
            <w:r w:rsidRPr="00ED6D36">
              <w:rPr>
                <w:color w:val="000000"/>
              </w:rPr>
              <w:t>trong</w:t>
            </w:r>
            <w:proofErr w:type="spellEnd"/>
            <w:r w:rsidRPr="00ED6D36">
              <w:rPr>
                <w:color w:val="000000"/>
              </w:rPr>
              <w:t xml:space="preserve"> HTTL)</w:t>
            </w:r>
          </w:p>
        </w:tc>
      </w:tr>
      <w:tr w:rsidR="00EF2AA2" w:rsidRPr="00ED6D36" w14:paraId="0961DA12" w14:textId="77777777" w:rsidTr="000858F7">
        <w:trPr>
          <w:trHeight w:val="465"/>
        </w:trPr>
        <w:tc>
          <w:tcPr>
            <w:tcW w:w="670" w:type="dxa"/>
            <w:noWrap/>
            <w:vAlign w:val="center"/>
            <w:hideMark/>
          </w:tcPr>
          <w:p w14:paraId="62335201" w14:textId="77777777" w:rsidR="00EF2AA2" w:rsidRPr="00ED6D36" w:rsidRDefault="00EF2AA2" w:rsidP="000858F7">
            <w:pPr>
              <w:jc w:val="center"/>
              <w:rPr>
                <w:b/>
                <w:bCs/>
                <w:szCs w:val="24"/>
                <w:lang w:eastAsia="ja-JP"/>
              </w:rPr>
            </w:pPr>
            <w:r w:rsidRPr="00ED6D36">
              <w:rPr>
                <w:color w:val="000000"/>
              </w:rPr>
              <w:t>2</w:t>
            </w:r>
          </w:p>
        </w:tc>
        <w:tc>
          <w:tcPr>
            <w:tcW w:w="5175" w:type="dxa"/>
            <w:vAlign w:val="center"/>
            <w:hideMark/>
          </w:tcPr>
          <w:p w14:paraId="65DDD4EA" w14:textId="77777777" w:rsidR="00EF2AA2" w:rsidRPr="00ED6D36" w:rsidRDefault="00EF2AA2" w:rsidP="000858F7">
            <w:pPr>
              <w:jc w:val="left"/>
              <w:rPr>
                <w:b/>
                <w:bCs/>
                <w:szCs w:val="24"/>
                <w:lang w:eastAsia="ja-JP"/>
              </w:rPr>
            </w:pPr>
            <w:proofErr w:type="spellStart"/>
            <w:r w:rsidRPr="00ED6D36">
              <w:rPr>
                <w:b/>
                <w:bCs/>
              </w:rPr>
              <w:t>Vật</w:t>
            </w:r>
            <w:proofErr w:type="spellEnd"/>
            <w:r w:rsidRPr="00ED6D36">
              <w:rPr>
                <w:b/>
                <w:bCs/>
              </w:rPr>
              <w:t xml:space="preserve"> </w:t>
            </w:r>
            <w:proofErr w:type="spellStart"/>
            <w:r w:rsidRPr="00ED6D36">
              <w:rPr>
                <w:b/>
                <w:bCs/>
              </w:rPr>
              <w:t>liệu</w:t>
            </w:r>
            <w:proofErr w:type="spellEnd"/>
            <w:r w:rsidRPr="00ED6D36">
              <w:rPr>
                <w:b/>
                <w:bCs/>
              </w:rPr>
              <w:t>:</w:t>
            </w:r>
          </w:p>
        </w:tc>
        <w:tc>
          <w:tcPr>
            <w:tcW w:w="3510" w:type="dxa"/>
          </w:tcPr>
          <w:p w14:paraId="0A3E0C13" w14:textId="77777777" w:rsidR="00EF2AA2" w:rsidRPr="00ED6D36" w:rsidRDefault="00EF2AA2" w:rsidP="000858F7">
            <w:pPr>
              <w:jc w:val="left"/>
              <w:rPr>
                <w:b/>
                <w:bCs/>
                <w:szCs w:val="24"/>
                <w:lang w:eastAsia="ja-JP"/>
              </w:rPr>
            </w:pPr>
          </w:p>
        </w:tc>
      </w:tr>
      <w:tr w:rsidR="00EF2AA2" w:rsidRPr="00ED6D36" w14:paraId="10615D7D" w14:textId="77777777" w:rsidTr="000858F7">
        <w:trPr>
          <w:trHeight w:val="525"/>
        </w:trPr>
        <w:tc>
          <w:tcPr>
            <w:tcW w:w="670" w:type="dxa"/>
            <w:noWrap/>
            <w:vAlign w:val="center"/>
            <w:hideMark/>
          </w:tcPr>
          <w:p w14:paraId="09F79B9D" w14:textId="77777777" w:rsidR="00EF2AA2" w:rsidRPr="00ED6D36" w:rsidRDefault="00EF2AA2" w:rsidP="000858F7">
            <w:pPr>
              <w:jc w:val="center"/>
              <w:rPr>
                <w:szCs w:val="24"/>
                <w:lang w:eastAsia="ja-JP"/>
              </w:rPr>
            </w:pPr>
            <w:r w:rsidRPr="00ED6D36">
              <w:rPr>
                <w:color w:val="000000"/>
              </w:rPr>
              <w:t>2.1</w:t>
            </w:r>
          </w:p>
        </w:tc>
        <w:tc>
          <w:tcPr>
            <w:tcW w:w="5175" w:type="dxa"/>
            <w:vAlign w:val="center"/>
            <w:hideMark/>
          </w:tcPr>
          <w:p w14:paraId="7B199CEA" w14:textId="77777777" w:rsidR="00EF2AA2" w:rsidRPr="00ED6D36" w:rsidRDefault="00EF2AA2" w:rsidP="000858F7">
            <w:pPr>
              <w:jc w:val="left"/>
              <w:rPr>
                <w:color w:val="000000"/>
                <w:szCs w:val="24"/>
                <w:lang w:eastAsia="ja-JP"/>
              </w:rPr>
            </w:pPr>
            <w:proofErr w:type="spellStart"/>
            <w:r w:rsidRPr="00ED6D36">
              <w:rPr>
                <w:color w:val="000000"/>
              </w:rPr>
              <w:t>Cầu</w:t>
            </w:r>
            <w:proofErr w:type="spellEnd"/>
            <w:r w:rsidRPr="00ED6D36">
              <w:rPr>
                <w:color w:val="000000"/>
              </w:rPr>
              <w:t xml:space="preserve"> Dao (</w:t>
            </w:r>
            <w:proofErr w:type="spellStart"/>
            <w:r w:rsidRPr="00ED6D36">
              <w:rPr>
                <w:color w:val="000000"/>
              </w:rPr>
              <w:t>Aptomat</w:t>
            </w:r>
            <w:proofErr w:type="spellEnd"/>
            <w:r w:rsidRPr="00ED6D36">
              <w:rPr>
                <w:color w:val="000000"/>
              </w:rPr>
              <w:t xml:space="preserve">) CB </w:t>
            </w:r>
            <w:proofErr w:type="spellStart"/>
            <w:r w:rsidRPr="00ED6D36">
              <w:rPr>
                <w:color w:val="000000"/>
              </w:rPr>
              <w:t>chống</w:t>
            </w:r>
            <w:proofErr w:type="spellEnd"/>
            <w:r w:rsidRPr="00ED6D36">
              <w:rPr>
                <w:color w:val="000000"/>
              </w:rPr>
              <w:t xml:space="preserve"> </w:t>
            </w:r>
            <w:proofErr w:type="spellStart"/>
            <w:r w:rsidRPr="00ED6D36">
              <w:rPr>
                <w:color w:val="000000"/>
              </w:rPr>
              <w:t>rò</w:t>
            </w:r>
            <w:proofErr w:type="spellEnd"/>
            <w:r w:rsidRPr="00ED6D36">
              <w:rPr>
                <w:color w:val="000000"/>
              </w:rPr>
              <w:t xml:space="preserve"> 63A 30mA 2P</w:t>
            </w:r>
          </w:p>
        </w:tc>
        <w:tc>
          <w:tcPr>
            <w:tcW w:w="3510" w:type="dxa"/>
            <w:vAlign w:val="center"/>
          </w:tcPr>
          <w:p w14:paraId="20A5B6C5"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Cầu</w:t>
            </w:r>
            <w:proofErr w:type="spellEnd"/>
            <w:r w:rsidRPr="00ED6D36">
              <w:rPr>
                <w:color w:val="000000"/>
                <w:szCs w:val="24"/>
                <w:lang w:eastAsia="ja-JP"/>
              </w:rPr>
              <w:t xml:space="preserve"> Dao (</w:t>
            </w:r>
            <w:proofErr w:type="spellStart"/>
            <w:r w:rsidRPr="00ED6D36">
              <w:rPr>
                <w:color w:val="000000"/>
                <w:szCs w:val="24"/>
                <w:lang w:eastAsia="ja-JP"/>
              </w:rPr>
              <w:t>Aptomat</w:t>
            </w:r>
            <w:proofErr w:type="spellEnd"/>
            <w:r w:rsidRPr="00ED6D36">
              <w:rPr>
                <w:color w:val="000000"/>
                <w:szCs w:val="24"/>
                <w:lang w:eastAsia="ja-JP"/>
              </w:rPr>
              <w:t xml:space="preserve">) CB </w:t>
            </w:r>
            <w:proofErr w:type="spellStart"/>
            <w:r w:rsidRPr="00ED6D36">
              <w:rPr>
                <w:color w:val="000000"/>
                <w:szCs w:val="24"/>
                <w:lang w:eastAsia="ja-JP"/>
              </w:rPr>
              <w:t>chống</w:t>
            </w:r>
            <w:proofErr w:type="spellEnd"/>
            <w:r w:rsidRPr="00ED6D36">
              <w:rPr>
                <w:color w:val="000000"/>
                <w:szCs w:val="24"/>
                <w:lang w:eastAsia="ja-JP"/>
              </w:rPr>
              <w:t xml:space="preserve"> </w:t>
            </w:r>
            <w:proofErr w:type="spellStart"/>
            <w:r w:rsidRPr="00ED6D36">
              <w:rPr>
                <w:color w:val="000000"/>
                <w:szCs w:val="24"/>
                <w:lang w:eastAsia="ja-JP"/>
              </w:rPr>
              <w:t>rò</w:t>
            </w:r>
            <w:proofErr w:type="spellEnd"/>
            <w:r w:rsidRPr="00ED6D36">
              <w:rPr>
                <w:color w:val="000000"/>
                <w:szCs w:val="24"/>
                <w:lang w:eastAsia="ja-JP"/>
              </w:rPr>
              <w:t xml:space="preserve"> 63A 30mA 2P</w:t>
            </w:r>
          </w:p>
        </w:tc>
      </w:tr>
      <w:tr w:rsidR="00EF2AA2" w:rsidRPr="00ED6D36" w14:paraId="52BA3C6A" w14:textId="77777777" w:rsidTr="000858F7">
        <w:trPr>
          <w:trHeight w:val="525"/>
        </w:trPr>
        <w:tc>
          <w:tcPr>
            <w:tcW w:w="670" w:type="dxa"/>
            <w:noWrap/>
            <w:vAlign w:val="center"/>
            <w:hideMark/>
          </w:tcPr>
          <w:p w14:paraId="024C478D" w14:textId="77777777" w:rsidR="00EF2AA2" w:rsidRPr="00ED6D36" w:rsidRDefault="00EF2AA2" w:rsidP="000858F7">
            <w:pPr>
              <w:jc w:val="center"/>
              <w:rPr>
                <w:szCs w:val="24"/>
                <w:lang w:eastAsia="ja-JP"/>
              </w:rPr>
            </w:pPr>
            <w:r w:rsidRPr="00ED6D36">
              <w:rPr>
                <w:color w:val="000000"/>
              </w:rPr>
              <w:t>2.2</w:t>
            </w:r>
          </w:p>
        </w:tc>
        <w:tc>
          <w:tcPr>
            <w:tcW w:w="5175" w:type="dxa"/>
            <w:vAlign w:val="center"/>
            <w:hideMark/>
          </w:tcPr>
          <w:p w14:paraId="4361961C" w14:textId="77777777" w:rsidR="00EF2AA2" w:rsidRPr="00ED6D36" w:rsidRDefault="00EF2AA2" w:rsidP="000858F7">
            <w:pPr>
              <w:jc w:val="left"/>
              <w:rPr>
                <w:color w:val="000000"/>
                <w:szCs w:val="24"/>
                <w:lang w:eastAsia="ja-JP"/>
              </w:rPr>
            </w:pPr>
            <w:proofErr w:type="spellStart"/>
            <w:r w:rsidRPr="00ED6D36">
              <w:rPr>
                <w:color w:val="000000"/>
              </w:rPr>
              <w:t>Dây</w:t>
            </w:r>
            <w:proofErr w:type="spellEnd"/>
            <w:r w:rsidRPr="00ED6D36">
              <w:rPr>
                <w:color w:val="000000"/>
              </w:rPr>
              <w:t xml:space="preserve"> </w:t>
            </w:r>
            <w:proofErr w:type="spellStart"/>
            <w:r w:rsidRPr="00ED6D36">
              <w:rPr>
                <w:color w:val="000000"/>
              </w:rPr>
              <w:t>điện</w:t>
            </w:r>
            <w:proofErr w:type="spellEnd"/>
            <w:r w:rsidRPr="00ED6D36">
              <w:rPr>
                <w:color w:val="000000"/>
              </w:rPr>
              <w:t xml:space="preserve"> 2 *2,5 </w:t>
            </w:r>
            <w:proofErr w:type="spellStart"/>
            <w:r w:rsidRPr="00ED6D36">
              <w:rPr>
                <w:color w:val="000000"/>
              </w:rPr>
              <w:t>Trần</w:t>
            </w:r>
            <w:proofErr w:type="spellEnd"/>
            <w:r w:rsidRPr="00ED6D36">
              <w:rPr>
                <w:color w:val="000000"/>
              </w:rPr>
              <w:t xml:space="preserve"> </w:t>
            </w:r>
            <w:proofErr w:type="spellStart"/>
            <w:r w:rsidRPr="00ED6D36">
              <w:rPr>
                <w:color w:val="000000"/>
              </w:rPr>
              <w:t>Phú</w:t>
            </w:r>
            <w:proofErr w:type="spellEnd"/>
          </w:p>
        </w:tc>
        <w:tc>
          <w:tcPr>
            <w:tcW w:w="3510" w:type="dxa"/>
            <w:vAlign w:val="center"/>
          </w:tcPr>
          <w:p w14:paraId="11C87842"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Dây</w:t>
            </w:r>
            <w:proofErr w:type="spellEnd"/>
            <w:r w:rsidRPr="00ED6D36">
              <w:rPr>
                <w:color w:val="000000"/>
                <w:szCs w:val="24"/>
                <w:lang w:eastAsia="ja-JP"/>
              </w:rPr>
              <w:t xml:space="preserve"> </w:t>
            </w:r>
            <w:proofErr w:type="spellStart"/>
            <w:r w:rsidRPr="00ED6D36">
              <w:rPr>
                <w:color w:val="000000"/>
                <w:szCs w:val="24"/>
                <w:lang w:eastAsia="ja-JP"/>
              </w:rPr>
              <w:t>điện</w:t>
            </w:r>
            <w:proofErr w:type="spellEnd"/>
            <w:r w:rsidRPr="00ED6D36">
              <w:rPr>
                <w:color w:val="000000"/>
                <w:szCs w:val="24"/>
                <w:lang w:eastAsia="ja-JP"/>
              </w:rPr>
              <w:t xml:space="preserve"> 2 *2,5 </w:t>
            </w:r>
            <w:proofErr w:type="spellStart"/>
            <w:r w:rsidRPr="00ED6D36">
              <w:rPr>
                <w:color w:val="000000"/>
                <w:szCs w:val="24"/>
                <w:lang w:eastAsia="ja-JP"/>
              </w:rPr>
              <w:t>Trần</w:t>
            </w:r>
            <w:proofErr w:type="spellEnd"/>
            <w:r w:rsidRPr="00ED6D36">
              <w:rPr>
                <w:color w:val="000000"/>
                <w:szCs w:val="24"/>
                <w:lang w:eastAsia="ja-JP"/>
              </w:rPr>
              <w:t xml:space="preserve"> </w:t>
            </w:r>
            <w:proofErr w:type="spellStart"/>
            <w:r w:rsidRPr="00ED6D36">
              <w:rPr>
                <w:color w:val="000000"/>
                <w:szCs w:val="24"/>
                <w:lang w:eastAsia="ja-JP"/>
              </w:rPr>
              <w:t>Phú</w:t>
            </w:r>
            <w:proofErr w:type="spellEnd"/>
          </w:p>
        </w:tc>
      </w:tr>
      <w:tr w:rsidR="00EF2AA2" w:rsidRPr="00ED6D36" w14:paraId="169E4351" w14:textId="77777777" w:rsidTr="000858F7">
        <w:trPr>
          <w:trHeight w:val="525"/>
        </w:trPr>
        <w:tc>
          <w:tcPr>
            <w:tcW w:w="670" w:type="dxa"/>
            <w:noWrap/>
            <w:vAlign w:val="center"/>
            <w:hideMark/>
          </w:tcPr>
          <w:p w14:paraId="4DAC9070" w14:textId="77777777" w:rsidR="00EF2AA2" w:rsidRPr="00ED6D36" w:rsidRDefault="00EF2AA2" w:rsidP="000858F7">
            <w:pPr>
              <w:jc w:val="center"/>
              <w:rPr>
                <w:szCs w:val="24"/>
                <w:lang w:eastAsia="ja-JP"/>
              </w:rPr>
            </w:pPr>
            <w:r w:rsidRPr="00ED6D36">
              <w:rPr>
                <w:color w:val="000000"/>
              </w:rPr>
              <w:t>2.3</w:t>
            </w:r>
          </w:p>
        </w:tc>
        <w:tc>
          <w:tcPr>
            <w:tcW w:w="5175" w:type="dxa"/>
            <w:vAlign w:val="center"/>
            <w:hideMark/>
          </w:tcPr>
          <w:p w14:paraId="702E0209" w14:textId="77777777" w:rsidR="00EF2AA2" w:rsidRPr="00ED6D36" w:rsidRDefault="00EF2AA2" w:rsidP="000858F7">
            <w:pPr>
              <w:jc w:val="left"/>
              <w:rPr>
                <w:color w:val="000000"/>
                <w:szCs w:val="24"/>
                <w:lang w:eastAsia="ja-JP"/>
              </w:rPr>
            </w:pPr>
            <w:proofErr w:type="spellStart"/>
            <w:r w:rsidRPr="00ED6D36">
              <w:rPr>
                <w:color w:val="000000"/>
              </w:rPr>
              <w:t>Dây</w:t>
            </w:r>
            <w:proofErr w:type="spellEnd"/>
            <w:r w:rsidRPr="00ED6D36">
              <w:rPr>
                <w:color w:val="000000"/>
              </w:rPr>
              <w:t xml:space="preserve"> </w:t>
            </w:r>
            <w:proofErr w:type="spellStart"/>
            <w:r w:rsidRPr="00ED6D36">
              <w:rPr>
                <w:color w:val="000000"/>
              </w:rPr>
              <w:t>điện</w:t>
            </w:r>
            <w:proofErr w:type="spellEnd"/>
            <w:r w:rsidRPr="00ED6D36">
              <w:rPr>
                <w:color w:val="000000"/>
              </w:rPr>
              <w:t xml:space="preserve"> 2 *0,75 </w:t>
            </w:r>
            <w:proofErr w:type="spellStart"/>
            <w:r w:rsidRPr="00ED6D36">
              <w:rPr>
                <w:color w:val="000000"/>
              </w:rPr>
              <w:t>Trần</w:t>
            </w:r>
            <w:proofErr w:type="spellEnd"/>
            <w:r w:rsidRPr="00ED6D36">
              <w:rPr>
                <w:color w:val="000000"/>
              </w:rPr>
              <w:t xml:space="preserve"> </w:t>
            </w:r>
            <w:proofErr w:type="spellStart"/>
            <w:r w:rsidRPr="00ED6D36">
              <w:rPr>
                <w:color w:val="000000"/>
              </w:rPr>
              <w:t>Phú</w:t>
            </w:r>
            <w:proofErr w:type="spellEnd"/>
          </w:p>
        </w:tc>
        <w:tc>
          <w:tcPr>
            <w:tcW w:w="3510" w:type="dxa"/>
            <w:vAlign w:val="center"/>
          </w:tcPr>
          <w:p w14:paraId="3010FBF2"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Dây</w:t>
            </w:r>
            <w:proofErr w:type="spellEnd"/>
            <w:r w:rsidRPr="00ED6D36">
              <w:rPr>
                <w:color w:val="000000"/>
                <w:szCs w:val="24"/>
                <w:lang w:eastAsia="ja-JP"/>
              </w:rPr>
              <w:t xml:space="preserve"> </w:t>
            </w:r>
            <w:proofErr w:type="spellStart"/>
            <w:r w:rsidRPr="00ED6D36">
              <w:rPr>
                <w:color w:val="000000"/>
                <w:szCs w:val="24"/>
                <w:lang w:eastAsia="ja-JP"/>
              </w:rPr>
              <w:t>điện</w:t>
            </w:r>
            <w:proofErr w:type="spellEnd"/>
            <w:r w:rsidRPr="00ED6D36">
              <w:rPr>
                <w:color w:val="000000"/>
                <w:szCs w:val="24"/>
                <w:lang w:eastAsia="ja-JP"/>
              </w:rPr>
              <w:t xml:space="preserve"> 2 *0,75 </w:t>
            </w:r>
            <w:proofErr w:type="spellStart"/>
            <w:r w:rsidRPr="00ED6D36">
              <w:rPr>
                <w:color w:val="000000"/>
                <w:szCs w:val="24"/>
                <w:lang w:eastAsia="ja-JP"/>
              </w:rPr>
              <w:t>Trần</w:t>
            </w:r>
            <w:proofErr w:type="spellEnd"/>
            <w:r w:rsidRPr="00ED6D36">
              <w:rPr>
                <w:color w:val="000000"/>
                <w:szCs w:val="24"/>
                <w:lang w:eastAsia="ja-JP"/>
              </w:rPr>
              <w:t xml:space="preserve"> </w:t>
            </w:r>
            <w:proofErr w:type="spellStart"/>
            <w:r w:rsidRPr="00ED6D36">
              <w:rPr>
                <w:color w:val="000000"/>
                <w:szCs w:val="24"/>
                <w:lang w:eastAsia="ja-JP"/>
              </w:rPr>
              <w:t>Phú</w:t>
            </w:r>
            <w:proofErr w:type="spellEnd"/>
          </w:p>
        </w:tc>
      </w:tr>
      <w:tr w:rsidR="00EF2AA2" w:rsidRPr="00ED6D36" w14:paraId="15E89EC6" w14:textId="77777777" w:rsidTr="000858F7">
        <w:trPr>
          <w:trHeight w:val="525"/>
        </w:trPr>
        <w:tc>
          <w:tcPr>
            <w:tcW w:w="670" w:type="dxa"/>
            <w:noWrap/>
            <w:vAlign w:val="center"/>
            <w:hideMark/>
          </w:tcPr>
          <w:p w14:paraId="50892A14" w14:textId="77777777" w:rsidR="00EF2AA2" w:rsidRPr="00ED6D36" w:rsidRDefault="00EF2AA2" w:rsidP="000858F7">
            <w:pPr>
              <w:jc w:val="center"/>
              <w:rPr>
                <w:szCs w:val="24"/>
                <w:lang w:eastAsia="ja-JP"/>
              </w:rPr>
            </w:pPr>
            <w:r w:rsidRPr="00ED6D36">
              <w:rPr>
                <w:color w:val="000000"/>
              </w:rPr>
              <w:t>2.4</w:t>
            </w:r>
          </w:p>
        </w:tc>
        <w:tc>
          <w:tcPr>
            <w:tcW w:w="5175" w:type="dxa"/>
            <w:noWrap/>
            <w:vAlign w:val="center"/>
            <w:hideMark/>
          </w:tcPr>
          <w:p w14:paraId="39202F30" w14:textId="77777777" w:rsidR="00EF2AA2" w:rsidRPr="00ED6D36" w:rsidRDefault="00EF2AA2" w:rsidP="000858F7">
            <w:pPr>
              <w:jc w:val="left"/>
              <w:rPr>
                <w:szCs w:val="24"/>
                <w:lang w:eastAsia="ja-JP"/>
              </w:rPr>
            </w:pPr>
            <w:proofErr w:type="spellStart"/>
            <w:r w:rsidRPr="00ED6D36">
              <w:t>Dây</w:t>
            </w:r>
            <w:proofErr w:type="spellEnd"/>
            <w:r w:rsidRPr="00ED6D36">
              <w:t xml:space="preserve"> </w:t>
            </w:r>
            <w:proofErr w:type="spellStart"/>
            <w:r w:rsidRPr="00ED6D36">
              <w:t>thép</w:t>
            </w:r>
            <w:proofErr w:type="spellEnd"/>
            <w:r w:rsidRPr="00ED6D36">
              <w:t xml:space="preserve"> 3 li</w:t>
            </w:r>
          </w:p>
        </w:tc>
        <w:tc>
          <w:tcPr>
            <w:tcW w:w="3510" w:type="dxa"/>
            <w:vAlign w:val="center"/>
          </w:tcPr>
          <w:p w14:paraId="22BF09D3" w14:textId="77777777" w:rsidR="00EF2AA2" w:rsidRPr="00ED6D36" w:rsidRDefault="00EF2AA2" w:rsidP="000858F7">
            <w:pPr>
              <w:jc w:val="left"/>
              <w:rPr>
                <w:szCs w:val="24"/>
                <w:lang w:eastAsia="ja-JP"/>
              </w:rPr>
            </w:pPr>
            <w:proofErr w:type="spellStart"/>
            <w:r w:rsidRPr="00ED6D36">
              <w:rPr>
                <w:szCs w:val="24"/>
                <w:lang w:eastAsia="ja-JP"/>
              </w:rPr>
              <w:t>Dây</w:t>
            </w:r>
            <w:proofErr w:type="spellEnd"/>
            <w:r w:rsidRPr="00ED6D36">
              <w:rPr>
                <w:szCs w:val="24"/>
                <w:lang w:eastAsia="ja-JP"/>
              </w:rPr>
              <w:t xml:space="preserve"> </w:t>
            </w:r>
            <w:proofErr w:type="spellStart"/>
            <w:r w:rsidRPr="00ED6D36">
              <w:rPr>
                <w:szCs w:val="24"/>
                <w:lang w:eastAsia="ja-JP"/>
              </w:rPr>
              <w:t>thép</w:t>
            </w:r>
            <w:proofErr w:type="spellEnd"/>
            <w:r w:rsidRPr="00ED6D36">
              <w:rPr>
                <w:szCs w:val="24"/>
                <w:lang w:eastAsia="ja-JP"/>
              </w:rPr>
              <w:t xml:space="preserve"> 3 li</w:t>
            </w:r>
          </w:p>
        </w:tc>
      </w:tr>
      <w:tr w:rsidR="00EF2AA2" w:rsidRPr="00ED6D36" w14:paraId="48BBC747" w14:textId="77777777" w:rsidTr="000858F7">
        <w:trPr>
          <w:trHeight w:val="405"/>
        </w:trPr>
        <w:tc>
          <w:tcPr>
            <w:tcW w:w="670" w:type="dxa"/>
            <w:noWrap/>
            <w:vAlign w:val="center"/>
            <w:hideMark/>
          </w:tcPr>
          <w:p w14:paraId="181FD179" w14:textId="77777777" w:rsidR="00EF2AA2" w:rsidRPr="00ED6D36" w:rsidRDefault="00EF2AA2" w:rsidP="000858F7">
            <w:pPr>
              <w:jc w:val="center"/>
              <w:rPr>
                <w:szCs w:val="24"/>
                <w:lang w:eastAsia="ja-JP"/>
              </w:rPr>
            </w:pPr>
            <w:r w:rsidRPr="00ED6D36">
              <w:rPr>
                <w:color w:val="000000"/>
              </w:rPr>
              <w:t>2.5</w:t>
            </w:r>
          </w:p>
        </w:tc>
        <w:tc>
          <w:tcPr>
            <w:tcW w:w="5175" w:type="dxa"/>
            <w:vAlign w:val="center"/>
            <w:hideMark/>
          </w:tcPr>
          <w:p w14:paraId="17B3C3A2" w14:textId="77777777" w:rsidR="00EF2AA2" w:rsidRPr="00ED6D36" w:rsidRDefault="00EF2AA2" w:rsidP="000858F7">
            <w:pPr>
              <w:jc w:val="left"/>
              <w:rPr>
                <w:color w:val="000000"/>
                <w:szCs w:val="24"/>
                <w:lang w:eastAsia="ja-JP"/>
              </w:rPr>
            </w:pPr>
            <w:proofErr w:type="spellStart"/>
            <w:r w:rsidRPr="00ED6D36">
              <w:rPr>
                <w:color w:val="000000"/>
              </w:rPr>
              <w:t>Đui</w:t>
            </w:r>
            <w:proofErr w:type="spellEnd"/>
            <w:r w:rsidRPr="00ED6D36">
              <w:rPr>
                <w:color w:val="000000"/>
              </w:rPr>
              <w:t xml:space="preserve"> </w:t>
            </w:r>
            <w:proofErr w:type="spellStart"/>
            <w:r w:rsidRPr="00ED6D36">
              <w:rPr>
                <w:color w:val="000000"/>
              </w:rPr>
              <w:t>vành</w:t>
            </w:r>
            <w:proofErr w:type="spellEnd"/>
            <w:r w:rsidRPr="00ED6D36">
              <w:rPr>
                <w:color w:val="000000"/>
              </w:rPr>
              <w:t xml:space="preserve"> </w:t>
            </w:r>
            <w:proofErr w:type="spellStart"/>
            <w:r w:rsidRPr="00ED6D36">
              <w:rPr>
                <w:color w:val="000000"/>
              </w:rPr>
              <w:t>lắp</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sen</w:t>
            </w:r>
            <w:proofErr w:type="spellEnd"/>
          </w:p>
        </w:tc>
        <w:tc>
          <w:tcPr>
            <w:tcW w:w="3510" w:type="dxa"/>
            <w:vAlign w:val="center"/>
          </w:tcPr>
          <w:p w14:paraId="6664EBED"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Đui</w:t>
            </w:r>
            <w:proofErr w:type="spellEnd"/>
            <w:r w:rsidRPr="00ED6D36">
              <w:rPr>
                <w:color w:val="000000"/>
                <w:szCs w:val="24"/>
                <w:lang w:eastAsia="ja-JP"/>
              </w:rPr>
              <w:t xml:space="preserve"> </w:t>
            </w:r>
            <w:proofErr w:type="spellStart"/>
            <w:r w:rsidRPr="00ED6D36">
              <w:rPr>
                <w:color w:val="000000"/>
                <w:szCs w:val="24"/>
                <w:lang w:eastAsia="ja-JP"/>
              </w:rPr>
              <w:t>vành</w:t>
            </w:r>
            <w:proofErr w:type="spellEnd"/>
            <w:r w:rsidRPr="00ED6D36">
              <w:rPr>
                <w:color w:val="000000"/>
                <w:szCs w:val="24"/>
                <w:lang w:eastAsia="ja-JP"/>
              </w:rPr>
              <w:t xml:space="preserve"> </w:t>
            </w:r>
            <w:proofErr w:type="spellStart"/>
            <w:r w:rsidRPr="00ED6D36">
              <w:rPr>
                <w:color w:val="000000"/>
                <w:szCs w:val="24"/>
                <w:lang w:eastAsia="ja-JP"/>
              </w:rPr>
              <w:t>lắp</w:t>
            </w:r>
            <w:proofErr w:type="spellEnd"/>
            <w:r w:rsidRPr="00ED6D36">
              <w:rPr>
                <w:color w:val="000000"/>
                <w:szCs w:val="24"/>
                <w:lang w:eastAsia="ja-JP"/>
              </w:rPr>
              <w:t xml:space="preserve"> </w:t>
            </w:r>
            <w:proofErr w:type="spellStart"/>
            <w:r w:rsidRPr="00ED6D36">
              <w:rPr>
                <w:color w:val="000000"/>
                <w:szCs w:val="24"/>
                <w:lang w:eastAsia="ja-JP"/>
              </w:rPr>
              <w:t>đèn</w:t>
            </w:r>
            <w:proofErr w:type="spellEnd"/>
            <w:r w:rsidRPr="00ED6D36">
              <w:rPr>
                <w:color w:val="000000"/>
                <w:szCs w:val="24"/>
                <w:lang w:eastAsia="ja-JP"/>
              </w:rPr>
              <w:t xml:space="preserve"> </w:t>
            </w:r>
            <w:proofErr w:type="spellStart"/>
            <w:r w:rsidRPr="00ED6D36">
              <w:rPr>
                <w:color w:val="000000"/>
                <w:szCs w:val="24"/>
                <w:lang w:eastAsia="ja-JP"/>
              </w:rPr>
              <w:t>sen</w:t>
            </w:r>
            <w:proofErr w:type="spellEnd"/>
          </w:p>
        </w:tc>
      </w:tr>
      <w:tr w:rsidR="00EF2AA2" w:rsidRPr="00ED6D36" w14:paraId="3352378F" w14:textId="77777777" w:rsidTr="000858F7">
        <w:trPr>
          <w:trHeight w:val="405"/>
        </w:trPr>
        <w:tc>
          <w:tcPr>
            <w:tcW w:w="670" w:type="dxa"/>
            <w:noWrap/>
            <w:vAlign w:val="center"/>
            <w:hideMark/>
          </w:tcPr>
          <w:p w14:paraId="66D8C303" w14:textId="77777777" w:rsidR="00EF2AA2" w:rsidRPr="00ED6D36" w:rsidRDefault="00EF2AA2" w:rsidP="000858F7">
            <w:pPr>
              <w:jc w:val="center"/>
              <w:rPr>
                <w:szCs w:val="24"/>
                <w:lang w:eastAsia="ja-JP"/>
              </w:rPr>
            </w:pPr>
            <w:r w:rsidRPr="00ED6D36">
              <w:rPr>
                <w:color w:val="000000"/>
              </w:rPr>
              <w:t>2.6</w:t>
            </w:r>
          </w:p>
        </w:tc>
        <w:tc>
          <w:tcPr>
            <w:tcW w:w="5175" w:type="dxa"/>
            <w:vAlign w:val="center"/>
            <w:hideMark/>
          </w:tcPr>
          <w:p w14:paraId="24BE2A3A" w14:textId="77777777" w:rsidR="00EF2AA2" w:rsidRPr="00ED6D36" w:rsidRDefault="00EF2AA2" w:rsidP="000858F7">
            <w:pPr>
              <w:jc w:val="left"/>
              <w:rPr>
                <w:color w:val="000000"/>
                <w:szCs w:val="24"/>
                <w:lang w:eastAsia="ja-JP"/>
              </w:rPr>
            </w:pPr>
            <w:proofErr w:type="spellStart"/>
            <w:r w:rsidRPr="00ED6D36">
              <w:rPr>
                <w:color w:val="000000"/>
              </w:rPr>
              <w:t>Tăng</w:t>
            </w:r>
            <w:proofErr w:type="spellEnd"/>
            <w:r w:rsidRPr="00ED6D36">
              <w:rPr>
                <w:color w:val="000000"/>
              </w:rPr>
              <w:t xml:space="preserve"> </w:t>
            </w:r>
            <w:proofErr w:type="spellStart"/>
            <w:r w:rsidRPr="00ED6D36">
              <w:rPr>
                <w:color w:val="000000"/>
              </w:rPr>
              <w:t>đơ</w:t>
            </w:r>
            <w:proofErr w:type="spellEnd"/>
            <w:r w:rsidRPr="00ED6D36">
              <w:rPr>
                <w:color w:val="000000"/>
              </w:rPr>
              <w:t xml:space="preserve"> 16</w:t>
            </w:r>
          </w:p>
        </w:tc>
        <w:tc>
          <w:tcPr>
            <w:tcW w:w="3510" w:type="dxa"/>
            <w:vAlign w:val="center"/>
          </w:tcPr>
          <w:p w14:paraId="2E66A845"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Tăng</w:t>
            </w:r>
            <w:proofErr w:type="spellEnd"/>
            <w:r w:rsidRPr="00ED6D36">
              <w:rPr>
                <w:color w:val="000000"/>
                <w:szCs w:val="24"/>
                <w:lang w:eastAsia="ja-JP"/>
              </w:rPr>
              <w:t xml:space="preserve"> </w:t>
            </w:r>
            <w:proofErr w:type="spellStart"/>
            <w:r w:rsidRPr="00ED6D36">
              <w:rPr>
                <w:color w:val="000000"/>
                <w:szCs w:val="24"/>
                <w:lang w:eastAsia="ja-JP"/>
              </w:rPr>
              <w:t>đơ</w:t>
            </w:r>
            <w:proofErr w:type="spellEnd"/>
            <w:r w:rsidRPr="00ED6D36">
              <w:rPr>
                <w:color w:val="000000"/>
                <w:szCs w:val="24"/>
                <w:lang w:eastAsia="ja-JP"/>
              </w:rPr>
              <w:t xml:space="preserve"> 16</w:t>
            </w:r>
          </w:p>
        </w:tc>
      </w:tr>
      <w:tr w:rsidR="00EF2AA2" w:rsidRPr="00ED6D36" w14:paraId="750DD754" w14:textId="77777777" w:rsidTr="000858F7">
        <w:trPr>
          <w:trHeight w:val="405"/>
        </w:trPr>
        <w:tc>
          <w:tcPr>
            <w:tcW w:w="670" w:type="dxa"/>
            <w:noWrap/>
            <w:vAlign w:val="center"/>
            <w:hideMark/>
          </w:tcPr>
          <w:p w14:paraId="742A3047" w14:textId="77777777" w:rsidR="00EF2AA2" w:rsidRPr="00ED6D36" w:rsidRDefault="00EF2AA2" w:rsidP="000858F7">
            <w:pPr>
              <w:jc w:val="center"/>
              <w:rPr>
                <w:szCs w:val="24"/>
                <w:lang w:eastAsia="ja-JP"/>
              </w:rPr>
            </w:pPr>
            <w:r w:rsidRPr="00ED6D36">
              <w:rPr>
                <w:color w:val="000000"/>
              </w:rPr>
              <w:t>2.7</w:t>
            </w:r>
          </w:p>
        </w:tc>
        <w:tc>
          <w:tcPr>
            <w:tcW w:w="5175" w:type="dxa"/>
            <w:vAlign w:val="center"/>
            <w:hideMark/>
          </w:tcPr>
          <w:p w14:paraId="118B1100" w14:textId="77777777" w:rsidR="00EF2AA2" w:rsidRPr="00ED6D36" w:rsidRDefault="00EF2AA2" w:rsidP="000858F7">
            <w:pPr>
              <w:jc w:val="left"/>
              <w:rPr>
                <w:color w:val="000000"/>
                <w:szCs w:val="24"/>
                <w:lang w:eastAsia="ja-JP"/>
              </w:rPr>
            </w:pPr>
            <w:proofErr w:type="spellStart"/>
            <w:r w:rsidRPr="00ED6D36">
              <w:rPr>
                <w:color w:val="000000"/>
              </w:rPr>
              <w:t>cóc</w:t>
            </w:r>
            <w:proofErr w:type="spellEnd"/>
            <w:r w:rsidRPr="00ED6D36">
              <w:rPr>
                <w:color w:val="000000"/>
              </w:rPr>
              <w:t xml:space="preserve"> </w:t>
            </w:r>
            <w:proofErr w:type="spellStart"/>
            <w:r w:rsidRPr="00ED6D36">
              <w:rPr>
                <w:color w:val="000000"/>
              </w:rPr>
              <w:t>khóa</w:t>
            </w:r>
            <w:proofErr w:type="spellEnd"/>
            <w:r w:rsidRPr="00ED6D36">
              <w:rPr>
                <w:color w:val="000000"/>
              </w:rPr>
              <w:t xml:space="preserve"> </w:t>
            </w:r>
            <w:proofErr w:type="spellStart"/>
            <w:r w:rsidRPr="00ED6D36">
              <w:rPr>
                <w:color w:val="000000"/>
              </w:rPr>
              <w:t>cáp</w:t>
            </w:r>
            <w:proofErr w:type="spellEnd"/>
            <w:r w:rsidRPr="00ED6D36">
              <w:rPr>
                <w:color w:val="000000"/>
              </w:rPr>
              <w:t xml:space="preserve"> 8</w:t>
            </w:r>
          </w:p>
        </w:tc>
        <w:tc>
          <w:tcPr>
            <w:tcW w:w="3510" w:type="dxa"/>
            <w:vAlign w:val="center"/>
          </w:tcPr>
          <w:p w14:paraId="1F17F48F"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cóc</w:t>
            </w:r>
            <w:proofErr w:type="spellEnd"/>
            <w:r w:rsidRPr="00ED6D36">
              <w:rPr>
                <w:color w:val="000000"/>
                <w:szCs w:val="24"/>
                <w:lang w:eastAsia="ja-JP"/>
              </w:rPr>
              <w:t xml:space="preserve"> </w:t>
            </w:r>
            <w:proofErr w:type="spellStart"/>
            <w:r w:rsidRPr="00ED6D36">
              <w:rPr>
                <w:color w:val="000000"/>
                <w:szCs w:val="24"/>
                <w:lang w:eastAsia="ja-JP"/>
              </w:rPr>
              <w:t>khóa</w:t>
            </w:r>
            <w:proofErr w:type="spellEnd"/>
            <w:r w:rsidRPr="00ED6D36">
              <w:rPr>
                <w:color w:val="000000"/>
                <w:szCs w:val="24"/>
                <w:lang w:eastAsia="ja-JP"/>
              </w:rPr>
              <w:t xml:space="preserve"> </w:t>
            </w:r>
            <w:proofErr w:type="spellStart"/>
            <w:r w:rsidRPr="00ED6D36">
              <w:rPr>
                <w:color w:val="000000"/>
                <w:szCs w:val="24"/>
                <w:lang w:eastAsia="ja-JP"/>
              </w:rPr>
              <w:t>cáp</w:t>
            </w:r>
            <w:proofErr w:type="spellEnd"/>
            <w:r w:rsidRPr="00ED6D36">
              <w:rPr>
                <w:color w:val="000000"/>
                <w:szCs w:val="24"/>
                <w:lang w:eastAsia="ja-JP"/>
              </w:rPr>
              <w:t xml:space="preserve"> 8</w:t>
            </w:r>
          </w:p>
        </w:tc>
      </w:tr>
      <w:tr w:rsidR="00EF2AA2" w:rsidRPr="00ED6D36" w14:paraId="7590D2C4" w14:textId="77777777" w:rsidTr="000858F7">
        <w:trPr>
          <w:trHeight w:val="405"/>
        </w:trPr>
        <w:tc>
          <w:tcPr>
            <w:tcW w:w="670" w:type="dxa"/>
            <w:noWrap/>
            <w:vAlign w:val="center"/>
            <w:hideMark/>
          </w:tcPr>
          <w:p w14:paraId="2F0AB95D" w14:textId="77777777" w:rsidR="00EF2AA2" w:rsidRPr="00ED6D36" w:rsidRDefault="00EF2AA2" w:rsidP="000858F7">
            <w:pPr>
              <w:jc w:val="center"/>
              <w:rPr>
                <w:szCs w:val="24"/>
                <w:lang w:eastAsia="ja-JP"/>
              </w:rPr>
            </w:pPr>
            <w:r w:rsidRPr="00ED6D36">
              <w:rPr>
                <w:color w:val="000000"/>
              </w:rPr>
              <w:t>2.8</w:t>
            </w:r>
          </w:p>
        </w:tc>
        <w:tc>
          <w:tcPr>
            <w:tcW w:w="5175" w:type="dxa"/>
            <w:vAlign w:val="center"/>
            <w:hideMark/>
          </w:tcPr>
          <w:p w14:paraId="4975E466" w14:textId="77777777" w:rsidR="00EF2AA2" w:rsidRPr="00ED6D36" w:rsidRDefault="00EF2AA2" w:rsidP="000858F7">
            <w:pPr>
              <w:jc w:val="left"/>
              <w:rPr>
                <w:color w:val="000000"/>
                <w:szCs w:val="24"/>
                <w:lang w:eastAsia="ja-JP"/>
              </w:rPr>
            </w:pPr>
            <w:proofErr w:type="spellStart"/>
            <w:r w:rsidRPr="00ED6D36">
              <w:rPr>
                <w:color w:val="000000"/>
              </w:rPr>
              <w:t>Dây</w:t>
            </w:r>
            <w:proofErr w:type="spellEnd"/>
            <w:r w:rsidRPr="00ED6D36">
              <w:rPr>
                <w:color w:val="000000"/>
              </w:rPr>
              <w:t xml:space="preserve"> </w:t>
            </w:r>
            <w:proofErr w:type="spellStart"/>
            <w:r w:rsidRPr="00ED6D36">
              <w:rPr>
                <w:color w:val="000000"/>
              </w:rPr>
              <w:t>cáp</w:t>
            </w:r>
            <w:proofErr w:type="spellEnd"/>
            <w:r w:rsidRPr="00ED6D36">
              <w:rPr>
                <w:color w:val="000000"/>
              </w:rPr>
              <w:t xml:space="preserve"> </w:t>
            </w:r>
            <w:proofErr w:type="spellStart"/>
            <w:r w:rsidRPr="00ED6D36">
              <w:rPr>
                <w:color w:val="000000"/>
              </w:rPr>
              <w:t>bọc</w:t>
            </w:r>
            <w:proofErr w:type="spellEnd"/>
            <w:r w:rsidRPr="00ED6D36">
              <w:rPr>
                <w:color w:val="000000"/>
              </w:rPr>
              <w:t xml:space="preserve"> 8</w:t>
            </w:r>
          </w:p>
        </w:tc>
        <w:tc>
          <w:tcPr>
            <w:tcW w:w="3510" w:type="dxa"/>
            <w:vAlign w:val="center"/>
          </w:tcPr>
          <w:p w14:paraId="4AC7FF10"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Dây</w:t>
            </w:r>
            <w:proofErr w:type="spellEnd"/>
            <w:r w:rsidRPr="00ED6D36">
              <w:rPr>
                <w:color w:val="000000"/>
                <w:szCs w:val="24"/>
                <w:lang w:eastAsia="ja-JP"/>
              </w:rPr>
              <w:t xml:space="preserve"> </w:t>
            </w:r>
            <w:proofErr w:type="spellStart"/>
            <w:r w:rsidRPr="00ED6D36">
              <w:rPr>
                <w:color w:val="000000"/>
                <w:szCs w:val="24"/>
                <w:lang w:eastAsia="ja-JP"/>
              </w:rPr>
              <w:t>cáp</w:t>
            </w:r>
            <w:proofErr w:type="spellEnd"/>
            <w:r w:rsidRPr="00ED6D36">
              <w:rPr>
                <w:color w:val="000000"/>
                <w:szCs w:val="24"/>
                <w:lang w:eastAsia="ja-JP"/>
              </w:rPr>
              <w:t xml:space="preserve"> </w:t>
            </w:r>
            <w:proofErr w:type="spellStart"/>
            <w:r w:rsidRPr="00ED6D36">
              <w:rPr>
                <w:color w:val="000000"/>
                <w:szCs w:val="24"/>
                <w:lang w:eastAsia="ja-JP"/>
              </w:rPr>
              <w:t>bọc</w:t>
            </w:r>
            <w:proofErr w:type="spellEnd"/>
            <w:r w:rsidRPr="00ED6D36">
              <w:rPr>
                <w:color w:val="000000"/>
                <w:szCs w:val="24"/>
                <w:lang w:eastAsia="ja-JP"/>
              </w:rPr>
              <w:t xml:space="preserve"> 8</w:t>
            </w:r>
          </w:p>
        </w:tc>
      </w:tr>
      <w:tr w:rsidR="00EF2AA2" w:rsidRPr="00ED6D36" w14:paraId="16890398" w14:textId="77777777" w:rsidTr="000858F7">
        <w:trPr>
          <w:trHeight w:val="405"/>
        </w:trPr>
        <w:tc>
          <w:tcPr>
            <w:tcW w:w="670" w:type="dxa"/>
            <w:noWrap/>
            <w:vAlign w:val="center"/>
            <w:hideMark/>
          </w:tcPr>
          <w:p w14:paraId="4FF28DC2" w14:textId="77777777" w:rsidR="00EF2AA2" w:rsidRPr="00ED6D36" w:rsidRDefault="00EF2AA2" w:rsidP="000858F7">
            <w:pPr>
              <w:jc w:val="center"/>
              <w:rPr>
                <w:szCs w:val="24"/>
                <w:lang w:eastAsia="ja-JP"/>
              </w:rPr>
            </w:pPr>
            <w:r w:rsidRPr="00ED6D36">
              <w:rPr>
                <w:color w:val="000000"/>
              </w:rPr>
              <w:t>2.9</w:t>
            </w:r>
          </w:p>
        </w:tc>
        <w:tc>
          <w:tcPr>
            <w:tcW w:w="5175" w:type="dxa"/>
            <w:vAlign w:val="center"/>
            <w:hideMark/>
          </w:tcPr>
          <w:p w14:paraId="27351C53" w14:textId="77777777" w:rsidR="00EF2AA2" w:rsidRPr="00ED6D36" w:rsidRDefault="00EF2AA2" w:rsidP="000858F7">
            <w:pPr>
              <w:jc w:val="left"/>
              <w:rPr>
                <w:color w:val="000000"/>
                <w:szCs w:val="24"/>
                <w:lang w:eastAsia="ja-JP"/>
              </w:rPr>
            </w:pPr>
            <w:proofErr w:type="spellStart"/>
            <w:r w:rsidRPr="00ED6D36">
              <w:rPr>
                <w:color w:val="000000"/>
              </w:rPr>
              <w:t>Đui</w:t>
            </w:r>
            <w:proofErr w:type="spellEnd"/>
            <w:r w:rsidRPr="00ED6D36">
              <w:rPr>
                <w:color w:val="000000"/>
              </w:rPr>
              <w:t xml:space="preserve"> </w:t>
            </w:r>
            <w:proofErr w:type="spellStart"/>
            <w:r w:rsidRPr="00ED6D36">
              <w:rPr>
                <w:color w:val="000000"/>
              </w:rPr>
              <w:t>lắp</w:t>
            </w:r>
            <w:proofErr w:type="spellEnd"/>
            <w:r w:rsidRPr="00ED6D36">
              <w:rPr>
                <w:color w:val="000000"/>
              </w:rPr>
              <w:t xml:space="preserve"> </w:t>
            </w:r>
            <w:proofErr w:type="spellStart"/>
            <w:r w:rsidRPr="00ED6D36">
              <w:rPr>
                <w:color w:val="000000"/>
              </w:rPr>
              <w:t>bóng</w:t>
            </w:r>
            <w:proofErr w:type="spellEnd"/>
            <w:r w:rsidRPr="00ED6D36">
              <w:rPr>
                <w:color w:val="000000"/>
              </w:rPr>
              <w:t xml:space="preserve"> </w:t>
            </w:r>
            <w:proofErr w:type="spellStart"/>
            <w:r w:rsidRPr="00ED6D36">
              <w:rPr>
                <w:color w:val="000000"/>
              </w:rPr>
              <w:t>đèn</w:t>
            </w:r>
            <w:proofErr w:type="spellEnd"/>
            <w:r w:rsidRPr="00ED6D36">
              <w:rPr>
                <w:color w:val="000000"/>
              </w:rPr>
              <w:t xml:space="preserve"> </w:t>
            </w:r>
            <w:proofErr w:type="spellStart"/>
            <w:r w:rsidRPr="00ED6D36">
              <w:rPr>
                <w:color w:val="000000"/>
              </w:rPr>
              <w:t>ngoài</w:t>
            </w:r>
            <w:proofErr w:type="spellEnd"/>
            <w:r w:rsidRPr="00ED6D36">
              <w:rPr>
                <w:color w:val="000000"/>
              </w:rPr>
              <w:t xml:space="preserve"> </w:t>
            </w:r>
            <w:proofErr w:type="spellStart"/>
            <w:r w:rsidRPr="00ED6D36">
              <w:rPr>
                <w:color w:val="000000"/>
              </w:rPr>
              <w:t>trời</w:t>
            </w:r>
            <w:proofErr w:type="spellEnd"/>
          </w:p>
        </w:tc>
        <w:tc>
          <w:tcPr>
            <w:tcW w:w="3510" w:type="dxa"/>
            <w:vAlign w:val="center"/>
          </w:tcPr>
          <w:p w14:paraId="3B8C759E"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Đui</w:t>
            </w:r>
            <w:proofErr w:type="spellEnd"/>
            <w:r w:rsidRPr="00ED6D36">
              <w:rPr>
                <w:color w:val="000000"/>
                <w:szCs w:val="24"/>
                <w:lang w:eastAsia="ja-JP"/>
              </w:rPr>
              <w:t xml:space="preserve"> </w:t>
            </w:r>
            <w:proofErr w:type="spellStart"/>
            <w:r w:rsidRPr="00ED6D36">
              <w:rPr>
                <w:color w:val="000000"/>
                <w:szCs w:val="24"/>
                <w:lang w:eastAsia="ja-JP"/>
              </w:rPr>
              <w:t>lắp</w:t>
            </w:r>
            <w:proofErr w:type="spellEnd"/>
            <w:r w:rsidRPr="00ED6D36">
              <w:rPr>
                <w:color w:val="000000"/>
                <w:szCs w:val="24"/>
                <w:lang w:eastAsia="ja-JP"/>
              </w:rPr>
              <w:t xml:space="preserve"> </w:t>
            </w:r>
            <w:proofErr w:type="spellStart"/>
            <w:r w:rsidRPr="00ED6D36">
              <w:rPr>
                <w:color w:val="000000"/>
                <w:szCs w:val="24"/>
                <w:lang w:eastAsia="ja-JP"/>
              </w:rPr>
              <w:t>bóng</w:t>
            </w:r>
            <w:proofErr w:type="spellEnd"/>
            <w:r w:rsidRPr="00ED6D36">
              <w:rPr>
                <w:color w:val="000000"/>
                <w:szCs w:val="24"/>
                <w:lang w:eastAsia="ja-JP"/>
              </w:rPr>
              <w:t xml:space="preserve"> </w:t>
            </w:r>
            <w:proofErr w:type="spellStart"/>
            <w:r w:rsidRPr="00ED6D36">
              <w:rPr>
                <w:color w:val="000000"/>
                <w:szCs w:val="24"/>
                <w:lang w:eastAsia="ja-JP"/>
              </w:rPr>
              <w:t>đèn</w:t>
            </w:r>
            <w:proofErr w:type="spellEnd"/>
            <w:r w:rsidRPr="00ED6D36">
              <w:rPr>
                <w:color w:val="000000"/>
                <w:szCs w:val="24"/>
                <w:lang w:eastAsia="ja-JP"/>
              </w:rPr>
              <w:t xml:space="preserve"> </w:t>
            </w:r>
            <w:proofErr w:type="spellStart"/>
            <w:r w:rsidRPr="00ED6D36">
              <w:rPr>
                <w:color w:val="000000"/>
                <w:szCs w:val="24"/>
                <w:lang w:eastAsia="ja-JP"/>
              </w:rPr>
              <w:t>ngoài</w:t>
            </w:r>
            <w:proofErr w:type="spellEnd"/>
            <w:r w:rsidRPr="00ED6D36">
              <w:rPr>
                <w:color w:val="000000"/>
                <w:szCs w:val="24"/>
                <w:lang w:eastAsia="ja-JP"/>
              </w:rPr>
              <w:t xml:space="preserve"> </w:t>
            </w:r>
            <w:proofErr w:type="spellStart"/>
            <w:r w:rsidRPr="00ED6D36">
              <w:rPr>
                <w:color w:val="000000"/>
                <w:szCs w:val="24"/>
                <w:lang w:eastAsia="ja-JP"/>
              </w:rPr>
              <w:t>trời</w:t>
            </w:r>
            <w:proofErr w:type="spellEnd"/>
          </w:p>
        </w:tc>
      </w:tr>
      <w:tr w:rsidR="00EF2AA2" w:rsidRPr="00ED6D36" w14:paraId="6BB06A9E" w14:textId="77777777" w:rsidTr="000858F7">
        <w:trPr>
          <w:trHeight w:val="540"/>
        </w:trPr>
        <w:tc>
          <w:tcPr>
            <w:tcW w:w="670" w:type="dxa"/>
            <w:noWrap/>
            <w:vAlign w:val="center"/>
            <w:hideMark/>
          </w:tcPr>
          <w:p w14:paraId="215BA5DA" w14:textId="77777777" w:rsidR="00EF2AA2" w:rsidRPr="00ED6D36" w:rsidRDefault="00EF2AA2" w:rsidP="000858F7">
            <w:pPr>
              <w:jc w:val="center"/>
              <w:rPr>
                <w:szCs w:val="24"/>
                <w:lang w:eastAsia="ja-JP"/>
              </w:rPr>
            </w:pPr>
            <w:r w:rsidRPr="00ED6D36">
              <w:rPr>
                <w:color w:val="000000"/>
              </w:rPr>
              <w:t>2.10</w:t>
            </w:r>
          </w:p>
        </w:tc>
        <w:tc>
          <w:tcPr>
            <w:tcW w:w="5175" w:type="dxa"/>
            <w:vAlign w:val="center"/>
            <w:hideMark/>
          </w:tcPr>
          <w:p w14:paraId="53F6688C" w14:textId="77777777" w:rsidR="00EF2AA2" w:rsidRPr="00ED6D36" w:rsidRDefault="00EF2AA2" w:rsidP="000858F7">
            <w:pPr>
              <w:jc w:val="left"/>
              <w:rPr>
                <w:szCs w:val="24"/>
                <w:lang w:eastAsia="ja-JP"/>
              </w:rPr>
            </w:pPr>
            <w:proofErr w:type="spellStart"/>
            <w:r w:rsidRPr="00ED6D36">
              <w:t>Bóng</w:t>
            </w:r>
            <w:proofErr w:type="spellEnd"/>
            <w:r w:rsidRPr="00ED6D36">
              <w:t xml:space="preserve"> </w:t>
            </w:r>
            <w:proofErr w:type="spellStart"/>
            <w:r w:rsidRPr="00ED6D36">
              <w:t>đèn</w:t>
            </w:r>
            <w:proofErr w:type="spellEnd"/>
            <w:r w:rsidRPr="00ED6D36">
              <w:t xml:space="preserve"> </w:t>
            </w:r>
            <w:proofErr w:type="gramStart"/>
            <w:r w:rsidRPr="00ED6D36">
              <w:t>led  7</w:t>
            </w:r>
            <w:proofErr w:type="gramEnd"/>
            <w:r w:rsidRPr="00ED6D36">
              <w:t xml:space="preserve"> W</w:t>
            </w:r>
          </w:p>
        </w:tc>
        <w:tc>
          <w:tcPr>
            <w:tcW w:w="3510" w:type="dxa"/>
            <w:vAlign w:val="center"/>
          </w:tcPr>
          <w:p w14:paraId="2F15A039" w14:textId="77777777" w:rsidR="00EF2AA2" w:rsidRPr="00ED6D36" w:rsidRDefault="00EF2AA2" w:rsidP="000858F7">
            <w:pPr>
              <w:jc w:val="left"/>
              <w:rPr>
                <w:szCs w:val="24"/>
                <w:lang w:eastAsia="ja-JP"/>
              </w:rPr>
            </w:pPr>
            <w:proofErr w:type="spellStart"/>
            <w:r w:rsidRPr="00ED6D36">
              <w:rPr>
                <w:szCs w:val="24"/>
                <w:lang w:eastAsia="ja-JP"/>
              </w:rPr>
              <w:t>Bóng</w:t>
            </w:r>
            <w:proofErr w:type="spellEnd"/>
            <w:r w:rsidRPr="00ED6D36">
              <w:rPr>
                <w:szCs w:val="24"/>
                <w:lang w:eastAsia="ja-JP"/>
              </w:rPr>
              <w:t xml:space="preserve"> </w:t>
            </w:r>
            <w:proofErr w:type="spellStart"/>
            <w:r w:rsidRPr="00ED6D36">
              <w:rPr>
                <w:szCs w:val="24"/>
                <w:lang w:eastAsia="ja-JP"/>
              </w:rPr>
              <w:t>đèn</w:t>
            </w:r>
            <w:proofErr w:type="spellEnd"/>
            <w:r w:rsidRPr="00ED6D36">
              <w:rPr>
                <w:szCs w:val="24"/>
                <w:lang w:eastAsia="ja-JP"/>
              </w:rPr>
              <w:t xml:space="preserve"> </w:t>
            </w:r>
            <w:proofErr w:type="gramStart"/>
            <w:r w:rsidRPr="00ED6D36">
              <w:rPr>
                <w:szCs w:val="24"/>
                <w:lang w:eastAsia="ja-JP"/>
              </w:rPr>
              <w:t>led  7</w:t>
            </w:r>
            <w:proofErr w:type="gramEnd"/>
            <w:r w:rsidRPr="00ED6D36">
              <w:rPr>
                <w:szCs w:val="24"/>
                <w:lang w:eastAsia="ja-JP"/>
              </w:rPr>
              <w:t xml:space="preserve"> W</w:t>
            </w:r>
          </w:p>
        </w:tc>
      </w:tr>
      <w:tr w:rsidR="00EF2AA2" w:rsidRPr="00ED6D36" w14:paraId="12E1C353" w14:textId="77777777" w:rsidTr="000858F7">
        <w:trPr>
          <w:trHeight w:val="435"/>
        </w:trPr>
        <w:tc>
          <w:tcPr>
            <w:tcW w:w="670" w:type="dxa"/>
            <w:noWrap/>
            <w:vAlign w:val="center"/>
            <w:hideMark/>
          </w:tcPr>
          <w:p w14:paraId="69F72D47" w14:textId="77777777" w:rsidR="00EF2AA2" w:rsidRPr="00ED6D36" w:rsidRDefault="00EF2AA2" w:rsidP="000858F7">
            <w:pPr>
              <w:jc w:val="center"/>
              <w:rPr>
                <w:szCs w:val="24"/>
                <w:lang w:eastAsia="ja-JP"/>
              </w:rPr>
            </w:pPr>
            <w:r w:rsidRPr="00ED6D36">
              <w:rPr>
                <w:color w:val="000000"/>
              </w:rPr>
              <w:t>2.11</w:t>
            </w:r>
          </w:p>
        </w:tc>
        <w:tc>
          <w:tcPr>
            <w:tcW w:w="5175" w:type="dxa"/>
            <w:vAlign w:val="center"/>
            <w:hideMark/>
          </w:tcPr>
          <w:p w14:paraId="4A90DCA0" w14:textId="77777777" w:rsidR="00EF2AA2" w:rsidRPr="00ED6D36" w:rsidRDefault="00EF2AA2" w:rsidP="000858F7">
            <w:pPr>
              <w:jc w:val="left"/>
              <w:rPr>
                <w:color w:val="000000"/>
                <w:szCs w:val="24"/>
                <w:lang w:eastAsia="ja-JP"/>
              </w:rPr>
            </w:pPr>
            <w:proofErr w:type="spellStart"/>
            <w:r w:rsidRPr="00ED6D36">
              <w:rPr>
                <w:color w:val="000000"/>
              </w:rPr>
              <w:t>Băng</w:t>
            </w:r>
            <w:proofErr w:type="spellEnd"/>
            <w:r w:rsidRPr="00ED6D36">
              <w:rPr>
                <w:color w:val="000000"/>
              </w:rPr>
              <w:t xml:space="preserve"> </w:t>
            </w:r>
            <w:proofErr w:type="spellStart"/>
            <w:r w:rsidRPr="00ED6D36">
              <w:rPr>
                <w:color w:val="000000"/>
              </w:rPr>
              <w:t>dính</w:t>
            </w:r>
            <w:proofErr w:type="spellEnd"/>
          </w:p>
        </w:tc>
        <w:tc>
          <w:tcPr>
            <w:tcW w:w="3510" w:type="dxa"/>
            <w:vAlign w:val="center"/>
          </w:tcPr>
          <w:p w14:paraId="326CCC2E" w14:textId="77777777" w:rsidR="00EF2AA2" w:rsidRPr="00ED6D36" w:rsidRDefault="00EF2AA2" w:rsidP="000858F7">
            <w:pPr>
              <w:jc w:val="left"/>
              <w:rPr>
                <w:color w:val="000000"/>
                <w:szCs w:val="24"/>
                <w:lang w:eastAsia="ja-JP"/>
              </w:rPr>
            </w:pPr>
            <w:proofErr w:type="spellStart"/>
            <w:r w:rsidRPr="00ED6D36">
              <w:rPr>
                <w:color w:val="000000"/>
                <w:szCs w:val="24"/>
                <w:lang w:eastAsia="ja-JP"/>
              </w:rPr>
              <w:t>Băng</w:t>
            </w:r>
            <w:proofErr w:type="spellEnd"/>
            <w:r w:rsidRPr="00ED6D36">
              <w:rPr>
                <w:color w:val="000000"/>
                <w:szCs w:val="24"/>
                <w:lang w:eastAsia="ja-JP"/>
              </w:rPr>
              <w:t xml:space="preserve"> </w:t>
            </w:r>
            <w:proofErr w:type="spellStart"/>
            <w:r w:rsidRPr="00ED6D36">
              <w:rPr>
                <w:color w:val="000000"/>
                <w:szCs w:val="24"/>
                <w:lang w:eastAsia="ja-JP"/>
              </w:rPr>
              <w:t>dính</w:t>
            </w:r>
            <w:proofErr w:type="spellEnd"/>
          </w:p>
        </w:tc>
      </w:tr>
    </w:tbl>
    <w:p w14:paraId="7A0F0CFB" w14:textId="77777777" w:rsidR="00EF2AA2" w:rsidRPr="00ED6D36" w:rsidRDefault="00EF2AA2" w:rsidP="00EF2AA2">
      <w:pPr>
        <w:spacing w:line="276" w:lineRule="auto"/>
        <w:ind w:firstLine="709"/>
        <w:rPr>
          <w:b/>
          <w:spacing w:val="-4"/>
          <w:sz w:val="26"/>
          <w:szCs w:val="26"/>
          <w:lang w:val="nl-NL"/>
        </w:rPr>
      </w:pPr>
    </w:p>
    <w:p w14:paraId="2E72047A" w14:textId="77777777" w:rsidR="00EF2AA2" w:rsidRPr="00ED6D36" w:rsidRDefault="00EF2AA2" w:rsidP="00EF2AA2">
      <w:pPr>
        <w:spacing w:line="276" w:lineRule="auto"/>
        <w:ind w:firstLine="709"/>
        <w:rPr>
          <w:b/>
          <w:spacing w:val="-4"/>
          <w:sz w:val="26"/>
          <w:szCs w:val="26"/>
          <w:lang w:val="nl-NL"/>
        </w:rPr>
      </w:pPr>
      <w:r w:rsidRPr="00ED6D36">
        <w:rPr>
          <w:b/>
          <w:spacing w:val="-4"/>
          <w:sz w:val="26"/>
          <w:szCs w:val="26"/>
          <w:lang w:val="nl-NL"/>
        </w:rPr>
        <w:t>3 Yêu cầu khác:</w:t>
      </w:r>
    </w:p>
    <w:p w14:paraId="67228992" w14:textId="77777777" w:rsidR="00EF2AA2" w:rsidRPr="00ED6D36" w:rsidRDefault="00EF2AA2" w:rsidP="00EF2AA2">
      <w:pPr>
        <w:spacing w:after="200" w:line="276" w:lineRule="auto"/>
        <w:ind w:firstLine="709"/>
        <w:rPr>
          <w:sz w:val="26"/>
          <w:szCs w:val="26"/>
          <w:lang w:val="nl-NL"/>
        </w:rPr>
      </w:pPr>
      <w:r w:rsidRPr="00ED6D36">
        <w:rPr>
          <w:sz w:val="26"/>
          <w:szCs w:val="26"/>
          <w:lang w:val="nl-NL"/>
        </w:rPr>
        <w:t>* Sửa chữa các loại đèn: Duy trì, bảo dưỡng, sửa chữa:  thay bóng đèn bị chập cháy thường xuyên do mưa nắng, sửa chữa lại một số đèn trang trí bị hỏng, rách, bạc màu do để ngoài trời mưa nắng:</w:t>
      </w:r>
    </w:p>
    <w:p w14:paraId="33048A4B" w14:textId="77777777" w:rsidR="00EF2AA2" w:rsidRPr="00ED6D36" w:rsidRDefault="00EF2AA2" w:rsidP="00EF2AA2">
      <w:pPr>
        <w:spacing w:after="200" w:line="276" w:lineRule="auto"/>
        <w:ind w:firstLine="709"/>
        <w:rPr>
          <w:sz w:val="26"/>
          <w:szCs w:val="26"/>
          <w:lang w:val="nl-NL"/>
        </w:rPr>
      </w:pPr>
      <w:r w:rsidRPr="00ED6D36">
        <w:rPr>
          <w:sz w:val="26"/>
          <w:szCs w:val="26"/>
          <w:lang w:val="nl-NL"/>
        </w:rPr>
        <w:t>1/Sửa 30 chiếc đèn lục giác bị hỏng, cao 486 mm, rộng 390 mm: bóc lụa rách, bạc màu, mica cũ, đánh gỉ, nắn vị bị móp, méo, hàn sửa khung, sơn lại khung, in hình con rồng (6 mặt) và vân mây, bọc lại vải mới màu vàng, vận chuyển đi và về, tháo lắp và treo lại đèn. (thềm Điện kính thiên).</w:t>
      </w:r>
    </w:p>
    <w:p w14:paraId="503A3A6F" w14:textId="77777777" w:rsidR="00EF2AA2" w:rsidRPr="00ED6D36" w:rsidRDefault="00EF2AA2" w:rsidP="00EF2AA2">
      <w:pPr>
        <w:spacing w:after="200" w:line="276" w:lineRule="auto"/>
        <w:ind w:firstLine="709"/>
        <w:rPr>
          <w:sz w:val="26"/>
          <w:szCs w:val="26"/>
          <w:lang w:val="nl-NL"/>
        </w:rPr>
      </w:pPr>
      <w:r w:rsidRPr="00ED6D36">
        <w:rPr>
          <w:sz w:val="26"/>
          <w:szCs w:val="26"/>
          <w:lang w:val="nl-NL"/>
        </w:rPr>
        <w:t>2/Sửa 464 chiếc đèn lồng mỹ thuật thủ công (kt: 0,45 m): bóc lụa rách, bạc màu,  đánh gỉ, nắn vị bị móp, méo, hàn sửa khung, sơn lại khung, bọc lại vải mới (màu đỏ, vàng) in hoa văn (4 mặt) , vận chuyển đi và về, tháo lắp và treo lại đèn. (các điểm trong HTTL)</w:t>
      </w:r>
    </w:p>
    <w:p w14:paraId="64E09056" w14:textId="77777777" w:rsidR="00EF2AA2" w:rsidRPr="00ED6D36" w:rsidRDefault="00EF2AA2" w:rsidP="00EF2AA2">
      <w:pPr>
        <w:spacing w:after="200" w:line="276" w:lineRule="auto"/>
        <w:ind w:firstLine="709"/>
        <w:rPr>
          <w:sz w:val="26"/>
          <w:szCs w:val="26"/>
          <w:lang w:val="nl-NL"/>
        </w:rPr>
      </w:pPr>
      <w:r w:rsidRPr="00ED6D36">
        <w:rPr>
          <w:sz w:val="26"/>
          <w:szCs w:val="26"/>
          <w:lang w:val="nl-NL"/>
        </w:rPr>
        <w:t>3/ Sửa 70 chiếc Đèn sen mỹ thuật thủ công (kt: 0,45 m, cao 0,35 m chất liệu vải mới màu vàng, đế sắt gắn liền để bắt vít bản mã) treo hệ thống cột sắt; ( ở  Đoan Môn và Hậu Lâu)</w:t>
      </w:r>
    </w:p>
    <w:p w14:paraId="160E0F2F" w14:textId="77777777" w:rsidR="00EF2AA2" w:rsidRPr="00ED6D36" w:rsidRDefault="00EF2AA2" w:rsidP="00EF2AA2">
      <w:pPr>
        <w:spacing w:after="200" w:line="276" w:lineRule="auto"/>
        <w:ind w:firstLine="709"/>
        <w:rPr>
          <w:sz w:val="26"/>
          <w:szCs w:val="26"/>
          <w:lang w:val="nl-NL"/>
        </w:rPr>
      </w:pPr>
      <w:r w:rsidRPr="00ED6D36">
        <w:rPr>
          <w:sz w:val="26"/>
          <w:szCs w:val="26"/>
          <w:lang w:val="nl-NL"/>
        </w:rPr>
        <w:t>4/ Bảo dưỡng 20 cột khung sắt để treo đèn lồng: ( kích thước cao 3m8, rộng sang bên 450cm treo đèn xuống, lốc bằng máy sắt ống túyt D90 lên trên thu vào D76, D60, D40, các chi tiết kỹ thuật hộp 25x25mm, bản mã thép dày 10mm, bulong, ốc vít, quả sắt): hàn tay treo đèn bị gỉ, cạo, đánh gỉ sơn chống gỉ, sơn phủ màu, thay thế  bu lông gỉ. (các điểm trong HTTL)</w:t>
      </w:r>
    </w:p>
    <w:p w14:paraId="34692CAE" w14:textId="77777777" w:rsidR="00EF2AA2" w:rsidRPr="00ED6D36" w:rsidRDefault="00EF2AA2" w:rsidP="00EF2AA2">
      <w:pPr>
        <w:spacing w:after="200" w:line="276" w:lineRule="auto"/>
        <w:ind w:firstLine="709"/>
        <w:rPr>
          <w:sz w:val="26"/>
          <w:szCs w:val="26"/>
          <w:lang w:val="nl-NL"/>
        </w:rPr>
      </w:pPr>
      <w:r w:rsidRPr="00ED6D36">
        <w:rPr>
          <w:sz w:val="26"/>
          <w:szCs w:val="26"/>
          <w:lang w:val="nl-NL"/>
        </w:rPr>
        <w:t xml:space="preserve">* Vật liệu phụ tháo dỡ và treo đèn, thay thế hỏng: Cầu Dao (Aptomat) CB chống rò 63A 30mA 2P, Dây điện Trần Phú 2*2,5; dây điện 2*0,75 Trần Phú; Dây thép 3 ly; Đui vành lắp đèn sen; Tăng đơ 16; Cóc khóa cáp 8; Dây cáp bọc 8; Đui lắp bóng đèn ngoài trời; Bóng đèn led 7w; Băng dính. </w:t>
      </w:r>
    </w:p>
    <w:p w14:paraId="41E3E84D" w14:textId="77777777" w:rsidR="00EF2AA2" w:rsidRPr="00ED6D36" w:rsidRDefault="00EF2AA2" w:rsidP="00EF2AA2">
      <w:pPr>
        <w:spacing w:before="60" w:after="60"/>
        <w:ind w:firstLine="709"/>
        <w:rPr>
          <w:b/>
          <w:sz w:val="26"/>
          <w:szCs w:val="26"/>
          <w:lang w:val="nl-NL"/>
        </w:rPr>
      </w:pPr>
      <w:r w:rsidRPr="00ED6D36">
        <w:rPr>
          <w:b/>
          <w:sz w:val="26"/>
          <w:szCs w:val="26"/>
          <w:lang w:val="nl-NL"/>
        </w:rPr>
        <w:t>4. Giải pháp và phương pháp luận:</w:t>
      </w:r>
    </w:p>
    <w:p w14:paraId="5F53AAB0" w14:textId="77777777" w:rsidR="00EF2AA2" w:rsidRPr="00ED6D36" w:rsidRDefault="00EF2AA2" w:rsidP="00EF2AA2">
      <w:pPr>
        <w:spacing w:before="60" w:after="60"/>
        <w:ind w:firstLine="709"/>
        <w:rPr>
          <w:i/>
          <w:spacing w:val="-2"/>
          <w:sz w:val="26"/>
          <w:szCs w:val="26"/>
          <w:lang w:val="nl-NL"/>
        </w:rPr>
      </w:pPr>
      <w:r w:rsidRPr="00ED6D36">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27C7FE2D" w14:textId="77777777" w:rsidR="00EF2AA2" w:rsidRPr="00ED6D36" w:rsidRDefault="00EF2AA2" w:rsidP="00EF2AA2">
      <w:pPr>
        <w:spacing w:before="60" w:after="60"/>
        <w:ind w:firstLine="709"/>
        <w:rPr>
          <w:i/>
          <w:spacing w:val="-2"/>
          <w:sz w:val="26"/>
          <w:szCs w:val="26"/>
          <w:lang w:val="nl-NL"/>
        </w:rPr>
      </w:pPr>
      <w:r w:rsidRPr="00ED6D36">
        <w:rPr>
          <w:i/>
          <w:spacing w:val="-2"/>
          <w:sz w:val="26"/>
          <w:szCs w:val="26"/>
          <w:lang w:val="nl-NL"/>
        </w:rPr>
        <w:t>1. Giải pháp và phương pháp luận;</w:t>
      </w:r>
    </w:p>
    <w:p w14:paraId="3E6ECED4" w14:textId="77777777" w:rsidR="00EF2AA2" w:rsidRPr="00ED6D36" w:rsidRDefault="00EF2AA2" w:rsidP="00EF2AA2">
      <w:pPr>
        <w:spacing w:before="60" w:after="60"/>
        <w:ind w:firstLine="709"/>
        <w:rPr>
          <w:i/>
          <w:spacing w:val="-2"/>
          <w:sz w:val="26"/>
          <w:szCs w:val="26"/>
          <w:lang w:val="nl-NL"/>
        </w:rPr>
      </w:pPr>
      <w:r w:rsidRPr="00ED6D36">
        <w:rPr>
          <w:i/>
          <w:spacing w:val="-2"/>
          <w:sz w:val="26"/>
          <w:szCs w:val="26"/>
          <w:lang w:val="nl-NL"/>
        </w:rPr>
        <w:t>2.  Kế hoạch công tác.</w:t>
      </w:r>
    </w:p>
    <w:p w14:paraId="3C01639F" w14:textId="77777777" w:rsidR="00EF2AA2" w:rsidRPr="00ED6D36" w:rsidRDefault="00EF2AA2" w:rsidP="00EF2AA2">
      <w:pPr>
        <w:spacing w:before="60" w:after="60"/>
        <w:ind w:firstLine="709"/>
        <w:rPr>
          <w:b/>
          <w:sz w:val="26"/>
          <w:szCs w:val="26"/>
          <w:lang w:val="nl-NL"/>
        </w:rPr>
      </w:pPr>
      <w:r w:rsidRPr="00ED6D36">
        <w:rPr>
          <w:b/>
          <w:sz w:val="26"/>
          <w:szCs w:val="26"/>
          <w:lang w:val="nl-NL"/>
        </w:rPr>
        <w:t>5. Quy định về kiểm tra, nghiệm thu sản phẩm:</w:t>
      </w:r>
    </w:p>
    <w:p w14:paraId="1C57A4FA" w14:textId="77777777" w:rsidR="00EF2AA2" w:rsidRPr="00ED6D36" w:rsidRDefault="00EF2AA2" w:rsidP="00EF2AA2">
      <w:pPr>
        <w:spacing w:after="200" w:line="276" w:lineRule="auto"/>
        <w:ind w:firstLine="709"/>
        <w:rPr>
          <w:i/>
          <w:iCs/>
          <w:sz w:val="26"/>
          <w:szCs w:val="26"/>
          <w:lang w:val="nl-NL"/>
        </w:rPr>
      </w:pPr>
      <w:r w:rsidRPr="00ED6D36">
        <w:rPr>
          <w:sz w:val="26"/>
          <w:szCs w:val="26"/>
          <w:lang w:val="nl-NL"/>
        </w:rPr>
        <w:t>Sản phẩm nhà thầu thực hiện trước khi được nghiệm thu sẽ được Chủ đầu tư kiểm tra tại Trung tâm bảo tồn di sản Thăng Long – Hà Nội, Số 12 Nguyễn Tri Phương, quận Ba Đình, Hà Nội. Bất cứ nội dung nào không đảm bảo chất lượng theo yêu cầu của Chủ đầu tư sẽ không được nghiệm thu.</w:t>
      </w:r>
    </w:p>
    <w:bookmarkEnd w:id="0"/>
    <w:bookmarkEnd w:id="1"/>
    <w:bookmarkEnd w:id="2"/>
    <w:bookmarkEnd w:id="3"/>
    <w:p w14:paraId="4A3E1FD6" w14:textId="77777777" w:rsidR="00442C49" w:rsidRPr="00ED6D36" w:rsidRDefault="00442C49">
      <w:pPr>
        <w:rPr>
          <w:lang w:val="nl-NL"/>
        </w:rPr>
      </w:pPr>
    </w:p>
    <w:sectPr w:rsidR="00442C49" w:rsidRPr="00ED6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AA2"/>
    <w:rsid w:val="00035B16"/>
    <w:rsid w:val="00132229"/>
    <w:rsid w:val="001815A4"/>
    <w:rsid w:val="00340A1A"/>
    <w:rsid w:val="00442C49"/>
    <w:rsid w:val="006A7454"/>
    <w:rsid w:val="007C1CDC"/>
    <w:rsid w:val="00CB0A5D"/>
    <w:rsid w:val="00ED6D36"/>
    <w:rsid w:val="00EF2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2F67"/>
  <w15:chartTrackingRefBased/>
  <w15:docId w15:val="{97B4397D-0A94-4DC2-9AFB-9F67F71B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AA2"/>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EF2AA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eastAsia="ja-JP"/>
      <w14:ligatures w14:val="standardContextual"/>
    </w:rPr>
  </w:style>
  <w:style w:type="paragraph" w:styleId="Heading2">
    <w:name w:val="heading 2"/>
    <w:basedOn w:val="Normal"/>
    <w:next w:val="Normal"/>
    <w:link w:val="Heading2Char"/>
    <w:uiPriority w:val="9"/>
    <w:semiHidden/>
    <w:unhideWhenUsed/>
    <w:qFormat/>
    <w:rsid w:val="00EF2AA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eastAsia="ja-JP"/>
      <w14:ligatures w14:val="standardContextual"/>
    </w:rPr>
  </w:style>
  <w:style w:type="paragraph" w:styleId="Heading3">
    <w:name w:val="heading 3"/>
    <w:basedOn w:val="Normal"/>
    <w:next w:val="Normal"/>
    <w:link w:val="Heading3Char"/>
    <w:uiPriority w:val="9"/>
    <w:semiHidden/>
    <w:unhideWhenUsed/>
    <w:qFormat/>
    <w:rsid w:val="00EF2AA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eastAsia="ja-JP"/>
      <w14:ligatures w14:val="standardContextual"/>
    </w:rPr>
  </w:style>
  <w:style w:type="paragraph" w:styleId="Heading4">
    <w:name w:val="heading 4"/>
    <w:basedOn w:val="Normal"/>
    <w:next w:val="Normal"/>
    <w:link w:val="Heading4Char"/>
    <w:uiPriority w:val="9"/>
    <w:semiHidden/>
    <w:unhideWhenUsed/>
    <w:qFormat/>
    <w:rsid w:val="00EF2AA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eastAsia="ja-JP"/>
      <w14:ligatures w14:val="standardContextual"/>
    </w:rPr>
  </w:style>
  <w:style w:type="paragraph" w:styleId="Heading5">
    <w:name w:val="heading 5"/>
    <w:basedOn w:val="Normal"/>
    <w:next w:val="Normal"/>
    <w:link w:val="Heading5Char"/>
    <w:uiPriority w:val="9"/>
    <w:semiHidden/>
    <w:unhideWhenUsed/>
    <w:qFormat/>
    <w:rsid w:val="00EF2AA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eastAsia="ja-JP"/>
      <w14:ligatures w14:val="standardContextual"/>
    </w:rPr>
  </w:style>
  <w:style w:type="paragraph" w:styleId="Heading6">
    <w:name w:val="heading 6"/>
    <w:basedOn w:val="Normal"/>
    <w:next w:val="Normal"/>
    <w:link w:val="Heading6Char"/>
    <w:uiPriority w:val="9"/>
    <w:semiHidden/>
    <w:unhideWhenUsed/>
    <w:qFormat/>
    <w:rsid w:val="00EF2AA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ja-JP"/>
      <w14:ligatures w14:val="standardContextual"/>
    </w:rPr>
  </w:style>
  <w:style w:type="paragraph" w:styleId="Heading7">
    <w:name w:val="heading 7"/>
    <w:basedOn w:val="Normal"/>
    <w:next w:val="Normal"/>
    <w:link w:val="Heading7Char"/>
    <w:uiPriority w:val="9"/>
    <w:semiHidden/>
    <w:unhideWhenUsed/>
    <w:qFormat/>
    <w:rsid w:val="00EF2AA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ja-JP"/>
      <w14:ligatures w14:val="standardContextual"/>
    </w:rPr>
  </w:style>
  <w:style w:type="paragraph" w:styleId="Heading8">
    <w:name w:val="heading 8"/>
    <w:basedOn w:val="Normal"/>
    <w:next w:val="Normal"/>
    <w:link w:val="Heading8Char"/>
    <w:uiPriority w:val="9"/>
    <w:semiHidden/>
    <w:unhideWhenUsed/>
    <w:qFormat/>
    <w:rsid w:val="00EF2AA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ja-JP"/>
      <w14:ligatures w14:val="standardContextual"/>
    </w:rPr>
  </w:style>
  <w:style w:type="paragraph" w:styleId="Heading9">
    <w:name w:val="heading 9"/>
    <w:basedOn w:val="Normal"/>
    <w:next w:val="Normal"/>
    <w:link w:val="Heading9Char"/>
    <w:uiPriority w:val="9"/>
    <w:semiHidden/>
    <w:unhideWhenUsed/>
    <w:qFormat/>
    <w:rsid w:val="00EF2AA2"/>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A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A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A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2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2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2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2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2AA2"/>
    <w:rPr>
      <w:rFonts w:eastAsiaTheme="majorEastAsia" w:cstheme="majorBidi"/>
      <w:color w:val="272727" w:themeColor="text1" w:themeTint="D8"/>
    </w:rPr>
  </w:style>
  <w:style w:type="paragraph" w:styleId="Title">
    <w:name w:val="Title"/>
    <w:basedOn w:val="Normal"/>
    <w:next w:val="Normal"/>
    <w:link w:val="TitleChar"/>
    <w:uiPriority w:val="10"/>
    <w:qFormat/>
    <w:rsid w:val="00EF2AA2"/>
    <w:pPr>
      <w:spacing w:after="80"/>
      <w:contextualSpacing/>
      <w:jc w:val="left"/>
    </w:pPr>
    <w:rPr>
      <w:rFonts w:asciiTheme="majorHAnsi" w:eastAsiaTheme="majorEastAsia" w:hAnsiTheme="majorHAnsi" w:cstheme="majorBidi"/>
      <w:spacing w:val="-10"/>
      <w:kern w:val="28"/>
      <w:sz w:val="56"/>
      <w:szCs w:val="56"/>
      <w:lang w:eastAsia="ja-JP"/>
      <w14:ligatures w14:val="standardContextual"/>
    </w:rPr>
  </w:style>
  <w:style w:type="character" w:customStyle="1" w:styleId="TitleChar">
    <w:name w:val="Title Char"/>
    <w:basedOn w:val="DefaultParagraphFont"/>
    <w:link w:val="Title"/>
    <w:uiPriority w:val="10"/>
    <w:rsid w:val="00EF2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AA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ja-JP"/>
      <w14:ligatures w14:val="standardContextual"/>
    </w:rPr>
  </w:style>
  <w:style w:type="character" w:customStyle="1" w:styleId="SubtitleChar">
    <w:name w:val="Subtitle Char"/>
    <w:basedOn w:val="DefaultParagraphFont"/>
    <w:link w:val="Subtitle"/>
    <w:uiPriority w:val="11"/>
    <w:rsid w:val="00EF2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2AA2"/>
    <w:pPr>
      <w:spacing w:before="160" w:after="160" w:line="278" w:lineRule="auto"/>
      <w:jc w:val="center"/>
    </w:pPr>
    <w:rPr>
      <w:rFonts w:asciiTheme="minorHAnsi" w:eastAsiaTheme="minorEastAsia" w:hAnsiTheme="minorHAnsi" w:cstheme="minorBidi"/>
      <w:i/>
      <w:iCs/>
      <w:color w:val="404040" w:themeColor="text1" w:themeTint="BF"/>
      <w:kern w:val="2"/>
      <w:szCs w:val="24"/>
      <w:lang w:eastAsia="ja-JP"/>
      <w14:ligatures w14:val="standardContextual"/>
    </w:rPr>
  </w:style>
  <w:style w:type="character" w:customStyle="1" w:styleId="QuoteChar">
    <w:name w:val="Quote Char"/>
    <w:basedOn w:val="DefaultParagraphFont"/>
    <w:link w:val="Quote"/>
    <w:uiPriority w:val="29"/>
    <w:rsid w:val="00EF2AA2"/>
    <w:rPr>
      <w:i/>
      <w:iCs/>
      <w:color w:val="404040" w:themeColor="text1" w:themeTint="BF"/>
    </w:rPr>
  </w:style>
  <w:style w:type="paragraph" w:styleId="ListParagraph">
    <w:name w:val="List Paragraph"/>
    <w:basedOn w:val="Normal"/>
    <w:uiPriority w:val="34"/>
    <w:qFormat/>
    <w:rsid w:val="00EF2AA2"/>
    <w:pPr>
      <w:spacing w:after="160" w:line="278" w:lineRule="auto"/>
      <w:ind w:left="720"/>
      <w:contextualSpacing/>
      <w:jc w:val="left"/>
    </w:pPr>
    <w:rPr>
      <w:rFonts w:asciiTheme="minorHAnsi" w:eastAsiaTheme="minorEastAsia" w:hAnsiTheme="minorHAnsi" w:cstheme="minorBidi"/>
      <w:kern w:val="2"/>
      <w:szCs w:val="24"/>
      <w:lang w:eastAsia="ja-JP"/>
      <w14:ligatures w14:val="standardContextual"/>
    </w:rPr>
  </w:style>
  <w:style w:type="character" w:styleId="IntenseEmphasis">
    <w:name w:val="Intense Emphasis"/>
    <w:basedOn w:val="DefaultParagraphFont"/>
    <w:uiPriority w:val="21"/>
    <w:qFormat/>
    <w:rsid w:val="00EF2AA2"/>
    <w:rPr>
      <w:i/>
      <w:iCs/>
      <w:color w:val="0F4761" w:themeColor="accent1" w:themeShade="BF"/>
    </w:rPr>
  </w:style>
  <w:style w:type="paragraph" w:styleId="IntenseQuote">
    <w:name w:val="Intense Quote"/>
    <w:basedOn w:val="Normal"/>
    <w:next w:val="Normal"/>
    <w:link w:val="IntenseQuoteChar"/>
    <w:uiPriority w:val="30"/>
    <w:qFormat/>
    <w:rsid w:val="00EF2AA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eastAsia="ja-JP"/>
      <w14:ligatures w14:val="standardContextual"/>
    </w:rPr>
  </w:style>
  <w:style w:type="character" w:customStyle="1" w:styleId="IntenseQuoteChar">
    <w:name w:val="Intense Quote Char"/>
    <w:basedOn w:val="DefaultParagraphFont"/>
    <w:link w:val="IntenseQuote"/>
    <w:uiPriority w:val="30"/>
    <w:rsid w:val="00EF2AA2"/>
    <w:rPr>
      <w:i/>
      <w:iCs/>
      <w:color w:val="0F4761" w:themeColor="accent1" w:themeShade="BF"/>
    </w:rPr>
  </w:style>
  <w:style w:type="character" w:styleId="IntenseReference">
    <w:name w:val="Intense Reference"/>
    <w:basedOn w:val="DefaultParagraphFont"/>
    <w:uiPriority w:val="32"/>
    <w:qFormat/>
    <w:rsid w:val="00EF2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2026-01-13T08:10:00Z</dcterms:created>
  <dcterms:modified xsi:type="dcterms:W3CDTF">2026-01-14T08:39:00Z</dcterms:modified>
</cp:coreProperties>
</file>