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593E" w:rsidRPr="009F66AF" w:rsidRDefault="0031593E" w:rsidP="0031593E">
      <w:pPr>
        <w:pStyle w:val="Style11"/>
        <w:tabs>
          <w:tab w:val="left" w:pos="0"/>
          <w:tab w:val="left" w:pos="851"/>
        </w:tabs>
        <w:spacing w:line="240" w:lineRule="auto"/>
        <w:ind w:firstLine="567"/>
        <w:jc w:val="center"/>
        <w:rPr>
          <w:sz w:val="28"/>
          <w:szCs w:val="28"/>
          <w:lang w:val="nl-NL"/>
        </w:rPr>
      </w:pPr>
      <w:r w:rsidRPr="009F66AF">
        <w:rPr>
          <w:b/>
          <w:sz w:val="28"/>
          <w:szCs w:val="28"/>
          <w:lang w:val="nl-NL"/>
        </w:rPr>
        <w:t>Phần 2. YÊU CẦU VỀ KỸ THUẬT</w:t>
      </w:r>
    </w:p>
    <w:p w:rsidR="0031593E" w:rsidRPr="009F66AF" w:rsidRDefault="0031593E" w:rsidP="0031593E">
      <w:pPr>
        <w:pStyle w:val="Style11"/>
        <w:tabs>
          <w:tab w:val="left" w:pos="0"/>
          <w:tab w:val="left" w:pos="851"/>
        </w:tabs>
        <w:spacing w:line="240" w:lineRule="auto"/>
        <w:ind w:firstLine="567"/>
        <w:jc w:val="center"/>
        <w:rPr>
          <w:b/>
          <w:sz w:val="28"/>
          <w:szCs w:val="28"/>
          <w:lang w:val="vi-VN"/>
        </w:rPr>
      </w:pPr>
      <w:r w:rsidRPr="009F66AF">
        <w:rPr>
          <w:sz w:val="28"/>
          <w:szCs w:val="28"/>
          <w:lang w:val="nl-NL"/>
        </w:rPr>
        <w:t xml:space="preserve"> </w:t>
      </w:r>
      <w:r w:rsidRPr="009F66AF">
        <w:rPr>
          <w:b/>
          <w:sz w:val="28"/>
          <w:szCs w:val="28"/>
          <w:lang w:val="vi-VN"/>
        </w:rPr>
        <w:t>Chương V. YÊU CẦU VỀ KỸ THUẬT</w:t>
      </w:r>
    </w:p>
    <w:p w:rsidR="0031593E" w:rsidRPr="009F66AF" w:rsidRDefault="0031593E" w:rsidP="0031593E">
      <w:pPr>
        <w:widowControl w:val="0"/>
        <w:tabs>
          <w:tab w:val="left" w:pos="0"/>
          <w:tab w:val="left" w:pos="851"/>
        </w:tabs>
        <w:autoSpaceDE w:val="0"/>
        <w:autoSpaceDN w:val="0"/>
        <w:spacing w:line="360" w:lineRule="atLeast"/>
        <w:ind w:firstLine="567"/>
        <w:jc w:val="center"/>
        <w:rPr>
          <w:b/>
          <w:sz w:val="14"/>
          <w:szCs w:val="28"/>
        </w:rPr>
      </w:pPr>
    </w:p>
    <w:p w:rsidR="0031593E" w:rsidRPr="009F66AF" w:rsidRDefault="0031593E" w:rsidP="001555EA">
      <w:pPr>
        <w:spacing w:before="120" w:after="120" w:line="240" w:lineRule="auto"/>
        <w:ind w:firstLine="567"/>
        <w:rPr>
          <w:b/>
          <w:szCs w:val="28"/>
          <w:lang w:val="en-GB"/>
        </w:rPr>
      </w:pPr>
      <w:r w:rsidRPr="009F66AF">
        <w:rPr>
          <w:b/>
          <w:szCs w:val="28"/>
          <w:lang w:val="en-GB"/>
        </w:rPr>
        <w:t>I. Giới thiệu về gói thầu</w:t>
      </w:r>
    </w:p>
    <w:p w:rsidR="0031593E" w:rsidRPr="009F66AF" w:rsidRDefault="0031593E" w:rsidP="001555EA">
      <w:pPr>
        <w:spacing w:before="120" w:after="120" w:line="240" w:lineRule="auto"/>
        <w:ind w:firstLine="567"/>
        <w:rPr>
          <w:lang w:val="pt-BR"/>
        </w:rPr>
      </w:pPr>
      <w:r w:rsidRPr="009F66AF">
        <w:t>1. Nội dung và quy mô đầu tư:</w:t>
      </w:r>
      <w:r w:rsidRPr="009F66AF">
        <w:rPr>
          <w:lang w:val="pt-BR"/>
        </w:rPr>
        <w:t xml:space="preserve"> </w:t>
      </w:r>
    </w:p>
    <w:p w:rsidR="0031593E" w:rsidRPr="00925BB9" w:rsidRDefault="0031593E" w:rsidP="001555EA">
      <w:pPr>
        <w:spacing w:before="120" w:after="120" w:line="240" w:lineRule="auto"/>
        <w:ind w:firstLine="567"/>
        <w:rPr>
          <w:spacing w:val="-2"/>
          <w:position w:val="-2"/>
          <w:szCs w:val="28"/>
          <w:lang w:val="nl-NL"/>
        </w:rPr>
      </w:pPr>
      <w:r>
        <w:rPr>
          <w:spacing w:val="-2"/>
          <w:position w:val="-2"/>
          <w:szCs w:val="28"/>
          <w:lang w:val="nl-NL"/>
        </w:rPr>
        <w:t>1</w:t>
      </w:r>
      <w:r w:rsidRPr="00925BB9">
        <w:rPr>
          <w:spacing w:val="-2"/>
          <w:position w:val="-2"/>
          <w:szCs w:val="28"/>
          <w:lang w:val="nl-NL"/>
        </w:rPr>
        <w:t>.1. Hạng mục lát đường dạo, khuôn viên cây xanh</w:t>
      </w:r>
      <w:r>
        <w:rPr>
          <w:spacing w:val="-2"/>
          <w:position w:val="-2"/>
          <w:szCs w:val="28"/>
          <w:lang w:val="nl-NL"/>
        </w:rPr>
        <w:t xml:space="preserve"> </w:t>
      </w:r>
      <w:r w:rsidRPr="00925BB9">
        <w:rPr>
          <w:spacing w:val="-2"/>
          <w:position w:val="-2"/>
          <w:szCs w:val="28"/>
          <w:lang w:val="nl-NL"/>
        </w:rPr>
        <w:t>Lát lát đá tự nhiên hệ thống đường dạo trên lớp móng bằng bê tông xi</w:t>
      </w:r>
      <w:r>
        <w:rPr>
          <w:spacing w:val="-2"/>
          <w:position w:val="-2"/>
          <w:szCs w:val="28"/>
          <w:lang w:val="nl-NL"/>
        </w:rPr>
        <w:t xml:space="preserve"> </w:t>
      </w:r>
      <w:r w:rsidRPr="00925BB9">
        <w:rPr>
          <w:spacing w:val="-2"/>
          <w:position w:val="-2"/>
          <w:szCs w:val="28"/>
          <w:lang w:val="nl-NL"/>
        </w:rPr>
        <w:t>măng đã thực hiện tại giai đoạn 1.</w:t>
      </w:r>
    </w:p>
    <w:p w:rsidR="0031593E" w:rsidRPr="00925BB9" w:rsidRDefault="0031593E" w:rsidP="001555EA">
      <w:pPr>
        <w:spacing w:before="120" w:after="120" w:line="240" w:lineRule="auto"/>
        <w:ind w:firstLine="567"/>
        <w:rPr>
          <w:spacing w:val="-2"/>
          <w:position w:val="-2"/>
          <w:szCs w:val="28"/>
          <w:lang w:val="nl-NL"/>
        </w:rPr>
      </w:pPr>
      <w:r w:rsidRPr="00925BB9">
        <w:rPr>
          <w:spacing w:val="-2"/>
          <w:position w:val="-2"/>
          <w:szCs w:val="28"/>
          <w:lang w:val="nl-NL"/>
        </w:rPr>
        <w:t>Bồn cây kết cấu gạch xây dày 220 mm; mặt ốp đá tự nhiên; các bồn trồng</w:t>
      </w:r>
      <w:r>
        <w:rPr>
          <w:spacing w:val="-2"/>
          <w:position w:val="-2"/>
          <w:szCs w:val="28"/>
          <w:lang w:val="nl-NL"/>
        </w:rPr>
        <w:t xml:space="preserve"> </w:t>
      </w:r>
      <w:r w:rsidRPr="00925BB9">
        <w:rPr>
          <w:spacing w:val="-2"/>
          <w:position w:val="-2"/>
          <w:szCs w:val="28"/>
          <w:lang w:val="nl-NL"/>
        </w:rPr>
        <w:t>hệ thống cây cây xanh với cây bóng mát là Bàng Đài Loan, Móng Bò Tím,</w:t>
      </w:r>
      <w:r>
        <w:rPr>
          <w:spacing w:val="-2"/>
          <w:position w:val="-2"/>
          <w:szCs w:val="28"/>
          <w:lang w:val="nl-NL"/>
        </w:rPr>
        <w:t xml:space="preserve"> </w:t>
      </w:r>
      <w:r w:rsidRPr="00925BB9">
        <w:rPr>
          <w:spacing w:val="-2"/>
          <w:position w:val="-2"/>
          <w:szCs w:val="28"/>
          <w:lang w:val="nl-NL"/>
        </w:rPr>
        <w:t>Osaka đỏ, Chuông Vàng.... và các cây hoa tạo cảnh quan như Dâm Bụt, Cẩm</w:t>
      </w:r>
      <w:r>
        <w:rPr>
          <w:spacing w:val="-2"/>
          <w:position w:val="-2"/>
          <w:szCs w:val="28"/>
          <w:lang w:val="nl-NL"/>
        </w:rPr>
        <w:t xml:space="preserve"> </w:t>
      </w:r>
      <w:r w:rsidRPr="00925BB9">
        <w:rPr>
          <w:spacing w:val="-2"/>
          <w:position w:val="-2"/>
          <w:szCs w:val="28"/>
          <w:lang w:val="nl-NL"/>
        </w:rPr>
        <w:t>Tú, Mai, Cọ, Mẫu Đơn…</w:t>
      </w:r>
    </w:p>
    <w:p w:rsidR="0031593E" w:rsidRPr="00925BB9" w:rsidRDefault="0031593E" w:rsidP="001555EA">
      <w:pPr>
        <w:spacing w:before="120" w:after="120" w:line="240" w:lineRule="auto"/>
        <w:ind w:firstLine="567"/>
        <w:rPr>
          <w:spacing w:val="-2"/>
          <w:position w:val="-2"/>
          <w:szCs w:val="28"/>
          <w:lang w:val="nl-NL"/>
        </w:rPr>
      </w:pPr>
      <w:r>
        <w:rPr>
          <w:spacing w:val="-2"/>
          <w:position w:val="-2"/>
          <w:szCs w:val="28"/>
          <w:lang w:val="nl-NL"/>
        </w:rPr>
        <w:t>1</w:t>
      </w:r>
      <w:r w:rsidRPr="00925BB9">
        <w:rPr>
          <w:spacing w:val="-2"/>
          <w:position w:val="-2"/>
          <w:szCs w:val="28"/>
          <w:lang w:val="nl-NL"/>
        </w:rPr>
        <w:t>.2. Hạng mục trang trí và hệ thống điện chiếu sáng</w:t>
      </w:r>
      <w:r>
        <w:rPr>
          <w:spacing w:val="-2"/>
          <w:position w:val="-2"/>
          <w:szCs w:val="28"/>
          <w:lang w:val="nl-NL"/>
        </w:rPr>
        <w:t xml:space="preserve"> </w:t>
      </w:r>
      <w:r w:rsidRPr="00925BB9">
        <w:rPr>
          <w:spacing w:val="-2"/>
          <w:position w:val="-2"/>
          <w:szCs w:val="28"/>
          <w:lang w:val="nl-NL"/>
        </w:rPr>
        <w:t>Lắp đặt cột đèn chiếu sáng, khung trang trí, khung giàn hoa để tạo cảnh</w:t>
      </w:r>
      <w:r>
        <w:rPr>
          <w:spacing w:val="-2"/>
          <w:position w:val="-2"/>
          <w:szCs w:val="28"/>
          <w:lang w:val="nl-NL"/>
        </w:rPr>
        <w:t xml:space="preserve"> </w:t>
      </w:r>
      <w:r w:rsidRPr="00925BB9">
        <w:rPr>
          <w:spacing w:val="-2"/>
          <w:position w:val="-2"/>
          <w:szCs w:val="28"/>
          <w:lang w:val="nl-NL"/>
        </w:rPr>
        <w:t>quan khu vực công viên; kết cấu móng bê tông cốt thép, khung bằng thép hộp,</w:t>
      </w:r>
      <w:r>
        <w:rPr>
          <w:spacing w:val="-2"/>
          <w:position w:val="-2"/>
          <w:szCs w:val="28"/>
          <w:lang w:val="nl-NL"/>
        </w:rPr>
        <w:t xml:space="preserve"> </w:t>
      </w:r>
      <w:r w:rsidRPr="00925BB9">
        <w:rPr>
          <w:spacing w:val="-2"/>
          <w:position w:val="-2"/>
          <w:szCs w:val="28"/>
          <w:lang w:val="nl-NL"/>
        </w:rPr>
        <w:t>thép tròn sơn tĩnh điện.</w:t>
      </w:r>
    </w:p>
    <w:p w:rsidR="0031593E" w:rsidRPr="00925BB9" w:rsidRDefault="0031593E" w:rsidP="001555EA">
      <w:pPr>
        <w:spacing w:before="120" w:after="120" w:line="240" w:lineRule="auto"/>
        <w:ind w:firstLine="567"/>
        <w:rPr>
          <w:spacing w:val="-2"/>
          <w:position w:val="-2"/>
          <w:szCs w:val="28"/>
          <w:lang w:val="nl-NL"/>
        </w:rPr>
      </w:pPr>
      <w:r>
        <w:rPr>
          <w:spacing w:val="-2"/>
          <w:position w:val="-2"/>
          <w:szCs w:val="28"/>
          <w:lang w:val="nl-NL"/>
        </w:rPr>
        <w:t>1</w:t>
      </w:r>
      <w:r w:rsidRPr="00925BB9">
        <w:rPr>
          <w:spacing w:val="-2"/>
          <w:position w:val="-2"/>
          <w:szCs w:val="28"/>
          <w:lang w:val="nl-NL"/>
        </w:rPr>
        <w:t>.3. Hạng mục nhà vệ sinh</w:t>
      </w:r>
    </w:p>
    <w:p w:rsidR="0031593E" w:rsidRPr="00C7094E" w:rsidRDefault="0031593E" w:rsidP="001555EA">
      <w:pPr>
        <w:spacing w:before="120" w:after="120" w:line="240" w:lineRule="auto"/>
        <w:ind w:firstLine="567"/>
        <w:rPr>
          <w:szCs w:val="28"/>
          <w:lang w:val="nl-NL"/>
        </w:rPr>
      </w:pPr>
      <w:r w:rsidRPr="00925BB9">
        <w:rPr>
          <w:spacing w:val="-2"/>
          <w:position w:val="-2"/>
          <w:szCs w:val="28"/>
          <w:lang w:val="nl-NL"/>
        </w:rPr>
        <w:t>Xây dựng 01 nhà vệ sinh công cộng, kích thước cơ bản trên mặt bằng</w:t>
      </w:r>
      <w:r>
        <w:rPr>
          <w:spacing w:val="-2"/>
          <w:position w:val="-2"/>
          <w:szCs w:val="28"/>
          <w:lang w:val="nl-NL"/>
        </w:rPr>
        <w:t xml:space="preserve"> </w:t>
      </w:r>
      <w:r w:rsidRPr="00925BB9">
        <w:rPr>
          <w:spacing w:val="-2"/>
          <w:position w:val="-2"/>
          <w:szCs w:val="28"/>
          <w:lang w:val="nl-NL"/>
        </w:rPr>
        <w:t>(15,6×15,2) m; kết cấu khung bê tông cốt thép chịu lực, tường gạch chỉ bao che,</w:t>
      </w:r>
      <w:r>
        <w:rPr>
          <w:spacing w:val="-2"/>
          <w:position w:val="-2"/>
          <w:szCs w:val="28"/>
          <w:lang w:val="nl-NL"/>
        </w:rPr>
        <w:t xml:space="preserve"> </w:t>
      </w:r>
      <w:r w:rsidRPr="00925BB9">
        <w:rPr>
          <w:spacing w:val="-2"/>
          <w:position w:val="-2"/>
          <w:szCs w:val="28"/>
          <w:lang w:val="nl-NL"/>
        </w:rPr>
        <w:t>mái đổ bê tông cốt thép; tường trong ốp gạch, tường ngoài sơn màu hài hòa với</w:t>
      </w:r>
      <w:r>
        <w:rPr>
          <w:spacing w:val="-2"/>
          <w:position w:val="-2"/>
          <w:szCs w:val="28"/>
          <w:lang w:val="nl-NL"/>
        </w:rPr>
        <w:t xml:space="preserve"> </w:t>
      </w:r>
      <w:r w:rsidRPr="00925BB9">
        <w:rPr>
          <w:spacing w:val="-2"/>
          <w:position w:val="-2"/>
          <w:szCs w:val="28"/>
          <w:lang w:val="nl-NL"/>
        </w:rPr>
        <w:t>cảnh quan khu công viên.</w:t>
      </w:r>
    </w:p>
    <w:p w:rsidR="0031593E" w:rsidRPr="009F66AF" w:rsidRDefault="0031593E" w:rsidP="001555EA">
      <w:pPr>
        <w:spacing w:before="120" w:after="120" w:line="240" w:lineRule="auto"/>
        <w:ind w:firstLine="567"/>
        <w:jc w:val="center"/>
        <w:rPr>
          <w:i/>
          <w:lang w:val="pt-BR"/>
        </w:rPr>
      </w:pPr>
      <w:r w:rsidRPr="009F66AF">
        <w:rPr>
          <w:i/>
          <w:lang w:val="pt-BR"/>
        </w:rPr>
        <w:t xml:space="preserve"> (Chi tiết có hồ sơ kèm theo)</w:t>
      </w:r>
    </w:p>
    <w:p w:rsidR="0031593E" w:rsidRPr="009F66AF" w:rsidRDefault="0031593E" w:rsidP="001555EA">
      <w:pPr>
        <w:widowControl w:val="0"/>
        <w:tabs>
          <w:tab w:val="left" w:pos="567"/>
        </w:tabs>
        <w:autoSpaceDE w:val="0"/>
        <w:autoSpaceDN w:val="0"/>
        <w:spacing w:before="120" w:after="120" w:line="240" w:lineRule="auto"/>
      </w:pPr>
      <w:r w:rsidRPr="009F66AF">
        <w:tab/>
        <w:t xml:space="preserve">2. Địa điểm xây dựng: Xã </w:t>
      </w:r>
      <w:r>
        <w:t>Yên Lập</w:t>
      </w:r>
      <w:r w:rsidRPr="009F66AF">
        <w:t>, tỉnh Phú Thọ.</w:t>
      </w:r>
    </w:p>
    <w:p w:rsidR="0031593E" w:rsidRPr="009F66AF" w:rsidRDefault="0031593E" w:rsidP="001555EA">
      <w:pPr>
        <w:widowControl w:val="0"/>
        <w:tabs>
          <w:tab w:val="left" w:pos="567"/>
        </w:tabs>
        <w:autoSpaceDE w:val="0"/>
        <w:autoSpaceDN w:val="0"/>
        <w:spacing w:before="120" w:after="120" w:line="240" w:lineRule="auto"/>
        <w:rPr>
          <w:szCs w:val="28"/>
        </w:rPr>
      </w:pPr>
      <w:r w:rsidRPr="009F66AF">
        <w:tab/>
      </w:r>
      <w:r w:rsidRPr="00A7092F">
        <w:t>3. Thời hạn hoàn</w:t>
      </w:r>
      <w:r w:rsidRPr="00A7092F">
        <w:rPr>
          <w:spacing w:val="-1"/>
        </w:rPr>
        <w:t xml:space="preserve"> </w:t>
      </w:r>
      <w:r w:rsidRPr="00A7092F">
        <w:t xml:space="preserve">thành: </w:t>
      </w:r>
      <w:r w:rsidR="00A7092F" w:rsidRPr="00A7092F">
        <w:t>24</w:t>
      </w:r>
      <w:r w:rsidRPr="00A7092F">
        <w:t>0 ngày.</w:t>
      </w:r>
      <w:bookmarkStart w:id="0" w:name="_GoBack"/>
      <w:bookmarkEnd w:id="0"/>
    </w:p>
    <w:p w:rsidR="0031593E" w:rsidRPr="009F66AF" w:rsidRDefault="0031593E" w:rsidP="001555EA">
      <w:pPr>
        <w:widowControl w:val="0"/>
        <w:tabs>
          <w:tab w:val="left" w:pos="567"/>
        </w:tabs>
        <w:autoSpaceDE w:val="0"/>
        <w:autoSpaceDN w:val="0"/>
        <w:spacing w:before="120" w:after="120" w:line="240" w:lineRule="auto"/>
        <w:rPr>
          <w:szCs w:val="28"/>
        </w:rPr>
      </w:pPr>
      <w:r w:rsidRPr="009F66AF">
        <w:rPr>
          <w:szCs w:val="28"/>
        </w:rPr>
        <w:tab/>
      </w:r>
      <w:r w:rsidRPr="009F66AF">
        <w:rPr>
          <w:b/>
          <w:szCs w:val="28"/>
        </w:rPr>
        <w:t xml:space="preserve">II. </w:t>
      </w:r>
      <w:r w:rsidRPr="009F66AF">
        <w:rPr>
          <w:b/>
          <w:bCs/>
          <w:szCs w:val="28"/>
        </w:rPr>
        <w:t xml:space="preserve">Yêu cầu về </w:t>
      </w:r>
      <w:r w:rsidRPr="009F66AF">
        <w:rPr>
          <w:b/>
          <w:bCs/>
          <w:spacing w:val="-3"/>
          <w:szCs w:val="28"/>
        </w:rPr>
        <w:t xml:space="preserve">kỹ </w:t>
      </w:r>
      <w:r w:rsidRPr="009F66AF">
        <w:rPr>
          <w:b/>
          <w:bCs/>
          <w:szCs w:val="28"/>
        </w:rPr>
        <w:t xml:space="preserve">thuật/chỉ dẫn </w:t>
      </w:r>
      <w:r w:rsidRPr="009F66AF">
        <w:rPr>
          <w:b/>
          <w:bCs/>
          <w:spacing w:val="-3"/>
          <w:szCs w:val="28"/>
        </w:rPr>
        <w:t>kỹ</w:t>
      </w:r>
      <w:r w:rsidRPr="009F66AF">
        <w:rPr>
          <w:b/>
          <w:bCs/>
          <w:szCs w:val="28"/>
        </w:rPr>
        <w:t xml:space="preserve"> thuật</w:t>
      </w:r>
    </w:p>
    <w:p w:rsidR="0031593E" w:rsidRPr="009F66AF" w:rsidRDefault="0031593E" w:rsidP="001555EA">
      <w:pPr>
        <w:widowControl w:val="0"/>
        <w:autoSpaceDE w:val="0"/>
        <w:autoSpaceDN w:val="0"/>
        <w:spacing w:before="120" w:after="120" w:line="240" w:lineRule="auto"/>
        <w:ind w:firstLine="562"/>
        <w:rPr>
          <w:szCs w:val="28"/>
        </w:rPr>
      </w:pPr>
      <w:r w:rsidRPr="009F66AF">
        <w:rPr>
          <w:szCs w:val="28"/>
        </w:rPr>
        <w:t>Toàn bộ các yêu cầu về mặt kỹ thuật/chỉ dẫn kỹ thuật được soạn thảo dựa trên cơ sở quy mô, tính chất của dự án, gói thầu và tuân thủ quy định của pháp luật xây dựng chuyên ngành về quản lý chất lượng công trình xây dựng.</w:t>
      </w:r>
    </w:p>
    <w:p w:rsidR="0031593E" w:rsidRPr="009F66AF" w:rsidRDefault="0031593E" w:rsidP="001555EA">
      <w:pPr>
        <w:widowControl w:val="0"/>
        <w:autoSpaceDE w:val="0"/>
        <w:autoSpaceDN w:val="0"/>
        <w:spacing w:before="120" w:after="120" w:line="240" w:lineRule="auto"/>
        <w:ind w:firstLine="563"/>
        <w:rPr>
          <w:szCs w:val="28"/>
        </w:rPr>
      </w:pPr>
      <w:r w:rsidRPr="009F66AF">
        <w:rPr>
          <w:szCs w:val="28"/>
        </w:rPr>
        <w:t>Yêu cầu về mặt kỹ thuật/chỉ dẫn kỹ thuật bao gồm các nội dung chủ yếu sau:</w:t>
      </w:r>
    </w:p>
    <w:p w:rsidR="00A86718" w:rsidRPr="00A86718" w:rsidRDefault="00A86718" w:rsidP="00A86718">
      <w:pPr>
        <w:widowControl w:val="0"/>
        <w:tabs>
          <w:tab w:val="left" w:pos="1180"/>
        </w:tabs>
        <w:autoSpaceDE w:val="0"/>
        <w:autoSpaceDN w:val="0"/>
        <w:spacing w:before="40" w:after="40" w:line="240" w:lineRule="auto"/>
        <w:ind w:firstLine="567"/>
        <w:rPr>
          <w:rFonts w:eastAsia="Times New Roman" w:cs="Times New Roman"/>
          <w:b/>
          <w:szCs w:val="28"/>
        </w:rPr>
      </w:pPr>
      <w:r w:rsidRPr="00A86718">
        <w:rPr>
          <w:rFonts w:eastAsia="Times New Roman" w:cs="Times New Roman"/>
          <w:b/>
          <w:szCs w:val="28"/>
        </w:rPr>
        <w:t>1. Các quy định, quy trình, quy phạm và các văn bản hướng dẫn có liên quan tham khảo, áp dụng cho việc thi công, nghiệm thu công trình:</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Luật Xây dựng ngày 18 tháng 6 năm 2014, Luật Đầu tư công ngày 29 tháng 11 năm 2024, Luật sửa đổi, bổ sung một số điều của Luật Xây dựng ngày 17 tháng 6 năm 2020, Luật Đấu thầu ngày 23 tháng 6 năm 2023;</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Luật phòng cháy và chữa cháy số 27/2001/QH10 đã được Quốc Hội thông qua ngày 29 tháng 6 năm 2001; Luật sửa đổi, bổ sung một số điều của Luật phòng cháy và chữa cháy số 40/2013/QH13 đã được Quốc Hội thông qua ngày 22 tháng 11 năm 2013;</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xml:space="preserve">- Các Nghị định của Chính phủ: Số 37/2015/NĐ-CP ngày 22 tháng 4 năm 2015, số 06/2021/NĐ-CP ngày 26 tháng 01 năm 2021, số 10/2021/NĐ-CP ngày 09 tháng 02 năm 2021, số 50/2021/NĐ-CP ngày 01 tháng 4 năm 2021, số </w:t>
      </w:r>
      <w:r w:rsidRPr="00A86718">
        <w:rPr>
          <w:rFonts w:eastAsia="Times New Roman" w:cs="Times New Roman"/>
          <w:szCs w:val="28"/>
        </w:rPr>
        <w:lastRenderedPageBreak/>
        <w:t>99/2021/NĐ-CP ngày 11 tháng 11 năm 2021, số 35/2023/NĐ-CP ngày 20 tháng 6 năm 2023, số 24/2024/NĐ-CP ngày 27 tháng 02 năm 2024, số 175/2024/NĐ-CP ngày 30 tháng 12 năm 2024;</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Nghị định 79/2014/NĐ-CP ngày 31/07/2014 của Chính Phủ Quy định chi tiết thi hành một số điều của luật phòng cháy và chữa cháy và luật sửa đổi, bổ sung một số điều của luật phòng cháy và chữa cháy;</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9398:2012 - Công tác trắc địa trong xây dựng công trình - Yêu cầu Chung</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4447-2012 - Công tác đất - Quy phạm thi công và nghiệm thu.</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b/>
          <w:bCs/>
          <w:szCs w:val="28"/>
        </w:rPr>
      </w:pPr>
      <w:r w:rsidRPr="00A86718">
        <w:rPr>
          <w:rFonts w:eastAsia="Times New Roman" w:cs="Times New Roman"/>
          <w:szCs w:val="28"/>
        </w:rPr>
        <w:t>- TCVN 4453:1995 về kết cấu bê tông và bê tông cốt thép toàn khối - quy phạm thi công và nghiệm thu.</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5574:2018 - Kết cấu bê tông và bê tông cốt thép – Tiêu chuẩn thiết kế.</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8828:2011 - Bê tông - Yêu cầu bảo dưỡng ẩm tự nhiên.</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4252:2012 - Quy trình lập thiết kế tổ chức xây dựng và thiết kế thi công;</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4055:2012 - Tổ chức thi công;</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9361:2012 về công tác nền móng - Thi công và nghiệm thu.</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9377-1:2012- Công tác hoàn thiện trong xây dựng - Thi công và nghiệm thu - Phần 1: Công tác lát và láng trong xây dựng.</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9377-2:2012 - Công tác hoàn thiện trong xây dựng - Thi công và nghiệm thu - Phần 2: Công tác trát trong xây dựng.</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9345:2012 - Kết cấu bê tông và bê tông cốt thép - Hướng dẫn kỹ thuật phòng chống nứt dưới tác động của khí hậu nóng ẩm.</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9343:2012 - Kết cấu bê tông và bê tông cốt thép - Hướng dẫn công tác bảo trì.</w:t>
      </w:r>
    </w:p>
    <w:p w:rsid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9115:2012 - Kết cấu bê tông và bê tông cốt thép lắp ghép - Thi công và nghiệm thu.</w:t>
      </w:r>
    </w:p>
    <w:p w:rsidR="00497DD5" w:rsidRDefault="00497DD5" w:rsidP="00A86718">
      <w:pPr>
        <w:widowControl w:val="0"/>
        <w:autoSpaceDE w:val="0"/>
        <w:autoSpaceDN w:val="0"/>
        <w:adjustRightInd w:val="0"/>
        <w:spacing w:before="60" w:after="60" w:line="240" w:lineRule="auto"/>
        <w:ind w:right="-11" w:firstLine="567"/>
        <w:rPr>
          <w:rFonts w:eastAsia="Times New Roman" w:cs="Times New Roman"/>
          <w:szCs w:val="28"/>
        </w:rPr>
      </w:pPr>
      <w:r>
        <w:rPr>
          <w:rFonts w:eastAsia="Times New Roman" w:cs="Times New Roman"/>
          <w:szCs w:val="28"/>
        </w:rPr>
        <w:t xml:space="preserve">- </w:t>
      </w:r>
      <w:r w:rsidRPr="00497DD5">
        <w:rPr>
          <w:rFonts w:eastAsia="Times New Roman" w:cs="Times New Roman"/>
          <w:szCs w:val="28"/>
        </w:rPr>
        <w:t>TCVN 4732:2016</w:t>
      </w:r>
      <w:r>
        <w:rPr>
          <w:rFonts w:eastAsia="Times New Roman" w:cs="Times New Roman"/>
          <w:szCs w:val="28"/>
        </w:rPr>
        <w:t xml:space="preserve"> - </w:t>
      </w:r>
      <w:r w:rsidRPr="00497DD5">
        <w:rPr>
          <w:rFonts w:eastAsia="Times New Roman" w:cs="Times New Roman"/>
          <w:szCs w:val="28"/>
        </w:rPr>
        <w:t>Đá ốp, lát tự nhiên</w:t>
      </w:r>
      <w:r>
        <w:rPr>
          <w:rFonts w:eastAsia="Times New Roman" w:cs="Times New Roman"/>
          <w:szCs w:val="28"/>
        </w:rPr>
        <w:t>;</w:t>
      </w:r>
    </w:p>
    <w:p w:rsidR="00184B19" w:rsidRDefault="00184B19" w:rsidP="00A86718">
      <w:pPr>
        <w:widowControl w:val="0"/>
        <w:autoSpaceDE w:val="0"/>
        <w:autoSpaceDN w:val="0"/>
        <w:adjustRightInd w:val="0"/>
        <w:spacing w:before="60" w:after="60" w:line="240" w:lineRule="auto"/>
        <w:ind w:right="-11" w:firstLine="567"/>
        <w:rPr>
          <w:rFonts w:eastAsia="Times New Roman" w:cs="Times New Roman"/>
          <w:szCs w:val="28"/>
        </w:rPr>
      </w:pPr>
      <w:r>
        <w:rPr>
          <w:rFonts w:eastAsia="Times New Roman" w:cs="Times New Roman"/>
          <w:szCs w:val="28"/>
        </w:rPr>
        <w:t xml:space="preserve">- </w:t>
      </w:r>
      <w:r w:rsidRPr="00184B19">
        <w:rPr>
          <w:rFonts w:eastAsia="Times New Roman" w:cs="Times New Roman"/>
          <w:szCs w:val="28"/>
        </w:rPr>
        <w:t>TCVN 13608:2023</w:t>
      </w:r>
      <w:r>
        <w:rPr>
          <w:rFonts w:eastAsia="Times New Roman" w:cs="Times New Roman"/>
          <w:szCs w:val="28"/>
        </w:rPr>
        <w:t xml:space="preserve"> - </w:t>
      </w:r>
      <w:r w:rsidR="00FE38DF">
        <w:rPr>
          <w:rFonts w:eastAsia="Times New Roman" w:cs="Times New Roman"/>
          <w:szCs w:val="28"/>
        </w:rPr>
        <w:t>C</w:t>
      </w:r>
      <w:r w:rsidRPr="00184B19">
        <w:rPr>
          <w:rFonts w:eastAsia="Times New Roman" w:cs="Times New Roman"/>
          <w:szCs w:val="28"/>
        </w:rPr>
        <w:t>hiếu sáng tạo bên ngoài các công trình công cộng và hạ tầng kỹ thuật - yêu cầu thiết kế</w:t>
      </w:r>
      <w:r>
        <w:rPr>
          <w:rFonts w:eastAsia="Times New Roman" w:cs="Times New Roman"/>
          <w:szCs w:val="28"/>
        </w:rPr>
        <w:t>;</w:t>
      </w:r>
    </w:p>
    <w:p w:rsidR="00FE38DF" w:rsidRPr="00A86718" w:rsidRDefault="00FE38DF" w:rsidP="00A86718">
      <w:pPr>
        <w:widowControl w:val="0"/>
        <w:autoSpaceDE w:val="0"/>
        <w:autoSpaceDN w:val="0"/>
        <w:adjustRightInd w:val="0"/>
        <w:spacing w:before="60" w:after="60" w:line="240" w:lineRule="auto"/>
        <w:ind w:right="-11" w:firstLine="567"/>
        <w:rPr>
          <w:rFonts w:eastAsia="Times New Roman" w:cs="Times New Roman"/>
          <w:szCs w:val="28"/>
        </w:rPr>
      </w:pPr>
      <w:r>
        <w:rPr>
          <w:rFonts w:eastAsia="Times New Roman" w:cs="Times New Roman"/>
          <w:szCs w:val="28"/>
        </w:rPr>
        <w:t xml:space="preserve">- </w:t>
      </w:r>
      <w:r w:rsidRPr="00FE38DF">
        <w:rPr>
          <w:rFonts w:eastAsia="Times New Roman" w:cs="Times New Roman"/>
          <w:szCs w:val="28"/>
        </w:rPr>
        <w:t>TCVN 4516 : 1988</w:t>
      </w:r>
      <w:r>
        <w:rPr>
          <w:rFonts w:eastAsia="Times New Roman" w:cs="Times New Roman"/>
          <w:szCs w:val="28"/>
        </w:rPr>
        <w:t xml:space="preserve"> - H</w:t>
      </w:r>
      <w:r w:rsidRPr="00FE38DF">
        <w:rPr>
          <w:rFonts w:eastAsia="Times New Roman" w:cs="Times New Roman"/>
          <w:szCs w:val="28"/>
        </w:rPr>
        <w:t>oàn thiện mặt bằng xây dựng -quy phạm thi công và nghiệm thu</w:t>
      </w:r>
      <w:r>
        <w:rPr>
          <w:rFonts w:eastAsia="Times New Roman" w:cs="Times New Roman"/>
          <w:szCs w:val="28"/>
        </w:rPr>
        <w:t>;</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5308:1991 - Quy phạm kỹ thuật an toàn trong xây dựng.</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szCs w:val="28"/>
        </w:rPr>
      </w:pPr>
      <w:r w:rsidRPr="00A86718">
        <w:rPr>
          <w:rFonts w:eastAsia="Times New Roman" w:cs="Times New Roman"/>
          <w:szCs w:val="28"/>
        </w:rPr>
        <w:t>- TCVN 5640:1991 - Bàn giao công trình xây dựng - Nguyên tắc cơ bản.</w:t>
      </w:r>
    </w:p>
    <w:p w:rsidR="00A86718" w:rsidRPr="00A86718" w:rsidRDefault="00A86718" w:rsidP="00A86718">
      <w:pPr>
        <w:widowControl w:val="0"/>
        <w:autoSpaceDE w:val="0"/>
        <w:autoSpaceDN w:val="0"/>
        <w:adjustRightInd w:val="0"/>
        <w:spacing w:before="60" w:after="60" w:line="240" w:lineRule="auto"/>
        <w:ind w:right="-11" w:firstLine="567"/>
        <w:rPr>
          <w:rFonts w:eastAsia="Times New Roman" w:cs="Times New Roman"/>
          <w:b/>
          <w:szCs w:val="28"/>
        </w:rPr>
      </w:pPr>
      <w:r w:rsidRPr="00A86718">
        <w:rPr>
          <w:rFonts w:eastAsia="Times New Roman" w:cs="Times New Roman"/>
          <w:szCs w:val="28"/>
        </w:rPr>
        <w:t>- Các tiêu chuẩn, quy phạm và tài liệu chuyên ngành khác có liên quan….</w:t>
      </w:r>
      <w:r w:rsidRPr="00A86718">
        <w:rPr>
          <w:rFonts w:eastAsia="Times New Roman" w:cs="Times New Roman"/>
          <w:b/>
          <w:szCs w:val="28"/>
        </w:rPr>
        <w:t xml:space="preserve"> </w:t>
      </w:r>
    </w:p>
    <w:p w:rsidR="0031593E" w:rsidRPr="009F66AF" w:rsidRDefault="0031593E" w:rsidP="001555EA">
      <w:pPr>
        <w:widowControl w:val="0"/>
        <w:autoSpaceDE w:val="0"/>
        <w:autoSpaceDN w:val="0"/>
        <w:spacing w:before="120" w:after="120" w:line="240" w:lineRule="auto"/>
        <w:ind w:firstLine="567"/>
        <w:rPr>
          <w:i/>
          <w:szCs w:val="28"/>
          <w:u w:val="single"/>
        </w:rPr>
      </w:pPr>
      <w:r w:rsidRPr="009F66AF">
        <w:rPr>
          <w:i/>
          <w:szCs w:val="28"/>
          <w:u w:val="single"/>
        </w:rPr>
        <w:t>* Lưu ý:</w:t>
      </w:r>
    </w:p>
    <w:p w:rsidR="0031593E" w:rsidRPr="009F66AF" w:rsidRDefault="0031593E" w:rsidP="001555EA">
      <w:pPr>
        <w:widowControl w:val="0"/>
        <w:autoSpaceDE w:val="0"/>
        <w:autoSpaceDN w:val="0"/>
        <w:spacing w:before="120" w:after="120" w:line="240" w:lineRule="auto"/>
        <w:ind w:firstLine="567"/>
        <w:rPr>
          <w:i/>
          <w:szCs w:val="28"/>
        </w:rPr>
      </w:pPr>
      <w:r w:rsidRPr="009F66AF">
        <w:rPr>
          <w:i/>
          <w:szCs w:val="28"/>
        </w:rPr>
        <w:t xml:space="preserve">- Các quy trình trên là các quy trình áp dụng một số công việc điển hình của gói thầu. Trong quá trình triển khai thực hiện Nhà thầu phải tuân thủ đầy đủ các quy định có liên quan đến việc triển khai dự án đảm bảo chất lượng và được tổ </w:t>
      </w:r>
      <w:r w:rsidRPr="009F66AF">
        <w:rPr>
          <w:i/>
          <w:szCs w:val="28"/>
        </w:rPr>
        <w:lastRenderedPageBreak/>
        <w:t>chức nghiệm thu theo đúng quy định của Pháp luật.</w:t>
      </w:r>
    </w:p>
    <w:p w:rsidR="0031593E" w:rsidRPr="009F66AF" w:rsidRDefault="0031593E" w:rsidP="001555EA">
      <w:pPr>
        <w:widowControl w:val="0"/>
        <w:autoSpaceDE w:val="0"/>
        <w:autoSpaceDN w:val="0"/>
        <w:spacing w:before="120" w:after="120" w:line="240" w:lineRule="auto"/>
        <w:ind w:firstLine="567"/>
        <w:rPr>
          <w:i/>
          <w:szCs w:val="28"/>
        </w:rPr>
      </w:pPr>
      <w:r w:rsidRPr="009F66AF">
        <w:rPr>
          <w:i/>
          <w:szCs w:val="28"/>
        </w:rPr>
        <w:t>- Trường hợp trong quá trình thực hiện các quy định, quy trình, quy phạm và các văn bản hướng dẫn nêu trên được sửa đổi, bổ sung, thay thế thì việc thực hiện công trình theo quy định tại văn bản sửa đổi, bổ sung, thay thế đó.</w:t>
      </w:r>
    </w:p>
    <w:p w:rsidR="0031593E" w:rsidRPr="009F66AF" w:rsidRDefault="0031593E" w:rsidP="001555EA">
      <w:pPr>
        <w:widowControl w:val="0"/>
        <w:tabs>
          <w:tab w:val="left" w:pos="851"/>
        </w:tabs>
        <w:autoSpaceDE w:val="0"/>
        <w:autoSpaceDN w:val="0"/>
        <w:spacing w:before="120" w:after="120" w:line="240" w:lineRule="auto"/>
        <w:ind w:left="567"/>
        <w:outlineLvl w:val="0"/>
        <w:rPr>
          <w:b/>
          <w:bCs/>
          <w:szCs w:val="28"/>
        </w:rPr>
      </w:pPr>
      <w:r w:rsidRPr="009F66AF">
        <w:rPr>
          <w:b/>
          <w:bCs/>
          <w:szCs w:val="28"/>
        </w:rPr>
        <w:t>2. Yêu cầu về tổ chức kỹ thuật thi công, giám</w:t>
      </w:r>
      <w:r w:rsidRPr="009F66AF">
        <w:rPr>
          <w:b/>
          <w:bCs/>
          <w:spacing w:val="21"/>
          <w:szCs w:val="28"/>
        </w:rPr>
        <w:t xml:space="preserve"> </w:t>
      </w:r>
      <w:r w:rsidRPr="009F66AF">
        <w:rPr>
          <w:b/>
          <w:bCs/>
          <w:szCs w:val="28"/>
        </w:rPr>
        <w:t>sát</w:t>
      </w:r>
    </w:p>
    <w:p w:rsidR="0031593E" w:rsidRPr="009F66AF" w:rsidRDefault="0031593E" w:rsidP="001555EA">
      <w:pPr>
        <w:spacing w:before="120" w:after="120" w:line="240" w:lineRule="auto"/>
        <w:ind w:firstLine="563"/>
        <w:rPr>
          <w:szCs w:val="28"/>
        </w:rPr>
      </w:pPr>
      <w:r w:rsidRPr="009F66AF">
        <w:rPr>
          <w:bCs/>
          <w:szCs w:val="28"/>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và các Quy định có liên quan khác…</w:t>
      </w:r>
    </w:p>
    <w:p w:rsidR="0031593E" w:rsidRPr="009F66AF" w:rsidRDefault="0031593E" w:rsidP="001555EA">
      <w:pPr>
        <w:spacing w:before="120" w:after="120" w:line="240" w:lineRule="auto"/>
        <w:ind w:firstLine="563"/>
        <w:rPr>
          <w:szCs w:val="28"/>
        </w:rPr>
      </w:pPr>
      <w:r w:rsidRPr="009F66AF">
        <w:rPr>
          <w:szCs w:val="28"/>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rsidR="0031593E" w:rsidRPr="009F66AF" w:rsidRDefault="0031593E" w:rsidP="001555EA">
      <w:pPr>
        <w:spacing w:before="120" w:after="120" w:line="240" w:lineRule="auto"/>
        <w:ind w:firstLine="563"/>
        <w:rPr>
          <w:szCs w:val="28"/>
        </w:rPr>
      </w:pPr>
      <w:r w:rsidRPr="009F66AF">
        <w:rPr>
          <w:szCs w:val="28"/>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rsidR="0031593E" w:rsidRPr="009F66AF" w:rsidRDefault="0031593E" w:rsidP="001555EA">
      <w:pPr>
        <w:spacing w:before="120" w:after="120" w:line="240" w:lineRule="auto"/>
        <w:ind w:firstLine="563"/>
        <w:rPr>
          <w:szCs w:val="28"/>
        </w:rPr>
      </w:pPr>
      <w:r w:rsidRPr="009F66AF">
        <w:rPr>
          <w:szCs w:val="28"/>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rsidR="0031593E" w:rsidRPr="009F66AF" w:rsidRDefault="0031593E" w:rsidP="001555EA">
      <w:pPr>
        <w:spacing w:before="120" w:after="120" w:line="240" w:lineRule="auto"/>
        <w:ind w:firstLine="563"/>
        <w:rPr>
          <w:szCs w:val="28"/>
        </w:rPr>
      </w:pPr>
      <w:r w:rsidRPr="009F66AF">
        <w:rPr>
          <w:szCs w:val="28"/>
        </w:rPr>
        <w:t xml:space="preserve">- Có trách nhiệm phối hợp với các nhà thầu khác </w:t>
      </w:r>
      <w:r w:rsidRPr="009F66AF">
        <w:rPr>
          <w:i/>
          <w:szCs w:val="28"/>
        </w:rPr>
        <w:t>[Cùng được bên mời thầu mời thi công các phần việc khác của công trình (nếu có)]</w:t>
      </w:r>
      <w:r w:rsidRPr="009F66AF">
        <w:rPr>
          <w:szCs w:val="28"/>
        </w:rPr>
        <w:t xml:space="preserve"> để giải quyết những vấn đề liên quan khi cần thiết;</w:t>
      </w:r>
    </w:p>
    <w:p w:rsidR="0031593E" w:rsidRPr="009F66AF" w:rsidRDefault="0031593E" w:rsidP="001555EA">
      <w:pPr>
        <w:spacing w:before="120" w:after="120" w:line="240" w:lineRule="auto"/>
        <w:ind w:left="563"/>
        <w:rPr>
          <w:szCs w:val="28"/>
        </w:rPr>
      </w:pPr>
      <w:r w:rsidRPr="009F66AF">
        <w:rPr>
          <w:szCs w:val="28"/>
        </w:rPr>
        <w:t>- Tổ chức thi công công trình theo đúng tiến độ đã đề ra;</w:t>
      </w:r>
    </w:p>
    <w:p w:rsidR="0031593E" w:rsidRPr="009F66AF" w:rsidRDefault="0031593E" w:rsidP="001555EA">
      <w:pPr>
        <w:spacing w:before="120" w:after="120" w:line="240" w:lineRule="auto"/>
        <w:ind w:firstLine="563"/>
        <w:rPr>
          <w:szCs w:val="28"/>
        </w:rPr>
      </w:pPr>
      <w:r w:rsidRPr="009F66AF">
        <w:rPr>
          <w:szCs w:val="28"/>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rsidR="0031593E" w:rsidRPr="009F66AF" w:rsidRDefault="0031593E" w:rsidP="001555EA">
      <w:pPr>
        <w:spacing w:before="120" w:after="120" w:line="240" w:lineRule="auto"/>
        <w:ind w:firstLine="563"/>
        <w:rPr>
          <w:szCs w:val="28"/>
        </w:rPr>
      </w:pPr>
      <w:r w:rsidRPr="009F66AF">
        <w:rPr>
          <w:szCs w:val="28"/>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rsidR="0031593E" w:rsidRPr="009F66AF" w:rsidRDefault="0031593E" w:rsidP="001555EA">
      <w:pPr>
        <w:spacing w:before="120" w:after="120" w:line="240" w:lineRule="auto"/>
        <w:ind w:firstLine="563"/>
        <w:rPr>
          <w:szCs w:val="28"/>
        </w:rPr>
      </w:pPr>
      <w:r w:rsidRPr="009F66AF">
        <w:rPr>
          <w:szCs w:val="28"/>
        </w:rPr>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rsidR="0031593E" w:rsidRPr="009F66AF" w:rsidRDefault="0031593E" w:rsidP="001555EA">
      <w:pPr>
        <w:spacing w:before="120" w:after="120" w:line="240" w:lineRule="auto"/>
        <w:ind w:firstLine="563"/>
        <w:rPr>
          <w:szCs w:val="28"/>
        </w:rPr>
      </w:pPr>
      <w:r w:rsidRPr="009F66AF">
        <w:rPr>
          <w:szCs w:val="28"/>
        </w:rPr>
        <w:lastRenderedPageBreak/>
        <w:t>- Hồ sơ hoàn công do nhà thầu lập phải tuân thủ theo các tiêu chuẩn quy phạm hiện hành và được cơ quan chuyên môn về xây dựng và Chủ đầu tư chấp nhận;</w:t>
      </w:r>
    </w:p>
    <w:p w:rsidR="0031593E" w:rsidRPr="009F66AF" w:rsidRDefault="0031593E" w:rsidP="001555EA">
      <w:pPr>
        <w:spacing w:before="120" w:after="120" w:line="240" w:lineRule="auto"/>
        <w:ind w:firstLine="563"/>
        <w:rPr>
          <w:szCs w:val="28"/>
        </w:rPr>
      </w:pPr>
      <w:r w:rsidRPr="009F66AF">
        <w:rPr>
          <w:szCs w:val="28"/>
        </w:rPr>
        <w:t xml:space="preserve">- Nhà thầu có trách nhiệm bảo hành công trình tối thiểu là </w:t>
      </w:r>
      <w:r w:rsidRPr="009F66AF">
        <w:rPr>
          <w:bCs/>
          <w:szCs w:val="28"/>
        </w:rPr>
        <w:t>12 tháng</w:t>
      </w:r>
      <w:r w:rsidRPr="009F66AF">
        <w:rPr>
          <w:szCs w:val="28"/>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rsidR="0031593E" w:rsidRPr="009F66AF" w:rsidRDefault="0031593E" w:rsidP="001555EA">
      <w:pPr>
        <w:spacing w:before="120" w:after="120" w:line="240" w:lineRule="auto"/>
        <w:ind w:firstLine="563"/>
        <w:rPr>
          <w:szCs w:val="28"/>
        </w:rPr>
      </w:pPr>
      <w:r w:rsidRPr="009F66AF">
        <w:rPr>
          <w:szCs w:val="28"/>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rsidR="0031593E" w:rsidRPr="009F66AF" w:rsidRDefault="0031593E" w:rsidP="001555EA">
      <w:pPr>
        <w:spacing w:before="120" w:after="120" w:line="240" w:lineRule="auto"/>
        <w:ind w:firstLine="563"/>
        <w:rPr>
          <w:szCs w:val="28"/>
        </w:rPr>
      </w:pPr>
      <w:r w:rsidRPr="009F66AF">
        <w:rPr>
          <w:szCs w:val="28"/>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rsidR="0031593E" w:rsidRPr="009F66AF" w:rsidRDefault="0031593E" w:rsidP="001555EA">
      <w:pPr>
        <w:spacing w:before="120" w:after="120" w:line="240" w:lineRule="auto"/>
        <w:ind w:firstLine="563"/>
        <w:rPr>
          <w:szCs w:val="28"/>
        </w:rPr>
      </w:pPr>
      <w:r w:rsidRPr="009F66AF">
        <w:rPr>
          <w:szCs w:val="28"/>
        </w:rPr>
        <w:t>- Trình Chủ đầu tư chấp thuận Nhà thầu phụ theo đúng quy định của pháp luật; chịu trách nhiệm trước pháp luật về các hành vi chuyển nhượng thầu và sử dụng nhà thầu phụ không đúng quy định.</w:t>
      </w:r>
    </w:p>
    <w:p w:rsidR="0031593E" w:rsidRPr="009F66AF" w:rsidRDefault="0031593E" w:rsidP="001555EA">
      <w:pPr>
        <w:spacing w:before="120" w:after="120" w:line="240" w:lineRule="auto"/>
        <w:ind w:left="563"/>
        <w:rPr>
          <w:i/>
          <w:szCs w:val="28"/>
        </w:rPr>
      </w:pPr>
      <w:r w:rsidRPr="009F66AF">
        <w:rPr>
          <w:i/>
          <w:szCs w:val="28"/>
        </w:rPr>
        <w:t>c. Giám sát:</w:t>
      </w:r>
    </w:p>
    <w:p w:rsidR="0031593E" w:rsidRPr="009F66AF" w:rsidRDefault="0031593E" w:rsidP="001555EA">
      <w:pPr>
        <w:spacing w:before="120" w:after="120" w:line="240" w:lineRule="auto"/>
        <w:ind w:firstLine="563"/>
        <w:rPr>
          <w:szCs w:val="28"/>
        </w:rPr>
      </w:pPr>
      <w:r w:rsidRPr="009F66AF">
        <w:rPr>
          <w:szCs w:val="28"/>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rsidR="0031593E" w:rsidRPr="009F66AF" w:rsidRDefault="0031593E" w:rsidP="001555EA">
      <w:pPr>
        <w:spacing w:before="120" w:after="120" w:line="240" w:lineRule="auto"/>
        <w:ind w:firstLine="563"/>
        <w:rPr>
          <w:szCs w:val="28"/>
        </w:rPr>
      </w:pPr>
      <w:r w:rsidRPr="009F66AF">
        <w:rPr>
          <w:szCs w:val="28"/>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rsidR="0031593E" w:rsidRPr="009F66AF" w:rsidRDefault="0031593E" w:rsidP="001555EA">
      <w:pPr>
        <w:tabs>
          <w:tab w:val="left" w:pos="567"/>
        </w:tabs>
        <w:spacing w:before="120" w:after="120" w:line="240" w:lineRule="auto"/>
        <w:ind w:firstLine="121"/>
        <w:rPr>
          <w:szCs w:val="28"/>
        </w:rPr>
      </w:pPr>
      <w:r w:rsidRPr="009F66AF">
        <w:rPr>
          <w:szCs w:val="28"/>
        </w:rPr>
        <w:tab/>
        <w:t>- Nếu nhà thầu phát hiện thấy thiếu sót hoặc kết cấu không phù hợp trong hồ sơ thiết kế có thể gây nguy hại cho công trình thì phải dừng thi công và báo cáo ngay (Bằng văn bản) với Chủ đầu tư để xem xét giải quyết, thời gian dừng việc này không tính vào tiến độ thi công của nhà thầu lập.</w:t>
      </w:r>
    </w:p>
    <w:p w:rsidR="0031593E" w:rsidRPr="009F66AF" w:rsidRDefault="0031593E" w:rsidP="001555EA">
      <w:pPr>
        <w:widowControl w:val="0"/>
        <w:tabs>
          <w:tab w:val="left" w:pos="851"/>
          <w:tab w:val="left" w:pos="1187"/>
        </w:tabs>
        <w:autoSpaceDE w:val="0"/>
        <w:autoSpaceDN w:val="0"/>
        <w:spacing w:before="120" w:after="120" w:line="240" w:lineRule="auto"/>
        <w:ind w:firstLine="567"/>
        <w:outlineLvl w:val="0"/>
        <w:rPr>
          <w:b/>
          <w:bCs/>
          <w:szCs w:val="28"/>
        </w:rPr>
      </w:pPr>
      <w:r w:rsidRPr="009F66AF">
        <w:rPr>
          <w:b/>
          <w:bCs/>
          <w:szCs w:val="28"/>
        </w:rPr>
        <w:t xml:space="preserve">3. Yêu cầu về chủng loại, chất lượng vật tư, </w:t>
      </w:r>
      <w:r w:rsidRPr="009F66AF">
        <w:rPr>
          <w:b/>
          <w:bCs/>
          <w:spacing w:val="-3"/>
          <w:szCs w:val="28"/>
        </w:rPr>
        <w:t xml:space="preserve">máy </w:t>
      </w:r>
      <w:r w:rsidRPr="009F66AF">
        <w:rPr>
          <w:b/>
          <w:bCs/>
          <w:szCs w:val="28"/>
        </w:rPr>
        <w:t>móc, thiết bị thi công:</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Tất cả các vật liệu, thiết bị khi cung cấp đến công trình để thi công, lắp đặt phải phù hợp các nguyên tắc chung sau đây, ngoại trừ các chỉ định hoặc quyết định khác của Chủ đầu tư:</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Tất cả các loại thiết bị và vật tư được sử dụng trong công trình phải đều mới, chưa từng qua sử dụng, thuộc thế hệ mới nhất.</w:t>
      </w:r>
    </w:p>
    <w:p w:rsidR="0031593E" w:rsidRPr="009F66AF" w:rsidRDefault="0031593E" w:rsidP="001555EA">
      <w:pPr>
        <w:widowControl w:val="0"/>
        <w:numPr>
          <w:ilvl w:val="0"/>
          <w:numId w:val="1"/>
        </w:numPr>
        <w:tabs>
          <w:tab w:val="left" w:pos="851"/>
          <w:tab w:val="left" w:pos="1072"/>
        </w:tabs>
        <w:autoSpaceDE w:val="0"/>
        <w:autoSpaceDN w:val="0"/>
        <w:spacing w:before="120" w:after="120" w:line="240" w:lineRule="auto"/>
        <w:ind w:left="0" w:firstLine="567"/>
        <w:rPr>
          <w:szCs w:val="28"/>
        </w:rPr>
      </w:pPr>
      <w:r w:rsidRPr="009F66AF">
        <w:rPr>
          <w:szCs w:val="28"/>
        </w:rPr>
        <w:t xml:space="preserve">Chủng loại, nguồn gốc, chất lượng phải phù hợp với hồ sơ dự thầu, mời </w:t>
      </w:r>
      <w:r w:rsidRPr="009F66AF">
        <w:rPr>
          <w:szCs w:val="28"/>
        </w:rPr>
        <w:lastRenderedPageBreak/>
        <w:t>thầu, thiết</w:t>
      </w:r>
      <w:r w:rsidRPr="009F66AF">
        <w:rPr>
          <w:spacing w:val="5"/>
          <w:szCs w:val="28"/>
        </w:rPr>
        <w:t xml:space="preserve"> </w:t>
      </w:r>
      <w:r w:rsidRPr="009F66AF">
        <w:rPr>
          <w:szCs w:val="28"/>
        </w:rPr>
        <w:t>kế</w:t>
      </w:r>
      <w:r w:rsidRPr="009F66AF">
        <w:rPr>
          <w:spacing w:val="6"/>
          <w:szCs w:val="28"/>
        </w:rPr>
        <w:t xml:space="preserve"> </w:t>
      </w:r>
      <w:r w:rsidRPr="009F66AF">
        <w:rPr>
          <w:szCs w:val="28"/>
        </w:rPr>
        <w:t>và</w:t>
      </w:r>
      <w:r w:rsidRPr="009F66AF">
        <w:rPr>
          <w:spacing w:val="5"/>
          <w:szCs w:val="28"/>
        </w:rPr>
        <w:t xml:space="preserve"> </w:t>
      </w:r>
      <w:r w:rsidRPr="009F66AF">
        <w:rPr>
          <w:szCs w:val="28"/>
        </w:rPr>
        <w:t>các</w:t>
      </w:r>
      <w:r w:rsidRPr="009F66AF">
        <w:rPr>
          <w:spacing w:val="5"/>
          <w:szCs w:val="28"/>
        </w:rPr>
        <w:t xml:space="preserve"> </w:t>
      </w:r>
      <w:r w:rsidRPr="009F66AF">
        <w:rPr>
          <w:szCs w:val="28"/>
        </w:rPr>
        <w:t>điều</w:t>
      </w:r>
      <w:r w:rsidRPr="009F66AF">
        <w:rPr>
          <w:spacing w:val="5"/>
          <w:szCs w:val="28"/>
        </w:rPr>
        <w:t xml:space="preserve"> </w:t>
      </w:r>
      <w:r w:rsidRPr="009F66AF">
        <w:rPr>
          <w:szCs w:val="28"/>
        </w:rPr>
        <w:t>kiện,</w:t>
      </w:r>
      <w:r w:rsidRPr="009F66AF">
        <w:rPr>
          <w:spacing w:val="5"/>
          <w:szCs w:val="28"/>
        </w:rPr>
        <w:t xml:space="preserve"> </w:t>
      </w:r>
      <w:r w:rsidRPr="009F66AF">
        <w:rPr>
          <w:szCs w:val="28"/>
        </w:rPr>
        <w:t>tính</w:t>
      </w:r>
      <w:r w:rsidRPr="009F66AF">
        <w:rPr>
          <w:spacing w:val="5"/>
          <w:szCs w:val="28"/>
        </w:rPr>
        <w:t xml:space="preserve"> </w:t>
      </w:r>
      <w:r w:rsidRPr="009F66AF">
        <w:rPr>
          <w:szCs w:val="28"/>
        </w:rPr>
        <w:t>chất,</w:t>
      </w:r>
      <w:r w:rsidRPr="009F66AF">
        <w:rPr>
          <w:spacing w:val="5"/>
          <w:szCs w:val="28"/>
        </w:rPr>
        <w:t xml:space="preserve"> </w:t>
      </w:r>
      <w:r w:rsidRPr="009F66AF">
        <w:rPr>
          <w:szCs w:val="28"/>
        </w:rPr>
        <w:t>đặc</w:t>
      </w:r>
      <w:r w:rsidRPr="009F66AF">
        <w:rPr>
          <w:spacing w:val="6"/>
          <w:szCs w:val="28"/>
        </w:rPr>
        <w:t xml:space="preserve"> </w:t>
      </w:r>
      <w:r w:rsidRPr="009F66AF">
        <w:rPr>
          <w:szCs w:val="28"/>
        </w:rPr>
        <w:t>điểm,</w:t>
      </w:r>
      <w:r w:rsidRPr="009F66AF">
        <w:rPr>
          <w:spacing w:val="7"/>
          <w:szCs w:val="28"/>
        </w:rPr>
        <w:t xml:space="preserve"> </w:t>
      </w:r>
      <w:r w:rsidRPr="009F66AF">
        <w:rPr>
          <w:szCs w:val="28"/>
        </w:rPr>
        <w:t>môi</w:t>
      </w:r>
      <w:r w:rsidRPr="009F66AF">
        <w:rPr>
          <w:spacing w:val="8"/>
          <w:szCs w:val="28"/>
        </w:rPr>
        <w:t xml:space="preserve"> </w:t>
      </w:r>
      <w:r w:rsidRPr="009F66AF">
        <w:rPr>
          <w:szCs w:val="28"/>
        </w:rPr>
        <w:t>trường</w:t>
      </w:r>
      <w:r w:rsidRPr="009F66AF">
        <w:rPr>
          <w:spacing w:val="8"/>
          <w:szCs w:val="28"/>
        </w:rPr>
        <w:t xml:space="preserve"> </w:t>
      </w:r>
      <w:r w:rsidRPr="009F66AF">
        <w:rPr>
          <w:szCs w:val="28"/>
        </w:rPr>
        <w:t>làm</w:t>
      </w:r>
      <w:r w:rsidRPr="009F66AF">
        <w:rPr>
          <w:spacing w:val="3"/>
          <w:szCs w:val="28"/>
        </w:rPr>
        <w:t xml:space="preserve"> </w:t>
      </w:r>
      <w:r w:rsidRPr="009F66AF">
        <w:rPr>
          <w:szCs w:val="28"/>
        </w:rPr>
        <w:t>việc</w:t>
      </w:r>
      <w:r w:rsidRPr="009F66AF">
        <w:rPr>
          <w:spacing w:val="7"/>
          <w:szCs w:val="28"/>
        </w:rPr>
        <w:t xml:space="preserve"> </w:t>
      </w:r>
      <w:r w:rsidRPr="009F66AF">
        <w:rPr>
          <w:szCs w:val="28"/>
        </w:rPr>
        <w:t>của</w:t>
      </w:r>
      <w:r w:rsidRPr="009F66AF">
        <w:rPr>
          <w:spacing w:val="5"/>
          <w:szCs w:val="28"/>
        </w:rPr>
        <w:t xml:space="preserve"> </w:t>
      </w:r>
      <w:r w:rsidRPr="009F66AF">
        <w:rPr>
          <w:szCs w:val="28"/>
        </w:rPr>
        <w:t>công</w:t>
      </w:r>
      <w:r w:rsidRPr="009F66AF">
        <w:rPr>
          <w:spacing w:val="8"/>
          <w:szCs w:val="28"/>
        </w:rPr>
        <w:t xml:space="preserve"> </w:t>
      </w:r>
      <w:r w:rsidRPr="009F66AF">
        <w:rPr>
          <w:szCs w:val="28"/>
        </w:rPr>
        <w:t>trình.</w:t>
      </w:r>
    </w:p>
    <w:p w:rsidR="0031593E" w:rsidRPr="009F66AF" w:rsidRDefault="0031593E" w:rsidP="001555EA">
      <w:pPr>
        <w:widowControl w:val="0"/>
        <w:numPr>
          <w:ilvl w:val="0"/>
          <w:numId w:val="1"/>
        </w:numPr>
        <w:tabs>
          <w:tab w:val="left" w:pos="851"/>
          <w:tab w:val="left" w:pos="1067"/>
        </w:tabs>
        <w:autoSpaceDE w:val="0"/>
        <w:autoSpaceDN w:val="0"/>
        <w:spacing w:before="120" w:after="120" w:line="240" w:lineRule="auto"/>
        <w:ind w:left="0" w:firstLine="567"/>
        <w:rPr>
          <w:szCs w:val="28"/>
        </w:rPr>
      </w:pPr>
      <w:r w:rsidRPr="009F66AF">
        <w:rPr>
          <w:szCs w:val="28"/>
        </w:rPr>
        <w:t>Nhà thầu phải đệ trình các hồ sơ pháp lý đảm bảo nguồn gốc, chủng loại, chất lượng</w:t>
      </w:r>
      <w:r w:rsidRPr="009F66AF">
        <w:rPr>
          <w:spacing w:val="13"/>
          <w:szCs w:val="28"/>
        </w:rPr>
        <w:t xml:space="preserve"> </w:t>
      </w:r>
      <w:r w:rsidRPr="009F66AF">
        <w:rPr>
          <w:szCs w:val="28"/>
        </w:rPr>
        <w:t>của vật tư, thiết bị theo yêu cầu của kỹ sư giám sát trước khi thi công.</w:t>
      </w:r>
    </w:p>
    <w:p w:rsidR="0031593E" w:rsidRPr="009F66AF" w:rsidRDefault="0031593E" w:rsidP="001555EA">
      <w:pPr>
        <w:widowControl w:val="0"/>
        <w:numPr>
          <w:ilvl w:val="1"/>
          <w:numId w:val="1"/>
        </w:numPr>
        <w:tabs>
          <w:tab w:val="left" w:pos="851"/>
          <w:tab w:val="left" w:pos="1177"/>
        </w:tabs>
        <w:autoSpaceDE w:val="0"/>
        <w:autoSpaceDN w:val="0"/>
        <w:spacing w:before="120" w:after="120" w:line="240" w:lineRule="auto"/>
        <w:ind w:left="0" w:firstLine="567"/>
        <w:rPr>
          <w:szCs w:val="28"/>
        </w:rPr>
      </w:pPr>
      <w:r w:rsidRPr="009F66AF">
        <w:rPr>
          <w:szCs w:val="28"/>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9F66AF">
        <w:rPr>
          <w:spacing w:val="4"/>
          <w:szCs w:val="28"/>
        </w:rPr>
        <w:t xml:space="preserve"> </w:t>
      </w:r>
      <w:r w:rsidRPr="009F66AF">
        <w:rPr>
          <w:szCs w:val="28"/>
        </w:rPr>
        <w:t>chịu.</w:t>
      </w:r>
    </w:p>
    <w:p w:rsidR="0031593E" w:rsidRPr="009F66AF" w:rsidRDefault="0031593E" w:rsidP="001555EA">
      <w:pPr>
        <w:widowControl w:val="0"/>
        <w:numPr>
          <w:ilvl w:val="1"/>
          <w:numId w:val="1"/>
        </w:numPr>
        <w:tabs>
          <w:tab w:val="left" w:pos="851"/>
          <w:tab w:val="left" w:pos="1177"/>
        </w:tabs>
        <w:autoSpaceDE w:val="0"/>
        <w:autoSpaceDN w:val="0"/>
        <w:spacing w:before="120" w:after="120" w:line="240" w:lineRule="auto"/>
        <w:ind w:left="0" w:firstLine="567"/>
        <w:rPr>
          <w:szCs w:val="28"/>
        </w:rPr>
      </w:pPr>
      <w:r w:rsidRPr="009F66AF">
        <w:rPr>
          <w:szCs w:val="28"/>
        </w:rPr>
        <w:t xml:space="preserve">Vật liệu sử dụng cho gói thầu đáp ứng theo các quy định tại QCVN 16:2023/BXD quy chuẩn kỹ thuật Quốc gia về sản phẩm, hàng hóa vật liệu xây dựng ban hành kèm theo </w:t>
      </w:r>
      <w:r w:rsidRPr="009F66AF">
        <w:rPr>
          <w:bCs/>
          <w:szCs w:val="28"/>
          <w:lang w:val="nl-NL"/>
        </w:rPr>
        <w:t>Thông tư số 04/2023/TT-BXD ngày 30/6/2023 của Bộ trưởng Bộ Xây dựng (sửa đổi, bổ sung tại Thông tư số 10/2024/TT-BXD ngày 01/11/2024 của Bộ trưởng Bộ Xây dựng)</w:t>
      </w:r>
      <w:r w:rsidRPr="009F66AF">
        <w:rPr>
          <w:szCs w:val="28"/>
        </w:rPr>
        <w:t>;</w:t>
      </w:r>
    </w:p>
    <w:p w:rsidR="0031593E" w:rsidRPr="009F66AF" w:rsidRDefault="0031593E" w:rsidP="001555EA">
      <w:pPr>
        <w:widowControl w:val="0"/>
        <w:numPr>
          <w:ilvl w:val="1"/>
          <w:numId w:val="1"/>
        </w:numPr>
        <w:tabs>
          <w:tab w:val="left" w:pos="851"/>
          <w:tab w:val="left" w:pos="1177"/>
        </w:tabs>
        <w:autoSpaceDE w:val="0"/>
        <w:autoSpaceDN w:val="0"/>
        <w:spacing w:before="120" w:after="120" w:line="240" w:lineRule="auto"/>
        <w:ind w:left="0" w:firstLine="567"/>
        <w:rPr>
          <w:szCs w:val="28"/>
        </w:rPr>
      </w:pPr>
      <w:r w:rsidRPr="009F66AF">
        <w:rPr>
          <w:szCs w:val="28"/>
        </w:rPr>
        <w:t>Đối với vật liệu đất đắp: Nhà thầu phải sử dụng vật liệu đất đắp có chất lượng đáp ứng theo các quy trình thi công và nghiệm thu hiện hành; khai thác, sử dụng đất đắp phải tuân thủ theo quy định của Luật Địa chất và khoáng sản ngày 29/11/2024 và các quy định có liên quan; đất đắp phải được khai thác tại các vị trí mỏ đất được cấp thẩm quyền phê duyệt, chấp thuận, được phép khai thác và sử dụng cho công trình; việc khai thác đất sử dụng cho công trình phải tuân thủ theo Luật địa chất và khoáng sản và các quy định pháp luật có liên quan. Trường hợp trong quá trình thực hiện, vị trí mỏ khai thác đất có sự sai khác với Hồ sơ thiết kế được phê duyệt, nhà thầu phải có trách nhiệm báo cáo Chủ đầu tư để điều chỉnh đảm bảo phù hợp theo quy định.</w:t>
      </w:r>
    </w:p>
    <w:p w:rsidR="0031593E" w:rsidRPr="009F66AF" w:rsidRDefault="0031593E" w:rsidP="001555EA">
      <w:pPr>
        <w:widowControl w:val="0"/>
        <w:numPr>
          <w:ilvl w:val="1"/>
          <w:numId w:val="1"/>
        </w:numPr>
        <w:tabs>
          <w:tab w:val="left" w:pos="851"/>
          <w:tab w:val="left" w:pos="1177"/>
        </w:tabs>
        <w:autoSpaceDE w:val="0"/>
        <w:autoSpaceDN w:val="0"/>
        <w:spacing w:before="120" w:after="120" w:line="240" w:lineRule="auto"/>
        <w:ind w:left="0" w:firstLine="567"/>
        <w:rPr>
          <w:szCs w:val="28"/>
        </w:rPr>
      </w:pPr>
      <w:r w:rsidRPr="009F66AF">
        <w:rPr>
          <w:bCs/>
          <w:szCs w:val="28"/>
          <w:lang w:val="nl-NL"/>
        </w:rPr>
        <w:t>Tất cả các loại vật liệu xây dựng sử dụng cho gói thầu đều có nguồn gốc, xuất xứ rõ ràng và đảm bảo chất lượng theo các quy trình thi công và nghiệm thu hiện hành;</w:t>
      </w:r>
    </w:p>
    <w:p w:rsidR="0031593E" w:rsidRPr="009F66AF" w:rsidRDefault="0031593E" w:rsidP="001555EA">
      <w:pPr>
        <w:widowControl w:val="0"/>
        <w:numPr>
          <w:ilvl w:val="0"/>
          <w:numId w:val="1"/>
        </w:numPr>
        <w:tabs>
          <w:tab w:val="left" w:pos="709"/>
        </w:tabs>
        <w:autoSpaceDE w:val="0"/>
        <w:autoSpaceDN w:val="0"/>
        <w:spacing w:before="120" w:after="120" w:line="240" w:lineRule="auto"/>
        <w:ind w:left="0" w:firstLine="567"/>
        <w:rPr>
          <w:szCs w:val="28"/>
        </w:rPr>
      </w:pPr>
      <w:r w:rsidRPr="009F66AF">
        <w:rPr>
          <w:szCs w:val="28"/>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rsidR="0031593E" w:rsidRPr="009F66AF" w:rsidRDefault="0031593E" w:rsidP="001555EA">
      <w:pPr>
        <w:widowControl w:val="0"/>
        <w:numPr>
          <w:ilvl w:val="0"/>
          <w:numId w:val="1"/>
        </w:numPr>
        <w:tabs>
          <w:tab w:val="left" w:pos="851"/>
        </w:tabs>
        <w:autoSpaceDE w:val="0"/>
        <w:autoSpaceDN w:val="0"/>
        <w:spacing w:before="120" w:after="120" w:line="240" w:lineRule="auto"/>
        <w:ind w:left="0" w:firstLine="567"/>
        <w:rPr>
          <w:szCs w:val="28"/>
        </w:rPr>
      </w:pPr>
      <w:r w:rsidRPr="009F66AF">
        <w:rPr>
          <w:szCs w:val="28"/>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9F66AF">
        <w:rPr>
          <w:spacing w:val="5"/>
          <w:szCs w:val="28"/>
        </w:rPr>
        <w:t xml:space="preserve"> </w:t>
      </w:r>
      <w:r w:rsidRPr="009F66AF">
        <w:rPr>
          <w:szCs w:val="28"/>
        </w:rPr>
        <w:t>nào.</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Các thiết bị đưa vào lắp đặt cho công trình phải có nguồn gốc xuất xứ rõ ràng và tuân thủ các yêu cầu kỹ thuật của hồ sơ thiết kế kỹ thuật đã được</w:t>
      </w:r>
      <w:r w:rsidRPr="009F66AF">
        <w:rPr>
          <w:spacing w:val="57"/>
          <w:szCs w:val="28"/>
        </w:rPr>
        <w:t xml:space="preserve"> </w:t>
      </w:r>
      <w:r w:rsidRPr="009F66AF">
        <w:rPr>
          <w:szCs w:val="28"/>
        </w:rPr>
        <w:t>duyệt.</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xml:space="preserve">- Ô tô và các thiết bị thi công, xe máy chuyên dùng để thực hiện gói thầu mà </w:t>
      </w:r>
      <w:r w:rsidRPr="009F66AF">
        <w:rPr>
          <w:szCs w:val="28"/>
        </w:rPr>
        <w:lastRenderedPageBreak/>
        <w:t>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(còn hiệu lực) ít nhất 10 ngày trước khi thi công hạng mục có sử dụng thiết bị thi công, xe máy chuyên dùng đó.</w:t>
      </w:r>
    </w:p>
    <w:p w:rsidR="0031593E" w:rsidRPr="009F66AF" w:rsidRDefault="0031593E" w:rsidP="001555EA">
      <w:pPr>
        <w:widowControl w:val="0"/>
        <w:tabs>
          <w:tab w:val="left" w:pos="851"/>
          <w:tab w:val="left" w:pos="1180"/>
        </w:tabs>
        <w:autoSpaceDE w:val="0"/>
        <w:autoSpaceDN w:val="0"/>
        <w:spacing w:before="120" w:after="120" w:line="240" w:lineRule="auto"/>
        <w:ind w:left="567"/>
        <w:outlineLvl w:val="0"/>
        <w:rPr>
          <w:b/>
          <w:bCs/>
          <w:szCs w:val="28"/>
        </w:rPr>
      </w:pPr>
      <w:r w:rsidRPr="009F66AF">
        <w:rPr>
          <w:b/>
          <w:bCs/>
          <w:szCs w:val="28"/>
        </w:rPr>
        <w:t>4. Yêu cầu về trình tự thi công, lắp</w:t>
      </w:r>
      <w:r w:rsidRPr="009F66AF">
        <w:rPr>
          <w:b/>
          <w:bCs/>
          <w:spacing w:val="17"/>
          <w:szCs w:val="28"/>
        </w:rPr>
        <w:t xml:space="preserve"> </w:t>
      </w:r>
      <w:r w:rsidRPr="009F66AF">
        <w:rPr>
          <w:b/>
          <w:bCs/>
          <w:szCs w:val="28"/>
        </w:rPr>
        <w:t>đặt</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Trình tự thi công Nhà thầu phải tuân thủ quy trình, quy phạm, nội dung các bước</w:t>
      </w:r>
      <w:r w:rsidRPr="009F66AF">
        <w:rPr>
          <w:spacing w:val="9"/>
          <w:szCs w:val="28"/>
        </w:rPr>
        <w:t xml:space="preserve"> </w:t>
      </w:r>
      <w:r w:rsidRPr="009F66AF">
        <w:rPr>
          <w:szCs w:val="28"/>
        </w:rPr>
        <w:t>thi</w:t>
      </w:r>
      <w:r w:rsidRPr="009F66AF">
        <w:rPr>
          <w:spacing w:val="7"/>
          <w:szCs w:val="28"/>
        </w:rPr>
        <w:t xml:space="preserve"> </w:t>
      </w:r>
      <w:r w:rsidRPr="009F66AF">
        <w:rPr>
          <w:szCs w:val="28"/>
        </w:rPr>
        <w:t>công</w:t>
      </w:r>
      <w:r w:rsidRPr="009F66AF">
        <w:rPr>
          <w:spacing w:val="5"/>
          <w:szCs w:val="28"/>
        </w:rPr>
        <w:t xml:space="preserve"> </w:t>
      </w:r>
      <w:r w:rsidRPr="009F66AF">
        <w:rPr>
          <w:szCs w:val="28"/>
        </w:rPr>
        <w:t>như</w:t>
      </w:r>
      <w:r w:rsidRPr="009F66AF">
        <w:rPr>
          <w:spacing w:val="6"/>
          <w:szCs w:val="28"/>
        </w:rPr>
        <w:t xml:space="preserve"> </w:t>
      </w:r>
      <w:r w:rsidRPr="009F66AF">
        <w:rPr>
          <w:szCs w:val="28"/>
        </w:rPr>
        <w:t>đã</w:t>
      </w:r>
      <w:r w:rsidRPr="009F66AF">
        <w:rPr>
          <w:spacing w:val="7"/>
          <w:szCs w:val="28"/>
        </w:rPr>
        <w:t xml:space="preserve"> </w:t>
      </w:r>
      <w:r w:rsidRPr="009F66AF">
        <w:rPr>
          <w:szCs w:val="28"/>
        </w:rPr>
        <w:t>nêu</w:t>
      </w:r>
      <w:r w:rsidRPr="009F66AF">
        <w:rPr>
          <w:spacing w:val="7"/>
          <w:szCs w:val="28"/>
        </w:rPr>
        <w:t xml:space="preserve"> </w:t>
      </w:r>
      <w:r w:rsidRPr="009F66AF">
        <w:rPr>
          <w:szCs w:val="28"/>
        </w:rPr>
        <w:t>tại</w:t>
      </w:r>
      <w:r w:rsidRPr="009F66AF">
        <w:rPr>
          <w:spacing w:val="7"/>
          <w:szCs w:val="28"/>
        </w:rPr>
        <w:t xml:space="preserve"> </w:t>
      </w:r>
      <w:r w:rsidRPr="009F66AF">
        <w:rPr>
          <w:szCs w:val="28"/>
        </w:rPr>
        <w:t>phần</w:t>
      </w:r>
      <w:r w:rsidRPr="009F66AF">
        <w:rPr>
          <w:spacing w:val="5"/>
          <w:szCs w:val="28"/>
        </w:rPr>
        <w:t xml:space="preserve"> </w:t>
      </w:r>
      <w:r w:rsidRPr="009F66AF">
        <w:rPr>
          <w:szCs w:val="28"/>
        </w:rPr>
        <w:t>Các</w:t>
      </w:r>
      <w:r w:rsidRPr="009F66AF">
        <w:rPr>
          <w:spacing w:val="10"/>
          <w:szCs w:val="28"/>
        </w:rPr>
        <w:t xml:space="preserve"> </w:t>
      </w:r>
      <w:r w:rsidRPr="009F66AF">
        <w:rPr>
          <w:szCs w:val="28"/>
        </w:rPr>
        <w:t>yêu</w:t>
      </w:r>
      <w:r w:rsidRPr="009F66AF">
        <w:rPr>
          <w:spacing w:val="4"/>
          <w:szCs w:val="28"/>
        </w:rPr>
        <w:t xml:space="preserve"> </w:t>
      </w:r>
      <w:r w:rsidRPr="009F66AF">
        <w:rPr>
          <w:szCs w:val="28"/>
        </w:rPr>
        <w:t>cầu</w:t>
      </w:r>
      <w:r w:rsidRPr="009F66AF">
        <w:rPr>
          <w:spacing w:val="7"/>
          <w:szCs w:val="28"/>
        </w:rPr>
        <w:t xml:space="preserve"> </w:t>
      </w:r>
      <w:r w:rsidRPr="009F66AF">
        <w:rPr>
          <w:szCs w:val="28"/>
        </w:rPr>
        <w:t>về</w:t>
      </w:r>
      <w:r w:rsidRPr="009F66AF">
        <w:rPr>
          <w:spacing w:val="7"/>
          <w:szCs w:val="28"/>
        </w:rPr>
        <w:t xml:space="preserve"> </w:t>
      </w:r>
      <w:r w:rsidRPr="009F66AF">
        <w:rPr>
          <w:szCs w:val="28"/>
        </w:rPr>
        <w:t>tổ</w:t>
      </w:r>
      <w:r w:rsidRPr="009F66AF">
        <w:rPr>
          <w:spacing w:val="5"/>
          <w:szCs w:val="28"/>
        </w:rPr>
        <w:t xml:space="preserve"> </w:t>
      </w:r>
      <w:r w:rsidRPr="009F66AF">
        <w:rPr>
          <w:szCs w:val="28"/>
        </w:rPr>
        <w:t>chức</w:t>
      </w:r>
      <w:r w:rsidRPr="009F66AF">
        <w:rPr>
          <w:spacing w:val="4"/>
          <w:szCs w:val="28"/>
        </w:rPr>
        <w:t xml:space="preserve"> </w:t>
      </w:r>
      <w:r w:rsidRPr="009F66AF">
        <w:rPr>
          <w:szCs w:val="28"/>
        </w:rPr>
        <w:t>kỹ</w:t>
      </w:r>
      <w:r w:rsidRPr="009F66AF">
        <w:rPr>
          <w:spacing w:val="8"/>
          <w:szCs w:val="28"/>
        </w:rPr>
        <w:t xml:space="preserve"> </w:t>
      </w:r>
      <w:r w:rsidRPr="009F66AF">
        <w:rPr>
          <w:szCs w:val="28"/>
        </w:rPr>
        <w:t>thuật</w:t>
      </w:r>
      <w:r w:rsidRPr="009F66AF">
        <w:rPr>
          <w:spacing w:val="3"/>
          <w:szCs w:val="28"/>
        </w:rPr>
        <w:t xml:space="preserve"> </w:t>
      </w:r>
      <w:r w:rsidRPr="009F66AF">
        <w:rPr>
          <w:szCs w:val="28"/>
        </w:rPr>
        <w:t>thi</w:t>
      </w:r>
      <w:r w:rsidRPr="009F66AF">
        <w:rPr>
          <w:spacing w:val="10"/>
          <w:szCs w:val="28"/>
        </w:rPr>
        <w:t xml:space="preserve"> </w:t>
      </w:r>
      <w:r w:rsidRPr="009F66AF">
        <w:rPr>
          <w:szCs w:val="28"/>
        </w:rPr>
        <w:t>công,</w:t>
      </w:r>
      <w:r w:rsidRPr="009F66AF">
        <w:rPr>
          <w:spacing w:val="8"/>
          <w:szCs w:val="28"/>
        </w:rPr>
        <w:t xml:space="preserve"> </w:t>
      </w:r>
      <w:r w:rsidRPr="009F66AF">
        <w:rPr>
          <w:szCs w:val="28"/>
        </w:rPr>
        <w:t>giám</w:t>
      </w:r>
      <w:r w:rsidRPr="009F66AF">
        <w:rPr>
          <w:spacing w:val="3"/>
          <w:szCs w:val="28"/>
        </w:rPr>
        <w:t xml:space="preserve"> </w:t>
      </w:r>
      <w:r w:rsidRPr="009F66AF">
        <w:rPr>
          <w:szCs w:val="28"/>
        </w:rPr>
        <w:t>sát theo quy định hiện hành của Nhà nước.</w:t>
      </w:r>
    </w:p>
    <w:p w:rsidR="0031593E" w:rsidRPr="009F66AF" w:rsidRDefault="0031593E" w:rsidP="001555EA">
      <w:pPr>
        <w:widowControl w:val="0"/>
        <w:tabs>
          <w:tab w:val="left" w:pos="851"/>
          <w:tab w:val="left" w:pos="1180"/>
        </w:tabs>
        <w:autoSpaceDE w:val="0"/>
        <w:autoSpaceDN w:val="0"/>
        <w:spacing w:before="120" w:after="120" w:line="240" w:lineRule="auto"/>
        <w:ind w:left="567"/>
        <w:outlineLvl w:val="0"/>
        <w:rPr>
          <w:b/>
          <w:bCs/>
          <w:szCs w:val="28"/>
        </w:rPr>
      </w:pPr>
      <w:r w:rsidRPr="009F66AF">
        <w:rPr>
          <w:b/>
          <w:bCs/>
          <w:szCs w:val="28"/>
        </w:rPr>
        <w:t>5. Yêu cầu về vận hành thử nghiệm, an</w:t>
      </w:r>
      <w:r w:rsidRPr="009F66AF">
        <w:rPr>
          <w:b/>
          <w:bCs/>
          <w:spacing w:val="20"/>
          <w:szCs w:val="28"/>
        </w:rPr>
        <w:t xml:space="preserve"> </w:t>
      </w:r>
      <w:r w:rsidRPr="009F66AF">
        <w:rPr>
          <w:b/>
          <w:bCs/>
          <w:szCs w:val="28"/>
        </w:rPr>
        <w:t>toàn</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Nhà thầu phải tiến hành vận hành thử nghiệm, an toàn khi các thiết bị, cầu kiện được lắp đặt hoàn</w:t>
      </w:r>
      <w:r w:rsidRPr="009F66AF">
        <w:rPr>
          <w:spacing w:val="8"/>
          <w:szCs w:val="28"/>
        </w:rPr>
        <w:t xml:space="preserve"> </w:t>
      </w:r>
      <w:r w:rsidRPr="009F66AF">
        <w:rPr>
          <w:szCs w:val="28"/>
        </w:rPr>
        <w:t>thành;</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9F66AF">
        <w:rPr>
          <w:spacing w:val="29"/>
          <w:szCs w:val="28"/>
        </w:rPr>
        <w:t xml:space="preserve"> </w:t>
      </w:r>
      <w:r w:rsidRPr="009F66AF">
        <w:rPr>
          <w:szCs w:val="28"/>
        </w:rPr>
        <w:t>báo;</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9F66AF">
        <w:rPr>
          <w:spacing w:val="6"/>
          <w:szCs w:val="28"/>
        </w:rPr>
        <w:t xml:space="preserve"> </w:t>
      </w:r>
      <w:r w:rsidRPr="009F66AF">
        <w:rPr>
          <w:szCs w:val="28"/>
        </w:rPr>
        <w:t>dụng.</w:t>
      </w:r>
    </w:p>
    <w:p w:rsidR="0031593E" w:rsidRPr="009F66AF" w:rsidRDefault="0031593E" w:rsidP="001555EA">
      <w:pPr>
        <w:widowControl w:val="0"/>
        <w:numPr>
          <w:ilvl w:val="1"/>
          <w:numId w:val="3"/>
        </w:numPr>
        <w:tabs>
          <w:tab w:val="left" w:pos="709"/>
          <w:tab w:val="left" w:pos="1105"/>
        </w:tabs>
        <w:autoSpaceDE w:val="0"/>
        <w:autoSpaceDN w:val="0"/>
        <w:spacing w:before="120" w:after="120" w:line="240" w:lineRule="auto"/>
        <w:ind w:left="0" w:firstLine="567"/>
        <w:rPr>
          <w:szCs w:val="28"/>
        </w:rPr>
      </w:pPr>
      <w:r w:rsidRPr="009F66AF">
        <w:rPr>
          <w:szCs w:val="28"/>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9F66AF">
        <w:rPr>
          <w:spacing w:val="2"/>
          <w:szCs w:val="28"/>
        </w:rPr>
        <w:t xml:space="preserve"> </w:t>
      </w:r>
      <w:r w:rsidRPr="009F66AF">
        <w:rPr>
          <w:szCs w:val="28"/>
        </w:rPr>
        <w:t>xác.</w:t>
      </w:r>
    </w:p>
    <w:p w:rsidR="0031593E" w:rsidRPr="009F66AF" w:rsidRDefault="0031593E" w:rsidP="001555EA">
      <w:pPr>
        <w:widowControl w:val="0"/>
        <w:numPr>
          <w:ilvl w:val="1"/>
          <w:numId w:val="3"/>
        </w:numPr>
        <w:tabs>
          <w:tab w:val="left" w:pos="709"/>
          <w:tab w:val="left" w:pos="1115"/>
        </w:tabs>
        <w:autoSpaceDE w:val="0"/>
        <w:autoSpaceDN w:val="0"/>
        <w:spacing w:before="120" w:after="120" w:line="240" w:lineRule="auto"/>
        <w:ind w:left="0" w:firstLine="567"/>
        <w:rPr>
          <w:szCs w:val="28"/>
        </w:rPr>
      </w:pPr>
      <w:r w:rsidRPr="009F66AF">
        <w:rPr>
          <w:szCs w:val="28"/>
        </w:rPr>
        <w:t>Nếu công trình hay hạng mục không vượt qua được các cuộc vận hành thử nghiệm, an toàn khi hoàn thành khi đó Chủ đầu tư có</w:t>
      </w:r>
      <w:r w:rsidRPr="009F66AF">
        <w:rPr>
          <w:spacing w:val="37"/>
          <w:szCs w:val="28"/>
        </w:rPr>
        <w:t xml:space="preserve"> </w:t>
      </w:r>
      <w:r w:rsidRPr="009F66AF">
        <w:rPr>
          <w:szCs w:val="28"/>
        </w:rPr>
        <w:t>quyền:</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Yêu cầu tiếp tục tiến hành vận hành thử nghiệm, an toàn lại;</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9F66AF">
        <w:rPr>
          <w:spacing w:val="18"/>
          <w:szCs w:val="28"/>
        </w:rPr>
        <w:t xml:space="preserve"> </w:t>
      </w:r>
      <w:r w:rsidRPr="009F66AF">
        <w:rPr>
          <w:szCs w:val="28"/>
        </w:rPr>
        <w:t>toàn.</w:t>
      </w:r>
    </w:p>
    <w:p w:rsidR="0031593E" w:rsidRPr="009F66AF" w:rsidRDefault="0031593E" w:rsidP="001555EA">
      <w:pPr>
        <w:widowControl w:val="0"/>
        <w:tabs>
          <w:tab w:val="left" w:pos="851"/>
        </w:tabs>
        <w:autoSpaceDE w:val="0"/>
        <w:autoSpaceDN w:val="0"/>
        <w:spacing w:before="120" w:after="120" w:line="240" w:lineRule="auto"/>
        <w:ind w:left="567"/>
        <w:outlineLvl w:val="0"/>
        <w:rPr>
          <w:b/>
          <w:bCs/>
          <w:szCs w:val="28"/>
        </w:rPr>
      </w:pPr>
      <w:r w:rsidRPr="009F66AF">
        <w:rPr>
          <w:b/>
          <w:bCs/>
          <w:szCs w:val="28"/>
        </w:rPr>
        <w:t>6. Yêu cầu về phòng, chống cháy,</w:t>
      </w:r>
      <w:r w:rsidRPr="009F66AF">
        <w:rPr>
          <w:b/>
          <w:bCs/>
          <w:spacing w:val="7"/>
          <w:szCs w:val="28"/>
        </w:rPr>
        <w:t xml:space="preserve"> </w:t>
      </w:r>
      <w:r w:rsidRPr="009F66AF">
        <w:rPr>
          <w:b/>
          <w:bCs/>
          <w:szCs w:val="28"/>
        </w:rPr>
        <w:t>nổ</w:t>
      </w:r>
    </w:p>
    <w:p w:rsidR="0031593E" w:rsidRPr="009F66AF" w:rsidRDefault="0031593E" w:rsidP="001555EA">
      <w:pPr>
        <w:spacing w:before="120" w:after="120" w:line="240" w:lineRule="auto"/>
        <w:ind w:firstLine="563"/>
        <w:rPr>
          <w:szCs w:val="28"/>
        </w:rPr>
      </w:pPr>
      <w:r w:rsidRPr="009F66AF">
        <w:rPr>
          <w:szCs w:val="28"/>
        </w:rPr>
        <w:t xml:space="preserve">- Tuân thủ theo các quy định của Pháp luật hiện hành về phòng, chống cháy, nổ. </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xml:space="preserve">-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w:t>
      </w:r>
      <w:r w:rsidRPr="009F66AF">
        <w:rPr>
          <w:szCs w:val="28"/>
        </w:rPr>
        <w:lastRenderedPageBreak/>
        <w:t>công tác phòng chống cháy, nổ tại công trình, bố trí tổ bảo vệ công trường và lực lượng ứng chiến khẩn cấp khi có hoả</w:t>
      </w:r>
      <w:r w:rsidRPr="009F66AF">
        <w:rPr>
          <w:spacing w:val="11"/>
          <w:szCs w:val="28"/>
        </w:rPr>
        <w:t xml:space="preserve"> </w:t>
      </w:r>
      <w:r w:rsidRPr="009F66AF">
        <w:rPr>
          <w:szCs w:val="28"/>
        </w:rPr>
        <w:t>hoạn.</w:t>
      </w:r>
    </w:p>
    <w:p w:rsidR="0031593E" w:rsidRPr="009F66AF" w:rsidRDefault="0031593E" w:rsidP="001555EA">
      <w:pPr>
        <w:spacing w:before="120" w:after="120" w:line="240" w:lineRule="auto"/>
        <w:ind w:firstLine="563"/>
        <w:rPr>
          <w:szCs w:val="28"/>
        </w:rPr>
      </w:pPr>
      <w:r w:rsidRPr="009F66AF">
        <w:rPr>
          <w:szCs w:val="28"/>
        </w:rPr>
        <w:t>- Nhà thầu phải bố trí nơi ăn, nghỉ, làm việc và vị trí kho bãi hợp lý, đặc biệt là kho vật tư dự trữ nhiên liệu. Phải có phương án chống cháy nổ, đảm bảo an toàn khi có sự cố xảy ra;</w:t>
      </w:r>
    </w:p>
    <w:p w:rsidR="0031593E" w:rsidRPr="009F66AF" w:rsidRDefault="0031593E" w:rsidP="001555EA">
      <w:pPr>
        <w:spacing w:before="120" w:after="120" w:line="240" w:lineRule="auto"/>
        <w:ind w:firstLine="563"/>
        <w:rPr>
          <w:szCs w:val="28"/>
        </w:rPr>
      </w:pPr>
      <w:r w:rsidRPr="009F66AF">
        <w:rPr>
          <w:szCs w:val="28"/>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Thường xuyên dự trữ nước, cát, bình hoả... phòng cháy để có thể sử lý ngay khi sự cố xảy ra.</w:t>
      </w:r>
    </w:p>
    <w:p w:rsidR="0031593E" w:rsidRPr="009F66AF" w:rsidRDefault="0031593E" w:rsidP="001555EA">
      <w:pPr>
        <w:widowControl w:val="0"/>
        <w:tabs>
          <w:tab w:val="left" w:pos="851"/>
        </w:tabs>
        <w:autoSpaceDE w:val="0"/>
        <w:autoSpaceDN w:val="0"/>
        <w:spacing w:before="120" w:after="120" w:line="240" w:lineRule="auto"/>
        <w:ind w:left="567"/>
        <w:outlineLvl w:val="0"/>
        <w:rPr>
          <w:b/>
          <w:bCs/>
          <w:szCs w:val="28"/>
        </w:rPr>
      </w:pPr>
      <w:r w:rsidRPr="009F66AF">
        <w:rPr>
          <w:b/>
          <w:bCs/>
          <w:szCs w:val="28"/>
        </w:rPr>
        <w:t>7. Yêu cầu về vệ sinh môi</w:t>
      </w:r>
      <w:r w:rsidRPr="009F66AF">
        <w:rPr>
          <w:b/>
          <w:bCs/>
          <w:spacing w:val="13"/>
          <w:szCs w:val="28"/>
        </w:rPr>
        <w:t xml:space="preserve"> </w:t>
      </w:r>
      <w:r w:rsidRPr="009F66AF">
        <w:rPr>
          <w:b/>
          <w:bCs/>
          <w:szCs w:val="28"/>
        </w:rPr>
        <w:t>trường</w:t>
      </w:r>
    </w:p>
    <w:p w:rsidR="0031593E" w:rsidRPr="009F66AF" w:rsidRDefault="0031593E" w:rsidP="001555EA">
      <w:pPr>
        <w:widowControl w:val="0"/>
        <w:tabs>
          <w:tab w:val="left" w:pos="851"/>
        </w:tabs>
        <w:autoSpaceDE w:val="0"/>
        <w:autoSpaceDN w:val="0"/>
        <w:spacing w:before="120" w:after="120" w:line="240" w:lineRule="auto"/>
        <w:ind w:firstLine="567"/>
        <w:outlineLvl w:val="0"/>
        <w:rPr>
          <w:bCs/>
          <w:szCs w:val="28"/>
        </w:rPr>
      </w:pPr>
      <w:r w:rsidRPr="009F66AF">
        <w:rPr>
          <w:bCs/>
          <w:szCs w:val="28"/>
        </w:rPr>
        <w:t>- Tuân thủ theo các quy định của Pháp luật hiện hành về vệ sinh môi trường trong thi công xây dựng hiện hành.</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Các phương tiện vận chuyển nguyên vật liệu nhà thầu phải sử dụng loại xe có thùng và được che kín bằng bạt, giằng buộc vững chắc để tránh rơi rớt trong quá trình vận</w:t>
      </w:r>
      <w:r w:rsidRPr="009F66AF">
        <w:rPr>
          <w:spacing w:val="1"/>
          <w:szCs w:val="28"/>
        </w:rPr>
        <w:t xml:space="preserve"> </w:t>
      </w:r>
      <w:r w:rsidRPr="009F66AF">
        <w:rPr>
          <w:szCs w:val="28"/>
        </w:rPr>
        <w:t>chuyển;</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Để chống rung động tiếng ồn nhà thầu phải sử dụng các loại máy móc có thông số kỹ thuật tốt và được đặt ở vị trí thuận</w:t>
      </w:r>
      <w:r w:rsidRPr="009F66AF">
        <w:rPr>
          <w:spacing w:val="22"/>
          <w:szCs w:val="28"/>
        </w:rPr>
        <w:t xml:space="preserve"> </w:t>
      </w:r>
      <w:r w:rsidRPr="009F66AF">
        <w:rPr>
          <w:szCs w:val="28"/>
        </w:rPr>
        <w:t>lợi;</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9F66AF">
        <w:rPr>
          <w:spacing w:val="9"/>
          <w:szCs w:val="28"/>
        </w:rPr>
        <w:t xml:space="preserve"> </w:t>
      </w:r>
      <w:r w:rsidRPr="009F66AF">
        <w:rPr>
          <w:szCs w:val="28"/>
        </w:rPr>
        <w:t>sẽ</w:t>
      </w:r>
      <w:r w:rsidRPr="009F66AF">
        <w:rPr>
          <w:spacing w:val="5"/>
          <w:szCs w:val="28"/>
        </w:rPr>
        <w:t xml:space="preserve"> </w:t>
      </w:r>
      <w:r w:rsidRPr="009F66AF">
        <w:rPr>
          <w:szCs w:val="28"/>
        </w:rPr>
        <w:t>đưa</w:t>
      </w:r>
      <w:r w:rsidRPr="009F66AF">
        <w:rPr>
          <w:spacing w:val="6"/>
          <w:szCs w:val="28"/>
        </w:rPr>
        <w:t xml:space="preserve"> </w:t>
      </w:r>
      <w:r w:rsidRPr="009F66AF">
        <w:rPr>
          <w:szCs w:val="28"/>
        </w:rPr>
        <w:t>ra</w:t>
      </w:r>
      <w:r w:rsidRPr="009F66AF">
        <w:rPr>
          <w:spacing w:val="6"/>
          <w:szCs w:val="28"/>
        </w:rPr>
        <w:t xml:space="preserve"> </w:t>
      </w:r>
      <w:r w:rsidRPr="009F66AF">
        <w:rPr>
          <w:szCs w:val="28"/>
        </w:rPr>
        <w:t>những</w:t>
      </w:r>
      <w:r w:rsidRPr="009F66AF">
        <w:rPr>
          <w:spacing w:val="9"/>
          <w:szCs w:val="28"/>
        </w:rPr>
        <w:t xml:space="preserve"> </w:t>
      </w:r>
      <w:r w:rsidRPr="009F66AF">
        <w:rPr>
          <w:szCs w:val="28"/>
        </w:rPr>
        <w:t>quy</w:t>
      </w:r>
      <w:r w:rsidRPr="009F66AF">
        <w:rPr>
          <w:spacing w:val="10"/>
          <w:szCs w:val="28"/>
        </w:rPr>
        <w:t xml:space="preserve"> </w:t>
      </w:r>
      <w:r w:rsidRPr="009F66AF">
        <w:rPr>
          <w:szCs w:val="28"/>
        </w:rPr>
        <w:t>định</w:t>
      </w:r>
      <w:r w:rsidRPr="009F66AF">
        <w:rPr>
          <w:spacing w:val="7"/>
          <w:szCs w:val="28"/>
        </w:rPr>
        <w:t xml:space="preserve"> </w:t>
      </w:r>
      <w:r w:rsidRPr="009F66AF">
        <w:rPr>
          <w:szCs w:val="28"/>
        </w:rPr>
        <w:t>để</w:t>
      </w:r>
      <w:r w:rsidRPr="009F66AF">
        <w:rPr>
          <w:spacing w:val="11"/>
          <w:szCs w:val="28"/>
        </w:rPr>
        <w:t xml:space="preserve"> </w:t>
      </w:r>
      <w:r w:rsidRPr="009F66AF">
        <w:rPr>
          <w:szCs w:val="28"/>
        </w:rPr>
        <w:t>mọi</w:t>
      </w:r>
      <w:r w:rsidRPr="009F66AF">
        <w:rPr>
          <w:spacing w:val="8"/>
          <w:szCs w:val="28"/>
        </w:rPr>
        <w:t xml:space="preserve"> </w:t>
      </w:r>
      <w:r w:rsidRPr="009F66AF">
        <w:rPr>
          <w:szCs w:val="28"/>
        </w:rPr>
        <w:t>người</w:t>
      </w:r>
      <w:r w:rsidRPr="009F66AF">
        <w:rPr>
          <w:spacing w:val="8"/>
          <w:szCs w:val="28"/>
        </w:rPr>
        <w:t xml:space="preserve"> </w:t>
      </w:r>
      <w:r w:rsidRPr="009F66AF">
        <w:rPr>
          <w:szCs w:val="28"/>
        </w:rPr>
        <w:t>tham</w:t>
      </w:r>
      <w:r w:rsidRPr="009F66AF">
        <w:rPr>
          <w:spacing w:val="8"/>
          <w:szCs w:val="28"/>
        </w:rPr>
        <w:t xml:space="preserve"> </w:t>
      </w:r>
      <w:r w:rsidRPr="009F66AF">
        <w:rPr>
          <w:szCs w:val="28"/>
        </w:rPr>
        <w:t>gia</w:t>
      </w:r>
      <w:r w:rsidRPr="009F66AF">
        <w:rPr>
          <w:spacing w:val="8"/>
          <w:szCs w:val="28"/>
        </w:rPr>
        <w:t xml:space="preserve"> </w:t>
      </w:r>
      <w:r w:rsidRPr="009F66AF">
        <w:rPr>
          <w:szCs w:val="28"/>
        </w:rPr>
        <w:t>thi</w:t>
      </w:r>
      <w:r w:rsidRPr="009F66AF">
        <w:rPr>
          <w:spacing w:val="11"/>
          <w:szCs w:val="28"/>
        </w:rPr>
        <w:t xml:space="preserve"> </w:t>
      </w:r>
      <w:r w:rsidRPr="009F66AF">
        <w:rPr>
          <w:szCs w:val="28"/>
        </w:rPr>
        <w:t>công</w:t>
      </w:r>
      <w:r w:rsidRPr="009F66AF">
        <w:rPr>
          <w:spacing w:val="7"/>
          <w:szCs w:val="28"/>
        </w:rPr>
        <w:t xml:space="preserve"> </w:t>
      </w:r>
      <w:r w:rsidRPr="009F66AF">
        <w:rPr>
          <w:szCs w:val="28"/>
        </w:rPr>
        <w:t>công</w:t>
      </w:r>
      <w:r w:rsidRPr="009F66AF">
        <w:rPr>
          <w:spacing w:val="9"/>
          <w:szCs w:val="28"/>
        </w:rPr>
        <w:t xml:space="preserve"> </w:t>
      </w:r>
      <w:r w:rsidRPr="009F66AF">
        <w:rPr>
          <w:szCs w:val="28"/>
        </w:rPr>
        <w:t>trình</w:t>
      </w:r>
      <w:r w:rsidRPr="009F66AF">
        <w:rPr>
          <w:spacing w:val="8"/>
          <w:szCs w:val="28"/>
        </w:rPr>
        <w:t xml:space="preserve"> </w:t>
      </w:r>
      <w:r w:rsidRPr="009F66AF">
        <w:rPr>
          <w:szCs w:val="28"/>
        </w:rPr>
        <w:t>chấp</w:t>
      </w:r>
      <w:r w:rsidRPr="009F66AF">
        <w:rPr>
          <w:spacing w:val="6"/>
          <w:szCs w:val="28"/>
        </w:rPr>
        <w:t xml:space="preserve"> </w:t>
      </w:r>
      <w:r w:rsidRPr="009F66AF">
        <w:rPr>
          <w:szCs w:val="28"/>
        </w:rPr>
        <w:t>hành;</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Vị trí đổ đất, đá thải và chất thải rắn phải tuân thủ theo quy định Luật Bảo vệ môi trường ngày 17/11/2020 (và các quy định có liên quan), phù hợp theo quy hoạch bãi đổ thải được cấp thẩm quyền phê duyệt, đảm bảo vệ sinh, bảo vệ môi trường theo quy định của pháp luật hiện hành. Trường hợp trong quá trình thực hiện, vị trí bãi đổ thải có sự sai khác với Hồ sơ thiết kế được phê duyệt, nhà thầu phải có trách nhiệm báo cáo Chủ đầu tư để điều chỉnh đảm bảo phù hợp theo quy định.</w:t>
      </w:r>
    </w:p>
    <w:p w:rsidR="0031593E" w:rsidRPr="009F66AF" w:rsidRDefault="0031593E" w:rsidP="001555EA">
      <w:pPr>
        <w:widowControl w:val="0"/>
        <w:numPr>
          <w:ilvl w:val="1"/>
          <w:numId w:val="3"/>
        </w:numPr>
        <w:tabs>
          <w:tab w:val="left" w:pos="709"/>
        </w:tabs>
        <w:autoSpaceDE w:val="0"/>
        <w:autoSpaceDN w:val="0"/>
        <w:spacing w:before="120" w:after="120" w:line="240" w:lineRule="auto"/>
        <w:ind w:left="0" w:firstLine="567"/>
        <w:rPr>
          <w:szCs w:val="28"/>
        </w:rPr>
      </w:pPr>
      <w:r w:rsidRPr="009F66AF">
        <w:rPr>
          <w:szCs w:val="28"/>
        </w:rPr>
        <w:t>Rác thải, vật liệu phế thải phải được gom lại vào nơi quy định bằng các thùng đựng rác đặt tại các góc của công trường, và được chuyển ra khỏi công trường đến nơi quy</w:t>
      </w:r>
      <w:r w:rsidRPr="009F66AF">
        <w:rPr>
          <w:spacing w:val="3"/>
          <w:szCs w:val="28"/>
        </w:rPr>
        <w:t xml:space="preserve"> </w:t>
      </w:r>
      <w:r w:rsidRPr="009F66AF">
        <w:rPr>
          <w:szCs w:val="28"/>
        </w:rPr>
        <w:t>định;</w:t>
      </w:r>
    </w:p>
    <w:p w:rsidR="0031593E" w:rsidRPr="009F66AF" w:rsidRDefault="0031593E" w:rsidP="001555EA">
      <w:pPr>
        <w:widowControl w:val="0"/>
        <w:numPr>
          <w:ilvl w:val="1"/>
          <w:numId w:val="3"/>
        </w:numPr>
        <w:tabs>
          <w:tab w:val="left" w:pos="709"/>
          <w:tab w:val="left" w:pos="1144"/>
        </w:tabs>
        <w:autoSpaceDE w:val="0"/>
        <w:autoSpaceDN w:val="0"/>
        <w:spacing w:before="120" w:after="120" w:line="240" w:lineRule="auto"/>
        <w:ind w:left="0" w:firstLine="567"/>
        <w:rPr>
          <w:szCs w:val="28"/>
        </w:rPr>
      </w:pPr>
      <w:r w:rsidRPr="009F66AF">
        <w:rPr>
          <w:szCs w:val="28"/>
        </w:rPr>
        <w:t>Hàng ngày dọn sạch rác thải, phế thải rơi ra trong quá trình vận chuyển trên hệ thống</w:t>
      </w:r>
      <w:r w:rsidRPr="009F66AF">
        <w:rPr>
          <w:spacing w:val="8"/>
          <w:szCs w:val="28"/>
        </w:rPr>
        <w:t xml:space="preserve"> </w:t>
      </w:r>
      <w:r w:rsidRPr="009F66AF">
        <w:rPr>
          <w:szCs w:val="28"/>
        </w:rPr>
        <w:t>đường</w:t>
      </w:r>
      <w:r w:rsidRPr="009F66AF">
        <w:rPr>
          <w:spacing w:val="9"/>
          <w:szCs w:val="28"/>
        </w:rPr>
        <w:t xml:space="preserve"> </w:t>
      </w:r>
      <w:r w:rsidRPr="009F66AF">
        <w:rPr>
          <w:szCs w:val="28"/>
        </w:rPr>
        <w:t>giao</w:t>
      </w:r>
      <w:r w:rsidRPr="009F66AF">
        <w:rPr>
          <w:spacing w:val="8"/>
          <w:szCs w:val="28"/>
        </w:rPr>
        <w:t xml:space="preserve"> </w:t>
      </w:r>
      <w:r w:rsidRPr="009F66AF">
        <w:rPr>
          <w:szCs w:val="28"/>
        </w:rPr>
        <w:t>thông</w:t>
      </w:r>
      <w:r w:rsidRPr="009F66AF">
        <w:rPr>
          <w:spacing w:val="8"/>
          <w:szCs w:val="28"/>
        </w:rPr>
        <w:t xml:space="preserve"> </w:t>
      </w:r>
      <w:r w:rsidRPr="009F66AF">
        <w:rPr>
          <w:szCs w:val="28"/>
        </w:rPr>
        <w:t>công</w:t>
      </w:r>
      <w:r w:rsidRPr="009F66AF">
        <w:rPr>
          <w:spacing w:val="7"/>
          <w:szCs w:val="28"/>
        </w:rPr>
        <w:t xml:space="preserve"> </w:t>
      </w:r>
      <w:r w:rsidRPr="009F66AF">
        <w:rPr>
          <w:szCs w:val="28"/>
        </w:rPr>
        <w:t>cộng</w:t>
      </w:r>
      <w:r w:rsidRPr="009F66AF">
        <w:rPr>
          <w:spacing w:val="8"/>
          <w:szCs w:val="28"/>
        </w:rPr>
        <w:t xml:space="preserve"> </w:t>
      </w:r>
      <w:r w:rsidRPr="009F66AF">
        <w:rPr>
          <w:szCs w:val="28"/>
        </w:rPr>
        <w:t>để</w:t>
      </w:r>
      <w:r w:rsidRPr="009F66AF">
        <w:rPr>
          <w:spacing w:val="5"/>
          <w:szCs w:val="28"/>
        </w:rPr>
        <w:t xml:space="preserve"> </w:t>
      </w:r>
      <w:r w:rsidRPr="009F66AF">
        <w:rPr>
          <w:szCs w:val="28"/>
        </w:rPr>
        <w:t>đảm</w:t>
      </w:r>
      <w:r w:rsidRPr="009F66AF">
        <w:rPr>
          <w:spacing w:val="4"/>
          <w:szCs w:val="28"/>
        </w:rPr>
        <w:t xml:space="preserve"> </w:t>
      </w:r>
      <w:r w:rsidRPr="009F66AF">
        <w:rPr>
          <w:szCs w:val="28"/>
        </w:rPr>
        <w:t>bảo</w:t>
      </w:r>
      <w:r w:rsidRPr="009F66AF">
        <w:rPr>
          <w:spacing w:val="8"/>
          <w:szCs w:val="28"/>
        </w:rPr>
        <w:t xml:space="preserve"> </w:t>
      </w:r>
      <w:r w:rsidRPr="009F66AF">
        <w:rPr>
          <w:szCs w:val="28"/>
        </w:rPr>
        <w:t>quy</w:t>
      </w:r>
      <w:r w:rsidRPr="009F66AF">
        <w:rPr>
          <w:spacing w:val="9"/>
          <w:szCs w:val="28"/>
        </w:rPr>
        <w:t xml:space="preserve"> </w:t>
      </w:r>
      <w:r w:rsidRPr="009F66AF">
        <w:rPr>
          <w:szCs w:val="28"/>
        </w:rPr>
        <w:t>tắc</w:t>
      </w:r>
      <w:r w:rsidRPr="009F66AF">
        <w:rPr>
          <w:spacing w:val="5"/>
          <w:szCs w:val="28"/>
        </w:rPr>
        <w:t xml:space="preserve"> </w:t>
      </w:r>
      <w:r w:rsidRPr="009F66AF">
        <w:rPr>
          <w:szCs w:val="28"/>
        </w:rPr>
        <w:t>vệ</w:t>
      </w:r>
      <w:r w:rsidRPr="009F66AF">
        <w:rPr>
          <w:spacing w:val="9"/>
          <w:szCs w:val="28"/>
        </w:rPr>
        <w:t xml:space="preserve"> </w:t>
      </w:r>
      <w:r w:rsidRPr="009F66AF">
        <w:rPr>
          <w:szCs w:val="28"/>
        </w:rPr>
        <w:t>sinh</w:t>
      </w:r>
      <w:r w:rsidRPr="009F66AF">
        <w:rPr>
          <w:spacing w:val="6"/>
          <w:szCs w:val="28"/>
        </w:rPr>
        <w:t xml:space="preserve"> </w:t>
      </w:r>
      <w:r w:rsidRPr="009F66AF">
        <w:rPr>
          <w:szCs w:val="28"/>
        </w:rPr>
        <w:t>và</w:t>
      </w:r>
      <w:r w:rsidRPr="009F66AF">
        <w:rPr>
          <w:spacing w:val="10"/>
          <w:szCs w:val="28"/>
        </w:rPr>
        <w:t xml:space="preserve"> </w:t>
      </w:r>
      <w:r w:rsidRPr="009F66AF">
        <w:rPr>
          <w:szCs w:val="28"/>
        </w:rPr>
        <w:t>an</w:t>
      </w:r>
      <w:r w:rsidRPr="009F66AF">
        <w:rPr>
          <w:spacing w:val="3"/>
          <w:szCs w:val="28"/>
        </w:rPr>
        <w:t xml:space="preserve"> </w:t>
      </w:r>
      <w:r w:rsidRPr="009F66AF">
        <w:rPr>
          <w:szCs w:val="28"/>
        </w:rPr>
        <w:t>toàn</w:t>
      </w:r>
      <w:r w:rsidRPr="009F66AF">
        <w:rPr>
          <w:spacing w:val="8"/>
          <w:szCs w:val="28"/>
        </w:rPr>
        <w:t xml:space="preserve"> </w:t>
      </w:r>
      <w:r w:rsidRPr="009F66AF">
        <w:rPr>
          <w:szCs w:val="28"/>
        </w:rPr>
        <w:t>giao</w:t>
      </w:r>
      <w:r w:rsidRPr="009F66AF">
        <w:rPr>
          <w:spacing w:val="6"/>
          <w:szCs w:val="28"/>
        </w:rPr>
        <w:t xml:space="preserve"> </w:t>
      </w:r>
      <w:r w:rsidRPr="009F66AF">
        <w:rPr>
          <w:szCs w:val="28"/>
        </w:rPr>
        <w:t>thông;</w:t>
      </w:r>
    </w:p>
    <w:p w:rsidR="0031593E" w:rsidRPr="009F66AF" w:rsidRDefault="0031593E" w:rsidP="001555EA">
      <w:pPr>
        <w:widowControl w:val="0"/>
        <w:numPr>
          <w:ilvl w:val="1"/>
          <w:numId w:val="3"/>
        </w:numPr>
        <w:tabs>
          <w:tab w:val="left" w:pos="709"/>
          <w:tab w:val="left" w:pos="1103"/>
        </w:tabs>
        <w:autoSpaceDE w:val="0"/>
        <w:autoSpaceDN w:val="0"/>
        <w:spacing w:before="120" w:after="120" w:line="240" w:lineRule="auto"/>
        <w:ind w:left="0" w:firstLine="567"/>
        <w:rPr>
          <w:szCs w:val="28"/>
        </w:rPr>
      </w:pPr>
      <w:r w:rsidRPr="009F66AF">
        <w:rPr>
          <w:szCs w:val="28"/>
        </w:rPr>
        <w:t>Nước thải chỉ được phép thải ra hệ thống thoát nước chung khi đã xử lý cặn lắng và không có các chất độc</w:t>
      </w:r>
      <w:r w:rsidRPr="009F66AF">
        <w:rPr>
          <w:spacing w:val="17"/>
          <w:szCs w:val="28"/>
        </w:rPr>
        <w:t xml:space="preserve"> </w:t>
      </w:r>
      <w:r w:rsidRPr="009F66AF">
        <w:rPr>
          <w:szCs w:val="28"/>
        </w:rPr>
        <w:t>hại;</w:t>
      </w:r>
    </w:p>
    <w:p w:rsidR="0031593E" w:rsidRPr="009F66AF" w:rsidRDefault="0031593E" w:rsidP="001555EA">
      <w:pPr>
        <w:widowControl w:val="0"/>
        <w:numPr>
          <w:ilvl w:val="1"/>
          <w:numId w:val="3"/>
        </w:numPr>
        <w:tabs>
          <w:tab w:val="left" w:pos="709"/>
          <w:tab w:val="left" w:pos="1076"/>
        </w:tabs>
        <w:autoSpaceDE w:val="0"/>
        <w:autoSpaceDN w:val="0"/>
        <w:spacing w:before="120" w:after="120" w:line="240" w:lineRule="auto"/>
        <w:ind w:left="0" w:firstLine="567"/>
        <w:rPr>
          <w:szCs w:val="28"/>
        </w:rPr>
      </w:pPr>
      <w:r w:rsidRPr="009F66AF">
        <w:rPr>
          <w:szCs w:val="28"/>
        </w:rPr>
        <w:t xml:space="preserve">Trước khi kết thúc việc xây lắp công trình Nhà thầu phải thu dọn mặt bằng </w:t>
      </w:r>
      <w:r w:rsidRPr="009F66AF">
        <w:rPr>
          <w:szCs w:val="28"/>
        </w:rPr>
        <w:lastRenderedPageBreak/>
        <w:t>công trường, gọn gàng, sách sẽ, chuyển hết các vật liệu thừa, dỡ bỏ các công trình tạm phục vụ cho thi công. Sữa chữa những vị trí hư hỏng như: Đường xá, vỉa hè, cống rãnh, hệ thống</w:t>
      </w:r>
      <w:r w:rsidRPr="009F66AF">
        <w:rPr>
          <w:spacing w:val="5"/>
          <w:szCs w:val="28"/>
        </w:rPr>
        <w:t xml:space="preserve"> </w:t>
      </w:r>
      <w:r w:rsidRPr="009F66AF">
        <w:rPr>
          <w:szCs w:val="28"/>
        </w:rPr>
        <w:t>công</w:t>
      </w:r>
      <w:r w:rsidRPr="009F66AF">
        <w:rPr>
          <w:spacing w:val="5"/>
          <w:szCs w:val="28"/>
        </w:rPr>
        <w:t xml:space="preserve"> </w:t>
      </w:r>
      <w:r w:rsidRPr="009F66AF">
        <w:rPr>
          <w:szCs w:val="28"/>
        </w:rPr>
        <w:t>trình</w:t>
      </w:r>
      <w:r w:rsidRPr="009F66AF">
        <w:rPr>
          <w:spacing w:val="4"/>
          <w:szCs w:val="28"/>
        </w:rPr>
        <w:t xml:space="preserve"> </w:t>
      </w:r>
      <w:r w:rsidRPr="009F66AF">
        <w:rPr>
          <w:szCs w:val="28"/>
        </w:rPr>
        <w:t>kỹ</w:t>
      </w:r>
      <w:r w:rsidRPr="009F66AF">
        <w:rPr>
          <w:spacing w:val="5"/>
          <w:szCs w:val="28"/>
        </w:rPr>
        <w:t xml:space="preserve"> </w:t>
      </w:r>
      <w:r w:rsidRPr="009F66AF">
        <w:rPr>
          <w:szCs w:val="28"/>
        </w:rPr>
        <w:t>thuật</w:t>
      </w:r>
      <w:r w:rsidRPr="009F66AF">
        <w:rPr>
          <w:spacing w:val="4"/>
          <w:szCs w:val="28"/>
        </w:rPr>
        <w:t xml:space="preserve"> </w:t>
      </w:r>
      <w:r w:rsidRPr="009F66AF">
        <w:rPr>
          <w:szCs w:val="28"/>
        </w:rPr>
        <w:t>hạ</w:t>
      </w:r>
      <w:r w:rsidRPr="009F66AF">
        <w:rPr>
          <w:spacing w:val="4"/>
          <w:szCs w:val="28"/>
        </w:rPr>
        <w:t xml:space="preserve"> </w:t>
      </w:r>
      <w:r w:rsidRPr="009F66AF">
        <w:rPr>
          <w:szCs w:val="28"/>
        </w:rPr>
        <w:t>tầng...</w:t>
      </w:r>
      <w:r w:rsidRPr="009F66AF">
        <w:rPr>
          <w:spacing w:val="5"/>
          <w:szCs w:val="28"/>
        </w:rPr>
        <w:t xml:space="preserve"> </w:t>
      </w:r>
      <w:r w:rsidRPr="009F66AF">
        <w:rPr>
          <w:szCs w:val="28"/>
        </w:rPr>
        <w:t>nếu</w:t>
      </w:r>
      <w:r w:rsidRPr="009F66AF">
        <w:rPr>
          <w:spacing w:val="5"/>
          <w:szCs w:val="28"/>
        </w:rPr>
        <w:t xml:space="preserve"> </w:t>
      </w:r>
      <w:r w:rsidRPr="009F66AF">
        <w:rPr>
          <w:szCs w:val="28"/>
        </w:rPr>
        <w:t>như</w:t>
      </w:r>
      <w:r w:rsidRPr="009F66AF">
        <w:rPr>
          <w:spacing w:val="4"/>
          <w:szCs w:val="28"/>
        </w:rPr>
        <w:t xml:space="preserve"> </w:t>
      </w:r>
      <w:r w:rsidRPr="009F66AF">
        <w:rPr>
          <w:szCs w:val="28"/>
        </w:rPr>
        <w:t>trong</w:t>
      </w:r>
      <w:r w:rsidRPr="009F66AF">
        <w:rPr>
          <w:spacing w:val="6"/>
          <w:szCs w:val="28"/>
        </w:rPr>
        <w:t xml:space="preserve"> </w:t>
      </w:r>
      <w:r w:rsidRPr="009F66AF">
        <w:rPr>
          <w:szCs w:val="28"/>
        </w:rPr>
        <w:t>quá</w:t>
      </w:r>
      <w:r w:rsidRPr="009F66AF">
        <w:rPr>
          <w:spacing w:val="7"/>
          <w:szCs w:val="28"/>
        </w:rPr>
        <w:t xml:space="preserve"> </w:t>
      </w:r>
      <w:r w:rsidRPr="009F66AF">
        <w:rPr>
          <w:szCs w:val="28"/>
        </w:rPr>
        <w:t>trình</w:t>
      </w:r>
      <w:r w:rsidRPr="009F66AF">
        <w:rPr>
          <w:spacing w:val="4"/>
          <w:szCs w:val="28"/>
        </w:rPr>
        <w:t xml:space="preserve"> </w:t>
      </w:r>
      <w:r w:rsidRPr="009F66AF">
        <w:rPr>
          <w:szCs w:val="28"/>
        </w:rPr>
        <w:t>do</w:t>
      </w:r>
      <w:r w:rsidRPr="009F66AF">
        <w:rPr>
          <w:spacing w:val="5"/>
          <w:szCs w:val="28"/>
        </w:rPr>
        <w:t xml:space="preserve"> </w:t>
      </w:r>
      <w:r w:rsidRPr="009F66AF">
        <w:rPr>
          <w:szCs w:val="28"/>
        </w:rPr>
        <w:t>nhà</w:t>
      </w:r>
      <w:r w:rsidRPr="009F66AF">
        <w:rPr>
          <w:spacing w:val="7"/>
          <w:szCs w:val="28"/>
        </w:rPr>
        <w:t xml:space="preserve"> </w:t>
      </w:r>
      <w:r w:rsidRPr="009F66AF">
        <w:rPr>
          <w:szCs w:val="28"/>
        </w:rPr>
        <w:t>thầu</w:t>
      </w:r>
      <w:r w:rsidRPr="009F66AF">
        <w:rPr>
          <w:spacing w:val="5"/>
          <w:szCs w:val="28"/>
        </w:rPr>
        <w:t xml:space="preserve"> </w:t>
      </w:r>
      <w:r w:rsidRPr="009F66AF">
        <w:rPr>
          <w:szCs w:val="28"/>
        </w:rPr>
        <w:t>gây</w:t>
      </w:r>
      <w:r w:rsidRPr="009F66AF">
        <w:rPr>
          <w:spacing w:val="5"/>
          <w:szCs w:val="28"/>
        </w:rPr>
        <w:t xml:space="preserve"> </w:t>
      </w:r>
      <w:r w:rsidRPr="009F66AF">
        <w:rPr>
          <w:szCs w:val="28"/>
        </w:rPr>
        <w:t>ra.</w:t>
      </w:r>
    </w:p>
    <w:p w:rsidR="0031593E" w:rsidRPr="009F66AF" w:rsidRDefault="0031593E" w:rsidP="001555EA">
      <w:pPr>
        <w:widowControl w:val="0"/>
        <w:numPr>
          <w:ilvl w:val="1"/>
          <w:numId w:val="3"/>
        </w:numPr>
        <w:tabs>
          <w:tab w:val="left" w:pos="709"/>
          <w:tab w:val="left" w:pos="1076"/>
        </w:tabs>
        <w:autoSpaceDE w:val="0"/>
        <w:autoSpaceDN w:val="0"/>
        <w:spacing w:before="120" w:after="120" w:line="240" w:lineRule="auto"/>
        <w:ind w:left="0" w:firstLine="567"/>
        <w:rPr>
          <w:szCs w:val="28"/>
        </w:rPr>
      </w:pPr>
      <w:r w:rsidRPr="009F66AF">
        <w:rPr>
          <w:spacing w:val="-4"/>
          <w:szCs w:val="28"/>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rsidR="0031593E" w:rsidRPr="009F66AF" w:rsidRDefault="0031593E" w:rsidP="001555EA">
      <w:pPr>
        <w:widowControl w:val="0"/>
        <w:tabs>
          <w:tab w:val="left" w:pos="709"/>
        </w:tabs>
        <w:autoSpaceDE w:val="0"/>
        <w:autoSpaceDN w:val="0"/>
        <w:spacing w:before="120" w:after="120" w:line="240" w:lineRule="auto"/>
        <w:ind w:firstLine="567"/>
        <w:rPr>
          <w:szCs w:val="28"/>
        </w:rPr>
      </w:pPr>
      <w:r w:rsidRPr="009F66AF">
        <w:rPr>
          <w:szCs w:val="28"/>
        </w:rPr>
        <w:t>- Ngoài ra nhà thầu phải có tài liệu chứng minh (nếu có), thuyết minh đầy đủ các giải pháp kỹ thuật theo yêu cầu tại Chương 3 của E-HSMT.</w:t>
      </w:r>
    </w:p>
    <w:p w:rsidR="0031593E" w:rsidRPr="009F66AF" w:rsidRDefault="0031593E" w:rsidP="001555EA">
      <w:pPr>
        <w:widowControl w:val="0"/>
        <w:tabs>
          <w:tab w:val="left" w:pos="851"/>
        </w:tabs>
        <w:autoSpaceDE w:val="0"/>
        <w:autoSpaceDN w:val="0"/>
        <w:spacing w:before="120" w:after="120" w:line="240" w:lineRule="auto"/>
        <w:ind w:left="567"/>
        <w:outlineLvl w:val="0"/>
        <w:rPr>
          <w:b/>
          <w:bCs/>
          <w:szCs w:val="28"/>
        </w:rPr>
      </w:pPr>
      <w:r w:rsidRPr="009F66AF">
        <w:rPr>
          <w:b/>
          <w:bCs/>
          <w:szCs w:val="28"/>
        </w:rPr>
        <w:t>8. Yêu cầu về an toàn lao</w:t>
      </w:r>
      <w:r w:rsidRPr="009F66AF">
        <w:rPr>
          <w:b/>
          <w:bCs/>
          <w:spacing w:val="15"/>
          <w:szCs w:val="28"/>
        </w:rPr>
        <w:t xml:space="preserve"> </w:t>
      </w:r>
      <w:r w:rsidRPr="009F66AF">
        <w:rPr>
          <w:b/>
          <w:bCs/>
          <w:szCs w:val="28"/>
        </w:rPr>
        <w:t>động</w:t>
      </w:r>
    </w:p>
    <w:p w:rsidR="0031593E" w:rsidRPr="009F66AF" w:rsidRDefault="0031593E" w:rsidP="001555EA">
      <w:pPr>
        <w:widowControl w:val="0"/>
        <w:tabs>
          <w:tab w:val="left" w:pos="851"/>
        </w:tabs>
        <w:autoSpaceDE w:val="0"/>
        <w:autoSpaceDN w:val="0"/>
        <w:spacing w:before="120" w:after="120" w:line="240" w:lineRule="auto"/>
        <w:ind w:firstLine="567"/>
        <w:outlineLvl w:val="0"/>
        <w:rPr>
          <w:b/>
          <w:bCs/>
          <w:szCs w:val="28"/>
        </w:rPr>
      </w:pPr>
      <w:r w:rsidRPr="009F66AF">
        <w:rPr>
          <w:szCs w:val="28"/>
        </w:rPr>
        <w:t>- Tuân thủ theo các quy định pháp luật hiện hành về An toàn, vệ sinh lao động.</w:t>
      </w:r>
    </w:p>
    <w:p w:rsidR="0031593E" w:rsidRPr="009F66AF" w:rsidRDefault="0031593E" w:rsidP="001555EA">
      <w:pPr>
        <w:widowControl w:val="0"/>
        <w:tabs>
          <w:tab w:val="left" w:pos="851"/>
          <w:tab w:val="left" w:pos="1151"/>
        </w:tabs>
        <w:autoSpaceDE w:val="0"/>
        <w:autoSpaceDN w:val="0"/>
        <w:spacing w:before="120" w:after="120" w:line="240" w:lineRule="auto"/>
        <w:ind w:firstLine="567"/>
        <w:rPr>
          <w:szCs w:val="28"/>
        </w:rPr>
      </w:pPr>
      <w:r w:rsidRPr="009F66AF">
        <w:rPr>
          <w:szCs w:val="28"/>
        </w:rPr>
        <w:t>- Sử dụng bảo hộ lao động cá nhân, chấp hành nội quy an toàn, công tác bảo vệ, hàng</w:t>
      </w:r>
      <w:r w:rsidRPr="009F66AF">
        <w:rPr>
          <w:spacing w:val="8"/>
          <w:szCs w:val="28"/>
        </w:rPr>
        <w:t xml:space="preserve"> </w:t>
      </w:r>
      <w:r w:rsidRPr="009F66AF">
        <w:rPr>
          <w:szCs w:val="28"/>
        </w:rPr>
        <w:t>rào</w:t>
      </w:r>
      <w:r w:rsidRPr="009F66AF">
        <w:rPr>
          <w:spacing w:val="9"/>
          <w:szCs w:val="28"/>
        </w:rPr>
        <w:t xml:space="preserve"> </w:t>
      </w:r>
      <w:r w:rsidRPr="009F66AF">
        <w:rPr>
          <w:szCs w:val="28"/>
        </w:rPr>
        <w:t>chắn</w:t>
      </w:r>
      <w:r w:rsidRPr="009F66AF">
        <w:rPr>
          <w:spacing w:val="8"/>
          <w:szCs w:val="28"/>
        </w:rPr>
        <w:t xml:space="preserve"> </w:t>
      </w:r>
      <w:r w:rsidRPr="009F66AF">
        <w:rPr>
          <w:szCs w:val="28"/>
        </w:rPr>
        <w:t>các</w:t>
      </w:r>
      <w:r w:rsidRPr="009F66AF">
        <w:rPr>
          <w:spacing w:val="8"/>
          <w:szCs w:val="28"/>
        </w:rPr>
        <w:t xml:space="preserve"> </w:t>
      </w:r>
      <w:r w:rsidRPr="009F66AF">
        <w:rPr>
          <w:szCs w:val="28"/>
        </w:rPr>
        <w:t>khu</w:t>
      </w:r>
      <w:r w:rsidRPr="009F66AF">
        <w:rPr>
          <w:spacing w:val="10"/>
          <w:szCs w:val="28"/>
        </w:rPr>
        <w:t xml:space="preserve"> </w:t>
      </w:r>
      <w:r w:rsidRPr="009F66AF">
        <w:rPr>
          <w:szCs w:val="28"/>
        </w:rPr>
        <w:t>vực</w:t>
      </w:r>
      <w:r w:rsidRPr="009F66AF">
        <w:rPr>
          <w:spacing w:val="8"/>
          <w:szCs w:val="28"/>
        </w:rPr>
        <w:t xml:space="preserve"> </w:t>
      </w:r>
      <w:r w:rsidRPr="009F66AF">
        <w:rPr>
          <w:szCs w:val="28"/>
        </w:rPr>
        <w:t>khi</w:t>
      </w:r>
      <w:r w:rsidRPr="009F66AF">
        <w:rPr>
          <w:spacing w:val="8"/>
          <w:szCs w:val="28"/>
        </w:rPr>
        <w:t xml:space="preserve"> </w:t>
      </w:r>
      <w:r w:rsidRPr="009F66AF">
        <w:rPr>
          <w:szCs w:val="28"/>
        </w:rPr>
        <w:t>đang</w:t>
      </w:r>
      <w:r w:rsidRPr="009F66AF">
        <w:rPr>
          <w:spacing w:val="10"/>
          <w:szCs w:val="28"/>
        </w:rPr>
        <w:t xml:space="preserve"> </w:t>
      </w:r>
      <w:r w:rsidRPr="009F66AF">
        <w:rPr>
          <w:szCs w:val="28"/>
        </w:rPr>
        <w:t>thi</w:t>
      </w:r>
      <w:r w:rsidRPr="009F66AF">
        <w:rPr>
          <w:spacing w:val="7"/>
          <w:szCs w:val="28"/>
        </w:rPr>
        <w:t xml:space="preserve"> </w:t>
      </w:r>
      <w:r w:rsidRPr="009F66AF">
        <w:rPr>
          <w:szCs w:val="28"/>
        </w:rPr>
        <w:t>công,</w:t>
      </w:r>
      <w:r w:rsidRPr="009F66AF">
        <w:rPr>
          <w:spacing w:val="11"/>
          <w:szCs w:val="28"/>
        </w:rPr>
        <w:t xml:space="preserve"> </w:t>
      </w:r>
      <w:r w:rsidRPr="009F66AF">
        <w:rPr>
          <w:szCs w:val="28"/>
        </w:rPr>
        <w:t>cột</w:t>
      </w:r>
      <w:r w:rsidRPr="009F66AF">
        <w:rPr>
          <w:spacing w:val="12"/>
          <w:szCs w:val="28"/>
        </w:rPr>
        <w:t xml:space="preserve"> </w:t>
      </w:r>
      <w:r w:rsidRPr="009F66AF">
        <w:rPr>
          <w:szCs w:val="28"/>
        </w:rPr>
        <w:t>chống,</w:t>
      </w:r>
      <w:r w:rsidRPr="009F66AF">
        <w:rPr>
          <w:spacing w:val="13"/>
          <w:szCs w:val="28"/>
        </w:rPr>
        <w:t xml:space="preserve"> </w:t>
      </w:r>
      <w:r w:rsidRPr="009F66AF">
        <w:rPr>
          <w:szCs w:val="28"/>
        </w:rPr>
        <w:t>biển</w:t>
      </w:r>
      <w:r w:rsidRPr="009F66AF">
        <w:rPr>
          <w:spacing w:val="8"/>
          <w:szCs w:val="28"/>
        </w:rPr>
        <w:t xml:space="preserve"> </w:t>
      </w:r>
      <w:r w:rsidRPr="009F66AF">
        <w:rPr>
          <w:szCs w:val="28"/>
        </w:rPr>
        <w:t>báo</w:t>
      </w:r>
      <w:r w:rsidRPr="009F66AF">
        <w:rPr>
          <w:spacing w:val="10"/>
          <w:szCs w:val="28"/>
        </w:rPr>
        <w:t xml:space="preserve"> </w:t>
      </w:r>
      <w:r w:rsidRPr="009F66AF">
        <w:rPr>
          <w:szCs w:val="28"/>
        </w:rPr>
        <w:t>tạm</w:t>
      </w:r>
      <w:r w:rsidRPr="009F66AF">
        <w:rPr>
          <w:spacing w:val="6"/>
          <w:szCs w:val="28"/>
        </w:rPr>
        <w:t xml:space="preserve"> </w:t>
      </w:r>
      <w:r w:rsidRPr="009F66AF">
        <w:rPr>
          <w:szCs w:val="28"/>
        </w:rPr>
        <w:t>thời,</w:t>
      </w:r>
      <w:r w:rsidRPr="009F66AF">
        <w:rPr>
          <w:spacing w:val="13"/>
          <w:szCs w:val="28"/>
        </w:rPr>
        <w:t xml:space="preserve"> </w:t>
      </w:r>
      <w:r w:rsidRPr="009F66AF">
        <w:rPr>
          <w:szCs w:val="28"/>
        </w:rPr>
        <w:t>chiếu</w:t>
      </w:r>
      <w:r w:rsidRPr="009F66AF">
        <w:rPr>
          <w:spacing w:val="9"/>
          <w:szCs w:val="28"/>
        </w:rPr>
        <w:t xml:space="preserve"> </w:t>
      </w:r>
      <w:r w:rsidRPr="009F66AF">
        <w:rPr>
          <w:szCs w:val="28"/>
        </w:rPr>
        <w:t>sáng, biển báo giao thông cho toàn bộ các công việc cho tới khi hoàn thành toàn bộ các công việc;</w:t>
      </w:r>
    </w:p>
    <w:p w:rsidR="0031593E" w:rsidRPr="009F66AF" w:rsidRDefault="0031593E" w:rsidP="001555EA">
      <w:pPr>
        <w:widowControl w:val="0"/>
        <w:tabs>
          <w:tab w:val="left" w:pos="851"/>
          <w:tab w:val="left" w:pos="1112"/>
        </w:tabs>
        <w:autoSpaceDE w:val="0"/>
        <w:autoSpaceDN w:val="0"/>
        <w:spacing w:before="120" w:after="120" w:line="240" w:lineRule="auto"/>
        <w:ind w:firstLine="567"/>
        <w:rPr>
          <w:szCs w:val="28"/>
        </w:rPr>
      </w:pPr>
      <w:r w:rsidRPr="009F66AF">
        <w:rPr>
          <w:szCs w:val="28"/>
        </w:rPr>
        <w:t>- Vật liệu, vật tư, nguyên liệu hay phương tiện thi công phải được sắp xếp ở những vị trí thỏa thuận trước với Chủ đầu tư, không được sắp xếp trước lối ra vào, cổng và các khu làm việc hoặc khi chưa được sự đồng ý của Chủ đầu</w:t>
      </w:r>
      <w:r w:rsidRPr="009F66AF">
        <w:rPr>
          <w:spacing w:val="54"/>
          <w:szCs w:val="28"/>
        </w:rPr>
        <w:t xml:space="preserve"> </w:t>
      </w:r>
      <w:r w:rsidRPr="009F66AF">
        <w:rPr>
          <w:szCs w:val="28"/>
        </w:rPr>
        <w:t>tư;</w:t>
      </w:r>
    </w:p>
    <w:p w:rsidR="0031593E" w:rsidRPr="009F66AF" w:rsidRDefault="0031593E" w:rsidP="001555EA">
      <w:pPr>
        <w:widowControl w:val="0"/>
        <w:numPr>
          <w:ilvl w:val="1"/>
          <w:numId w:val="3"/>
        </w:numPr>
        <w:tabs>
          <w:tab w:val="left" w:pos="709"/>
          <w:tab w:val="left" w:pos="1079"/>
        </w:tabs>
        <w:autoSpaceDE w:val="0"/>
        <w:autoSpaceDN w:val="0"/>
        <w:spacing w:before="120" w:after="120" w:line="240" w:lineRule="auto"/>
        <w:ind w:left="0" w:firstLine="567"/>
        <w:rPr>
          <w:szCs w:val="28"/>
        </w:rPr>
      </w:pPr>
      <w:r w:rsidRPr="009F66AF">
        <w:rPr>
          <w:szCs w:val="28"/>
        </w:rPr>
        <w:t>Biện pháp an toàn đối với cán bộ công nhân: Phải bố trí và quản lý bảo vệ công trường 24/24 giờ, liên hệ và làm việc với chính quyền địa phương và công an khu vực để phối hợp nhằm đảm bảo an ninh chung trên toàn khu vực. Bố trí hàng rào tạm xung quanh công trường để đảm bảo tốt an ninh cho công trường. Hướng dẫn, kiểm tra và làm</w:t>
      </w:r>
      <w:r w:rsidRPr="009F66AF">
        <w:rPr>
          <w:spacing w:val="4"/>
          <w:szCs w:val="28"/>
        </w:rPr>
        <w:t xml:space="preserve"> </w:t>
      </w:r>
      <w:r w:rsidRPr="009F66AF">
        <w:rPr>
          <w:szCs w:val="28"/>
        </w:rPr>
        <w:t>thủ</w:t>
      </w:r>
      <w:r w:rsidRPr="009F66AF">
        <w:rPr>
          <w:spacing w:val="7"/>
          <w:szCs w:val="28"/>
        </w:rPr>
        <w:t xml:space="preserve"> </w:t>
      </w:r>
      <w:r w:rsidRPr="009F66AF">
        <w:rPr>
          <w:szCs w:val="28"/>
        </w:rPr>
        <w:t>tục</w:t>
      </w:r>
      <w:r w:rsidRPr="009F66AF">
        <w:rPr>
          <w:spacing w:val="9"/>
          <w:szCs w:val="28"/>
        </w:rPr>
        <w:t xml:space="preserve"> </w:t>
      </w:r>
      <w:r w:rsidRPr="009F66AF">
        <w:rPr>
          <w:szCs w:val="28"/>
        </w:rPr>
        <w:t>hành</w:t>
      </w:r>
      <w:r w:rsidRPr="009F66AF">
        <w:rPr>
          <w:spacing w:val="7"/>
          <w:szCs w:val="28"/>
        </w:rPr>
        <w:t xml:space="preserve"> </w:t>
      </w:r>
      <w:r w:rsidRPr="009F66AF">
        <w:rPr>
          <w:szCs w:val="28"/>
        </w:rPr>
        <w:t>chính,</w:t>
      </w:r>
      <w:r w:rsidRPr="009F66AF">
        <w:rPr>
          <w:spacing w:val="9"/>
          <w:szCs w:val="28"/>
        </w:rPr>
        <w:t xml:space="preserve"> </w:t>
      </w:r>
      <w:r w:rsidRPr="009F66AF">
        <w:rPr>
          <w:szCs w:val="28"/>
        </w:rPr>
        <w:t>an</w:t>
      </w:r>
      <w:r w:rsidRPr="009F66AF">
        <w:rPr>
          <w:spacing w:val="4"/>
          <w:szCs w:val="28"/>
        </w:rPr>
        <w:t xml:space="preserve"> </w:t>
      </w:r>
      <w:r w:rsidRPr="009F66AF">
        <w:rPr>
          <w:szCs w:val="28"/>
        </w:rPr>
        <w:t>toàn</w:t>
      </w:r>
      <w:r w:rsidRPr="009F66AF">
        <w:rPr>
          <w:spacing w:val="7"/>
          <w:szCs w:val="28"/>
        </w:rPr>
        <w:t xml:space="preserve"> </w:t>
      </w:r>
      <w:r w:rsidRPr="009F66AF">
        <w:rPr>
          <w:szCs w:val="28"/>
        </w:rPr>
        <w:t>lao</w:t>
      </w:r>
      <w:r w:rsidRPr="009F66AF">
        <w:rPr>
          <w:spacing w:val="4"/>
          <w:szCs w:val="28"/>
        </w:rPr>
        <w:t xml:space="preserve"> </w:t>
      </w:r>
      <w:r w:rsidRPr="009F66AF">
        <w:rPr>
          <w:szCs w:val="28"/>
        </w:rPr>
        <w:t>động</w:t>
      </w:r>
      <w:r w:rsidRPr="009F66AF">
        <w:rPr>
          <w:spacing w:val="9"/>
          <w:szCs w:val="28"/>
        </w:rPr>
        <w:t xml:space="preserve"> </w:t>
      </w:r>
      <w:r w:rsidRPr="009F66AF">
        <w:rPr>
          <w:szCs w:val="28"/>
        </w:rPr>
        <w:t>cho</w:t>
      </w:r>
      <w:r w:rsidRPr="009F66AF">
        <w:rPr>
          <w:spacing w:val="7"/>
          <w:szCs w:val="28"/>
        </w:rPr>
        <w:t xml:space="preserve"> </w:t>
      </w:r>
      <w:r w:rsidRPr="009F66AF">
        <w:rPr>
          <w:szCs w:val="28"/>
        </w:rPr>
        <w:t>khách</w:t>
      </w:r>
      <w:r w:rsidRPr="009F66AF">
        <w:rPr>
          <w:spacing w:val="8"/>
          <w:szCs w:val="28"/>
        </w:rPr>
        <w:t xml:space="preserve"> </w:t>
      </w:r>
      <w:r w:rsidRPr="009F66AF">
        <w:rPr>
          <w:szCs w:val="28"/>
        </w:rPr>
        <w:t>khi</w:t>
      </w:r>
      <w:r w:rsidRPr="009F66AF">
        <w:rPr>
          <w:spacing w:val="10"/>
          <w:szCs w:val="28"/>
        </w:rPr>
        <w:t xml:space="preserve"> </w:t>
      </w:r>
      <w:r w:rsidRPr="009F66AF">
        <w:rPr>
          <w:szCs w:val="28"/>
        </w:rPr>
        <w:t>đến</w:t>
      </w:r>
      <w:r w:rsidRPr="009F66AF">
        <w:rPr>
          <w:spacing w:val="7"/>
          <w:szCs w:val="28"/>
        </w:rPr>
        <w:t xml:space="preserve"> </w:t>
      </w:r>
      <w:r w:rsidRPr="009F66AF">
        <w:rPr>
          <w:szCs w:val="28"/>
        </w:rPr>
        <w:t>làm</w:t>
      </w:r>
      <w:r w:rsidRPr="009F66AF">
        <w:rPr>
          <w:spacing w:val="4"/>
          <w:szCs w:val="28"/>
        </w:rPr>
        <w:t xml:space="preserve"> </w:t>
      </w:r>
      <w:r w:rsidRPr="009F66AF">
        <w:rPr>
          <w:szCs w:val="28"/>
        </w:rPr>
        <w:t>việc</w:t>
      </w:r>
      <w:r w:rsidRPr="009F66AF">
        <w:rPr>
          <w:spacing w:val="8"/>
          <w:szCs w:val="28"/>
        </w:rPr>
        <w:t xml:space="preserve"> </w:t>
      </w:r>
      <w:r w:rsidRPr="009F66AF">
        <w:rPr>
          <w:szCs w:val="28"/>
        </w:rPr>
        <w:t>với</w:t>
      </w:r>
      <w:r w:rsidRPr="009F66AF">
        <w:rPr>
          <w:spacing w:val="10"/>
          <w:szCs w:val="28"/>
        </w:rPr>
        <w:t xml:space="preserve"> </w:t>
      </w:r>
      <w:r w:rsidRPr="009F66AF">
        <w:rPr>
          <w:szCs w:val="28"/>
        </w:rPr>
        <w:t>công</w:t>
      </w:r>
      <w:r w:rsidRPr="009F66AF">
        <w:rPr>
          <w:spacing w:val="10"/>
          <w:szCs w:val="28"/>
        </w:rPr>
        <w:t xml:space="preserve"> </w:t>
      </w:r>
      <w:r w:rsidRPr="009F66AF">
        <w:rPr>
          <w:szCs w:val="28"/>
        </w:rPr>
        <w:t>trường;</w:t>
      </w:r>
    </w:p>
    <w:p w:rsidR="0031593E" w:rsidRPr="009F66AF" w:rsidRDefault="0031593E" w:rsidP="001555EA">
      <w:pPr>
        <w:widowControl w:val="0"/>
        <w:numPr>
          <w:ilvl w:val="1"/>
          <w:numId w:val="3"/>
        </w:numPr>
        <w:tabs>
          <w:tab w:val="left" w:pos="709"/>
          <w:tab w:val="left" w:pos="1093"/>
        </w:tabs>
        <w:autoSpaceDE w:val="0"/>
        <w:autoSpaceDN w:val="0"/>
        <w:spacing w:before="120" w:after="120" w:line="240" w:lineRule="auto"/>
        <w:ind w:left="0" w:firstLine="567"/>
        <w:rPr>
          <w:szCs w:val="28"/>
        </w:rPr>
      </w:pPr>
      <w:r w:rsidRPr="009F66AF">
        <w:rPr>
          <w:szCs w:val="28"/>
        </w:rPr>
        <w:t>Trong đó đối với từng phần việc nhà thầu phải có phương án và biện pháp cụ thể để bảo đảm an toán; Bao</w:t>
      </w:r>
      <w:r w:rsidRPr="009F66AF">
        <w:rPr>
          <w:spacing w:val="13"/>
          <w:szCs w:val="28"/>
        </w:rPr>
        <w:t xml:space="preserve"> </w:t>
      </w:r>
      <w:r w:rsidRPr="009F66AF">
        <w:rPr>
          <w:szCs w:val="28"/>
        </w:rPr>
        <w:t>gồm:</w:t>
      </w:r>
    </w:p>
    <w:p w:rsidR="0031593E" w:rsidRPr="009F66AF" w:rsidRDefault="0031593E" w:rsidP="001555EA">
      <w:pPr>
        <w:widowControl w:val="0"/>
        <w:tabs>
          <w:tab w:val="left" w:pos="709"/>
        </w:tabs>
        <w:autoSpaceDE w:val="0"/>
        <w:autoSpaceDN w:val="0"/>
        <w:spacing w:before="120" w:after="120" w:line="240" w:lineRule="auto"/>
        <w:ind w:firstLine="567"/>
        <w:rPr>
          <w:szCs w:val="28"/>
        </w:rPr>
      </w:pPr>
      <w:r w:rsidRPr="009F66AF">
        <w:rPr>
          <w:szCs w:val="28"/>
        </w:rPr>
        <w:t>+ An toàn đối với thiết bị thi công: Trong công tác thi công các loại máy móc Nhà thầu phải kiểm tra an toàn trong suốt quá trình thi công. Các máy móc thiết bị được bảo dưỡng thường xuyên. Các thiết bị máy móc chuyên dùng đều do công nhân kỹ thuật được đào tạo chuyên ngành và có kinh nghiệm thi công vận hành, nghiêm cấm công nhân không có trách nhiệm sử dụng máy, cán bộ công nhân viên nhất là công nhân vận hành máy không được uống rượu bia trong giờ làm việc.</w:t>
      </w:r>
    </w:p>
    <w:p w:rsidR="0031593E" w:rsidRPr="009F66AF" w:rsidRDefault="0031593E" w:rsidP="001555EA">
      <w:pPr>
        <w:widowControl w:val="0"/>
        <w:tabs>
          <w:tab w:val="left" w:pos="709"/>
        </w:tabs>
        <w:autoSpaceDE w:val="0"/>
        <w:autoSpaceDN w:val="0"/>
        <w:spacing w:before="120" w:after="120" w:line="240" w:lineRule="auto"/>
        <w:ind w:firstLine="567"/>
        <w:rPr>
          <w:szCs w:val="28"/>
        </w:rPr>
      </w:pPr>
      <w:r w:rsidRPr="009F66AF">
        <w:rPr>
          <w:szCs w:val="28"/>
        </w:rPr>
        <w:t>+ An toàn đối với thông điện chiếu sáng, sản xuất phục vụ cho công trường: Tại công trường Nhà thầu phải bố trí hệ thống đèn chiếu sáng đầy đủ trên các tuyến đường giao thông đi lại cũng như phục vụ thi công, an ninh. Dây dẫn điện phải sử dụng các loại dây có vỏ bọc cách điện, được treo lên giá bằng tre hoặc bằng gỗ tại các vị trí cắt qua đường giao thông để không gây cản trở cho các phương tiện vận chuyển khi vào ra công trường và không được để dây dẫn tiếp xúc với các kết cấu dẫn điện trên công trình.</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lastRenderedPageBreak/>
        <w:t>+ An toàn đối với hệ thống kho bãi: Vị trí kho bãi được bố trí trên mặt bằng thi công đảm bảo thuận tiện cho việc thi công và được sự nhất trí của Chủ đầu tư; Kho chứa vật liệu đều có mái che để đảm bảo chất lượng cốt thép trong quá trình thi công công</w:t>
      </w:r>
      <w:r w:rsidRPr="009F66AF">
        <w:rPr>
          <w:spacing w:val="2"/>
          <w:szCs w:val="28"/>
        </w:rPr>
        <w:t xml:space="preserve"> </w:t>
      </w:r>
      <w:r w:rsidRPr="009F66AF">
        <w:rPr>
          <w:szCs w:val="28"/>
        </w:rPr>
        <w:t>trình.</w:t>
      </w:r>
    </w:p>
    <w:p w:rsidR="0031593E" w:rsidRPr="009F66AF" w:rsidRDefault="0031593E" w:rsidP="001555EA">
      <w:pPr>
        <w:widowControl w:val="0"/>
        <w:tabs>
          <w:tab w:val="left" w:pos="851"/>
        </w:tabs>
        <w:autoSpaceDE w:val="0"/>
        <w:autoSpaceDN w:val="0"/>
        <w:spacing w:before="120" w:after="120" w:line="240" w:lineRule="auto"/>
        <w:ind w:left="567"/>
        <w:outlineLvl w:val="0"/>
        <w:rPr>
          <w:b/>
          <w:bCs/>
          <w:szCs w:val="28"/>
        </w:rPr>
      </w:pPr>
      <w:r w:rsidRPr="009F66AF">
        <w:rPr>
          <w:b/>
          <w:bCs/>
          <w:szCs w:val="28"/>
        </w:rPr>
        <w:t xml:space="preserve">9. Biện pháp huy động nhân lực và thiết bị phục </w:t>
      </w:r>
      <w:r w:rsidRPr="009F66AF">
        <w:rPr>
          <w:b/>
          <w:bCs/>
          <w:spacing w:val="-3"/>
          <w:szCs w:val="28"/>
        </w:rPr>
        <w:t xml:space="preserve">vụ </w:t>
      </w:r>
      <w:r w:rsidRPr="009F66AF">
        <w:rPr>
          <w:b/>
          <w:bCs/>
          <w:szCs w:val="28"/>
        </w:rPr>
        <w:t>thi</w:t>
      </w:r>
      <w:r w:rsidRPr="009F66AF">
        <w:rPr>
          <w:b/>
          <w:bCs/>
          <w:spacing w:val="34"/>
          <w:szCs w:val="28"/>
        </w:rPr>
        <w:t xml:space="preserve"> </w:t>
      </w:r>
      <w:r w:rsidRPr="009F66AF">
        <w:rPr>
          <w:b/>
          <w:bCs/>
          <w:szCs w:val="28"/>
        </w:rPr>
        <w:t>công</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Nhà thầu phải nêu rõ biện pháp huy động nhân lực, thiết bị phục vụ thi công công trình. Các nhân lực, thiết bị kê khai phải luôn sẵn sàng huy động cho gói thầu; không được kê khai nhân sự, thiết bị đã huy động cho gói thầu khác có thời gian làm việc trùng với thời gian thực hiện gói thầu này.</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Tất cả các nhân sự huy động cho gói thầu ngoài việc phải đáp ứng về trình độ chuyên môn, tay nghề, đạo đức nghề nghiệp cần phải được đào tạo, tập huấn hoặc huấn luyện, hiểu biết các Quy định về Vệ sinh, an toàn lao động, phòng chống cháy nổ, đảm bảo vệ sinh môi trường.</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xml:space="preserve"> Thiết bị phục vụ thi công sử dụng cho công trình đều phải là các thiết bị hoạt động tốt; đảm bảo các quy định về an toàn lao động, vệ sinh môi trường…</w:t>
      </w:r>
    </w:p>
    <w:p w:rsidR="0031593E" w:rsidRPr="009F66AF" w:rsidRDefault="0031593E" w:rsidP="001555EA">
      <w:pPr>
        <w:widowControl w:val="0"/>
        <w:tabs>
          <w:tab w:val="left" w:pos="709"/>
          <w:tab w:val="left" w:pos="993"/>
        </w:tabs>
        <w:autoSpaceDE w:val="0"/>
        <w:autoSpaceDN w:val="0"/>
        <w:spacing w:before="120" w:after="120" w:line="240" w:lineRule="auto"/>
        <w:ind w:left="567"/>
        <w:outlineLvl w:val="0"/>
        <w:rPr>
          <w:b/>
          <w:bCs/>
          <w:szCs w:val="28"/>
        </w:rPr>
      </w:pPr>
      <w:r w:rsidRPr="009F66AF">
        <w:rPr>
          <w:b/>
          <w:bCs/>
          <w:szCs w:val="28"/>
        </w:rPr>
        <w:t>10. Yêu cầu về biện pháp tổ chức thi công tổng thể và các hạng</w:t>
      </w:r>
      <w:r w:rsidRPr="009F66AF">
        <w:rPr>
          <w:b/>
          <w:bCs/>
          <w:spacing w:val="45"/>
          <w:szCs w:val="28"/>
        </w:rPr>
        <w:t xml:space="preserve"> </w:t>
      </w:r>
      <w:r w:rsidRPr="009F66AF">
        <w:rPr>
          <w:b/>
          <w:bCs/>
          <w:szCs w:val="28"/>
        </w:rPr>
        <w:t>mục</w:t>
      </w:r>
    </w:p>
    <w:p w:rsidR="0031593E" w:rsidRPr="009F66AF" w:rsidRDefault="0031593E" w:rsidP="001555EA">
      <w:pPr>
        <w:widowControl w:val="0"/>
        <w:numPr>
          <w:ilvl w:val="1"/>
          <w:numId w:val="3"/>
        </w:numPr>
        <w:tabs>
          <w:tab w:val="left" w:pos="709"/>
          <w:tab w:val="left" w:pos="851"/>
          <w:tab w:val="left" w:pos="1076"/>
        </w:tabs>
        <w:autoSpaceDE w:val="0"/>
        <w:autoSpaceDN w:val="0"/>
        <w:spacing w:before="120" w:after="120" w:line="240" w:lineRule="auto"/>
        <w:ind w:left="0" w:firstLine="567"/>
        <w:rPr>
          <w:szCs w:val="28"/>
        </w:rPr>
      </w:pPr>
      <w:r w:rsidRPr="009F66AF">
        <w:rPr>
          <w:szCs w:val="28"/>
        </w:rPr>
        <w:t>Thực hiện theo Tiêu chuẩn, quy chuẩn hiện hành về Tổ chức thi</w:t>
      </w:r>
      <w:r w:rsidRPr="009F66AF">
        <w:rPr>
          <w:spacing w:val="37"/>
          <w:szCs w:val="28"/>
        </w:rPr>
        <w:t xml:space="preserve"> </w:t>
      </w:r>
      <w:r w:rsidRPr="009F66AF">
        <w:rPr>
          <w:szCs w:val="28"/>
        </w:rPr>
        <w:t>công công trình xây dựng.</w:t>
      </w:r>
    </w:p>
    <w:p w:rsidR="0031593E" w:rsidRPr="009F66AF" w:rsidRDefault="0031593E" w:rsidP="001555EA">
      <w:pPr>
        <w:widowControl w:val="0"/>
        <w:numPr>
          <w:ilvl w:val="1"/>
          <w:numId w:val="3"/>
        </w:numPr>
        <w:tabs>
          <w:tab w:val="left" w:pos="709"/>
          <w:tab w:val="left" w:pos="851"/>
          <w:tab w:val="left" w:pos="1098"/>
        </w:tabs>
        <w:autoSpaceDE w:val="0"/>
        <w:autoSpaceDN w:val="0"/>
        <w:spacing w:before="120" w:after="120" w:line="240" w:lineRule="auto"/>
        <w:ind w:left="0" w:firstLine="567"/>
        <w:rPr>
          <w:szCs w:val="28"/>
        </w:rPr>
      </w:pPr>
      <w:r w:rsidRPr="009F66AF">
        <w:rPr>
          <w:szCs w:val="28"/>
        </w:rPr>
        <w:t>Trước khi bắt đầu thực hiện thi công các hạng mục công trình, nhà thầu phải trình các tài liệu chi tiết về công tác này gồm: Phương án thi công, mặt bằng thi công, dự kiến vật tư, nhân lực, thiết bị, tiến độ và an toàn thi</w:t>
      </w:r>
      <w:r w:rsidRPr="009F66AF">
        <w:rPr>
          <w:spacing w:val="39"/>
          <w:szCs w:val="28"/>
        </w:rPr>
        <w:t xml:space="preserve"> </w:t>
      </w:r>
      <w:r w:rsidRPr="009F66AF">
        <w:rPr>
          <w:szCs w:val="28"/>
        </w:rPr>
        <w:t>công…</w:t>
      </w:r>
    </w:p>
    <w:p w:rsidR="0031593E" w:rsidRPr="009F66AF" w:rsidRDefault="0031593E" w:rsidP="001555EA">
      <w:pPr>
        <w:widowControl w:val="0"/>
        <w:tabs>
          <w:tab w:val="left" w:pos="709"/>
          <w:tab w:val="left" w:pos="851"/>
          <w:tab w:val="left" w:pos="993"/>
        </w:tabs>
        <w:autoSpaceDE w:val="0"/>
        <w:autoSpaceDN w:val="0"/>
        <w:spacing w:before="120" w:after="120" w:line="240" w:lineRule="auto"/>
        <w:ind w:left="567"/>
        <w:outlineLvl w:val="0"/>
        <w:rPr>
          <w:b/>
          <w:bCs/>
          <w:szCs w:val="28"/>
        </w:rPr>
      </w:pPr>
      <w:r w:rsidRPr="009F66AF">
        <w:rPr>
          <w:b/>
          <w:bCs/>
          <w:szCs w:val="28"/>
        </w:rPr>
        <w:t>11. Yêu cầu về hệ thống kiểm tra, giám sát chất lượng của nhà</w:t>
      </w:r>
      <w:r w:rsidRPr="009F66AF">
        <w:rPr>
          <w:b/>
          <w:bCs/>
          <w:spacing w:val="50"/>
          <w:szCs w:val="28"/>
        </w:rPr>
        <w:t xml:space="preserve"> </w:t>
      </w:r>
      <w:r w:rsidRPr="009F66AF">
        <w:rPr>
          <w:b/>
          <w:bCs/>
          <w:szCs w:val="28"/>
        </w:rPr>
        <w:t>thầu;</w:t>
      </w:r>
    </w:p>
    <w:p w:rsidR="0031593E" w:rsidRPr="009F66AF" w:rsidRDefault="0031593E" w:rsidP="001555EA">
      <w:pPr>
        <w:widowControl w:val="0"/>
        <w:numPr>
          <w:ilvl w:val="1"/>
          <w:numId w:val="3"/>
        </w:numPr>
        <w:tabs>
          <w:tab w:val="left" w:pos="709"/>
          <w:tab w:val="left" w:pos="851"/>
          <w:tab w:val="left" w:pos="1084"/>
        </w:tabs>
        <w:autoSpaceDE w:val="0"/>
        <w:autoSpaceDN w:val="0"/>
        <w:spacing w:before="120" w:after="120" w:line="240" w:lineRule="auto"/>
        <w:ind w:left="0" w:firstLine="567"/>
        <w:rPr>
          <w:szCs w:val="28"/>
        </w:rPr>
      </w:pPr>
      <w:r w:rsidRPr="009F66AF">
        <w:rPr>
          <w:szCs w:val="28"/>
        </w:rPr>
        <w:t>Khi cấu kiện xây dựng hoàn thành; Nhà thầu phải nghiệm thu nội bộ với thành phần bao</w:t>
      </w:r>
      <w:r w:rsidRPr="009F66AF">
        <w:rPr>
          <w:spacing w:val="2"/>
          <w:szCs w:val="28"/>
        </w:rPr>
        <w:t xml:space="preserve"> </w:t>
      </w:r>
      <w:r w:rsidRPr="009F66AF">
        <w:rPr>
          <w:szCs w:val="28"/>
        </w:rPr>
        <w:t>gồm:</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Chỉ huy trưởng công trường;</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Cán bộ kỹ thuật thi công;</w:t>
      </w:r>
    </w:p>
    <w:p w:rsidR="0031593E" w:rsidRPr="009F66AF" w:rsidRDefault="0031593E" w:rsidP="001555EA">
      <w:pPr>
        <w:widowControl w:val="0"/>
        <w:tabs>
          <w:tab w:val="left" w:pos="851"/>
        </w:tabs>
        <w:autoSpaceDE w:val="0"/>
        <w:autoSpaceDN w:val="0"/>
        <w:spacing w:before="120" w:after="120" w:line="240" w:lineRule="auto"/>
        <w:ind w:firstLine="567"/>
        <w:rPr>
          <w:szCs w:val="28"/>
        </w:rPr>
      </w:pPr>
      <w:r w:rsidRPr="009F66AF">
        <w:rPr>
          <w:szCs w:val="28"/>
        </w:rPr>
        <w:t>+ Tổ trưởng tổ thợ thi công…</w:t>
      </w:r>
    </w:p>
    <w:p w:rsidR="0031593E" w:rsidRPr="009F66AF" w:rsidRDefault="0031593E" w:rsidP="001555EA">
      <w:pPr>
        <w:widowControl w:val="0"/>
        <w:numPr>
          <w:ilvl w:val="1"/>
          <w:numId w:val="3"/>
        </w:numPr>
        <w:tabs>
          <w:tab w:val="left" w:pos="709"/>
          <w:tab w:val="left" w:pos="1146"/>
        </w:tabs>
        <w:autoSpaceDE w:val="0"/>
        <w:autoSpaceDN w:val="0"/>
        <w:spacing w:before="120" w:after="120" w:line="240" w:lineRule="auto"/>
        <w:ind w:left="0" w:firstLine="567"/>
        <w:rPr>
          <w:szCs w:val="28"/>
        </w:rPr>
      </w:pPr>
      <w:r w:rsidRPr="009F66AF">
        <w:rPr>
          <w:szCs w:val="28"/>
        </w:rPr>
        <w:t>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w:t>
      </w:r>
      <w:r w:rsidRPr="009F66AF">
        <w:rPr>
          <w:spacing w:val="4"/>
          <w:szCs w:val="28"/>
        </w:rPr>
        <w:t xml:space="preserve"> </w:t>
      </w:r>
      <w:r w:rsidRPr="009F66AF">
        <w:rPr>
          <w:szCs w:val="28"/>
        </w:rPr>
        <w:t>trường;</w:t>
      </w:r>
    </w:p>
    <w:p w:rsidR="0031593E" w:rsidRPr="009F66AF" w:rsidRDefault="0031593E" w:rsidP="001555EA">
      <w:pPr>
        <w:widowControl w:val="0"/>
        <w:numPr>
          <w:ilvl w:val="1"/>
          <w:numId w:val="3"/>
        </w:numPr>
        <w:tabs>
          <w:tab w:val="left" w:pos="709"/>
          <w:tab w:val="left" w:pos="1076"/>
        </w:tabs>
        <w:autoSpaceDE w:val="0"/>
        <w:autoSpaceDN w:val="0"/>
        <w:spacing w:before="120" w:after="120" w:line="240" w:lineRule="auto"/>
        <w:ind w:left="0" w:firstLine="567"/>
        <w:rPr>
          <w:szCs w:val="28"/>
        </w:rPr>
      </w:pPr>
      <w:r w:rsidRPr="009F66AF">
        <w:rPr>
          <w:szCs w:val="28"/>
        </w:rPr>
        <w:t>Ghi nhật ký thi công và trình TVGS ký vào cuối buổi làm việc hàng</w:t>
      </w:r>
      <w:r w:rsidRPr="009F66AF">
        <w:rPr>
          <w:spacing w:val="8"/>
          <w:szCs w:val="28"/>
        </w:rPr>
        <w:t xml:space="preserve"> </w:t>
      </w:r>
      <w:r w:rsidRPr="009F66AF">
        <w:rPr>
          <w:szCs w:val="28"/>
        </w:rPr>
        <w:t>ngày;</w:t>
      </w:r>
    </w:p>
    <w:p w:rsidR="0031593E" w:rsidRPr="009F66AF" w:rsidRDefault="0031593E" w:rsidP="001555EA">
      <w:pPr>
        <w:widowControl w:val="0"/>
        <w:numPr>
          <w:ilvl w:val="1"/>
          <w:numId w:val="3"/>
        </w:numPr>
        <w:tabs>
          <w:tab w:val="left" w:pos="709"/>
          <w:tab w:val="left" w:pos="1069"/>
        </w:tabs>
        <w:autoSpaceDE w:val="0"/>
        <w:autoSpaceDN w:val="0"/>
        <w:spacing w:before="120" w:after="120" w:line="240" w:lineRule="auto"/>
        <w:ind w:left="0" w:firstLine="567"/>
        <w:rPr>
          <w:szCs w:val="28"/>
        </w:rPr>
      </w:pPr>
      <w:r w:rsidRPr="009F66AF">
        <w:rPr>
          <w:spacing w:val="-4"/>
          <w:szCs w:val="28"/>
        </w:rPr>
        <w:t xml:space="preserve">Sau khi </w:t>
      </w:r>
      <w:r w:rsidRPr="009F66AF">
        <w:rPr>
          <w:szCs w:val="28"/>
        </w:rPr>
        <w:t xml:space="preserve">cấu </w:t>
      </w:r>
      <w:r w:rsidRPr="009F66AF">
        <w:rPr>
          <w:spacing w:val="-5"/>
          <w:szCs w:val="28"/>
        </w:rPr>
        <w:t xml:space="preserve">kiện, </w:t>
      </w:r>
      <w:r w:rsidRPr="009F66AF">
        <w:rPr>
          <w:spacing w:val="-3"/>
          <w:szCs w:val="28"/>
        </w:rPr>
        <w:t xml:space="preserve">bộ </w:t>
      </w:r>
      <w:r w:rsidRPr="009F66AF">
        <w:rPr>
          <w:spacing w:val="-4"/>
          <w:szCs w:val="28"/>
        </w:rPr>
        <w:t xml:space="preserve">phận, </w:t>
      </w:r>
      <w:r w:rsidRPr="009F66AF">
        <w:rPr>
          <w:spacing w:val="-3"/>
          <w:szCs w:val="28"/>
        </w:rPr>
        <w:t xml:space="preserve">công </w:t>
      </w:r>
      <w:r w:rsidRPr="009F66AF">
        <w:rPr>
          <w:spacing w:val="-4"/>
          <w:szCs w:val="28"/>
        </w:rPr>
        <w:t xml:space="preserve">việc hoàn </w:t>
      </w:r>
      <w:r w:rsidRPr="009F66AF">
        <w:rPr>
          <w:spacing w:val="-3"/>
          <w:szCs w:val="28"/>
        </w:rPr>
        <w:t xml:space="preserve">thành phải </w:t>
      </w:r>
      <w:r w:rsidRPr="009F66AF">
        <w:rPr>
          <w:szCs w:val="28"/>
        </w:rPr>
        <w:t xml:space="preserve">lập hồ sơ </w:t>
      </w:r>
      <w:r w:rsidRPr="009F66AF">
        <w:rPr>
          <w:spacing w:val="-3"/>
          <w:szCs w:val="28"/>
        </w:rPr>
        <w:t xml:space="preserve">hoàn công </w:t>
      </w:r>
      <w:r w:rsidRPr="009F66AF">
        <w:rPr>
          <w:spacing w:val="-4"/>
          <w:szCs w:val="28"/>
        </w:rPr>
        <w:t>theo</w:t>
      </w:r>
      <w:r w:rsidRPr="009F66AF">
        <w:rPr>
          <w:spacing w:val="48"/>
          <w:szCs w:val="28"/>
        </w:rPr>
        <w:t xml:space="preserve"> </w:t>
      </w:r>
      <w:r w:rsidRPr="009F66AF">
        <w:rPr>
          <w:spacing w:val="-3"/>
          <w:szCs w:val="28"/>
        </w:rPr>
        <w:t xml:space="preserve">quy </w:t>
      </w:r>
      <w:r w:rsidRPr="009F66AF">
        <w:rPr>
          <w:szCs w:val="28"/>
        </w:rPr>
        <w:t>định.</w:t>
      </w:r>
    </w:p>
    <w:p w:rsidR="0031593E" w:rsidRPr="009F66AF" w:rsidRDefault="0031593E" w:rsidP="001555EA">
      <w:pPr>
        <w:widowControl w:val="0"/>
        <w:tabs>
          <w:tab w:val="left" w:pos="851"/>
        </w:tabs>
        <w:autoSpaceDE w:val="0"/>
        <w:autoSpaceDN w:val="0"/>
        <w:spacing w:before="120" w:after="120" w:line="240" w:lineRule="auto"/>
        <w:ind w:firstLine="567"/>
        <w:rPr>
          <w:b/>
        </w:rPr>
      </w:pPr>
      <w:r w:rsidRPr="009F66AF">
        <w:rPr>
          <w:b/>
          <w:szCs w:val="28"/>
        </w:rPr>
        <w:t>12</w:t>
      </w:r>
      <w:r w:rsidRPr="009F66AF">
        <w:rPr>
          <w:szCs w:val="28"/>
        </w:rPr>
        <w:t xml:space="preserve">. </w:t>
      </w:r>
      <w:r w:rsidRPr="009F66AF">
        <w:rPr>
          <w:b/>
        </w:rPr>
        <w:t>Yêu cầu khác căn cứ quy mô, tính chất của gói</w:t>
      </w:r>
      <w:r w:rsidRPr="009F66AF">
        <w:rPr>
          <w:b/>
          <w:spacing w:val="-14"/>
        </w:rPr>
        <w:t xml:space="preserve"> </w:t>
      </w:r>
      <w:r w:rsidRPr="009F66AF">
        <w:rPr>
          <w:b/>
        </w:rPr>
        <w:t xml:space="preserve">thầu: </w:t>
      </w:r>
      <w:r w:rsidRPr="009F66AF">
        <w:t>Không có</w:t>
      </w:r>
    </w:p>
    <w:p w:rsidR="0031593E" w:rsidRPr="009F66AF" w:rsidRDefault="0031593E" w:rsidP="001555EA">
      <w:pPr>
        <w:tabs>
          <w:tab w:val="left" w:pos="567"/>
        </w:tabs>
        <w:spacing w:before="120" w:after="120" w:line="240" w:lineRule="auto"/>
      </w:pPr>
      <w:r w:rsidRPr="009F66AF">
        <w:rPr>
          <w:b/>
          <w:bCs/>
          <w:szCs w:val="28"/>
        </w:rPr>
        <w:tab/>
        <w:t xml:space="preserve">III. Các bản vẽ: </w:t>
      </w:r>
      <w:r w:rsidRPr="009F66AF">
        <w:rPr>
          <w:szCs w:val="28"/>
        </w:rPr>
        <w:t>Nhà thầu sẽ được cung cấp toàn bộ bản vẽ  đính kèm E-HSMT đã được phê duyệt làm cơ sở cho việc lập</w:t>
      </w:r>
      <w:r w:rsidRPr="009F66AF">
        <w:rPr>
          <w:spacing w:val="11"/>
          <w:szCs w:val="28"/>
        </w:rPr>
        <w:t xml:space="preserve"> </w:t>
      </w:r>
      <w:r w:rsidRPr="009F66AF">
        <w:rPr>
          <w:szCs w:val="28"/>
        </w:rPr>
        <w:t>E-HSDT.</w:t>
      </w:r>
    </w:p>
    <w:p w:rsidR="00F15FDD" w:rsidRDefault="00F15FDD"/>
    <w:sectPr w:rsidR="00F15FDD" w:rsidSect="002142C0">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abstractNumId w:val="2"/>
  </w:num>
  <w:num w:numId="2">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93E"/>
    <w:rsid w:val="001555EA"/>
    <w:rsid w:val="00184B19"/>
    <w:rsid w:val="002142C0"/>
    <w:rsid w:val="0031593E"/>
    <w:rsid w:val="00497DD5"/>
    <w:rsid w:val="007B55B5"/>
    <w:rsid w:val="00A7092F"/>
    <w:rsid w:val="00A86718"/>
    <w:rsid w:val="00D34934"/>
    <w:rsid w:val="00F15FDD"/>
    <w:rsid w:val="00FE3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7EDF"/>
  <w15:chartTrackingRefBased/>
  <w15:docId w15:val="{D886D1E2-5C3B-4475-8416-55C2F37B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31593E"/>
    <w:pPr>
      <w:widowControl w:val="0"/>
      <w:autoSpaceDE w:val="0"/>
      <w:autoSpaceDN w:val="0"/>
      <w:spacing w:line="384" w:lineRule="atLeast"/>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3421</Words>
  <Characters>19501</Characters>
  <Application>Microsoft Office Word</Application>
  <DocSecurity>0</DocSecurity>
  <Lines>162</Lines>
  <Paragraphs>45</Paragraphs>
  <ScaleCrop>false</ScaleCrop>
  <Company/>
  <LinksUpToDate>false</LinksUpToDate>
  <CharactersWithSpaces>22877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2026-01-08T03:50:00Z</dcterms:created>
  <dcterms:modified xsi:type="dcterms:W3CDTF">2026-01-20T03:45:00Z</dcterms:modified>
</cp:coreProperties>
</file>