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E3E3" w14:textId="77777777" w:rsidR="00D57880" w:rsidRPr="00430A58" w:rsidRDefault="00D57880" w:rsidP="00101094">
      <w:pPr>
        <w:jc w:val="center"/>
        <w:outlineLvl w:val="0"/>
        <w:rPr>
          <w:b/>
          <w:bCs/>
          <w:sz w:val="27"/>
          <w:szCs w:val="27"/>
          <w:lang w:val="nl-NL"/>
        </w:rPr>
      </w:pPr>
      <w:bookmarkStart w:id="0" w:name="_Toc104800535"/>
      <w:bookmarkStart w:id="1" w:name="A_Chương_V"/>
      <w:bookmarkStart w:id="2" w:name="_Toc54248523"/>
      <w:bookmarkStart w:id="3" w:name="_Toc54098540"/>
      <w:r w:rsidRPr="00430A58">
        <w:rPr>
          <w:b/>
          <w:bCs/>
          <w:sz w:val="27"/>
          <w:szCs w:val="27"/>
          <w:lang w:val="nl-NL"/>
        </w:rPr>
        <w:t>Chương V. YÊU CẦU VỀ KỸ THUẬT</w:t>
      </w:r>
      <w:bookmarkEnd w:id="0"/>
    </w:p>
    <w:bookmarkEnd w:id="1"/>
    <w:p w14:paraId="05590C42" w14:textId="77777777" w:rsidR="00D57880" w:rsidRPr="00430A58" w:rsidRDefault="00D57880" w:rsidP="006F60DC">
      <w:pPr>
        <w:spacing w:before="120"/>
        <w:rPr>
          <w:b/>
          <w:sz w:val="27"/>
          <w:szCs w:val="27"/>
          <w:lang w:val="nl-NL"/>
        </w:rPr>
      </w:pPr>
      <w:r w:rsidRPr="00430A58">
        <w:rPr>
          <w:b/>
          <w:sz w:val="27"/>
          <w:szCs w:val="27"/>
          <w:lang w:val="nl-NL"/>
        </w:rPr>
        <w:t>1. Giới thiệu chung về dự án</w:t>
      </w:r>
      <w:r w:rsidR="008D5C17" w:rsidRPr="00430A58">
        <w:rPr>
          <w:b/>
          <w:sz w:val="27"/>
          <w:szCs w:val="27"/>
          <w:lang w:val="nl-NL"/>
        </w:rPr>
        <w:t>/</w:t>
      </w:r>
      <w:r w:rsidR="000C4A4E" w:rsidRPr="00430A58">
        <w:rPr>
          <w:b/>
          <w:sz w:val="27"/>
          <w:szCs w:val="27"/>
          <w:lang w:val="nl-NL"/>
        </w:rPr>
        <w:t>dự toán mua sắm</w:t>
      </w:r>
      <w:r w:rsidR="00CC6FDE" w:rsidRPr="00430A58">
        <w:rPr>
          <w:b/>
          <w:sz w:val="27"/>
          <w:szCs w:val="27"/>
          <w:lang w:val="nl-NL"/>
        </w:rPr>
        <w:t xml:space="preserve">, </w:t>
      </w:r>
      <w:r w:rsidRPr="00430A58">
        <w:rPr>
          <w:b/>
          <w:sz w:val="27"/>
          <w:szCs w:val="27"/>
          <w:lang w:val="nl-NL"/>
        </w:rPr>
        <w:t>gói thầu</w:t>
      </w:r>
      <w:r w:rsidR="00CC6FDE" w:rsidRPr="00430A58">
        <w:rPr>
          <w:b/>
          <w:sz w:val="27"/>
          <w:szCs w:val="27"/>
          <w:lang w:val="nl-NL"/>
        </w:rPr>
        <w:t>:</w:t>
      </w:r>
    </w:p>
    <w:p w14:paraId="63DE1BF7" w14:textId="0579FF27" w:rsidR="001E7B89" w:rsidRPr="00430A58" w:rsidRDefault="001E7B89" w:rsidP="006F60DC">
      <w:pPr>
        <w:spacing w:before="120"/>
        <w:ind w:firstLine="709"/>
        <w:rPr>
          <w:iCs/>
          <w:spacing w:val="-4"/>
          <w:sz w:val="27"/>
          <w:szCs w:val="27"/>
          <w:lang w:val="vi-VN"/>
        </w:rPr>
      </w:pPr>
      <w:r w:rsidRPr="00430A58">
        <w:rPr>
          <w:iCs/>
          <w:spacing w:val="-4"/>
          <w:sz w:val="27"/>
          <w:szCs w:val="27"/>
          <w:lang w:val="vi-VN"/>
        </w:rPr>
        <w:t xml:space="preserve">1. Đơn vị thực hiện: </w:t>
      </w:r>
      <w:r w:rsidR="00442D05" w:rsidRPr="00430A58">
        <w:rPr>
          <w:rFonts w:asciiTheme="majorHAnsi" w:hAnsiTheme="majorHAnsi" w:cstheme="majorHAnsi"/>
          <w:iCs/>
          <w:sz w:val="27"/>
          <w:szCs w:val="27"/>
        </w:rPr>
        <w:t>Bệnh viện Đa khoa Xanh Pôn</w:t>
      </w:r>
      <w:r w:rsidRPr="00430A58">
        <w:rPr>
          <w:iCs/>
          <w:spacing w:val="-4"/>
          <w:sz w:val="27"/>
          <w:szCs w:val="27"/>
          <w:lang w:val="vi-VN"/>
        </w:rPr>
        <w:t>.</w:t>
      </w:r>
    </w:p>
    <w:p w14:paraId="6E70EB67" w14:textId="456D70F0" w:rsidR="001E7B89" w:rsidRPr="00430A58" w:rsidRDefault="001E7B89" w:rsidP="006F60DC">
      <w:pPr>
        <w:spacing w:before="120"/>
        <w:ind w:firstLine="709"/>
        <w:rPr>
          <w:iCs/>
          <w:spacing w:val="-4"/>
          <w:sz w:val="27"/>
          <w:szCs w:val="27"/>
        </w:rPr>
      </w:pPr>
      <w:r w:rsidRPr="00430A58">
        <w:rPr>
          <w:iCs/>
          <w:spacing w:val="-4"/>
          <w:sz w:val="27"/>
          <w:szCs w:val="27"/>
          <w:lang w:val="vi-VN"/>
        </w:rPr>
        <w:t xml:space="preserve">2. Mục tiêu: </w:t>
      </w:r>
      <w:r w:rsidR="00D31389" w:rsidRPr="00430A58">
        <w:rPr>
          <w:rFonts w:asciiTheme="majorHAnsi" w:hAnsiTheme="majorHAnsi" w:cstheme="majorHAnsi"/>
          <w:iCs/>
          <w:sz w:val="27"/>
          <w:szCs w:val="27"/>
        </w:rPr>
        <w:t>Cung cấp dịch vụ bảo vệ đảm bảo an ninh trật tự tại các khu vực: Trung tâm kỹ thuật cao và Tiêu hóa Hà Nội, Khoa Cấp cứu - Bệnh viện Đa khoa Xanh Pôn, năm 2026 và 2027</w:t>
      </w:r>
      <w:r w:rsidRPr="00430A58">
        <w:rPr>
          <w:iCs/>
          <w:spacing w:val="-4"/>
          <w:sz w:val="27"/>
          <w:szCs w:val="27"/>
          <w:lang w:val="vi-VN"/>
        </w:rPr>
        <w:t>.</w:t>
      </w:r>
      <w:r w:rsidR="00442D05" w:rsidRPr="00430A58">
        <w:rPr>
          <w:iCs/>
          <w:spacing w:val="-4"/>
          <w:sz w:val="27"/>
          <w:szCs w:val="27"/>
        </w:rPr>
        <w:t xml:space="preserve"> </w:t>
      </w:r>
    </w:p>
    <w:p w14:paraId="7D03C1A7" w14:textId="79F56616" w:rsidR="001E7B89" w:rsidRPr="00430A58" w:rsidRDefault="001E7B89" w:rsidP="006F60DC">
      <w:pPr>
        <w:spacing w:before="120"/>
        <w:ind w:firstLine="709"/>
        <w:rPr>
          <w:iCs/>
          <w:spacing w:val="-4"/>
          <w:sz w:val="27"/>
          <w:szCs w:val="27"/>
          <w:lang w:val="vi-VN"/>
        </w:rPr>
      </w:pPr>
      <w:r w:rsidRPr="00430A58">
        <w:rPr>
          <w:iCs/>
          <w:spacing w:val="-4"/>
          <w:sz w:val="27"/>
          <w:szCs w:val="27"/>
          <w:lang w:val="vi-VN"/>
        </w:rPr>
        <w:t xml:space="preserve">3. Tổ chức lập dự toán: </w:t>
      </w:r>
      <w:r w:rsidR="00442D05" w:rsidRPr="00430A58">
        <w:rPr>
          <w:rFonts w:asciiTheme="majorHAnsi" w:hAnsiTheme="majorHAnsi" w:cstheme="majorHAnsi"/>
          <w:iCs/>
          <w:sz w:val="27"/>
          <w:szCs w:val="27"/>
        </w:rPr>
        <w:t>Bệnh viện Đa khoa Xanh Pôn</w:t>
      </w:r>
      <w:r w:rsidRPr="00430A58">
        <w:rPr>
          <w:iCs/>
          <w:spacing w:val="-4"/>
          <w:sz w:val="27"/>
          <w:szCs w:val="27"/>
          <w:lang w:val="vi-VN"/>
        </w:rPr>
        <w:t>.</w:t>
      </w:r>
    </w:p>
    <w:p w14:paraId="5D520735" w14:textId="1772D1FB" w:rsidR="006F60DC" w:rsidRPr="00430A58" w:rsidRDefault="001E7B89" w:rsidP="00BE17D4">
      <w:pPr>
        <w:spacing w:before="120"/>
        <w:ind w:firstLine="709"/>
        <w:rPr>
          <w:iCs/>
          <w:spacing w:val="-4"/>
          <w:sz w:val="27"/>
          <w:szCs w:val="27"/>
          <w:lang w:val="vi-VN"/>
        </w:rPr>
      </w:pPr>
      <w:r w:rsidRPr="00430A58">
        <w:rPr>
          <w:iCs/>
          <w:spacing w:val="-4"/>
          <w:sz w:val="27"/>
          <w:szCs w:val="27"/>
          <w:lang w:val="vi-VN"/>
        </w:rPr>
        <w:t>4. Nội dung và Quy mô:</w:t>
      </w:r>
      <w:r w:rsidR="00BE17D4" w:rsidRPr="00430A58">
        <w:rPr>
          <w:iCs/>
          <w:spacing w:val="-4"/>
          <w:sz w:val="27"/>
          <w:szCs w:val="27"/>
        </w:rPr>
        <w:t xml:space="preserve"> </w:t>
      </w:r>
      <w:r w:rsidR="00D31389" w:rsidRPr="00430A58">
        <w:rPr>
          <w:iCs/>
          <w:spacing w:val="-4"/>
          <w:sz w:val="27"/>
          <w:szCs w:val="27"/>
          <w:lang w:val="vi-VN"/>
        </w:rPr>
        <w:t>Cung cấp dịch vụ bảo vệ đảm bảo an ninh trật tự tại các khu vực: Trung tâm kỹ thuật cao và Tiêu hóa Hà Nội, Khoa Cấp cứu - Bệnh viện Đa khoa Xanh Pôn, năm 2026 và 2027</w:t>
      </w:r>
      <w:r w:rsidR="00BE17D4" w:rsidRPr="00430A58">
        <w:rPr>
          <w:iCs/>
          <w:spacing w:val="-4"/>
          <w:sz w:val="27"/>
          <w:szCs w:val="27"/>
        </w:rPr>
        <w:t xml:space="preserve"> gồm:</w:t>
      </w:r>
    </w:p>
    <w:p w14:paraId="01BDBEE0" w14:textId="659B1059" w:rsidR="00BE17D4" w:rsidRPr="00430A58" w:rsidRDefault="001E7B89" w:rsidP="0076131E">
      <w:pPr>
        <w:widowControl w:val="0"/>
        <w:ind w:firstLine="709"/>
        <w:rPr>
          <w:b/>
          <w:sz w:val="28"/>
          <w:szCs w:val="28"/>
          <w:lang w:val="nl-NL"/>
        </w:rPr>
      </w:pPr>
      <w:r w:rsidRPr="00430A58">
        <w:rPr>
          <w:iCs/>
          <w:spacing w:val="-4"/>
          <w:sz w:val="27"/>
          <w:szCs w:val="27"/>
          <w:lang w:val="vi-VN"/>
        </w:rPr>
        <w:t xml:space="preserve">5. Địa điểm: </w:t>
      </w:r>
      <w:r w:rsidR="0076131E" w:rsidRPr="00430A58">
        <w:rPr>
          <w:sz w:val="28"/>
          <w:szCs w:val="28"/>
          <w:lang w:val="nl-NL"/>
        </w:rPr>
        <w:t>Bệnh viện Đa khoa Xanh Pôn - Địa chỉ: Số 12 Chu Văn An, phường Điện Biên, quận Ba Đình, thành phố Hà Nội</w:t>
      </w:r>
      <w:r w:rsidR="00BE17D4" w:rsidRPr="00430A58">
        <w:rPr>
          <w:iCs/>
          <w:spacing w:val="-4"/>
          <w:sz w:val="27"/>
          <w:szCs w:val="27"/>
          <w:lang w:val="vi-VN"/>
        </w:rPr>
        <w:t>.</w:t>
      </w:r>
    </w:p>
    <w:p w14:paraId="1E2B49F9" w14:textId="028D32DB" w:rsidR="001E7B89" w:rsidRPr="00430A58" w:rsidRDefault="00101094" w:rsidP="006F60DC">
      <w:pPr>
        <w:spacing w:before="120"/>
        <w:ind w:firstLine="709"/>
        <w:rPr>
          <w:iCs/>
          <w:spacing w:val="-4"/>
          <w:sz w:val="27"/>
          <w:szCs w:val="27"/>
          <w:lang w:val="vi-VN"/>
        </w:rPr>
      </w:pPr>
      <w:r w:rsidRPr="00430A58">
        <w:rPr>
          <w:iCs/>
          <w:spacing w:val="-4"/>
          <w:sz w:val="27"/>
          <w:szCs w:val="27"/>
        </w:rPr>
        <w:t>6</w:t>
      </w:r>
      <w:r w:rsidR="001E7B89" w:rsidRPr="00430A58">
        <w:rPr>
          <w:iCs/>
          <w:spacing w:val="-4"/>
          <w:sz w:val="27"/>
          <w:szCs w:val="27"/>
          <w:lang w:val="vi-VN"/>
        </w:rPr>
        <w:t xml:space="preserve">. Nguồn kinh phí: </w:t>
      </w:r>
      <w:r w:rsidR="00D34E70" w:rsidRPr="00430A58">
        <w:rPr>
          <w:iCs/>
          <w:spacing w:val="-4"/>
          <w:sz w:val="27"/>
          <w:szCs w:val="27"/>
          <w:lang w:val="vi-VN"/>
        </w:rPr>
        <w:t>Nguồn thu hoạt động thường xuyên</w:t>
      </w:r>
      <w:r w:rsidR="001E7B89" w:rsidRPr="00430A58">
        <w:rPr>
          <w:iCs/>
          <w:spacing w:val="-4"/>
          <w:sz w:val="27"/>
          <w:szCs w:val="27"/>
          <w:lang w:val="vi-VN"/>
        </w:rPr>
        <w:t>.</w:t>
      </w:r>
    </w:p>
    <w:p w14:paraId="337982D7" w14:textId="3F2853B3" w:rsidR="001E7B89" w:rsidRPr="00430A58" w:rsidRDefault="00101094" w:rsidP="006F60DC">
      <w:pPr>
        <w:spacing w:before="120"/>
        <w:ind w:firstLine="709"/>
        <w:rPr>
          <w:iCs/>
          <w:spacing w:val="-4"/>
          <w:sz w:val="27"/>
          <w:szCs w:val="27"/>
        </w:rPr>
      </w:pPr>
      <w:r w:rsidRPr="00430A58">
        <w:rPr>
          <w:iCs/>
          <w:spacing w:val="-4"/>
          <w:sz w:val="27"/>
          <w:szCs w:val="27"/>
        </w:rPr>
        <w:t>7</w:t>
      </w:r>
      <w:r w:rsidR="001E7B89" w:rsidRPr="00430A58">
        <w:rPr>
          <w:iCs/>
          <w:spacing w:val="-4"/>
          <w:sz w:val="27"/>
          <w:szCs w:val="27"/>
          <w:lang w:val="vi-VN"/>
        </w:rPr>
        <w:t xml:space="preserve">. Thời gian thực hiện: </w:t>
      </w:r>
      <w:r w:rsidR="0076131E" w:rsidRPr="00430A58">
        <w:rPr>
          <w:iCs/>
          <w:sz w:val="28"/>
          <w:szCs w:val="28"/>
          <w:lang w:val="nl-NL"/>
        </w:rPr>
        <w:t>12 tháng (365 ngày)</w:t>
      </w:r>
      <w:r w:rsidR="001E7B89" w:rsidRPr="00430A58">
        <w:rPr>
          <w:iCs/>
          <w:spacing w:val="-4"/>
          <w:sz w:val="27"/>
          <w:szCs w:val="27"/>
          <w:lang w:val="vi-VN"/>
        </w:rPr>
        <w:t>.</w:t>
      </w:r>
    </w:p>
    <w:p w14:paraId="323E5268" w14:textId="6D663ADB" w:rsidR="00D57880" w:rsidRPr="00430A58" w:rsidRDefault="00D57880" w:rsidP="006F60DC">
      <w:pPr>
        <w:spacing w:before="120"/>
        <w:rPr>
          <w:b/>
          <w:sz w:val="27"/>
          <w:szCs w:val="27"/>
          <w:lang w:val="nl-NL"/>
        </w:rPr>
      </w:pPr>
      <w:r w:rsidRPr="00430A58">
        <w:rPr>
          <w:b/>
          <w:sz w:val="27"/>
          <w:szCs w:val="27"/>
          <w:lang w:val="nl-NL"/>
        </w:rPr>
        <w:t xml:space="preserve">2. </w:t>
      </w:r>
      <w:r w:rsidR="00783468" w:rsidRPr="00430A58">
        <w:rPr>
          <w:b/>
          <w:sz w:val="27"/>
          <w:szCs w:val="27"/>
          <w:lang w:val="nl-NL"/>
        </w:rPr>
        <w:t>Mục tiêu công việc</w:t>
      </w:r>
      <w:r w:rsidR="00CC6FDE" w:rsidRPr="00430A58">
        <w:rPr>
          <w:b/>
          <w:sz w:val="27"/>
          <w:szCs w:val="27"/>
          <w:lang w:val="nl-NL"/>
        </w:rPr>
        <w:t>:</w:t>
      </w:r>
    </w:p>
    <w:p w14:paraId="1BEC39D9" w14:textId="1025150E" w:rsidR="00CC6FDE" w:rsidRPr="00430A58" w:rsidRDefault="00D31389" w:rsidP="006F60DC">
      <w:pPr>
        <w:spacing w:before="120"/>
        <w:ind w:firstLine="709"/>
        <w:rPr>
          <w:iCs/>
          <w:spacing w:val="-4"/>
          <w:sz w:val="27"/>
          <w:szCs w:val="27"/>
        </w:rPr>
      </w:pPr>
      <w:r w:rsidRPr="00430A58">
        <w:rPr>
          <w:rFonts w:asciiTheme="majorHAnsi" w:hAnsiTheme="majorHAnsi" w:cstheme="majorHAnsi"/>
          <w:iCs/>
          <w:sz w:val="27"/>
          <w:szCs w:val="27"/>
        </w:rPr>
        <w:t>Cung cấp dịch vụ bảo vệ đảm bảo an ninh trật tự tại các khu vực: Trung tâm kỹ thuật cao và Tiêu hóa Hà Nội, Khoa Cấp cứu - Bệnh viện Đa khoa Xanh Pôn, năm 2026 và 2027</w:t>
      </w:r>
      <w:r w:rsidR="00BE17D4" w:rsidRPr="00430A58">
        <w:rPr>
          <w:iCs/>
          <w:spacing w:val="-4"/>
          <w:sz w:val="27"/>
          <w:szCs w:val="27"/>
        </w:rPr>
        <w:t>.</w:t>
      </w:r>
    </w:p>
    <w:p w14:paraId="3B268661" w14:textId="0C8A17E8" w:rsidR="00082930" w:rsidRPr="00430A58" w:rsidRDefault="00B955A7" w:rsidP="006F60DC">
      <w:pPr>
        <w:spacing w:before="120"/>
        <w:rPr>
          <w:b/>
          <w:sz w:val="27"/>
          <w:szCs w:val="27"/>
          <w:lang w:val="nl-NL"/>
        </w:rPr>
      </w:pPr>
      <w:r w:rsidRPr="00430A58">
        <w:rPr>
          <w:b/>
          <w:sz w:val="27"/>
          <w:szCs w:val="27"/>
          <w:lang w:val="nl-NL"/>
        </w:rPr>
        <w:t xml:space="preserve">3. </w:t>
      </w:r>
      <w:r w:rsidR="00082930" w:rsidRPr="00430A58">
        <w:rPr>
          <w:b/>
          <w:sz w:val="27"/>
          <w:szCs w:val="27"/>
          <w:lang w:val="nl-NL"/>
        </w:rPr>
        <w:t>Yêu cầu kỹ thuật</w:t>
      </w:r>
    </w:p>
    <w:p w14:paraId="7306ABB0" w14:textId="53A2A3CA" w:rsidR="00082930" w:rsidRPr="00430A58" w:rsidRDefault="00082930" w:rsidP="00082930">
      <w:pPr>
        <w:rPr>
          <w:b/>
          <w:bCs/>
          <w:i/>
          <w:sz w:val="28"/>
          <w:szCs w:val="28"/>
        </w:rPr>
      </w:pPr>
      <w:r w:rsidRPr="00430A58">
        <w:rPr>
          <w:b/>
          <w:bCs/>
          <w:i/>
          <w:sz w:val="28"/>
          <w:szCs w:val="28"/>
        </w:rPr>
        <w:t>3.1. Yêu cầu chung về tổ chức kỹ thuật:</w:t>
      </w:r>
    </w:p>
    <w:p w14:paraId="61F571BA" w14:textId="77777777" w:rsidR="00082930" w:rsidRPr="00430A58" w:rsidRDefault="00082930" w:rsidP="00082930">
      <w:pPr>
        <w:ind w:firstLine="720"/>
        <w:rPr>
          <w:sz w:val="28"/>
          <w:szCs w:val="28"/>
          <w:lang w:val="it-IT"/>
        </w:rPr>
      </w:pPr>
      <w:r w:rsidRPr="00430A58">
        <w:rPr>
          <w:sz w:val="28"/>
          <w:szCs w:val="28"/>
          <w:lang w:val="it-IT"/>
        </w:rPr>
        <w:t>- Đảm bảo tốt công tác canh gác, tuần tra bảo vệ, đảm bảo trật tự, an toàn cho Bệnh viện trong mọi tình huống, không để mất mát vật tư, hàng hóa, trang thiết bị vật chất trong phạm vi của mình bảo vệ và không làm ảnh hưởng đến các hoạt động bình thường của cán bộ, viên chức trong công tác cũng như trong sinh hoạt đi lại, kể cả bệnh nhân và người nhà bệnh nhân. Khi cần thiết có thể huy động lực lượng để bảo vệ cán bộ cao cấp của Đảng và Nhà nước, khách quốc tế.</w:t>
      </w:r>
    </w:p>
    <w:p w14:paraId="2018D0E7" w14:textId="77777777" w:rsidR="00082930" w:rsidRPr="00430A58" w:rsidRDefault="00082930" w:rsidP="00082930">
      <w:pPr>
        <w:ind w:firstLine="720"/>
        <w:rPr>
          <w:sz w:val="28"/>
          <w:szCs w:val="28"/>
          <w:lang w:val="it-IT"/>
        </w:rPr>
      </w:pPr>
      <w:r w:rsidRPr="00430A58">
        <w:rPr>
          <w:sz w:val="28"/>
          <w:szCs w:val="28"/>
          <w:lang w:val="it-IT"/>
        </w:rPr>
        <w:t>- Đảm bảo an ninh, an toàn phương tiện, tài sản và toàn bộ con người hoạt động, lưu trú tại khu vực Bệnh viện.</w:t>
      </w:r>
    </w:p>
    <w:p w14:paraId="7312E9B5" w14:textId="77777777" w:rsidR="00082930" w:rsidRPr="00430A58" w:rsidRDefault="00082930" w:rsidP="00082930">
      <w:pPr>
        <w:ind w:firstLine="720"/>
        <w:rPr>
          <w:sz w:val="28"/>
          <w:szCs w:val="28"/>
          <w:lang w:val="it-IT"/>
        </w:rPr>
      </w:pPr>
      <w:r w:rsidRPr="00430A58">
        <w:rPr>
          <w:sz w:val="28"/>
          <w:szCs w:val="28"/>
          <w:lang w:val="it-IT"/>
        </w:rPr>
        <w:t>- Kiểm tra, giám sát chặt chẽ số lượng hàng hóa và vật tư, trang thiết bị ra vào Bệnh viện.</w:t>
      </w:r>
    </w:p>
    <w:p w14:paraId="379CC302" w14:textId="77777777" w:rsidR="00082930" w:rsidRPr="00430A58" w:rsidRDefault="00082930" w:rsidP="00082930">
      <w:pPr>
        <w:ind w:firstLine="720"/>
        <w:rPr>
          <w:sz w:val="28"/>
          <w:szCs w:val="28"/>
          <w:lang w:val="it-IT"/>
        </w:rPr>
      </w:pPr>
      <w:r w:rsidRPr="00430A58">
        <w:rPr>
          <w:sz w:val="28"/>
          <w:szCs w:val="28"/>
          <w:lang w:val="it-IT"/>
        </w:rPr>
        <w:t>- Kiểm soát việc ra vào Bệnh viện, giữ gìn vẻ mỹ quan khu vực tiền sảnh, giữ gìn an ninh, trật tự tại các khu vực cổng, khu vực cấp cứu, ngăn chặn tụ tập các loại xe bán hàng rong, ăn xin hoặc các phương tiện giao thông, đảm bảo văn minh, lịch sự của Bệnh viện, sự thông thoáng về giao thông.</w:t>
      </w:r>
    </w:p>
    <w:p w14:paraId="13F2001E" w14:textId="77777777" w:rsidR="00082930" w:rsidRPr="00430A58" w:rsidRDefault="00082930" w:rsidP="00082930">
      <w:pPr>
        <w:ind w:firstLine="720"/>
        <w:rPr>
          <w:sz w:val="28"/>
          <w:szCs w:val="28"/>
          <w:lang w:val="it-IT"/>
        </w:rPr>
      </w:pPr>
      <w:r w:rsidRPr="00430A58">
        <w:rPr>
          <w:sz w:val="28"/>
          <w:szCs w:val="28"/>
          <w:lang w:val="it-IT"/>
        </w:rPr>
        <w:t>- Mở đóng cổng đúng quy định.</w:t>
      </w:r>
    </w:p>
    <w:p w14:paraId="45FB30F3" w14:textId="77777777" w:rsidR="00082930" w:rsidRPr="00430A58" w:rsidRDefault="00082930" w:rsidP="00082930">
      <w:pPr>
        <w:ind w:firstLine="720"/>
        <w:rPr>
          <w:sz w:val="28"/>
          <w:szCs w:val="28"/>
          <w:lang w:val="it-IT"/>
        </w:rPr>
      </w:pPr>
      <w:r w:rsidRPr="00430A58">
        <w:rPr>
          <w:sz w:val="28"/>
          <w:szCs w:val="28"/>
          <w:lang w:val="it-IT"/>
        </w:rPr>
        <w:t>- Hỗ trợ công tác kiểm tra an toàn lao động, an toàn vật tư, trang thiết bị.</w:t>
      </w:r>
    </w:p>
    <w:p w14:paraId="5091C101" w14:textId="77777777" w:rsidR="00082930" w:rsidRPr="00430A58" w:rsidRDefault="00082930" w:rsidP="00082930">
      <w:pPr>
        <w:ind w:firstLine="720"/>
        <w:rPr>
          <w:sz w:val="28"/>
          <w:szCs w:val="28"/>
          <w:lang w:val="it-IT"/>
        </w:rPr>
      </w:pPr>
      <w:r w:rsidRPr="00430A58">
        <w:rPr>
          <w:sz w:val="28"/>
          <w:szCs w:val="28"/>
          <w:lang w:val="it-IT"/>
        </w:rPr>
        <w:t>- Tham gia, khắc phục mọi tình huống xấu như: thiên tai, hỏa hoạn, tai nạn lao động... xảy ra trong Bệnh viện.</w:t>
      </w:r>
    </w:p>
    <w:p w14:paraId="02A61E55" w14:textId="77777777" w:rsidR="00082930" w:rsidRPr="00430A58" w:rsidRDefault="00082930" w:rsidP="00082930">
      <w:pPr>
        <w:ind w:firstLine="720"/>
        <w:rPr>
          <w:sz w:val="28"/>
          <w:szCs w:val="28"/>
          <w:lang w:val="it-IT"/>
        </w:rPr>
      </w:pPr>
      <w:r w:rsidRPr="00430A58">
        <w:rPr>
          <w:sz w:val="28"/>
          <w:szCs w:val="28"/>
          <w:lang w:val="it-IT"/>
        </w:rPr>
        <w:t>- Tuần tra kiểm soát xung quanh khu vực nhằm phát hiện, ngăn chặn không cho kẻ gian lợi dụng, đột nhập vào khu vực Bệnh viện để ăn cắp, phá hoại tài sản, thực hiện mọi hành vi phá rối, gây mất an ninh trật tự khu vực.</w:t>
      </w:r>
    </w:p>
    <w:p w14:paraId="39E643A0" w14:textId="77777777" w:rsidR="00082930" w:rsidRPr="00430A58" w:rsidRDefault="00082930" w:rsidP="00082930">
      <w:pPr>
        <w:ind w:firstLine="720"/>
        <w:rPr>
          <w:sz w:val="28"/>
          <w:szCs w:val="28"/>
          <w:lang w:val="it-IT"/>
        </w:rPr>
      </w:pPr>
      <w:r w:rsidRPr="00430A58">
        <w:rPr>
          <w:sz w:val="28"/>
          <w:szCs w:val="28"/>
          <w:lang w:val="it-IT"/>
        </w:rPr>
        <w:lastRenderedPageBreak/>
        <w:t>- Giải quyết mọi mâu thuẫn có thể dẫn đến đụng độ (nếu có), phát sinh giữa cán bộ, viên chức trong Bệnh viện với nhau và với người dân địa phương.</w:t>
      </w:r>
    </w:p>
    <w:p w14:paraId="51BD1310" w14:textId="77777777" w:rsidR="00082930" w:rsidRPr="00430A58" w:rsidRDefault="00082930" w:rsidP="00082930">
      <w:pPr>
        <w:ind w:firstLine="720"/>
        <w:rPr>
          <w:sz w:val="28"/>
          <w:szCs w:val="28"/>
          <w:lang w:val="it-IT"/>
        </w:rPr>
      </w:pPr>
      <w:r w:rsidRPr="00430A58">
        <w:rPr>
          <w:sz w:val="28"/>
          <w:szCs w:val="28"/>
          <w:lang w:val="it-IT"/>
        </w:rPr>
        <w:t>- Giám sát công nhân, nhà thầu thi công trong Bệnh viện.</w:t>
      </w:r>
    </w:p>
    <w:p w14:paraId="5D9137A9" w14:textId="77777777" w:rsidR="00082930" w:rsidRPr="00430A58" w:rsidRDefault="00082930" w:rsidP="00082930">
      <w:pPr>
        <w:ind w:firstLine="720"/>
        <w:rPr>
          <w:sz w:val="28"/>
          <w:szCs w:val="28"/>
          <w:lang w:val="it-IT"/>
        </w:rPr>
      </w:pPr>
      <w:r w:rsidRPr="00430A58">
        <w:rPr>
          <w:sz w:val="28"/>
          <w:szCs w:val="28"/>
          <w:lang w:val="it-IT"/>
        </w:rPr>
        <w:t>- Kiểm tra hệ thống PCCC, các lối thoat hiểm, tuần tra phát hiện các dấu hiệu khả nghi về an toàn cháy nổ. Nhắc nhở hướng dẫn mọi người chấp hành nội quy, quy định của Bệnh viện về an toàn PCCC. Phối hợp chặt chẽ với lực lượng PCCC chuyên nghiệp. Khi có sự cố cháy nổ hoặc việc gì phát hiện không bình thường phải có mặt ngay để giải quyết kịp thời, không để sự việc diễn biến phức tạp, lan rộng.</w:t>
      </w:r>
    </w:p>
    <w:p w14:paraId="271128FC" w14:textId="77777777" w:rsidR="00082930" w:rsidRPr="00430A58" w:rsidRDefault="00082930" w:rsidP="00082930">
      <w:pPr>
        <w:ind w:firstLine="720"/>
        <w:rPr>
          <w:sz w:val="28"/>
          <w:szCs w:val="28"/>
          <w:lang w:val="it-IT"/>
        </w:rPr>
      </w:pPr>
      <w:r w:rsidRPr="00430A58">
        <w:rPr>
          <w:sz w:val="28"/>
          <w:szCs w:val="28"/>
          <w:lang w:val="it-IT"/>
        </w:rPr>
        <w:t>- Nghiên cứu, nắm vững mọi tình hình trong Bệnh viện có liên quan đến công tác bảo vệ.</w:t>
      </w:r>
    </w:p>
    <w:p w14:paraId="585E162D" w14:textId="77777777" w:rsidR="00082930" w:rsidRPr="00430A58" w:rsidRDefault="00082930" w:rsidP="00082930">
      <w:pPr>
        <w:ind w:firstLine="720"/>
        <w:rPr>
          <w:sz w:val="28"/>
          <w:szCs w:val="28"/>
          <w:lang w:val="it-IT"/>
        </w:rPr>
      </w:pPr>
      <w:r w:rsidRPr="00430A58">
        <w:rPr>
          <w:sz w:val="28"/>
          <w:szCs w:val="28"/>
          <w:lang w:val="it-IT"/>
        </w:rPr>
        <w:t>- Quản lý và nắm chắc các diễn biến của các đối tượng cần chú ý.</w:t>
      </w:r>
    </w:p>
    <w:p w14:paraId="2C8592E4" w14:textId="77777777" w:rsidR="00082930" w:rsidRPr="00430A58" w:rsidRDefault="00082930" w:rsidP="00082930">
      <w:pPr>
        <w:ind w:firstLine="720"/>
        <w:rPr>
          <w:sz w:val="28"/>
          <w:szCs w:val="28"/>
          <w:lang w:val="it-IT"/>
        </w:rPr>
      </w:pPr>
      <w:r w:rsidRPr="00430A58">
        <w:rPr>
          <w:sz w:val="28"/>
          <w:szCs w:val="28"/>
          <w:lang w:val="it-IT"/>
        </w:rPr>
        <w:t>- Phải nắm vững và từng bước nhận diện được cán bộ viên chức Bệnh viện.</w:t>
      </w:r>
    </w:p>
    <w:p w14:paraId="1B6106CD" w14:textId="77777777" w:rsidR="00082930" w:rsidRPr="00430A58" w:rsidRDefault="00082930" w:rsidP="00082930">
      <w:pPr>
        <w:ind w:firstLine="720"/>
        <w:rPr>
          <w:sz w:val="28"/>
          <w:szCs w:val="28"/>
          <w:lang w:val="it-IT"/>
        </w:rPr>
      </w:pPr>
      <w:r w:rsidRPr="00430A58">
        <w:rPr>
          <w:sz w:val="28"/>
          <w:szCs w:val="28"/>
          <w:lang w:val="it-IT"/>
        </w:rPr>
        <w:t>- Nắm được đặc điểm, các loại phương tiện của Bệnh viện.</w:t>
      </w:r>
    </w:p>
    <w:p w14:paraId="744EB55F" w14:textId="77777777" w:rsidR="00082930" w:rsidRPr="00430A58" w:rsidRDefault="00082930" w:rsidP="00082930">
      <w:pPr>
        <w:ind w:firstLine="720"/>
        <w:rPr>
          <w:sz w:val="28"/>
          <w:szCs w:val="28"/>
          <w:lang w:val="it-IT"/>
        </w:rPr>
      </w:pPr>
      <w:r w:rsidRPr="00430A58">
        <w:rPr>
          <w:sz w:val="28"/>
          <w:szCs w:val="28"/>
          <w:lang w:val="it-IT"/>
        </w:rPr>
        <w:t>- Duy trì, thực hiện đúng nội quy, trật tự của Bệnh viện.</w:t>
      </w:r>
    </w:p>
    <w:p w14:paraId="0A90E19F" w14:textId="77777777" w:rsidR="00082930" w:rsidRPr="00430A58" w:rsidRDefault="00082930" w:rsidP="00082930">
      <w:pPr>
        <w:ind w:firstLine="720"/>
        <w:rPr>
          <w:sz w:val="28"/>
          <w:szCs w:val="28"/>
          <w:lang w:val="it-IT"/>
        </w:rPr>
      </w:pPr>
      <w:r w:rsidRPr="00430A58">
        <w:rPr>
          <w:sz w:val="28"/>
          <w:szCs w:val="28"/>
          <w:lang w:val="it-IT"/>
        </w:rPr>
        <w:t>- Tuyên thủ thực hiện nhiệm vụ đã được chủ đầu tư duyệt.</w:t>
      </w:r>
    </w:p>
    <w:p w14:paraId="5073FA0B" w14:textId="58853AEE" w:rsidR="00CC6FDE" w:rsidRPr="00430A58" w:rsidRDefault="00082930" w:rsidP="006F60DC">
      <w:pPr>
        <w:spacing w:before="120"/>
        <w:rPr>
          <w:b/>
          <w:sz w:val="27"/>
          <w:szCs w:val="27"/>
          <w:lang w:val="nl-NL"/>
        </w:rPr>
      </w:pPr>
      <w:r w:rsidRPr="00430A58">
        <w:rPr>
          <w:b/>
          <w:sz w:val="27"/>
          <w:szCs w:val="27"/>
          <w:lang w:val="nl-NL"/>
        </w:rPr>
        <w:t xml:space="preserve">3.2. </w:t>
      </w:r>
      <w:r w:rsidR="00B955A7" w:rsidRPr="00430A58">
        <w:rPr>
          <w:b/>
          <w:sz w:val="27"/>
          <w:szCs w:val="27"/>
          <w:lang w:val="nl-NL"/>
        </w:rPr>
        <w:t>Yêu cầu kỹ thuật của gói thầu:</w:t>
      </w:r>
    </w:p>
    <w:p w14:paraId="34A3F049" w14:textId="40D0D354"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xml:space="preserve">- Bệnh viện thuê tổ chức doanh nghiệp bảo vệ hành nghề theo đúng quy định của pháp luật, thông qua hợp đồng. </w:t>
      </w:r>
    </w:p>
    <w:p w14:paraId="104600CE" w14:textId="77777777" w:rsidR="0076131E" w:rsidRPr="00430A58" w:rsidRDefault="0076131E" w:rsidP="0076131E">
      <w:pPr>
        <w:ind w:firstLine="720"/>
        <w:rPr>
          <w:sz w:val="28"/>
          <w:szCs w:val="28"/>
          <w:lang w:val="it-IT"/>
        </w:rPr>
      </w:pPr>
      <w:r w:rsidRPr="00430A58">
        <w:rPr>
          <w:sz w:val="28"/>
          <w:szCs w:val="28"/>
          <w:lang w:val="it-IT"/>
        </w:rPr>
        <w:t>- Đảm bảo công tác an ninh trật tự trong Bệnh viện Đa khoa Xanh Pôn.</w:t>
      </w:r>
    </w:p>
    <w:p w14:paraId="6899A1F8" w14:textId="157F7754" w:rsidR="0076131E" w:rsidRPr="00430A58" w:rsidRDefault="0076131E" w:rsidP="0076131E">
      <w:pPr>
        <w:ind w:firstLine="720"/>
        <w:rPr>
          <w:sz w:val="28"/>
          <w:szCs w:val="28"/>
          <w:lang w:val="it-IT"/>
        </w:rPr>
      </w:pPr>
      <w:r w:rsidRPr="00430A58">
        <w:rPr>
          <w:sz w:val="28"/>
          <w:szCs w:val="28"/>
          <w:lang w:val="it-IT"/>
        </w:rPr>
        <w:t>- Nhằm tạo thái độ làm việc chuyên nghiệp, ứng xử văn minh, văn hóa của đội ngũ nhân viên bảo vệ khi tiếp xúc với bệnh nhân, người nhà bệnh nhân cũng như khách đến Bệnh viện làm việc và liên hệ công tác; đồng thời đội ngũ nhân viên bảo vệ có đủ thể lực, trình độ chuyên môn để đảm bảo an ninh trật tự tại Bệnh viện, đảm bảo an toàn cho bệnh nhân, người nhà bệnh nhân và nhân viên y tế trong quá trình điều trị và làm việc tại Bệnh viện.</w:t>
      </w:r>
    </w:p>
    <w:p w14:paraId="1899F0D6" w14:textId="77777777" w:rsidR="0076131E" w:rsidRPr="00430A58" w:rsidRDefault="0076131E" w:rsidP="0076131E">
      <w:pPr>
        <w:ind w:firstLine="720"/>
        <w:rPr>
          <w:spacing w:val="-2"/>
          <w:sz w:val="28"/>
          <w:szCs w:val="28"/>
          <w:lang w:val="it-IT"/>
        </w:rPr>
      </w:pPr>
      <w:r w:rsidRPr="00430A58">
        <w:rPr>
          <w:spacing w:val="-2"/>
          <w:sz w:val="28"/>
          <w:szCs w:val="28"/>
          <w:lang w:val="it-IT"/>
        </w:rPr>
        <w:t>- Yêu cầu cụ thể về thực hiện nhiệm vụ:</w:t>
      </w:r>
    </w:p>
    <w:p w14:paraId="64B9118A" w14:textId="59328CF3"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Thực hiện công việc “</w:t>
      </w:r>
      <w:r w:rsidR="00D31389" w:rsidRPr="00430A58">
        <w:rPr>
          <w:rFonts w:asciiTheme="majorHAnsi" w:hAnsiTheme="majorHAnsi" w:cstheme="majorHAnsi"/>
          <w:iCs/>
          <w:sz w:val="27"/>
          <w:szCs w:val="27"/>
        </w:rPr>
        <w:t>Cung cấp dịch vụ bảo vệ đảm bảo an ninh trật tự tại các khu vực: Trung tâm kỹ thuật cao và Tiêu hóa Hà Nội, Khoa Cấp cứu - Bệnh viện Đa khoa Xanh Pôn, năm 2026 và 2027</w:t>
      </w:r>
      <w:r w:rsidRPr="00430A58">
        <w:rPr>
          <w:spacing w:val="-2"/>
          <w:sz w:val="28"/>
          <w:szCs w:val="28"/>
          <w:lang w:val="it-IT"/>
        </w:rPr>
        <w:t xml:space="preserve"> (12 tháng)</w:t>
      </w:r>
    </w:p>
    <w:p w14:paraId="2AE2C622"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Tổ chức công tác bảo vệ cơ quan, giữ vững trật tự trị an, ngăn ngừa kẻ gian xâm nhập, giữ gìn tài sản tập thể và cá nhân trong khu vực bảo vệ.</w:t>
      </w:r>
    </w:p>
    <w:p w14:paraId="58D7C883"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Tổ chức phối hợp cùng với bảo vệ nội bộ, khoa/phòng, chính quyền địa phương thực hiện các biện pháp nhằm ngăn chặn và phát hiện kịp thời các hành vi phạm pháp, tệ nạn xã hội xảy ra trong khu vực Bệnh viện.</w:t>
      </w:r>
    </w:p>
    <w:p w14:paraId="69343256"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Phối hợp cùng các đơn vị khác trong Bệnh viện nhắc nhở mọi người đến Bệnh viện thực hiện các quy định nhằm giữ vững kỷ cương nề nếp. Đề xuất các biện pháp, giải pháp nhằm đảm bảo trật tự trị an kỷ cương Bệnh viện, khoa/phòng.</w:t>
      </w:r>
    </w:p>
    <w:p w14:paraId="127C0AE6" w14:textId="77777777" w:rsidR="0076131E" w:rsidRPr="00430A58" w:rsidRDefault="0076131E" w:rsidP="0076131E">
      <w:pPr>
        <w:shd w:val="clear" w:color="auto" w:fill="FCFCFC"/>
        <w:ind w:firstLine="709"/>
        <w:rPr>
          <w:spacing w:val="-2"/>
          <w:sz w:val="28"/>
          <w:szCs w:val="28"/>
          <w:lang w:val="it-IT"/>
        </w:rPr>
      </w:pPr>
      <w:r w:rsidRPr="00430A58">
        <w:rPr>
          <w:spacing w:val="-2"/>
          <w:sz w:val="28"/>
          <w:szCs w:val="28"/>
          <w:lang w:val="it-IT"/>
        </w:rPr>
        <w:t xml:space="preserve">- Vị trí, nhiệm vụ: </w:t>
      </w:r>
    </w:p>
    <w:p w14:paraId="3BBAE47C"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Thường trực tại các vị trí, khu vực để hướng dẫn khách đến liên hệ công tác, bệnh nhân, người nhà bệnh nhân, nhắc nhở mọi người chấp hành các quy định khi đến Bệnh viện.</w:t>
      </w:r>
    </w:p>
    <w:p w14:paraId="0BDC351A"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xml:space="preserve">+ Thường xuyên tuần tra bao quát toàn khu khu vực trong phạm vi quản lý của đội, ngăn chặn người ngoài vào Bệnh viện khi không có nhu cầu và yêu cầu </w:t>
      </w:r>
      <w:r w:rsidRPr="00430A58">
        <w:rPr>
          <w:spacing w:val="-2"/>
          <w:sz w:val="28"/>
          <w:szCs w:val="28"/>
          <w:lang w:val="it-IT"/>
        </w:rPr>
        <w:lastRenderedPageBreak/>
        <w:t>công tác; giám sát, kiểm tra người mang tài sản của Bệnh viện ra khỏi cơ quan (khi có nghi ngờ).</w:t>
      </w:r>
    </w:p>
    <w:p w14:paraId="19EDE7EF"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Quản lý chìa khóa các khu vực được giao quản lý. Mở và đóng cửa ra vào, cửa các khu vực đúng qui định giờ theo yêu cầu phục vụ công tác chuyên môn và yêu cầu của Bệnh viện.</w:t>
      </w:r>
    </w:p>
    <w:p w14:paraId="56E78C39" w14:textId="77777777" w:rsidR="0076131E" w:rsidRPr="00430A58" w:rsidRDefault="0076131E" w:rsidP="0076131E">
      <w:pPr>
        <w:shd w:val="clear" w:color="auto" w:fill="FCFCFC"/>
        <w:ind w:firstLine="720"/>
        <w:rPr>
          <w:spacing w:val="-2"/>
          <w:sz w:val="28"/>
          <w:szCs w:val="28"/>
          <w:lang w:val="it-IT"/>
        </w:rPr>
      </w:pPr>
      <w:r w:rsidRPr="00430A58">
        <w:rPr>
          <w:spacing w:val="-2"/>
          <w:sz w:val="28"/>
          <w:szCs w:val="28"/>
          <w:lang w:val="it-IT"/>
        </w:rPr>
        <w:t>+ Phối hợp với khoa/phòng về quản lý bệnh nhân, người nhà bệnh nhân theo lịch của Bệnh viện và khoa/phòng.</w:t>
      </w:r>
    </w:p>
    <w:p w14:paraId="2C5B677A" w14:textId="418BC807" w:rsidR="003E4E8E" w:rsidRPr="00430A58" w:rsidRDefault="0076131E" w:rsidP="0076131E">
      <w:pPr>
        <w:spacing w:before="120"/>
        <w:ind w:firstLine="709"/>
        <w:rPr>
          <w:spacing w:val="-10"/>
          <w:sz w:val="28"/>
          <w:szCs w:val="28"/>
          <w:lang w:val="it-IT"/>
        </w:rPr>
      </w:pPr>
      <w:r w:rsidRPr="00430A58">
        <w:rPr>
          <w:spacing w:val="-10"/>
          <w:sz w:val="28"/>
          <w:szCs w:val="28"/>
          <w:lang w:val="it-IT"/>
        </w:rPr>
        <w:t>+ Tham gia làm nhiệm vụ bảo vệ cho các hội nghị, sự kiện ... của Bệnh viện.</w:t>
      </w:r>
    </w:p>
    <w:p w14:paraId="3B2587B2" w14:textId="77777777" w:rsidR="00430893" w:rsidRPr="00430A58" w:rsidRDefault="00430893" w:rsidP="00430893">
      <w:pPr>
        <w:shd w:val="clear" w:color="auto" w:fill="FCFCFC"/>
        <w:ind w:firstLine="720"/>
        <w:rPr>
          <w:spacing w:val="2"/>
          <w:sz w:val="28"/>
          <w:szCs w:val="28"/>
          <w:lang w:val="it-IT"/>
        </w:rPr>
      </w:pPr>
      <w:r w:rsidRPr="00430A58">
        <w:rPr>
          <w:spacing w:val="-2"/>
          <w:sz w:val="28"/>
          <w:szCs w:val="28"/>
          <w:lang w:val="it-IT"/>
        </w:rPr>
        <w:t>+ Vị trí, số lượng và thời gian thực hiện trong ngày</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850"/>
        <w:gridCol w:w="993"/>
        <w:gridCol w:w="1417"/>
        <w:gridCol w:w="1560"/>
      </w:tblGrid>
      <w:tr w:rsidR="00430A58" w:rsidRPr="00430A58" w14:paraId="6FAB35AD" w14:textId="77777777" w:rsidTr="00AF1EE2">
        <w:trPr>
          <w:trHeight w:val="20"/>
        </w:trPr>
        <w:tc>
          <w:tcPr>
            <w:tcW w:w="710" w:type="dxa"/>
            <w:tcBorders>
              <w:top w:val="single" w:sz="4" w:space="0" w:color="auto"/>
            </w:tcBorders>
            <w:vAlign w:val="center"/>
          </w:tcPr>
          <w:p w14:paraId="49345E19" w14:textId="77777777" w:rsidR="00AF1EE2" w:rsidRPr="00430A58" w:rsidRDefault="00AF1EE2" w:rsidP="00430893">
            <w:pPr>
              <w:jc w:val="center"/>
              <w:rPr>
                <w:rFonts w:asciiTheme="majorHAnsi" w:hAnsiTheme="majorHAnsi" w:cstheme="majorHAnsi"/>
                <w:b/>
                <w:bCs/>
                <w:sz w:val="28"/>
                <w:szCs w:val="28"/>
              </w:rPr>
            </w:pPr>
            <w:r w:rsidRPr="00430A58">
              <w:rPr>
                <w:rFonts w:asciiTheme="majorHAnsi" w:hAnsiTheme="majorHAnsi" w:cstheme="majorHAnsi"/>
                <w:b/>
                <w:bCs/>
                <w:sz w:val="28"/>
                <w:szCs w:val="28"/>
              </w:rPr>
              <w:t>Stt</w:t>
            </w:r>
          </w:p>
        </w:tc>
        <w:tc>
          <w:tcPr>
            <w:tcW w:w="4394" w:type="dxa"/>
            <w:tcBorders>
              <w:top w:val="single" w:sz="4" w:space="0" w:color="auto"/>
            </w:tcBorders>
            <w:vAlign w:val="center"/>
          </w:tcPr>
          <w:p w14:paraId="790ACF7A" w14:textId="77777777" w:rsidR="00AF1EE2" w:rsidRPr="00430A58" w:rsidRDefault="00AF1EE2" w:rsidP="00430893">
            <w:pPr>
              <w:jc w:val="center"/>
              <w:rPr>
                <w:rFonts w:asciiTheme="majorHAnsi" w:hAnsiTheme="majorHAnsi" w:cstheme="majorHAnsi"/>
                <w:b/>
                <w:bCs/>
                <w:sz w:val="28"/>
                <w:szCs w:val="28"/>
              </w:rPr>
            </w:pPr>
            <w:r w:rsidRPr="00430A58">
              <w:rPr>
                <w:rFonts w:asciiTheme="majorHAnsi" w:hAnsiTheme="majorHAnsi" w:cstheme="majorHAnsi"/>
                <w:b/>
                <w:bCs/>
                <w:sz w:val="28"/>
                <w:szCs w:val="28"/>
              </w:rPr>
              <w:t>Danh mục dịch vụ</w:t>
            </w:r>
          </w:p>
        </w:tc>
        <w:tc>
          <w:tcPr>
            <w:tcW w:w="850" w:type="dxa"/>
            <w:tcBorders>
              <w:top w:val="single" w:sz="4" w:space="0" w:color="auto"/>
            </w:tcBorders>
            <w:vAlign w:val="center"/>
          </w:tcPr>
          <w:p w14:paraId="2EC678D4" w14:textId="77777777" w:rsidR="00AF1EE2" w:rsidRPr="00430A58" w:rsidRDefault="00AF1EE2" w:rsidP="00AF1EE2">
            <w:pPr>
              <w:jc w:val="center"/>
              <w:rPr>
                <w:rFonts w:asciiTheme="majorHAnsi" w:hAnsiTheme="majorHAnsi" w:cstheme="majorHAnsi"/>
                <w:b/>
                <w:bCs/>
                <w:sz w:val="26"/>
                <w:szCs w:val="26"/>
              </w:rPr>
            </w:pPr>
            <w:r w:rsidRPr="00430A58">
              <w:rPr>
                <w:rFonts w:asciiTheme="majorHAnsi" w:hAnsiTheme="majorHAnsi" w:cstheme="majorHAnsi"/>
                <w:b/>
                <w:bCs/>
                <w:sz w:val="26"/>
                <w:szCs w:val="26"/>
              </w:rPr>
              <w:t xml:space="preserve">Ký hiệu vị trí </w:t>
            </w:r>
          </w:p>
        </w:tc>
        <w:tc>
          <w:tcPr>
            <w:tcW w:w="993" w:type="dxa"/>
            <w:tcBorders>
              <w:top w:val="single" w:sz="4" w:space="0" w:color="auto"/>
            </w:tcBorders>
            <w:vAlign w:val="center"/>
          </w:tcPr>
          <w:p w14:paraId="2BA490F5" w14:textId="77777777" w:rsidR="00A616BC" w:rsidRPr="00430A58" w:rsidRDefault="00A616BC" w:rsidP="00A616BC">
            <w:pPr>
              <w:jc w:val="center"/>
              <w:rPr>
                <w:rFonts w:asciiTheme="majorHAnsi" w:hAnsiTheme="majorHAnsi" w:cstheme="majorHAnsi"/>
                <w:b/>
                <w:bCs/>
                <w:sz w:val="26"/>
                <w:szCs w:val="26"/>
              </w:rPr>
            </w:pPr>
            <w:r w:rsidRPr="00430A58">
              <w:rPr>
                <w:rFonts w:asciiTheme="majorHAnsi" w:hAnsiTheme="majorHAnsi" w:cstheme="majorHAnsi"/>
                <w:b/>
                <w:bCs/>
                <w:sz w:val="26"/>
                <w:szCs w:val="26"/>
              </w:rPr>
              <w:t>Số người trực/ ca</w:t>
            </w:r>
          </w:p>
          <w:p w14:paraId="5DF372E4" w14:textId="6359D66D" w:rsidR="00AF1EE2" w:rsidRPr="00430A58" w:rsidRDefault="00A616BC" w:rsidP="00A616BC">
            <w:pPr>
              <w:jc w:val="center"/>
              <w:rPr>
                <w:rFonts w:asciiTheme="majorHAnsi" w:hAnsiTheme="majorHAnsi" w:cstheme="majorHAnsi"/>
                <w:b/>
                <w:bCs/>
                <w:sz w:val="26"/>
                <w:szCs w:val="26"/>
              </w:rPr>
            </w:pPr>
            <w:r w:rsidRPr="00430A58">
              <w:rPr>
                <w:rFonts w:asciiTheme="majorHAnsi" w:hAnsiTheme="majorHAnsi" w:cstheme="majorHAnsi"/>
                <w:b/>
                <w:bCs/>
                <w:sz w:val="26"/>
                <w:szCs w:val="26"/>
              </w:rPr>
              <w:t>((Số người trực 1 vị trí/ ca (8 giờ))</w:t>
            </w:r>
          </w:p>
        </w:tc>
        <w:tc>
          <w:tcPr>
            <w:tcW w:w="1417" w:type="dxa"/>
            <w:tcBorders>
              <w:top w:val="single" w:sz="4" w:space="0" w:color="auto"/>
            </w:tcBorders>
            <w:vAlign w:val="center"/>
          </w:tcPr>
          <w:p w14:paraId="04801805" w14:textId="77777777" w:rsidR="00AF1EE2" w:rsidRPr="00430A58" w:rsidRDefault="00AF1EE2" w:rsidP="00AF1EE2">
            <w:pPr>
              <w:jc w:val="center"/>
              <w:rPr>
                <w:rFonts w:asciiTheme="majorHAnsi" w:hAnsiTheme="majorHAnsi" w:cstheme="majorHAnsi"/>
                <w:b/>
                <w:bCs/>
                <w:sz w:val="26"/>
                <w:szCs w:val="26"/>
              </w:rPr>
            </w:pPr>
            <w:r w:rsidRPr="00430A58">
              <w:rPr>
                <w:rFonts w:asciiTheme="majorHAnsi" w:hAnsiTheme="majorHAnsi" w:cstheme="majorHAnsi"/>
                <w:b/>
                <w:bCs/>
                <w:sz w:val="26"/>
                <w:szCs w:val="26"/>
              </w:rPr>
              <w:t>Thời gian thực hiện trong ngày</w:t>
            </w:r>
          </w:p>
        </w:tc>
        <w:tc>
          <w:tcPr>
            <w:tcW w:w="1560" w:type="dxa"/>
            <w:tcBorders>
              <w:top w:val="single" w:sz="4" w:space="0" w:color="auto"/>
            </w:tcBorders>
            <w:vAlign w:val="center"/>
          </w:tcPr>
          <w:p w14:paraId="412626CC" w14:textId="77777777" w:rsidR="00AF1EE2" w:rsidRPr="00430A58" w:rsidRDefault="00AF1EE2" w:rsidP="00AF1EE2">
            <w:pPr>
              <w:jc w:val="center"/>
              <w:rPr>
                <w:rFonts w:asciiTheme="majorHAnsi" w:hAnsiTheme="majorHAnsi" w:cstheme="majorHAnsi"/>
                <w:b/>
                <w:bCs/>
                <w:sz w:val="26"/>
                <w:szCs w:val="26"/>
              </w:rPr>
            </w:pPr>
            <w:r w:rsidRPr="00430A58">
              <w:rPr>
                <w:rFonts w:asciiTheme="majorHAnsi" w:hAnsiTheme="majorHAnsi" w:cstheme="majorHAnsi"/>
                <w:b/>
                <w:bCs/>
                <w:sz w:val="26"/>
                <w:szCs w:val="26"/>
              </w:rPr>
              <w:t>Quy ra số lượng nhân lực thực hiện/</w:t>
            </w:r>
            <w:r w:rsidRPr="00430A58">
              <w:rPr>
                <w:rFonts w:asciiTheme="majorHAnsi" w:hAnsiTheme="majorHAnsi" w:cstheme="majorHAnsi"/>
                <w:b/>
                <w:bCs/>
                <w:sz w:val="26"/>
                <w:szCs w:val="26"/>
              </w:rPr>
              <w:br/>
              <w:t>ngày</w:t>
            </w:r>
          </w:p>
        </w:tc>
      </w:tr>
      <w:tr w:rsidR="00430A58" w:rsidRPr="00430A58" w14:paraId="25B49E1E" w14:textId="77777777" w:rsidTr="00AF1EE2">
        <w:trPr>
          <w:trHeight w:val="20"/>
        </w:trPr>
        <w:tc>
          <w:tcPr>
            <w:tcW w:w="710" w:type="dxa"/>
            <w:vAlign w:val="center"/>
          </w:tcPr>
          <w:p w14:paraId="2B38780C"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4394" w:type="dxa"/>
            <w:vAlign w:val="center"/>
          </w:tcPr>
          <w:p w14:paraId="30621D28" w14:textId="5F8787C9" w:rsidR="00AF1EE2" w:rsidRPr="00430A58" w:rsidRDefault="00AF1EE2" w:rsidP="00430893">
            <w:pPr>
              <w:jc w:val="left"/>
              <w:rPr>
                <w:rFonts w:asciiTheme="majorHAnsi" w:hAnsiTheme="majorHAnsi" w:cstheme="majorHAnsi"/>
                <w:sz w:val="28"/>
                <w:szCs w:val="28"/>
              </w:rPr>
            </w:pPr>
            <w:r w:rsidRPr="00430A58">
              <w:rPr>
                <w:rFonts w:asciiTheme="majorHAnsi" w:hAnsiTheme="majorHAnsi" w:cstheme="majorHAnsi"/>
                <w:sz w:val="28"/>
                <w:szCs w:val="28"/>
              </w:rPr>
              <w:t xml:space="preserve">Khu vực cổng số </w:t>
            </w:r>
            <w:r w:rsidR="005049EA" w:rsidRPr="00430A58">
              <w:rPr>
                <w:rFonts w:asciiTheme="majorHAnsi" w:hAnsiTheme="majorHAnsi" w:cstheme="majorHAnsi"/>
                <w:sz w:val="28"/>
                <w:szCs w:val="28"/>
              </w:rPr>
              <w:t>5A</w:t>
            </w:r>
            <w:r w:rsidRPr="00430A58">
              <w:rPr>
                <w:rFonts w:asciiTheme="majorHAnsi" w:hAnsiTheme="majorHAnsi" w:cstheme="majorHAnsi"/>
                <w:sz w:val="28"/>
                <w:szCs w:val="28"/>
              </w:rPr>
              <w:br/>
            </w:r>
            <w:r w:rsidRPr="00430A58">
              <w:rPr>
                <w:rFonts w:asciiTheme="majorHAnsi" w:hAnsiTheme="majorHAnsi" w:cstheme="majorHAnsi"/>
                <w:i/>
                <w:iCs/>
                <w:sz w:val="28"/>
                <w:szCs w:val="28"/>
              </w:rPr>
              <w:t xml:space="preserve">(số </w:t>
            </w:r>
            <w:r w:rsidR="005049EA" w:rsidRPr="00430A58">
              <w:rPr>
                <w:rFonts w:asciiTheme="majorHAnsi" w:hAnsiTheme="majorHAnsi" w:cstheme="majorHAnsi"/>
                <w:i/>
                <w:iCs/>
                <w:sz w:val="28"/>
                <w:szCs w:val="28"/>
              </w:rPr>
              <w:t>59 Trần Phú – Khoa cấp cứu</w:t>
            </w:r>
            <w:r w:rsidRPr="00430A58">
              <w:rPr>
                <w:rFonts w:asciiTheme="majorHAnsi" w:hAnsiTheme="majorHAnsi" w:cstheme="majorHAnsi"/>
                <w:i/>
                <w:iCs/>
                <w:sz w:val="28"/>
                <w:szCs w:val="28"/>
              </w:rPr>
              <w:t>)</w:t>
            </w:r>
          </w:p>
        </w:tc>
        <w:tc>
          <w:tcPr>
            <w:tcW w:w="850" w:type="dxa"/>
            <w:vAlign w:val="center"/>
          </w:tcPr>
          <w:p w14:paraId="3F05553B" w14:textId="6D71104B"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A1</w:t>
            </w:r>
            <w:r w:rsidR="005049EA" w:rsidRPr="00430A58">
              <w:rPr>
                <w:rFonts w:asciiTheme="majorHAnsi" w:hAnsiTheme="majorHAnsi" w:cstheme="majorHAnsi"/>
                <w:sz w:val="28"/>
                <w:szCs w:val="28"/>
              </w:rPr>
              <w:t>2</w:t>
            </w:r>
          </w:p>
        </w:tc>
        <w:tc>
          <w:tcPr>
            <w:tcW w:w="993" w:type="dxa"/>
            <w:vAlign w:val="center"/>
          </w:tcPr>
          <w:p w14:paraId="4AA3A022"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645C999B"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24/24</w:t>
            </w:r>
          </w:p>
        </w:tc>
        <w:tc>
          <w:tcPr>
            <w:tcW w:w="1560" w:type="dxa"/>
            <w:vAlign w:val="center"/>
          </w:tcPr>
          <w:p w14:paraId="4F7DBC7B"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3</w:t>
            </w:r>
          </w:p>
        </w:tc>
      </w:tr>
      <w:tr w:rsidR="00430A58" w:rsidRPr="00430A58" w14:paraId="10427307" w14:textId="77777777" w:rsidTr="00AF1EE2">
        <w:trPr>
          <w:trHeight w:val="20"/>
        </w:trPr>
        <w:tc>
          <w:tcPr>
            <w:tcW w:w="710" w:type="dxa"/>
            <w:vAlign w:val="center"/>
          </w:tcPr>
          <w:p w14:paraId="1D2299CD"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w:t>
            </w:r>
          </w:p>
        </w:tc>
        <w:tc>
          <w:tcPr>
            <w:tcW w:w="4394" w:type="dxa"/>
            <w:vAlign w:val="center"/>
          </w:tcPr>
          <w:p w14:paraId="53730A17" w14:textId="43598A5D" w:rsidR="00AF1EE2" w:rsidRPr="00430A58" w:rsidRDefault="00AF1EE2" w:rsidP="00430893">
            <w:pPr>
              <w:jc w:val="left"/>
              <w:rPr>
                <w:rFonts w:asciiTheme="majorHAnsi" w:hAnsiTheme="majorHAnsi" w:cstheme="majorHAnsi"/>
                <w:sz w:val="28"/>
                <w:szCs w:val="28"/>
              </w:rPr>
            </w:pPr>
            <w:r w:rsidRPr="00430A58">
              <w:rPr>
                <w:rFonts w:asciiTheme="majorHAnsi" w:hAnsiTheme="majorHAnsi" w:cstheme="majorHAnsi"/>
                <w:sz w:val="28"/>
                <w:szCs w:val="28"/>
              </w:rPr>
              <w:t xml:space="preserve">Khu vực </w:t>
            </w:r>
            <w:r w:rsidR="005049EA" w:rsidRPr="00430A58">
              <w:rPr>
                <w:rFonts w:asciiTheme="majorHAnsi" w:hAnsiTheme="majorHAnsi" w:cstheme="majorHAnsi"/>
                <w:sz w:val="28"/>
                <w:szCs w:val="28"/>
              </w:rPr>
              <w:t>khoa cấp cứu</w:t>
            </w:r>
            <w:r w:rsidRPr="00430A58">
              <w:rPr>
                <w:rFonts w:asciiTheme="majorHAnsi" w:hAnsiTheme="majorHAnsi" w:cstheme="majorHAnsi"/>
                <w:sz w:val="28"/>
                <w:szCs w:val="28"/>
              </w:rPr>
              <w:t xml:space="preserve"> </w:t>
            </w:r>
            <w:r w:rsidRPr="00430A58">
              <w:rPr>
                <w:rFonts w:asciiTheme="majorHAnsi" w:hAnsiTheme="majorHAnsi" w:cstheme="majorHAnsi"/>
                <w:sz w:val="28"/>
                <w:szCs w:val="28"/>
              </w:rPr>
              <w:br/>
            </w:r>
            <w:r w:rsidRPr="00430A58">
              <w:rPr>
                <w:rFonts w:asciiTheme="majorHAnsi" w:hAnsiTheme="majorHAnsi" w:cstheme="majorHAnsi"/>
                <w:i/>
                <w:iCs/>
                <w:sz w:val="28"/>
                <w:szCs w:val="28"/>
              </w:rPr>
              <w:t>(tầng 1 - nhà B</w:t>
            </w:r>
            <w:r w:rsidR="009A25C3">
              <w:rPr>
                <w:rFonts w:asciiTheme="majorHAnsi" w:hAnsiTheme="majorHAnsi" w:cstheme="majorHAnsi"/>
                <w:i/>
                <w:iCs/>
                <w:sz w:val="28"/>
                <w:szCs w:val="28"/>
              </w:rPr>
              <w:t>2</w:t>
            </w:r>
            <w:r w:rsidRPr="00430A58">
              <w:rPr>
                <w:rFonts w:asciiTheme="majorHAnsi" w:hAnsiTheme="majorHAnsi" w:cstheme="majorHAnsi"/>
                <w:i/>
                <w:iCs/>
                <w:sz w:val="28"/>
                <w:szCs w:val="28"/>
              </w:rPr>
              <w:t>)</w:t>
            </w:r>
          </w:p>
        </w:tc>
        <w:tc>
          <w:tcPr>
            <w:tcW w:w="850" w:type="dxa"/>
            <w:vAlign w:val="center"/>
          </w:tcPr>
          <w:p w14:paraId="7F56EC2B" w14:textId="10A98058"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w:t>
            </w:r>
            <w:r w:rsidR="005049EA" w:rsidRPr="00430A58">
              <w:rPr>
                <w:rFonts w:asciiTheme="majorHAnsi" w:hAnsiTheme="majorHAnsi" w:cstheme="majorHAnsi"/>
                <w:sz w:val="28"/>
                <w:szCs w:val="28"/>
              </w:rPr>
              <w:t>13</w:t>
            </w:r>
          </w:p>
        </w:tc>
        <w:tc>
          <w:tcPr>
            <w:tcW w:w="993" w:type="dxa"/>
            <w:vAlign w:val="center"/>
          </w:tcPr>
          <w:p w14:paraId="44AF2954"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0F235CFA"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16/24</w:t>
            </w:r>
          </w:p>
        </w:tc>
        <w:tc>
          <w:tcPr>
            <w:tcW w:w="1560" w:type="dxa"/>
            <w:vAlign w:val="center"/>
          </w:tcPr>
          <w:p w14:paraId="5AB29672" w14:textId="033764D1" w:rsidR="00AF1EE2" w:rsidRPr="00430A58" w:rsidRDefault="005049EA" w:rsidP="00430893">
            <w:pPr>
              <w:jc w:val="center"/>
              <w:rPr>
                <w:rFonts w:asciiTheme="majorHAnsi" w:hAnsiTheme="majorHAnsi" w:cstheme="majorHAnsi"/>
                <w:sz w:val="28"/>
                <w:szCs w:val="28"/>
              </w:rPr>
            </w:pPr>
            <w:r w:rsidRPr="00430A58">
              <w:rPr>
                <w:rFonts w:asciiTheme="majorHAnsi" w:hAnsiTheme="majorHAnsi" w:cstheme="majorHAnsi"/>
                <w:sz w:val="28"/>
                <w:szCs w:val="28"/>
              </w:rPr>
              <w:t>3</w:t>
            </w:r>
          </w:p>
        </w:tc>
      </w:tr>
      <w:tr w:rsidR="00430A58" w:rsidRPr="00430A58" w14:paraId="50D0DAA0" w14:textId="77777777" w:rsidTr="00AF1EE2">
        <w:trPr>
          <w:trHeight w:val="20"/>
        </w:trPr>
        <w:tc>
          <w:tcPr>
            <w:tcW w:w="710" w:type="dxa"/>
            <w:vAlign w:val="center"/>
          </w:tcPr>
          <w:p w14:paraId="60437E53"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3</w:t>
            </w:r>
          </w:p>
        </w:tc>
        <w:tc>
          <w:tcPr>
            <w:tcW w:w="4394" w:type="dxa"/>
            <w:vAlign w:val="center"/>
          </w:tcPr>
          <w:p w14:paraId="18522B7E" w14:textId="71665374" w:rsidR="00AF1EE2" w:rsidRPr="00430A58" w:rsidRDefault="005049EA" w:rsidP="00430893">
            <w:pPr>
              <w:jc w:val="left"/>
              <w:rPr>
                <w:rFonts w:asciiTheme="majorHAnsi" w:hAnsiTheme="majorHAnsi" w:cstheme="majorHAnsi"/>
                <w:spacing w:val="-8"/>
                <w:sz w:val="28"/>
                <w:szCs w:val="28"/>
              </w:rPr>
            </w:pPr>
            <w:r w:rsidRPr="00430A58">
              <w:rPr>
                <w:rFonts w:asciiTheme="majorHAnsi" w:hAnsiTheme="majorHAnsi" w:cstheme="majorHAnsi"/>
                <w:spacing w:val="-8"/>
                <w:sz w:val="28"/>
                <w:szCs w:val="28"/>
              </w:rPr>
              <w:t xml:space="preserve">Trung tâm kỹ thuật cao và tiêu hóa Hà Nội </w:t>
            </w:r>
            <w:r w:rsidRPr="00430A58">
              <w:rPr>
                <w:rFonts w:asciiTheme="majorHAnsi" w:hAnsiTheme="majorHAnsi" w:cstheme="majorHAnsi"/>
                <w:i/>
                <w:iCs/>
                <w:spacing w:val="-8"/>
                <w:sz w:val="28"/>
                <w:szCs w:val="28"/>
              </w:rPr>
              <w:t>(Tầng 1 khu khám bệnh)</w:t>
            </w:r>
            <w:r w:rsidR="00D2404C" w:rsidRPr="00430A58">
              <w:rPr>
                <w:rFonts w:asciiTheme="majorHAnsi" w:hAnsiTheme="majorHAnsi" w:cstheme="majorHAnsi"/>
                <w:i/>
                <w:iCs/>
                <w:spacing w:val="-8"/>
                <w:sz w:val="28"/>
                <w:szCs w:val="28"/>
              </w:rPr>
              <w:t>.</w:t>
            </w:r>
          </w:p>
        </w:tc>
        <w:tc>
          <w:tcPr>
            <w:tcW w:w="850" w:type="dxa"/>
            <w:vAlign w:val="center"/>
          </w:tcPr>
          <w:p w14:paraId="235B457C" w14:textId="734A3AF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w:t>
            </w:r>
            <w:r w:rsidR="00D2404C" w:rsidRPr="00430A58">
              <w:rPr>
                <w:rFonts w:asciiTheme="majorHAnsi" w:hAnsiTheme="majorHAnsi" w:cstheme="majorHAnsi"/>
                <w:sz w:val="28"/>
                <w:szCs w:val="28"/>
              </w:rPr>
              <w:t>14</w:t>
            </w:r>
          </w:p>
        </w:tc>
        <w:tc>
          <w:tcPr>
            <w:tcW w:w="993" w:type="dxa"/>
            <w:vAlign w:val="center"/>
          </w:tcPr>
          <w:p w14:paraId="7F856F2C"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4F174F90"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24/24</w:t>
            </w:r>
          </w:p>
        </w:tc>
        <w:tc>
          <w:tcPr>
            <w:tcW w:w="1560" w:type="dxa"/>
            <w:vAlign w:val="center"/>
          </w:tcPr>
          <w:p w14:paraId="4C5415B0"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3</w:t>
            </w:r>
          </w:p>
        </w:tc>
      </w:tr>
      <w:tr w:rsidR="00430A58" w:rsidRPr="00430A58" w14:paraId="281E24C8" w14:textId="77777777" w:rsidTr="00AF1EE2">
        <w:trPr>
          <w:trHeight w:val="20"/>
        </w:trPr>
        <w:tc>
          <w:tcPr>
            <w:tcW w:w="710" w:type="dxa"/>
            <w:vAlign w:val="center"/>
          </w:tcPr>
          <w:p w14:paraId="77601638"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4</w:t>
            </w:r>
          </w:p>
        </w:tc>
        <w:tc>
          <w:tcPr>
            <w:tcW w:w="4394" w:type="dxa"/>
            <w:vAlign w:val="center"/>
          </w:tcPr>
          <w:p w14:paraId="3C416A57" w14:textId="169EF5F5" w:rsidR="00AF1EE2" w:rsidRPr="00430A58" w:rsidRDefault="00D2404C" w:rsidP="00430893">
            <w:pPr>
              <w:jc w:val="left"/>
              <w:rPr>
                <w:rFonts w:asciiTheme="majorHAnsi" w:hAnsiTheme="majorHAnsi" w:cstheme="majorHAnsi"/>
                <w:sz w:val="28"/>
                <w:szCs w:val="28"/>
              </w:rPr>
            </w:pPr>
            <w:r w:rsidRPr="00430A58">
              <w:rPr>
                <w:rFonts w:asciiTheme="majorHAnsi" w:hAnsiTheme="majorHAnsi" w:cstheme="majorHAnsi"/>
                <w:spacing w:val="-8"/>
                <w:sz w:val="28"/>
                <w:szCs w:val="28"/>
              </w:rPr>
              <w:t xml:space="preserve">Trung tâm kỹ thuật cao và tiêu hóa Hà Nội </w:t>
            </w:r>
            <w:r w:rsidRPr="00430A58">
              <w:rPr>
                <w:rFonts w:asciiTheme="majorHAnsi" w:hAnsiTheme="majorHAnsi" w:cstheme="majorHAnsi"/>
                <w:i/>
                <w:iCs/>
                <w:spacing w:val="-8"/>
                <w:sz w:val="28"/>
                <w:szCs w:val="28"/>
              </w:rPr>
              <w:t>(Tầng 5 khu nội trú).</w:t>
            </w:r>
          </w:p>
        </w:tc>
        <w:tc>
          <w:tcPr>
            <w:tcW w:w="850" w:type="dxa"/>
            <w:vAlign w:val="center"/>
          </w:tcPr>
          <w:p w14:paraId="34995928" w14:textId="5FC36CD4"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w:t>
            </w:r>
            <w:r w:rsidR="00D2404C" w:rsidRPr="00430A58">
              <w:rPr>
                <w:rFonts w:asciiTheme="majorHAnsi" w:hAnsiTheme="majorHAnsi" w:cstheme="majorHAnsi"/>
                <w:sz w:val="28"/>
                <w:szCs w:val="28"/>
              </w:rPr>
              <w:t>15</w:t>
            </w:r>
          </w:p>
        </w:tc>
        <w:tc>
          <w:tcPr>
            <w:tcW w:w="993" w:type="dxa"/>
            <w:vAlign w:val="center"/>
          </w:tcPr>
          <w:p w14:paraId="79FE2D4B"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0C7FE5A7"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24/24</w:t>
            </w:r>
          </w:p>
        </w:tc>
        <w:tc>
          <w:tcPr>
            <w:tcW w:w="1560" w:type="dxa"/>
            <w:vAlign w:val="center"/>
          </w:tcPr>
          <w:p w14:paraId="2199E620"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3</w:t>
            </w:r>
          </w:p>
        </w:tc>
      </w:tr>
      <w:tr w:rsidR="00430A58" w:rsidRPr="00430A58" w14:paraId="4AB779D6" w14:textId="77777777" w:rsidTr="00AF1EE2">
        <w:trPr>
          <w:trHeight w:val="20"/>
        </w:trPr>
        <w:tc>
          <w:tcPr>
            <w:tcW w:w="710" w:type="dxa"/>
            <w:vAlign w:val="center"/>
          </w:tcPr>
          <w:p w14:paraId="2775C741"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5</w:t>
            </w:r>
          </w:p>
        </w:tc>
        <w:tc>
          <w:tcPr>
            <w:tcW w:w="4394" w:type="dxa"/>
            <w:vAlign w:val="center"/>
          </w:tcPr>
          <w:p w14:paraId="6C69BDBC" w14:textId="47F5FAD8" w:rsidR="00AF1EE2" w:rsidRPr="00430A58" w:rsidRDefault="00D2404C" w:rsidP="00430893">
            <w:pPr>
              <w:jc w:val="left"/>
              <w:rPr>
                <w:rFonts w:asciiTheme="majorHAnsi" w:hAnsiTheme="majorHAnsi" w:cstheme="majorHAnsi"/>
                <w:sz w:val="28"/>
                <w:szCs w:val="28"/>
              </w:rPr>
            </w:pPr>
            <w:r w:rsidRPr="00430A58">
              <w:rPr>
                <w:rFonts w:asciiTheme="majorHAnsi" w:hAnsiTheme="majorHAnsi" w:cstheme="majorHAnsi"/>
                <w:spacing w:val="-8"/>
                <w:sz w:val="28"/>
                <w:szCs w:val="28"/>
              </w:rPr>
              <w:t xml:space="preserve">Trung tâm kỹ thuật cao và tiêu hóa Hà Nội </w:t>
            </w:r>
            <w:r w:rsidRPr="00430A58">
              <w:rPr>
                <w:rFonts w:asciiTheme="majorHAnsi" w:hAnsiTheme="majorHAnsi" w:cstheme="majorHAnsi"/>
                <w:i/>
                <w:iCs/>
                <w:spacing w:val="-8"/>
                <w:sz w:val="28"/>
                <w:szCs w:val="28"/>
              </w:rPr>
              <w:t>(Tầng 1 khu khám bệnh, tăng cường từ 18h00 đến 06h00).</w:t>
            </w:r>
          </w:p>
        </w:tc>
        <w:tc>
          <w:tcPr>
            <w:tcW w:w="850" w:type="dxa"/>
            <w:vAlign w:val="center"/>
          </w:tcPr>
          <w:p w14:paraId="2FA0CD2F" w14:textId="503683BF"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w:t>
            </w:r>
            <w:r w:rsidR="00D2404C" w:rsidRPr="00430A58">
              <w:rPr>
                <w:rFonts w:asciiTheme="majorHAnsi" w:hAnsiTheme="majorHAnsi" w:cstheme="majorHAnsi"/>
                <w:sz w:val="28"/>
                <w:szCs w:val="28"/>
              </w:rPr>
              <w:t>16</w:t>
            </w:r>
          </w:p>
        </w:tc>
        <w:tc>
          <w:tcPr>
            <w:tcW w:w="993" w:type="dxa"/>
            <w:vAlign w:val="center"/>
          </w:tcPr>
          <w:p w14:paraId="46EC4F87"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7586A097"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24/24</w:t>
            </w:r>
          </w:p>
        </w:tc>
        <w:tc>
          <w:tcPr>
            <w:tcW w:w="1560" w:type="dxa"/>
            <w:vAlign w:val="center"/>
          </w:tcPr>
          <w:p w14:paraId="48CBBA50" w14:textId="61EEC3BB" w:rsidR="00AF1EE2" w:rsidRPr="00430A58" w:rsidRDefault="00D2404C" w:rsidP="00430893">
            <w:pPr>
              <w:jc w:val="center"/>
              <w:rPr>
                <w:rFonts w:asciiTheme="majorHAnsi" w:hAnsiTheme="majorHAnsi" w:cstheme="majorHAnsi"/>
                <w:sz w:val="28"/>
                <w:szCs w:val="28"/>
              </w:rPr>
            </w:pPr>
            <w:r w:rsidRPr="00430A58">
              <w:rPr>
                <w:rFonts w:asciiTheme="majorHAnsi" w:hAnsiTheme="majorHAnsi" w:cstheme="majorHAnsi"/>
                <w:sz w:val="28"/>
                <w:szCs w:val="28"/>
              </w:rPr>
              <w:t>1,5</w:t>
            </w:r>
          </w:p>
        </w:tc>
      </w:tr>
      <w:tr w:rsidR="00430A58" w:rsidRPr="00430A58" w14:paraId="55E530CF" w14:textId="77777777" w:rsidTr="00AF1EE2">
        <w:trPr>
          <w:trHeight w:val="20"/>
        </w:trPr>
        <w:tc>
          <w:tcPr>
            <w:tcW w:w="710" w:type="dxa"/>
            <w:vAlign w:val="center"/>
          </w:tcPr>
          <w:p w14:paraId="7BC9DA5C"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6</w:t>
            </w:r>
          </w:p>
        </w:tc>
        <w:tc>
          <w:tcPr>
            <w:tcW w:w="4394" w:type="dxa"/>
            <w:vAlign w:val="center"/>
          </w:tcPr>
          <w:p w14:paraId="09CAF08A" w14:textId="031ADC55" w:rsidR="00AF1EE2" w:rsidRPr="00430A58" w:rsidRDefault="00D2404C" w:rsidP="00430893">
            <w:pPr>
              <w:jc w:val="left"/>
              <w:rPr>
                <w:rFonts w:asciiTheme="majorHAnsi" w:hAnsiTheme="majorHAnsi" w:cstheme="majorHAnsi"/>
                <w:spacing w:val="-8"/>
                <w:sz w:val="28"/>
                <w:szCs w:val="28"/>
              </w:rPr>
            </w:pPr>
            <w:r w:rsidRPr="00430A58">
              <w:rPr>
                <w:rFonts w:asciiTheme="majorHAnsi" w:hAnsiTheme="majorHAnsi" w:cstheme="majorHAnsi"/>
                <w:spacing w:val="-8"/>
                <w:sz w:val="28"/>
                <w:szCs w:val="28"/>
              </w:rPr>
              <w:t xml:space="preserve">Trung tâm kỹ thuật cao và tiêu hóa Hà Nội </w:t>
            </w:r>
            <w:r w:rsidRPr="00430A58">
              <w:rPr>
                <w:rFonts w:asciiTheme="majorHAnsi" w:hAnsiTheme="majorHAnsi" w:cstheme="majorHAnsi"/>
                <w:i/>
                <w:iCs/>
                <w:spacing w:val="-8"/>
                <w:sz w:val="28"/>
                <w:szCs w:val="28"/>
              </w:rPr>
              <w:t>(Trực ngày tầng 2,3,4 từ 06h00 đến 18h00).</w:t>
            </w:r>
          </w:p>
        </w:tc>
        <w:tc>
          <w:tcPr>
            <w:tcW w:w="850" w:type="dxa"/>
            <w:vAlign w:val="center"/>
          </w:tcPr>
          <w:p w14:paraId="497A8E03" w14:textId="1A327F56"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w:t>
            </w:r>
            <w:r w:rsidR="00D2404C" w:rsidRPr="00430A58">
              <w:rPr>
                <w:rFonts w:asciiTheme="majorHAnsi" w:hAnsiTheme="majorHAnsi" w:cstheme="majorHAnsi"/>
                <w:sz w:val="28"/>
                <w:szCs w:val="28"/>
              </w:rPr>
              <w:t>17</w:t>
            </w:r>
          </w:p>
        </w:tc>
        <w:tc>
          <w:tcPr>
            <w:tcW w:w="993" w:type="dxa"/>
            <w:vAlign w:val="center"/>
          </w:tcPr>
          <w:p w14:paraId="7DA6E58C"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3C98E9FD"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24/24</w:t>
            </w:r>
          </w:p>
        </w:tc>
        <w:tc>
          <w:tcPr>
            <w:tcW w:w="1560" w:type="dxa"/>
            <w:vAlign w:val="center"/>
          </w:tcPr>
          <w:p w14:paraId="51557137" w14:textId="6B5D08C3" w:rsidR="00AF1EE2" w:rsidRPr="00430A58" w:rsidRDefault="00D2404C" w:rsidP="00430893">
            <w:pPr>
              <w:jc w:val="center"/>
              <w:rPr>
                <w:rFonts w:asciiTheme="majorHAnsi" w:hAnsiTheme="majorHAnsi" w:cstheme="majorHAnsi"/>
                <w:sz w:val="28"/>
                <w:szCs w:val="28"/>
              </w:rPr>
            </w:pPr>
            <w:r w:rsidRPr="00430A58">
              <w:rPr>
                <w:rFonts w:asciiTheme="majorHAnsi" w:hAnsiTheme="majorHAnsi" w:cstheme="majorHAnsi"/>
                <w:sz w:val="28"/>
                <w:szCs w:val="28"/>
              </w:rPr>
              <w:t>1,5</w:t>
            </w:r>
          </w:p>
        </w:tc>
      </w:tr>
      <w:tr w:rsidR="00430A58" w:rsidRPr="00430A58" w14:paraId="47F97186" w14:textId="77777777" w:rsidTr="00AF1EE2">
        <w:trPr>
          <w:trHeight w:val="20"/>
        </w:trPr>
        <w:tc>
          <w:tcPr>
            <w:tcW w:w="710" w:type="dxa"/>
            <w:vAlign w:val="center"/>
          </w:tcPr>
          <w:p w14:paraId="1742DE50" w14:textId="227520FE" w:rsidR="00AF1EE2" w:rsidRPr="00430A58" w:rsidRDefault="00D2404C" w:rsidP="00430893">
            <w:pPr>
              <w:jc w:val="center"/>
              <w:rPr>
                <w:rFonts w:asciiTheme="majorHAnsi" w:hAnsiTheme="majorHAnsi" w:cstheme="majorHAnsi"/>
                <w:sz w:val="28"/>
                <w:szCs w:val="28"/>
              </w:rPr>
            </w:pPr>
            <w:r w:rsidRPr="00430A58">
              <w:rPr>
                <w:rFonts w:asciiTheme="majorHAnsi" w:hAnsiTheme="majorHAnsi" w:cstheme="majorHAnsi"/>
                <w:sz w:val="28"/>
                <w:szCs w:val="28"/>
              </w:rPr>
              <w:t>7</w:t>
            </w:r>
          </w:p>
        </w:tc>
        <w:tc>
          <w:tcPr>
            <w:tcW w:w="4394" w:type="dxa"/>
            <w:vAlign w:val="center"/>
          </w:tcPr>
          <w:p w14:paraId="7B576F56" w14:textId="77777777" w:rsidR="00AF1EE2" w:rsidRPr="00430A58" w:rsidRDefault="00AF1EE2" w:rsidP="00430893">
            <w:pPr>
              <w:jc w:val="left"/>
              <w:rPr>
                <w:rFonts w:asciiTheme="majorHAnsi" w:hAnsiTheme="majorHAnsi" w:cstheme="majorHAnsi"/>
                <w:sz w:val="28"/>
                <w:szCs w:val="28"/>
              </w:rPr>
            </w:pPr>
            <w:r w:rsidRPr="00430A58">
              <w:rPr>
                <w:rFonts w:asciiTheme="majorHAnsi" w:hAnsiTheme="majorHAnsi" w:cstheme="majorHAnsi"/>
                <w:sz w:val="28"/>
                <w:szCs w:val="28"/>
              </w:rPr>
              <w:t>Chỉ huy đội kiêm tuần tra cơ động tăng cường</w:t>
            </w:r>
          </w:p>
        </w:tc>
        <w:tc>
          <w:tcPr>
            <w:tcW w:w="850" w:type="dxa"/>
            <w:vAlign w:val="center"/>
          </w:tcPr>
          <w:p w14:paraId="645732FF" w14:textId="5B9C0871"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A1</w:t>
            </w:r>
            <w:r w:rsidR="00D2404C" w:rsidRPr="00430A58">
              <w:rPr>
                <w:rFonts w:asciiTheme="majorHAnsi" w:hAnsiTheme="majorHAnsi" w:cstheme="majorHAnsi"/>
                <w:sz w:val="28"/>
                <w:szCs w:val="28"/>
              </w:rPr>
              <w:t>8</w:t>
            </w:r>
          </w:p>
        </w:tc>
        <w:tc>
          <w:tcPr>
            <w:tcW w:w="993" w:type="dxa"/>
            <w:vAlign w:val="center"/>
          </w:tcPr>
          <w:p w14:paraId="004C4B1D"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1</w:t>
            </w:r>
          </w:p>
        </w:tc>
        <w:tc>
          <w:tcPr>
            <w:tcW w:w="1417" w:type="dxa"/>
            <w:vAlign w:val="center"/>
          </w:tcPr>
          <w:p w14:paraId="7CF05C63"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24/24</w:t>
            </w:r>
          </w:p>
        </w:tc>
        <w:tc>
          <w:tcPr>
            <w:tcW w:w="1560" w:type="dxa"/>
            <w:vAlign w:val="center"/>
          </w:tcPr>
          <w:p w14:paraId="2C154B60" w14:textId="77777777" w:rsidR="00AF1EE2" w:rsidRPr="00430A58" w:rsidRDefault="00AF1EE2" w:rsidP="00430893">
            <w:pPr>
              <w:jc w:val="center"/>
              <w:rPr>
                <w:rFonts w:asciiTheme="majorHAnsi" w:hAnsiTheme="majorHAnsi" w:cstheme="majorHAnsi"/>
                <w:sz w:val="28"/>
                <w:szCs w:val="28"/>
              </w:rPr>
            </w:pPr>
            <w:r w:rsidRPr="00430A58">
              <w:rPr>
                <w:rFonts w:asciiTheme="majorHAnsi" w:hAnsiTheme="majorHAnsi" w:cstheme="majorHAnsi"/>
                <w:sz w:val="28"/>
                <w:szCs w:val="28"/>
              </w:rPr>
              <w:t>3</w:t>
            </w:r>
          </w:p>
        </w:tc>
      </w:tr>
      <w:tr w:rsidR="00430A58" w:rsidRPr="00430A58" w14:paraId="31549B1F" w14:textId="77777777" w:rsidTr="00AF1EE2">
        <w:trPr>
          <w:trHeight w:val="20"/>
        </w:trPr>
        <w:tc>
          <w:tcPr>
            <w:tcW w:w="710" w:type="dxa"/>
            <w:shd w:val="clear" w:color="auto" w:fill="E2EFD9" w:themeFill="accent6" w:themeFillTint="33"/>
            <w:vAlign w:val="center"/>
          </w:tcPr>
          <w:p w14:paraId="071A28DC" w14:textId="77777777" w:rsidR="00AF1EE2" w:rsidRPr="00430A58" w:rsidRDefault="00AF1EE2" w:rsidP="003155AD">
            <w:pPr>
              <w:jc w:val="center"/>
              <w:rPr>
                <w:rFonts w:asciiTheme="majorHAnsi" w:hAnsiTheme="majorHAnsi" w:cstheme="majorHAnsi"/>
                <w:b/>
                <w:bCs/>
                <w:sz w:val="28"/>
                <w:szCs w:val="28"/>
              </w:rPr>
            </w:pPr>
          </w:p>
        </w:tc>
        <w:tc>
          <w:tcPr>
            <w:tcW w:w="4394" w:type="dxa"/>
            <w:shd w:val="clear" w:color="auto" w:fill="E2EFD9" w:themeFill="accent6" w:themeFillTint="33"/>
            <w:vAlign w:val="center"/>
          </w:tcPr>
          <w:p w14:paraId="119E22C4" w14:textId="2DCC35DD" w:rsidR="00AF1EE2" w:rsidRPr="00430A58" w:rsidRDefault="00AF1EE2" w:rsidP="003155AD">
            <w:pPr>
              <w:jc w:val="center"/>
              <w:rPr>
                <w:rFonts w:asciiTheme="majorHAnsi" w:hAnsiTheme="majorHAnsi" w:cstheme="majorHAnsi"/>
                <w:b/>
                <w:bCs/>
                <w:sz w:val="28"/>
                <w:szCs w:val="28"/>
              </w:rPr>
            </w:pPr>
            <w:r w:rsidRPr="00430A58">
              <w:rPr>
                <w:rFonts w:asciiTheme="majorHAnsi" w:hAnsiTheme="majorHAnsi" w:cstheme="majorHAnsi"/>
                <w:b/>
                <w:bCs/>
                <w:sz w:val="28"/>
                <w:szCs w:val="28"/>
              </w:rPr>
              <w:t>Tổng cộng</w:t>
            </w:r>
          </w:p>
        </w:tc>
        <w:tc>
          <w:tcPr>
            <w:tcW w:w="850" w:type="dxa"/>
            <w:shd w:val="clear" w:color="auto" w:fill="E2EFD9" w:themeFill="accent6" w:themeFillTint="33"/>
            <w:vAlign w:val="center"/>
          </w:tcPr>
          <w:p w14:paraId="7AA87E6F" w14:textId="77777777" w:rsidR="00AF1EE2" w:rsidRPr="00430A58" w:rsidRDefault="00AF1EE2" w:rsidP="00430893">
            <w:pPr>
              <w:jc w:val="center"/>
              <w:rPr>
                <w:rFonts w:asciiTheme="majorHAnsi" w:hAnsiTheme="majorHAnsi" w:cstheme="majorHAnsi"/>
                <w:b/>
                <w:bCs/>
                <w:sz w:val="28"/>
                <w:szCs w:val="28"/>
              </w:rPr>
            </w:pPr>
          </w:p>
        </w:tc>
        <w:tc>
          <w:tcPr>
            <w:tcW w:w="993" w:type="dxa"/>
            <w:shd w:val="clear" w:color="auto" w:fill="E2EFD9" w:themeFill="accent6" w:themeFillTint="33"/>
            <w:vAlign w:val="center"/>
          </w:tcPr>
          <w:p w14:paraId="2D07623C" w14:textId="77777777" w:rsidR="00AF1EE2" w:rsidRPr="00430A58" w:rsidRDefault="00AF1EE2" w:rsidP="00430893">
            <w:pPr>
              <w:jc w:val="center"/>
              <w:rPr>
                <w:rFonts w:asciiTheme="majorHAnsi" w:hAnsiTheme="majorHAnsi" w:cstheme="majorHAnsi"/>
                <w:b/>
                <w:bCs/>
                <w:sz w:val="28"/>
                <w:szCs w:val="28"/>
              </w:rPr>
            </w:pPr>
          </w:p>
        </w:tc>
        <w:tc>
          <w:tcPr>
            <w:tcW w:w="1417" w:type="dxa"/>
            <w:shd w:val="clear" w:color="auto" w:fill="E2EFD9" w:themeFill="accent6" w:themeFillTint="33"/>
            <w:vAlign w:val="center"/>
          </w:tcPr>
          <w:p w14:paraId="19726AED" w14:textId="77777777" w:rsidR="00AF1EE2" w:rsidRPr="00430A58" w:rsidRDefault="00AF1EE2" w:rsidP="00430893">
            <w:pPr>
              <w:jc w:val="center"/>
              <w:rPr>
                <w:rFonts w:asciiTheme="majorHAnsi" w:hAnsiTheme="majorHAnsi" w:cstheme="majorHAnsi"/>
                <w:b/>
                <w:bCs/>
                <w:sz w:val="28"/>
                <w:szCs w:val="28"/>
              </w:rPr>
            </w:pPr>
          </w:p>
        </w:tc>
        <w:tc>
          <w:tcPr>
            <w:tcW w:w="1560" w:type="dxa"/>
            <w:shd w:val="clear" w:color="auto" w:fill="E2EFD9" w:themeFill="accent6" w:themeFillTint="33"/>
            <w:vAlign w:val="center"/>
          </w:tcPr>
          <w:p w14:paraId="557CD718" w14:textId="56A9E1E4" w:rsidR="00AF1EE2" w:rsidRPr="00430A58" w:rsidRDefault="0088303B" w:rsidP="00430893">
            <w:pPr>
              <w:jc w:val="center"/>
              <w:rPr>
                <w:rFonts w:asciiTheme="majorHAnsi" w:hAnsiTheme="majorHAnsi" w:cstheme="majorHAnsi"/>
                <w:b/>
                <w:bCs/>
                <w:sz w:val="28"/>
                <w:szCs w:val="28"/>
              </w:rPr>
            </w:pPr>
            <w:r w:rsidRPr="00430A58">
              <w:rPr>
                <w:rFonts w:asciiTheme="majorHAnsi" w:hAnsiTheme="majorHAnsi" w:cstheme="majorHAnsi"/>
                <w:b/>
                <w:bCs/>
                <w:sz w:val="28"/>
                <w:szCs w:val="28"/>
              </w:rPr>
              <w:t>18</w:t>
            </w:r>
          </w:p>
        </w:tc>
      </w:tr>
    </w:tbl>
    <w:p w14:paraId="42EA65BC" w14:textId="77961FDE" w:rsidR="00430893" w:rsidRPr="00430A58" w:rsidRDefault="00082930" w:rsidP="00620EAE">
      <w:pPr>
        <w:spacing w:before="120" w:line="276" w:lineRule="auto"/>
        <w:rPr>
          <w:b/>
          <w:bCs/>
          <w:i/>
          <w:sz w:val="28"/>
          <w:szCs w:val="28"/>
        </w:rPr>
      </w:pPr>
      <w:r w:rsidRPr="00430A58">
        <w:rPr>
          <w:b/>
          <w:bCs/>
          <w:i/>
          <w:sz w:val="28"/>
          <w:szCs w:val="28"/>
        </w:rPr>
        <w:t xml:space="preserve">3.3. </w:t>
      </w:r>
      <w:r w:rsidR="00430893" w:rsidRPr="00430A58">
        <w:rPr>
          <w:b/>
          <w:bCs/>
          <w:i/>
          <w:sz w:val="28"/>
          <w:szCs w:val="28"/>
        </w:rPr>
        <w:t>Yêu cầu về trách nhiệm</w:t>
      </w:r>
      <w:r w:rsidR="00025EE6" w:rsidRPr="00430A58">
        <w:rPr>
          <w:b/>
          <w:bCs/>
          <w:i/>
          <w:sz w:val="28"/>
          <w:szCs w:val="28"/>
        </w:rPr>
        <w:t xml:space="preserve"> pháp lý</w:t>
      </w:r>
      <w:r w:rsidR="00430893" w:rsidRPr="00430A58">
        <w:rPr>
          <w:b/>
          <w:bCs/>
          <w:i/>
          <w:sz w:val="28"/>
          <w:szCs w:val="28"/>
        </w:rPr>
        <w:t xml:space="preserve"> của nhà thầu: </w:t>
      </w:r>
    </w:p>
    <w:p w14:paraId="354DB3C4" w14:textId="77777777" w:rsidR="00430893" w:rsidRPr="00430A58" w:rsidRDefault="00430893" w:rsidP="00620EAE">
      <w:pPr>
        <w:spacing w:before="120" w:line="276" w:lineRule="auto"/>
        <w:ind w:firstLine="720"/>
        <w:rPr>
          <w:sz w:val="28"/>
          <w:szCs w:val="28"/>
        </w:rPr>
      </w:pPr>
      <w:r w:rsidRPr="00430A58">
        <w:rPr>
          <w:sz w:val="28"/>
          <w:szCs w:val="28"/>
        </w:rPr>
        <w:t>Nhà thầu phải thực hiện và hoàn thiện tuân thủ các quy trình, quy phạm hiện hành của Việt nam cũng như phù hợp với các điều kiện riêng của gói thầu.</w:t>
      </w:r>
    </w:p>
    <w:p w14:paraId="00F63136" w14:textId="77777777" w:rsidR="00430893" w:rsidRPr="00430A58" w:rsidRDefault="00430893" w:rsidP="00620EAE">
      <w:pPr>
        <w:spacing w:before="120" w:line="276" w:lineRule="auto"/>
        <w:ind w:firstLine="720"/>
        <w:rPr>
          <w:sz w:val="28"/>
          <w:szCs w:val="28"/>
        </w:rPr>
      </w:pPr>
      <w:r w:rsidRPr="00430A58">
        <w:rPr>
          <w:sz w:val="28"/>
          <w:szCs w:val="28"/>
        </w:rPr>
        <w:t>Nhà thầu phải chịu hoàn toàn trách nhiệm về tính chất ổn định, an toàn của tất cả các hoạt động trong suốt thời gian thực hiện dịch vụ Nhà thầu phải:</w:t>
      </w:r>
    </w:p>
    <w:p w14:paraId="7FCA9145" w14:textId="739A5932" w:rsidR="00430893" w:rsidRPr="00430A58" w:rsidRDefault="00430893" w:rsidP="00620EAE">
      <w:pPr>
        <w:spacing w:before="120" w:line="276" w:lineRule="auto"/>
        <w:ind w:firstLine="720"/>
        <w:rPr>
          <w:sz w:val="28"/>
          <w:szCs w:val="28"/>
        </w:rPr>
      </w:pPr>
      <w:r w:rsidRPr="00430A58">
        <w:rPr>
          <w:sz w:val="28"/>
          <w:szCs w:val="28"/>
        </w:rPr>
        <w:t>- Hoạt động theo đúng quy định tại Nghị định số: 96/2016/NĐ-CP ngày 01/7/2016</w:t>
      </w:r>
      <w:r w:rsidR="003155AD" w:rsidRPr="00430A58">
        <w:rPr>
          <w:sz w:val="28"/>
          <w:szCs w:val="28"/>
        </w:rPr>
        <w:t xml:space="preserve"> và Nghị định số: 56/2023/NĐ-CP ngày 24/07/2023 </w:t>
      </w:r>
      <w:bookmarkStart w:id="4" w:name="dieu_1"/>
      <w:r w:rsidR="003155AD" w:rsidRPr="00430A58">
        <w:rPr>
          <w:sz w:val="28"/>
          <w:szCs w:val="28"/>
        </w:rPr>
        <w:t xml:space="preserve">sửa đổi, bổ sung </w:t>
      </w:r>
      <w:r w:rsidR="003155AD" w:rsidRPr="00430A58">
        <w:rPr>
          <w:sz w:val="28"/>
          <w:szCs w:val="28"/>
        </w:rPr>
        <w:lastRenderedPageBreak/>
        <w:t>một số điều của Nghị định số</w:t>
      </w:r>
      <w:bookmarkEnd w:id="4"/>
      <w:r w:rsidR="003155AD" w:rsidRPr="00430A58">
        <w:rPr>
          <w:sz w:val="28"/>
          <w:szCs w:val="28"/>
        </w:rPr>
        <w:t> </w:t>
      </w:r>
      <w:bookmarkStart w:id="5" w:name="tvpllink_logecmrgcz_1"/>
      <w:r w:rsidR="003155AD" w:rsidRPr="00430A58">
        <w:rPr>
          <w:sz w:val="28"/>
          <w:szCs w:val="28"/>
        </w:rPr>
        <w:fldChar w:fldCharType="begin"/>
      </w:r>
      <w:r w:rsidR="003155AD" w:rsidRPr="00430A58">
        <w:rPr>
          <w:sz w:val="28"/>
          <w:szCs w:val="28"/>
        </w:rPr>
        <w:instrText>HYPERLINK "https://thuvienphapluat.vn/van-ban/thuong-mai/nghi-dinh-96-2016-nd-cp-hoat-dong-kinh-doanh-nganh-nghe-dau-tu-kinh-doanh-dieu-kien-an-ninh-trat-tu-315469.aspx" \t "_blank"</w:instrText>
      </w:r>
      <w:r w:rsidR="003155AD" w:rsidRPr="00430A58">
        <w:rPr>
          <w:sz w:val="28"/>
          <w:szCs w:val="28"/>
        </w:rPr>
      </w:r>
      <w:r w:rsidR="003155AD" w:rsidRPr="00430A58">
        <w:rPr>
          <w:sz w:val="28"/>
          <w:szCs w:val="28"/>
        </w:rPr>
        <w:fldChar w:fldCharType="separate"/>
      </w:r>
      <w:r w:rsidR="003155AD" w:rsidRPr="00430A58">
        <w:rPr>
          <w:rStyle w:val="Hyperlink"/>
          <w:color w:val="auto"/>
          <w:sz w:val="28"/>
          <w:szCs w:val="28"/>
          <w:u w:val="none"/>
        </w:rPr>
        <w:t>96/2016/NĐ-CP</w:t>
      </w:r>
      <w:r w:rsidR="003155AD" w:rsidRPr="00430A58">
        <w:rPr>
          <w:sz w:val="28"/>
          <w:szCs w:val="28"/>
        </w:rPr>
        <w:fldChar w:fldCharType="end"/>
      </w:r>
      <w:bookmarkEnd w:id="5"/>
      <w:r w:rsidR="003155AD" w:rsidRPr="00430A58">
        <w:rPr>
          <w:sz w:val="28"/>
          <w:szCs w:val="28"/>
        </w:rPr>
        <w:t> </w:t>
      </w:r>
      <w:bookmarkStart w:id="6" w:name="dieu_1_name"/>
      <w:r w:rsidR="003155AD" w:rsidRPr="00430A58">
        <w:rPr>
          <w:sz w:val="28"/>
          <w:szCs w:val="28"/>
        </w:rPr>
        <w:t>quy định điều kiện về an ninh, trật tự đối với một số ngành, nghề đầu tư kinh doanh có điều kiện</w:t>
      </w:r>
      <w:bookmarkEnd w:id="6"/>
      <w:r w:rsidRPr="00430A58">
        <w:rPr>
          <w:sz w:val="28"/>
          <w:szCs w:val="28"/>
        </w:rPr>
        <w:t xml:space="preserve"> của Chính phủ;</w:t>
      </w:r>
    </w:p>
    <w:p w14:paraId="19340E2A" w14:textId="747113B9" w:rsidR="00430893" w:rsidRPr="00430A58" w:rsidRDefault="00430893" w:rsidP="00620EAE">
      <w:pPr>
        <w:spacing w:before="120" w:line="276" w:lineRule="auto"/>
        <w:ind w:firstLine="720"/>
        <w:rPr>
          <w:sz w:val="28"/>
          <w:szCs w:val="28"/>
          <w:lang w:val="vi-VN"/>
        </w:rPr>
      </w:pPr>
      <w:r w:rsidRPr="00430A58">
        <w:rPr>
          <w:sz w:val="28"/>
          <w:szCs w:val="28"/>
        </w:rPr>
        <w:t>-</w:t>
      </w:r>
      <w:r w:rsidRPr="00430A58">
        <w:rPr>
          <w:sz w:val="28"/>
          <w:szCs w:val="28"/>
          <w:lang w:val="vi-VN"/>
        </w:rPr>
        <w:t xml:space="preserve"> Trang thiết bị được trang bị cho nhân viên bảo vệ bao gồm cả đội trưởng phải tuân thủ theo quy định của pháp luật và Nhà thầu phải hoàn toàn chịu trách nhiệm trong việc quản lý, cấp phát và sử dụng </w:t>
      </w:r>
      <w:r w:rsidR="00A75C05" w:rsidRPr="00430A58">
        <w:rPr>
          <w:sz w:val="28"/>
          <w:szCs w:val="28"/>
        </w:rPr>
        <w:t>công</w:t>
      </w:r>
      <w:r w:rsidRPr="00430A58">
        <w:rPr>
          <w:sz w:val="28"/>
          <w:szCs w:val="28"/>
          <w:lang w:val="vi-VN"/>
        </w:rPr>
        <w:t xml:space="preserve"> cụ hỗ trợ theo </w:t>
      </w:r>
      <w:r w:rsidR="00A75C05" w:rsidRPr="00430A58">
        <w:rPr>
          <w:sz w:val="28"/>
          <w:szCs w:val="28"/>
        </w:rPr>
        <w:t>Luật Quản lý, sử dụng vũ khí, vật liệu nổ và công cụ hỗ trợ</w:t>
      </w:r>
      <w:r w:rsidRPr="00430A58">
        <w:rPr>
          <w:sz w:val="28"/>
          <w:szCs w:val="28"/>
          <w:lang w:val="vi-VN"/>
        </w:rPr>
        <w:t xml:space="preserve"> (Luật số </w:t>
      </w:r>
      <w:r w:rsidR="00A75C05" w:rsidRPr="00430A58">
        <w:rPr>
          <w:sz w:val="28"/>
          <w:szCs w:val="28"/>
        </w:rPr>
        <w:t>42/2024/QH15</w:t>
      </w:r>
      <w:r w:rsidRPr="00430A58">
        <w:rPr>
          <w:sz w:val="28"/>
          <w:szCs w:val="28"/>
          <w:lang w:val="vi-VN"/>
        </w:rPr>
        <w:t xml:space="preserve"> ngày </w:t>
      </w:r>
      <w:r w:rsidR="00A75C05" w:rsidRPr="00430A58">
        <w:rPr>
          <w:sz w:val="28"/>
          <w:szCs w:val="28"/>
        </w:rPr>
        <w:t>29</w:t>
      </w:r>
      <w:r w:rsidRPr="00430A58">
        <w:rPr>
          <w:sz w:val="28"/>
          <w:szCs w:val="28"/>
          <w:lang w:val="vi-VN"/>
        </w:rPr>
        <w:t>/</w:t>
      </w:r>
      <w:r w:rsidR="00A75C05" w:rsidRPr="00430A58">
        <w:rPr>
          <w:sz w:val="28"/>
          <w:szCs w:val="28"/>
        </w:rPr>
        <w:t>0</w:t>
      </w:r>
      <w:r w:rsidRPr="00430A58">
        <w:rPr>
          <w:sz w:val="28"/>
          <w:szCs w:val="28"/>
          <w:lang w:val="vi-VN"/>
        </w:rPr>
        <w:t>6/20</w:t>
      </w:r>
      <w:r w:rsidR="00A75C05" w:rsidRPr="00430A58">
        <w:rPr>
          <w:sz w:val="28"/>
          <w:szCs w:val="28"/>
        </w:rPr>
        <w:t>24</w:t>
      </w:r>
      <w:r w:rsidRPr="00430A58">
        <w:rPr>
          <w:sz w:val="28"/>
          <w:szCs w:val="28"/>
          <w:lang w:val="vi-VN"/>
        </w:rPr>
        <w:t>).</w:t>
      </w:r>
    </w:p>
    <w:p w14:paraId="3061B0C4" w14:textId="1758E8B5" w:rsidR="00430893" w:rsidRPr="00430A58" w:rsidRDefault="00082930" w:rsidP="00620EAE">
      <w:pPr>
        <w:spacing w:before="120" w:line="276" w:lineRule="auto"/>
        <w:rPr>
          <w:b/>
          <w:bCs/>
          <w:i/>
          <w:sz w:val="28"/>
          <w:szCs w:val="28"/>
        </w:rPr>
      </w:pPr>
      <w:r w:rsidRPr="00430A58">
        <w:rPr>
          <w:b/>
          <w:bCs/>
          <w:i/>
          <w:sz w:val="28"/>
          <w:szCs w:val="28"/>
        </w:rPr>
        <w:t xml:space="preserve">3.4. </w:t>
      </w:r>
      <w:r w:rsidR="00430893" w:rsidRPr="00430A58">
        <w:rPr>
          <w:b/>
          <w:bCs/>
          <w:i/>
          <w:sz w:val="28"/>
          <w:szCs w:val="28"/>
        </w:rPr>
        <w:t xml:space="preserve">Trách nhiệm của </w:t>
      </w:r>
      <w:r w:rsidR="00A75C05" w:rsidRPr="00430A58">
        <w:rPr>
          <w:b/>
          <w:bCs/>
          <w:i/>
          <w:sz w:val="28"/>
          <w:szCs w:val="28"/>
        </w:rPr>
        <w:t xml:space="preserve">nhà thầu đối với sử dụng nhân </w:t>
      </w:r>
      <w:r w:rsidR="00724D12" w:rsidRPr="00430A58">
        <w:rPr>
          <w:b/>
          <w:bCs/>
          <w:i/>
          <w:sz w:val="28"/>
          <w:szCs w:val="28"/>
        </w:rPr>
        <w:t>lực</w:t>
      </w:r>
      <w:r w:rsidR="00A75C05" w:rsidRPr="00430A58">
        <w:rPr>
          <w:b/>
          <w:bCs/>
          <w:i/>
          <w:sz w:val="28"/>
          <w:szCs w:val="28"/>
        </w:rPr>
        <w:t>:</w:t>
      </w:r>
    </w:p>
    <w:p w14:paraId="68E48485"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bookmarkStart w:id="7" w:name="_Hlk181633932"/>
      <w:r w:rsidRPr="00430A58">
        <w:rPr>
          <w:rFonts w:ascii="Times New Roman" w:hAnsi="Times New Roman" w:cs="Times New Roman"/>
          <w:sz w:val="28"/>
          <w:szCs w:val="28"/>
          <w:lang w:val="vi-VN"/>
        </w:rPr>
        <w:t>1. Tuyển chọn, sử dụng nhân viên bảo vệ đáp ứng các tiêu chuẩn sau đây:</w:t>
      </w:r>
    </w:p>
    <w:p w14:paraId="21BCC885"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430A58">
        <w:rPr>
          <w:rFonts w:ascii="Times New Roman" w:hAnsi="Times New Roman" w:cs="Times New Roman"/>
          <w:sz w:val="28"/>
          <w:szCs w:val="28"/>
          <w:lang w:val="vi-VN"/>
        </w:rPr>
        <w:t>a) Có năng lực hành vi dân sự đầy đủ; không có tiền án về các tội giết người, cố ý gây thương tích, các tội xâm phạm sở hữu;</w:t>
      </w:r>
    </w:p>
    <w:p w14:paraId="626566DD"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bookmarkStart w:id="8" w:name="diem_b_1_32"/>
      <w:r w:rsidRPr="00430A58">
        <w:rPr>
          <w:rFonts w:ascii="Times New Roman" w:hAnsi="Times New Roman" w:cs="Times New Roman"/>
          <w:sz w:val="28"/>
          <w:szCs w:val="28"/>
          <w:lang w:val="vi-VN"/>
        </w:rPr>
        <w:t>b) Có lý lịch rõ ràng được Ủy ban nhân dân xã, phường, thị trấn nơi đăng ký hộ khẩu thường trú xác nhận;</w:t>
      </w:r>
      <w:bookmarkEnd w:id="8"/>
    </w:p>
    <w:p w14:paraId="6728103D"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430A58">
        <w:rPr>
          <w:rFonts w:ascii="Times New Roman" w:hAnsi="Times New Roman" w:cs="Times New Roman"/>
          <w:sz w:val="28"/>
          <w:szCs w:val="28"/>
          <w:lang w:val="vi-VN"/>
        </w:rPr>
        <w:t>c) Có giấy khám sức khỏe của trung tâm y tế, bệnh viện từ cấp huyện trở lên xác nhận có đủ sức khỏe để lao động;</w:t>
      </w:r>
    </w:p>
    <w:p w14:paraId="0703D9D7"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430A58">
        <w:rPr>
          <w:rFonts w:ascii="Times New Roman" w:hAnsi="Times New Roman" w:cs="Times New Roman"/>
          <w:sz w:val="28"/>
          <w:szCs w:val="28"/>
          <w:lang w:val="vi-VN"/>
        </w:rPr>
        <w:t>d) Có bằng tốt nghiệp trung học cơ sở trở lên;</w:t>
      </w:r>
    </w:p>
    <w:p w14:paraId="39C8D33D"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430A58">
        <w:rPr>
          <w:rFonts w:ascii="Times New Roman" w:hAnsi="Times New Roman" w:cs="Times New Roman"/>
          <w:sz w:val="28"/>
          <w:szCs w:val="28"/>
          <w:lang w:val="vi-VN"/>
        </w:rPr>
        <w:t>đ) Không sử dụng người nước ngoài, người Việt Nam định cư ở nước ngoài làm người chịu trách nhiệm về an ninh, trật tự của cơ sở kinh doanh hoặc trực tiếp điều hành hoạt động kinh doanh hoặc làm nhân viên dịch vụ bảo vệ.</w:t>
      </w:r>
    </w:p>
    <w:p w14:paraId="685CA599"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430A58">
        <w:rPr>
          <w:rFonts w:ascii="Times New Roman" w:hAnsi="Times New Roman" w:cs="Times New Roman"/>
          <w:sz w:val="28"/>
          <w:szCs w:val="28"/>
          <w:lang w:val="vi-VN"/>
        </w:rPr>
        <w:t>2. Chỉ sử dụng nhân viên dịch vụ bảo vệ đã được đào tạo và được cấp Chứng chỉ nghiệp vụ bảo vệ.</w:t>
      </w:r>
    </w:p>
    <w:p w14:paraId="4549C1A3"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430A58">
        <w:rPr>
          <w:rFonts w:ascii="Times New Roman" w:hAnsi="Times New Roman" w:cs="Times New Roman"/>
          <w:sz w:val="28"/>
          <w:szCs w:val="28"/>
          <w:lang w:val="vi-VN"/>
        </w:rPr>
        <w:t>3. Có hợp đồng lao động với nhân viên dịch vụ bảo vệ theo quy định của pháp luật.</w:t>
      </w:r>
    </w:p>
    <w:p w14:paraId="39966900" w14:textId="77777777" w:rsidR="00574AAC" w:rsidRPr="00430A58" w:rsidRDefault="00574AAC" w:rsidP="00574AAC">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bookmarkStart w:id="9" w:name="khoan_5_32"/>
      <w:r w:rsidRPr="00430A58">
        <w:rPr>
          <w:rFonts w:ascii="Times New Roman" w:hAnsi="Times New Roman" w:cs="Times New Roman"/>
          <w:sz w:val="28"/>
          <w:szCs w:val="28"/>
          <w:lang w:val="vi-VN"/>
        </w:rPr>
        <w:t>4. Cấp biển hiệu, trang phục (có logo gắn trên áo đã đăng ký với cơ quan Công an có thẩm quyền) cho nhân viên bảo vệ thuộc quyền quản lý.</w:t>
      </w:r>
      <w:bookmarkEnd w:id="9"/>
    </w:p>
    <w:p w14:paraId="5A46F639" w14:textId="77777777" w:rsidR="00574AAC" w:rsidRPr="00430A58" w:rsidRDefault="00574AAC" w:rsidP="00574AAC">
      <w:pPr>
        <w:spacing w:before="120" w:line="276" w:lineRule="auto"/>
        <w:ind w:firstLine="720"/>
        <w:rPr>
          <w:sz w:val="28"/>
          <w:szCs w:val="28"/>
          <w:lang w:val="vi-VN"/>
        </w:rPr>
      </w:pPr>
      <w:r w:rsidRPr="00430A58">
        <w:rPr>
          <w:sz w:val="28"/>
          <w:szCs w:val="28"/>
          <w:lang w:val="vi-VN"/>
        </w:rPr>
        <w:t xml:space="preserve">5. Trang bị đầy đủ số lượng công cụ hỗ trợ, dụng cụ tại các vị trí đã xác định cho công tác bảo vệ; các nhân viên nhà thầu bố trí tại vị trí sử dụng công cụ hỗ trợ phải có “Giấy chứng nhận sử dụng công cụ hỗ trợ” còn giá trị sử dụng. </w:t>
      </w:r>
    </w:p>
    <w:p w14:paraId="6F60BEA6" w14:textId="77777777" w:rsidR="00574AAC" w:rsidRPr="00430A58" w:rsidRDefault="00574AAC" w:rsidP="00574AAC">
      <w:pPr>
        <w:spacing w:before="120" w:line="276" w:lineRule="auto"/>
        <w:ind w:firstLine="720"/>
        <w:rPr>
          <w:sz w:val="28"/>
          <w:szCs w:val="28"/>
          <w:lang w:val="vi-VN"/>
        </w:rPr>
      </w:pPr>
      <w:r w:rsidRPr="00430A58">
        <w:rPr>
          <w:bCs/>
          <w:sz w:val="28"/>
          <w:szCs w:val="28"/>
          <w:lang w:val="it-IT"/>
        </w:rPr>
        <w:t>6. Số lượng nhân lực là Nam giới, không thấp hơn 80%; còn trong độ tuổi lao động theo quy định của Luật Lao động.</w:t>
      </w:r>
    </w:p>
    <w:p w14:paraId="6D7ECD41" w14:textId="77777777" w:rsidR="00574AAC" w:rsidRPr="00430A58" w:rsidRDefault="00574AAC" w:rsidP="00574AAC">
      <w:pPr>
        <w:spacing w:before="120" w:line="276" w:lineRule="auto"/>
        <w:ind w:firstLine="720"/>
        <w:rPr>
          <w:sz w:val="28"/>
          <w:szCs w:val="28"/>
          <w:lang w:val="vi-VN"/>
        </w:rPr>
      </w:pPr>
      <w:r w:rsidRPr="00430A58">
        <w:rPr>
          <w:sz w:val="28"/>
          <w:szCs w:val="28"/>
          <w:lang w:val="vi-VN"/>
        </w:rPr>
        <w:t>7. Đảm bảo trật tự an toàn khi thực hiện gói thầu không để xảy ra tình trạng nguy hiểm cho người lao động.</w:t>
      </w:r>
    </w:p>
    <w:p w14:paraId="349526A2" w14:textId="77777777" w:rsidR="00574AAC" w:rsidRPr="00430A58" w:rsidRDefault="00574AAC" w:rsidP="00574AAC">
      <w:pPr>
        <w:spacing w:before="120" w:line="276" w:lineRule="auto"/>
        <w:ind w:firstLine="720"/>
        <w:rPr>
          <w:sz w:val="28"/>
          <w:szCs w:val="28"/>
          <w:lang w:val="it-IT"/>
        </w:rPr>
      </w:pPr>
      <w:r w:rsidRPr="00430A58">
        <w:rPr>
          <w:sz w:val="28"/>
          <w:szCs w:val="28"/>
          <w:lang w:val="it-IT"/>
        </w:rPr>
        <w:t>8. Nhân viên bảo vệ không ở lại Bệnh viện khi hết ca làm việc.</w:t>
      </w:r>
    </w:p>
    <w:p w14:paraId="27F2C7B5" w14:textId="4BB25F9A" w:rsidR="00025EE6" w:rsidRPr="00430A58" w:rsidRDefault="00082930" w:rsidP="00620EAE">
      <w:pPr>
        <w:spacing w:before="120" w:line="276" w:lineRule="auto"/>
        <w:rPr>
          <w:b/>
          <w:bCs/>
          <w:i/>
          <w:sz w:val="28"/>
          <w:szCs w:val="28"/>
        </w:rPr>
      </w:pPr>
      <w:r w:rsidRPr="00430A58">
        <w:rPr>
          <w:b/>
          <w:bCs/>
          <w:i/>
          <w:sz w:val="28"/>
          <w:szCs w:val="28"/>
        </w:rPr>
        <w:t xml:space="preserve">3.5. </w:t>
      </w:r>
      <w:r w:rsidR="00025EE6" w:rsidRPr="00430A58">
        <w:rPr>
          <w:b/>
          <w:bCs/>
          <w:i/>
          <w:sz w:val="28"/>
          <w:szCs w:val="28"/>
        </w:rPr>
        <w:t>Các yêu cầu khác:</w:t>
      </w:r>
    </w:p>
    <w:p w14:paraId="3BB45ED4" w14:textId="61647C89" w:rsidR="00430893" w:rsidRPr="00430A58" w:rsidRDefault="00025EE6" w:rsidP="00620EAE">
      <w:pPr>
        <w:spacing w:before="120" w:line="276" w:lineRule="auto"/>
        <w:ind w:firstLine="720"/>
        <w:rPr>
          <w:sz w:val="28"/>
          <w:szCs w:val="28"/>
          <w:lang w:val="vi-VN"/>
        </w:rPr>
      </w:pPr>
      <w:r w:rsidRPr="00430A58">
        <w:rPr>
          <w:sz w:val="28"/>
          <w:szCs w:val="28"/>
        </w:rPr>
        <w:lastRenderedPageBreak/>
        <w:t>-</w:t>
      </w:r>
      <w:r w:rsidR="00430893" w:rsidRPr="00430A58">
        <w:rPr>
          <w:sz w:val="28"/>
          <w:szCs w:val="28"/>
          <w:lang w:val="vi-VN"/>
        </w:rPr>
        <w:t xml:space="preserve"> Bằng mọi biện pháp hợp lý, Nhà thầu phải bảo vệ môi trường nhằm tránh gây thiệt hại về tài sản và người tại nơi làm việc và khu vực lân cận.</w:t>
      </w:r>
    </w:p>
    <w:p w14:paraId="11A6ACE1" w14:textId="18A28E40" w:rsidR="00430893" w:rsidRPr="00430A58" w:rsidRDefault="00025EE6" w:rsidP="00620EAE">
      <w:pPr>
        <w:spacing w:before="120" w:line="276" w:lineRule="auto"/>
        <w:ind w:firstLine="720"/>
        <w:rPr>
          <w:sz w:val="28"/>
          <w:szCs w:val="28"/>
          <w:lang w:val="vi-VN"/>
        </w:rPr>
      </w:pPr>
      <w:r w:rsidRPr="00430A58">
        <w:rPr>
          <w:sz w:val="28"/>
          <w:szCs w:val="28"/>
        </w:rPr>
        <w:t>-</w:t>
      </w:r>
      <w:r w:rsidR="00430893" w:rsidRPr="00430A58">
        <w:rPr>
          <w:sz w:val="28"/>
          <w:szCs w:val="28"/>
          <w:lang w:val="vi-VN"/>
        </w:rPr>
        <w:t xml:space="preserve"> Nhà thầu phải chịu hoàn toàn trách nhiệm về việc bảo vệ tài sản, nguyên vật liệu và máy móc thiết bị đưa vào sử dụng cho việc thực hiện gói thầu.</w:t>
      </w:r>
    </w:p>
    <w:p w14:paraId="4243009D" w14:textId="21DF9760" w:rsidR="00430893" w:rsidRPr="00430A58" w:rsidRDefault="00430893" w:rsidP="00620EAE">
      <w:pPr>
        <w:spacing w:before="120" w:line="276" w:lineRule="auto"/>
        <w:ind w:firstLine="720"/>
        <w:rPr>
          <w:sz w:val="28"/>
          <w:szCs w:val="28"/>
          <w:lang w:val="vi-VN"/>
        </w:rPr>
      </w:pPr>
      <w:r w:rsidRPr="00430A58">
        <w:rPr>
          <w:sz w:val="28"/>
          <w:szCs w:val="28"/>
          <w:lang w:val="vi-VN"/>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chi phí của mình.</w:t>
      </w:r>
    </w:p>
    <w:p w14:paraId="6A81EC69" w14:textId="17897050" w:rsidR="00430893" w:rsidRPr="00430A58" w:rsidRDefault="00430893" w:rsidP="00620EAE">
      <w:pPr>
        <w:spacing w:before="120" w:line="276" w:lineRule="auto"/>
        <w:ind w:firstLine="720"/>
        <w:rPr>
          <w:sz w:val="28"/>
          <w:szCs w:val="28"/>
        </w:rPr>
      </w:pPr>
      <w:r w:rsidRPr="00430A58">
        <w:rPr>
          <w:sz w:val="28"/>
          <w:szCs w:val="28"/>
          <w:lang w:val="vi-VN"/>
        </w:rPr>
        <w:t xml:space="preserve">- </w:t>
      </w:r>
      <w:r w:rsidR="00025EE6" w:rsidRPr="00430A58">
        <w:rPr>
          <w:sz w:val="28"/>
          <w:szCs w:val="28"/>
        </w:rPr>
        <w:t>Nhà thầu phải g</w:t>
      </w:r>
      <w:r w:rsidRPr="00430A58">
        <w:rPr>
          <w:sz w:val="28"/>
          <w:szCs w:val="28"/>
          <w:lang w:val="vi-VN"/>
        </w:rPr>
        <w:t xml:space="preserve">iám sát theo dõi những khối lượng do mình thực hiện trong thời gian thực hiện. </w:t>
      </w:r>
    </w:p>
    <w:p w14:paraId="2C5592ED" w14:textId="77777777" w:rsidR="00FC5057" w:rsidRPr="00430A58" w:rsidRDefault="00FC5057" w:rsidP="00FC5057">
      <w:pPr>
        <w:spacing w:before="120" w:line="276" w:lineRule="auto"/>
        <w:ind w:firstLine="720"/>
        <w:rPr>
          <w:sz w:val="28"/>
          <w:szCs w:val="28"/>
          <w:lang w:val="vi-VN"/>
        </w:rPr>
      </w:pPr>
      <w:r w:rsidRPr="00430A58">
        <w:rPr>
          <w:sz w:val="28"/>
          <w:szCs w:val="28"/>
          <w:lang w:val="vi-VN"/>
        </w:rPr>
        <w:t xml:space="preserve">- Nếu Chủ đầu tư nhận thấy không thể chấp nhận nhân viên nào đó của Nhà thầu do người đó có hành vi sai phạm hoặc không có năng lực hay không thực hiện đúng đắn nhiệm vụ thì Nhà thầu phải thay thế </w:t>
      </w:r>
      <w:r w:rsidRPr="00430A58">
        <w:rPr>
          <w:sz w:val="28"/>
          <w:szCs w:val="28"/>
        </w:rPr>
        <w:t xml:space="preserve">trong vòng 01 ngày không quá </w:t>
      </w:r>
      <w:r w:rsidRPr="00430A58">
        <w:rPr>
          <w:sz w:val="28"/>
          <w:szCs w:val="28"/>
          <w:lang w:val="vi-VN"/>
        </w:rPr>
        <w:t xml:space="preserve"> 02 giờ kể từ khi nhận được thông báo của Chủ đầu tư.</w:t>
      </w:r>
    </w:p>
    <w:p w14:paraId="54E50034" w14:textId="77777777" w:rsidR="00430893" w:rsidRPr="00430A58" w:rsidRDefault="00430893" w:rsidP="00620EAE">
      <w:pPr>
        <w:spacing w:before="120" w:line="276" w:lineRule="auto"/>
        <w:ind w:firstLine="720"/>
        <w:rPr>
          <w:sz w:val="28"/>
          <w:szCs w:val="28"/>
          <w:lang w:val="vi-VN"/>
        </w:rPr>
      </w:pPr>
      <w:r w:rsidRPr="00430A58">
        <w:rPr>
          <w:sz w:val="28"/>
          <w:szCs w:val="28"/>
          <w:lang w:val="vi-VN"/>
        </w:rPr>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p>
    <w:p w14:paraId="7045C0FA" w14:textId="792DE3D3" w:rsidR="00430893" w:rsidRPr="00430A58" w:rsidRDefault="00082930" w:rsidP="00620EAE">
      <w:pPr>
        <w:spacing w:before="120" w:line="276" w:lineRule="auto"/>
        <w:rPr>
          <w:b/>
          <w:bCs/>
          <w:i/>
          <w:sz w:val="28"/>
          <w:szCs w:val="28"/>
        </w:rPr>
      </w:pPr>
      <w:r w:rsidRPr="00430A58">
        <w:rPr>
          <w:b/>
          <w:bCs/>
          <w:i/>
          <w:sz w:val="28"/>
          <w:szCs w:val="28"/>
        </w:rPr>
        <w:t xml:space="preserve">3.6. </w:t>
      </w:r>
      <w:r w:rsidR="00430893" w:rsidRPr="00430A58">
        <w:rPr>
          <w:b/>
          <w:bCs/>
          <w:i/>
          <w:sz w:val="28"/>
          <w:szCs w:val="28"/>
        </w:rPr>
        <w:t xml:space="preserve">Trách nhiệm bồi thường: </w:t>
      </w:r>
    </w:p>
    <w:p w14:paraId="3F091ADA" w14:textId="567B1D7B" w:rsidR="00430893" w:rsidRPr="00430A58" w:rsidRDefault="00430893" w:rsidP="00620EAE">
      <w:pPr>
        <w:spacing w:before="120" w:line="276" w:lineRule="auto"/>
        <w:ind w:firstLine="720"/>
        <w:rPr>
          <w:sz w:val="28"/>
          <w:szCs w:val="28"/>
          <w:lang w:val="vi-VN"/>
        </w:rPr>
      </w:pPr>
      <w:r w:rsidRPr="00430A58">
        <w:rPr>
          <w:sz w:val="28"/>
          <w:szCs w:val="28"/>
          <w:lang w:val="vi-VN"/>
        </w:rPr>
        <w:t>Bên cung cấp dịch vụ bảo vệ phải chịu trách nhiệm bồi thường 100% giá trị tài sản khi tài sản của bệnh viện và nhân viên bị hư hỏng, mất mát được hai bên cùng xác định hoặc cơ quan có thẩm quyền xác định bằng văn bản do việc cung cấp dịch vụ bảo vệ sơ xuất thiếu trách nhiệm để kẻ gian đột nhập từ bên ngoài vào, cậy cửa phá khóa trộm cắp tài sản hoặc do hành vi phạm pháp của chính các nhân viên bảo vệ của bên cung cấp dịch vụ</w:t>
      </w:r>
      <w:r w:rsidR="00AF1EE2" w:rsidRPr="00430A58">
        <w:rPr>
          <w:sz w:val="28"/>
          <w:szCs w:val="28"/>
        </w:rPr>
        <w:t xml:space="preserve"> bảo vệ</w:t>
      </w:r>
      <w:r w:rsidRPr="00430A58">
        <w:rPr>
          <w:sz w:val="28"/>
          <w:szCs w:val="28"/>
          <w:lang w:val="vi-VN"/>
        </w:rPr>
        <w:t xml:space="preserve"> gây nên.</w:t>
      </w:r>
    </w:p>
    <w:p w14:paraId="5B57E38D" w14:textId="77777777" w:rsidR="00430893" w:rsidRPr="00430A58" w:rsidRDefault="00430893" w:rsidP="00620EAE">
      <w:pPr>
        <w:spacing w:before="120" w:line="276" w:lineRule="auto"/>
        <w:ind w:firstLine="720"/>
        <w:rPr>
          <w:sz w:val="28"/>
          <w:szCs w:val="28"/>
        </w:rPr>
      </w:pPr>
      <w:r w:rsidRPr="00430A58">
        <w:rPr>
          <w:sz w:val="28"/>
          <w:szCs w:val="28"/>
          <w:lang w:val="vi-VN"/>
        </w:rPr>
        <w:t>Trong trường hợp xảy ra mất mát tiền bạc, tài sản của khách hàng hoặc bệnh nhân đến khám bệnh tại khu vực dịch vụ, tùy theo hoàn cảnh xảy ra bệnh viện sẽ xem xét truy cứu trách nhiệm liên đới của bên cung cấp dịch vụ bảo vệ để đánh giá mức độ hoàn thành trách nhiệm theo hợp đồng của bên cung cấp dịch vụ bảo vệ và đưa ra những hình thức xử lý thích hợp.</w:t>
      </w:r>
    </w:p>
    <w:p w14:paraId="06CDA20F" w14:textId="77777777" w:rsidR="00430893" w:rsidRPr="00430A58" w:rsidRDefault="00430893" w:rsidP="00620EAE">
      <w:pPr>
        <w:spacing w:before="120" w:line="276" w:lineRule="auto"/>
        <w:ind w:firstLine="720"/>
        <w:rPr>
          <w:sz w:val="28"/>
          <w:szCs w:val="28"/>
          <w:lang w:val="it-IT"/>
        </w:rPr>
      </w:pPr>
      <w:r w:rsidRPr="00430A58">
        <w:rPr>
          <w:sz w:val="28"/>
          <w:szCs w:val="28"/>
          <w:lang w:val="it-IT"/>
        </w:rPr>
        <w:t>- Ngoài công việc thực hiện hàng ngày &amp; định kỳ theo quy định, phải bố trí đủ nhân viên trực thường xuyên để giải quyết các yêu cầu bảo vệ đột xuất.</w:t>
      </w:r>
    </w:p>
    <w:bookmarkEnd w:id="7"/>
    <w:p w14:paraId="795EC7CB" w14:textId="7D27E7CC" w:rsidR="00082930" w:rsidRPr="00430A58" w:rsidRDefault="00082930" w:rsidP="00082930">
      <w:pPr>
        <w:rPr>
          <w:b/>
          <w:bCs/>
          <w:i/>
          <w:sz w:val="28"/>
          <w:szCs w:val="28"/>
        </w:rPr>
      </w:pPr>
      <w:r w:rsidRPr="00430A58">
        <w:rPr>
          <w:b/>
          <w:bCs/>
          <w:i/>
          <w:sz w:val="28"/>
          <w:szCs w:val="28"/>
        </w:rPr>
        <w:t>3.7. Yêu cầu</w:t>
      </w:r>
      <w:r w:rsidR="00620EAE" w:rsidRPr="00430A58">
        <w:rPr>
          <w:b/>
          <w:bCs/>
          <w:i/>
          <w:sz w:val="28"/>
          <w:szCs w:val="28"/>
        </w:rPr>
        <w:t xml:space="preserve"> cụ thể</w:t>
      </w:r>
      <w:r w:rsidRPr="00430A58">
        <w:rPr>
          <w:b/>
          <w:bCs/>
          <w:i/>
          <w:sz w:val="28"/>
          <w:szCs w:val="28"/>
        </w:rPr>
        <w:t xml:space="preserve"> về </w:t>
      </w:r>
      <w:r w:rsidR="00620EAE" w:rsidRPr="00430A58">
        <w:rPr>
          <w:b/>
          <w:bCs/>
          <w:i/>
          <w:sz w:val="28"/>
          <w:szCs w:val="28"/>
        </w:rPr>
        <w:t xml:space="preserve">nhân lực, công cụ tại </w:t>
      </w:r>
      <w:r w:rsidRPr="00430A58">
        <w:rPr>
          <w:b/>
          <w:bCs/>
          <w:i/>
          <w:sz w:val="28"/>
          <w:szCs w:val="28"/>
        </w:rPr>
        <w:t>khu vực thực hiện công việc</w:t>
      </w:r>
      <w:r w:rsidR="00620EAE" w:rsidRPr="00430A58">
        <w:rPr>
          <w:b/>
          <w:bCs/>
          <w:i/>
          <w:sz w:val="28"/>
          <w:szCs w:val="28"/>
        </w:rPr>
        <w:t>:</w:t>
      </w: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730"/>
        <w:gridCol w:w="5386"/>
        <w:gridCol w:w="2126"/>
      </w:tblGrid>
      <w:tr w:rsidR="00430A58" w:rsidRPr="00430A58" w14:paraId="388D122A" w14:textId="77777777" w:rsidTr="00442D05">
        <w:tc>
          <w:tcPr>
            <w:tcW w:w="568" w:type="dxa"/>
            <w:vAlign w:val="center"/>
          </w:tcPr>
          <w:p w14:paraId="004976BC" w14:textId="77777777" w:rsidR="00620EAE" w:rsidRPr="00430A58" w:rsidRDefault="00620EAE" w:rsidP="00442D05">
            <w:pPr>
              <w:jc w:val="center"/>
              <w:rPr>
                <w:rFonts w:eastAsia="Batang"/>
                <w:b/>
                <w:bCs/>
                <w:sz w:val="26"/>
                <w:szCs w:val="26"/>
                <w:lang w:val="it-IT"/>
              </w:rPr>
            </w:pPr>
            <w:r w:rsidRPr="00430A58">
              <w:rPr>
                <w:rFonts w:eastAsia="Batang"/>
                <w:b/>
                <w:bCs/>
                <w:sz w:val="26"/>
                <w:szCs w:val="26"/>
                <w:lang w:val="it-IT"/>
              </w:rPr>
              <w:t>Stt</w:t>
            </w:r>
          </w:p>
        </w:tc>
        <w:tc>
          <w:tcPr>
            <w:tcW w:w="1730" w:type="dxa"/>
            <w:vAlign w:val="center"/>
          </w:tcPr>
          <w:p w14:paraId="1D5CBBC1" w14:textId="77777777" w:rsidR="00620EAE" w:rsidRPr="00430A58" w:rsidRDefault="00620EAE" w:rsidP="00442D05">
            <w:pPr>
              <w:jc w:val="center"/>
              <w:rPr>
                <w:rFonts w:eastAsia="Batang"/>
                <w:b/>
                <w:bCs/>
                <w:sz w:val="26"/>
                <w:szCs w:val="26"/>
                <w:lang w:val="it-IT"/>
              </w:rPr>
            </w:pPr>
            <w:r w:rsidRPr="00430A58">
              <w:rPr>
                <w:rFonts w:eastAsia="Batang"/>
                <w:b/>
                <w:bCs/>
                <w:sz w:val="26"/>
                <w:szCs w:val="26"/>
                <w:lang w:val="it-IT"/>
              </w:rPr>
              <w:t>Hạng mục (Khu vực)</w:t>
            </w:r>
          </w:p>
        </w:tc>
        <w:tc>
          <w:tcPr>
            <w:tcW w:w="5386" w:type="dxa"/>
            <w:vAlign w:val="center"/>
          </w:tcPr>
          <w:p w14:paraId="099B8A19" w14:textId="77777777" w:rsidR="00620EAE" w:rsidRPr="00430A58" w:rsidRDefault="00620EAE" w:rsidP="00442D05">
            <w:pPr>
              <w:jc w:val="center"/>
              <w:rPr>
                <w:rFonts w:eastAsia="Batang"/>
                <w:b/>
                <w:bCs/>
                <w:sz w:val="26"/>
                <w:szCs w:val="26"/>
                <w:lang w:val="it-IT"/>
              </w:rPr>
            </w:pPr>
            <w:r w:rsidRPr="00430A58">
              <w:rPr>
                <w:rFonts w:eastAsia="Batang"/>
                <w:b/>
                <w:bCs/>
                <w:sz w:val="26"/>
                <w:szCs w:val="26"/>
                <w:lang w:val="it-IT"/>
              </w:rPr>
              <w:t>Yêu cầu về chất lượng nhân lực</w:t>
            </w:r>
          </w:p>
        </w:tc>
        <w:tc>
          <w:tcPr>
            <w:tcW w:w="2126" w:type="dxa"/>
            <w:vAlign w:val="center"/>
          </w:tcPr>
          <w:p w14:paraId="2F0D9EAD" w14:textId="77777777" w:rsidR="00620EAE" w:rsidRPr="00430A58" w:rsidRDefault="00620EAE" w:rsidP="00442D05">
            <w:pPr>
              <w:jc w:val="center"/>
              <w:rPr>
                <w:rFonts w:eastAsia="Batang"/>
                <w:b/>
                <w:bCs/>
                <w:sz w:val="26"/>
                <w:szCs w:val="26"/>
                <w:lang w:val="it-IT"/>
              </w:rPr>
            </w:pPr>
            <w:r w:rsidRPr="00430A58">
              <w:rPr>
                <w:rFonts w:eastAsia="Batang"/>
                <w:b/>
                <w:bCs/>
                <w:sz w:val="26"/>
                <w:szCs w:val="26"/>
                <w:lang w:val="it-IT"/>
              </w:rPr>
              <w:t>Yêu cầu về công cụ, dụng cụ</w:t>
            </w:r>
          </w:p>
        </w:tc>
      </w:tr>
      <w:tr w:rsidR="00430A58" w:rsidRPr="00430A58" w14:paraId="27ABF489" w14:textId="77777777" w:rsidTr="00442D05">
        <w:tc>
          <w:tcPr>
            <w:tcW w:w="568" w:type="dxa"/>
            <w:vAlign w:val="center"/>
          </w:tcPr>
          <w:p w14:paraId="16FE9B65" w14:textId="77777777" w:rsidR="00620EAE" w:rsidRPr="00430A58" w:rsidRDefault="00620EAE" w:rsidP="00442D05">
            <w:pPr>
              <w:jc w:val="center"/>
              <w:rPr>
                <w:rFonts w:eastAsia="Batang"/>
                <w:sz w:val="26"/>
                <w:szCs w:val="26"/>
                <w:lang w:val="it-IT"/>
              </w:rPr>
            </w:pPr>
            <w:r w:rsidRPr="00430A58">
              <w:rPr>
                <w:rFonts w:eastAsia="Batang"/>
                <w:sz w:val="26"/>
                <w:szCs w:val="26"/>
                <w:lang w:val="it-IT"/>
              </w:rPr>
              <w:t>1</w:t>
            </w:r>
          </w:p>
        </w:tc>
        <w:tc>
          <w:tcPr>
            <w:tcW w:w="1730" w:type="dxa"/>
            <w:vAlign w:val="center"/>
          </w:tcPr>
          <w:p w14:paraId="409C25C4" w14:textId="1D84C942" w:rsidR="00620EAE" w:rsidRPr="00430A58" w:rsidRDefault="00620EAE" w:rsidP="0088303B">
            <w:pPr>
              <w:jc w:val="center"/>
              <w:rPr>
                <w:rFonts w:eastAsia="Batang"/>
                <w:sz w:val="26"/>
                <w:szCs w:val="26"/>
                <w:lang w:val="it-IT"/>
              </w:rPr>
            </w:pPr>
            <w:r w:rsidRPr="00430A58">
              <w:rPr>
                <w:sz w:val="26"/>
                <w:szCs w:val="26"/>
                <w:lang w:val="it-IT"/>
              </w:rPr>
              <w:t xml:space="preserve">Hạng mục: </w:t>
            </w:r>
            <w:r w:rsidRPr="00430A58">
              <w:rPr>
                <w:sz w:val="26"/>
                <w:szCs w:val="26"/>
                <w:lang w:val="nl-NL"/>
              </w:rPr>
              <w:fldChar w:fldCharType="begin"/>
            </w:r>
            <w:r w:rsidRPr="00430A58">
              <w:rPr>
                <w:sz w:val="26"/>
                <w:szCs w:val="26"/>
                <w:lang w:val="it-IT"/>
              </w:rPr>
              <w:instrText xml:space="preserve"> MERGEFIELD Phân_chia_gói_thầu </w:instrText>
            </w:r>
            <w:r w:rsidRPr="00430A58">
              <w:rPr>
                <w:sz w:val="26"/>
                <w:szCs w:val="26"/>
                <w:lang w:val="nl-NL"/>
              </w:rPr>
              <w:fldChar w:fldCharType="separate"/>
            </w:r>
            <w:r w:rsidR="00D31389" w:rsidRPr="00430A58">
              <w:rPr>
                <w:noProof/>
                <w:sz w:val="26"/>
                <w:szCs w:val="26"/>
                <w:lang w:val="it-IT"/>
              </w:rPr>
              <w:t xml:space="preserve">Cung cấp dịch vụ bảo vệ đảm bảo an </w:t>
            </w:r>
            <w:r w:rsidR="00D31389" w:rsidRPr="00430A58">
              <w:rPr>
                <w:noProof/>
                <w:sz w:val="26"/>
                <w:szCs w:val="26"/>
                <w:lang w:val="it-IT"/>
              </w:rPr>
              <w:lastRenderedPageBreak/>
              <w:t>ninh trật tự tại các khu vực: Trung tâm kỹ thuật cao và Tiêu hóa Hà Nội, Khoa Cấp cứu - Bệnh viện Đa khoa Xanh Pôn, năm 2026 và 2027</w:t>
            </w:r>
            <w:r w:rsidRPr="00430A58">
              <w:rPr>
                <w:sz w:val="26"/>
                <w:szCs w:val="26"/>
                <w:lang w:val="nl-NL"/>
              </w:rPr>
              <w:fldChar w:fldCharType="end"/>
            </w:r>
          </w:p>
        </w:tc>
        <w:tc>
          <w:tcPr>
            <w:tcW w:w="5386" w:type="dxa"/>
            <w:vAlign w:val="center"/>
          </w:tcPr>
          <w:p w14:paraId="41CBDE5A" w14:textId="77777777" w:rsidR="000560EC" w:rsidRPr="00430A58" w:rsidRDefault="000560EC" w:rsidP="000560EC">
            <w:pPr>
              <w:rPr>
                <w:bCs/>
                <w:sz w:val="26"/>
                <w:szCs w:val="26"/>
                <w:lang w:val="it-IT"/>
              </w:rPr>
            </w:pPr>
            <w:r w:rsidRPr="00430A58">
              <w:rPr>
                <w:bCs/>
                <w:sz w:val="26"/>
                <w:szCs w:val="26"/>
                <w:lang w:val="it-IT"/>
              </w:rPr>
              <w:lastRenderedPageBreak/>
              <w:t>- Nhà thầu phải sử dụng lao động đáp ứng các yêu cầu quy định tại khoản 1, khoản 2 điều 32, Nghị định số </w:t>
            </w:r>
            <w:r w:rsidRPr="00430A58">
              <w:rPr>
                <w:sz w:val="26"/>
                <w:szCs w:val="26"/>
                <w:lang w:val="it-IT"/>
              </w:rPr>
              <w:t xml:space="preserve">96/2016/NĐ-CP ngày 01/7/2016 được sửa </w:t>
            </w:r>
            <w:r w:rsidRPr="00430A58">
              <w:rPr>
                <w:sz w:val="26"/>
                <w:szCs w:val="26"/>
                <w:lang w:val="it-IT"/>
              </w:rPr>
              <w:lastRenderedPageBreak/>
              <w:t>đổi, bổ sung một số điều tại Nghị định số: 56/2023/NĐ-CP ngày 24/07/2023  của Chính phủ</w:t>
            </w:r>
            <w:r w:rsidRPr="00430A58">
              <w:rPr>
                <w:bCs/>
                <w:sz w:val="26"/>
                <w:szCs w:val="26"/>
                <w:lang w:val="it-IT"/>
              </w:rPr>
              <w:t>.</w:t>
            </w:r>
          </w:p>
          <w:p w14:paraId="451DFFFB" w14:textId="77777777" w:rsidR="000560EC" w:rsidRPr="00430A58" w:rsidRDefault="000560EC" w:rsidP="000560EC">
            <w:pPr>
              <w:rPr>
                <w:bCs/>
                <w:sz w:val="26"/>
                <w:szCs w:val="26"/>
                <w:lang w:val="it-IT"/>
              </w:rPr>
            </w:pPr>
            <w:r w:rsidRPr="00430A58">
              <w:rPr>
                <w:bCs/>
                <w:sz w:val="26"/>
                <w:szCs w:val="26"/>
                <w:lang w:val="it-IT"/>
              </w:rPr>
              <w:t>- Một số yêu cầu khác khi thực hiện:</w:t>
            </w:r>
          </w:p>
          <w:p w14:paraId="25AF006A" w14:textId="3B3C8002" w:rsidR="000560EC" w:rsidRPr="00430A58" w:rsidRDefault="000560EC" w:rsidP="000560EC">
            <w:pPr>
              <w:rPr>
                <w:bCs/>
                <w:sz w:val="26"/>
                <w:szCs w:val="26"/>
                <w:lang w:val="it-IT"/>
              </w:rPr>
            </w:pPr>
            <w:r w:rsidRPr="00430A58">
              <w:rPr>
                <w:bCs/>
                <w:sz w:val="26"/>
                <w:szCs w:val="26"/>
                <w:lang w:val="it-IT"/>
              </w:rPr>
              <w:t>+ Nhân lực là Nam</w:t>
            </w:r>
            <w:r w:rsidR="00BB1CA6" w:rsidRPr="00430A58">
              <w:rPr>
                <w:bCs/>
                <w:sz w:val="26"/>
                <w:szCs w:val="26"/>
                <w:lang w:val="it-IT"/>
              </w:rPr>
              <w:t xml:space="preserve"> gi</w:t>
            </w:r>
            <w:r w:rsidR="00FA5B8C" w:rsidRPr="00430A58">
              <w:rPr>
                <w:bCs/>
                <w:sz w:val="26"/>
                <w:szCs w:val="26"/>
                <w:lang w:val="it-IT"/>
              </w:rPr>
              <w:t>ới độ tuổi từ 25 tuổi đến 45 tuổi c</w:t>
            </w:r>
            <w:r w:rsidRPr="00430A58">
              <w:rPr>
                <w:bCs/>
                <w:sz w:val="26"/>
                <w:szCs w:val="26"/>
                <w:lang w:val="it-IT"/>
              </w:rPr>
              <w:t xml:space="preserve">hiều cao từ 167cm trở lên </w:t>
            </w:r>
          </w:p>
          <w:p w14:paraId="45AF9B9A" w14:textId="77777777" w:rsidR="000560EC" w:rsidRPr="00430A58" w:rsidRDefault="000560EC" w:rsidP="000560EC">
            <w:pPr>
              <w:rPr>
                <w:bCs/>
                <w:sz w:val="26"/>
                <w:szCs w:val="26"/>
                <w:lang w:val="it-IT"/>
              </w:rPr>
            </w:pPr>
            <w:r w:rsidRPr="00430A58">
              <w:rPr>
                <w:bCs/>
                <w:sz w:val="26"/>
                <w:szCs w:val="26"/>
                <w:lang w:val="it-IT"/>
              </w:rPr>
              <w:t>+ Cân nặng, chiều cao: tính theo chỉ số khối cơ thể (BMI): 18.5 ≤ BMI &lt;25.</w:t>
            </w:r>
          </w:p>
          <w:tbl>
            <w:tblPr>
              <w:tblW w:w="4075" w:type="dxa"/>
              <w:tblInd w:w="31" w:type="dxa"/>
              <w:tblLook w:val="04A0" w:firstRow="1" w:lastRow="0" w:firstColumn="1" w:lastColumn="0" w:noHBand="0" w:noVBand="1"/>
            </w:tblPr>
            <w:tblGrid>
              <w:gridCol w:w="2268"/>
              <w:gridCol w:w="1807"/>
            </w:tblGrid>
            <w:tr w:rsidR="00430A58" w:rsidRPr="00430A58" w14:paraId="45D788BB" w14:textId="77777777" w:rsidTr="00DA156D">
              <w:tc>
                <w:tcPr>
                  <w:tcW w:w="2268" w:type="dxa"/>
                  <w:vMerge w:val="restart"/>
                  <w:vAlign w:val="center"/>
                </w:tcPr>
                <w:p w14:paraId="7CF14C84" w14:textId="77777777" w:rsidR="000560EC" w:rsidRPr="00430A58" w:rsidRDefault="000560EC" w:rsidP="000560EC">
                  <w:pPr>
                    <w:ind w:left="-113"/>
                    <w:jc w:val="right"/>
                    <w:rPr>
                      <w:bCs/>
                      <w:sz w:val="26"/>
                      <w:szCs w:val="26"/>
                      <w:lang w:val="it-IT"/>
                    </w:rPr>
                  </w:pPr>
                  <w:r w:rsidRPr="00430A58">
                    <w:rPr>
                      <w:bCs/>
                      <w:sz w:val="26"/>
                      <w:szCs w:val="26"/>
                      <w:lang w:val="it-IT"/>
                    </w:rPr>
                    <w:t>Chỉ số khối cơ thể (BMI) =</w:t>
                  </w:r>
                </w:p>
              </w:tc>
              <w:tc>
                <w:tcPr>
                  <w:tcW w:w="1807" w:type="dxa"/>
                  <w:tcBorders>
                    <w:bottom w:val="single" w:sz="4" w:space="0" w:color="auto"/>
                  </w:tcBorders>
                  <w:vAlign w:val="center"/>
                </w:tcPr>
                <w:p w14:paraId="50116188" w14:textId="77777777" w:rsidR="000560EC" w:rsidRPr="00430A58" w:rsidRDefault="000560EC" w:rsidP="000560EC">
                  <w:pPr>
                    <w:ind w:left="-113"/>
                    <w:jc w:val="center"/>
                    <w:rPr>
                      <w:bCs/>
                      <w:sz w:val="26"/>
                      <w:szCs w:val="26"/>
                      <w:lang w:val="it-IT"/>
                    </w:rPr>
                  </w:pPr>
                  <w:r w:rsidRPr="00430A58">
                    <w:rPr>
                      <w:bCs/>
                      <w:sz w:val="26"/>
                      <w:szCs w:val="26"/>
                      <w:lang w:val="it-IT"/>
                    </w:rPr>
                    <w:t>cân nặng (kg)</w:t>
                  </w:r>
                </w:p>
              </w:tc>
            </w:tr>
            <w:tr w:rsidR="00430A58" w:rsidRPr="00430A58" w14:paraId="6ED5B983" w14:textId="77777777" w:rsidTr="00DA156D">
              <w:tc>
                <w:tcPr>
                  <w:tcW w:w="2268" w:type="dxa"/>
                  <w:vMerge/>
                </w:tcPr>
                <w:p w14:paraId="78A53E1B" w14:textId="77777777" w:rsidR="000560EC" w:rsidRPr="00430A58" w:rsidRDefault="000560EC" w:rsidP="000560EC">
                  <w:pPr>
                    <w:ind w:left="-113"/>
                    <w:rPr>
                      <w:bCs/>
                      <w:sz w:val="26"/>
                      <w:szCs w:val="26"/>
                      <w:lang w:val="it-IT"/>
                    </w:rPr>
                  </w:pPr>
                </w:p>
              </w:tc>
              <w:tc>
                <w:tcPr>
                  <w:tcW w:w="1807" w:type="dxa"/>
                  <w:tcBorders>
                    <w:top w:val="single" w:sz="4" w:space="0" w:color="auto"/>
                  </w:tcBorders>
                  <w:vAlign w:val="center"/>
                </w:tcPr>
                <w:p w14:paraId="764C7948" w14:textId="77777777" w:rsidR="000560EC" w:rsidRPr="00430A58" w:rsidRDefault="000560EC" w:rsidP="000560EC">
                  <w:pPr>
                    <w:ind w:left="-113"/>
                    <w:jc w:val="center"/>
                    <w:rPr>
                      <w:bCs/>
                      <w:sz w:val="26"/>
                      <w:szCs w:val="26"/>
                      <w:lang w:val="it-IT"/>
                    </w:rPr>
                  </w:pPr>
                  <w:r w:rsidRPr="00430A58">
                    <w:rPr>
                      <w:bCs/>
                      <w:sz w:val="26"/>
                      <w:szCs w:val="26"/>
                      <w:lang w:val="it-IT"/>
                    </w:rPr>
                    <w:t>chiều cao X chiều cao (m)</w:t>
                  </w:r>
                </w:p>
              </w:tc>
            </w:tr>
          </w:tbl>
          <w:p w14:paraId="183AC842" w14:textId="77777777" w:rsidR="000560EC" w:rsidRPr="00430A58" w:rsidRDefault="000560EC" w:rsidP="000560EC">
            <w:pPr>
              <w:rPr>
                <w:bCs/>
                <w:sz w:val="26"/>
                <w:szCs w:val="26"/>
                <w:lang w:val="it-IT"/>
              </w:rPr>
            </w:pPr>
            <w:r w:rsidRPr="00430A58">
              <w:rPr>
                <w:bCs/>
                <w:sz w:val="26"/>
                <w:szCs w:val="26"/>
                <w:lang w:val="it-IT"/>
              </w:rPr>
              <w:t xml:space="preserve">+ Được cơ quan có thẩm quyền cấp giấy chứng nhận nghiệp vụ về phòng cháy, chữa cháy và cứu nạn, cứu hộ. </w:t>
            </w:r>
          </w:p>
          <w:p w14:paraId="22215496" w14:textId="77777777" w:rsidR="000560EC" w:rsidRPr="00430A58" w:rsidRDefault="000560EC" w:rsidP="000560EC">
            <w:pPr>
              <w:rPr>
                <w:bCs/>
                <w:sz w:val="26"/>
                <w:szCs w:val="26"/>
                <w:lang w:val="it-IT"/>
              </w:rPr>
            </w:pPr>
            <w:r w:rsidRPr="00430A58">
              <w:rPr>
                <w:bCs/>
                <w:sz w:val="26"/>
                <w:szCs w:val="26"/>
                <w:lang w:val="it-IT"/>
              </w:rPr>
              <w:t>+ Nhân lực khi thực hiện phải được học võ thuật cơ bản và được học về kỹ năng giao tiếp ứng xử nơi công sở.</w:t>
            </w:r>
          </w:p>
          <w:p w14:paraId="0C3615FE" w14:textId="73B6B257" w:rsidR="00620EAE" w:rsidRPr="00430A58" w:rsidRDefault="000560EC" w:rsidP="000560EC">
            <w:pPr>
              <w:rPr>
                <w:bCs/>
                <w:sz w:val="26"/>
                <w:szCs w:val="26"/>
                <w:lang w:val="it-IT"/>
              </w:rPr>
            </w:pPr>
            <w:r w:rsidRPr="00430A58">
              <w:rPr>
                <w:bCs/>
                <w:sz w:val="26"/>
                <w:szCs w:val="26"/>
                <w:lang w:val="it-IT"/>
              </w:rPr>
              <w:t>+ Các vị trí bố trí sử dụng công cụ hỗ trợ, nhân viên phải có “Giấy chứng nhận sử dụng công cụ hỗ trợ”, còn giá trị sử dụng.</w:t>
            </w:r>
          </w:p>
        </w:tc>
        <w:tc>
          <w:tcPr>
            <w:tcW w:w="2126" w:type="dxa"/>
            <w:vAlign w:val="center"/>
          </w:tcPr>
          <w:p w14:paraId="11F67024" w14:textId="4E90496B" w:rsidR="00620EAE" w:rsidRPr="00430A58" w:rsidRDefault="00620EAE" w:rsidP="00442D05">
            <w:pPr>
              <w:rPr>
                <w:bCs/>
                <w:i/>
                <w:iCs/>
                <w:sz w:val="26"/>
                <w:szCs w:val="26"/>
                <w:lang w:val="it-IT"/>
              </w:rPr>
            </w:pPr>
            <w:r w:rsidRPr="00430A58">
              <w:rPr>
                <w:bCs/>
                <w:sz w:val="26"/>
                <w:szCs w:val="26"/>
                <w:lang w:val="it-IT"/>
              </w:rPr>
              <w:lastRenderedPageBreak/>
              <w:t xml:space="preserve">- Bộ đàm: </w:t>
            </w:r>
            <w:r w:rsidR="0088303B" w:rsidRPr="00430A58">
              <w:rPr>
                <w:bCs/>
                <w:sz w:val="26"/>
                <w:szCs w:val="26"/>
                <w:lang w:val="it-IT"/>
              </w:rPr>
              <w:t>7</w:t>
            </w:r>
            <w:r w:rsidRPr="00430A58">
              <w:rPr>
                <w:bCs/>
                <w:sz w:val="26"/>
                <w:szCs w:val="26"/>
                <w:lang w:val="it-IT"/>
              </w:rPr>
              <w:t xml:space="preserve"> cái </w:t>
            </w:r>
            <w:r w:rsidRPr="00430A58">
              <w:rPr>
                <w:bCs/>
                <w:i/>
                <w:iCs/>
                <w:sz w:val="26"/>
                <w:szCs w:val="26"/>
                <w:lang w:val="it-IT"/>
              </w:rPr>
              <w:t>(tất cả các vị trí đều có bộ đàm sử dụng)</w:t>
            </w:r>
          </w:p>
          <w:p w14:paraId="3638D7C4" w14:textId="7F83DBB8" w:rsidR="00620EAE" w:rsidRPr="00430A58" w:rsidRDefault="00620EAE" w:rsidP="00442D05">
            <w:pPr>
              <w:rPr>
                <w:i/>
                <w:sz w:val="26"/>
                <w:szCs w:val="26"/>
                <w:lang w:val="it-IT"/>
              </w:rPr>
            </w:pPr>
            <w:r w:rsidRPr="00430A58">
              <w:rPr>
                <w:rFonts w:eastAsia="Batang"/>
                <w:b/>
                <w:bCs/>
                <w:i/>
                <w:iCs/>
                <w:sz w:val="26"/>
                <w:szCs w:val="26"/>
                <w:lang w:val="it-IT"/>
              </w:rPr>
              <w:lastRenderedPageBreak/>
              <w:t xml:space="preserve">- </w:t>
            </w:r>
            <w:r w:rsidRPr="00430A58">
              <w:rPr>
                <w:iCs/>
                <w:sz w:val="26"/>
                <w:szCs w:val="26"/>
                <w:lang w:val="vi-VN"/>
              </w:rPr>
              <w:t>Dùi cui điện</w:t>
            </w:r>
            <w:r w:rsidRPr="00430A58">
              <w:rPr>
                <w:iCs/>
                <w:sz w:val="26"/>
                <w:szCs w:val="26"/>
                <w:lang w:val="it-IT"/>
              </w:rPr>
              <w:t xml:space="preserve">: 02 cái </w:t>
            </w:r>
            <w:r w:rsidRPr="00430A58">
              <w:rPr>
                <w:i/>
                <w:sz w:val="26"/>
                <w:szCs w:val="26"/>
                <w:lang w:val="it-IT"/>
              </w:rPr>
              <w:t xml:space="preserve">(Đội trưởng và vị trí khu vực </w:t>
            </w:r>
            <w:r w:rsidR="0088303B" w:rsidRPr="00430A58">
              <w:rPr>
                <w:i/>
                <w:sz w:val="26"/>
                <w:szCs w:val="26"/>
                <w:lang w:val="it-IT"/>
              </w:rPr>
              <w:t>cổng và khoa cấp cứu</w:t>
            </w:r>
            <w:r w:rsidRPr="00430A58">
              <w:rPr>
                <w:i/>
                <w:sz w:val="26"/>
                <w:szCs w:val="26"/>
                <w:lang w:val="it-IT"/>
              </w:rPr>
              <w:t>)</w:t>
            </w:r>
          </w:p>
          <w:p w14:paraId="3DBA4701" w14:textId="1517D9ED" w:rsidR="00620EAE" w:rsidRPr="00430A58" w:rsidRDefault="00620EAE" w:rsidP="00442D05">
            <w:pPr>
              <w:rPr>
                <w:i/>
                <w:sz w:val="26"/>
                <w:szCs w:val="26"/>
                <w:lang w:val="it-IT"/>
              </w:rPr>
            </w:pPr>
            <w:r w:rsidRPr="00430A58">
              <w:rPr>
                <w:iCs/>
                <w:sz w:val="26"/>
                <w:szCs w:val="26"/>
                <w:lang w:val="vi-VN"/>
              </w:rPr>
              <w:t>- Dùi cui cao su: 0</w:t>
            </w:r>
            <w:r w:rsidR="00246A5F" w:rsidRPr="00430A58">
              <w:rPr>
                <w:iCs/>
                <w:sz w:val="26"/>
                <w:szCs w:val="26"/>
              </w:rPr>
              <w:t>2</w:t>
            </w:r>
            <w:r w:rsidRPr="00430A58">
              <w:rPr>
                <w:iCs/>
                <w:sz w:val="26"/>
                <w:szCs w:val="26"/>
                <w:lang w:val="vi-VN"/>
              </w:rPr>
              <w:t xml:space="preserve"> cái </w:t>
            </w:r>
            <w:r w:rsidRPr="00430A58">
              <w:rPr>
                <w:i/>
                <w:sz w:val="26"/>
                <w:szCs w:val="26"/>
                <w:lang w:val="vi-VN"/>
              </w:rPr>
              <w:t>(</w:t>
            </w:r>
            <w:r w:rsidR="00246A5F" w:rsidRPr="00430A58">
              <w:rPr>
                <w:i/>
                <w:sz w:val="26"/>
                <w:szCs w:val="26"/>
                <w:lang w:val="it-IT"/>
              </w:rPr>
              <w:t>trong nhà khoa cấp cứu, tầng 1 nhà B</w:t>
            </w:r>
            <w:r w:rsidR="00FA5B8C" w:rsidRPr="00430A58">
              <w:rPr>
                <w:i/>
                <w:sz w:val="26"/>
                <w:szCs w:val="26"/>
                <w:lang w:val="it-IT"/>
              </w:rPr>
              <w:t>1</w:t>
            </w:r>
            <w:r w:rsidR="00246A5F" w:rsidRPr="00430A58">
              <w:rPr>
                <w:i/>
                <w:sz w:val="26"/>
                <w:szCs w:val="26"/>
                <w:lang w:val="it-IT"/>
              </w:rPr>
              <w:t xml:space="preserve"> </w:t>
            </w:r>
          </w:p>
          <w:p w14:paraId="2E42D22C" w14:textId="1783E61C" w:rsidR="00620EAE" w:rsidRPr="00430A58" w:rsidRDefault="00620EAE" w:rsidP="00442D05">
            <w:pPr>
              <w:rPr>
                <w:bCs/>
                <w:i/>
                <w:iCs/>
                <w:sz w:val="26"/>
                <w:szCs w:val="26"/>
                <w:lang w:val="it-IT"/>
              </w:rPr>
            </w:pPr>
            <w:r w:rsidRPr="00430A58">
              <w:rPr>
                <w:rFonts w:eastAsia="Batang"/>
                <w:sz w:val="26"/>
                <w:szCs w:val="26"/>
                <w:lang w:val="it-IT"/>
              </w:rPr>
              <w:t xml:space="preserve">- </w:t>
            </w:r>
            <w:r w:rsidRPr="00430A58">
              <w:rPr>
                <w:sz w:val="26"/>
                <w:szCs w:val="26"/>
                <w:lang w:val="vi-VN"/>
              </w:rPr>
              <w:t>Đèn pin</w:t>
            </w:r>
            <w:r w:rsidRPr="00430A58">
              <w:rPr>
                <w:sz w:val="26"/>
                <w:szCs w:val="26"/>
                <w:lang w:val="it-IT"/>
              </w:rPr>
              <w:t xml:space="preserve">: </w:t>
            </w:r>
            <w:r w:rsidR="00246A5F" w:rsidRPr="00430A58">
              <w:rPr>
                <w:sz w:val="26"/>
                <w:szCs w:val="26"/>
                <w:lang w:val="it-IT"/>
              </w:rPr>
              <w:t>7</w:t>
            </w:r>
            <w:r w:rsidRPr="00430A58">
              <w:rPr>
                <w:sz w:val="26"/>
                <w:szCs w:val="26"/>
                <w:lang w:val="it-IT"/>
              </w:rPr>
              <w:t xml:space="preserve"> cái </w:t>
            </w:r>
            <w:r w:rsidRPr="00430A58">
              <w:rPr>
                <w:bCs/>
                <w:i/>
                <w:iCs/>
                <w:sz w:val="26"/>
                <w:szCs w:val="26"/>
                <w:lang w:val="it-IT"/>
              </w:rPr>
              <w:t>(tất cả các vị trí đều có đèn pin sử dụng)</w:t>
            </w:r>
          </w:p>
          <w:p w14:paraId="5485AF89" w14:textId="77777777" w:rsidR="00620EAE" w:rsidRPr="00430A58" w:rsidRDefault="00620EAE" w:rsidP="00442D05">
            <w:pPr>
              <w:rPr>
                <w:rFonts w:eastAsia="Batang"/>
                <w:sz w:val="26"/>
                <w:szCs w:val="26"/>
                <w:lang w:val="it-IT"/>
              </w:rPr>
            </w:pPr>
          </w:p>
        </w:tc>
      </w:tr>
      <w:tr w:rsidR="00430A58" w:rsidRPr="00430A58" w14:paraId="2FDB07DB" w14:textId="77777777" w:rsidTr="00442D05">
        <w:tc>
          <w:tcPr>
            <w:tcW w:w="568" w:type="dxa"/>
            <w:vAlign w:val="center"/>
          </w:tcPr>
          <w:p w14:paraId="2EB5CED0" w14:textId="00C9368D" w:rsidR="00FB30D7" w:rsidRPr="00430A58" w:rsidRDefault="00FB30D7" w:rsidP="00442D05">
            <w:pPr>
              <w:jc w:val="center"/>
              <w:rPr>
                <w:rFonts w:eastAsia="Batang"/>
                <w:sz w:val="26"/>
                <w:szCs w:val="26"/>
                <w:lang w:val="it-IT"/>
              </w:rPr>
            </w:pPr>
            <w:r w:rsidRPr="00430A58">
              <w:rPr>
                <w:rFonts w:eastAsia="Batang"/>
                <w:sz w:val="26"/>
                <w:szCs w:val="26"/>
                <w:lang w:val="it-IT"/>
              </w:rPr>
              <w:lastRenderedPageBreak/>
              <w:t>2</w:t>
            </w:r>
          </w:p>
        </w:tc>
        <w:tc>
          <w:tcPr>
            <w:tcW w:w="1730" w:type="dxa"/>
            <w:vAlign w:val="center"/>
          </w:tcPr>
          <w:p w14:paraId="0FCBBC16" w14:textId="71A064BD" w:rsidR="00FB30D7" w:rsidRPr="00430A58" w:rsidRDefault="00FB30D7" w:rsidP="0088303B">
            <w:pPr>
              <w:jc w:val="center"/>
              <w:rPr>
                <w:sz w:val="26"/>
                <w:szCs w:val="26"/>
                <w:lang w:val="it-IT"/>
              </w:rPr>
            </w:pPr>
            <w:r w:rsidRPr="00430A58">
              <w:rPr>
                <w:bCs/>
                <w:sz w:val="26"/>
                <w:szCs w:val="26"/>
                <w:lang w:val="it-IT"/>
              </w:rPr>
              <w:t>Giấy khám sức khỏe</w:t>
            </w:r>
          </w:p>
        </w:tc>
        <w:tc>
          <w:tcPr>
            <w:tcW w:w="5386" w:type="dxa"/>
            <w:vAlign w:val="center"/>
          </w:tcPr>
          <w:p w14:paraId="15FB4627" w14:textId="6F8A9ED3" w:rsidR="00FB30D7" w:rsidRPr="00430A58" w:rsidRDefault="00FB30D7" w:rsidP="000560EC">
            <w:pPr>
              <w:rPr>
                <w:bCs/>
                <w:sz w:val="26"/>
                <w:szCs w:val="26"/>
                <w:lang w:val="it-IT"/>
              </w:rPr>
            </w:pPr>
            <w:r w:rsidRPr="00430A58">
              <w:rPr>
                <w:bCs/>
                <w:sz w:val="26"/>
                <w:szCs w:val="26"/>
                <w:lang w:val="it-IT"/>
              </w:rPr>
              <w:t>Việc khám sức khỏe được thực hiện tại các cơ sở khám bệnh, chữa bệnh đã được cấp giấy phép hoạt động khám bệnh, chữa bệnh theo quy định của </w:t>
            </w:r>
            <w:bookmarkStart w:id="10" w:name="tvpllink_bdcahznirl_2"/>
            <w:r w:rsidRPr="00430A58">
              <w:rPr>
                <w:bCs/>
                <w:sz w:val="26"/>
                <w:szCs w:val="26"/>
                <w:lang w:val="it-IT"/>
              </w:rPr>
              <w:t>Luật Khám bệnh, chữa bệnh.</w:t>
            </w:r>
            <w:bookmarkEnd w:id="10"/>
          </w:p>
        </w:tc>
        <w:tc>
          <w:tcPr>
            <w:tcW w:w="2126" w:type="dxa"/>
            <w:vAlign w:val="center"/>
          </w:tcPr>
          <w:p w14:paraId="63BEF572" w14:textId="77777777" w:rsidR="00FB30D7" w:rsidRPr="00430A58" w:rsidRDefault="00FB30D7" w:rsidP="00442D05">
            <w:pPr>
              <w:rPr>
                <w:bCs/>
                <w:sz w:val="26"/>
                <w:szCs w:val="26"/>
                <w:lang w:val="it-IT"/>
              </w:rPr>
            </w:pPr>
          </w:p>
        </w:tc>
      </w:tr>
    </w:tbl>
    <w:p w14:paraId="76A0D89C" w14:textId="08C041CC" w:rsidR="00B955A7" w:rsidRPr="00430A58" w:rsidRDefault="007D0EB6" w:rsidP="00375FE5">
      <w:pPr>
        <w:spacing w:before="120" w:after="120"/>
        <w:rPr>
          <w:b/>
          <w:sz w:val="27"/>
          <w:szCs w:val="27"/>
          <w:lang w:val="nl-NL"/>
        </w:rPr>
      </w:pPr>
      <w:r w:rsidRPr="00430A58">
        <w:rPr>
          <w:b/>
          <w:sz w:val="27"/>
          <w:szCs w:val="27"/>
          <w:lang w:val="nl-NL"/>
        </w:rPr>
        <w:t>4. Giải pháp và phương pháp luận:</w:t>
      </w:r>
    </w:p>
    <w:p w14:paraId="13A2D9ED" w14:textId="77777777" w:rsidR="007D0EB6" w:rsidRPr="00430A58" w:rsidRDefault="007D0EB6" w:rsidP="00AD5081">
      <w:pPr>
        <w:spacing w:before="120" w:after="120"/>
        <w:ind w:firstLine="709"/>
        <w:rPr>
          <w:iCs/>
          <w:spacing w:val="-2"/>
          <w:sz w:val="27"/>
          <w:szCs w:val="27"/>
          <w:lang w:val="nl-NL"/>
        </w:rPr>
      </w:pPr>
      <w:r w:rsidRPr="00430A58">
        <w:rPr>
          <w:iCs/>
          <w:spacing w:val="-2"/>
          <w:sz w:val="27"/>
          <w:szCs w:val="27"/>
          <w:lang w:val="nl-NL"/>
        </w:rPr>
        <w:t xml:space="preserve">Nhà thầu chuẩn bị đề xuất giải pháp, phương pháp luận tổng quát thực hiện dịch vụ theo các nội dung quy định tại Chương </w:t>
      </w:r>
      <w:r w:rsidR="00645574" w:rsidRPr="00430A58">
        <w:rPr>
          <w:iCs/>
          <w:spacing w:val="-2"/>
          <w:sz w:val="27"/>
          <w:szCs w:val="27"/>
          <w:lang w:val="nl-NL"/>
        </w:rPr>
        <w:t>này</w:t>
      </w:r>
      <w:r w:rsidRPr="00430A58">
        <w:rPr>
          <w:iCs/>
          <w:spacing w:val="-2"/>
          <w:sz w:val="27"/>
          <w:szCs w:val="27"/>
          <w:lang w:val="nl-NL"/>
        </w:rPr>
        <w:t xml:space="preserve">, gồm các phần như sau: </w:t>
      </w:r>
    </w:p>
    <w:p w14:paraId="698F194F" w14:textId="77777777" w:rsidR="007D0EB6" w:rsidRPr="00430A58" w:rsidRDefault="007D0EB6" w:rsidP="00AD5081">
      <w:pPr>
        <w:spacing w:before="120" w:after="120"/>
        <w:ind w:firstLine="709"/>
        <w:rPr>
          <w:iCs/>
          <w:spacing w:val="-2"/>
          <w:sz w:val="27"/>
          <w:szCs w:val="27"/>
          <w:lang w:val="nl-NL"/>
        </w:rPr>
      </w:pPr>
      <w:r w:rsidRPr="00430A58">
        <w:rPr>
          <w:iCs/>
          <w:spacing w:val="-2"/>
          <w:sz w:val="27"/>
          <w:szCs w:val="27"/>
          <w:lang w:val="nl-NL"/>
        </w:rPr>
        <w:t>1. Giải pháp và phương pháp luận;</w:t>
      </w:r>
    </w:p>
    <w:p w14:paraId="31CADF17" w14:textId="77777777" w:rsidR="007D0EB6" w:rsidRPr="00430A58" w:rsidRDefault="007D0EB6" w:rsidP="00AD5081">
      <w:pPr>
        <w:spacing w:before="120" w:after="120"/>
        <w:ind w:firstLine="709"/>
        <w:rPr>
          <w:iCs/>
          <w:spacing w:val="-2"/>
          <w:sz w:val="27"/>
          <w:szCs w:val="27"/>
          <w:lang w:val="nl-NL"/>
        </w:rPr>
      </w:pPr>
      <w:r w:rsidRPr="00430A58">
        <w:rPr>
          <w:iCs/>
          <w:spacing w:val="-2"/>
          <w:sz w:val="27"/>
          <w:szCs w:val="27"/>
          <w:lang w:val="nl-NL"/>
        </w:rPr>
        <w:t>2.  Kế hoạch công tác.</w:t>
      </w:r>
    </w:p>
    <w:p w14:paraId="4EDD44B4" w14:textId="77777777" w:rsidR="007D0EB6" w:rsidRPr="00430A58" w:rsidRDefault="007D0EB6" w:rsidP="00375FE5">
      <w:pPr>
        <w:spacing w:before="120" w:after="120"/>
        <w:rPr>
          <w:b/>
          <w:sz w:val="27"/>
          <w:szCs w:val="27"/>
          <w:lang w:val="nl-NL"/>
        </w:rPr>
      </w:pPr>
      <w:r w:rsidRPr="00430A58">
        <w:rPr>
          <w:b/>
          <w:sz w:val="27"/>
          <w:szCs w:val="27"/>
          <w:lang w:val="nl-NL"/>
        </w:rPr>
        <w:t>5. Quy định về kiểm tra, nghiệm thu sản phẩm:</w:t>
      </w:r>
    </w:p>
    <w:p w14:paraId="4519A799" w14:textId="77777777" w:rsidR="00375FE5" w:rsidRPr="00430A58" w:rsidRDefault="00375FE5" w:rsidP="00375FE5">
      <w:pPr>
        <w:spacing w:before="120" w:after="120"/>
        <w:ind w:firstLine="720"/>
        <w:outlineLvl w:val="0"/>
        <w:rPr>
          <w:iCs/>
          <w:spacing w:val="-4"/>
          <w:sz w:val="27"/>
          <w:szCs w:val="27"/>
        </w:rPr>
      </w:pPr>
      <w:r w:rsidRPr="00430A58">
        <w:rPr>
          <w:iCs/>
          <w:spacing w:val="-4"/>
          <w:sz w:val="27"/>
          <w:szCs w:val="27"/>
        </w:rPr>
        <w:t xml:space="preserve">Chủ đầu tư sẽ kiểm tra, rà soát, giám sát chặt chẽ khối lượng, chất lượng công việc trong suốt quá trình triển khai thực hiện, tổ chức nghiệm thu theo đúng các quy định hiện hành của Nhà nước, tránh trùng lặp khối lượng. Đảm bảo an toàn, vệ sinh môi trường và tiến độ thực hiện công việc. </w:t>
      </w:r>
    </w:p>
    <w:p w14:paraId="11CA82C3" w14:textId="64C04F72" w:rsidR="00375FE5" w:rsidRPr="00430A58" w:rsidRDefault="00375FE5" w:rsidP="00375FE5">
      <w:pPr>
        <w:spacing w:before="120" w:after="120"/>
        <w:ind w:firstLine="720"/>
        <w:outlineLvl w:val="0"/>
        <w:rPr>
          <w:iCs/>
          <w:spacing w:val="-4"/>
          <w:sz w:val="27"/>
          <w:szCs w:val="27"/>
        </w:rPr>
      </w:pPr>
      <w:r w:rsidRPr="00430A58">
        <w:rPr>
          <w:iCs/>
          <w:spacing w:val="-4"/>
          <w:sz w:val="27"/>
          <w:szCs w:val="27"/>
        </w:rPr>
        <w:t>Ngoài việc kiểm tra giám sát của cơ quan nhà nước có thẩm quyền, nhà thầu phải chấp hành việc giám sát cộng đồng và người dân.</w:t>
      </w:r>
    </w:p>
    <w:p w14:paraId="6C2563B1" w14:textId="1E7FFD09" w:rsidR="00242035" w:rsidRPr="00430A58" w:rsidRDefault="00375FE5" w:rsidP="00780DBD">
      <w:pPr>
        <w:spacing w:before="120" w:after="120"/>
        <w:ind w:firstLine="720"/>
        <w:outlineLvl w:val="0"/>
        <w:rPr>
          <w:sz w:val="27"/>
          <w:szCs w:val="27"/>
        </w:rPr>
      </w:pPr>
      <w:r w:rsidRPr="00430A58">
        <w:rPr>
          <w:iCs/>
          <w:spacing w:val="-4"/>
          <w:sz w:val="27"/>
          <w:szCs w:val="27"/>
        </w:rPr>
        <w:t>Bất cứ dịch vụ nào của nhà thầu tại thời điểm bị phản ứng tiêu cực của người dân sẽ không được nghiệm thu cho đến khi khắc phục đạt yêu cầu và thỏa mãn sự hài lòng của người dân.</w:t>
      </w:r>
      <w:r w:rsidR="00B77692" w:rsidRPr="00430A58">
        <w:rPr>
          <w:iCs/>
          <w:spacing w:val="-4"/>
          <w:sz w:val="27"/>
          <w:szCs w:val="27"/>
        </w:rPr>
        <w:br w:type="page"/>
      </w:r>
      <w:bookmarkEnd w:id="2"/>
      <w:bookmarkEnd w:id="3"/>
      <w:r w:rsidR="00780DBD" w:rsidRPr="00430A58">
        <w:rPr>
          <w:sz w:val="27"/>
          <w:szCs w:val="27"/>
        </w:rPr>
        <w:lastRenderedPageBreak/>
        <w:t xml:space="preserve"> </w:t>
      </w:r>
    </w:p>
    <w:sectPr w:rsidR="00242035" w:rsidRPr="00430A58" w:rsidSect="00780DBD">
      <w:footerReference w:type="default" r:id="rId8"/>
      <w:footnotePr>
        <w:numRestart w:val="eachPage"/>
      </w:footnotePr>
      <w:pgSz w:w="11907" w:h="16839" w:code="9"/>
      <w:pgMar w:top="1134" w:right="1134" w:bottom="709"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22"/>
    <w:rsid w:val="0000169B"/>
    <w:rsid w:val="000019A4"/>
    <w:rsid w:val="00002542"/>
    <w:rsid w:val="0000256B"/>
    <w:rsid w:val="00003AE6"/>
    <w:rsid w:val="000041AE"/>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002"/>
    <w:rsid w:val="00022867"/>
    <w:rsid w:val="00022F6E"/>
    <w:rsid w:val="00023B20"/>
    <w:rsid w:val="0002450E"/>
    <w:rsid w:val="00025DD7"/>
    <w:rsid w:val="00025EE6"/>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0EC"/>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93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856"/>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B2"/>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93E"/>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891"/>
    <w:rsid w:val="002239E1"/>
    <w:rsid w:val="00223DB8"/>
    <w:rsid w:val="00224168"/>
    <w:rsid w:val="00224173"/>
    <w:rsid w:val="0022435C"/>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2035"/>
    <w:rsid w:val="00243031"/>
    <w:rsid w:val="002453AF"/>
    <w:rsid w:val="00245BF0"/>
    <w:rsid w:val="00246A5F"/>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2EE6"/>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5C3"/>
    <w:rsid w:val="002C5C38"/>
    <w:rsid w:val="002C785A"/>
    <w:rsid w:val="002D0560"/>
    <w:rsid w:val="002D1A15"/>
    <w:rsid w:val="002D2198"/>
    <w:rsid w:val="002D255B"/>
    <w:rsid w:val="002D25B8"/>
    <w:rsid w:val="002D286A"/>
    <w:rsid w:val="002D2B78"/>
    <w:rsid w:val="002D382A"/>
    <w:rsid w:val="002D382C"/>
    <w:rsid w:val="002D3FC0"/>
    <w:rsid w:val="002D429D"/>
    <w:rsid w:val="002D4950"/>
    <w:rsid w:val="002D4CAD"/>
    <w:rsid w:val="002D5944"/>
    <w:rsid w:val="002D5989"/>
    <w:rsid w:val="002D6323"/>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E7B77"/>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F79"/>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5AD"/>
    <w:rsid w:val="003156B2"/>
    <w:rsid w:val="00315BD6"/>
    <w:rsid w:val="003160D1"/>
    <w:rsid w:val="00316747"/>
    <w:rsid w:val="00316CD9"/>
    <w:rsid w:val="00317088"/>
    <w:rsid w:val="003173DD"/>
    <w:rsid w:val="00317601"/>
    <w:rsid w:val="00317625"/>
    <w:rsid w:val="00317E53"/>
    <w:rsid w:val="003209F2"/>
    <w:rsid w:val="00320A71"/>
    <w:rsid w:val="00321B41"/>
    <w:rsid w:val="00321E2C"/>
    <w:rsid w:val="00322BEA"/>
    <w:rsid w:val="00322E70"/>
    <w:rsid w:val="0032460D"/>
    <w:rsid w:val="00324661"/>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EBF"/>
    <w:rsid w:val="003E7FB3"/>
    <w:rsid w:val="003F0161"/>
    <w:rsid w:val="003F01F4"/>
    <w:rsid w:val="003F0A55"/>
    <w:rsid w:val="003F0DD3"/>
    <w:rsid w:val="003F0DE1"/>
    <w:rsid w:val="003F136B"/>
    <w:rsid w:val="003F1CF1"/>
    <w:rsid w:val="003F1D6D"/>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4F5"/>
    <w:rsid w:val="00423D15"/>
    <w:rsid w:val="00423E85"/>
    <w:rsid w:val="0042512C"/>
    <w:rsid w:val="004252AE"/>
    <w:rsid w:val="00425652"/>
    <w:rsid w:val="00426323"/>
    <w:rsid w:val="0042679C"/>
    <w:rsid w:val="00426827"/>
    <w:rsid w:val="00427641"/>
    <w:rsid w:val="0043086F"/>
    <w:rsid w:val="00430892"/>
    <w:rsid w:val="00430893"/>
    <w:rsid w:val="004308E1"/>
    <w:rsid w:val="00430A58"/>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2D05"/>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748"/>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B7892"/>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ED0"/>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49EA"/>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AAC"/>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16AF"/>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EAE"/>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511"/>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0753"/>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4D12"/>
    <w:rsid w:val="0072537E"/>
    <w:rsid w:val="00725AA2"/>
    <w:rsid w:val="00726BFB"/>
    <w:rsid w:val="007275F5"/>
    <w:rsid w:val="00727FB1"/>
    <w:rsid w:val="00730BF2"/>
    <w:rsid w:val="00731BD0"/>
    <w:rsid w:val="00732368"/>
    <w:rsid w:val="00732BE6"/>
    <w:rsid w:val="0073325F"/>
    <w:rsid w:val="00733BB2"/>
    <w:rsid w:val="00734117"/>
    <w:rsid w:val="00734CF4"/>
    <w:rsid w:val="00735003"/>
    <w:rsid w:val="00735252"/>
    <w:rsid w:val="00735EB3"/>
    <w:rsid w:val="00736E13"/>
    <w:rsid w:val="007371C9"/>
    <w:rsid w:val="007373E6"/>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2D37"/>
    <w:rsid w:val="00753332"/>
    <w:rsid w:val="00753B54"/>
    <w:rsid w:val="00753EF3"/>
    <w:rsid w:val="00754519"/>
    <w:rsid w:val="007552E1"/>
    <w:rsid w:val="007557E2"/>
    <w:rsid w:val="007560B3"/>
    <w:rsid w:val="0075662D"/>
    <w:rsid w:val="00756A61"/>
    <w:rsid w:val="00760DA6"/>
    <w:rsid w:val="00760EB6"/>
    <w:rsid w:val="00760EC0"/>
    <w:rsid w:val="00761313"/>
    <w:rsid w:val="0076131E"/>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DBD"/>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996"/>
    <w:rsid w:val="007D7E80"/>
    <w:rsid w:val="007D7F20"/>
    <w:rsid w:val="007E0158"/>
    <w:rsid w:val="007E097E"/>
    <w:rsid w:val="007E0A5C"/>
    <w:rsid w:val="007E14B3"/>
    <w:rsid w:val="007E189B"/>
    <w:rsid w:val="007E24B6"/>
    <w:rsid w:val="007E4322"/>
    <w:rsid w:val="007E442B"/>
    <w:rsid w:val="007E4BAE"/>
    <w:rsid w:val="007E4D51"/>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03B"/>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132"/>
    <w:rsid w:val="008C72D3"/>
    <w:rsid w:val="008D07E4"/>
    <w:rsid w:val="008D0855"/>
    <w:rsid w:val="008D0A66"/>
    <w:rsid w:val="008D121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3B3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881"/>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086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25C3"/>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0F9A"/>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6BC"/>
    <w:rsid w:val="00A61C53"/>
    <w:rsid w:val="00A6218B"/>
    <w:rsid w:val="00A629E0"/>
    <w:rsid w:val="00A632C9"/>
    <w:rsid w:val="00A63509"/>
    <w:rsid w:val="00A63966"/>
    <w:rsid w:val="00A63992"/>
    <w:rsid w:val="00A63BCB"/>
    <w:rsid w:val="00A63CDC"/>
    <w:rsid w:val="00A63F20"/>
    <w:rsid w:val="00A63FA8"/>
    <w:rsid w:val="00A6427B"/>
    <w:rsid w:val="00A64739"/>
    <w:rsid w:val="00A64920"/>
    <w:rsid w:val="00A64D1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5C05"/>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0CF2"/>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EE2"/>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12D"/>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1CA6"/>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4FC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0B4B"/>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37CEC"/>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0C9"/>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396"/>
    <w:rsid w:val="00CE6991"/>
    <w:rsid w:val="00CE7FD2"/>
    <w:rsid w:val="00CF0069"/>
    <w:rsid w:val="00CF1592"/>
    <w:rsid w:val="00CF190E"/>
    <w:rsid w:val="00CF1AB4"/>
    <w:rsid w:val="00CF1DBD"/>
    <w:rsid w:val="00CF2228"/>
    <w:rsid w:val="00CF2DB1"/>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04C"/>
    <w:rsid w:val="00D243B7"/>
    <w:rsid w:val="00D2482A"/>
    <w:rsid w:val="00D24C3F"/>
    <w:rsid w:val="00D24D74"/>
    <w:rsid w:val="00D24D9D"/>
    <w:rsid w:val="00D24DF0"/>
    <w:rsid w:val="00D2559E"/>
    <w:rsid w:val="00D258C2"/>
    <w:rsid w:val="00D258DE"/>
    <w:rsid w:val="00D27484"/>
    <w:rsid w:val="00D278EC"/>
    <w:rsid w:val="00D27E84"/>
    <w:rsid w:val="00D30227"/>
    <w:rsid w:val="00D30F4E"/>
    <w:rsid w:val="00D31389"/>
    <w:rsid w:val="00D31747"/>
    <w:rsid w:val="00D3189F"/>
    <w:rsid w:val="00D323AE"/>
    <w:rsid w:val="00D32B07"/>
    <w:rsid w:val="00D32CCD"/>
    <w:rsid w:val="00D32D89"/>
    <w:rsid w:val="00D33FFE"/>
    <w:rsid w:val="00D3404D"/>
    <w:rsid w:val="00D34E70"/>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3E2"/>
    <w:rsid w:val="00D45AAA"/>
    <w:rsid w:val="00D45DDB"/>
    <w:rsid w:val="00D460DD"/>
    <w:rsid w:val="00D460E9"/>
    <w:rsid w:val="00D465D4"/>
    <w:rsid w:val="00D46B1A"/>
    <w:rsid w:val="00D47648"/>
    <w:rsid w:val="00D477E9"/>
    <w:rsid w:val="00D47980"/>
    <w:rsid w:val="00D47C5B"/>
    <w:rsid w:val="00D502CD"/>
    <w:rsid w:val="00D51A3C"/>
    <w:rsid w:val="00D52B9F"/>
    <w:rsid w:val="00D5334D"/>
    <w:rsid w:val="00D53632"/>
    <w:rsid w:val="00D53C5D"/>
    <w:rsid w:val="00D53CF2"/>
    <w:rsid w:val="00D53DBF"/>
    <w:rsid w:val="00D54642"/>
    <w:rsid w:val="00D546EF"/>
    <w:rsid w:val="00D5470A"/>
    <w:rsid w:val="00D54714"/>
    <w:rsid w:val="00D553DF"/>
    <w:rsid w:val="00D55880"/>
    <w:rsid w:val="00D55AB3"/>
    <w:rsid w:val="00D55C5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C83"/>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1F9"/>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64D"/>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3B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4881"/>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B8C"/>
    <w:rsid w:val="00FA5C57"/>
    <w:rsid w:val="00FA6BF3"/>
    <w:rsid w:val="00FA6EA0"/>
    <w:rsid w:val="00FA74AC"/>
    <w:rsid w:val="00FA7C19"/>
    <w:rsid w:val="00FB1198"/>
    <w:rsid w:val="00FB18F1"/>
    <w:rsid w:val="00FB30D7"/>
    <w:rsid w:val="00FB3465"/>
    <w:rsid w:val="00FB3E8D"/>
    <w:rsid w:val="00FB480D"/>
    <w:rsid w:val="00FB4958"/>
    <w:rsid w:val="00FB4A5C"/>
    <w:rsid w:val="00FB4C5F"/>
    <w:rsid w:val="00FB51C1"/>
    <w:rsid w:val="00FB53D9"/>
    <w:rsid w:val="00FB574F"/>
    <w:rsid w:val="00FB61D6"/>
    <w:rsid w:val="00FB657B"/>
    <w:rsid w:val="00FB68BE"/>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057"/>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7F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7</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130</cp:revision>
  <cp:lastPrinted>2026-01-15T02:27:00Z</cp:lastPrinted>
  <dcterms:created xsi:type="dcterms:W3CDTF">2025-08-04T13:27:00Z</dcterms:created>
  <dcterms:modified xsi:type="dcterms:W3CDTF">2026-01-22T09:57:00Z</dcterms:modified>
</cp:coreProperties>
</file>