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6A2F0" w14:textId="77777777" w:rsidR="00A44FE9" w:rsidRPr="00640D50" w:rsidRDefault="00A44FE9" w:rsidP="00A44FE9">
      <w:pPr>
        <w:spacing w:before="120" w:after="120"/>
        <w:jc w:val="center"/>
        <w:outlineLvl w:val="0"/>
        <w:rPr>
          <w:b/>
          <w:bCs/>
          <w:sz w:val="28"/>
          <w:szCs w:val="28"/>
        </w:rPr>
      </w:pPr>
      <w:bookmarkStart w:id="0" w:name="_Toc104800534"/>
      <w:r w:rsidRPr="00640D50">
        <w:rPr>
          <w:b/>
          <w:bCs/>
          <w:sz w:val="28"/>
          <w:szCs w:val="28"/>
        </w:rPr>
        <w:t>Phần 2. YÊU CẦU VỀ KỸ THUẬT</w:t>
      </w:r>
      <w:bookmarkEnd w:id="0"/>
    </w:p>
    <w:p w14:paraId="246575D4" w14:textId="77777777" w:rsidR="00A44FE9" w:rsidRPr="00640D50" w:rsidRDefault="00A44FE9" w:rsidP="00A44FE9">
      <w:pPr>
        <w:spacing w:before="120" w:after="120"/>
        <w:jc w:val="center"/>
        <w:outlineLvl w:val="0"/>
        <w:rPr>
          <w:b/>
          <w:bCs/>
          <w:sz w:val="28"/>
          <w:szCs w:val="28"/>
        </w:rPr>
      </w:pPr>
      <w:bookmarkStart w:id="1" w:name="_Toc104800535"/>
      <w:r w:rsidRPr="00640D50">
        <w:rPr>
          <w:b/>
          <w:bCs/>
          <w:sz w:val="28"/>
          <w:szCs w:val="28"/>
        </w:rPr>
        <w:t>Chương V. YÊU CẦU VỀ KỸ THUẬT</w:t>
      </w:r>
      <w:bookmarkEnd w:id="1"/>
    </w:p>
    <w:p w14:paraId="63661909" w14:textId="182A318B" w:rsidR="00A44FE9" w:rsidRPr="00841B35" w:rsidRDefault="00A44FE9" w:rsidP="001D1863">
      <w:pPr>
        <w:spacing w:before="120" w:after="120"/>
        <w:ind w:firstLine="709"/>
        <w:rPr>
          <w:b/>
          <w:sz w:val="26"/>
          <w:szCs w:val="26"/>
          <w:lang w:val="nl-NL"/>
        </w:rPr>
      </w:pPr>
      <w:r w:rsidRPr="00841B35">
        <w:rPr>
          <w:b/>
          <w:sz w:val="26"/>
          <w:szCs w:val="26"/>
          <w:lang w:val="nl-NL"/>
        </w:rPr>
        <w:t>1. Giới thiệu chung về dự toán mua sắm, gói thầu:</w:t>
      </w:r>
    </w:p>
    <w:p w14:paraId="54F1FF18" w14:textId="21BD1CA7" w:rsidR="006E415B" w:rsidRPr="00841B35" w:rsidRDefault="006E415B" w:rsidP="006E415B">
      <w:pPr>
        <w:widowControl w:val="0"/>
        <w:spacing w:before="120" w:after="120"/>
        <w:ind w:firstLine="720"/>
        <w:rPr>
          <w:color w:val="000000"/>
          <w:sz w:val="26"/>
          <w:szCs w:val="26"/>
        </w:rPr>
      </w:pPr>
      <w:r w:rsidRPr="00841B35">
        <w:rPr>
          <w:color w:val="000000"/>
          <w:sz w:val="26"/>
          <w:szCs w:val="26"/>
          <w:lang w:val="vi-VN"/>
        </w:rPr>
        <w:t>-</w:t>
      </w:r>
      <w:r w:rsidRPr="00841B35">
        <w:rPr>
          <w:color w:val="000000"/>
          <w:sz w:val="26"/>
          <w:szCs w:val="26"/>
          <w:lang w:val="es-ES"/>
        </w:rPr>
        <w:t xml:space="preserve"> Chủ đầu tư: </w:t>
      </w:r>
      <w:r w:rsidRPr="00841B35">
        <w:rPr>
          <w:color w:val="000000"/>
          <w:sz w:val="26"/>
          <w:szCs w:val="26"/>
          <w:lang w:val="vi-VN"/>
        </w:rPr>
        <w:t xml:space="preserve">Bệnh viện Đa khoa </w:t>
      </w:r>
      <w:r w:rsidRPr="00841B35">
        <w:rPr>
          <w:color w:val="000000"/>
          <w:sz w:val="26"/>
          <w:szCs w:val="26"/>
        </w:rPr>
        <w:t>Châu Đốc</w:t>
      </w:r>
      <w:r w:rsidRPr="00841B35">
        <w:rPr>
          <w:color w:val="000000"/>
          <w:sz w:val="26"/>
          <w:szCs w:val="26"/>
        </w:rPr>
        <w:t>;</w:t>
      </w:r>
    </w:p>
    <w:p w14:paraId="5EDB51FF" w14:textId="7970FA4B" w:rsidR="00A44FE9" w:rsidRPr="00841B35" w:rsidRDefault="00A44FE9" w:rsidP="001D1863">
      <w:pPr>
        <w:widowControl w:val="0"/>
        <w:spacing w:before="120" w:after="120"/>
        <w:ind w:firstLine="720"/>
        <w:rPr>
          <w:sz w:val="26"/>
          <w:szCs w:val="26"/>
        </w:rPr>
      </w:pPr>
      <w:r w:rsidRPr="00841B35">
        <w:rPr>
          <w:color w:val="000000"/>
          <w:sz w:val="26"/>
          <w:szCs w:val="26"/>
          <w:lang w:val="vi-VN"/>
        </w:rPr>
        <w:t xml:space="preserve">- </w:t>
      </w:r>
      <w:r w:rsidRPr="00841B35">
        <w:rPr>
          <w:color w:val="000000"/>
          <w:sz w:val="26"/>
          <w:szCs w:val="26"/>
          <w:lang w:val="es-ES"/>
        </w:rPr>
        <w:t xml:space="preserve">Tên gói thầu: </w:t>
      </w:r>
      <w:r w:rsidR="00042B7E" w:rsidRPr="00841B35">
        <w:rPr>
          <w:sz w:val="26"/>
          <w:szCs w:val="26"/>
          <w:lang w:val="vi-VN"/>
        </w:rPr>
        <w:t>Thay thế linh kiện Khối chổi quét CPT (Bộ chổi than) cho Hệ thống CT Scanner 128 lát cắt (Model: Somatom Difinition Edge)</w:t>
      </w:r>
      <w:r w:rsidR="006E415B" w:rsidRPr="00841B35">
        <w:rPr>
          <w:sz w:val="26"/>
          <w:szCs w:val="26"/>
        </w:rPr>
        <w:t>;</w:t>
      </w:r>
    </w:p>
    <w:p w14:paraId="7E3EF7B1" w14:textId="241A347C" w:rsidR="006E415B" w:rsidRPr="00841B35" w:rsidRDefault="006E415B" w:rsidP="006E415B">
      <w:pPr>
        <w:widowControl w:val="0"/>
        <w:spacing w:before="120" w:after="120"/>
        <w:ind w:firstLine="720"/>
        <w:rPr>
          <w:sz w:val="26"/>
          <w:szCs w:val="26"/>
        </w:rPr>
      </w:pPr>
      <w:r w:rsidRPr="00841B35">
        <w:rPr>
          <w:sz w:val="26"/>
          <w:szCs w:val="26"/>
        </w:rPr>
        <w:t xml:space="preserve">- Giá gói thầu: </w:t>
      </w:r>
      <w:r w:rsidRPr="00841B35">
        <w:rPr>
          <w:b/>
          <w:sz w:val="26"/>
          <w:szCs w:val="26"/>
        </w:rPr>
        <w:t>497.000.000 đồng</w:t>
      </w:r>
      <w:r w:rsidRPr="00841B35">
        <w:rPr>
          <w:sz w:val="26"/>
          <w:szCs w:val="26"/>
        </w:rPr>
        <w:t xml:space="preserve"> (Bằng chữ: Bốn trăm chín mươi bảy triệu đồng) (Giá đã bao gồm thuế VAT, chi phí vận chuyển, lắp đặt và thu hồi linh kiện cũ);</w:t>
      </w:r>
    </w:p>
    <w:p w14:paraId="696F706C" w14:textId="1046B8F8" w:rsidR="00A44FE9" w:rsidRPr="00841B35" w:rsidRDefault="00A44FE9" w:rsidP="001D1863">
      <w:pPr>
        <w:widowControl w:val="0"/>
        <w:spacing w:before="120" w:after="120"/>
        <w:ind w:firstLine="720"/>
        <w:rPr>
          <w:color w:val="FF0000"/>
          <w:sz w:val="26"/>
          <w:szCs w:val="26"/>
          <w:lang w:val="vi-VN"/>
        </w:rPr>
      </w:pPr>
      <w:r w:rsidRPr="00841B35">
        <w:rPr>
          <w:sz w:val="26"/>
          <w:szCs w:val="26"/>
          <w:lang w:val="vi-VN"/>
        </w:rPr>
        <w:t>-</w:t>
      </w:r>
      <w:r w:rsidRPr="00841B35">
        <w:rPr>
          <w:sz w:val="26"/>
          <w:szCs w:val="26"/>
          <w:lang w:val="es-ES"/>
        </w:rPr>
        <w:t xml:space="preserve"> Nguồn vốn:</w:t>
      </w:r>
      <w:r w:rsidRPr="00841B35">
        <w:rPr>
          <w:color w:val="FF0000"/>
          <w:sz w:val="26"/>
          <w:szCs w:val="26"/>
          <w:lang w:val="es-ES"/>
        </w:rPr>
        <w:t xml:space="preserve"> </w:t>
      </w:r>
      <w:r w:rsidR="00386459" w:rsidRPr="00841B35">
        <w:rPr>
          <w:sz w:val="26"/>
          <w:szCs w:val="26"/>
          <w:lang w:val="vi-VN"/>
        </w:rPr>
        <w:t>Quỹ phát triển hoạt động sự nghiệp</w:t>
      </w:r>
    </w:p>
    <w:p w14:paraId="7338DEE9" w14:textId="307B90D0" w:rsidR="00A44FE9" w:rsidRPr="00841B35" w:rsidRDefault="00A44FE9" w:rsidP="001D1863">
      <w:pPr>
        <w:widowControl w:val="0"/>
        <w:spacing w:before="120" w:after="120"/>
        <w:ind w:firstLine="720"/>
        <w:rPr>
          <w:color w:val="000000"/>
          <w:sz w:val="26"/>
          <w:szCs w:val="26"/>
          <w:lang w:val="vi-VN"/>
        </w:rPr>
      </w:pPr>
      <w:r w:rsidRPr="00841B35">
        <w:rPr>
          <w:color w:val="000000"/>
          <w:sz w:val="26"/>
          <w:szCs w:val="26"/>
          <w:lang w:val="vi-VN"/>
        </w:rPr>
        <w:t>-</w:t>
      </w:r>
      <w:r w:rsidRPr="00841B35">
        <w:rPr>
          <w:color w:val="000000"/>
          <w:sz w:val="26"/>
          <w:szCs w:val="26"/>
          <w:lang w:val="es-ES"/>
        </w:rPr>
        <w:t xml:space="preserve"> Hình thức lựa chọn nhà thầu: </w:t>
      </w:r>
      <w:r w:rsidR="00386459" w:rsidRPr="00841B35">
        <w:rPr>
          <w:color w:val="000000"/>
          <w:sz w:val="26"/>
          <w:szCs w:val="26"/>
          <w:lang w:val="vi-VN"/>
        </w:rPr>
        <w:t>Đấu thầu rộng rãi, trong nước, qua mạng</w:t>
      </w:r>
    </w:p>
    <w:p w14:paraId="67CC7E43" w14:textId="77777777" w:rsidR="00A44FE9" w:rsidRPr="00841B35" w:rsidRDefault="00A44FE9" w:rsidP="001D1863">
      <w:pPr>
        <w:widowControl w:val="0"/>
        <w:spacing w:before="120" w:after="120"/>
        <w:ind w:firstLine="720"/>
        <w:rPr>
          <w:color w:val="000000"/>
          <w:sz w:val="26"/>
          <w:szCs w:val="26"/>
          <w:lang w:val="es-ES"/>
        </w:rPr>
      </w:pPr>
      <w:r w:rsidRPr="00841B35">
        <w:rPr>
          <w:color w:val="000000"/>
          <w:sz w:val="26"/>
          <w:szCs w:val="26"/>
          <w:lang w:val="vi-VN"/>
        </w:rPr>
        <w:t>-</w:t>
      </w:r>
      <w:r w:rsidRPr="00841B35">
        <w:rPr>
          <w:color w:val="000000"/>
          <w:sz w:val="26"/>
          <w:szCs w:val="26"/>
          <w:lang w:val="es-ES"/>
        </w:rPr>
        <w:t xml:space="preserve"> Phương thức đấu thầu: Một giai đoạn, một túi hồ sơ.</w:t>
      </w:r>
    </w:p>
    <w:p w14:paraId="5715C73D" w14:textId="7EFD2F26" w:rsidR="00A44FE9" w:rsidRPr="00841B35" w:rsidRDefault="00A44FE9" w:rsidP="001D1863">
      <w:pPr>
        <w:widowControl w:val="0"/>
        <w:spacing w:before="120" w:after="120"/>
        <w:ind w:firstLine="720"/>
        <w:rPr>
          <w:color w:val="000000"/>
          <w:sz w:val="26"/>
          <w:szCs w:val="26"/>
        </w:rPr>
      </w:pPr>
      <w:r w:rsidRPr="00841B35">
        <w:rPr>
          <w:color w:val="000000"/>
          <w:sz w:val="26"/>
          <w:szCs w:val="26"/>
          <w:lang w:val="vi-VN"/>
        </w:rPr>
        <w:t xml:space="preserve">- </w:t>
      </w:r>
      <w:r w:rsidRPr="00841B35">
        <w:rPr>
          <w:sz w:val="26"/>
          <w:szCs w:val="26"/>
          <w:lang w:val="vi-VN"/>
        </w:rPr>
        <w:t>Thời gian tổ chức lựa chọn nhà thầu: Quý I</w:t>
      </w:r>
      <w:r w:rsidR="007F3A18" w:rsidRPr="00841B35">
        <w:rPr>
          <w:sz w:val="26"/>
          <w:szCs w:val="26"/>
          <w:lang w:val="vi-VN"/>
        </w:rPr>
        <w:t>/</w:t>
      </w:r>
      <w:r w:rsidRPr="00841B35">
        <w:rPr>
          <w:sz w:val="26"/>
          <w:szCs w:val="26"/>
          <w:lang w:val="vi-VN"/>
        </w:rPr>
        <w:t>202</w:t>
      </w:r>
      <w:r w:rsidR="007F3A18" w:rsidRPr="00841B35">
        <w:rPr>
          <w:sz w:val="26"/>
          <w:szCs w:val="26"/>
        </w:rPr>
        <w:t>6</w:t>
      </w:r>
    </w:p>
    <w:p w14:paraId="79894F71" w14:textId="77777777" w:rsidR="00A44FE9" w:rsidRPr="00841B35" w:rsidRDefault="00A44FE9" w:rsidP="001D1863">
      <w:pPr>
        <w:widowControl w:val="0"/>
        <w:spacing w:before="120" w:after="120"/>
        <w:ind w:firstLine="720"/>
        <w:rPr>
          <w:sz w:val="26"/>
          <w:szCs w:val="26"/>
          <w:lang w:val="vi-VN"/>
        </w:rPr>
      </w:pPr>
      <w:r w:rsidRPr="00841B35">
        <w:rPr>
          <w:sz w:val="26"/>
          <w:szCs w:val="26"/>
          <w:lang w:val="vi-VN"/>
        </w:rPr>
        <w:t>-</w:t>
      </w:r>
      <w:r w:rsidRPr="00841B35">
        <w:rPr>
          <w:sz w:val="26"/>
          <w:szCs w:val="26"/>
          <w:lang w:val="es-ES"/>
        </w:rPr>
        <w:t xml:space="preserve"> Loại hợp đồng: </w:t>
      </w:r>
      <w:r w:rsidRPr="00841B35">
        <w:rPr>
          <w:sz w:val="26"/>
          <w:szCs w:val="26"/>
          <w:lang w:val="vi-VN"/>
        </w:rPr>
        <w:t>Trọn gói</w:t>
      </w:r>
    </w:p>
    <w:p w14:paraId="23B98B8D" w14:textId="4BBC649D" w:rsidR="00A44FE9" w:rsidRPr="00841B35" w:rsidRDefault="00A44FE9" w:rsidP="001D1863">
      <w:pPr>
        <w:spacing w:before="120" w:after="120"/>
        <w:ind w:firstLine="709"/>
        <w:rPr>
          <w:sz w:val="26"/>
          <w:szCs w:val="26"/>
        </w:rPr>
      </w:pPr>
      <w:r w:rsidRPr="00841B35">
        <w:rPr>
          <w:color w:val="000000"/>
          <w:sz w:val="26"/>
          <w:szCs w:val="26"/>
          <w:lang w:val="vi-VN"/>
        </w:rPr>
        <w:t>-</w:t>
      </w:r>
      <w:r w:rsidRPr="00841B35">
        <w:rPr>
          <w:color w:val="000000"/>
          <w:sz w:val="26"/>
          <w:szCs w:val="26"/>
          <w:lang w:val="es-ES"/>
        </w:rPr>
        <w:t xml:space="preserve"> Thời gian </w:t>
      </w:r>
      <w:r w:rsidRPr="00841B35">
        <w:rPr>
          <w:sz w:val="26"/>
          <w:szCs w:val="26"/>
          <w:lang w:val="es-ES"/>
        </w:rPr>
        <w:t>thực hiện gói</w:t>
      </w:r>
      <w:r w:rsidRPr="00841B35">
        <w:rPr>
          <w:sz w:val="26"/>
          <w:szCs w:val="26"/>
          <w:lang w:val="vi-VN"/>
        </w:rPr>
        <w:t xml:space="preserve"> thầu: 60 ngày</w:t>
      </w:r>
      <w:r w:rsidRPr="00841B35">
        <w:rPr>
          <w:sz w:val="26"/>
          <w:szCs w:val="26"/>
        </w:rPr>
        <w:t xml:space="preserve"> </w:t>
      </w:r>
    </w:p>
    <w:p w14:paraId="156CC30A" w14:textId="1B207234" w:rsidR="00386459" w:rsidRPr="00841B35" w:rsidRDefault="00386459" w:rsidP="001D1863">
      <w:pPr>
        <w:widowControl w:val="0"/>
        <w:spacing w:before="120" w:after="120"/>
        <w:ind w:firstLine="720"/>
        <w:rPr>
          <w:color w:val="000000"/>
          <w:sz w:val="26"/>
          <w:szCs w:val="26"/>
        </w:rPr>
      </w:pPr>
      <w:r w:rsidRPr="00841B35">
        <w:rPr>
          <w:color w:val="000000"/>
          <w:sz w:val="26"/>
          <w:szCs w:val="26"/>
          <w:lang w:val="vi-VN"/>
        </w:rPr>
        <w:t>-</w:t>
      </w:r>
      <w:r w:rsidRPr="00841B35">
        <w:rPr>
          <w:color w:val="000000"/>
          <w:sz w:val="26"/>
          <w:szCs w:val="26"/>
          <w:lang w:val="es-ES"/>
        </w:rPr>
        <w:t xml:space="preserve"> Địa điểm: </w:t>
      </w:r>
      <w:r w:rsidRPr="00841B35">
        <w:rPr>
          <w:color w:val="000000"/>
          <w:sz w:val="26"/>
          <w:szCs w:val="26"/>
          <w:lang w:val="vi-VN"/>
        </w:rPr>
        <w:t xml:space="preserve">Bệnh viện Đa khoa </w:t>
      </w:r>
      <w:r w:rsidRPr="00841B35">
        <w:rPr>
          <w:color w:val="000000"/>
          <w:sz w:val="26"/>
          <w:szCs w:val="26"/>
        </w:rPr>
        <w:t>Châu Đốc</w:t>
      </w:r>
      <w:r w:rsidR="00994300" w:rsidRPr="00841B35">
        <w:rPr>
          <w:color w:val="000000"/>
          <w:sz w:val="26"/>
          <w:szCs w:val="26"/>
        </w:rPr>
        <w:t>.</w:t>
      </w:r>
      <w:r w:rsidR="00994300" w:rsidRPr="00841B35">
        <w:rPr>
          <w:sz w:val="26"/>
          <w:szCs w:val="26"/>
        </w:rPr>
        <w:t xml:space="preserve"> </w:t>
      </w:r>
      <w:r w:rsidR="00994300" w:rsidRPr="00841B35">
        <w:rPr>
          <w:color w:val="000000"/>
          <w:sz w:val="26"/>
          <w:szCs w:val="26"/>
        </w:rPr>
        <w:t>Địa chỉ: 917 đường Tôn Đức Thắng, P. Châu Đốc, tỉnh An Giang.</w:t>
      </w:r>
    </w:p>
    <w:p w14:paraId="6CE4D055" w14:textId="6BDD960C" w:rsidR="00AA33EB" w:rsidRPr="00841B35" w:rsidRDefault="00AA33EB" w:rsidP="001D1863">
      <w:pPr>
        <w:widowControl w:val="0"/>
        <w:spacing w:before="120" w:after="120"/>
        <w:ind w:firstLine="720"/>
        <w:rPr>
          <w:color w:val="000000"/>
          <w:sz w:val="26"/>
          <w:szCs w:val="26"/>
          <w:lang w:val="vi-VN"/>
        </w:rPr>
      </w:pPr>
      <w:r w:rsidRPr="00841B35">
        <w:rPr>
          <w:color w:val="000000"/>
          <w:sz w:val="26"/>
          <w:szCs w:val="26"/>
        </w:rPr>
        <w:t>- Căn cứ Quyết định số 214/QĐ-BV ngày 21/01/2026 của Bệnh viện Đa khoa Châu Đốc về việc phê duyệt kế hoạch lựa chọn nhà thầu dự toán mua sắm: Thay thế linh kiện Khối chổi quét CPT (Bộ chổi than) cho Hệ thống CT Scanner 128 lát cắt (Model: Somatom Difinition Edge).</w:t>
      </w:r>
    </w:p>
    <w:p w14:paraId="209C31B7" w14:textId="287C0323" w:rsidR="00A44FE9" w:rsidRPr="00841B35" w:rsidRDefault="000F46C3" w:rsidP="00A44FE9">
      <w:pPr>
        <w:spacing w:before="120" w:after="120"/>
        <w:ind w:firstLine="709"/>
        <w:rPr>
          <w:b/>
          <w:sz w:val="26"/>
          <w:szCs w:val="26"/>
          <w:lang w:val="nl-NL"/>
        </w:rPr>
      </w:pPr>
      <w:r>
        <w:rPr>
          <w:b/>
          <w:sz w:val="26"/>
          <w:szCs w:val="26"/>
          <w:lang w:val="nl-NL"/>
        </w:rPr>
        <w:t>2</w:t>
      </w:r>
      <w:r w:rsidR="00A44FE9" w:rsidRPr="00841B35">
        <w:rPr>
          <w:b/>
          <w:sz w:val="26"/>
          <w:szCs w:val="26"/>
          <w:lang w:val="nl-NL"/>
        </w:rPr>
        <w:t>. Yêu cầu kỹ thuật của gói thầu:</w:t>
      </w:r>
    </w:p>
    <w:p w14:paraId="232BEA7C" w14:textId="7EF565DE" w:rsidR="00A44FE9" w:rsidRPr="00841B35" w:rsidRDefault="00A44FE9" w:rsidP="00A44FE9">
      <w:pPr>
        <w:spacing w:before="120" w:after="120"/>
        <w:ind w:firstLine="709"/>
        <w:rPr>
          <w:b/>
          <w:color w:val="000000"/>
          <w:sz w:val="26"/>
          <w:szCs w:val="26"/>
          <w:lang w:val="pt-BR"/>
        </w:rPr>
      </w:pPr>
      <w:r w:rsidRPr="00841B35">
        <w:rPr>
          <w:b/>
          <w:color w:val="000000"/>
          <w:sz w:val="26"/>
          <w:szCs w:val="26"/>
          <w:lang w:val="pt-BR"/>
        </w:rPr>
        <w:t xml:space="preserve">a) Yêu cầu về kỹ thuật chung </w:t>
      </w:r>
    </w:p>
    <w:p w14:paraId="2751F328" w14:textId="0DCE4E25" w:rsidR="007B7EC8" w:rsidRPr="00841B35" w:rsidRDefault="007B7EC8" w:rsidP="007B7EC8">
      <w:pPr>
        <w:spacing w:before="60" w:after="60"/>
        <w:ind w:left="709"/>
        <w:rPr>
          <w:bCs/>
          <w:color w:val="000000"/>
          <w:sz w:val="26"/>
          <w:szCs w:val="26"/>
        </w:rPr>
      </w:pPr>
      <w:r w:rsidRPr="00841B35">
        <w:rPr>
          <w:bCs/>
          <w:color w:val="000000"/>
          <w:sz w:val="26"/>
          <w:szCs w:val="26"/>
        </w:rPr>
        <w:t>- Có giấy ủy quyền của chính hãng Siemens.</w:t>
      </w:r>
    </w:p>
    <w:p w14:paraId="3DF9D3D8" w14:textId="167C1DBC" w:rsidR="00A44FE9" w:rsidRPr="00841B35" w:rsidRDefault="00A44FE9" w:rsidP="00A44FE9">
      <w:pPr>
        <w:spacing w:before="120" w:after="120"/>
        <w:ind w:firstLine="709"/>
        <w:rPr>
          <w:color w:val="000000"/>
          <w:sz w:val="26"/>
          <w:szCs w:val="26"/>
          <w:lang w:val="pt-BR"/>
        </w:rPr>
      </w:pPr>
      <w:r w:rsidRPr="00841B35">
        <w:rPr>
          <w:color w:val="000000"/>
          <w:sz w:val="26"/>
          <w:szCs w:val="26"/>
          <w:lang w:val="pt-BR"/>
        </w:rPr>
        <w:t>- Cam kết đóng gói, vận chuyển: Theo tiêu chuẩn của nhà sản xuất.</w:t>
      </w:r>
    </w:p>
    <w:p w14:paraId="3440EDB2" w14:textId="77777777" w:rsidR="00A44FE9" w:rsidRPr="00841B35" w:rsidRDefault="00A44FE9" w:rsidP="00A44FE9">
      <w:pPr>
        <w:spacing w:before="120" w:after="120"/>
        <w:ind w:firstLine="709"/>
        <w:rPr>
          <w:color w:val="000000"/>
          <w:sz w:val="26"/>
          <w:szCs w:val="26"/>
          <w:lang w:val="pt-BR"/>
        </w:rPr>
      </w:pPr>
      <w:r w:rsidRPr="00841B35">
        <w:rPr>
          <w:color w:val="000000"/>
          <w:sz w:val="26"/>
          <w:szCs w:val="26"/>
          <w:lang w:val="pt-BR"/>
        </w:rPr>
        <w:t>- Cam kết cung cấp tài liệu chứng nhận nguồn gốc, xuất xứ và tài liệu chứng nhận chất lượng hoặc các tài liệu khác có giá trị tương đương khi giao hàng (nếu có yêu cầu) (CO, CQ, tờ khai hải quan, Invoice, Packing List, vận đơn và các tài liệu chứng minh được thông quan hợp pháp, giấy phép nhập khẩu (nếu có); giấy chứng nhận chất lượng xuất xưởng đối với hàng hóa trong nước khi giao hàng).</w:t>
      </w:r>
    </w:p>
    <w:p w14:paraId="39EB928B" w14:textId="5F947C75" w:rsidR="00A44FE9" w:rsidRPr="00841B35" w:rsidRDefault="00A44FE9" w:rsidP="00A44FE9">
      <w:pPr>
        <w:spacing w:before="120" w:after="120"/>
        <w:ind w:firstLine="709"/>
        <w:rPr>
          <w:color w:val="000000"/>
          <w:sz w:val="26"/>
          <w:szCs w:val="26"/>
          <w:lang w:val="pt-BR"/>
        </w:rPr>
      </w:pPr>
      <w:r w:rsidRPr="00841B35">
        <w:rPr>
          <w:color w:val="000000"/>
          <w:sz w:val="26"/>
          <w:szCs w:val="26"/>
          <w:lang w:val="pt-BR"/>
        </w:rPr>
        <w:t xml:space="preserve">- Cam kết </w:t>
      </w:r>
      <w:bookmarkStart w:id="2" w:name="_GoBack"/>
      <w:bookmarkEnd w:id="2"/>
      <w:r w:rsidRPr="00841B35">
        <w:rPr>
          <w:color w:val="000000"/>
          <w:sz w:val="26"/>
          <w:szCs w:val="26"/>
          <w:lang w:val="pt-BR"/>
        </w:rPr>
        <w:t>linh kiện thay thế tương thích với Hệ thống đang yêu cầu thực hiện</w:t>
      </w:r>
      <w:r w:rsidR="002C4A6B" w:rsidRPr="00841B35">
        <w:rPr>
          <w:color w:val="000000"/>
          <w:sz w:val="26"/>
          <w:szCs w:val="26"/>
          <w:lang w:val="pt-BR"/>
        </w:rPr>
        <w:t>.</w:t>
      </w:r>
    </w:p>
    <w:p w14:paraId="45407713" w14:textId="78BB2FDE" w:rsidR="00A44FE9" w:rsidRPr="00841B35" w:rsidRDefault="00A44FE9" w:rsidP="00A44FE9">
      <w:pPr>
        <w:spacing w:before="120" w:after="120"/>
        <w:ind w:firstLine="709"/>
        <w:rPr>
          <w:color w:val="000000"/>
          <w:sz w:val="26"/>
          <w:szCs w:val="26"/>
          <w:lang w:val="pt-BR"/>
        </w:rPr>
      </w:pPr>
      <w:r w:rsidRPr="00841B35">
        <w:rPr>
          <w:color w:val="000000"/>
          <w:sz w:val="26"/>
          <w:szCs w:val="26"/>
          <w:lang w:val="pt-BR"/>
        </w:rPr>
        <w:t xml:space="preserve">- Trong thời gian bảo hành khi thiết bị có sự cố công ty có trách nhiệm cử nhân viên kỹ thuật có mặt tại nơi sử dụng trong vòng 24 </w:t>
      </w:r>
      <w:r w:rsidRPr="00841B35">
        <w:rPr>
          <w:sz w:val="26"/>
          <w:szCs w:val="26"/>
          <w:lang w:val="pt-BR"/>
        </w:rPr>
        <w:t>giờ (từ</w:t>
      </w:r>
      <w:r w:rsidRPr="00841B35">
        <w:rPr>
          <w:sz w:val="26"/>
          <w:szCs w:val="26"/>
          <w:lang w:val="vi-VN"/>
        </w:rPr>
        <w:t xml:space="preserve"> Thứ 2 đến Thứ 6</w:t>
      </w:r>
      <w:r w:rsidRPr="00841B35">
        <w:rPr>
          <w:sz w:val="26"/>
          <w:szCs w:val="26"/>
          <w:lang w:val="pt-BR"/>
        </w:rPr>
        <w:t xml:space="preserve">) </w:t>
      </w:r>
      <w:r w:rsidRPr="00841B35">
        <w:rPr>
          <w:color w:val="000000"/>
          <w:sz w:val="26"/>
          <w:szCs w:val="26"/>
          <w:lang w:val="pt-BR"/>
        </w:rPr>
        <w:t>và 48 giờ (đối với ngày lễ, thứ bảy và chủ nhật) kể từ khi nhận được yêu cầu. Trong vòng 48 giờ kể từ khi phát hiện ra lỗi do linh kiện thay thế bị hư hỏng, công ty phải có giải pháp tạm thời để thiết bị hoạt động sau đó hai bên sẽ thống nhất giải quyết chính thức.</w:t>
      </w:r>
    </w:p>
    <w:p w14:paraId="3565D997" w14:textId="2B8ED1C7" w:rsidR="00731C83" w:rsidRPr="00841B35" w:rsidRDefault="00731C83" w:rsidP="00731C83">
      <w:pPr>
        <w:spacing w:after="120"/>
        <w:ind w:left="567"/>
        <w:rPr>
          <w:b/>
          <w:spacing w:val="-4"/>
          <w:sz w:val="26"/>
          <w:szCs w:val="26"/>
          <w:lang w:val="es-ES"/>
        </w:rPr>
      </w:pPr>
      <w:r w:rsidRPr="00841B35">
        <w:rPr>
          <w:b/>
          <w:bCs/>
          <w:spacing w:val="-4"/>
          <w:sz w:val="26"/>
          <w:szCs w:val="26"/>
          <w:lang w:val="es-ES"/>
        </w:rPr>
        <w:t>* Tài liệu pháp lý lưu hành sản phẩm</w:t>
      </w:r>
      <w:r w:rsidRPr="00841B35">
        <w:rPr>
          <w:b/>
          <w:spacing w:val="-4"/>
          <w:sz w:val="26"/>
          <w:szCs w:val="26"/>
          <w:lang w:val="es-ES"/>
        </w:rPr>
        <w:t>:</w:t>
      </w:r>
    </w:p>
    <w:p w14:paraId="1F593CE4" w14:textId="77777777" w:rsidR="00731C83" w:rsidRPr="00841B35" w:rsidRDefault="00731C83" w:rsidP="00731C83">
      <w:pPr>
        <w:spacing w:after="120"/>
        <w:ind w:firstLine="709"/>
        <w:rPr>
          <w:b/>
          <w:spacing w:val="-4"/>
          <w:sz w:val="26"/>
          <w:szCs w:val="26"/>
          <w:lang w:val="es-ES"/>
        </w:rPr>
      </w:pPr>
      <w:r w:rsidRPr="00841B35">
        <w:rPr>
          <w:b/>
          <w:spacing w:val="-4"/>
          <w:sz w:val="26"/>
          <w:szCs w:val="26"/>
          <w:lang w:val="es-ES"/>
        </w:rPr>
        <w:t xml:space="preserve">- Đối với hàng hóa là thiết bị y tế: </w:t>
      </w:r>
    </w:p>
    <w:p w14:paraId="3D81B1CC" w14:textId="77777777" w:rsidR="00731C83" w:rsidRPr="00841B35" w:rsidRDefault="00731C83" w:rsidP="00731C83">
      <w:pPr>
        <w:spacing w:after="120"/>
        <w:ind w:firstLine="851"/>
        <w:rPr>
          <w:spacing w:val="-4"/>
          <w:sz w:val="26"/>
          <w:szCs w:val="26"/>
          <w:lang w:val="es-ES"/>
        </w:rPr>
      </w:pPr>
      <w:r w:rsidRPr="00841B35">
        <w:rPr>
          <w:spacing w:val="-4"/>
          <w:sz w:val="26"/>
          <w:szCs w:val="26"/>
          <w:lang w:val="es-ES"/>
        </w:rPr>
        <w:lastRenderedPageBreak/>
        <w:t>+ Bản phân loại trang thiết bị y tế theo quy định tại Nghị định số 98/2021/NĐ-CP, Nghị định số 07/2023/NĐ-CP và các quy định pháp luật hiện hành.</w:t>
      </w:r>
    </w:p>
    <w:p w14:paraId="338EB714" w14:textId="77777777" w:rsidR="00731C83" w:rsidRPr="00841B35" w:rsidRDefault="00731C83" w:rsidP="00731C83">
      <w:pPr>
        <w:spacing w:after="120"/>
        <w:ind w:firstLine="851"/>
        <w:rPr>
          <w:spacing w:val="-4"/>
          <w:sz w:val="26"/>
          <w:szCs w:val="26"/>
          <w:lang w:val="es-ES"/>
        </w:rPr>
      </w:pPr>
      <w:r w:rsidRPr="00841B35">
        <w:rPr>
          <w:spacing w:val="-4"/>
          <w:sz w:val="26"/>
          <w:szCs w:val="26"/>
          <w:lang w:val="es-ES"/>
        </w:rPr>
        <w:t xml:space="preserve">+ Nhà thầu cung cấp số lưu hành, số đăng ký lưu hành, giấy chứng nhận đăng ký lưu hành, giấy phép nhập khẩu, tờ khai hải quan theo các quy định về quản lý thiết bị y tế do Cơ quan có thẩm quyền của Việt Nam cấp còn hiệu lực </w:t>
      </w:r>
      <w:r w:rsidRPr="00841B35">
        <w:rPr>
          <w:b/>
          <w:spacing w:val="-4"/>
          <w:sz w:val="26"/>
          <w:szCs w:val="26"/>
          <w:lang w:val="es-ES"/>
        </w:rPr>
        <w:t>hoặc</w:t>
      </w:r>
      <w:r w:rsidRPr="00841B35">
        <w:rPr>
          <w:spacing w:val="-4"/>
          <w:sz w:val="26"/>
          <w:szCs w:val="26"/>
          <w:lang w:val="es-ES"/>
        </w:rPr>
        <w:t xml:space="preserve"> các tài liệu chứng minh đủ điều kiện lưu hành đối với thiết bị y tế theo quy định tại Nghị định số 98/2021/NĐ-CP ngày 08/11/2021, Nghị định 07/2023/NĐ-CP ngày 03/03/2023 của Chính phủ và các quy định pháp luật hiện hành, cụ thể như sau:</w:t>
      </w:r>
    </w:p>
    <w:p w14:paraId="05123730" w14:textId="77777777" w:rsidR="00731C83" w:rsidRPr="00841B35" w:rsidRDefault="00731C83" w:rsidP="00731C83">
      <w:pPr>
        <w:spacing w:after="120"/>
        <w:ind w:firstLine="851"/>
        <w:rPr>
          <w:spacing w:val="-4"/>
          <w:sz w:val="26"/>
          <w:szCs w:val="26"/>
          <w:lang w:val="es-ES"/>
        </w:rPr>
      </w:pPr>
      <w:r w:rsidRPr="00841B35">
        <w:rPr>
          <w:spacing w:val="-4"/>
          <w:sz w:val="26"/>
          <w:szCs w:val="26"/>
          <w:lang w:val="es-ES"/>
        </w:rPr>
        <w:t>* Đối với trang thiết bị y tế loại A, B: Số công bố và Phiếu tiếp nhận (hoặc Phiếu thông tin) Hồ sơ công bố tiêu chuẩn áp dụng của trang thiết bị y tế trên Cổng thông tin điện tử Bộ Y tế;</w:t>
      </w:r>
    </w:p>
    <w:p w14:paraId="26DBD367" w14:textId="77777777" w:rsidR="00731C83" w:rsidRPr="00841B35" w:rsidRDefault="00731C83" w:rsidP="00731C83">
      <w:pPr>
        <w:spacing w:after="120"/>
        <w:ind w:firstLine="851"/>
        <w:rPr>
          <w:spacing w:val="-4"/>
          <w:sz w:val="26"/>
          <w:szCs w:val="26"/>
          <w:lang w:val="es-ES"/>
        </w:rPr>
      </w:pPr>
      <w:r w:rsidRPr="00841B35">
        <w:rPr>
          <w:spacing w:val="-4"/>
          <w:sz w:val="26"/>
          <w:szCs w:val="26"/>
          <w:lang w:val="es-ES"/>
        </w:rPr>
        <w:t>* Đối với trang thiết bị y tế loại C, D: Giấy chứng nhận đăng ký lưu hành hoặc được nhập khẩu theo quy định tại Nghị định số 98/2021/NĐ-CP ngày 08/11/2021, Nghị định 07/2023/NĐ-CP ngày 03/03/2023 của Chính phủ và các quy định pháp luật hiện hành.</w:t>
      </w:r>
    </w:p>
    <w:p w14:paraId="5A49DB47" w14:textId="77777777" w:rsidR="00731C83" w:rsidRPr="00841B35" w:rsidRDefault="00731C83" w:rsidP="00731C83">
      <w:pPr>
        <w:spacing w:after="120"/>
        <w:ind w:firstLine="851"/>
        <w:rPr>
          <w:spacing w:val="-4"/>
          <w:sz w:val="26"/>
          <w:szCs w:val="26"/>
          <w:lang w:val="es-ES"/>
        </w:rPr>
      </w:pPr>
      <w:r w:rsidRPr="00841B35">
        <w:rPr>
          <w:spacing w:val="-4"/>
          <w:sz w:val="26"/>
          <w:szCs w:val="26"/>
          <w:lang w:val="es-ES"/>
        </w:rPr>
        <w:t>+ Số công bố và Phiếu tiếp nhận (hoặc Phiếu thông tin) hồ sơ công bố đủ điều kiện sản xuất đối với trang thiết bị y tế sản xuất trong nước theo quy định tại Nghị định số 98/2021/NĐ-CP, Nghị định số 07/2023/NĐ-CP và các quy định pháp luật hiện hành.</w:t>
      </w:r>
    </w:p>
    <w:p w14:paraId="5E6E09DC" w14:textId="77777777" w:rsidR="00731C83" w:rsidRPr="00841B35" w:rsidRDefault="00731C83" w:rsidP="00731C83">
      <w:pPr>
        <w:spacing w:after="120"/>
        <w:ind w:firstLine="709"/>
        <w:rPr>
          <w:spacing w:val="-4"/>
          <w:sz w:val="26"/>
          <w:szCs w:val="26"/>
          <w:lang w:val="es-ES"/>
        </w:rPr>
      </w:pPr>
      <w:r w:rsidRPr="00841B35">
        <w:rPr>
          <w:b/>
          <w:spacing w:val="-4"/>
          <w:sz w:val="26"/>
          <w:szCs w:val="26"/>
          <w:lang w:val="es-ES"/>
        </w:rPr>
        <w:t>- Đối với hàng hoá không phải thiết bị y tế:</w:t>
      </w:r>
    </w:p>
    <w:p w14:paraId="3E7D194F" w14:textId="77777777" w:rsidR="00731C83" w:rsidRPr="00841B35" w:rsidRDefault="00731C83" w:rsidP="00731C83">
      <w:pPr>
        <w:spacing w:after="120"/>
        <w:ind w:firstLine="851"/>
        <w:rPr>
          <w:spacing w:val="-4"/>
          <w:sz w:val="26"/>
          <w:szCs w:val="26"/>
          <w:lang w:val="es-ES"/>
        </w:rPr>
      </w:pPr>
      <w:r w:rsidRPr="00841B35">
        <w:rPr>
          <w:spacing w:val="-4"/>
          <w:sz w:val="26"/>
          <w:szCs w:val="26"/>
          <w:lang w:val="es-ES"/>
        </w:rPr>
        <w:t>+ Sản phẩm dự thầu phải có xuất xứ rõ ràng, hợp pháp (Giấy chứng nhận xuất xứ (CO), Giấy chứng nhận chất lượng (CQ), …). Để chứng minh tính hợp lệ của hàng hoá, nhà thầu cần nêu rõ xuất xứ hàng hoá, ký mã hiệu, nhãn mác của hàng hoá.</w:t>
      </w:r>
    </w:p>
    <w:p w14:paraId="6040C41D" w14:textId="77777777" w:rsidR="00731C83" w:rsidRPr="00841B35" w:rsidRDefault="00731C83" w:rsidP="00731C83">
      <w:pPr>
        <w:spacing w:after="120"/>
        <w:ind w:firstLine="851"/>
        <w:rPr>
          <w:spacing w:val="-4"/>
          <w:sz w:val="26"/>
          <w:szCs w:val="26"/>
          <w:lang w:val="es-ES"/>
        </w:rPr>
      </w:pPr>
      <w:r w:rsidRPr="00841B35">
        <w:rPr>
          <w:spacing w:val="-4"/>
          <w:sz w:val="26"/>
          <w:szCs w:val="26"/>
          <w:lang w:val="es-ES"/>
        </w:rPr>
        <w:t>+ Các tài liệu kèm theo để chứng minh tính hợp lệ của hàng hoá.</w:t>
      </w:r>
    </w:p>
    <w:p w14:paraId="5524EE0A" w14:textId="0C8AED8A" w:rsidR="00A44FE9" w:rsidRPr="00841B35" w:rsidRDefault="00A44FE9" w:rsidP="00A44FE9">
      <w:pPr>
        <w:spacing w:before="120" w:after="120"/>
        <w:ind w:firstLine="709"/>
        <w:rPr>
          <w:b/>
          <w:color w:val="000000"/>
          <w:sz w:val="26"/>
          <w:szCs w:val="26"/>
          <w:lang w:val="vi-VN"/>
        </w:rPr>
      </w:pPr>
      <w:r w:rsidRPr="00841B35">
        <w:rPr>
          <w:b/>
          <w:color w:val="000000"/>
          <w:sz w:val="26"/>
          <w:szCs w:val="26"/>
          <w:lang w:val="vi-VN"/>
        </w:rPr>
        <w:t>b) Yêu cầu kỹ thuật</w:t>
      </w:r>
      <w:r w:rsidR="005B059D" w:rsidRPr="00841B35">
        <w:rPr>
          <w:b/>
          <w:color w:val="000000"/>
          <w:sz w:val="26"/>
          <w:szCs w:val="26"/>
        </w:rPr>
        <w:t xml:space="preserve"> cụ thể</w:t>
      </w:r>
      <w:r w:rsidRPr="00841B35">
        <w:rPr>
          <w:b/>
          <w:color w:val="000000"/>
          <w:sz w:val="26"/>
          <w:szCs w:val="26"/>
          <w:lang w:val="vi-VN"/>
        </w:rPr>
        <w:t>:</w:t>
      </w:r>
    </w:p>
    <w:tbl>
      <w:tblPr>
        <w:tblW w:w="10194" w:type="dxa"/>
        <w:jc w:val="center"/>
        <w:tblLook w:val="04A0" w:firstRow="1" w:lastRow="0" w:firstColumn="1" w:lastColumn="0" w:noHBand="0" w:noVBand="1"/>
      </w:tblPr>
      <w:tblGrid>
        <w:gridCol w:w="710"/>
        <w:gridCol w:w="2120"/>
        <w:gridCol w:w="3261"/>
        <w:gridCol w:w="1134"/>
        <w:gridCol w:w="1275"/>
        <w:gridCol w:w="1694"/>
      </w:tblGrid>
      <w:tr w:rsidR="00356883" w:rsidRPr="00841B35" w14:paraId="426D911F" w14:textId="29875D02" w:rsidTr="00976DCE">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CCE32F" w14:textId="77777777" w:rsidR="00356883" w:rsidRPr="00841B35" w:rsidRDefault="00356883" w:rsidP="00765237">
            <w:pPr>
              <w:spacing w:before="60" w:after="60"/>
              <w:jc w:val="center"/>
              <w:rPr>
                <w:b/>
                <w:bCs/>
                <w:sz w:val="26"/>
                <w:szCs w:val="26"/>
              </w:rPr>
            </w:pPr>
            <w:r w:rsidRPr="00841B35">
              <w:rPr>
                <w:b/>
                <w:bCs/>
                <w:sz w:val="26"/>
                <w:szCs w:val="26"/>
              </w:rPr>
              <w:t>STT</w:t>
            </w:r>
          </w:p>
        </w:tc>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14:paraId="4334249E" w14:textId="3BF79D6C" w:rsidR="00356883" w:rsidRPr="00841B35" w:rsidRDefault="00356883" w:rsidP="00765237">
            <w:pPr>
              <w:spacing w:before="60" w:after="60"/>
              <w:jc w:val="center"/>
              <w:rPr>
                <w:b/>
                <w:bCs/>
                <w:sz w:val="26"/>
                <w:szCs w:val="26"/>
              </w:rPr>
            </w:pPr>
            <w:r w:rsidRPr="00841B35">
              <w:rPr>
                <w:b/>
                <w:bCs/>
                <w:sz w:val="26"/>
                <w:szCs w:val="26"/>
              </w:rPr>
              <w:t>Danh mục hàng hóa</w:t>
            </w:r>
          </w:p>
        </w:tc>
        <w:tc>
          <w:tcPr>
            <w:tcW w:w="3261" w:type="dxa"/>
            <w:tcBorders>
              <w:top w:val="single" w:sz="4" w:space="0" w:color="auto"/>
              <w:left w:val="single" w:sz="4" w:space="0" w:color="auto"/>
              <w:bottom w:val="single" w:sz="4" w:space="0" w:color="auto"/>
              <w:right w:val="single" w:sz="4" w:space="0" w:color="auto"/>
            </w:tcBorders>
            <w:vAlign w:val="center"/>
          </w:tcPr>
          <w:p w14:paraId="2718FFA9" w14:textId="33F77663" w:rsidR="00356883" w:rsidRPr="00841B35" w:rsidRDefault="00356883" w:rsidP="00765237">
            <w:pPr>
              <w:spacing w:before="60" w:after="60"/>
              <w:jc w:val="center"/>
              <w:rPr>
                <w:b/>
                <w:bCs/>
                <w:sz w:val="26"/>
                <w:szCs w:val="26"/>
              </w:rPr>
            </w:pPr>
            <w:r w:rsidRPr="00841B35">
              <w:rPr>
                <w:b/>
                <w:bCs/>
                <w:sz w:val="26"/>
                <w:szCs w:val="26"/>
              </w:rPr>
              <w:t>Thông số kỹ thuật</w:t>
            </w:r>
          </w:p>
        </w:tc>
        <w:tc>
          <w:tcPr>
            <w:tcW w:w="1134" w:type="dxa"/>
            <w:tcBorders>
              <w:top w:val="single" w:sz="4" w:space="0" w:color="auto"/>
              <w:left w:val="single" w:sz="4" w:space="0" w:color="auto"/>
              <w:bottom w:val="single" w:sz="4" w:space="0" w:color="auto"/>
              <w:right w:val="single" w:sz="4" w:space="0" w:color="auto"/>
            </w:tcBorders>
            <w:vAlign w:val="center"/>
          </w:tcPr>
          <w:p w14:paraId="215151DC" w14:textId="743B6EDD" w:rsidR="00356883" w:rsidRPr="00841B35" w:rsidRDefault="00356883" w:rsidP="00765237">
            <w:pPr>
              <w:spacing w:before="60" w:after="60"/>
              <w:jc w:val="center"/>
              <w:rPr>
                <w:b/>
                <w:bCs/>
                <w:sz w:val="26"/>
                <w:szCs w:val="26"/>
              </w:rPr>
            </w:pPr>
            <w:r w:rsidRPr="00841B35">
              <w:rPr>
                <w:b/>
                <w:bCs/>
                <w:sz w:val="26"/>
                <w:szCs w:val="26"/>
              </w:rPr>
              <w:t>Đơn vị tính</w:t>
            </w:r>
          </w:p>
        </w:tc>
        <w:tc>
          <w:tcPr>
            <w:tcW w:w="1275" w:type="dxa"/>
            <w:tcBorders>
              <w:top w:val="single" w:sz="4" w:space="0" w:color="auto"/>
              <w:left w:val="single" w:sz="4" w:space="0" w:color="auto"/>
              <w:bottom w:val="single" w:sz="4" w:space="0" w:color="auto"/>
              <w:right w:val="single" w:sz="4" w:space="0" w:color="auto"/>
            </w:tcBorders>
            <w:vAlign w:val="center"/>
          </w:tcPr>
          <w:p w14:paraId="49D305A2" w14:textId="60FBADB0" w:rsidR="00356883" w:rsidRPr="00841B35" w:rsidRDefault="00356883" w:rsidP="00765237">
            <w:pPr>
              <w:spacing w:before="60" w:after="60"/>
              <w:jc w:val="center"/>
              <w:rPr>
                <w:b/>
                <w:bCs/>
                <w:sz w:val="26"/>
                <w:szCs w:val="26"/>
              </w:rPr>
            </w:pPr>
            <w:r w:rsidRPr="00841B35">
              <w:rPr>
                <w:b/>
                <w:bCs/>
                <w:sz w:val="26"/>
                <w:szCs w:val="26"/>
              </w:rPr>
              <w:t>Số lượng</w:t>
            </w:r>
          </w:p>
        </w:tc>
        <w:tc>
          <w:tcPr>
            <w:tcW w:w="1694" w:type="dxa"/>
            <w:tcBorders>
              <w:top w:val="single" w:sz="4" w:space="0" w:color="auto"/>
              <w:left w:val="single" w:sz="4" w:space="0" w:color="auto"/>
              <w:bottom w:val="single" w:sz="4" w:space="0" w:color="auto"/>
              <w:right w:val="single" w:sz="4" w:space="0" w:color="auto"/>
            </w:tcBorders>
            <w:vAlign w:val="center"/>
          </w:tcPr>
          <w:p w14:paraId="4AE692D1" w14:textId="2C90CB46" w:rsidR="00356883" w:rsidRPr="00841B35" w:rsidRDefault="00356883" w:rsidP="00765237">
            <w:pPr>
              <w:spacing w:before="60" w:after="60"/>
              <w:jc w:val="center"/>
              <w:rPr>
                <w:b/>
                <w:bCs/>
                <w:sz w:val="26"/>
                <w:szCs w:val="26"/>
              </w:rPr>
            </w:pPr>
            <w:r w:rsidRPr="00841B35">
              <w:rPr>
                <w:b/>
                <w:bCs/>
                <w:sz w:val="26"/>
                <w:szCs w:val="26"/>
              </w:rPr>
              <w:t>Đơn giá</w:t>
            </w:r>
          </w:p>
          <w:p w14:paraId="4907E573" w14:textId="658318BF" w:rsidR="00356883" w:rsidRPr="00841B35" w:rsidRDefault="00356883" w:rsidP="00D71470">
            <w:pPr>
              <w:spacing w:before="60" w:after="60"/>
              <w:jc w:val="center"/>
              <w:rPr>
                <w:b/>
                <w:bCs/>
                <w:sz w:val="26"/>
                <w:szCs w:val="26"/>
              </w:rPr>
            </w:pPr>
            <w:r w:rsidRPr="00841B35">
              <w:rPr>
                <w:b/>
                <w:bCs/>
                <w:sz w:val="26"/>
                <w:szCs w:val="26"/>
              </w:rPr>
              <w:t>(</w:t>
            </w:r>
            <w:r w:rsidR="00D71470" w:rsidRPr="00841B35">
              <w:rPr>
                <w:b/>
                <w:bCs/>
                <w:sz w:val="26"/>
                <w:szCs w:val="26"/>
              </w:rPr>
              <w:t>VNĐ</w:t>
            </w:r>
            <w:r w:rsidRPr="00841B35">
              <w:rPr>
                <w:b/>
                <w:bCs/>
                <w:sz w:val="26"/>
                <w:szCs w:val="26"/>
              </w:rPr>
              <w:t>)</w:t>
            </w:r>
          </w:p>
        </w:tc>
      </w:tr>
      <w:tr w:rsidR="00356883" w:rsidRPr="00841B35" w14:paraId="3FAB3820" w14:textId="4EFA50CE" w:rsidTr="00976DCE">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065364C" w14:textId="77777777" w:rsidR="00356883" w:rsidRPr="00841B35" w:rsidRDefault="00356883" w:rsidP="00765237">
            <w:pPr>
              <w:spacing w:before="60" w:after="60"/>
              <w:jc w:val="center"/>
              <w:rPr>
                <w:sz w:val="26"/>
                <w:szCs w:val="26"/>
              </w:rPr>
            </w:pPr>
            <w:r w:rsidRPr="00841B35">
              <w:rPr>
                <w:sz w:val="26"/>
                <w:szCs w:val="26"/>
              </w:rPr>
              <w:t>1</w:t>
            </w:r>
          </w:p>
        </w:tc>
        <w:tc>
          <w:tcPr>
            <w:tcW w:w="2120" w:type="dxa"/>
            <w:tcBorders>
              <w:top w:val="single" w:sz="4" w:space="0" w:color="auto"/>
              <w:left w:val="single" w:sz="4" w:space="0" w:color="auto"/>
              <w:bottom w:val="single" w:sz="4" w:space="0" w:color="auto"/>
              <w:right w:val="single" w:sz="4" w:space="0" w:color="auto"/>
            </w:tcBorders>
            <w:shd w:val="clear" w:color="000000" w:fill="FFFFFF"/>
            <w:vAlign w:val="center"/>
          </w:tcPr>
          <w:p w14:paraId="05B303F3" w14:textId="4AA405EF" w:rsidR="00356883" w:rsidRPr="00841B35" w:rsidRDefault="00E303C6" w:rsidP="00765237">
            <w:pPr>
              <w:spacing w:before="60" w:after="60"/>
              <w:rPr>
                <w:sz w:val="26"/>
                <w:szCs w:val="26"/>
                <w:lang w:val="vi-VN"/>
              </w:rPr>
            </w:pPr>
            <w:r w:rsidRPr="00841B35">
              <w:rPr>
                <w:sz w:val="26"/>
                <w:szCs w:val="26"/>
                <w:lang w:val="vi-VN"/>
              </w:rPr>
              <w:t>Khối chổi quét CPT (Bộ chổi than)</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14:paraId="11DD6C15" w14:textId="77777777" w:rsidR="00A645A4" w:rsidRPr="00841B35" w:rsidRDefault="00A645A4" w:rsidP="00A645A4">
            <w:pPr>
              <w:spacing w:before="60" w:after="60"/>
              <w:jc w:val="left"/>
              <w:rPr>
                <w:bCs/>
                <w:sz w:val="26"/>
                <w:szCs w:val="26"/>
              </w:rPr>
            </w:pPr>
            <w:r w:rsidRPr="00841B35">
              <w:rPr>
                <w:bCs/>
                <w:sz w:val="26"/>
                <w:szCs w:val="26"/>
              </w:rPr>
              <w:t>- Bao gồm 10 chổi.</w:t>
            </w:r>
          </w:p>
          <w:p w14:paraId="76882057" w14:textId="77777777" w:rsidR="00A645A4" w:rsidRPr="00841B35" w:rsidRDefault="00A645A4" w:rsidP="00A645A4">
            <w:pPr>
              <w:spacing w:before="60" w:after="60"/>
              <w:jc w:val="left"/>
              <w:rPr>
                <w:bCs/>
                <w:sz w:val="26"/>
                <w:szCs w:val="26"/>
              </w:rPr>
            </w:pPr>
            <w:r w:rsidRPr="00841B35">
              <w:rPr>
                <w:bCs/>
                <w:sz w:val="26"/>
                <w:szCs w:val="26"/>
              </w:rPr>
              <w:t>- Điện áp: 400VAC + tiếp địa.</w:t>
            </w:r>
          </w:p>
          <w:p w14:paraId="0674CE4A" w14:textId="0D1408E7" w:rsidR="00356883" w:rsidRPr="00841B35" w:rsidRDefault="00A645A4" w:rsidP="00A645A4">
            <w:pPr>
              <w:spacing w:before="60" w:after="60"/>
              <w:jc w:val="left"/>
              <w:rPr>
                <w:b/>
                <w:bCs/>
                <w:sz w:val="26"/>
                <w:szCs w:val="26"/>
              </w:rPr>
            </w:pPr>
            <w:r w:rsidRPr="00841B35">
              <w:rPr>
                <w:bCs/>
                <w:sz w:val="26"/>
                <w:szCs w:val="26"/>
              </w:rPr>
              <w:t xml:space="preserve">- </w:t>
            </w:r>
            <w:r w:rsidR="008F2555" w:rsidRPr="00841B35">
              <w:rPr>
                <w:bCs/>
                <w:sz w:val="26"/>
                <w:szCs w:val="26"/>
              </w:rPr>
              <w:t xml:space="preserve">Truyền </w:t>
            </w:r>
            <w:r w:rsidRPr="00841B35">
              <w:rPr>
                <w:bCs/>
                <w:sz w:val="26"/>
                <w:szCs w:val="26"/>
              </w:rPr>
              <w:t>điện áp 3 pha 400V và tiếp địa từ phần tĩnh tới phần động gantry</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64F6D8FD" w14:textId="1DFAF9E2" w:rsidR="00356883" w:rsidRPr="00841B35" w:rsidRDefault="00356883" w:rsidP="00CA0817">
            <w:pPr>
              <w:spacing w:before="60" w:after="60"/>
              <w:jc w:val="center"/>
              <w:rPr>
                <w:bCs/>
                <w:sz w:val="26"/>
                <w:szCs w:val="26"/>
              </w:rPr>
            </w:pPr>
            <w:r w:rsidRPr="00841B35">
              <w:rPr>
                <w:bCs/>
                <w:sz w:val="26"/>
                <w:szCs w:val="26"/>
              </w:rPr>
              <w:t>Bộ</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796D2652" w14:textId="744A32F1" w:rsidR="00356883" w:rsidRPr="00841B35" w:rsidRDefault="00356883" w:rsidP="00CA0817">
            <w:pPr>
              <w:spacing w:before="60" w:after="60"/>
              <w:jc w:val="center"/>
              <w:rPr>
                <w:bCs/>
                <w:sz w:val="26"/>
                <w:szCs w:val="26"/>
              </w:rPr>
            </w:pPr>
            <w:r w:rsidRPr="00841B35">
              <w:rPr>
                <w:bCs/>
                <w:sz w:val="26"/>
                <w:szCs w:val="26"/>
              </w:rPr>
              <w:t>1</w:t>
            </w:r>
          </w:p>
        </w:tc>
        <w:tc>
          <w:tcPr>
            <w:tcW w:w="1694" w:type="dxa"/>
            <w:tcBorders>
              <w:top w:val="single" w:sz="4" w:space="0" w:color="auto"/>
              <w:left w:val="single" w:sz="4" w:space="0" w:color="auto"/>
              <w:bottom w:val="single" w:sz="4" w:space="0" w:color="auto"/>
              <w:right w:val="single" w:sz="4" w:space="0" w:color="auto"/>
            </w:tcBorders>
            <w:shd w:val="clear" w:color="000000" w:fill="FFFFFF"/>
            <w:vAlign w:val="center"/>
          </w:tcPr>
          <w:p w14:paraId="73FADB7B" w14:textId="7F61A547" w:rsidR="00356883" w:rsidRPr="00841B35" w:rsidRDefault="00713253" w:rsidP="00713253">
            <w:pPr>
              <w:spacing w:before="60" w:after="60"/>
              <w:jc w:val="center"/>
              <w:rPr>
                <w:b/>
                <w:bCs/>
                <w:sz w:val="26"/>
                <w:szCs w:val="26"/>
              </w:rPr>
            </w:pPr>
            <w:r w:rsidRPr="00841B35">
              <w:rPr>
                <w:b/>
                <w:bCs/>
                <w:sz w:val="26"/>
                <w:szCs w:val="26"/>
              </w:rPr>
              <w:t>497</w:t>
            </w:r>
            <w:r w:rsidR="00356883" w:rsidRPr="00841B35">
              <w:rPr>
                <w:b/>
                <w:bCs/>
                <w:sz w:val="26"/>
                <w:szCs w:val="26"/>
              </w:rPr>
              <w:t>.000.000</w:t>
            </w:r>
          </w:p>
        </w:tc>
      </w:tr>
    </w:tbl>
    <w:p w14:paraId="146F653C" w14:textId="36AC62C7" w:rsidR="00D97853" w:rsidRPr="00841B35" w:rsidRDefault="00D97853" w:rsidP="00D97853">
      <w:pPr>
        <w:spacing w:before="120" w:after="120"/>
        <w:ind w:firstLine="709"/>
        <w:rPr>
          <w:sz w:val="26"/>
          <w:szCs w:val="26"/>
          <w:lang w:val="nl-NL"/>
        </w:rPr>
      </w:pPr>
      <w:r w:rsidRPr="00841B35">
        <w:rPr>
          <w:sz w:val="26"/>
          <w:szCs w:val="26"/>
          <w:lang w:val="nl-NL"/>
        </w:rPr>
        <w:t>- Nhà thầu phải cung cấp đầy đủ Catalogue</w:t>
      </w:r>
      <w:r w:rsidR="00C27E61" w:rsidRPr="00841B35">
        <w:rPr>
          <w:sz w:val="26"/>
          <w:szCs w:val="26"/>
          <w:lang w:val="nl-NL"/>
        </w:rPr>
        <w:t>/tài liệu kỹ thuật</w:t>
      </w:r>
      <w:r w:rsidRPr="00841B35">
        <w:rPr>
          <w:sz w:val="26"/>
          <w:szCs w:val="26"/>
          <w:lang w:val="nl-NL"/>
        </w:rPr>
        <w:t xml:space="preserve"> (Nếu bằng tiếng nước ngoài phải có bản dịch sang tiếng Việt Nam) và các tài liệu có liên quan như: Tài liệu kỹ thuật, hướng dẫn sử dụng… cho toàn bộ hàng hóa chào thầu để chứng minh hàng hóa do mình chào thầu là đáp ứng các yêu cầu về kỹ thuật. Trong trường hợp có sự sai khác giữa bản dịch và bản gốc thì Chủ đầu tư sẽ đánh giá dựa vào bản gốc.</w:t>
      </w:r>
    </w:p>
    <w:p w14:paraId="3F21B8BB" w14:textId="7B042AEC" w:rsidR="00C27E61" w:rsidRPr="00841B35" w:rsidRDefault="00D97853" w:rsidP="00A44FE9">
      <w:pPr>
        <w:spacing w:before="120" w:after="120"/>
        <w:ind w:firstLine="709"/>
        <w:rPr>
          <w:sz w:val="26"/>
          <w:szCs w:val="26"/>
          <w:lang w:val="nl-NL"/>
        </w:rPr>
      </w:pPr>
      <w:r w:rsidRPr="00841B35">
        <w:rPr>
          <w:sz w:val="26"/>
          <w:szCs w:val="26"/>
          <w:lang w:val="nl-NL"/>
        </w:rPr>
        <w:t xml:space="preserve">- Các tiêu chuẩn kỹ thuật của các nhà thầu nêu trong E-HSDT </w:t>
      </w:r>
      <w:r w:rsidR="00C27E61" w:rsidRPr="00841B35">
        <w:rPr>
          <w:sz w:val="26"/>
          <w:szCs w:val="26"/>
          <w:lang w:val="nl-NL"/>
        </w:rPr>
        <w:t>phải thể hiện trên catalogue/</w:t>
      </w:r>
      <w:r w:rsidRPr="00841B35">
        <w:rPr>
          <w:sz w:val="26"/>
          <w:szCs w:val="26"/>
          <w:lang w:val="nl-NL"/>
        </w:rPr>
        <w:t xml:space="preserve">tài liệu kỹ thuật. </w:t>
      </w:r>
    </w:p>
    <w:p w14:paraId="03F8F56A" w14:textId="3E64D1E0" w:rsidR="000C0A45" w:rsidRPr="00841B35" w:rsidRDefault="000F46C3" w:rsidP="000C0A45">
      <w:pPr>
        <w:spacing w:before="120" w:after="120"/>
        <w:ind w:firstLine="709"/>
        <w:rPr>
          <w:sz w:val="26"/>
          <w:szCs w:val="26"/>
          <w:lang w:val="nl-NL"/>
        </w:rPr>
      </w:pPr>
      <w:r>
        <w:rPr>
          <w:sz w:val="26"/>
          <w:szCs w:val="26"/>
          <w:lang w:val="nl-NL"/>
        </w:rPr>
        <w:t>3</w:t>
      </w:r>
      <w:r w:rsidR="000C0A45" w:rsidRPr="00841B35">
        <w:rPr>
          <w:sz w:val="26"/>
          <w:szCs w:val="26"/>
          <w:lang w:val="nl-NL"/>
        </w:rPr>
        <w:t xml:space="preserve">. </w:t>
      </w:r>
      <w:r w:rsidR="000C0A45" w:rsidRPr="00841B35">
        <w:rPr>
          <w:b/>
          <w:sz w:val="26"/>
          <w:szCs w:val="26"/>
          <w:lang w:val="nl-NL"/>
        </w:rPr>
        <w:t>Yêu cầu khác:</w:t>
      </w:r>
    </w:p>
    <w:p w14:paraId="69EF9C0A" w14:textId="41EF7BFC" w:rsidR="000C0A45" w:rsidRPr="00841B35" w:rsidRDefault="000C0A45" w:rsidP="000C0A45">
      <w:pPr>
        <w:spacing w:before="120" w:after="120"/>
        <w:ind w:firstLine="709"/>
        <w:rPr>
          <w:sz w:val="26"/>
          <w:szCs w:val="26"/>
          <w:lang w:val="nl-NL"/>
        </w:rPr>
      </w:pPr>
      <w:r w:rsidRPr="00841B35">
        <w:rPr>
          <w:sz w:val="26"/>
          <w:szCs w:val="26"/>
          <w:lang w:val="nl-NL"/>
        </w:rPr>
        <w:t xml:space="preserve">- </w:t>
      </w:r>
      <w:r w:rsidRPr="00841B35">
        <w:rPr>
          <w:sz w:val="26"/>
          <w:szCs w:val="26"/>
          <w:lang w:val="nl-NL"/>
        </w:rPr>
        <w:t>Linh kiện thay thế</w:t>
      </w:r>
      <w:r w:rsidRPr="00841B35">
        <w:rPr>
          <w:sz w:val="26"/>
          <w:szCs w:val="26"/>
          <w:lang w:val="nl-NL"/>
        </w:rPr>
        <w:t xml:space="preserve"> là hàng mới 100%, chưa qua sử dụng.</w:t>
      </w:r>
    </w:p>
    <w:p w14:paraId="1B743E3A" w14:textId="2EDA3D35" w:rsidR="000C0A45" w:rsidRPr="00841B35" w:rsidRDefault="000C0A45" w:rsidP="000C0A45">
      <w:pPr>
        <w:spacing w:before="120" w:after="120"/>
        <w:ind w:firstLine="709"/>
        <w:rPr>
          <w:sz w:val="26"/>
          <w:szCs w:val="26"/>
          <w:lang w:val="nl-NL"/>
        </w:rPr>
      </w:pPr>
      <w:r w:rsidRPr="00841B35">
        <w:rPr>
          <w:sz w:val="26"/>
          <w:szCs w:val="26"/>
          <w:lang w:val="nl-NL"/>
        </w:rPr>
        <w:t xml:space="preserve">- Nhà thầu thực hiện cam kết theo </w:t>
      </w:r>
      <w:r w:rsidRPr="00841B35">
        <w:rPr>
          <w:b/>
          <w:sz w:val="26"/>
          <w:szCs w:val="26"/>
          <w:lang w:val="nl-NL"/>
        </w:rPr>
        <w:t>Mẫu cam kết.</w:t>
      </w:r>
    </w:p>
    <w:p w14:paraId="1FC14A79" w14:textId="04359E87" w:rsidR="00A44FE9" w:rsidRPr="00841B35" w:rsidRDefault="000F46C3" w:rsidP="00A44FE9">
      <w:pPr>
        <w:spacing w:before="120" w:after="120"/>
        <w:ind w:firstLine="709"/>
        <w:rPr>
          <w:b/>
          <w:sz w:val="26"/>
          <w:szCs w:val="26"/>
          <w:lang w:val="nl-NL"/>
        </w:rPr>
      </w:pPr>
      <w:r>
        <w:rPr>
          <w:b/>
          <w:sz w:val="26"/>
          <w:szCs w:val="26"/>
          <w:lang w:val="nl-NL"/>
        </w:rPr>
        <w:lastRenderedPageBreak/>
        <w:t>4</w:t>
      </w:r>
      <w:r w:rsidR="00A44FE9" w:rsidRPr="00841B35">
        <w:rPr>
          <w:b/>
          <w:sz w:val="26"/>
          <w:szCs w:val="26"/>
          <w:lang w:val="nl-NL"/>
        </w:rPr>
        <w:t>. Quy định về kiểm tra, nghiệm thu sản phẩm:</w:t>
      </w:r>
    </w:p>
    <w:p w14:paraId="5552C60B" w14:textId="7856E8A7" w:rsidR="00A44FE9" w:rsidRPr="00841B35" w:rsidRDefault="000F46C3" w:rsidP="00A44FE9">
      <w:pPr>
        <w:spacing w:before="120" w:after="120"/>
        <w:ind w:firstLine="709"/>
        <w:rPr>
          <w:bCs/>
          <w:sz w:val="26"/>
          <w:szCs w:val="26"/>
          <w:lang w:val="vi-VN"/>
        </w:rPr>
      </w:pPr>
      <w:r>
        <w:rPr>
          <w:bCs/>
          <w:sz w:val="26"/>
          <w:szCs w:val="26"/>
          <w:lang w:val="vi-VN"/>
        </w:rPr>
        <w:t>4</w:t>
      </w:r>
      <w:r w:rsidR="00A44FE9" w:rsidRPr="00841B35">
        <w:rPr>
          <w:bCs/>
          <w:sz w:val="26"/>
          <w:szCs w:val="26"/>
          <w:lang w:val="vi-VN"/>
        </w:rPr>
        <w:t>.1. Kiểm tr</w:t>
      </w:r>
      <w:r w:rsidR="00A44FE9" w:rsidRPr="00841B35">
        <w:rPr>
          <w:bCs/>
          <w:sz w:val="26"/>
          <w:szCs w:val="26"/>
        </w:rPr>
        <w:t>a</w:t>
      </w:r>
      <w:r w:rsidR="00A44FE9" w:rsidRPr="00841B35">
        <w:rPr>
          <w:bCs/>
          <w:sz w:val="26"/>
          <w:szCs w:val="26"/>
          <w:lang w:val="vi-VN"/>
        </w:rPr>
        <w:t>, thử nghiệm hàng hóa: Nhà thầu phải tiến hành kiểm tr</w:t>
      </w:r>
      <w:r w:rsidR="00A44FE9" w:rsidRPr="00841B35">
        <w:rPr>
          <w:bCs/>
          <w:sz w:val="26"/>
          <w:szCs w:val="26"/>
        </w:rPr>
        <w:t>a</w:t>
      </w:r>
      <w:r w:rsidR="00A44FE9" w:rsidRPr="00841B35">
        <w:rPr>
          <w:bCs/>
          <w:sz w:val="26"/>
          <w:szCs w:val="26"/>
          <w:lang w:val="vi-VN"/>
        </w:rPr>
        <w:t xml:space="preserve"> tình trạng hệ thống trước khi thực hiện dịch vụ kỹ thuật; vận hành chạy thử hệ thống trước khi nghiệm thu dưới sự giám sát của chủ đầu tư và nhân viên kỹ thuật đ</w:t>
      </w:r>
      <w:r w:rsidR="00A44FE9" w:rsidRPr="00841B35">
        <w:rPr>
          <w:bCs/>
          <w:sz w:val="26"/>
          <w:szCs w:val="26"/>
        </w:rPr>
        <w:t>ại</w:t>
      </w:r>
      <w:r w:rsidR="00A44FE9" w:rsidRPr="00841B35">
        <w:rPr>
          <w:bCs/>
          <w:sz w:val="26"/>
          <w:szCs w:val="26"/>
          <w:lang w:val="vi-VN"/>
        </w:rPr>
        <w:t xml:space="preserve"> diện của chủ đầu tư để chứng minh </w:t>
      </w:r>
      <w:r w:rsidR="00196A34" w:rsidRPr="00841B35">
        <w:rPr>
          <w:bCs/>
          <w:sz w:val="26"/>
          <w:szCs w:val="26"/>
        </w:rPr>
        <w:t>thiết bị</w:t>
      </w:r>
      <w:r w:rsidR="00A44FE9" w:rsidRPr="00841B35">
        <w:rPr>
          <w:bCs/>
          <w:sz w:val="26"/>
          <w:szCs w:val="26"/>
          <w:lang w:val="vi-VN"/>
        </w:rPr>
        <w:t xml:space="preserve"> hoạt động ổn định.</w:t>
      </w:r>
    </w:p>
    <w:p w14:paraId="638475C7" w14:textId="77777777" w:rsidR="00A44FE9" w:rsidRPr="00841B35" w:rsidRDefault="00A44FE9" w:rsidP="00A44FE9">
      <w:pPr>
        <w:spacing w:before="120" w:after="120"/>
        <w:ind w:firstLine="709"/>
        <w:rPr>
          <w:bCs/>
          <w:sz w:val="26"/>
          <w:szCs w:val="26"/>
          <w:lang w:val="vi-VN"/>
        </w:rPr>
      </w:pPr>
      <w:r w:rsidRPr="00841B35">
        <w:rPr>
          <w:bCs/>
          <w:sz w:val="26"/>
          <w:szCs w:val="26"/>
          <w:lang w:val="vi-VN"/>
        </w:rPr>
        <w:t>- Mọi chi phí cho việc kiểm tra, thử nghiệm hàng hóa đều do nhà thầu chịu trách nhiệm.</w:t>
      </w:r>
    </w:p>
    <w:p w14:paraId="6BA72EB4" w14:textId="1FED45E5" w:rsidR="00A44FE9" w:rsidRPr="00841B35" w:rsidRDefault="000F46C3" w:rsidP="00A44FE9">
      <w:pPr>
        <w:spacing w:before="120" w:after="120"/>
        <w:ind w:firstLine="709"/>
        <w:rPr>
          <w:bCs/>
          <w:sz w:val="26"/>
          <w:szCs w:val="26"/>
          <w:lang w:val="vi-VN"/>
        </w:rPr>
      </w:pPr>
      <w:r>
        <w:rPr>
          <w:bCs/>
          <w:sz w:val="26"/>
          <w:szCs w:val="26"/>
        </w:rPr>
        <w:t>4</w:t>
      </w:r>
      <w:r w:rsidR="00443589" w:rsidRPr="00841B35">
        <w:rPr>
          <w:bCs/>
          <w:sz w:val="26"/>
          <w:szCs w:val="26"/>
          <w:lang w:val="vi-VN"/>
        </w:rPr>
        <w:t>.2. Nghiệm thu hàng hóa</w:t>
      </w:r>
      <w:r w:rsidR="00A44FE9" w:rsidRPr="00841B35">
        <w:rPr>
          <w:bCs/>
          <w:sz w:val="26"/>
          <w:szCs w:val="26"/>
          <w:lang w:val="vi-VN"/>
        </w:rPr>
        <w:t>:</w:t>
      </w:r>
    </w:p>
    <w:p w14:paraId="07B7A050" w14:textId="63417B89" w:rsidR="00A44FE9" w:rsidRPr="00841B35" w:rsidRDefault="00A44FE9" w:rsidP="00A44FE9">
      <w:pPr>
        <w:spacing w:before="120" w:after="120"/>
        <w:ind w:firstLine="709"/>
        <w:rPr>
          <w:bCs/>
          <w:sz w:val="26"/>
          <w:szCs w:val="26"/>
          <w:lang w:val="vi-VN"/>
        </w:rPr>
      </w:pPr>
      <w:r w:rsidRPr="00841B35">
        <w:rPr>
          <w:bCs/>
          <w:sz w:val="26"/>
          <w:szCs w:val="26"/>
          <w:lang w:val="vi-VN"/>
        </w:rPr>
        <w:t>- Nhà cung cấp chịu trách nhiệm lắp đặt hoàn chỉnh, vận hành chạy thử hệ thống, đảm bảo hệ thống sau</w:t>
      </w:r>
      <w:r w:rsidR="00781E4A" w:rsidRPr="00841B35">
        <w:rPr>
          <w:bCs/>
          <w:sz w:val="26"/>
          <w:szCs w:val="26"/>
        </w:rPr>
        <w:t xml:space="preserve"> khi thay thế linh kiện hoạt động bình thường</w:t>
      </w:r>
      <w:r w:rsidRPr="00841B35">
        <w:rPr>
          <w:bCs/>
          <w:sz w:val="26"/>
          <w:szCs w:val="26"/>
          <w:lang w:val="vi-VN"/>
        </w:rPr>
        <w:t>. Thiết bị chỉ được nghiệm thu bàn giao đưa vào sử dụng trên bệnh nhân khi đáp ứng đầy đủ các yêu cầu kỹ thuật, an toàn sử dụng. Hàng hóa được chuyển sang nghĩa vụ bảo hành ngay sau khi các bên thống nhất nghiệm thu và đưa vào sử dụng.</w:t>
      </w:r>
    </w:p>
    <w:p w14:paraId="2A8DC65A" w14:textId="0E40F156" w:rsidR="00A44FE9" w:rsidRPr="00841B35" w:rsidRDefault="000F46C3" w:rsidP="00A44FE9">
      <w:pPr>
        <w:spacing w:before="120" w:after="120"/>
        <w:ind w:firstLine="709"/>
        <w:rPr>
          <w:bCs/>
          <w:sz w:val="26"/>
          <w:szCs w:val="26"/>
          <w:lang w:val="vi-VN"/>
        </w:rPr>
      </w:pPr>
      <w:r>
        <w:rPr>
          <w:bCs/>
          <w:sz w:val="26"/>
          <w:szCs w:val="26"/>
        </w:rPr>
        <w:t>4</w:t>
      </w:r>
      <w:r w:rsidR="00A44FE9" w:rsidRPr="00841B35">
        <w:rPr>
          <w:bCs/>
          <w:sz w:val="26"/>
          <w:szCs w:val="26"/>
          <w:lang w:val="vi-VN"/>
        </w:rPr>
        <w:t>.3. Bất cứ một hàng hóa hoặc chi tiết hàng hóa qua kiểm tra, thử nghiệm</w:t>
      </w:r>
      <w:r w:rsidR="00392AAF" w:rsidRPr="00841B35">
        <w:rPr>
          <w:bCs/>
          <w:sz w:val="26"/>
          <w:szCs w:val="26"/>
        </w:rPr>
        <w:t>, kiểm định</w:t>
      </w:r>
      <w:r w:rsidR="00A44FE9" w:rsidRPr="00841B35">
        <w:rPr>
          <w:bCs/>
          <w:sz w:val="26"/>
          <w:szCs w:val="26"/>
          <w:lang w:val="vi-VN"/>
        </w:rPr>
        <w:t xml:space="preserve"> và giám định chất lượng mà không phù hợp về chất lượng, về đặc tính kỹ thuật..., thì chủ đầu tư có thể từ chối và nhà thầu sẽ phải thay thế các hàng hóa hoặc chi tiết hàng hóa bị từ chối, mọi chi phí thay thế hàng hóa đều do nhà thầu chịu trách nhiệm, các hàng hóa thay thế phải đáp ứng các yêu cầu về đặc tính kỹ thuật “tương đương” hoặc “tiên tiến hơn” yêu cầu của E-HSMT.</w:t>
      </w:r>
    </w:p>
    <w:p w14:paraId="55761AE1" w14:textId="77777777" w:rsidR="00FE19A9" w:rsidRDefault="00FE19A9"/>
    <w:sectPr w:rsidR="00FE19A9" w:rsidSect="004376B6">
      <w:headerReference w:type="default" r:id="rId7"/>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A5E99" w14:textId="77777777" w:rsidR="00766B5E" w:rsidRDefault="00766B5E" w:rsidP="00E20E7A">
      <w:r>
        <w:separator/>
      </w:r>
    </w:p>
  </w:endnote>
  <w:endnote w:type="continuationSeparator" w:id="0">
    <w:p w14:paraId="37A0B765" w14:textId="77777777" w:rsidR="00766B5E" w:rsidRDefault="00766B5E" w:rsidP="00E20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ource Sans Pro">
    <w:altName w:val="Cambria Math"/>
    <w:charset w:val="00"/>
    <w:family w:val="swiss"/>
    <w:pitch w:val="variable"/>
    <w:sig w:usb0="600002F7" w:usb1="02000001"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D09B4" w14:textId="77777777" w:rsidR="00766B5E" w:rsidRDefault="00766B5E" w:rsidP="00E20E7A">
      <w:r>
        <w:separator/>
      </w:r>
    </w:p>
  </w:footnote>
  <w:footnote w:type="continuationSeparator" w:id="0">
    <w:p w14:paraId="3A2D55BA" w14:textId="77777777" w:rsidR="00766B5E" w:rsidRDefault="00766B5E" w:rsidP="00E20E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1464470"/>
      <w:docPartObj>
        <w:docPartGallery w:val="Page Numbers (Top of Page)"/>
        <w:docPartUnique/>
      </w:docPartObj>
    </w:sdtPr>
    <w:sdtEndPr>
      <w:rPr>
        <w:noProof/>
        <w:sz w:val="26"/>
        <w:szCs w:val="26"/>
      </w:rPr>
    </w:sdtEndPr>
    <w:sdtContent>
      <w:p w14:paraId="2771E505" w14:textId="79DE60F5" w:rsidR="00E20E7A" w:rsidRPr="00E20E7A" w:rsidRDefault="00E20E7A" w:rsidP="00E20E7A">
        <w:pPr>
          <w:pStyle w:val="Header"/>
          <w:jc w:val="center"/>
          <w:rPr>
            <w:sz w:val="26"/>
            <w:szCs w:val="26"/>
          </w:rPr>
        </w:pPr>
        <w:r w:rsidRPr="00E20E7A">
          <w:rPr>
            <w:sz w:val="26"/>
            <w:szCs w:val="26"/>
          </w:rPr>
          <w:fldChar w:fldCharType="begin"/>
        </w:r>
        <w:r w:rsidRPr="00E20E7A">
          <w:rPr>
            <w:sz w:val="26"/>
            <w:szCs w:val="26"/>
          </w:rPr>
          <w:instrText xml:space="preserve"> PAGE   \* MERGEFORMAT </w:instrText>
        </w:r>
        <w:r w:rsidRPr="00E20E7A">
          <w:rPr>
            <w:sz w:val="26"/>
            <w:szCs w:val="26"/>
          </w:rPr>
          <w:fldChar w:fldCharType="separate"/>
        </w:r>
        <w:r w:rsidR="00D26B8D">
          <w:rPr>
            <w:noProof/>
            <w:sz w:val="26"/>
            <w:szCs w:val="26"/>
          </w:rPr>
          <w:t>3</w:t>
        </w:r>
        <w:r w:rsidRPr="00E20E7A">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95397F"/>
    <w:multiLevelType w:val="hybridMultilevel"/>
    <w:tmpl w:val="0FE628EC"/>
    <w:lvl w:ilvl="0" w:tplc="3FF4CDF6">
      <w:start w:val="1"/>
      <w:numFmt w:val="bullet"/>
      <w:lvlText w:val="-"/>
      <w:lvlJc w:val="left"/>
      <w:pPr>
        <w:ind w:left="762" w:hanging="360"/>
      </w:pPr>
      <w:rPr>
        <w:rFonts w:ascii="Source Sans Pro" w:hAnsi="Source Sans Pro"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FE9"/>
    <w:rsid w:val="00003CD4"/>
    <w:rsid w:val="00031E82"/>
    <w:rsid w:val="00042B7E"/>
    <w:rsid w:val="00046E63"/>
    <w:rsid w:val="000673D6"/>
    <w:rsid w:val="00085729"/>
    <w:rsid w:val="00095256"/>
    <w:rsid w:val="000C0A45"/>
    <w:rsid w:val="000D769E"/>
    <w:rsid w:val="000F46C3"/>
    <w:rsid w:val="00113F16"/>
    <w:rsid w:val="00167EC6"/>
    <w:rsid w:val="001917B9"/>
    <w:rsid w:val="00196A34"/>
    <w:rsid w:val="001A01A2"/>
    <w:rsid w:val="001A29BD"/>
    <w:rsid w:val="001D1863"/>
    <w:rsid w:val="001E5B38"/>
    <w:rsid w:val="001F571B"/>
    <w:rsid w:val="002212FF"/>
    <w:rsid w:val="00231150"/>
    <w:rsid w:val="002447C4"/>
    <w:rsid w:val="002A50DB"/>
    <w:rsid w:val="002C0F24"/>
    <w:rsid w:val="002C4A6B"/>
    <w:rsid w:val="002E7BCF"/>
    <w:rsid w:val="00312E55"/>
    <w:rsid w:val="0034488E"/>
    <w:rsid w:val="00356883"/>
    <w:rsid w:val="00361777"/>
    <w:rsid w:val="003842E4"/>
    <w:rsid w:val="00386459"/>
    <w:rsid w:val="00392AAF"/>
    <w:rsid w:val="003B3445"/>
    <w:rsid w:val="003D75E8"/>
    <w:rsid w:val="00410BC3"/>
    <w:rsid w:val="004177FC"/>
    <w:rsid w:val="00436B2D"/>
    <w:rsid w:val="004376B6"/>
    <w:rsid w:val="0044273B"/>
    <w:rsid w:val="00443589"/>
    <w:rsid w:val="0046710D"/>
    <w:rsid w:val="0047255C"/>
    <w:rsid w:val="00473D39"/>
    <w:rsid w:val="00495AFC"/>
    <w:rsid w:val="004C2F5C"/>
    <w:rsid w:val="004C514F"/>
    <w:rsid w:val="005144DC"/>
    <w:rsid w:val="00520D81"/>
    <w:rsid w:val="005568D4"/>
    <w:rsid w:val="00567C11"/>
    <w:rsid w:val="005B059D"/>
    <w:rsid w:val="005C5B2D"/>
    <w:rsid w:val="005D0E89"/>
    <w:rsid w:val="006062FC"/>
    <w:rsid w:val="00615A23"/>
    <w:rsid w:val="006319BB"/>
    <w:rsid w:val="006348BB"/>
    <w:rsid w:val="00640A9B"/>
    <w:rsid w:val="00692525"/>
    <w:rsid w:val="006959CD"/>
    <w:rsid w:val="006A37D8"/>
    <w:rsid w:val="006B35DA"/>
    <w:rsid w:val="006E415B"/>
    <w:rsid w:val="00713253"/>
    <w:rsid w:val="0072330F"/>
    <w:rsid w:val="00731C83"/>
    <w:rsid w:val="007423EC"/>
    <w:rsid w:val="007457E5"/>
    <w:rsid w:val="0075541C"/>
    <w:rsid w:val="007628C7"/>
    <w:rsid w:val="00765237"/>
    <w:rsid w:val="00766B5E"/>
    <w:rsid w:val="00781E4A"/>
    <w:rsid w:val="007B6824"/>
    <w:rsid w:val="007B7EC8"/>
    <w:rsid w:val="007C37BE"/>
    <w:rsid w:val="007D2126"/>
    <w:rsid w:val="007F3A18"/>
    <w:rsid w:val="00841B35"/>
    <w:rsid w:val="008B0411"/>
    <w:rsid w:val="008B6501"/>
    <w:rsid w:val="008D5B73"/>
    <w:rsid w:val="008F2555"/>
    <w:rsid w:val="00947EC8"/>
    <w:rsid w:val="00951C0D"/>
    <w:rsid w:val="0097099F"/>
    <w:rsid w:val="00976DCE"/>
    <w:rsid w:val="00992DD5"/>
    <w:rsid w:val="00994300"/>
    <w:rsid w:val="009A2D07"/>
    <w:rsid w:val="009A3163"/>
    <w:rsid w:val="009B4469"/>
    <w:rsid w:val="009E25A6"/>
    <w:rsid w:val="009E5AE2"/>
    <w:rsid w:val="00A0171E"/>
    <w:rsid w:val="00A36EE9"/>
    <w:rsid w:val="00A40AB5"/>
    <w:rsid w:val="00A41192"/>
    <w:rsid w:val="00A44FE9"/>
    <w:rsid w:val="00A5560E"/>
    <w:rsid w:val="00A645A4"/>
    <w:rsid w:val="00A73150"/>
    <w:rsid w:val="00A9475F"/>
    <w:rsid w:val="00AA33EB"/>
    <w:rsid w:val="00AA6C69"/>
    <w:rsid w:val="00AC4457"/>
    <w:rsid w:val="00AF16C0"/>
    <w:rsid w:val="00B05EED"/>
    <w:rsid w:val="00B06E6C"/>
    <w:rsid w:val="00B2284D"/>
    <w:rsid w:val="00B9579B"/>
    <w:rsid w:val="00BA7AE9"/>
    <w:rsid w:val="00BC0EDB"/>
    <w:rsid w:val="00BC2B0B"/>
    <w:rsid w:val="00C17D70"/>
    <w:rsid w:val="00C27E61"/>
    <w:rsid w:val="00C65B0F"/>
    <w:rsid w:val="00CA0817"/>
    <w:rsid w:val="00CD7D28"/>
    <w:rsid w:val="00CE750A"/>
    <w:rsid w:val="00D2060D"/>
    <w:rsid w:val="00D2344A"/>
    <w:rsid w:val="00D26B8D"/>
    <w:rsid w:val="00D460FC"/>
    <w:rsid w:val="00D62226"/>
    <w:rsid w:val="00D71470"/>
    <w:rsid w:val="00D7592C"/>
    <w:rsid w:val="00D9190F"/>
    <w:rsid w:val="00D97853"/>
    <w:rsid w:val="00E16C5C"/>
    <w:rsid w:val="00E20E7A"/>
    <w:rsid w:val="00E303C6"/>
    <w:rsid w:val="00E84D50"/>
    <w:rsid w:val="00F41528"/>
    <w:rsid w:val="00F675B5"/>
    <w:rsid w:val="00F8261E"/>
    <w:rsid w:val="00F92933"/>
    <w:rsid w:val="00F93DA9"/>
    <w:rsid w:val="00FE1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2F875"/>
  <w15:chartTrackingRefBased/>
  <w15:docId w15:val="{DB35D2D7-4997-4894-93C0-8B5FE9DB9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FE9"/>
    <w:pPr>
      <w:spacing w:after="0" w:line="240" w:lineRule="auto"/>
      <w:jc w:val="both"/>
    </w:pPr>
    <w:rPr>
      <w:rFonts w:eastAsia="Times New Roman" w:cs="Times New Roman"/>
      <w:kern w:val="0"/>
      <w:szCs w:val="20"/>
      <w14:ligatures w14:val="none"/>
    </w:rPr>
  </w:style>
  <w:style w:type="paragraph" w:styleId="Heading1">
    <w:name w:val="heading 1"/>
    <w:basedOn w:val="Normal"/>
    <w:next w:val="Normal"/>
    <w:link w:val="Heading1Char"/>
    <w:uiPriority w:val="9"/>
    <w:qFormat/>
    <w:rsid w:val="00A44FE9"/>
    <w:pPr>
      <w:keepNext/>
      <w:keepLines/>
      <w:spacing w:before="360" w:after="80" w:line="259"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44FE9"/>
    <w:pPr>
      <w:keepNext/>
      <w:keepLines/>
      <w:spacing w:before="160" w:after="80" w:line="259"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44FE9"/>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44FE9"/>
    <w:pPr>
      <w:keepNext/>
      <w:keepLines/>
      <w:spacing w:before="80" w:after="40" w:line="259" w:lineRule="auto"/>
      <w:jc w:val="left"/>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A44FE9"/>
    <w:pPr>
      <w:keepNext/>
      <w:keepLines/>
      <w:spacing w:before="80" w:after="40" w:line="259" w:lineRule="auto"/>
      <w:jc w:val="left"/>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A44FE9"/>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A44FE9"/>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A44FE9"/>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A44FE9"/>
    <w:pPr>
      <w:keepNext/>
      <w:keepLines/>
      <w:spacing w:line="259" w:lineRule="auto"/>
      <w:jc w:val="left"/>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F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44F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4FE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44FE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44FE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44F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44F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44F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44F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44FE9"/>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44F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4FE9"/>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44FE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44FE9"/>
    <w:pPr>
      <w:spacing w:before="160" w:after="160" w:line="259" w:lineRule="auto"/>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A44FE9"/>
    <w:rPr>
      <w:i/>
      <w:iCs/>
      <w:color w:val="404040" w:themeColor="text1" w:themeTint="BF"/>
    </w:rPr>
  </w:style>
  <w:style w:type="paragraph" w:styleId="ListParagraph">
    <w:name w:val="List Paragraph"/>
    <w:aliases w:val="Nga 3,Đoạn của Danh sách,liet ke,List para,List Paragraph-rfp content,List Paragraph111,List Paragraph2,List Paragraph1111,Đoạn c𞹺Danh sách,List Paragraph11111,Bullet L1,FooterText,numbered,Paragraphe de liste,bullet 1"/>
    <w:basedOn w:val="Normal"/>
    <w:uiPriority w:val="34"/>
    <w:qFormat/>
    <w:rsid w:val="00A44FE9"/>
    <w:pPr>
      <w:spacing w:after="160" w:line="259" w:lineRule="auto"/>
      <w:ind w:left="720"/>
      <w:contextualSpacing/>
      <w:jc w:val="left"/>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A44FE9"/>
    <w:rPr>
      <w:i/>
      <w:iCs/>
      <w:color w:val="2F5496" w:themeColor="accent1" w:themeShade="BF"/>
    </w:rPr>
  </w:style>
  <w:style w:type="paragraph" w:styleId="IntenseQuote">
    <w:name w:val="Intense Quote"/>
    <w:basedOn w:val="Normal"/>
    <w:next w:val="Normal"/>
    <w:link w:val="IntenseQuoteChar"/>
    <w:uiPriority w:val="30"/>
    <w:qFormat/>
    <w:rsid w:val="00A44FE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A44FE9"/>
    <w:rPr>
      <w:i/>
      <w:iCs/>
      <w:color w:val="2F5496" w:themeColor="accent1" w:themeShade="BF"/>
    </w:rPr>
  </w:style>
  <w:style w:type="character" w:styleId="IntenseReference">
    <w:name w:val="Intense Reference"/>
    <w:basedOn w:val="DefaultParagraphFont"/>
    <w:uiPriority w:val="32"/>
    <w:qFormat/>
    <w:rsid w:val="00A44FE9"/>
    <w:rPr>
      <w:b/>
      <w:bCs/>
      <w:smallCaps/>
      <w:color w:val="2F5496" w:themeColor="accent1" w:themeShade="BF"/>
      <w:spacing w:val="5"/>
    </w:rPr>
  </w:style>
  <w:style w:type="paragraph" w:customStyle="1" w:styleId="Normal1">
    <w:name w:val="Normal1"/>
    <w:rsid w:val="00A44FE9"/>
    <w:pPr>
      <w:spacing w:after="0" w:line="240" w:lineRule="auto"/>
    </w:pPr>
    <w:rPr>
      <w:rFonts w:eastAsia="Times New Roman" w:cs="Times New Roman"/>
      <w:kern w:val="0"/>
      <w:sz w:val="20"/>
      <w:szCs w:val="20"/>
      <w14:ligatures w14:val="none"/>
    </w:rPr>
  </w:style>
  <w:style w:type="paragraph" w:styleId="Header">
    <w:name w:val="header"/>
    <w:basedOn w:val="Normal"/>
    <w:link w:val="HeaderChar"/>
    <w:uiPriority w:val="99"/>
    <w:unhideWhenUsed/>
    <w:rsid w:val="00E20E7A"/>
    <w:pPr>
      <w:tabs>
        <w:tab w:val="center" w:pos="4680"/>
        <w:tab w:val="right" w:pos="9360"/>
      </w:tabs>
    </w:pPr>
  </w:style>
  <w:style w:type="character" w:customStyle="1" w:styleId="HeaderChar">
    <w:name w:val="Header Char"/>
    <w:basedOn w:val="DefaultParagraphFont"/>
    <w:link w:val="Header"/>
    <w:uiPriority w:val="99"/>
    <w:rsid w:val="00E20E7A"/>
    <w:rPr>
      <w:rFonts w:eastAsia="Times New Roman" w:cs="Times New Roman"/>
      <w:kern w:val="0"/>
      <w:szCs w:val="20"/>
      <w14:ligatures w14:val="none"/>
    </w:rPr>
  </w:style>
  <w:style w:type="paragraph" w:styleId="Footer">
    <w:name w:val="footer"/>
    <w:basedOn w:val="Normal"/>
    <w:link w:val="FooterChar"/>
    <w:uiPriority w:val="99"/>
    <w:unhideWhenUsed/>
    <w:rsid w:val="00E20E7A"/>
    <w:pPr>
      <w:tabs>
        <w:tab w:val="center" w:pos="4680"/>
        <w:tab w:val="right" w:pos="9360"/>
      </w:tabs>
    </w:pPr>
  </w:style>
  <w:style w:type="character" w:customStyle="1" w:styleId="FooterChar">
    <w:name w:val="Footer Char"/>
    <w:basedOn w:val="DefaultParagraphFont"/>
    <w:link w:val="Footer"/>
    <w:uiPriority w:val="99"/>
    <w:rsid w:val="00E20E7A"/>
    <w:rPr>
      <w:rFonts w:eastAsia="Times New Roman" w:cs="Times New Roman"/>
      <w:kern w:val="0"/>
      <w:szCs w:val="20"/>
      <w14:ligatures w14:val="none"/>
    </w:rPr>
  </w:style>
  <w:style w:type="paragraph" w:styleId="BalloonText">
    <w:name w:val="Balloon Text"/>
    <w:basedOn w:val="Normal"/>
    <w:link w:val="BalloonTextChar"/>
    <w:uiPriority w:val="99"/>
    <w:semiHidden/>
    <w:unhideWhenUsed/>
    <w:rsid w:val="007D21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2126"/>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3</Pages>
  <Words>912</Words>
  <Characters>5204</Characters>
  <Application>Microsoft Office Word</Application>
  <DocSecurity>0</DocSecurity>
  <Lines>43</Lines>
  <Paragraphs>12</Paragraphs>
  <ScaleCrop>false</ScaleCrop>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Dũng Lê</dc:creator>
  <cp:keywords/>
  <dc:description/>
  <cp:lastModifiedBy>Admin</cp:lastModifiedBy>
  <cp:revision>324</cp:revision>
  <cp:lastPrinted>2026-01-10T06:58:00Z</cp:lastPrinted>
  <dcterms:created xsi:type="dcterms:W3CDTF">2025-03-25T08:53:00Z</dcterms:created>
  <dcterms:modified xsi:type="dcterms:W3CDTF">2026-01-22T09:25:00Z</dcterms:modified>
</cp:coreProperties>
</file>