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BFC9" w14:textId="77777777" w:rsidR="0015144B" w:rsidRDefault="00A84B56" w:rsidP="001C57D1">
      <w:pPr>
        <w:widowControl w:val="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Pr>
          <w:b/>
          <w:bCs/>
          <w:sz w:val="28"/>
          <w:szCs w:val="28"/>
          <w:lang w:val="nl-NL"/>
        </w:rPr>
        <w:t>Phần 2. YÊU CẦU VỀ KỸ THUẬT</w:t>
      </w:r>
      <w:bookmarkEnd w:id="2"/>
    </w:p>
    <w:p w14:paraId="09AC6C59" w14:textId="77777777" w:rsidR="0015144B" w:rsidRDefault="00A84B56" w:rsidP="001C57D1">
      <w:pPr>
        <w:widowControl w:val="0"/>
        <w:jc w:val="center"/>
        <w:outlineLvl w:val="0"/>
        <w:rPr>
          <w:b/>
          <w:bCs/>
          <w:sz w:val="28"/>
          <w:szCs w:val="28"/>
          <w:lang w:val="nl-NL"/>
        </w:rPr>
      </w:pPr>
      <w:bookmarkStart w:id="5" w:name="_Toc104800535"/>
      <w:r>
        <w:rPr>
          <w:b/>
          <w:bCs/>
          <w:sz w:val="28"/>
          <w:szCs w:val="28"/>
          <w:lang w:val="nl-NL"/>
        </w:rPr>
        <w:t>Chương V. YÊU CẦU VỀ KỸ THUẬT</w:t>
      </w:r>
      <w:bookmarkEnd w:id="5"/>
    </w:p>
    <w:p w14:paraId="36C53C38" w14:textId="77777777" w:rsidR="000A2698" w:rsidRDefault="000A2698" w:rsidP="001C57D1">
      <w:pPr>
        <w:widowControl w:val="0"/>
        <w:ind w:firstLine="709"/>
        <w:rPr>
          <w:b/>
          <w:sz w:val="28"/>
          <w:szCs w:val="28"/>
          <w:lang w:val="nl-NL"/>
        </w:rPr>
      </w:pPr>
    </w:p>
    <w:p w14:paraId="47A3F86D" w14:textId="77777777" w:rsidR="0015144B" w:rsidRDefault="00A84B56" w:rsidP="001C57D1">
      <w:pPr>
        <w:widowControl w:val="0"/>
        <w:ind w:firstLine="624"/>
        <w:rPr>
          <w:b/>
          <w:sz w:val="28"/>
          <w:szCs w:val="28"/>
          <w:lang w:val="nl-NL"/>
        </w:rPr>
      </w:pPr>
      <w:r>
        <w:rPr>
          <w:b/>
          <w:sz w:val="28"/>
          <w:szCs w:val="28"/>
          <w:lang w:val="nl-NL"/>
        </w:rPr>
        <w:t>1. Giới thiệu chung về dự án/dự toán mua sắm, gói thầu:</w:t>
      </w:r>
    </w:p>
    <w:p w14:paraId="787E3D65" w14:textId="1693CC83" w:rsidR="0015144B" w:rsidRDefault="007E04F4" w:rsidP="001C57D1">
      <w:pPr>
        <w:widowControl w:val="0"/>
        <w:numPr>
          <w:ilvl w:val="0"/>
          <w:numId w:val="3"/>
        </w:numPr>
        <w:tabs>
          <w:tab w:val="left" w:pos="0"/>
        </w:tabs>
        <w:ind w:left="0" w:firstLine="624"/>
        <w:contextualSpacing/>
        <w:rPr>
          <w:sz w:val="28"/>
          <w:szCs w:val="28"/>
        </w:rPr>
      </w:pPr>
      <w:r w:rsidRPr="000B2AEC">
        <w:rPr>
          <w:b/>
          <w:bCs/>
          <w:spacing w:val="-6"/>
          <w:sz w:val="28"/>
          <w:szCs w:val="28"/>
        </w:rPr>
        <w:t xml:space="preserve"> Tên dự toán</w:t>
      </w:r>
      <w:r>
        <w:rPr>
          <w:spacing w:val="-6"/>
          <w:sz w:val="28"/>
          <w:szCs w:val="28"/>
        </w:rPr>
        <w:t xml:space="preserve">: </w:t>
      </w:r>
      <w:r w:rsidR="006F1BCC" w:rsidRPr="00347D20">
        <w:rPr>
          <w:spacing w:val="-4"/>
          <w:sz w:val="28"/>
          <w:szCs w:val="28"/>
        </w:rPr>
        <w:t xml:space="preserve">Chương trình nghệ thuật </w:t>
      </w:r>
      <w:proofErr w:type="gramStart"/>
      <w:r w:rsidR="006F1BCC" w:rsidRPr="00347D20">
        <w:rPr>
          <w:spacing w:val="-4"/>
          <w:sz w:val="28"/>
          <w:szCs w:val="28"/>
        </w:rPr>
        <w:t>“ Tết</w:t>
      </w:r>
      <w:proofErr w:type="gramEnd"/>
      <w:r w:rsidR="006F1BCC" w:rsidRPr="00347D20">
        <w:rPr>
          <w:spacing w:val="-4"/>
          <w:sz w:val="28"/>
          <w:szCs w:val="28"/>
        </w:rPr>
        <w:t xml:space="preserve"> quê hương - Ninh Bình 2026 và Chào mừng thành công Đại Hội Đại biểu toàn quốc lần thứ XIV của Đảng”</w:t>
      </w:r>
      <w:r>
        <w:rPr>
          <w:sz w:val="28"/>
          <w:szCs w:val="28"/>
        </w:rPr>
        <w:t>.</w:t>
      </w:r>
    </w:p>
    <w:p w14:paraId="1E0636B1" w14:textId="1C9D7536" w:rsidR="0015144B" w:rsidRDefault="007E04F4" w:rsidP="001C57D1">
      <w:pPr>
        <w:widowControl w:val="0"/>
        <w:numPr>
          <w:ilvl w:val="0"/>
          <w:numId w:val="3"/>
        </w:numPr>
        <w:tabs>
          <w:tab w:val="left" w:pos="0"/>
        </w:tabs>
        <w:ind w:left="0" w:firstLine="624"/>
        <w:contextualSpacing/>
        <w:rPr>
          <w:spacing w:val="-6"/>
          <w:sz w:val="28"/>
          <w:szCs w:val="28"/>
        </w:rPr>
      </w:pPr>
      <w:r w:rsidRPr="000B2AEC">
        <w:rPr>
          <w:b/>
          <w:bCs/>
          <w:spacing w:val="-6"/>
          <w:sz w:val="28"/>
          <w:szCs w:val="28"/>
        </w:rPr>
        <w:t xml:space="preserve"> Chủ đầu tư</w:t>
      </w:r>
      <w:r>
        <w:rPr>
          <w:spacing w:val="-6"/>
          <w:sz w:val="28"/>
          <w:szCs w:val="28"/>
        </w:rPr>
        <w:t xml:space="preserve">: </w:t>
      </w:r>
      <w:r w:rsidR="006F1BCC">
        <w:rPr>
          <w:spacing w:val="-6"/>
          <w:sz w:val="28"/>
          <w:szCs w:val="28"/>
        </w:rPr>
        <w:t>Phòng Văn hóa - Xã hội phường Hà Nam</w:t>
      </w:r>
      <w:r>
        <w:rPr>
          <w:spacing w:val="-6"/>
          <w:sz w:val="28"/>
          <w:szCs w:val="28"/>
        </w:rPr>
        <w:t>.</w:t>
      </w:r>
    </w:p>
    <w:p w14:paraId="6F6CE676" w14:textId="72841F13" w:rsidR="0015144B" w:rsidRDefault="007E04F4" w:rsidP="001C57D1">
      <w:pPr>
        <w:widowControl w:val="0"/>
        <w:numPr>
          <w:ilvl w:val="0"/>
          <w:numId w:val="3"/>
        </w:numPr>
        <w:tabs>
          <w:tab w:val="left" w:pos="0"/>
        </w:tabs>
        <w:ind w:left="0" w:firstLine="624"/>
        <w:contextualSpacing/>
        <w:rPr>
          <w:sz w:val="28"/>
          <w:szCs w:val="28"/>
        </w:rPr>
      </w:pPr>
      <w:r w:rsidRPr="000B2AEC">
        <w:rPr>
          <w:b/>
          <w:bCs/>
          <w:sz w:val="28"/>
          <w:szCs w:val="28"/>
        </w:rPr>
        <w:t xml:space="preserve"> Địa điểm thực hiện</w:t>
      </w:r>
      <w:r>
        <w:rPr>
          <w:sz w:val="28"/>
          <w:szCs w:val="28"/>
        </w:rPr>
        <w:t xml:space="preserve">: Phường </w:t>
      </w:r>
      <w:r w:rsidR="00FB69FE">
        <w:rPr>
          <w:spacing w:val="-6"/>
          <w:sz w:val="28"/>
          <w:szCs w:val="28"/>
        </w:rPr>
        <w:t>Hà Nam</w:t>
      </w:r>
      <w:r>
        <w:rPr>
          <w:sz w:val="28"/>
          <w:szCs w:val="28"/>
        </w:rPr>
        <w:t>, tỉnh Ninh Bình.</w:t>
      </w:r>
    </w:p>
    <w:p w14:paraId="3FD2259E" w14:textId="77777777" w:rsidR="0015144B" w:rsidRDefault="007E04F4" w:rsidP="001C57D1">
      <w:pPr>
        <w:widowControl w:val="0"/>
        <w:numPr>
          <w:ilvl w:val="0"/>
          <w:numId w:val="3"/>
        </w:numPr>
        <w:tabs>
          <w:tab w:val="left" w:pos="0"/>
        </w:tabs>
        <w:ind w:left="0" w:firstLine="624"/>
        <w:contextualSpacing/>
        <w:rPr>
          <w:sz w:val="28"/>
          <w:szCs w:val="28"/>
        </w:rPr>
      </w:pPr>
      <w:r w:rsidRPr="000B2AEC">
        <w:rPr>
          <w:b/>
          <w:bCs/>
          <w:sz w:val="28"/>
          <w:szCs w:val="28"/>
        </w:rPr>
        <w:t xml:space="preserve"> Nguồn vốn</w:t>
      </w:r>
      <w:r>
        <w:rPr>
          <w:sz w:val="28"/>
          <w:szCs w:val="28"/>
        </w:rPr>
        <w:t>: Nguồn sự nghiệp ngân sách phường</w:t>
      </w:r>
    </w:p>
    <w:p w14:paraId="3F5911F9" w14:textId="47610FB2" w:rsidR="0015144B" w:rsidRDefault="0088126B" w:rsidP="001C57D1">
      <w:pPr>
        <w:widowControl w:val="0"/>
        <w:numPr>
          <w:ilvl w:val="0"/>
          <w:numId w:val="3"/>
        </w:numPr>
        <w:tabs>
          <w:tab w:val="left" w:pos="0"/>
        </w:tabs>
        <w:ind w:left="0" w:firstLine="624"/>
        <w:contextualSpacing/>
        <w:rPr>
          <w:sz w:val="28"/>
          <w:szCs w:val="28"/>
        </w:rPr>
      </w:pPr>
      <w:r>
        <w:rPr>
          <w:b/>
          <w:bCs/>
          <w:sz w:val="28"/>
          <w:szCs w:val="28"/>
        </w:rPr>
        <w:t xml:space="preserve"> Tư vấn lựa chọn nhà thầu</w:t>
      </w:r>
      <w:r w:rsidR="007E04F4">
        <w:rPr>
          <w:sz w:val="28"/>
          <w:szCs w:val="28"/>
        </w:rPr>
        <w:t>: Công ty TNHH tư vấn thiết kế Hoàng Phát</w:t>
      </w:r>
    </w:p>
    <w:p w14:paraId="5713416A" w14:textId="05949844" w:rsidR="0015144B" w:rsidRDefault="007E04F4" w:rsidP="001C57D1">
      <w:pPr>
        <w:widowControl w:val="0"/>
        <w:numPr>
          <w:ilvl w:val="0"/>
          <w:numId w:val="3"/>
        </w:numPr>
        <w:tabs>
          <w:tab w:val="left" w:pos="0"/>
        </w:tabs>
        <w:ind w:left="0" w:firstLine="624"/>
        <w:contextualSpacing/>
        <w:rPr>
          <w:sz w:val="28"/>
          <w:szCs w:val="28"/>
        </w:rPr>
      </w:pPr>
      <w:r w:rsidRPr="000B2AEC">
        <w:rPr>
          <w:b/>
          <w:bCs/>
          <w:sz w:val="28"/>
          <w:szCs w:val="28"/>
        </w:rPr>
        <w:t xml:space="preserve"> Thời gian thực hiện</w:t>
      </w:r>
      <w:r>
        <w:rPr>
          <w:sz w:val="28"/>
          <w:szCs w:val="28"/>
        </w:rPr>
        <w:t xml:space="preserve">: 10 </w:t>
      </w:r>
      <w:r w:rsidR="0088126B">
        <w:rPr>
          <w:sz w:val="28"/>
          <w:szCs w:val="28"/>
        </w:rPr>
        <w:t>ngày</w:t>
      </w:r>
      <w:r>
        <w:rPr>
          <w:sz w:val="28"/>
          <w:szCs w:val="28"/>
        </w:rPr>
        <w:t>.</w:t>
      </w:r>
    </w:p>
    <w:p w14:paraId="026E2377" w14:textId="33426115" w:rsidR="00116617" w:rsidRDefault="00116617" w:rsidP="001C57D1">
      <w:pPr>
        <w:widowControl w:val="0"/>
        <w:tabs>
          <w:tab w:val="left" w:pos="851"/>
        </w:tabs>
        <w:ind w:firstLine="624"/>
        <w:rPr>
          <w:bCs/>
          <w:sz w:val="28"/>
          <w:szCs w:val="28"/>
        </w:rPr>
      </w:pPr>
      <w:r w:rsidRPr="00116617">
        <w:rPr>
          <w:bCs/>
          <w:sz w:val="28"/>
          <w:szCs w:val="28"/>
          <w:lang w:val="vi-VN"/>
        </w:rPr>
        <w:t>Chương trình nghệ thuật “ Tết quê hương - Ninh Bình 2026 và Chào mừng thành công Đại Hội Đại biểu toàn quốc lần thứ XIV của Đảng”</w:t>
      </w:r>
      <w:r>
        <w:rPr>
          <w:bCs/>
          <w:sz w:val="28"/>
          <w:szCs w:val="28"/>
        </w:rPr>
        <w:t xml:space="preserve"> </w:t>
      </w:r>
      <w:r w:rsidRPr="00116617">
        <w:rPr>
          <w:bCs/>
          <w:sz w:val="28"/>
          <w:szCs w:val="28"/>
        </w:rPr>
        <w:t>là một chỉnh thể nghệ thuật thống nhất, giàu giá trị tư tưởng, chính trị và thẩm mỹ; bảo đảm yêu cầu tuyên truyền, đồng thời tạo dấu ấn nghệ thuật đặc sắc, góp phần nâng cao đời sống tinh thần của Nhân dân, chào mừng Đại hội XIV của Đảng và đón Xuân Bính Ngọ 2026</w:t>
      </w:r>
      <w:r>
        <w:rPr>
          <w:bCs/>
          <w:sz w:val="28"/>
          <w:szCs w:val="28"/>
        </w:rPr>
        <w:t>.</w:t>
      </w:r>
    </w:p>
    <w:p w14:paraId="6D3373E7" w14:textId="13920FFF" w:rsidR="002E17C1" w:rsidRDefault="002E17C1" w:rsidP="001C57D1">
      <w:pPr>
        <w:jc w:val="left"/>
        <w:rPr>
          <w:bCs/>
          <w:sz w:val="28"/>
          <w:szCs w:val="28"/>
        </w:rPr>
      </w:pPr>
      <w:r>
        <w:rPr>
          <w:bCs/>
          <w:sz w:val="28"/>
          <w:szCs w:val="28"/>
        </w:rPr>
        <w:br w:type="page"/>
      </w:r>
    </w:p>
    <w:p w14:paraId="016425B9" w14:textId="77777777" w:rsidR="002E17C1" w:rsidRDefault="002E17C1" w:rsidP="001C57D1">
      <w:pPr>
        <w:jc w:val="left"/>
        <w:rPr>
          <w:b/>
          <w:sz w:val="28"/>
          <w:szCs w:val="28"/>
          <w:lang w:val="nl-NL"/>
        </w:rPr>
        <w:sectPr w:rsidR="002E17C1" w:rsidSect="00B53644">
          <w:headerReference w:type="default" r:id="rId8"/>
          <w:headerReference w:type="first" r:id="rId9"/>
          <w:footnotePr>
            <w:numRestart w:val="eachPage"/>
          </w:footnotePr>
          <w:pgSz w:w="11907" w:h="16839"/>
          <w:pgMar w:top="1134" w:right="1134" w:bottom="1134" w:left="1701" w:header="737" w:footer="737" w:gutter="0"/>
          <w:cols w:space="720"/>
          <w:docGrid w:linePitch="360"/>
        </w:sectPr>
      </w:pPr>
    </w:p>
    <w:p w14:paraId="1AB0B5AC" w14:textId="77777777" w:rsidR="002E17C1" w:rsidRDefault="002E17C1" w:rsidP="001C57D1">
      <w:pPr>
        <w:jc w:val="center"/>
        <w:rPr>
          <w:b/>
          <w:bCs/>
          <w:sz w:val="30"/>
          <w:szCs w:val="30"/>
        </w:rPr>
      </w:pPr>
      <w:r w:rsidRPr="00AD74B1">
        <w:rPr>
          <w:b/>
          <w:bCs/>
          <w:sz w:val="30"/>
          <w:szCs w:val="30"/>
        </w:rPr>
        <w:lastRenderedPageBreak/>
        <w:t>TIMELINE CHƯƠNG TRÌNH</w:t>
      </w:r>
    </w:p>
    <w:p w14:paraId="08364D19" w14:textId="77777777" w:rsidR="002E17C1" w:rsidRPr="006506FC" w:rsidRDefault="002E17C1" w:rsidP="001C57D1">
      <w:pPr>
        <w:jc w:val="center"/>
        <w:rPr>
          <w:b/>
          <w:sz w:val="28"/>
          <w:szCs w:val="28"/>
          <w:lang w:val="vi-VN"/>
        </w:rPr>
      </w:pPr>
      <w:r w:rsidRPr="006506FC">
        <w:rPr>
          <w:b/>
          <w:sz w:val="28"/>
          <w:szCs w:val="28"/>
        </w:rPr>
        <w:t>CHƯƠNG TRÌNH NGHỆ THUẬT</w:t>
      </w:r>
      <w:bookmarkStart w:id="6" w:name="OLE_LINK1"/>
      <w:r>
        <w:rPr>
          <w:b/>
          <w:sz w:val="28"/>
          <w:szCs w:val="28"/>
        </w:rPr>
        <w:t xml:space="preserve"> </w:t>
      </w:r>
      <w:r w:rsidRPr="006506FC">
        <w:rPr>
          <w:b/>
          <w:sz w:val="28"/>
          <w:szCs w:val="28"/>
          <w:lang w:val="vi-VN"/>
        </w:rPr>
        <w:t>CHÀO MỪNG XUÂN BÍNH NGỌ 2026</w:t>
      </w:r>
    </w:p>
    <w:p w14:paraId="263861BE" w14:textId="77777777" w:rsidR="002E17C1" w:rsidRPr="006506FC" w:rsidRDefault="002E17C1" w:rsidP="001C57D1">
      <w:pPr>
        <w:jc w:val="center"/>
        <w:rPr>
          <w:b/>
          <w:sz w:val="28"/>
          <w:szCs w:val="28"/>
          <w:lang w:val="vi-VN"/>
        </w:rPr>
      </w:pPr>
      <w:r w:rsidRPr="006506FC">
        <w:rPr>
          <w:b/>
          <w:sz w:val="28"/>
          <w:szCs w:val="28"/>
          <w:lang w:val="vi-VN"/>
        </w:rPr>
        <w:t>"NINH BÌNH – TẾT QUÊ HƯƠNG "</w:t>
      </w:r>
    </w:p>
    <w:bookmarkEnd w:id="6"/>
    <w:p w14:paraId="5C0A8F90" w14:textId="77777777" w:rsidR="002E17C1" w:rsidRDefault="002E17C1" w:rsidP="001C57D1">
      <w:pPr>
        <w:jc w:val="center"/>
        <w:rPr>
          <w:b/>
          <w:bCs/>
          <w:sz w:val="30"/>
          <w:szCs w:val="30"/>
        </w:rPr>
      </w:pPr>
    </w:p>
    <w:tbl>
      <w:tblPr>
        <w:tblW w:w="155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1559"/>
        <w:gridCol w:w="2126"/>
        <w:gridCol w:w="5103"/>
        <w:gridCol w:w="2127"/>
        <w:gridCol w:w="1559"/>
      </w:tblGrid>
      <w:tr w:rsidR="002E17C1" w:rsidRPr="006506FC" w14:paraId="6CF1AF74" w14:textId="77777777" w:rsidTr="00510E6B">
        <w:trPr>
          <w:trHeight w:val="572"/>
        </w:trPr>
        <w:tc>
          <w:tcPr>
            <w:tcW w:w="851" w:type="dxa"/>
            <w:vAlign w:val="center"/>
          </w:tcPr>
          <w:p w14:paraId="1C32637A" w14:textId="77777777" w:rsidR="002E17C1" w:rsidRPr="006506FC" w:rsidRDefault="002E17C1" w:rsidP="001C57D1">
            <w:pPr>
              <w:tabs>
                <w:tab w:val="left" w:pos="7740"/>
              </w:tabs>
              <w:jc w:val="center"/>
              <w:rPr>
                <w:b/>
                <w:sz w:val="28"/>
                <w:szCs w:val="28"/>
              </w:rPr>
            </w:pPr>
            <w:r w:rsidRPr="006506FC">
              <w:rPr>
                <w:b/>
                <w:sz w:val="28"/>
                <w:szCs w:val="28"/>
              </w:rPr>
              <w:t>STT</w:t>
            </w:r>
          </w:p>
        </w:tc>
        <w:tc>
          <w:tcPr>
            <w:tcW w:w="2268" w:type="dxa"/>
            <w:vAlign w:val="center"/>
            <w:hideMark/>
          </w:tcPr>
          <w:p w14:paraId="541F02D4" w14:textId="77777777" w:rsidR="002E17C1" w:rsidRPr="006506FC" w:rsidRDefault="002E17C1" w:rsidP="001C57D1">
            <w:pPr>
              <w:tabs>
                <w:tab w:val="left" w:pos="7740"/>
              </w:tabs>
              <w:jc w:val="center"/>
              <w:rPr>
                <w:b/>
                <w:sz w:val="28"/>
                <w:szCs w:val="28"/>
              </w:rPr>
            </w:pPr>
            <w:r w:rsidRPr="006506FC">
              <w:rPr>
                <w:b/>
                <w:sz w:val="28"/>
                <w:szCs w:val="28"/>
              </w:rPr>
              <w:t>Nội dung</w:t>
            </w:r>
          </w:p>
        </w:tc>
        <w:tc>
          <w:tcPr>
            <w:tcW w:w="1559" w:type="dxa"/>
            <w:vAlign w:val="center"/>
          </w:tcPr>
          <w:p w14:paraId="44BC721B" w14:textId="77777777" w:rsidR="002E17C1" w:rsidRPr="009B7885" w:rsidRDefault="002E17C1" w:rsidP="001C57D1">
            <w:pPr>
              <w:tabs>
                <w:tab w:val="left" w:pos="7740"/>
              </w:tabs>
              <w:jc w:val="center"/>
              <w:rPr>
                <w:b/>
                <w:sz w:val="28"/>
                <w:szCs w:val="28"/>
              </w:rPr>
            </w:pPr>
            <w:r>
              <w:rPr>
                <w:b/>
                <w:sz w:val="28"/>
                <w:szCs w:val="28"/>
              </w:rPr>
              <w:t>Thời gian</w:t>
            </w:r>
          </w:p>
        </w:tc>
        <w:tc>
          <w:tcPr>
            <w:tcW w:w="2126" w:type="dxa"/>
            <w:vAlign w:val="center"/>
            <w:hideMark/>
          </w:tcPr>
          <w:p w14:paraId="0C724FA7" w14:textId="77777777" w:rsidR="002E17C1" w:rsidRPr="006506FC" w:rsidRDefault="002E17C1" w:rsidP="001C57D1">
            <w:pPr>
              <w:tabs>
                <w:tab w:val="left" w:pos="7740"/>
              </w:tabs>
              <w:jc w:val="center"/>
              <w:rPr>
                <w:b/>
                <w:sz w:val="28"/>
                <w:szCs w:val="28"/>
              </w:rPr>
            </w:pPr>
            <w:r w:rsidRPr="006506FC">
              <w:rPr>
                <w:b/>
                <w:sz w:val="28"/>
                <w:szCs w:val="28"/>
              </w:rPr>
              <w:t>Chi tiết</w:t>
            </w:r>
          </w:p>
          <w:p w14:paraId="186664FB" w14:textId="77777777" w:rsidR="002E17C1" w:rsidRPr="006506FC" w:rsidRDefault="002E17C1" w:rsidP="001C57D1">
            <w:pPr>
              <w:tabs>
                <w:tab w:val="left" w:pos="7740"/>
              </w:tabs>
              <w:jc w:val="center"/>
              <w:rPr>
                <w:b/>
                <w:sz w:val="28"/>
                <w:szCs w:val="28"/>
              </w:rPr>
            </w:pPr>
          </w:p>
        </w:tc>
        <w:tc>
          <w:tcPr>
            <w:tcW w:w="5103" w:type="dxa"/>
            <w:vAlign w:val="center"/>
            <w:hideMark/>
          </w:tcPr>
          <w:p w14:paraId="2B3CA436" w14:textId="77777777" w:rsidR="002E17C1" w:rsidRPr="006506FC" w:rsidRDefault="002E17C1" w:rsidP="001C57D1">
            <w:pPr>
              <w:tabs>
                <w:tab w:val="left" w:pos="7740"/>
              </w:tabs>
              <w:jc w:val="center"/>
              <w:rPr>
                <w:b/>
                <w:sz w:val="28"/>
                <w:szCs w:val="28"/>
              </w:rPr>
            </w:pPr>
            <w:r w:rsidRPr="006506FC">
              <w:rPr>
                <w:b/>
                <w:sz w:val="28"/>
                <w:szCs w:val="28"/>
              </w:rPr>
              <w:t>Ý tượng dàn dựng</w:t>
            </w:r>
          </w:p>
        </w:tc>
        <w:tc>
          <w:tcPr>
            <w:tcW w:w="2127" w:type="dxa"/>
            <w:vAlign w:val="center"/>
          </w:tcPr>
          <w:p w14:paraId="507479D7" w14:textId="77777777" w:rsidR="002E17C1" w:rsidRPr="006506FC" w:rsidRDefault="002E17C1" w:rsidP="001C57D1">
            <w:pPr>
              <w:tabs>
                <w:tab w:val="left" w:pos="7740"/>
              </w:tabs>
              <w:jc w:val="center"/>
              <w:rPr>
                <w:b/>
                <w:sz w:val="28"/>
                <w:szCs w:val="28"/>
              </w:rPr>
            </w:pPr>
            <w:r w:rsidRPr="006506FC">
              <w:rPr>
                <w:b/>
                <w:sz w:val="28"/>
                <w:szCs w:val="28"/>
              </w:rPr>
              <w:t>Ánh sáng/Âm nhạc</w:t>
            </w:r>
          </w:p>
        </w:tc>
        <w:tc>
          <w:tcPr>
            <w:tcW w:w="1559" w:type="dxa"/>
            <w:vAlign w:val="center"/>
          </w:tcPr>
          <w:p w14:paraId="1F731F39" w14:textId="77777777" w:rsidR="002E17C1" w:rsidRDefault="002E17C1" w:rsidP="001C57D1">
            <w:pPr>
              <w:tabs>
                <w:tab w:val="left" w:pos="7740"/>
              </w:tabs>
              <w:jc w:val="center"/>
              <w:rPr>
                <w:b/>
                <w:sz w:val="28"/>
                <w:szCs w:val="28"/>
              </w:rPr>
            </w:pPr>
            <w:r w:rsidRPr="006506FC">
              <w:rPr>
                <w:b/>
                <w:sz w:val="28"/>
                <w:szCs w:val="28"/>
              </w:rPr>
              <w:t>Ghi chú</w:t>
            </w:r>
          </w:p>
          <w:p w14:paraId="1E8199B0" w14:textId="77777777" w:rsidR="002E17C1" w:rsidRPr="006506FC" w:rsidRDefault="002E17C1" w:rsidP="001C57D1">
            <w:pPr>
              <w:tabs>
                <w:tab w:val="left" w:pos="7740"/>
              </w:tabs>
              <w:jc w:val="center"/>
              <w:rPr>
                <w:b/>
                <w:sz w:val="28"/>
                <w:szCs w:val="28"/>
              </w:rPr>
            </w:pPr>
          </w:p>
        </w:tc>
      </w:tr>
      <w:tr w:rsidR="002E17C1" w:rsidRPr="006506FC" w14:paraId="4444BB57" w14:textId="77777777" w:rsidTr="00510E6B">
        <w:trPr>
          <w:trHeight w:val="572"/>
        </w:trPr>
        <w:tc>
          <w:tcPr>
            <w:tcW w:w="851" w:type="dxa"/>
            <w:vAlign w:val="center"/>
          </w:tcPr>
          <w:p w14:paraId="0EE4F007" w14:textId="77777777" w:rsidR="002E17C1" w:rsidRPr="006506FC" w:rsidRDefault="002E17C1" w:rsidP="001C57D1">
            <w:pPr>
              <w:tabs>
                <w:tab w:val="left" w:pos="7740"/>
              </w:tabs>
              <w:jc w:val="center"/>
              <w:rPr>
                <w:b/>
                <w:sz w:val="28"/>
                <w:szCs w:val="28"/>
              </w:rPr>
            </w:pPr>
          </w:p>
        </w:tc>
        <w:tc>
          <w:tcPr>
            <w:tcW w:w="2268" w:type="dxa"/>
            <w:vAlign w:val="center"/>
          </w:tcPr>
          <w:p w14:paraId="7FD8EBD2" w14:textId="77777777" w:rsidR="002E17C1" w:rsidRPr="006506FC" w:rsidRDefault="002E17C1" w:rsidP="001C57D1">
            <w:pPr>
              <w:tabs>
                <w:tab w:val="left" w:pos="7740"/>
              </w:tabs>
              <w:jc w:val="center"/>
              <w:rPr>
                <w:b/>
                <w:sz w:val="28"/>
                <w:szCs w:val="28"/>
              </w:rPr>
            </w:pPr>
            <w:r>
              <w:rPr>
                <w:b/>
                <w:sz w:val="28"/>
                <w:szCs w:val="28"/>
              </w:rPr>
              <w:t>Đón tiếp đại biểu</w:t>
            </w:r>
          </w:p>
        </w:tc>
        <w:tc>
          <w:tcPr>
            <w:tcW w:w="1559" w:type="dxa"/>
            <w:vAlign w:val="center"/>
          </w:tcPr>
          <w:p w14:paraId="3FDBC8BB" w14:textId="77777777" w:rsidR="002E17C1" w:rsidRPr="00C31683" w:rsidRDefault="002E17C1" w:rsidP="001C57D1">
            <w:pPr>
              <w:tabs>
                <w:tab w:val="left" w:pos="7740"/>
              </w:tabs>
              <w:jc w:val="center"/>
              <w:rPr>
                <w:sz w:val="28"/>
                <w:szCs w:val="28"/>
              </w:rPr>
            </w:pPr>
            <w:r w:rsidRPr="00C31683">
              <w:rPr>
                <w:sz w:val="28"/>
                <w:szCs w:val="28"/>
              </w:rPr>
              <w:t>20h00 – 21h45</w:t>
            </w:r>
          </w:p>
        </w:tc>
        <w:tc>
          <w:tcPr>
            <w:tcW w:w="2126" w:type="dxa"/>
            <w:vAlign w:val="center"/>
          </w:tcPr>
          <w:p w14:paraId="28610816" w14:textId="42C54BD0" w:rsidR="002E17C1" w:rsidRPr="00E74250" w:rsidRDefault="002E17C1" w:rsidP="001C57D1">
            <w:pPr>
              <w:tabs>
                <w:tab w:val="left" w:pos="7740"/>
              </w:tabs>
              <w:jc w:val="center"/>
              <w:rPr>
                <w:b/>
                <w:sz w:val="28"/>
                <w:szCs w:val="28"/>
              </w:rPr>
            </w:pPr>
          </w:p>
        </w:tc>
        <w:tc>
          <w:tcPr>
            <w:tcW w:w="5103" w:type="dxa"/>
            <w:vAlign w:val="center"/>
          </w:tcPr>
          <w:p w14:paraId="2D7FFD0C" w14:textId="77777777" w:rsidR="002E17C1" w:rsidRPr="00C31683" w:rsidRDefault="002E17C1" w:rsidP="001C57D1">
            <w:pPr>
              <w:tabs>
                <w:tab w:val="left" w:pos="7740"/>
              </w:tabs>
              <w:jc w:val="center"/>
              <w:rPr>
                <w:sz w:val="28"/>
                <w:szCs w:val="28"/>
              </w:rPr>
            </w:pPr>
            <w:r w:rsidRPr="00C31683">
              <w:rPr>
                <w:sz w:val="28"/>
                <w:szCs w:val="28"/>
              </w:rPr>
              <w:t>Các tiết mục biểu diễn của các CLB nghệ thuật tại địa phương</w:t>
            </w:r>
          </w:p>
        </w:tc>
        <w:tc>
          <w:tcPr>
            <w:tcW w:w="2127" w:type="dxa"/>
            <w:vAlign w:val="center"/>
          </w:tcPr>
          <w:p w14:paraId="221B9306" w14:textId="77777777" w:rsidR="002E17C1" w:rsidRPr="00C31683" w:rsidRDefault="002E17C1" w:rsidP="001C57D1">
            <w:pPr>
              <w:jc w:val="center"/>
              <w:rPr>
                <w:sz w:val="28"/>
                <w:szCs w:val="28"/>
                <w:lang w:val="vi-VN"/>
              </w:rPr>
            </w:pPr>
            <w:r>
              <w:rPr>
                <w:sz w:val="28"/>
                <w:szCs w:val="28"/>
                <w:lang w:val="vi-VN"/>
              </w:rPr>
              <w:t>Ánh sáng sân khấu, visual led</w:t>
            </w:r>
            <w:r>
              <w:rPr>
                <w:sz w:val="28"/>
                <w:szCs w:val="28"/>
              </w:rPr>
              <w:t xml:space="preserve">, </w:t>
            </w:r>
            <w:r>
              <w:rPr>
                <w:sz w:val="28"/>
                <w:szCs w:val="28"/>
                <w:lang w:val="vi-VN"/>
              </w:rPr>
              <w:t>Âm nhạc</w:t>
            </w:r>
          </w:p>
        </w:tc>
        <w:tc>
          <w:tcPr>
            <w:tcW w:w="1559" w:type="dxa"/>
            <w:vAlign w:val="center"/>
          </w:tcPr>
          <w:p w14:paraId="16E4029B" w14:textId="77777777" w:rsidR="002E17C1" w:rsidRPr="006506FC" w:rsidRDefault="002E17C1" w:rsidP="001C57D1">
            <w:pPr>
              <w:tabs>
                <w:tab w:val="left" w:pos="7740"/>
              </w:tabs>
              <w:jc w:val="center"/>
              <w:rPr>
                <w:b/>
                <w:sz w:val="28"/>
                <w:szCs w:val="28"/>
              </w:rPr>
            </w:pPr>
          </w:p>
        </w:tc>
      </w:tr>
      <w:tr w:rsidR="002E17C1" w:rsidRPr="006506FC" w14:paraId="3BA7951C" w14:textId="77777777" w:rsidTr="00510E6B">
        <w:trPr>
          <w:trHeight w:val="572"/>
        </w:trPr>
        <w:tc>
          <w:tcPr>
            <w:tcW w:w="851" w:type="dxa"/>
            <w:vAlign w:val="center"/>
          </w:tcPr>
          <w:p w14:paraId="1BD3D9F1" w14:textId="77777777" w:rsidR="002E17C1" w:rsidRPr="006506FC" w:rsidRDefault="002E17C1" w:rsidP="001C57D1">
            <w:pPr>
              <w:tabs>
                <w:tab w:val="left" w:pos="7740"/>
              </w:tabs>
              <w:jc w:val="center"/>
              <w:rPr>
                <w:b/>
                <w:sz w:val="28"/>
                <w:szCs w:val="28"/>
              </w:rPr>
            </w:pPr>
          </w:p>
        </w:tc>
        <w:tc>
          <w:tcPr>
            <w:tcW w:w="2268" w:type="dxa"/>
            <w:vAlign w:val="center"/>
          </w:tcPr>
          <w:p w14:paraId="295CA428" w14:textId="77777777" w:rsidR="002E17C1" w:rsidRDefault="002E17C1" w:rsidP="001C57D1">
            <w:pPr>
              <w:tabs>
                <w:tab w:val="left" w:pos="7740"/>
              </w:tabs>
              <w:jc w:val="center"/>
              <w:rPr>
                <w:b/>
                <w:sz w:val="28"/>
                <w:szCs w:val="28"/>
              </w:rPr>
            </w:pPr>
            <w:r>
              <w:rPr>
                <w:b/>
                <w:sz w:val="28"/>
                <w:szCs w:val="28"/>
              </w:rPr>
              <w:t>Công tác ổn định tổ chức</w:t>
            </w:r>
          </w:p>
        </w:tc>
        <w:tc>
          <w:tcPr>
            <w:tcW w:w="1559" w:type="dxa"/>
            <w:vAlign w:val="center"/>
          </w:tcPr>
          <w:p w14:paraId="62124F72" w14:textId="77777777" w:rsidR="002E17C1" w:rsidRPr="00C31683" w:rsidRDefault="002E17C1" w:rsidP="001C57D1">
            <w:pPr>
              <w:tabs>
                <w:tab w:val="left" w:pos="7740"/>
              </w:tabs>
              <w:jc w:val="center"/>
              <w:rPr>
                <w:sz w:val="28"/>
                <w:szCs w:val="28"/>
              </w:rPr>
            </w:pPr>
            <w:r>
              <w:rPr>
                <w:sz w:val="28"/>
                <w:szCs w:val="28"/>
              </w:rPr>
              <w:t>21h45 – 22h00</w:t>
            </w:r>
          </w:p>
        </w:tc>
        <w:tc>
          <w:tcPr>
            <w:tcW w:w="2126" w:type="dxa"/>
            <w:vAlign w:val="center"/>
          </w:tcPr>
          <w:p w14:paraId="737EBC1A" w14:textId="77777777" w:rsidR="002E17C1" w:rsidRPr="00C31683" w:rsidRDefault="002E17C1" w:rsidP="001C57D1">
            <w:pPr>
              <w:pStyle w:val="ListParagraph"/>
              <w:tabs>
                <w:tab w:val="left" w:pos="7740"/>
              </w:tabs>
              <w:jc w:val="center"/>
              <w:rPr>
                <w:sz w:val="28"/>
                <w:szCs w:val="28"/>
              </w:rPr>
            </w:pPr>
          </w:p>
        </w:tc>
        <w:tc>
          <w:tcPr>
            <w:tcW w:w="5103" w:type="dxa"/>
            <w:vAlign w:val="center"/>
          </w:tcPr>
          <w:p w14:paraId="60031CAB" w14:textId="77777777" w:rsidR="002E17C1" w:rsidRPr="00C31683" w:rsidRDefault="002E17C1" w:rsidP="001C57D1">
            <w:pPr>
              <w:tabs>
                <w:tab w:val="left" w:pos="7740"/>
              </w:tabs>
              <w:jc w:val="center"/>
              <w:rPr>
                <w:sz w:val="28"/>
                <w:szCs w:val="28"/>
              </w:rPr>
            </w:pPr>
            <w:r w:rsidRPr="00AD74B1">
              <w:rPr>
                <w:sz w:val="26"/>
                <w:szCs w:val="26"/>
              </w:rPr>
              <w:t>Hoàn thiện công tác đón tiếp đại biểu, ổn định vị trí khán giả và kiểm tra kỹ thuật toàn bộ hệ thố</w:t>
            </w:r>
            <w:r>
              <w:rPr>
                <w:sz w:val="26"/>
                <w:szCs w:val="26"/>
              </w:rPr>
              <w:t>ng âm thanh, ánh sáng, pháo hoa, nhân sự chuẩn bị chương trình</w:t>
            </w:r>
          </w:p>
        </w:tc>
        <w:tc>
          <w:tcPr>
            <w:tcW w:w="2127" w:type="dxa"/>
            <w:vAlign w:val="center"/>
          </w:tcPr>
          <w:p w14:paraId="726FA343" w14:textId="77777777" w:rsidR="002E17C1" w:rsidRPr="00C31683" w:rsidRDefault="002E17C1" w:rsidP="001C57D1">
            <w:pPr>
              <w:jc w:val="center"/>
              <w:rPr>
                <w:sz w:val="28"/>
                <w:szCs w:val="28"/>
              </w:rPr>
            </w:pPr>
            <w:r>
              <w:rPr>
                <w:sz w:val="28"/>
                <w:szCs w:val="28"/>
                <w:lang w:val="vi-VN"/>
              </w:rPr>
              <w:t>Ánh sáng sân khấu, visual led</w:t>
            </w:r>
            <w:r>
              <w:rPr>
                <w:sz w:val="28"/>
                <w:szCs w:val="28"/>
              </w:rPr>
              <w:t xml:space="preserve"> chính, </w:t>
            </w:r>
            <w:r>
              <w:rPr>
                <w:sz w:val="28"/>
                <w:szCs w:val="28"/>
                <w:lang w:val="vi-VN"/>
              </w:rPr>
              <w:t>Âm nhạc</w:t>
            </w:r>
            <w:r>
              <w:rPr>
                <w:sz w:val="28"/>
                <w:szCs w:val="28"/>
              </w:rPr>
              <w:t xml:space="preserve"> trang trọng</w:t>
            </w:r>
          </w:p>
        </w:tc>
        <w:tc>
          <w:tcPr>
            <w:tcW w:w="1559" w:type="dxa"/>
            <w:vAlign w:val="center"/>
          </w:tcPr>
          <w:p w14:paraId="3FD724B2" w14:textId="77777777" w:rsidR="002E17C1" w:rsidRPr="006506FC" w:rsidRDefault="002E17C1" w:rsidP="001C57D1">
            <w:pPr>
              <w:tabs>
                <w:tab w:val="left" w:pos="7740"/>
              </w:tabs>
              <w:jc w:val="center"/>
              <w:rPr>
                <w:b/>
                <w:sz w:val="28"/>
                <w:szCs w:val="28"/>
              </w:rPr>
            </w:pPr>
          </w:p>
        </w:tc>
      </w:tr>
      <w:tr w:rsidR="002E17C1" w:rsidRPr="006506FC" w14:paraId="3BDEDCD8" w14:textId="77777777" w:rsidTr="00510E6B">
        <w:trPr>
          <w:trHeight w:val="1562"/>
        </w:trPr>
        <w:tc>
          <w:tcPr>
            <w:tcW w:w="851" w:type="dxa"/>
            <w:vAlign w:val="center"/>
          </w:tcPr>
          <w:p w14:paraId="271021D9" w14:textId="77777777" w:rsidR="002E17C1" w:rsidRPr="006506FC" w:rsidRDefault="002E17C1" w:rsidP="001C57D1">
            <w:pPr>
              <w:tabs>
                <w:tab w:val="left" w:pos="7740"/>
              </w:tabs>
              <w:jc w:val="center"/>
              <w:rPr>
                <w:sz w:val="28"/>
                <w:szCs w:val="28"/>
              </w:rPr>
            </w:pPr>
          </w:p>
        </w:tc>
        <w:tc>
          <w:tcPr>
            <w:tcW w:w="2268" w:type="dxa"/>
            <w:vAlign w:val="center"/>
            <w:hideMark/>
          </w:tcPr>
          <w:p w14:paraId="30EF5108" w14:textId="77777777" w:rsidR="002E17C1" w:rsidRPr="006506FC" w:rsidRDefault="002E17C1" w:rsidP="001C57D1">
            <w:pPr>
              <w:tabs>
                <w:tab w:val="left" w:pos="7740"/>
              </w:tabs>
              <w:jc w:val="center"/>
              <w:rPr>
                <w:b/>
                <w:bCs/>
                <w:sz w:val="28"/>
                <w:szCs w:val="28"/>
              </w:rPr>
            </w:pPr>
            <w:r w:rsidRPr="006506FC">
              <w:rPr>
                <w:b/>
                <w:bCs/>
                <w:sz w:val="28"/>
                <w:szCs w:val="28"/>
              </w:rPr>
              <w:t>Khai từ</w:t>
            </w:r>
          </w:p>
          <w:p w14:paraId="68047985" w14:textId="77777777" w:rsidR="002E17C1" w:rsidRPr="006506FC" w:rsidRDefault="002E17C1" w:rsidP="001C57D1">
            <w:pPr>
              <w:tabs>
                <w:tab w:val="left" w:pos="7740"/>
              </w:tabs>
              <w:jc w:val="center"/>
              <w:rPr>
                <w:b/>
                <w:bCs/>
                <w:sz w:val="28"/>
                <w:szCs w:val="28"/>
              </w:rPr>
            </w:pPr>
          </w:p>
        </w:tc>
        <w:tc>
          <w:tcPr>
            <w:tcW w:w="1559" w:type="dxa"/>
            <w:vAlign w:val="center"/>
          </w:tcPr>
          <w:p w14:paraId="0EB6C673" w14:textId="77777777" w:rsidR="002E17C1" w:rsidRPr="00C31683" w:rsidRDefault="002E17C1" w:rsidP="001C57D1">
            <w:pPr>
              <w:jc w:val="center"/>
              <w:rPr>
                <w:sz w:val="28"/>
                <w:szCs w:val="28"/>
              </w:rPr>
            </w:pPr>
          </w:p>
          <w:p w14:paraId="14E7E92B" w14:textId="77777777" w:rsidR="002E17C1" w:rsidRPr="00C31683" w:rsidRDefault="002E17C1" w:rsidP="001C57D1">
            <w:pPr>
              <w:jc w:val="center"/>
              <w:rPr>
                <w:b/>
                <w:sz w:val="28"/>
                <w:szCs w:val="28"/>
              </w:rPr>
            </w:pPr>
            <w:r w:rsidRPr="00C31683">
              <w:rPr>
                <w:sz w:val="28"/>
                <w:szCs w:val="28"/>
              </w:rPr>
              <w:t>22h00 – 22h</w:t>
            </w:r>
            <w:r>
              <w:rPr>
                <w:sz w:val="28"/>
                <w:szCs w:val="28"/>
              </w:rPr>
              <w:t>30</w:t>
            </w:r>
          </w:p>
        </w:tc>
        <w:tc>
          <w:tcPr>
            <w:tcW w:w="2126" w:type="dxa"/>
            <w:vAlign w:val="center"/>
          </w:tcPr>
          <w:p w14:paraId="7A2ADB6E" w14:textId="74CA4463" w:rsidR="002E17C1" w:rsidRPr="00E74250" w:rsidRDefault="002E17C1" w:rsidP="001C57D1">
            <w:pPr>
              <w:jc w:val="center"/>
              <w:rPr>
                <w:b/>
                <w:sz w:val="28"/>
                <w:szCs w:val="28"/>
              </w:rPr>
            </w:pPr>
            <w:r w:rsidRPr="006506FC">
              <w:rPr>
                <w:b/>
                <w:sz w:val="28"/>
                <w:szCs w:val="28"/>
                <w:lang w:val="vi-VN"/>
              </w:rPr>
              <w:t>Ninh Bình- Bản hùng ca non nước</w:t>
            </w:r>
          </w:p>
        </w:tc>
        <w:tc>
          <w:tcPr>
            <w:tcW w:w="5103" w:type="dxa"/>
            <w:vAlign w:val="center"/>
            <w:hideMark/>
          </w:tcPr>
          <w:p w14:paraId="5931144E" w14:textId="77777777" w:rsidR="002E17C1" w:rsidRPr="006506FC" w:rsidRDefault="002E17C1" w:rsidP="001C57D1">
            <w:pPr>
              <w:widowControl w:val="0"/>
              <w:jc w:val="center"/>
              <w:rPr>
                <w:sz w:val="28"/>
                <w:szCs w:val="28"/>
                <w:lang w:val="vi-VN"/>
              </w:rPr>
            </w:pPr>
            <w:r w:rsidRPr="006506FC">
              <w:rPr>
                <w:sz w:val="28"/>
                <w:szCs w:val="28"/>
                <w:lang w:val="vi-VN"/>
              </w:rPr>
              <w:t>Ninh Bình-vùng đất của những di sản với một không gian phát triển mới đầy triển vọng, dưới sự lãnh đạo của các cấp ủy Đảng, chính quyền, cùng sự chung tay góp sức của toàn thể nhân dân, hướng tới một tương lai tươi sáng, phồn vinh, khát vọng vươn lên mạnh mẽ, phát huy giá trị cộng hưởng, khẳng định vị thế của mình trên bản đồ phát triển của đất nước.</w:t>
            </w:r>
          </w:p>
        </w:tc>
        <w:tc>
          <w:tcPr>
            <w:tcW w:w="2127" w:type="dxa"/>
            <w:vAlign w:val="center"/>
          </w:tcPr>
          <w:p w14:paraId="4AE4CC3A" w14:textId="71479927" w:rsidR="002E17C1" w:rsidRPr="006506FC" w:rsidRDefault="002E17C1" w:rsidP="001C57D1">
            <w:pPr>
              <w:jc w:val="center"/>
              <w:rPr>
                <w:sz w:val="28"/>
                <w:szCs w:val="28"/>
                <w:lang w:val="vi-VN"/>
              </w:rPr>
            </w:pPr>
            <w:bookmarkStart w:id="7" w:name="OLE_LINK2"/>
            <w:r w:rsidRPr="006506FC">
              <w:rPr>
                <w:sz w:val="28"/>
                <w:szCs w:val="28"/>
                <w:lang w:val="vi-VN"/>
              </w:rPr>
              <w:t>Ánh sáng sân khấu tạo hình spot;</w:t>
            </w:r>
          </w:p>
          <w:p w14:paraId="467BA962" w14:textId="77777777" w:rsidR="002E17C1" w:rsidRPr="006506FC" w:rsidRDefault="002E17C1" w:rsidP="001C57D1">
            <w:pPr>
              <w:jc w:val="center"/>
              <w:rPr>
                <w:sz w:val="28"/>
                <w:szCs w:val="28"/>
                <w:lang w:val="vi-VN"/>
              </w:rPr>
            </w:pPr>
            <w:r w:rsidRPr="006506FC">
              <w:rPr>
                <w:sz w:val="28"/>
                <w:szCs w:val="28"/>
                <w:lang w:val="vi-VN"/>
              </w:rPr>
              <w:t>Âm nhạc: Beat</w:t>
            </w:r>
            <w:bookmarkEnd w:id="7"/>
          </w:p>
        </w:tc>
        <w:tc>
          <w:tcPr>
            <w:tcW w:w="1559" w:type="dxa"/>
            <w:vAlign w:val="center"/>
          </w:tcPr>
          <w:p w14:paraId="111DE60D" w14:textId="77777777" w:rsidR="002E17C1" w:rsidRPr="006506FC" w:rsidRDefault="002E17C1" w:rsidP="001C57D1">
            <w:pPr>
              <w:jc w:val="center"/>
              <w:rPr>
                <w:sz w:val="28"/>
                <w:szCs w:val="28"/>
                <w:lang w:val="vi-VN"/>
              </w:rPr>
            </w:pPr>
            <w:r w:rsidRPr="006506FC">
              <w:rPr>
                <w:sz w:val="28"/>
                <w:szCs w:val="28"/>
                <w:lang w:val="vi-VN"/>
              </w:rPr>
              <w:t>Kết thúc tiết mục có bắn pháo hoa.</w:t>
            </w:r>
          </w:p>
          <w:p w14:paraId="430F4535" w14:textId="77777777" w:rsidR="002E17C1" w:rsidRPr="006506FC" w:rsidRDefault="002E17C1" w:rsidP="001C57D1">
            <w:pPr>
              <w:jc w:val="center"/>
              <w:rPr>
                <w:sz w:val="28"/>
                <w:szCs w:val="28"/>
                <w:lang w:val="vi-VN"/>
              </w:rPr>
            </w:pPr>
          </w:p>
        </w:tc>
      </w:tr>
      <w:tr w:rsidR="002E17C1" w:rsidRPr="006506FC" w14:paraId="463D6A2C" w14:textId="77777777" w:rsidTr="00510E6B">
        <w:trPr>
          <w:trHeight w:val="515"/>
        </w:trPr>
        <w:tc>
          <w:tcPr>
            <w:tcW w:w="15593" w:type="dxa"/>
            <w:gridSpan w:val="7"/>
            <w:vAlign w:val="center"/>
          </w:tcPr>
          <w:p w14:paraId="5CF5369F" w14:textId="77777777" w:rsidR="002E17C1" w:rsidRPr="006506FC" w:rsidRDefault="002E17C1" w:rsidP="001C57D1">
            <w:pPr>
              <w:jc w:val="center"/>
              <w:rPr>
                <w:b/>
                <w:sz w:val="28"/>
                <w:szCs w:val="28"/>
                <w:lang w:val="vi-VN"/>
              </w:rPr>
            </w:pPr>
            <w:r w:rsidRPr="006506FC">
              <w:rPr>
                <w:b/>
                <w:sz w:val="28"/>
                <w:szCs w:val="28"/>
                <w:lang w:val="vi-VN"/>
              </w:rPr>
              <w:t>Tuyên bố lý do, giới thiệu đại biểu</w:t>
            </w:r>
          </w:p>
        </w:tc>
      </w:tr>
      <w:tr w:rsidR="002E17C1" w:rsidRPr="006506FC" w14:paraId="14F97DCB" w14:textId="77777777" w:rsidTr="00510E6B">
        <w:trPr>
          <w:trHeight w:val="345"/>
        </w:trPr>
        <w:tc>
          <w:tcPr>
            <w:tcW w:w="851" w:type="dxa"/>
            <w:vAlign w:val="center"/>
          </w:tcPr>
          <w:p w14:paraId="3D1EEFDA" w14:textId="77777777" w:rsidR="002E17C1" w:rsidRPr="006506FC" w:rsidRDefault="002E17C1" w:rsidP="001C57D1">
            <w:pPr>
              <w:tabs>
                <w:tab w:val="left" w:pos="7740"/>
              </w:tabs>
              <w:jc w:val="center"/>
              <w:rPr>
                <w:sz w:val="28"/>
                <w:szCs w:val="28"/>
              </w:rPr>
            </w:pPr>
          </w:p>
        </w:tc>
        <w:tc>
          <w:tcPr>
            <w:tcW w:w="2268" w:type="dxa"/>
            <w:vAlign w:val="center"/>
          </w:tcPr>
          <w:p w14:paraId="66E45E2D" w14:textId="77777777" w:rsidR="002E17C1" w:rsidRPr="006506FC" w:rsidRDefault="002E17C1" w:rsidP="001C57D1">
            <w:pPr>
              <w:tabs>
                <w:tab w:val="left" w:pos="7740"/>
              </w:tabs>
              <w:jc w:val="center"/>
              <w:rPr>
                <w:sz w:val="28"/>
                <w:szCs w:val="28"/>
              </w:rPr>
            </w:pPr>
            <w:r w:rsidRPr="006506FC">
              <w:rPr>
                <w:b/>
                <w:sz w:val="28"/>
                <w:szCs w:val="28"/>
              </w:rPr>
              <w:t>MC</w:t>
            </w:r>
          </w:p>
        </w:tc>
        <w:tc>
          <w:tcPr>
            <w:tcW w:w="1559" w:type="dxa"/>
            <w:vAlign w:val="center"/>
          </w:tcPr>
          <w:p w14:paraId="61FDD856" w14:textId="77777777" w:rsidR="002E17C1" w:rsidRPr="006506FC" w:rsidRDefault="002E17C1" w:rsidP="001C57D1">
            <w:pPr>
              <w:tabs>
                <w:tab w:val="left" w:pos="7740"/>
              </w:tabs>
              <w:jc w:val="center"/>
              <w:rPr>
                <w:i/>
                <w:sz w:val="28"/>
                <w:szCs w:val="28"/>
              </w:rPr>
            </w:pPr>
          </w:p>
        </w:tc>
        <w:tc>
          <w:tcPr>
            <w:tcW w:w="2126" w:type="dxa"/>
            <w:vAlign w:val="center"/>
          </w:tcPr>
          <w:p w14:paraId="62613BF9" w14:textId="77777777" w:rsidR="002E17C1" w:rsidRPr="00C31683" w:rsidRDefault="002E17C1" w:rsidP="001C57D1">
            <w:pPr>
              <w:tabs>
                <w:tab w:val="left" w:pos="7740"/>
              </w:tabs>
              <w:jc w:val="center"/>
              <w:rPr>
                <w:b/>
                <w:sz w:val="28"/>
                <w:szCs w:val="28"/>
              </w:rPr>
            </w:pPr>
            <w:r w:rsidRPr="00C31683">
              <w:rPr>
                <w:sz w:val="28"/>
                <w:szCs w:val="28"/>
              </w:rPr>
              <w:t>MC ra sân khấu...</w:t>
            </w:r>
          </w:p>
        </w:tc>
        <w:tc>
          <w:tcPr>
            <w:tcW w:w="5103" w:type="dxa"/>
            <w:vAlign w:val="center"/>
          </w:tcPr>
          <w:p w14:paraId="4746AC67" w14:textId="77777777" w:rsidR="002E17C1" w:rsidRPr="006506FC" w:rsidRDefault="002E17C1" w:rsidP="001C57D1">
            <w:pPr>
              <w:jc w:val="center"/>
              <w:rPr>
                <w:i/>
                <w:sz w:val="28"/>
                <w:szCs w:val="28"/>
                <w:lang w:val="vi-VN"/>
              </w:rPr>
            </w:pPr>
            <w:r w:rsidRPr="006506FC">
              <w:rPr>
                <w:sz w:val="28"/>
                <w:szCs w:val="28"/>
                <w:lang w:val="vi-VN"/>
              </w:rPr>
              <w:t>Ban tổ chức cung cấp danh sách đại biểu dự chương trình</w:t>
            </w:r>
          </w:p>
        </w:tc>
        <w:tc>
          <w:tcPr>
            <w:tcW w:w="2127" w:type="dxa"/>
            <w:vAlign w:val="center"/>
          </w:tcPr>
          <w:p w14:paraId="7D50C94D" w14:textId="77777777" w:rsidR="002E17C1" w:rsidRPr="006506FC" w:rsidRDefault="002E17C1" w:rsidP="001C57D1">
            <w:pPr>
              <w:ind w:right="-57"/>
              <w:jc w:val="center"/>
              <w:rPr>
                <w:sz w:val="28"/>
                <w:szCs w:val="28"/>
              </w:rPr>
            </w:pPr>
            <w:r w:rsidRPr="006506FC">
              <w:rPr>
                <w:sz w:val="28"/>
                <w:szCs w:val="28"/>
              </w:rPr>
              <w:t>Follow MC</w:t>
            </w:r>
          </w:p>
        </w:tc>
        <w:tc>
          <w:tcPr>
            <w:tcW w:w="1559" w:type="dxa"/>
            <w:vAlign w:val="center"/>
          </w:tcPr>
          <w:p w14:paraId="1F477FAB" w14:textId="77777777" w:rsidR="002E17C1" w:rsidRPr="006506FC" w:rsidRDefault="002E17C1" w:rsidP="001C57D1">
            <w:pPr>
              <w:ind w:right="-57"/>
              <w:jc w:val="center"/>
              <w:rPr>
                <w:sz w:val="28"/>
                <w:szCs w:val="28"/>
              </w:rPr>
            </w:pPr>
          </w:p>
        </w:tc>
      </w:tr>
      <w:tr w:rsidR="002E17C1" w:rsidRPr="006506FC" w14:paraId="00069F3E" w14:textId="77777777" w:rsidTr="00510E6B">
        <w:trPr>
          <w:trHeight w:val="671"/>
        </w:trPr>
        <w:tc>
          <w:tcPr>
            <w:tcW w:w="851" w:type="dxa"/>
            <w:vAlign w:val="center"/>
          </w:tcPr>
          <w:p w14:paraId="425B90D7" w14:textId="77777777" w:rsidR="002E17C1" w:rsidRPr="006506FC" w:rsidRDefault="002E17C1" w:rsidP="001C57D1">
            <w:pPr>
              <w:tabs>
                <w:tab w:val="left" w:pos="7740"/>
              </w:tabs>
              <w:jc w:val="center"/>
              <w:rPr>
                <w:sz w:val="28"/>
                <w:szCs w:val="28"/>
              </w:rPr>
            </w:pPr>
          </w:p>
        </w:tc>
        <w:tc>
          <w:tcPr>
            <w:tcW w:w="2268" w:type="dxa"/>
            <w:vAlign w:val="center"/>
          </w:tcPr>
          <w:p w14:paraId="4DD05582" w14:textId="77777777" w:rsidR="002E17C1" w:rsidRPr="006506FC" w:rsidRDefault="002E17C1" w:rsidP="001C57D1">
            <w:pPr>
              <w:tabs>
                <w:tab w:val="left" w:pos="7740"/>
              </w:tabs>
              <w:jc w:val="center"/>
              <w:rPr>
                <w:sz w:val="28"/>
                <w:szCs w:val="28"/>
              </w:rPr>
            </w:pPr>
            <w:r w:rsidRPr="006506FC">
              <w:rPr>
                <w:sz w:val="28"/>
                <w:szCs w:val="28"/>
              </w:rPr>
              <w:t>Lãnh đạo tỉnh phát biểu (nếu có)</w:t>
            </w:r>
          </w:p>
        </w:tc>
        <w:tc>
          <w:tcPr>
            <w:tcW w:w="1559" w:type="dxa"/>
            <w:vAlign w:val="center"/>
          </w:tcPr>
          <w:p w14:paraId="4C6D280E" w14:textId="77777777" w:rsidR="002E17C1" w:rsidRPr="006506FC" w:rsidRDefault="002E17C1" w:rsidP="001C57D1">
            <w:pPr>
              <w:tabs>
                <w:tab w:val="left" w:pos="7740"/>
              </w:tabs>
              <w:jc w:val="center"/>
              <w:rPr>
                <w:sz w:val="28"/>
                <w:szCs w:val="28"/>
                <w:lang w:val="vi-VN"/>
              </w:rPr>
            </w:pPr>
          </w:p>
        </w:tc>
        <w:tc>
          <w:tcPr>
            <w:tcW w:w="2126" w:type="dxa"/>
            <w:vAlign w:val="center"/>
          </w:tcPr>
          <w:p w14:paraId="12A67409" w14:textId="77777777" w:rsidR="002E17C1" w:rsidRPr="006506FC" w:rsidRDefault="002E17C1" w:rsidP="001C57D1">
            <w:pPr>
              <w:tabs>
                <w:tab w:val="left" w:pos="7740"/>
              </w:tabs>
              <w:jc w:val="center"/>
              <w:rPr>
                <w:sz w:val="28"/>
                <w:szCs w:val="28"/>
                <w:lang w:val="vi-VN"/>
              </w:rPr>
            </w:pPr>
          </w:p>
        </w:tc>
        <w:tc>
          <w:tcPr>
            <w:tcW w:w="5103" w:type="dxa"/>
            <w:vAlign w:val="center"/>
          </w:tcPr>
          <w:p w14:paraId="16BE33AC" w14:textId="77777777" w:rsidR="002E17C1" w:rsidRPr="006506FC" w:rsidRDefault="002E17C1" w:rsidP="001C57D1">
            <w:pPr>
              <w:jc w:val="center"/>
              <w:rPr>
                <w:b/>
                <w:sz w:val="28"/>
                <w:szCs w:val="28"/>
                <w:lang w:val="vi-VN"/>
              </w:rPr>
            </w:pPr>
          </w:p>
        </w:tc>
        <w:tc>
          <w:tcPr>
            <w:tcW w:w="2127" w:type="dxa"/>
            <w:vAlign w:val="center"/>
          </w:tcPr>
          <w:p w14:paraId="19D0FC04" w14:textId="10C172C8" w:rsidR="002E17C1" w:rsidRPr="006506FC" w:rsidRDefault="002E17C1" w:rsidP="001C57D1">
            <w:pPr>
              <w:ind w:right="-57"/>
              <w:jc w:val="center"/>
              <w:rPr>
                <w:color w:val="FF0000"/>
                <w:sz w:val="28"/>
                <w:szCs w:val="28"/>
                <w:lang w:val="vi-VN"/>
              </w:rPr>
            </w:pPr>
            <w:r w:rsidRPr="006506FC">
              <w:rPr>
                <w:sz w:val="28"/>
                <w:szCs w:val="28"/>
              </w:rPr>
              <w:t>Follow bục phát biểu; nhạc nền</w:t>
            </w:r>
          </w:p>
        </w:tc>
        <w:tc>
          <w:tcPr>
            <w:tcW w:w="1559" w:type="dxa"/>
            <w:vAlign w:val="center"/>
          </w:tcPr>
          <w:p w14:paraId="0160F794" w14:textId="77777777" w:rsidR="002E17C1" w:rsidRPr="006506FC" w:rsidRDefault="002E17C1" w:rsidP="001C57D1">
            <w:pPr>
              <w:ind w:right="-57"/>
              <w:jc w:val="center"/>
              <w:rPr>
                <w:color w:val="000000"/>
                <w:sz w:val="28"/>
                <w:szCs w:val="28"/>
              </w:rPr>
            </w:pPr>
          </w:p>
        </w:tc>
      </w:tr>
      <w:tr w:rsidR="002E17C1" w:rsidRPr="006506FC" w14:paraId="423C087B" w14:textId="77777777" w:rsidTr="00510E6B">
        <w:trPr>
          <w:trHeight w:val="557"/>
        </w:trPr>
        <w:tc>
          <w:tcPr>
            <w:tcW w:w="851" w:type="dxa"/>
            <w:vAlign w:val="center"/>
          </w:tcPr>
          <w:p w14:paraId="1917C307" w14:textId="77777777" w:rsidR="002E17C1" w:rsidRPr="006506FC" w:rsidRDefault="002E17C1" w:rsidP="001C57D1">
            <w:pPr>
              <w:tabs>
                <w:tab w:val="left" w:pos="7740"/>
              </w:tabs>
              <w:jc w:val="center"/>
              <w:rPr>
                <w:sz w:val="28"/>
                <w:szCs w:val="28"/>
              </w:rPr>
            </w:pPr>
          </w:p>
        </w:tc>
        <w:tc>
          <w:tcPr>
            <w:tcW w:w="2268" w:type="dxa"/>
            <w:vAlign w:val="center"/>
            <w:hideMark/>
          </w:tcPr>
          <w:p w14:paraId="3FA196AE" w14:textId="77777777" w:rsidR="002E17C1" w:rsidRPr="006506FC" w:rsidRDefault="002E17C1" w:rsidP="001C57D1">
            <w:pPr>
              <w:tabs>
                <w:tab w:val="left" w:pos="7740"/>
              </w:tabs>
              <w:jc w:val="center"/>
              <w:rPr>
                <w:b/>
                <w:bCs/>
                <w:sz w:val="28"/>
                <w:szCs w:val="28"/>
              </w:rPr>
            </w:pPr>
            <w:r w:rsidRPr="006506FC">
              <w:rPr>
                <w:b/>
                <w:bCs/>
                <w:sz w:val="28"/>
                <w:szCs w:val="28"/>
              </w:rPr>
              <w:t>MC</w:t>
            </w:r>
          </w:p>
        </w:tc>
        <w:tc>
          <w:tcPr>
            <w:tcW w:w="1559" w:type="dxa"/>
            <w:vAlign w:val="center"/>
          </w:tcPr>
          <w:p w14:paraId="351E6839" w14:textId="77777777" w:rsidR="002E17C1" w:rsidRPr="006506FC" w:rsidRDefault="002E17C1" w:rsidP="001C57D1">
            <w:pPr>
              <w:jc w:val="center"/>
              <w:rPr>
                <w:i/>
                <w:sz w:val="28"/>
                <w:szCs w:val="28"/>
              </w:rPr>
            </w:pPr>
          </w:p>
        </w:tc>
        <w:tc>
          <w:tcPr>
            <w:tcW w:w="2126" w:type="dxa"/>
            <w:vAlign w:val="center"/>
          </w:tcPr>
          <w:p w14:paraId="6A912041" w14:textId="77777777" w:rsidR="002E17C1" w:rsidRPr="00C31683" w:rsidRDefault="002E17C1" w:rsidP="001C57D1">
            <w:pPr>
              <w:jc w:val="center"/>
              <w:rPr>
                <w:b/>
                <w:sz w:val="28"/>
                <w:szCs w:val="28"/>
              </w:rPr>
            </w:pPr>
            <w:r w:rsidRPr="00C31683">
              <w:rPr>
                <w:sz w:val="28"/>
                <w:szCs w:val="28"/>
              </w:rPr>
              <w:t>MC ra sân khấu...</w:t>
            </w:r>
          </w:p>
        </w:tc>
        <w:tc>
          <w:tcPr>
            <w:tcW w:w="5103" w:type="dxa"/>
            <w:vAlign w:val="center"/>
          </w:tcPr>
          <w:p w14:paraId="5C8F5DBD" w14:textId="4B68E644" w:rsidR="002E17C1" w:rsidRPr="006506FC" w:rsidRDefault="002E17C1" w:rsidP="001C57D1">
            <w:pPr>
              <w:jc w:val="center"/>
              <w:rPr>
                <w:bCs/>
                <w:iCs/>
                <w:sz w:val="28"/>
                <w:szCs w:val="28"/>
              </w:rPr>
            </w:pPr>
            <w:r w:rsidRPr="006506FC">
              <w:rPr>
                <w:bCs/>
                <w:iCs/>
                <w:sz w:val="28"/>
                <w:szCs w:val="28"/>
              </w:rPr>
              <w:t>MC cảm ơn ý kiến phát biểu của L</w:t>
            </w:r>
            <w:r w:rsidR="000D5A1D">
              <w:rPr>
                <w:bCs/>
                <w:iCs/>
                <w:sz w:val="28"/>
                <w:szCs w:val="28"/>
              </w:rPr>
              <w:t xml:space="preserve">ãnh </w:t>
            </w:r>
            <w:r w:rsidRPr="006506FC">
              <w:rPr>
                <w:bCs/>
                <w:iCs/>
                <w:sz w:val="28"/>
                <w:szCs w:val="28"/>
              </w:rPr>
              <w:t>Đ</w:t>
            </w:r>
            <w:r w:rsidR="000D5A1D">
              <w:rPr>
                <w:bCs/>
                <w:iCs/>
                <w:sz w:val="28"/>
                <w:szCs w:val="28"/>
              </w:rPr>
              <w:t>ạo</w:t>
            </w:r>
            <w:r w:rsidRPr="006506FC">
              <w:rPr>
                <w:bCs/>
                <w:iCs/>
                <w:sz w:val="28"/>
                <w:szCs w:val="28"/>
              </w:rPr>
              <w:t xml:space="preserve"> tỉnh và giới thiệu phóng sự</w:t>
            </w:r>
          </w:p>
        </w:tc>
        <w:tc>
          <w:tcPr>
            <w:tcW w:w="2127" w:type="dxa"/>
            <w:vAlign w:val="center"/>
          </w:tcPr>
          <w:p w14:paraId="030C0CBB" w14:textId="77777777" w:rsidR="002E17C1" w:rsidRPr="006506FC" w:rsidRDefault="002E17C1" w:rsidP="001C57D1">
            <w:pPr>
              <w:ind w:right="-57"/>
              <w:jc w:val="center"/>
              <w:rPr>
                <w:iCs/>
                <w:sz w:val="28"/>
                <w:szCs w:val="28"/>
              </w:rPr>
            </w:pPr>
            <w:r w:rsidRPr="006506FC">
              <w:rPr>
                <w:sz w:val="28"/>
                <w:szCs w:val="28"/>
              </w:rPr>
              <w:t>Follow MC</w:t>
            </w:r>
          </w:p>
        </w:tc>
        <w:tc>
          <w:tcPr>
            <w:tcW w:w="1559" w:type="dxa"/>
            <w:vAlign w:val="center"/>
          </w:tcPr>
          <w:p w14:paraId="00511916" w14:textId="77777777" w:rsidR="002E17C1" w:rsidRPr="006506FC" w:rsidRDefault="002E17C1" w:rsidP="001C57D1">
            <w:pPr>
              <w:ind w:right="-57"/>
              <w:jc w:val="center"/>
              <w:rPr>
                <w:iCs/>
                <w:sz w:val="28"/>
                <w:szCs w:val="28"/>
              </w:rPr>
            </w:pPr>
          </w:p>
        </w:tc>
      </w:tr>
      <w:tr w:rsidR="002E17C1" w:rsidRPr="006506FC" w14:paraId="387952E8" w14:textId="77777777" w:rsidTr="00510E6B">
        <w:trPr>
          <w:trHeight w:val="557"/>
        </w:trPr>
        <w:tc>
          <w:tcPr>
            <w:tcW w:w="851" w:type="dxa"/>
            <w:vAlign w:val="center"/>
          </w:tcPr>
          <w:p w14:paraId="141E3CF5" w14:textId="77777777" w:rsidR="002E17C1" w:rsidRPr="006506FC" w:rsidRDefault="002E17C1" w:rsidP="001C57D1">
            <w:pPr>
              <w:tabs>
                <w:tab w:val="left" w:pos="7740"/>
              </w:tabs>
              <w:jc w:val="center"/>
              <w:rPr>
                <w:sz w:val="28"/>
                <w:szCs w:val="28"/>
              </w:rPr>
            </w:pPr>
          </w:p>
        </w:tc>
        <w:tc>
          <w:tcPr>
            <w:tcW w:w="2268" w:type="dxa"/>
            <w:vAlign w:val="center"/>
            <w:hideMark/>
          </w:tcPr>
          <w:p w14:paraId="67154A42" w14:textId="77777777" w:rsidR="002E17C1" w:rsidRPr="006506FC" w:rsidRDefault="002E17C1" w:rsidP="001C57D1">
            <w:pPr>
              <w:tabs>
                <w:tab w:val="left" w:pos="7740"/>
              </w:tabs>
              <w:jc w:val="center"/>
              <w:rPr>
                <w:b/>
                <w:bCs/>
                <w:sz w:val="28"/>
                <w:szCs w:val="28"/>
              </w:rPr>
            </w:pPr>
            <w:r w:rsidRPr="006506FC">
              <w:rPr>
                <w:b/>
                <w:bCs/>
                <w:sz w:val="28"/>
                <w:szCs w:val="28"/>
              </w:rPr>
              <w:t>Phóng sự</w:t>
            </w:r>
          </w:p>
        </w:tc>
        <w:tc>
          <w:tcPr>
            <w:tcW w:w="1559" w:type="dxa"/>
            <w:vAlign w:val="center"/>
          </w:tcPr>
          <w:p w14:paraId="36CEBC37" w14:textId="77777777" w:rsidR="002E17C1" w:rsidRPr="006506FC" w:rsidRDefault="002E17C1" w:rsidP="001C57D1">
            <w:pPr>
              <w:jc w:val="center"/>
              <w:rPr>
                <w:b/>
                <w:sz w:val="28"/>
                <w:szCs w:val="28"/>
              </w:rPr>
            </w:pPr>
          </w:p>
        </w:tc>
        <w:tc>
          <w:tcPr>
            <w:tcW w:w="2126" w:type="dxa"/>
            <w:vAlign w:val="center"/>
          </w:tcPr>
          <w:p w14:paraId="34175596" w14:textId="77777777" w:rsidR="002E17C1" w:rsidRPr="006506FC" w:rsidRDefault="002E17C1" w:rsidP="001C57D1">
            <w:pPr>
              <w:jc w:val="center"/>
              <w:rPr>
                <w:b/>
                <w:sz w:val="28"/>
                <w:szCs w:val="28"/>
              </w:rPr>
            </w:pPr>
            <w:r w:rsidRPr="00C31683">
              <w:rPr>
                <w:sz w:val="28"/>
                <w:szCs w:val="28"/>
              </w:rPr>
              <w:t>Khái quát kết quả Đại hội XIV của Đảng, thành tựu, định hướng phát triển của Đất nước, của tỉnh Ninh Bình trong kỷ nguyên mới</w:t>
            </w:r>
            <w:r w:rsidRPr="006506FC">
              <w:rPr>
                <w:b/>
                <w:sz w:val="28"/>
                <w:szCs w:val="28"/>
              </w:rPr>
              <w:t>.</w:t>
            </w:r>
          </w:p>
        </w:tc>
        <w:tc>
          <w:tcPr>
            <w:tcW w:w="5103" w:type="dxa"/>
            <w:vAlign w:val="center"/>
          </w:tcPr>
          <w:p w14:paraId="7E3B1988" w14:textId="77777777" w:rsidR="002E17C1" w:rsidRPr="006506FC" w:rsidRDefault="002E17C1" w:rsidP="001C57D1">
            <w:pPr>
              <w:jc w:val="center"/>
              <w:rPr>
                <w:bCs/>
                <w:iCs/>
                <w:sz w:val="28"/>
                <w:szCs w:val="28"/>
                <w:lang w:val="vi-VN"/>
              </w:rPr>
            </w:pPr>
            <w:r w:rsidRPr="006506FC">
              <w:rPr>
                <w:bCs/>
                <w:iCs/>
                <w:sz w:val="28"/>
                <w:szCs w:val="28"/>
                <w:lang w:val="vi-VN"/>
              </w:rPr>
              <w:t>Báo và Đài phát thanh - Truyền hình Ninh Bình</w:t>
            </w:r>
          </w:p>
        </w:tc>
        <w:tc>
          <w:tcPr>
            <w:tcW w:w="2127" w:type="dxa"/>
            <w:vAlign w:val="center"/>
          </w:tcPr>
          <w:p w14:paraId="3C4F5F88" w14:textId="77777777" w:rsidR="002E17C1" w:rsidRPr="006506FC" w:rsidRDefault="002E17C1" w:rsidP="001C57D1">
            <w:pPr>
              <w:ind w:right="-57"/>
              <w:jc w:val="center"/>
              <w:rPr>
                <w:iCs/>
                <w:sz w:val="28"/>
                <w:szCs w:val="28"/>
              </w:rPr>
            </w:pPr>
            <w:r w:rsidRPr="006506FC">
              <w:rPr>
                <w:sz w:val="28"/>
                <w:szCs w:val="28"/>
                <w:lang w:val="vi-VN"/>
              </w:rPr>
              <w:t>Ánh sáng sân khấu</w:t>
            </w:r>
            <w:r w:rsidRPr="006506FC">
              <w:rPr>
                <w:sz w:val="28"/>
                <w:szCs w:val="28"/>
              </w:rPr>
              <w:t xml:space="preserve"> giảm mờ hẳn</w:t>
            </w:r>
          </w:p>
        </w:tc>
        <w:tc>
          <w:tcPr>
            <w:tcW w:w="1559" w:type="dxa"/>
            <w:vAlign w:val="center"/>
          </w:tcPr>
          <w:p w14:paraId="4C10B840" w14:textId="77777777" w:rsidR="002E17C1" w:rsidRPr="006506FC" w:rsidRDefault="002E17C1" w:rsidP="001C57D1">
            <w:pPr>
              <w:ind w:right="-57"/>
              <w:jc w:val="center"/>
              <w:rPr>
                <w:iCs/>
                <w:sz w:val="28"/>
                <w:szCs w:val="28"/>
              </w:rPr>
            </w:pPr>
          </w:p>
        </w:tc>
      </w:tr>
      <w:tr w:rsidR="002E17C1" w:rsidRPr="006506FC" w14:paraId="32734F30" w14:textId="77777777" w:rsidTr="00510E6B">
        <w:trPr>
          <w:trHeight w:val="557"/>
        </w:trPr>
        <w:tc>
          <w:tcPr>
            <w:tcW w:w="851" w:type="dxa"/>
            <w:vAlign w:val="center"/>
          </w:tcPr>
          <w:p w14:paraId="216E5816" w14:textId="77777777" w:rsidR="002E17C1" w:rsidRPr="006506FC" w:rsidRDefault="002E17C1" w:rsidP="001C57D1">
            <w:pPr>
              <w:tabs>
                <w:tab w:val="left" w:pos="7740"/>
              </w:tabs>
              <w:jc w:val="center"/>
              <w:rPr>
                <w:sz w:val="28"/>
                <w:szCs w:val="28"/>
              </w:rPr>
            </w:pPr>
            <w:bookmarkStart w:id="8" w:name="_Hlk215001647"/>
          </w:p>
        </w:tc>
        <w:tc>
          <w:tcPr>
            <w:tcW w:w="2268" w:type="dxa"/>
            <w:vAlign w:val="center"/>
            <w:hideMark/>
          </w:tcPr>
          <w:p w14:paraId="21361A9D" w14:textId="77777777" w:rsidR="002E17C1" w:rsidRPr="006506FC" w:rsidRDefault="002E17C1" w:rsidP="001C57D1">
            <w:pPr>
              <w:tabs>
                <w:tab w:val="left" w:pos="7740"/>
              </w:tabs>
              <w:jc w:val="center"/>
              <w:rPr>
                <w:b/>
                <w:bCs/>
                <w:sz w:val="28"/>
                <w:szCs w:val="28"/>
              </w:rPr>
            </w:pPr>
            <w:r w:rsidRPr="006506FC">
              <w:rPr>
                <w:b/>
                <w:bCs/>
                <w:sz w:val="28"/>
                <w:szCs w:val="28"/>
              </w:rPr>
              <w:t>MC</w:t>
            </w:r>
          </w:p>
        </w:tc>
        <w:tc>
          <w:tcPr>
            <w:tcW w:w="1559" w:type="dxa"/>
            <w:vAlign w:val="center"/>
          </w:tcPr>
          <w:p w14:paraId="33A7AB9D" w14:textId="77777777" w:rsidR="002E17C1" w:rsidRPr="006506FC" w:rsidRDefault="002E17C1" w:rsidP="001C57D1">
            <w:pPr>
              <w:jc w:val="center"/>
              <w:rPr>
                <w:i/>
                <w:sz w:val="28"/>
                <w:szCs w:val="28"/>
              </w:rPr>
            </w:pPr>
          </w:p>
        </w:tc>
        <w:tc>
          <w:tcPr>
            <w:tcW w:w="2126" w:type="dxa"/>
            <w:vAlign w:val="center"/>
          </w:tcPr>
          <w:p w14:paraId="426F70D0" w14:textId="77777777" w:rsidR="002E17C1" w:rsidRPr="00C31683" w:rsidRDefault="002E17C1" w:rsidP="001C57D1">
            <w:pPr>
              <w:jc w:val="center"/>
              <w:rPr>
                <w:b/>
                <w:sz w:val="28"/>
                <w:szCs w:val="28"/>
              </w:rPr>
            </w:pPr>
            <w:r w:rsidRPr="00C31683">
              <w:rPr>
                <w:sz w:val="28"/>
                <w:szCs w:val="28"/>
              </w:rPr>
              <w:t>MC ra sân khấu...</w:t>
            </w:r>
          </w:p>
        </w:tc>
        <w:tc>
          <w:tcPr>
            <w:tcW w:w="5103" w:type="dxa"/>
            <w:vAlign w:val="center"/>
          </w:tcPr>
          <w:p w14:paraId="4847C00B" w14:textId="77777777" w:rsidR="002E17C1" w:rsidRPr="006506FC" w:rsidRDefault="002E17C1" w:rsidP="001C57D1">
            <w:pPr>
              <w:jc w:val="center"/>
              <w:rPr>
                <w:bCs/>
                <w:iCs/>
                <w:sz w:val="28"/>
                <w:szCs w:val="28"/>
              </w:rPr>
            </w:pPr>
            <w:r w:rsidRPr="006506FC">
              <w:rPr>
                <w:bCs/>
                <w:iCs/>
                <w:sz w:val="28"/>
                <w:szCs w:val="28"/>
              </w:rPr>
              <w:t>MC ra sân khấu giới thiệu chương trình nghệ thuật</w:t>
            </w:r>
          </w:p>
          <w:p w14:paraId="039F2FBB" w14:textId="77777777" w:rsidR="002E17C1" w:rsidRPr="006506FC" w:rsidRDefault="002E17C1" w:rsidP="001C57D1">
            <w:pPr>
              <w:jc w:val="center"/>
              <w:rPr>
                <w:bCs/>
                <w:iCs/>
                <w:sz w:val="28"/>
                <w:szCs w:val="28"/>
              </w:rPr>
            </w:pPr>
          </w:p>
        </w:tc>
        <w:tc>
          <w:tcPr>
            <w:tcW w:w="2127" w:type="dxa"/>
            <w:vAlign w:val="center"/>
          </w:tcPr>
          <w:p w14:paraId="0CF6C239" w14:textId="77777777" w:rsidR="002E17C1" w:rsidRPr="006506FC" w:rsidRDefault="002E17C1" w:rsidP="001C57D1">
            <w:pPr>
              <w:ind w:right="-57"/>
              <w:jc w:val="center"/>
              <w:rPr>
                <w:iCs/>
                <w:sz w:val="28"/>
                <w:szCs w:val="28"/>
              </w:rPr>
            </w:pPr>
            <w:r w:rsidRPr="006506FC">
              <w:rPr>
                <w:sz w:val="28"/>
                <w:szCs w:val="28"/>
              </w:rPr>
              <w:t>Follow MC</w:t>
            </w:r>
          </w:p>
        </w:tc>
        <w:tc>
          <w:tcPr>
            <w:tcW w:w="1559" w:type="dxa"/>
            <w:vAlign w:val="center"/>
          </w:tcPr>
          <w:p w14:paraId="7185BB67" w14:textId="77777777" w:rsidR="002E17C1" w:rsidRPr="006506FC" w:rsidRDefault="002E17C1" w:rsidP="001C57D1">
            <w:pPr>
              <w:ind w:right="-57"/>
              <w:jc w:val="center"/>
              <w:rPr>
                <w:iCs/>
                <w:sz w:val="28"/>
                <w:szCs w:val="28"/>
              </w:rPr>
            </w:pPr>
          </w:p>
        </w:tc>
      </w:tr>
      <w:tr w:rsidR="002E17C1" w:rsidRPr="006506FC" w14:paraId="3F1052D9" w14:textId="77777777" w:rsidTr="00510E6B">
        <w:trPr>
          <w:trHeight w:val="827"/>
        </w:trPr>
        <w:tc>
          <w:tcPr>
            <w:tcW w:w="3119" w:type="dxa"/>
            <w:gridSpan w:val="2"/>
            <w:vAlign w:val="center"/>
          </w:tcPr>
          <w:p w14:paraId="0CB1A627" w14:textId="77777777" w:rsidR="002E17C1" w:rsidRPr="001C6AB2" w:rsidRDefault="002E17C1" w:rsidP="001C57D1">
            <w:pPr>
              <w:jc w:val="center"/>
              <w:rPr>
                <w:b/>
                <w:bCs/>
                <w:sz w:val="28"/>
                <w:szCs w:val="28"/>
              </w:rPr>
            </w:pPr>
            <w:r>
              <w:rPr>
                <w:b/>
                <w:bCs/>
                <w:sz w:val="28"/>
                <w:szCs w:val="28"/>
              </w:rPr>
              <w:t>Từ 22h30 – 23h45</w:t>
            </w:r>
          </w:p>
        </w:tc>
        <w:bookmarkEnd w:id="8"/>
        <w:tc>
          <w:tcPr>
            <w:tcW w:w="12474" w:type="dxa"/>
            <w:gridSpan w:val="5"/>
            <w:vAlign w:val="center"/>
          </w:tcPr>
          <w:p w14:paraId="163FE51C" w14:textId="77777777" w:rsidR="002E17C1" w:rsidRPr="006506FC" w:rsidRDefault="002E17C1" w:rsidP="001C57D1">
            <w:pPr>
              <w:jc w:val="center"/>
              <w:rPr>
                <w:b/>
                <w:bCs/>
                <w:sz w:val="28"/>
                <w:szCs w:val="28"/>
                <w:lang w:val="vi-VN"/>
              </w:rPr>
            </w:pPr>
          </w:p>
          <w:p w14:paraId="2C452CD4" w14:textId="77777777" w:rsidR="002E17C1" w:rsidRPr="006506FC" w:rsidRDefault="002E17C1" w:rsidP="001C57D1">
            <w:pPr>
              <w:jc w:val="center"/>
              <w:rPr>
                <w:b/>
                <w:bCs/>
                <w:sz w:val="28"/>
                <w:szCs w:val="28"/>
                <w:lang w:val="vi-VN"/>
              </w:rPr>
            </w:pPr>
            <w:r w:rsidRPr="006506FC">
              <w:rPr>
                <w:b/>
                <w:bCs/>
                <w:sz w:val="28"/>
                <w:szCs w:val="28"/>
                <w:lang w:val="vi-VN"/>
              </w:rPr>
              <w:t>Chương trình nghệ thuật "NINH BÌNH-SẮC XUÂN RẠNG NGỜI"</w:t>
            </w:r>
          </w:p>
          <w:p w14:paraId="74D589B1" w14:textId="77777777" w:rsidR="002E17C1" w:rsidRPr="006506FC" w:rsidRDefault="002E17C1" w:rsidP="001C57D1">
            <w:pPr>
              <w:jc w:val="center"/>
              <w:rPr>
                <w:b/>
                <w:iCs/>
                <w:color w:val="000000"/>
                <w:sz w:val="28"/>
                <w:szCs w:val="28"/>
                <w:lang w:val="vi-VN"/>
              </w:rPr>
            </w:pPr>
            <w:r w:rsidRPr="006506FC">
              <w:rPr>
                <w:b/>
                <w:iCs/>
                <w:color w:val="000000"/>
                <w:sz w:val="28"/>
                <w:szCs w:val="28"/>
                <w:lang w:val="vi-VN"/>
              </w:rPr>
              <w:t>Chương 1 "Hành trình di sản  - Kết nối tương lai"</w:t>
            </w:r>
          </w:p>
        </w:tc>
      </w:tr>
      <w:tr w:rsidR="002E17C1" w:rsidRPr="006506FC" w14:paraId="3615D314" w14:textId="77777777" w:rsidTr="00510E6B">
        <w:trPr>
          <w:trHeight w:val="983"/>
        </w:trPr>
        <w:tc>
          <w:tcPr>
            <w:tcW w:w="851" w:type="dxa"/>
            <w:vAlign w:val="center"/>
          </w:tcPr>
          <w:p w14:paraId="704718EF" w14:textId="77777777" w:rsidR="002E17C1" w:rsidRPr="006506FC" w:rsidRDefault="002E17C1" w:rsidP="001C57D1">
            <w:pPr>
              <w:tabs>
                <w:tab w:val="left" w:pos="7740"/>
              </w:tabs>
              <w:jc w:val="center"/>
              <w:rPr>
                <w:sz w:val="28"/>
                <w:szCs w:val="28"/>
                <w:lang w:val="vi-VN"/>
              </w:rPr>
            </w:pPr>
          </w:p>
          <w:p w14:paraId="72947B50" w14:textId="77777777" w:rsidR="002E17C1" w:rsidRPr="006506FC" w:rsidRDefault="002E17C1" w:rsidP="001C57D1">
            <w:pPr>
              <w:tabs>
                <w:tab w:val="left" w:pos="7740"/>
              </w:tabs>
              <w:jc w:val="center"/>
              <w:rPr>
                <w:sz w:val="28"/>
                <w:szCs w:val="28"/>
              </w:rPr>
            </w:pPr>
            <w:r w:rsidRPr="006506FC">
              <w:rPr>
                <w:sz w:val="28"/>
                <w:szCs w:val="28"/>
              </w:rPr>
              <w:t>1</w:t>
            </w:r>
          </w:p>
        </w:tc>
        <w:tc>
          <w:tcPr>
            <w:tcW w:w="2268" w:type="dxa"/>
            <w:vAlign w:val="center"/>
            <w:hideMark/>
          </w:tcPr>
          <w:p w14:paraId="454B9AE2" w14:textId="77777777" w:rsidR="002E17C1" w:rsidRPr="006506FC" w:rsidRDefault="002E17C1" w:rsidP="001C57D1">
            <w:pPr>
              <w:tabs>
                <w:tab w:val="left" w:pos="7740"/>
              </w:tabs>
              <w:jc w:val="center"/>
              <w:rPr>
                <w:sz w:val="28"/>
                <w:szCs w:val="28"/>
              </w:rPr>
            </w:pPr>
            <w:r w:rsidRPr="006506FC">
              <w:rPr>
                <w:sz w:val="28"/>
                <w:szCs w:val="28"/>
              </w:rPr>
              <w:t>Tiết mục 1</w:t>
            </w:r>
          </w:p>
        </w:tc>
        <w:tc>
          <w:tcPr>
            <w:tcW w:w="1559" w:type="dxa"/>
            <w:vAlign w:val="center"/>
          </w:tcPr>
          <w:p w14:paraId="00819C75" w14:textId="77777777" w:rsidR="002E17C1" w:rsidRPr="006506FC" w:rsidRDefault="002E17C1" w:rsidP="001C57D1">
            <w:pPr>
              <w:tabs>
                <w:tab w:val="left" w:pos="7740"/>
              </w:tabs>
              <w:jc w:val="center"/>
              <w:rPr>
                <w:b/>
                <w:bCs/>
                <w:sz w:val="28"/>
                <w:szCs w:val="28"/>
              </w:rPr>
            </w:pPr>
          </w:p>
        </w:tc>
        <w:tc>
          <w:tcPr>
            <w:tcW w:w="2126" w:type="dxa"/>
            <w:vAlign w:val="center"/>
          </w:tcPr>
          <w:p w14:paraId="075BEB81" w14:textId="77777777" w:rsidR="002E17C1" w:rsidRPr="006506FC" w:rsidRDefault="002E17C1" w:rsidP="001C57D1">
            <w:pPr>
              <w:tabs>
                <w:tab w:val="left" w:pos="7740"/>
              </w:tabs>
              <w:jc w:val="center"/>
              <w:rPr>
                <w:b/>
                <w:bCs/>
                <w:sz w:val="28"/>
                <w:szCs w:val="28"/>
                <w:lang w:val="vi-VN"/>
              </w:rPr>
            </w:pPr>
            <w:r w:rsidRPr="006506FC">
              <w:rPr>
                <w:b/>
                <w:bCs/>
                <w:sz w:val="28"/>
                <w:szCs w:val="28"/>
              </w:rPr>
              <w:t>Trường ca Sử Việt</w:t>
            </w:r>
          </w:p>
          <w:p w14:paraId="31747C50" w14:textId="59CEFBBE" w:rsidR="002E17C1" w:rsidRPr="00E74250" w:rsidRDefault="002E17C1" w:rsidP="001C57D1">
            <w:pPr>
              <w:tabs>
                <w:tab w:val="left" w:pos="7740"/>
              </w:tabs>
              <w:jc w:val="center"/>
              <w:rPr>
                <w:sz w:val="28"/>
                <w:szCs w:val="28"/>
              </w:rPr>
            </w:pPr>
            <w:r w:rsidRPr="006506FC">
              <w:rPr>
                <w:sz w:val="28"/>
                <w:szCs w:val="28"/>
                <w:lang w:val="vi-VN"/>
              </w:rPr>
              <w:t>Sáng tác: Holy Thắng</w:t>
            </w:r>
          </w:p>
        </w:tc>
        <w:tc>
          <w:tcPr>
            <w:tcW w:w="5103" w:type="dxa"/>
            <w:vAlign w:val="center"/>
          </w:tcPr>
          <w:p w14:paraId="5CD1D138" w14:textId="77777777" w:rsidR="002E17C1" w:rsidRPr="006506FC" w:rsidRDefault="002E17C1" w:rsidP="001C57D1">
            <w:pPr>
              <w:jc w:val="center"/>
              <w:rPr>
                <w:sz w:val="28"/>
                <w:szCs w:val="28"/>
                <w:lang w:val="vi-VN"/>
              </w:rPr>
            </w:pPr>
            <w:r w:rsidRPr="006506FC">
              <w:rPr>
                <w:sz w:val="28"/>
                <w:szCs w:val="28"/>
                <w:lang w:val="vi-VN"/>
              </w:rPr>
              <w:t>Thể hiện niềm tự hào về những thành tựu và giá trị truyền thống của dân tộc, kết hợp năng lượng tươi mới và khát vọng hướng tới một tương lai tươi sáng. Khích lệ tinh thần học tập, sáng tạo và cống hiến để cùng nhau kiến tạo một tương lai rạng rỡ, phồn vinh hơn.</w:t>
            </w:r>
          </w:p>
        </w:tc>
        <w:tc>
          <w:tcPr>
            <w:tcW w:w="2127" w:type="dxa"/>
            <w:vAlign w:val="center"/>
          </w:tcPr>
          <w:p w14:paraId="7854281C" w14:textId="59BEBEA3" w:rsidR="002E17C1" w:rsidRPr="006506FC" w:rsidRDefault="002E17C1" w:rsidP="001C57D1">
            <w:pPr>
              <w:jc w:val="center"/>
              <w:rPr>
                <w:sz w:val="28"/>
                <w:szCs w:val="28"/>
                <w:lang w:val="vi-VN"/>
              </w:rPr>
            </w:pPr>
            <w:r w:rsidRPr="006506FC">
              <w:rPr>
                <w:sz w:val="28"/>
                <w:szCs w:val="28"/>
                <w:lang w:val="vi-VN"/>
              </w:rPr>
              <w:t>Ánh sáng sân khấu tạo hình spot;</w:t>
            </w:r>
          </w:p>
          <w:p w14:paraId="4F93A10C"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6D963255" w14:textId="77777777" w:rsidR="002E17C1" w:rsidRPr="006506FC" w:rsidRDefault="002E17C1" w:rsidP="001C57D1">
            <w:pPr>
              <w:jc w:val="center"/>
              <w:rPr>
                <w:sz w:val="28"/>
                <w:szCs w:val="28"/>
                <w:lang w:val="vi-VN"/>
              </w:rPr>
            </w:pPr>
          </w:p>
        </w:tc>
      </w:tr>
      <w:tr w:rsidR="002E17C1" w:rsidRPr="006506FC" w14:paraId="5ACE1123" w14:textId="77777777" w:rsidTr="00510E6B">
        <w:trPr>
          <w:trHeight w:val="827"/>
        </w:trPr>
        <w:tc>
          <w:tcPr>
            <w:tcW w:w="851" w:type="dxa"/>
            <w:vAlign w:val="center"/>
          </w:tcPr>
          <w:p w14:paraId="7E4F64D4" w14:textId="77777777" w:rsidR="002E17C1" w:rsidRPr="006506FC" w:rsidRDefault="002E17C1" w:rsidP="001C57D1">
            <w:pPr>
              <w:tabs>
                <w:tab w:val="left" w:pos="7740"/>
              </w:tabs>
              <w:jc w:val="center"/>
              <w:rPr>
                <w:sz w:val="28"/>
                <w:szCs w:val="28"/>
              </w:rPr>
            </w:pPr>
            <w:r w:rsidRPr="006506FC">
              <w:rPr>
                <w:sz w:val="28"/>
                <w:szCs w:val="28"/>
              </w:rPr>
              <w:t>2</w:t>
            </w:r>
          </w:p>
        </w:tc>
        <w:tc>
          <w:tcPr>
            <w:tcW w:w="2268" w:type="dxa"/>
            <w:vAlign w:val="center"/>
            <w:hideMark/>
          </w:tcPr>
          <w:p w14:paraId="46DC0C8E" w14:textId="77777777" w:rsidR="002E17C1" w:rsidRPr="006506FC" w:rsidRDefault="002E17C1" w:rsidP="001C57D1">
            <w:pPr>
              <w:tabs>
                <w:tab w:val="left" w:pos="7740"/>
              </w:tabs>
              <w:jc w:val="center"/>
              <w:rPr>
                <w:sz w:val="28"/>
                <w:szCs w:val="28"/>
              </w:rPr>
            </w:pPr>
            <w:r w:rsidRPr="006506FC">
              <w:rPr>
                <w:sz w:val="28"/>
                <w:szCs w:val="28"/>
              </w:rPr>
              <w:t>Tiết mục 2</w:t>
            </w:r>
          </w:p>
        </w:tc>
        <w:tc>
          <w:tcPr>
            <w:tcW w:w="1559" w:type="dxa"/>
            <w:vAlign w:val="center"/>
          </w:tcPr>
          <w:p w14:paraId="02DA8107" w14:textId="77777777" w:rsidR="002E17C1" w:rsidRPr="006506FC" w:rsidRDefault="002E17C1" w:rsidP="001C57D1">
            <w:pPr>
              <w:tabs>
                <w:tab w:val="left" w:pos="7740"/>
              </w:tabs>
              <w:jc w:val="center"/>
              <w:rPr>
                <w:b/>
                <w:sz w:val="28"/>
                <w:szCs w:val="28"/>
                <w:lang w:val="vi-VN"/>
              </w:rPr>
            </w:pPr>
          </w:p>
        </w:tc>
        <w:tc>
          <w:tcPr>
            <w:tcW w:w="2126" w:type="dxa"/>
            <w:vAlign w:val="center"/>
          </w:tcPr>
          <w:p w14:paraId="13948A11" w14:textId="79C43A5A" w:rsidR="002E17C1" w:rsidRPr="006506FC" w:rsidRDefault="002E17C1" w:rsidP="001C57D1">
            <w:pPr>
              <w:tabs>
                <w:tab w:val="left" w:pos="7740"/>
              </w:tabs>
              <w:jc w:val="center"/>
              <w:rPr>
                <w:b/>
                <w:sz w:val="28"/>
                <w:szCs w:val="28"/>
                <w:lang w:val="vi-VN"/>
              </w:rPr>
            </w:pPr>
            <w:r w:rsidRPr="006506FC">
              <w:rPr>
                <w:b/>
                <w:sz w:val="28"/>
                <w:szCs w:val="28"/>
                <w:lang w:val="vi-VN"/>
              </w:rPr>
              <w:t xml:space="preserve">Việt </w:t>
            </w:r>
            <w:r w:rsidR="00F6009B">
              <w:rPr>
                <w:b/>
                <w:sz w:val="28"/>
                <w:szCs w:val="28"/>
              </w:rPr>
              <w:t>N</w:t>
            </w:r>
            <w:r w:rsidRPr="006506FC">
              <w:rPr>
                <w:b/>
                <w:sz w:val="28"/>
                <w:szCs w:val="28"/>
                <w:lang w:val="vi-VN"/>
              </w:rPr>
              <w:t xml:space="preserve">am thịnh vượng sáng </w:t>
            </w:r>
            <w:r w:rsidRPr="006506FC">
              <w:rPr>
                <w:b/>
                <w:sz w:val="28"/>
                <w:szCs w:val="28"/>
                <w:lang w:val="vi-VN"/>
              </w:rPr>
              <w:lastRenderedPageBreak/>
              <w:t>ngời</w:t>
            </w:r>
            <w:r w:rsidR="00F6009B">
              <w:rPr>
                <w:b/>
                <w:sz w:val="28"/>
                <w:szCs w:val="28"/>
              </w:rPr>
              <w:t xml:space="preserve"> </w:t>
            </w:r>
            <w:r w:rsidRPr="006506FC">
              <w:rPr>
                <w:b/>
                <w:sz w:val="28"/>
                <w:szCs w:val="28"/>
                <w:lang w:val="vi-VN"/>
              </w:rPr>
              <w:t>-</w:t>
            </w:r>
            <w:r w:rsidR="00F6009B">
              <w:rPr>
                <w:b/>
                <w:sz w:val="28"/>
                <w:szCs w:val="28"/>
              </w:rPr>
              <w:t xml:space="preserve"> </w:t>
            </w:r>
            <w:r w:rsidRPr="006506FC">
              <w:rPr>
                <w:b/>
                <w:sz w:val="28"/>
                <w:szCs w:val="28"/>
                <w:lang w:val="vi-VN"/>
              </w:rPr>
              <w:t>Nam quốc sơn hà</w:t>
            </w:r>
          </w:p>
          <w:p w14:paraId="3194F777" w14:textId="34E0D96E" w:rsidR="002E17C1" w:rsidRPr="00E74250" w:rsidRDefault="002E17C1" w:rsidP="001C57D1">
            <w:pPr>
              <w:tabs>
                <w:tab w:val="left" w:pos="7740"/>
              </w:tabs>
              <w:jc w:val="center"/>
              <w:rPr>
                <w:sz w:val="28"/>
                <w:szCs w:val="28"/>
              </w:rPr>
            </w:pPr>
            <w:r w:rsidRPr="006506FC">
              <w:rPr>
                <w:sz w:val="28"/>
                <w:szCs w:val="28"/>
                <w:lang w:val="vi-VN"/>
              </w:rPr>
              <w:t>Sáng tác:</w:t>
            </w:r>
            <w:r w:rsidRPr="006506FC">
              <w:rPr>
                <w:b/>
                <w:sz w:val="28"/>
                <w:szCs w:val="28"/>
                <w:lang w:val="vi-VN"/>
              </w:rPr>
              <w:t xml:space="preserve"> </w:t>
            </w:r>
            <w:r w:rsidRPr="006506FC">
              <w:rPr>
                <w:sz w:val="28"/>
                <w:szCs w:val="28"/>
                <w:lang w:val="vi-VN"/>
              </w:rPr>
              <w:t>Bùi Trường Linh – D Tap</w:t>
            </w:r>
          </w:p>
        </w:tc>
        <w:tc>
          <w:tcPr>
            <w:tcW w:w="5103" w:type="dxa"/>
            <w:vAlign w:val="center"/>
          </w:tcPr>
          <w:p w14:paraId="3471A6DC" w14:textId="7CD5697B" w:rsidR="002E17C1" w:rsidRPr="006506FC" w:rsidRDefault="002E17C1" w:rsidP="001C57D1">
            <w:pPr>
              <w:jc w:val="center"/>
              <w:rPr>
                <w:sz w:val="28"/>
                <w:szCs w:val="28"/>
              </w:rPr>
            </w:pPr>
            <w:r w:rsidRPr="006506FC">
              <w:rPr>
                <w:color w:val="0A0A0A"/>
                <w:sz w:val="28"/>
                <w:szCs w:val="28"/>
                <w:shd w:val="clear" w:color="auto" w:fill="FFFFFF"/>
              </w:rPr>
              <w:lastRenderedPageBreak/>
              <w:t xml:space="preserve">Là một ca khúc mang âm hưởng sử thi, hào hùng, ca ngợi lịch sử đấu tranh hào hùng của dân tộc Việt Nam, tri ân công lao cha </w:t>
            </w:r>
            <w:r w:rsidRPr="006506FC">
              <w:rPr>
                <w:color w:val="0A0A0A"/>
                <w:sz w:val="28"/>
                <w:szCs w:val="28"/>
                <w:shd w:val="clear" w:color="auto" w:fill="FFFFFF"/>
              </w:rPr>
              <w:lastRenderedPageBreak/>
              <w:t>ông, khơi dậy niềm tự hào dân tộc và khát vọng xây dựng đất nước giàu mạnh, với những hình ảnh thơ m</w:t>
            </w:r>
            <w:r w:rsidR="009153CA">
              <w:rPr>
                <w:color w:val="0A0A0A"/>
                <w:sz w:val="28"/>
                <w:szCs w:val="28"/>
                <w:shd w:val="clear" w:color="auto" w:fill="FFFFFF"/>
              </w:rPr>
              <w:t xml:space="preserve">ộng </w:t>
            </w:r>
            <w:r w:rsidRPr="006506FC">
              <w:rPr>
                <w:color w:val="0A0A0A"/>
                <w:sz w:val="28"/>
                <w:szCs w:val="28"/>
                <w:shd w:val="clear" w:color="auto" w:fill="FFFFFF"/>
              </w:rPr>
              <w:t>là và ẩn dụ sâu sắc về các sự kiện lịch sử (như sông Như Nguyệt, quân dân nhà Trần, đường Trường Sơn) và tinh thần đoàn kết, ý chí vươn lên của thế hệ hôm nay.</w:t>
            </w:r>
          </w:p>
        </w:tc>
        <w:tc>
          <w:tcPr>
            <w:tcW w:w="2127" w:type="dxa"/>
            <w:vAlign w:val="center"/>
          </w:tcPr>
          <w:p w14:paraId="071B0D8F" w14:textId="77777777" w:rsidR="002E17C1" w:rsidRPr="006506FC" w:rsidRDefault="002E17C1" w:rsidP="001C57D1">
            <w:pPr>
              <w:jc w:val="center"/>
              <w:rPr>
                <w:sz w:val="28"/>
                <w:szCs w:val="28"/>
                <w:lang w:val="vi-VN"/>
              </w:rPr>
            </w:pPr>
            <w:r w:rsidRPr="006506FC">
              <w:rPr>
                <w:sz w:val="28"/>
                <w:szCs w:val="28"/>
                <w:lang w:val="vi-VN"/>
              </w:rPr>
              <w:lastRenderedPageBreak/>
              <w:t>Ánh sáng sân khấu tạo hình spot;</w:t>
            </w:r>
          </w:p>
          <w:p w14:paraId="33E3CCF0" w14:textId="77777777" w:rsidR="002E17C1" w:rsidRPr="006506FC" w:rsidRDefault="002E17C1" w:rsidP="001C57D1">
            <w:pPr>
              <w:jc w:val="center"/>
              <w:rPr>
                <w:sz w:val="28"/>
                <w:szCs w:val="28"/>
                <w:lang w:val="vi-VN"/>
              </w:rPr>
            </w:pPr>
            <w:r w:rsidRPr="006506FC">
              <w:rPr>
                <w:sz w:val="28"/>
                <w:szCs w:val="28"/>
                <w:lang w:val="vi-VN"/>
              </w:rPr>
              <w:lastRenderedPageBreak/>
              <w:t>Âm nhạc: Beat</w:t>
            </w:r>
          </w:p>
        </w:tc>
        <w:tc>
          <w:tcPr>
            <w:tcW w:w="1559" w:type="dxa"/>
            <w:vAlign w:val="center"/>
          </w:tcPr>
          <w:p w14:paraId="4539F08C" w14:textId="77777777" w:rsidR="002E17C1" w:rsidRPr="006506FC" w:rsidRDefault="002E17C1" w:rsidP="001C57D1">
            <w:pPr>
              <w:jc w:val="center"/>
              <w:rPr>
                <w:bCs/>
                <w:i/>
                <w:iCs/>
                <w:sz w:val="28"/>
                <w:szCs w:val="28"/>
                <w:lang w:val="vi-VN"/>
              </w:rPr>
            </w:pPr>
          </w:p>
        </w:tc>
      </w:tr>
      <w:tr w:rsidR="002E17C1" w:rsidRPr="006506FC" w14:paraId="04EFA943" w14:textId="77777777" w:rsidTr="00510E6B">
        <w:trPr>
          <w:trHeight w:val="827"/>
        </w:trPr>
        <w:tc>
          <w:tcPr>
            <w:tcW w:w="851" w:type="dxa"/>
            <w:vAlign w:val="center"/>
          </w:tcPr>
          <w:p w14:paraId="2E74433C" w14:textId="77777777" w:rsidR="002E17C1" w:rsidRPr="006506FC" w:rsidRDefault="002E17C1" w:rsidP="001C57D1">
            <w:pPr>
              <w:tabs>
                <w:tab w:val="left" w:pos="7740"/>
              </w:tabs>
              <w:jc w:val="center"/>
              <w:rPr>
                <w:sz w:val="28"/>
                <w:szCs w:val="28"/>
              </w:rPr>
            </w:pPr>
            <w:r w:rsidRPr="006506FC">
              <w:rPr>
                <w:sz w:val="28"/>
                <w:szCs w:val="28"/>
              </w:rPr>
              <w:t>3</w:t>
            </w:r>
          </w:p>
        </w:tc>
        <w:tc>
          <w:tcPr>
            <w:tcW w:w="2268" w:type="dxa"/>
            <w:vAlign w:val="center"/>
          </w:tcPr>
          <w:p w14:paraId="3D440E44" w14:textId="77777777" w:rsidR="002E17C1" w:rsidRPr="006506FC" w:rsidRDefault="002E17C1" w:rsidP="001C57D1">
            <w:pPr>
              <w:tabs>
                <w:tab w:val="left" w:pos="7740"/>
              </w:tabs>
              <w:jc w:val="center"/>
              <w:rPr>
                <w:sz w:val="28"/>
                <w:szCs w:val="28"/>
                <w:lang w:val="vi-VN"/>
              </w:rPr>
            </w:pPr>
            <w:r w:rsidRPr="006506FC">
              <w:rPr>
                <w:sz w:val="28"/>
                <w:szCs w:val="28"/>
              </w:rPr>
              <w:t>Tiết mục 3</w:t>
            </w:r>
          </w:p>
        </w:tc>
        <w:tc>
          <w:tcPr>
            <w:tcW w:w="1559" w:type="dxa"/>
            <w:vAlign w:val="center"/>
          </w:tcPr>
          <w:p w14:paraId="76E42CC1" w14:textId="77777777" w:rsidR="002E17C1" w:rsidRPr="006506FC" w:rsidRDefault="002E17C1" w:rsidP="001C57D1">
            <w:pPr>
              <w:tabs>
                <w:tab w:val="left" w:pos="7740"/>
              </w:tabs>
              <w:jc w:val="center"/>
              <w:rPr>
                <w:b/>
                <w:sz w:val="28"/>
                <w:szCs w:val="28"/>
                <w:lang w:val="vi-VN"/>
              </w:rPr>
            </w:pPr>
          </w:p>
        </w:tc>
        <w:tc>
          <w:tcPr>
            <w:tcW w:w="2126" w:type="dxa"/>
            <w:vAlign w:val="center"/>
          </w:tcPr>
          <w:p w14:paraId="2A95D117" w14:textId="77777777" w:rsidR="002E17C1" w:rsidRPr="006506FC" w:rsidRDefault="002E17C1" w:rsidP="001C57D1">
            <w:pPr>
              <w:tabs>
                <w:tab w:val="left" w:pos="7740"/>
              </w:tabs>
              <w:jc w:val="center"/>
              <w:rPr>
                <w:b/>
                <w:sz w:val="28"/>
                <w:szCs w:val="28"/>
                <w:lang w:val="vi-VN"/>
              </w:rPr>
            </w:pPr>
            <w:r w:rsidRPr="006506FC">
              <w:rPr>
                <w:b/>
                <w:sz w:val="28"/>
                <w:szCs w:val="28"/>
                <w:lang w:val="vi-VN"/>
              </w:rPr>
              <w:t>Mùa xuân trên quê hương</w:t>
            </w:r>
          </w:p>
          <w:p w14:paraId="5239673C" w14:textId="0DF7BB36" w:rsidR="002E17C1" w:rsidRPr="00E74250" w:rsidRDefault="002E17C1" w:rsidP="001C57D1">
            <w:pPr>
              <w:tabs>
                <w:tab w:val="left" w:pos="7740"/>
              </w:tabs>
              <w:jc w:val="center"/>
              <w:rPr>
                <w:bCs/>
                <w:sz w:val="28"/>
                <w:szCs w:val="28"/>
              </w:rPr>
            </w:pPr>
            <w:r w:rsidRPr="006506FC">
              <w:rPr>
                <w:bCs/>
                <w:sz w:val="28"/>
                <w:szCs w:val="28"/>
                <w:lang w:val="vi-VN"/>
              </w:rPr>
              <w:t>Sáng tác: Hoài Mai</w:t>
            </w:r>
          </w:p>
        </w:tc>
        <w:tc>
          <w:tcPr>
            <w:tcW w:w="5103" w:type="dxa"/>
            <w:vAlign w:val="center"/>
          </w:tcPr>
          <w:p w14:paraId="7C5713A3" w14:textId="22255EC9" w:rsidR="002E17C1" w:rsidRPr="001C57D1" w:rsidRDefault="002E17C1" w:rsidP="001C57D1">
            <w:pPr>
              <w:jc w:val="center"/>
              <w:rPr>
                <w:spacing w:val="-2"/>
                <w:sz w:val="28"/>
                <w:szCs w:val="28"/>
              </w:rPr>
            </w:pPr>
            <w:r w:rsidRPr="001C57D1">
              <w:rPr>
                <w:spacing w:val="-2"/>
                <w:sz w:val="28"/>
                <w:szCs w:val="28"/>
              </w:rPr>
              <w:t>Thể hiện niềm vui náo nức, sự hồi sinh của quê hương, tình cảm sâu nặng với đất nước và nguyện ước xây dựng tương lai tươi đẹp</w:t>
            </w:r>
            <w:r w:rsidRPr="001C57D1">
              <w:rPr>
                <w:color w:val="0A0A0A"/>
                <w:spacing w:val="-2"/>
                <w:sz w:val="28"/>
                <w:szCs w:val="28"/>
                <w:shd w:val="clear" w:color="auto" w:fill="FFFFFF"/>
              </w:rPr>
              <w:t>.</w:t>
            </w:r>
          </w:p>
        </w:tc>
        <w:tc>
          <w:tcPr>
            <w:tcW w:w="2127" w:type="dxa"/>
            <w:vAlign w:val="center"/>
          </w:tcPr>
          <w:p w14:paraId="33995684" w14:textId="77777777" w:rsidR="002E17C1" w:rsidRPr="006506FC" w:rsidRDefault="002E17C1" w:rsidP="001C57D1">
            <w:pPr>
              <w:jc w:val="center"/>
              <w:rPr>
                <w:sz w:val="28"/>
                <w:szCs w:val="28"/>
                <w:lang w:val="vi-VN"/>
              </w:rPr>
            </w:pPr>
            <w:r w:rsidRPr="006506FC">
              <w:rPr>
                <w:sz w:val="28"/>
                <w:szCs w:val="28"/>
                <w:lang w:val="vi-VN"/>
              </w:rPr>
              <w:t>Ánh sáng sân khấu tạo hình spot;</w:t>
            </w:r>
          </w:p>
          <w:p w14:paraId="1C98DB00" w14:textId="77777777" w:rsidR="002E17C1" w:rsidRPr="006506FC" w:rsidRDefault="002E17C1" w:rsidP="001C57D1">
            <w:pPr>
              <w:jc w:val="center"/>
              <w:rPr>
                <w:bCs/>
                <w:iCs/>
                <w:sz w:val="28"/>
                <w:szCs w:val="28"/>
                <w:lang w:val="vi-VN"/>
              </w:rPr>
            </w:pPr>
            <w:r w:rsidRPr="006506FC">
              <w:rPr>
                <w:sz w:val="28"/>
                <w:szCs w:val="28"/>
                <w:lang w:val="vi-VN"/>
              </w:rPr>
              <w:t>Âm nhạc: Beat</w:t>
            </w:r>
          </w:p>
        </w:tc>
        <w:tc>
          <w:tcPr>
            <w:tcW w:w="1559" w:type="dxa"/>
            <w:vAlign w:val="center"/>
          </w:tcPr>
          <w:p w14:paraId="2F1648B2" w14:textId="77777777" w:rsidR="002E17C1" w:rsidRPr="006506FC" w:rsidRDefault="002E17C1" w:rsidP="001C57D1">
            <w:pPr>
              <w:jc w:val="center"/>
              <w:rPr>
                <w:bCs/>
                <w:sz w:val="28"/>
                <w:szCs w:val="28"/>
                <w:lang w:val="vi-VN"/>
              </w:rPr>
            </w:pPr>
          </w:p>
        </w:tc>
      </w:tr>
      <w:tr w:rsidR="002E17C1" w:rsidRPr="006506FC" w14:paraId="43AAD2DC" w14:textId="77777777" w:rsidTr="00510E6B">
        <w:trPr>
          <w:trHeight w:val="827"/>
        </w:trPr>
        <w:tc>
          <w:tcPr>
            <w:tcW w:w="851" w:type="dxa"/>
            <w:vAlign w:val="center"/>
          </w:tcPr>
          <w:p w14:paraId="793D2596" w14:textId="77777777" w:rsidR="002E17C1" w:rsidRPr="006506FC" w:rsidRDefault="002E17C1" w:rsidP="001C57D1">
            <w:pPr>
              <w:tabs>
                <w:tab w:val="left" w:pos="7740"/>
              </w:tabs>
              <w:jc w:val="center"/>
              <w:rPr>
                <w:sz w:val="28"/>
                <w:szCs w:val="28"/>
              </w:rPr>
            </w:pPr>
            <w:r w:rsidRPr="006506FC">
              <w:rPr>
                <w:sz w:val="28"/>
                <w:szCs w:val="28"/>
              </w:rPr>
              <w:t>4</w:t>
            </w:r>
          </w:p>
        </w:tc>
        <w:tc>
          <w:tcPr>
            <w:tcW w:w="2268" w:type="dxa"/>
            <w:vAlign w:val="center"/>
          </w:tcPr>
          <w:p w14:paraId="39D7D8D0" w14:textId="77777777" w:rsidR="002E17C1" w:rsidRPr="006506FC" w:rsidRDefault="002E17C1" w:rsidP="001C57D1">
            <w:pPr>
              <w:tabs>
                <w:tab w:val="left" w:pos="7740"/>
              </w:tabs>
              <w:jc w:val="center"/>
              <w:rPr>
                <w:sz w:val="28"/>
                <w:szCs w:val="28"/>
              </w:rPr>
            </w:pPr>
            <w:r w:rsidRPr="006506FC">
              <w:rPr>
                <w:sz w:val="28"/>
                <w:szCs w:val="28"/>
              </w:rPr>
              <w:t>Tiết mục 4</w:t>
            </w:r>
          </w:p>
        </w:tc>
        <w:tc>
          <w:tcPr>
            <w:tcW w:w="1559" w:type="dxa"/>
            <w:vAlign w:val="center"/>
          </w:tcPr>
          <w:p w14:paraId="28A57E01" w14:textId="77777777" w:rsidR="002E17C1" w:rsidRPr="006506FC" w:rsidRDefault="002E17C1" w:rsidP="001C57D1">
            <w:pPr>
              <w:tabs>
                <w:tab w:val="left" w:pos="7740"/>
              </w:tabs>
              <w:jc w:val="center"/>
              <w:rPr>
                <w:b/>
                <w:sz w:val="28"/>
                <w:szCs w:val="28"/>
                <w:lang w:val="vi-VN"/>
              </w:rPr>
            </w:pPr>
          </w:p>
        </w:tc>
        <w:tc>
          <w:tcPr>
            <w:tcW w:w="2126" w:type="dxa"/>
            <w:vAlign w:val="center"/>
          </w:tcPr>
          <w:p w14:paraId="6FDFA90D" w14:textId="743C3CE4" w:rsidR="002E17C1" w:rsidRPr="006506FC" w:rsidRDefault="002E17C1" w:rsidP="001C57D1">
            <w:pPr>
              <w:tabs>
                <w:tab w:val="left" w:pos="7740"/>
              </w:tabs>
              <w:jc w:val="center"/>
              <w:rPr>
                <w:b/>
                <w:sz w:val="28"/>
                <w:szCs w:val="28"/>
                <w:lang w:val="vi-VN"/>
              </w:rPr>
            </w:pPr>
            <w:r w:rsidRPr="006506FC">
              <w:rPr>
                <w:b/>
                <w:sz w:val="28"/>
                <w:szCs w:val="28"/>
                <w:lang w:val="vi-VN"/>
              </w:rPr>
              <w:t xml:space="preserve">Thưa </w:t>
            </w:r>
            <w:r w:rsidR="00E74250">
              <w:rPr>
                <w:b/>
                <w:sz w:val="28"/>
                <w:szCs w:val="28"/>
              </w:rPr>
              <w:t>Đ</w:t>
            </w:r>
            <w:r w:rsidRPr="006506FC">
              <w:rPr>
                <w:b/>
                <w:sz w:val="28"/>
                <w:szCs w:val="28"/>
                <w:lang w:val="vi-VN"/>
              </w:rPr>
              <w:t>ảng</w:t>
            </w:r>
          </w:p>
          <w:p w14:paraId="35A8A84F" w14:textId="68346931" w:rsidR="002E17C1" w:rsidRPr="00E74250" w:rsidRDefault="002E17C1" w:rsidP="001C57D1">
            <w:pPr>
              <w:tabs>
                <w:tab w:val="left" w:pos="7740"/>
              </w:tabs>
              <w:jc w:val="center"/>
              <w:rPr>
                <w:b/>
                <w:sz w:val="28"/>
                <w:szCs w:val="28"/>
              </w:rPr>
            </w:pPr>
            <w:r w:rsidRPr="006506FC">
              <w:rPr>
                <w:sz w:val="28"/>
                <w:szCs w:val="28"/>
                <w:lang w:val="vi-VN"/>
              </w:rPr>
              <w:t>Sáng tác:</w:t>
            </w:r>
            <w:r w:rsidRPr="006506FC">
              <w:rPr>
                <w:b/>
                <w:sz w:val="28"/>
                <w:szCs w:val="28"/>
                <w:lang w:val="vi-VN"/>
              </w:rPr>
              <w:t xml:space="preserve"> </w:t>
            </w:r>
            <w:r w:rsidRPr="006506FC">
              <w:rPr>
                <w:bCs/>
                <w:sz w:val="28"/>
                <w:szCs w:val="28"/>
                <w:lang w:val="vi-VN"/>
              </w:rPr>
              <w:t>Anh Tú</w:t>
            </w:r>
          </w:p>
        </w:tc>
        <w:tc>
          <w:tcPr>
            <w:tcW w:w="5103" w:type="dxa"/>
            <w:vAlign w:val="center"/>
          </w:tcPr>
          <w:p w14:paraId="224DBBB0" w14:textId="77777777" w:rsidR="002E17C1" w:rsidRPr="006506FC" w:rsidRDefault="002E17C1" w:rsidP="001C57D1">
            <w:pPr>
              <w:jc w:val="center"/>
              <w:rPr>
                <w:sz w:val="28"/>
                <w:szCs w:val="28"/>
                <w:lang w:val="vi-VN"/>
              </w:rPr>
            </w:pPr>
            <w:r w:rsidRPr="006506FC">
              <w:rPr>
                <w:sz w:val="28"/>
                <w:szCs w:val="28"/>
                <w:lang w:val="vi-VN"/>
              </w:rPr>
              <w:t>Thể hiện tiếng lòng của nhân dân, bày tỏ niềm tin vững chắc vào sự lãnh đạo của Đảng, vào tương lai tươi sáng của dân tộc dưới sự dẫn dắt của Đảng. Một mùa xuân tươi mới, sinh sôi nảy nở, đổi mới và khát vọng vươn mình và ý chí vươn lên phát triển mạnh mẽ.</w:t>
            </w:r>
          </w:p>
        </w:tc>
        <w:tc>
          <w:tcPr>
            <w:tcW w:w="2127" w:type="dxa"/>
            <w:vAlign w:val="center"/>
          </w:tcPr>
          <w:p w14:paraId="1B261260" w14:textId="77777777" w:rsidR="002E17C1" w:rsidRPr="006506FC" w:rsidRDefault="002E17C1" w:rsidP="001C57D1">
            <w:pPr>
              <w:jc w:val="center"/>
              <w:rPr>
                <w:sz w:val="28"/>
                <w:szCs w:val="28"/>
                <w:lang w:val="vi-VN"/>
              </w:rPr>
            </w:pPr>
            <w:r w:rsidRPr="006506FC">
              <w:rPr>
                <w:sz w:val="28"/>
                <w:szCs w:val="28"/>
                <w:lang w:val="vi-VN"/>
              </w:rPr>
              <w:t>Ánh sáng sân khấu tạo hình spot;</w:t>
            </w:r>
          </w:p>
          <w:p w14:paraId="1E9BB2A3" w14:textId="16884489"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5620CED0" w14:textId="77777777" w:rsidR="002E17C1" w:rsidRPr="006506FC" w:rsidRDefault="002E17C1" w:rsidP="001C57D1">
            <w:pPr>
              <w:jc w:val="center"/>
              <w:rPr>
                <w:bCs/>
                <w:sz w:val="28"/>
                <w:szCs w:val="28"/>
                <w:lang w:val="vi-VN"/>
              </w:rPr>
            </w:pPr>
          </w:p>
        </w:tc>
      </w:tr>
      <w:tr w:rsidR="002E17C1" w:rsidRPr="006506FC" w14:paraId="3CEC658B" w14:textId="77777777" w:rsidTr="00510E6B">
        <w:trPr>
          <w:trHeight w:val="827"/>
        </w:trPr>
        <w:tc>
          <w:tcPr>
            <w:tcW w:w="851" w:type="dxa"/>
            <w:vAlign w:val="center"/>
          </w:tcPr>
          <w:p w14:paraId="0B681ED6" w14:textId="77777777" w:rsidR="002E17C1" w:rsidRPr="006506FC" w:rsidRDefault="002E17C1" w:rsidP="001C57D1">
            <w:pPr>
              <w:tabs>
                <w:tab w:val="left" w:pos="7740"/>
              </w:tabs>
              <w:jc w:val="center"/>
              <w:rPr>
                <w:sz w:val="28"/>
                <w:szCs w:val="28"/>
              </w:rPr>
            </w:pPr>
            <w:r w:rsidRPr="006506FC">
              <w:rPr>
                <w:sz w:val="28"/>
                <w:szCs w:val="28"/>
              </w:rPr>
              <w:t>5</w:t>
            </w:r>
          </w:p>
        </w:tc>
        <w:tc>
          <w:tcPr>
            <w:tcW w:w="2268" w:type="dxa"/>
            <w:vAlign w:val="center"/>
          </w:tcPr>
          <w:p w14:paraId="3473B436" w14:textId="77777777" w:rsidR="002E17C1" w:rsidRPr="006506FC" w:rsidRDefault="002E17C1" w:rsidP="001C57D1">
            <w:pPr>
              <w:tabs>
                <w:tab w:val="left" w:pos="7740"/>
              </w:tabs>
              <w:jc w:val="center"/>
              <w:rPr>
                <w:sz w:val="28"/>
                <w:szCs w:val="28"/>
              </w:rPr>
            </w:pPr>
            <w:r w:rsidRPr="006506FC">
              <w:rPr>
                <w:sz w:val="28"/>
                <w:szCs w:val="28"/>
              </w:rPr>
              <w:t>Tiết mục 5</w:t>
            </w:r>
          </w:p>
        </w:tc>
        <w:tc>
          <w:tcPr>
            <w:tcW w:w="1559" w:type="dxa"/>
            <w:vAlign w:val="center"/>
          </w:tcPr>
          <w:p w14:paraId="55D5457F" w14:textId="77777777" w:rsidR="002E17C1" w:rsidRPr="006506FC" w:rsidRDefault="002E17C1" w:rsidP="001C57D1">
            <w:pPr>
              <w:tabs>
                <w:tab w:val="left" w:pos="7740"/>
              </w:tabs>
              <w:jc w:val="center"/>
              <w:rPr>
                <w:b/>
                <w:sz w:val="28"/>
                <w:szCs w:val="28"/>
                <w:lang w:val="vi-VN"/>
              </w:rPr>
            </w:pPr>
          </w:p>
        </w:tc>
        <w:tc>
          <w:tcPr>
            <w:tcW w:w="2126" w:type="dxa"/>
            <w:vAlign w:val="center"/>
          </w:tcPr>
          <w:p w14:paraId="71D7F6B8" w14:textId="77777777" w:rsidR="002E17C1" w:rsidRPr="006506FC" w:rsidRDefault="002E17C1" w:rsidP="001C57D1">
            <w:pPr>
              <w:tabs>
                <w:tab w:val="left" w:pos="7740"/>
              </w:tabs>
              <w:jc w:val="center"/>
              <w:rPr>
                <w:b/>
                <w:sz w:val="28"/>
                <w:szCs w:val="28"/>
                <w:lang w:val="vi-VN"/>
              </w:rPr>
            </w:pPr>
            <w:r w:rsidRPr="006506FC">
              <w:rPr>
                <w:b/>
                <w:sz w:val="28"/>
                <w:szCs w:val="28"/>
                <w:lang w:val="vi-VN"/>
              </w:rPr>
              <w:t>Ngàn hoa dâng Bác</w:t>
            </w:r>
          </w:p>
          <w:p w14:paraId="5B0B93B2" w14:textId="4E0479DD" w:rsidR="002E17C1" w:rsidRPr="00E74250" w:rsidRDefault="002E17C1" w:rsidP="001C57D1">
            <w:pPr>
              <w:tabs>
                <w:tab w:val="left" w:pos="7740"/>
              </w:tabs>
              <w:jc w:val="center"/>
              <w:rPr>
                <w:sz w:val="28"/>
                <w:szCs w:val="28"/>
              </w:rPr>
            </w:pPr>
            <w:r w:rsidRPr="006506FC">
              <w:rPr>
                <w:sz w:val="28"/>
                <w:szCs w:val="28"/>
                <w:lang w:val="vi-VN"/>
              </w:rPr>
              <w:t>Sáng tác:</w:t>
            </w:r>
            <w:r w:rsidRPr="006506FC">
              <w:rPr>
                <w:b/>
                <w:sz w:val="28"/>
                <w:szCs w:val="28"/>
                <w:lang w:val="vi-VN"/>
              </w:rPr>
              <w:t xml:space="preserve"> </w:t>
            </w:r>
            <w:r w:rsidRPr="006506FC">
              <w:rPr>
                <w:sz w:val="28"/>
                <w:szCs w:val="28"/>
                <w:lang w:val="vi-VN"/>
              </w:rPr>
              <w:t>Mộc Cầm</w:t>
            </w:r>
          </w:p>
        </w:tc>
        <w:tc>
          <w:tcPr>
            <w:tcW w:w="5103" w:type="dxa"/>
            <w:vAlign w:val="center"/>
          </w:tcPr>
          <w:p w14:paraId="0C0E5341" w14:textId="0EB214F9" w:rsidR="002E17C1" w:rsidRPr="006506FC" w:rsidRDefault="002E17C1" w:rsidP="001C57D1">
            <w:pPr>
              <w:jc w:val="center"/>
              <w:rPr>
                <w:sz w:val="28"/>
                <w:szCs w:val="28"/>
                <w:lang w:val="vi-VN"/>
              </w:rPr>
            </w:pPr>
            <w:r w:rsidRPr="006506FC">
              <w:rPr>
                <w:sz w:val="28"/>
                <w:szCs w:val="28"/>
                <w:lang w:val="vi-VN"/>
              </w:rPr>
              <w:t>Ca ngợi hình ảnh của Chủ tịch Hồ Chí Minh một vĩ nhân giản dị, khiêm tốn và giàu lòng nhân ái, một lãnh tụ vĩ đại đã hy sinh cả đời vì độc lập dân tộc và khát vọng hoà bình cho thế giới. Thể hiện lòng kính yêu, biết ơn sâu sắc của quân và dân Ninh Bình cùng nhân dân cả nước và bạn bè quốc tế đối với Người.</w:t>
            </w:r>
          </w:p>
        </w:tc>
        <w:tc>
          <w:tcPr>
            <w:tcW w:w="2127" w:type="dxa"/>
            <w:vAlign w:val="center"/>
          </w:tcPr>
          <w:p w14:paraId="1C9C8FC6" w14:textId="04BA0C8C" w:rsidR="002E17C1" w:rsidRPr="006506FC" w:rsidRDefault="002E17C1" w:rsidP="001C57D1">
            <w:pPr>
              <w:jc w:val="center"/>
              <w:rPr>
                <w:sz w:val="28"/>
                <w:szCs w:val="28"/>
                <w:lang w:val="vi-VN"/>
              </w:rPr>
            </w:pPr>
            <w:r w:rsidRPr="006506FC">
              <w:rPr>
                <w:sz w:val="28"/>
                <w:szCs w:val="28"/>
                <w:lang w:val="vi-VN"/>
              </w:rPr>
              <w:t>Ánh sáng sân khấu tạo hình spot;</w:t>
            </w:r>
          </w:p>
          <w:p w14:paraId="3D446A62"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04B20813" w14:textId="77777777" w:rsidR="002E17C1" w:rsidRPr="006506FC" w:rsidRDefault="002E17C1" w:rsidP="001C57D1">
            <w:pPr>
              <w:jc w:val="center"/>
              <w:rPr>
                <w:bCs/>
                <w:sz w:val="28"/>
                <w:szCs w:val="28"/>
                <w:lang w:val="vi-VN"/>
              </w:rPr>
            </w:pPr>
          </w:p>
        </w:tc>
      </w:tr>
      <w:tr w:rsidR="002E17C1" w:rsidRPr="006506FC" w14:paraId="32FC4530" w14:textId="77777777" w:rsidTr="00510E6B">
        <w:trPr>
          <w:trHeight w:val="827"/>
        </w:trPr>
        <w:tc>
          <w:tcPr>
            <w:tcW w:w="851" w:type="dxa"/>
            <w:vAlign w:val="center"/>
          </w:tcPr>
          <w:p w14:paraId="54005884" w14:textId="77777777" w:rsidR="002E17C1" w:rsidRPr="006506FC" w:rsidRDefault="002E17C1" w:rsidP="001C57D1">
            <w:pPr>
              <w:tabs>
                <w:tab w:val="left" w:pos="7740"/>
              </w:tabs>
              <w:jc w:val="center"/>
              <w:rPr>
                <w:sz w:val="28"/>
                <w:szCs w:val="28"/>
              </w:rPr>
            </w:pPr>
            <w:r w:rsidRPr="006506FC">
              <w:rPr>
                <w:sz w:val="28"/>
                <w:szCs w:val="28"/>
              </w:rPr>
              <w:lastRenderedPageBreak/>
              <w:t>6</w:t>
            </w:r>
          </w:p>
        </w:tc>
        <w:tc>
          <w:tcPr>
            <w:tcW w:w="2268" w:type="dxa"/>
            <w:vAlign w:val="center"/>
          </w:tcPr>
          <w:p w14:paraId="2C50A3AF" w14:textId="77777777" w:rsidR="002E17C1" w:rsidRPr="006506FC" w:rsidRDefault="002E17C1" w:rsidP="001C57D1">
            <w:pPr>
              <w:tabs>
                <w:tab w:val="left" w:pos="7740"/>
              </w:tabs>
              <w:jc w:val="center"/>
              <w:rPr>
                <w:sz w:val="28"/>
                <w:szCs w:val="28"/>
              </w:rPr>
            </w:pPr>
            <w:r w:rsidRPr="006506FC">
              <w:rPr>
                <w:sz w:val="28"/>
                <w:szCs w:val="28"/>
              </w:rPr>
              <w:t>Tiết mục 6</w:t>
            </w:r>
          </w:p>
        </w:tc>
        <w:tc>
          <w:tcPr>
            <w:tcW w:w="1559" w:type="dxa"/>
            <w:vAlign w:val="center"/>
          </w:tcPr>
          <w:p w14:paraId="2CA44159" w14:textId="77777777" w:rsidR="002E17C1" w:rsidRPr="006506FC" w:rsidRDefault="002E17C1" w:rsidP="001C57D1">
            <w:pPr>
              <w:tabs>
                <w:tab w:val="left" w:pos="7740"/>
              </w:tabs>
              <w:jc w:val="center"/>
              <w:rPr>
                <w:b/>
                <w:sz w:val="28"/>
                <w:szCs w:val="28"/>
                <w:lang w:val="vi-VN"/>
              </w:rPr>
            </w:pPr>
          </w:p>
        </w:tc>
        <w:tc>
          <w:tcPr>
            <w:tcW w:w="2126" w:type="dxa"/>
            <w:vAlign w:val="center"/>
          </w:tcPr>
          <w:p w14:paraId="346BC5D4" w14:textId="359F115E" w:rsidR="002E17C1" w:rsidRPr="006506FC" w:rsidRDefault="002E17C1" w:rsidP="001C57D1">
            <w:pPr>
              <w:tabs>
                <w:tab w:val="left" w:pos="7740"/>
              </w:tabs>
              <w:jc w:val="center"/>
              <w:rPr>
                <w:b/>
                <w:sz w:val="28"/>
                <w:szCs w:val="28"/>
                <w:lang w:val="vi-VN"/>
              </w:rPr>
            </w:pPr>
            <w:r w:rsidRPr="006506FC">
              <w:rPr>
                <w:b/>
                <w:sz w:val="28"/>
                <w:szCs w:val="28"/>
                <w:lang w:val="vi-VN"/>
              </w:rPr>
              <w:t>Đường Lên Phía Trước</w:t>
            </w:r>
          </w:p>
          <w:p w14:paraId="25912F55" w14:textId="77777777" w:rsidR="002E17C1" w:rsidRPr="006506FC" w:rsidRDefault="002E17C1" w:rsidP="001C57D1">
            <w:pPr>
              <w:tabs>
                <w:tab w:val="left" w:pos="7740"/>
              </w:tabs>
              <w:jc w:val="center"/>
              <w:rPr>
                <w:sz w:val="28"/>
                <w:szCs w:val="28"/>
                <w:lang w:val="vi-VN"/>
              </w:rPr>
            </w:pPr>
            <w:r w:rsidRPr="006506FC">
              <w:rPr>
                <w:sz w:val="28"/>
                <w:szCs w:val="28"/>
                <w:lang w:val="vi-VN"/>
              </w:rPr>
              <w:t>Sáng tác:</w:t>
            </w:r>
            <w:r w:rsidRPr="006506FC">
              <w:rPr>
                <w:b/>
                <w:sz w:val="28"/>
                <w:szCs w:val="28"/>
                <w:lang w:val="vi-VN"/>
              </w:rPr>
              <w:t xml:space="preserve"> Tiến Minh</w:t>
            </w:r>
          </w:p>
          <w:p w14:paraId="4DD19723" w14:textId="45F8EFB0" w:rsidR="002E17C1" w:rsidRPr="00E74250" w:rsidRDefault="002E17C1" w:rsidP="001C57D1">
            <w:pPr>
              <w:tabs>
                <w:tab w:val="left" w:pos="7740"/>
              </w:tabs>
              <w:jc w:val="center"/>
              <w:rPr>
                <w:b/>
                <w:sz w:val="28"/>
                <w:szCs w:val="28"/>
              </w:rPr>
            </w:pPr>
          </w:p>
        </w:tc>
        <w:tc>
          <w:tcPr>
            <w:tcW w:w="5103" w:type="dxa"/>
            <w:vAlign w:val="center"/>
          </w:tcPr>
          <w:p w14:paraId="1DD11176" w14:textId="60DB40AA" w:rsidR="002E17C1" w:rsidRPr="006506FC" w:rsidRDefault="002E17C1" w:rsidP="001C57D1">
            <w:pPr>
              <w:jc w:val="center"/>
              <w:rPr>
                <w:sz w:val="28"/>
                <w:szCs w:val="28"/>
                <w:lang w:val="vi-VN"/>
              </w:rPr>
            </w:pPr>
            <w:r w:rsidRPr="006506FC">
              <w:rPr>
                <w:sz w:val="28"/>
                <w:szCs w:val="28"/>
              </w:rPr>
              <w:t>Ca ngợi tinh thần chiến đấu dũng cảm, lạc quan của bộ đội ta, miêu tả không khí sục sôi cách mạng khắp nơi (Trường Sơn, sông Cửu Long, Tây Nguyên) với quyết tâm đập tan quân Mỹ, giành độc lập tự do</w:t>
            </w:r>
            <w:r w:rsidRPr="006506FC">
              <w:rPr>
                <w:color w:val="0A0A0A"/>
                <w:sz w:val="28"/>
                <w:szCs w:val="28"/>
                <w:shd w:val="clear" w:color="auto" w:fill="FFFFFF"/>
              </w:rPr>
              <w:t>; bài hát kết thúc bằng hình ảnh chào đón bình minh chiến thắng và những người lính giải phóng, thể hiện niềm tin vào một mùa xuân toàn thắng.</w:t>
            </w:r>
          </w:p>
        </w:tc>
        <w:tc>
          <w:tcPr>
            <w:tcW w:w="2127" w:type="dxa"/>
            <w:vAlign w:val="center"/>
          </w:tcPr>
          <w:p w14:paraId="789799FB" w14:textId="79FFA396" w:rsidR="002E17C1" w:rsidRPr="006506FC" w:rsidRDefault="002E17C1" w:rsidP="001C57D1">
            <w:pPr>
              <w:jc w:val="center"/>
              <w:rPr>
                <w:sz w:val="28"/>
                <w:szCs w:val="28"/>
                <w:lang w:val="vi-VN"/>
              </w:rPr>
            </w:pPr>
            <w:r w:rsidRPr="006506FC">
              <w:rPr>
                <w:sz w:val="28"/>
                <w:szCs w:val="28"/>
                <w:lang w:val="vi-VN"/>
              </w:rPr>
              <w:t>Ánh sáng sân khấu tạo hình spot;</w:t>
            </w:r>
          </w:p>
          <w:p w14:paraId="6AFB2246"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3F5ECD71" w14:textId="77777777" w:rsidR="002E17C1" w:rsidRPr="006506FC" w:rsidRDefault="002E17C1" w:rsidP="001C57D1">
            <w:pPr>
              <w:jc w:val="center"/>
              <w:rPr>
                <w:bCs/>
                <w:sz w:val="28"/>
                <w:szCs w:val="28"/>
                <w:lang w:val="vi-VN"/>
              </w:rPr>
            </w:pPr>
          </w:p>
        </w:tc>
      </w:tr>
      <w:tr w:rsidR="002E17C1" w:rsidRPr="006506FC" w14:paraId="70EDDA12" w14:textId="77777777" w:rsidTr="00510E6B">
        <w:trPr>
          <w:trHeight w:val="701"/>
        </w:trPr>
        <w:tc>
          <w:tcPr>
            <w:tcW w:w="3119" w:type="dxa"/>
            <w:gridSpan w:val="2"/>
            <w:vAlign w:val="center"/>
          </w:tcPr>
          <w:p w14:paraId="12F713D0" w14:textId="77777777" w:rsidR="002E17C1" w:rsidRPr="006506FC" w:rsidRDefault="002E17C1" w:rsidP="001C57D1">
            <w:pPr>
              <w:jc w:val="center"/>
              <w:rPr>
                <w:b/>
                <w:bCs/>
                <w:iCs/>
                <w:sz w:val="28"/>
                <w:szCs w:val="28"/>
                <w:lang w:val="vi-VN"/>
              </w:rPr>
            </w:pPr>
          </w:p>
        </w:tc>
        <w:tc>
          <w:tcPr>
            <w:tcW w:w="12474" w:type="dxa"/>
            <w:gridSpan w:val="5"/>
            <w:vAlign w:val="center"/>
          </w:tcPr>
          <w:p w14:paraId="2BBFD015" w14:textId="77777777" w:rsidR="002E17C1" w:rsidRPr="006506FC" w:rsidRDefault="002E17C1" w:rsidP="001C57D1">
            <w:pPr>
              <w:jc w:val="center"/>
              <w:rPr>
                <w:b/>
                <w:bCs/>
                <w:iCs/>
                <w:sz w:val="28"/>
                <w:szCs w:val="28"/>
                <w:lang w:val="vi-VN"/>
              </w:rPr>
            </w:pPr>
            <w:r w:rsidRPr="006506FC">
              <w:rPr>
                <w:b/>
                <w:bCs/>
                <w:iCs/>
                <w:sz w:val="28"/>
                <w:szCs w:val="28"/>
                <w:lang w:val="vi-VN"/>
              </w:rPr>
              <w:t>Chương 2 "Tinh hoa đất thiêng – Sắc màu hội tụ"</w:t>
            </w:r>
          </w:p>
          <w:p w14:paraId="789E6DF9" w14:textId="77777777" w:rsidR="002E17C1" w:rsidRPr="006506FC" w:rsidRDefault="002E17C1" w:rsidP="001C57D1">
            <w:pPr>
              <w:jc w:val="center"/>
              <w:rPr>
                <w:b/>
                <w:bCs/>
                <w:iCs/>
                <w:sz w:val="28"/>
                <w:szCs w:val="28"/>
                <w:lang w:val="vi-VN"/>
              </w:rPr>
            </w:pPr>
          </w:p>
        </w:tc>
      </w:tr>
      <w:tr w:rsidR="002E17C1" w:rsidRPr="006506FC" w14:paraId="14E8C206" w14:textId="77777777" w:rsidTr="00510E6B">
        <w:trPr>
          <w:trHeight w:val="827"/>
        </w:trPr>
        <w:tc>
          <w:tcPr>
            <w:tcW w:w="851" w:type="dxa"/>
            <w:vAlign w:val="center"/>
          </w:tcPr>
          <w:p w14:paraId="6FD3E50A" w14:textId="77777777" w:rsidR="002E17C1" w:rsidRPr="006506FC" w:rsidRDefault="002E17C1" w:rsidP="001C57D1">
            <w:pPr>
              <w:tabs>
                <w:tab w:val="left" w:pos="7740"/>
              </w:tabs>
              <w:jc w:val="center"/>
              <w:rPr>
                <w:sz w:val="28"/>
                <w:szCs w:val="28"/>
              </w:rPr>
            </w:pPr>
          </w:p>
        </w:tc>
        <w:tc>
          <w:tcPr>
            <w:tcW w:w="2268" w:type="dxa"/>
            <w:vAlign w:val="center"/>
          </w:tcPr>
          <w:p w14:paraId="2F069E41" w14:textId="77777777" w:rsidR="002E17C1" w:rsidRPr="006506FC" w:rsidRDefault="002E17C1" w:rsidP="001C57D1">
            <w:pPr>
              <w:tabs>
                <w:tab w:val="left" w:pos="7740"/>
              </w:tabs>
              <w:jc w:val="center"/>
              <w:rPr>
                <w:sz w:val="28"/>
                <w:szCs w:val="28"/>
              </w:rPr>
            </w:pPr>
            <w:r w:rsidRPr="006506FC">
              <w:rPr>
                <w:sz w:val="28"/>
                <w:szCs w:val="28"/>
              </w:rPr>
              <w:t>MC</w:t>
            </w:r>
          </w:p>
        </w:tc>
        <w:tc>
          <w:tcPr>
            <w:tcW w:w="1559" w:type="dxa"/>
            <w:vAlign w:val="center"/>
          </w:tcPr>
          <w:p w14:paraId="2BF1F390" w14:textId="77777777" w:rsidR="002E17C1" w:rsidRPr="006506FC" w:rsidRDefault="002E17C1" w:rsidP="001C57D1">
            <w:pPr>
              <w:tabs>
                <w:tab w:val="left" w:pos="7740"/>
              </w:tabs>
              <w:jc w:val="center"/>
              <w:rPr>
                <w:i/>
                <w:sz w:val="28"/>
                <w:szCs w:val="28"/>
              </w:rPr>
            </w:pPr>
          </w:p>
        </w:tc>
        <w:tc>
          <w:tcPr>
            <w:tcW w:w="2126" w:type="dxa"/>
            <w:vAlign w:val="center"/>
          </w:tcPr>
          <w:p w14:paraId="7C19ADE1" w14:textId="77777777" w:rsidR="002E17C1" w:rsidRPr="006506FC" w:rsidRDefault="002E17C1" w:rsidP="001C57D1">
            <w:pPr>
              <w:tabs>
                <w:tab w:val="left" w:pos="7740"/>
              </w:tabs>
              <w:jc w:val="center"/>
              <w:rPr>
                <w:b/>
                <w:sz w:val="28"/>
                <w:szCs w:val="28"/>
              </w:rPr>
            </w:pPr>
            <w:r w:rsidRPr="006506FC">
              <w:rPr>
                <w:i/>
                <w:sz w:val="28"/>
                <w:szCs w:val="28"/>
              </w:rPr>
              <w:t>MC ra sân khấu...</w:t>
            </w:r>
          </w:p>
        </w:tc>
        <w:tc>
          <w:tcPr>
            <w:tcW w:w="5103" w:type="dxa"/>
            <w:vAlign w:val="center"/>
          </w:tcPr>
          <w:p w14:paraId="00309763" w14:textId="77777777" w:rsidR="002E17C1" w:rsidRPr="006506FC" w:rsidRDefault="002E17C1" w:rsidP="001C57D1">
            <w:pPr>
              <w:jc w:val="center"/>
              <w:rPr>
                <w:i/>
                <w:sz w:val="28"/>
                <w:szCs w:val="28"/>
              </w:rPr>
            </w:pPr>
          </w:p>
        </w:tc>
        <w:tc>
          <w:tcPr>
            <w:tcW w:w="2127" w:type="dxa"/>
            <w:vAlign w:val="center"/>
          </w:tcPr>
          <w:p w14:paraId="632C742C" w14:textId="77777777" w:rsidR="002E17C1" w:rsidRPr="006506FC" w:rsidRDefault="002E17C1" w:rsidP="001C57D1">
            <w:pPr>
              <w:jc w:val="center"/>
              <w:rPr>
                <w:bCs/>
                <w:sz w:val="28"/>
                <w:szCs w:val="28"/>
              </w:rPr>
            </w:pPr>
            <w:r w:rsidRPr="006506FC">
              <w:rPr>
                <w:sz w:val="28"/>
                <w:szCs w:val="28"/>
              </w:rPr>
              <w:t>Follow MC</w:t>
            </w:r>
          </w:p>
        </w:tc>
        <w:tc>
          <w:tcPr>
            <w:tcW w:w="1559" w:type="dxa"/>
            <w:vAlign w:val="center"/>
          </w:tcPr>
          <w:p w14:paraId="3B71B991" w14:textId="77777777" w:rsidR="002E17C1" w:rsidRPr="006506FC" w:rsidRDefault="002E17C1" w:rsidP="001C57D1">
            <w:pPr>
              <w:jc w:val="center"/>
              <w:rPr>
                <w:bCs/>
                <w:sz w:val="28"/>
                <w:szCs w:val="28"/>
              </w:rPr>
            </w:pPr>
          </w:p>
        </w:tc>
      </w:tr>
      <w:tr w:rsidR="002E17C1" w:rsidRPr="006506FC" w14:paraId="5CF5070B" w14:textId="77777777" w:rsidTr="00510E6B">
        <w:trPr>
          <w:trHeight w:val="827"/>
        </w:trPr>
        <w:tc>
          <w:tcPr>
            <w:tcW w:w="851" w:type="dxa"/>
            <w:vAlign w:val="center"/>
          </w:tcPr>
          <w:p w14:paraId="40682B8F" w14:textId="77777777" w:rsidR="002E17C1" w:rsidRPr="006506FC" w:rsidRDefault="002E17C1" w:rsidP="001C57D1">
            <w:pPr>
              <w:tabs>
                <w:tab w:val="left" w:pos="7740"/>
              </w:tabs>
              <w:jc w:val="center"/>
              <w:rPr>
                <w:sz w:val="28"/>
                <w:szCs w:val="28"/>
              </w:rPr>
            </w:pPr>
            <w:r w:rsidRPr="006506FC">
              <w:rPr>
                <w:sz w:val="28"/>
                <w:szCs w:val="28"/>
              </w:rPr>
              <w:t>7</w:t>
            </w:r>
          </w:p>
        </w:tc>
        <w:tc>
          <w:tcPr>
            <w:tcW w:w="2268" w:type="dxa"/>
            <w:vAlign w:val="center"/>
          </w:tcPr>
          <w:p w14:paraId="775BDC72" w14:textId="77777777" w:rsidR="002E17C1" w:rsidRPr="006506FC" w:rsidRDefault="002E17C1" w:rsidP="001C57D1">
            <w:pPr>
              <w:tabs>
                <w:tab w:val="left" w:pos="7740"/>
              </w:tabs>
              <w:jc w:val="center"/>
              <w:rPr>
                <w:sz w:val="28"/>
                <w:szCs w:val="28"/>
                <w:lang w:val="vi-VN"/>
              </w:rPr>
            </w:pPr>
            <w:r w:rsidRPr="006506FC">
              <w:rPr>
                <w:sz w:val="28"/>
                <w:szCs w:val="28"/>
                <w:lang w:val="vi-VN"/>
              </w:rPr>
              <w:t>Tiết mục 7</w:t>
            </w:r>
          </w:p>
        </w:tc>
        <w:tc>
          <w:tcPr>
            <w:tcW w:w="1559" w:type="dxa"/>
            <w:vAlign w:val="center"/>
          </w:tcPr>
          <w:p w14:paraId="1A24F6E7" w14:textId="77777777" w:rsidR="002E17C1" w:rsidRPr="006506FC" w:rsidRDefault="002E17C1" w:rsidP="001C57D1">
            <w:pPr>
              <w:tabs>
                <w:tab w:val="left" w:pos="7740"/>
              </w:tabs>
              <w:jc w:val="center"/>
              <w:rPr>
                <w:b/>
                <w:sz w:val="28"/>
                <w:szCs w:val="28"/>
                <w:lang w:val="vi-VN"/>
              </w:rPr>
            </w:pPr>
          </w:p>
        </w:tc>
        <w:tc>
          <w:tcPr>
            <w:tcW w:w="2126" w:type="dxa"/>
            <w:vAlign w:val="center"/>
          </w:tcPr>
          <w:p w14:paraId="1720CE91" w14:textId="77777777" w:rsidR="002E17C1" w:rsidRPr="006506FC" w:rsidRDefault="002E17C1" w:rsidP="001C57D1">
            <w:pPr>
              <w:tabs>
                <w:tab w:val="left" w:pos="7740"/>
              </w:tabs>
              <w:jc w:val="center"/>
              <w:rPr>
                <w:b/>
                <w:sz w:val="28"/>
                <w:szCs w:val="28"/>
                <w:lang w:val="vi-VN"/>
              </w:rPr>
            </w:pPr>
            <w:r w:rsidRPr="006506FC">
              <w:rPr>
                <w:b/>
                <w:sz w:val="28"/>
                <w:szCs w:val="28"/>
                <w:lang w:val="vi-VN"/>
              </w:rPr>
              <w:t>Về Ninh Bình lắng nghe đất thở</w:t>
            </w:r>
          </w:p>
          <w:p w14:paraId="27C2E6B1" w14:textId="54B5C0BD" w:rsidR="002E17C1" w:rsidRPr="00E74250" w:rsidRDefault="002E17C1" w:rsidP="001C57D1">
            <w:pPr>
              <w:tabs>
                <w:tab w:val="left" w:pos="7740"/>
              </w:tabs>
              <w:jc w:val="center"/>
              <w:rPr>
                <w:bCs/>
                <w:sz w:val="28"/>
                <w:szCs w:val="28"/>
              </w:rPr>
            </w:pPr>
            <w:r w:rsidRPr="006506FC">
              <w:rPr>
                <w:bCs/>
                <w:sz w:val="28"/>
                <w:szCs w:val="28"/>
                <w:lang w:val="vi-VN"/>
              </w:rPr>
              <w:t>Sáng tác: Mộc Cầm</w:t>
            </w:r>
          </w:p>
        </w:tc>
        <w:tc>
          <w:tcPr>
            <w:tcW w:w="5103" w:type="dxa"/>
            <w:vAlign w:val="center"/>
          </w:tcPr>
          <w:p w14:paraId="7B18E4EC" w14:textId="77777777" w:rsidR="002E17C1" w:rsidRPr="006506FC" w:rsidRDefault="002E17C1" w:rsidP="001C57D1">
            <w:pPr>
              <w:jc w:val="center"/>
              <w:rPr>
                <w:iCs/>
                <w:sz w:val="28"/>
                <w:szCs w:val="28"/>
                <w:lang w:val="vi-VN"/>
              </w:rPr>
            </w:pPr>
            <w:r w:rsidRPr="006506FC">
              <w:rPr>
                <w:iCs/>
                <w:sz w:val="28"/>
                <w:szCs w:val="28"/>
                <w:lang w:val="vi-VN"/>
              </w:rPr>
              <w:t>Ninh Bình hiện lên như bức tranh thơ bình dị và thanh tao. Hình ảnh quê hương giàu bản sắc văn hóa với những nét đặc trưng. Thể hiện tình yêu quê hương tha thiết, tinh thần đoàn kết của mọi tầng lớp nhân dân Ninh Bình cùng chung ý chí bước vào kỷ nguyên mới.</w:t>
            </w:r>
          </w:p>
        </w:tc>
        <w:tc>
          <w:tcPr>
            <w:tcW w:w="2127" w:type="dxa"/>
            <w:vAlign w:val="center"/>
          </w:tcPr>
          <w:p w14:paraId="05131CA9" w14:textId="5F339F1C" w:rsidR="002E17C1" w:rsidRPr="006506FC" w:rsidRDefault="002E17C1" w:rsidP="001C57D1">
            <w:pPr>
              <w:jc w:val="center"/>
              <w:rPr>
                <w:sz w:val="28"/>
                <w:szCs w:val="28"/>
                <w:lang w:val="vi-VN"/>
              </w:rPr>
            </w:pPr>
            <w:r w:rsidRPr="006506FC">
              <w:rPr>
                <w:sz w:val="28"/>
                <w:szCs w:val="28"/>
                <w:lang w:val="vi-VN"/>
              </w:rPr>
              <w:t>Ánh sáng sân khấu tạo hình spot;</w:t>
            </w:r>
          </w:p>
          <w:p w14:paraId="493F3AAA" w14:textId="77777777" w:rsidR="002E17C1" w:rsidRPr="006506FC" w:rsidRDefault="002E17C1" w:rsidP="001C57D1">
            <w:pPr>
              <w:jc w:val="center"/>
              <w:rPr>
                <w:bCs/>
                <w:sz w:val="28"/>
                <w:szCs w:val="28"/>
              </w:rPr>
            </w:pPr>
            <w:r w:rsidRPr="006506FC">
              <w:rPr>
                <w:sz w:val="28"/>
                <w:szCs w:val="28"/>
                <w:lang w:val="vi-VN"/>
              </w:rPr>
              <w:t>Âm nhạc: Beat</w:t>
            </w:r>
          </w:p>
        </w:tc>
        <w:tc>
          <w:tcPr>
            <w:tcW w:w="1559" w:type="dxa"/>
            <w:vAlign w:val="center"/>
          </w:tcPr>
          <w:p w14:paraId="19BA593D" w14:textId="77777777" w:rsidR="002E17C1" w:rsidRPr="006506FC" w:rsidRDefault="002E17C1" w:rsidP="001C57D1">
            <w:pPr>
              <w:jc w:val="center"/>
              <w:rPr>
                <w:bCs/>
                <w:sz w:val="28"/>
                <w:szCs w:val="28"/>
              </w:rPr>
            </w:pPr>
          </w:p>
          <w:p w14:paraId="1CFE2598" w14:textId="09556259" w:rsidR="002E17C1" w:rsidRPr="006506FC" w:rsidRDefault="002E17C1" w:rsidP="001C57D1">
            <w:pPr>
              <w:jc w:val="center"/>
              <w:rPr>
                <w:bCs/>
                <w:sz w:val="28"/>
                <w:szCs w:val="28"/>
              </w:rPr>
            </w:pPr>
          </w:p>
        </w:tc>
      </w:tr>
      <w:tr w:rsidR="002E17C1" w:rsidRPr="006506FC" w14:paraId="0B786CBA" w14:textId="77777777" w:rsidTr="00510E6B">
        <w:trPr>
          <w:trHeight w:val="827"/>
        </w:trPr>
        <w:tc>
          <w:tcPr>
            <w:tcW w:w="851" w:type="dxa"/>
            <w:vAlign w:val="center"/>
          </w:tcPr>
          <w:p w14:paraId="3F1C0E22" w14:textId="77777777" w:rsidR="002E17C1" w:rsidRPr="006506FC" w:rsidRDefault="002E17C1" w:rsidP="001C57D1">
            <w:pPr>
              <w:tabs>
                <w:tab w:val="left" w:pos="7740"/>
              </w:tabs>
              <w:jc w:val="center"/>
              <w:rPr>
                <w:sz w:val="28"/>
                <w:szCs w:val="28"/>
              </w:rPr>
            </w:pPr>
            <w:r w:rsidRPr="006506FC">
              <w:rPr>
                <w:sz w:val="28"/>
                <w:szCs w:val="28"/>
              </w:rPr>
              <w:t>8</w:t>
            </w:r>
          </w:p>
        </w:tc>
        <w:tc>
          <w:tcPr>
            <w:tcW w:w="2268" w:type="dxa"/>
            <w:vAlign w:val="center"/>
          </w:tcPr>
          <w:p w14:paraId="3256FFBA" w14:textId="77777777" w:rsidR="002E17C1" w:rsidRPr="006506FC" w:rsidRDefault="002E17C1" w:rsidP="001C57D1">
            <w:pPr>
              <w:tabs>
                <w:tab w:val="left" w:pos="7740"/>
              </w:tabs>
              <w:jc w:val="center"/>
              <w:rPr>
                <w:sz w:val="28"/>
                <w:szCs w:val="28"/>
                <w:lang w:val="vi-VN"/>
              </w:rPr>
            </w:pPr>
            <w:r w:rsidRPr="006506FC">
              <w:rPr>
                <w:sz w:val="28"/>
                <w:szCs w:val="28"/>
                <w:lang w:val="vi-VN"/>
              </w:rPr>
              <w:t>Tiết mục 8</w:t>
            </w:r>
          </w:p>
        </w:tc>
        <w:tc>
          <w:tcPr>
            <w:tcW w:w="1559" w:type="dxa"/>
            <w:vAlign w:val="center"/>
          </w:tcPr>
          <w:p w14:paraId="4E9D4016" w14:textId="77777777" w:rsidR="002E17C1" w:rsidRPr="006506FC" w:rsidRDefault="002E17C1" w:rsidP="001C57D1">
            <w:pPr>
              <w:tabs>
                <w:tab w:val="left" w:pos="7740"/>
              </w:tabs>
              <w:jc w:val="center"/>
              <w:rPr>
                <w:b/>
                <w:sz w:val="28"/>
                <w:szCs w:val="28"/>
                <w:lang w:val="vi-VN"/>
              </w:rPr>
            </w:pPr>
          </w:p>
        </w:tc>
        <w:tc>
          <w:tcPr>
            <w:tcW w:w="2126" w:type="dxa"/>
            <w:vAlign w:val="center"/>
          </w:tcPr>
          <w:p w14:paraId="01B06AB5" w14:textId="77777777" w:rsidR="002E17C1" w:rsidRPr="006506FC" w:rsidRDefault="002E17C1" w:rsidP="001C57D1">
            <w:pPr>
              <w:tabs>
                <w:tab w:val="left" w:pos="7740"/>
              </w:tabs>
              <w:jc w:val="center"/>
              <w:rPr>
                <w:b/>
                <w:sz w:val="28"/>
                <w:szCs w:val="28"/>
                <w:lang w:val="vi-VN"/>
              </w:rPr>
            </w:pPr>
            <w:r w:rsidRPr="006506FC">
              <w:rPr>
                <w:b/>
                <w:sz w:val="28"/>
                <w:szCs w:val="28"/>
                <w:lang w:val="vi-VN"/>
              </w:rPr>
              <w:t>Tự hào quê hương Ninh Bình</w:t>
            </w:r>
          </w:p>
          <w:p w14:paraId="074EA503" w14:textId="06B52D3C" w:rsidR="002E17C1" w:rsidRPr="00E74250" w:rsidRDefault="002E17C1" w:rsidP="001C57D1">
            <w:pPr>
              <w:tabs>
                <w:tab w:val="left" w:pos="7740"/>
              </w:tabs>
              <w:jc w:val="center"/>
              <w:rPr>
                <w:bCs/>
                <w:sz w:val="28"/>
                <w:szCs w:val="28"/>
              </w:rPr>
            </w:pPr>
            <w:r w:rsidRPr="006506FC">
              <w:rPr>
                <w:bCs/>
                <w:sz w:val="28"/>
                <w:szCs w:val="28"/>
                <w:lang w:val="vi-VN"/>
              </w:rPr>
              <w:t>Sáng tác: Nguyễn Đức Cường</w:t>
            </w:r>
          </w:p>
        </w:tc>
        <w:tc>
          <w:tcPr>
            <w:tcW w:w="5103" w:type="dxa"/>
            <w:vAlign w:val="center"/>
          </w:tcPr>
          <w:p w14:paraId="6F1D14F1" w14:textId="6DDCE5A0" w:rsidR="002E17C1" w:rsidRPr="00922034" w:rsidRDefault="002E17C1" w:rsidP="001C57D1">
            <w:pPr>
              <w:jc w:val="center"/>
              <w:rPr>
                <w:iCs/>
                <w:spacing w:val="-6"/>
                <w:sz w:val="28"/>
                <w:szCs w:val="28"/>
                <w:lang w:val="vi-VN"/>
              </w:rPr>
            </w:pPr>
            <w:r w:rsidRPr="00922034">
              <w:rPr>
                <w:iCs/>
                <w:spacing w:val="-6"/>
                <w:sz w:val="28"/>
                <w:szCs w:val="28"/>
                <w:lang w:val="vi-VN"/>
              </w:rPr>
              <w:t>Vẻ đẹp văn hóa, phong tục tập quán sinh hoạt đặc sắc của đồng bào Mường; Thể hiện sự phong phú về văn hóa, lịch sử vùng Đất Tổ.</w:t>
            </w:r>
          </w:p>
        </w:tc>
        <w:tc>
          <w:tcPr>
            <w:tcW w:w="2127" w:type="dxa"/>
            <w:vAlign w:val="center"/>
          </w:tcPr>
          <w:p w14:paraId="49B94BE0" w14:textId="5A6BEB7B" w:rsidR="002E17C1" w:rsidRPr="006506FC" w:rsidRDefault="002E17C1" w:rsidP="001C57D1">
            <w:pPr>
              <w:jc w:val="center"/>
              <w:rPr>
                <w:sz w:val="28"/>
                <w:szCs w:val="28"/>
                <w:lang w:val="vi-VN"/>
              </w:rPr>
            </w:pPr>
            <w:r w:rsidRPr="006506FC">
              <w:rPr>
                <w:sz w:val="28"/>
                <w:szCs w:val="28"/>
                <w:lang w:val="vi-VN"/>
              </w:rPr>
              <w:t>Ánh sáng sân khấu tạo hình spot;</w:t>
            </w:r>
          </w:p>
          <w:p w14:paraId="64A0A09F"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013EE236" w14:textId="77777777" w:rsidR="002E17C1" w:rsidRPr="006506FC" w:rsidRDefault="002E17C1" w:rsidP="001C57D1">
            <w:pPr>
              <w:jc w:val="center"/>
              <w:rPr>
                <w:bCs/>
                <w:sz w:val="28"/>
                <w:szCs w:val="28"/>
              </w:rPr>
            </w:pPr>
          </w:p>
          <w:p w14:paraId="6478DB0D" w14:textId="2BAAB604" w:rsidR="002E17C1" w:rsidRPr="006506FC" w:rsidRDefault="002E17C1" w:rsidP="001C57D1">
            <w:pPr>
              <w:jc w:val="center"/>
              <w:rPr>
                <w:bCs/>
                <w:sz w:val="28"/>
                <w:szCs w:val="28"/>
              </w:rPr>
            </w:pPr>
          </w:p>
        </w:tc>
      </w:tr>
      <w:tr w:rsidR="002E17C1" w:rsidRPr="006506FC" w14:paraId="57002566" w14:textId="77777777" w:rsidTr="00510E6B">
        <w:trPr>
          <w:trHeight w:val="827"/>
        </w:trPr>
        <w:tc>
          <w:tcPr>
            <w:tcW w:w="851" w:type="dxa"/>
            <w:vAlign w:val="center"/>
          </w:tcPr>
          <w:p w14:paraId="25EFC2D6" w14:textId="7AB79654" w:rsidR="002E17C1" w:rsidRPr="005A7F38" w:rsidRDefault="005A7F38" w:rsidP="001C57D1">
            <w:pPr>
              <w:tabs>
                <w:tab w:val="left" w:pos="7740"/>
              </w:tabs>
              <w:jc w:val="center"/>
              <w:rPr>
                <w:sz w:val="28"/>
                <w:szCs w:val="28"/>
              </w:rPr>
            </w:pPr>
            <w:r>
              <w:rPr>
                <w:sz w:val="28"/>
                <w:szCs w:val="28"/>
              </w:rPr>
              <w:lastRenderedPageBreak/>
              <w:t>9</w:t>
            </w:r>
          </w:p>
        </w:tc>
        <w:tc>
          <w:tcPr>
            <w:tcW w:w="2268" w:type="dxa"/>
            <w:vAlign w:val="center"/>
          </w:tcPr>
          <w:p w14:paraId="7A12461C" w14:textId="7E11242B" w:rsidR="002E17C1" w:rsidRPr="006506FC" w:rsidRDefault="002E17C1" w:rsidP="001C57D1">
            <w:pPr>
              <w:tabs>
                <w:tab w:val="left" w:pos="7740"/>
              </w:tabs>
              <w:jc w:val="center"/>
              <w:rPr>
                <w:sz w:val="28"/>
                <w:szCs w:val="28"/>
                <w:lang w:val="vi-VN"/>
              </w:rPr>
            </w:pPr>
            <w:r w:rsidRPr="006506FC">
              <w:rPr>
                <w:sz w:val="28"/>
                <w:szCs w:val="28"/>
              </w:rPr>
              <w:t xml:space="preserve">Tiết mục </w:t>
            </w:r>
            <w:r w:rsidR="005A7F38">
              <w:rPr>
                <w:sz w:val="28"/>
                <w:szCs w:val="28"/>
              </w:rPr>
              <w:t>9</w:t>
            </w:r>
          </w:p>
        </w:tc>
        <w:tc>
          <w:tcPr>
            <w:tcW w:w="1559" w:type="dxa"/>
            <w:vAlign w:val="center"/>
          </w:tcPr>
          <w:p w14:paraId="2A188D1F" w14:textId="77777777" w:rsidR="002E17C1" w:rsidRPr="006506FC" w:rsidRDefault="002E17C1" w:rsidP="001C57D1">
            <w:pPr>
              <w:widowControl w:val="0"/>
              <w:pBdr>
                <w:top w:val="nil"/>
                <w:left w:val="nil"/>
                <w:bottom w:val="nil"/>
                <w:right w:val="nil"/>
                <w:between w:val="nil"/>
              </w:pBdr>
              <w:jc w:val="center"/>
              <w:rPr>
                <w:b/>
                <w:bCs/>
                <w:iCs/>
                <w:sz w:val="28"/>
                <w:szCs w:val="28"/>
                <w:lang w:val="vi-VN"/>
              </w:rPr>
            </w:pPr>
          </w:p>
        </w:tc>
        <w:tc>
          <w:tcPr>
            <w:tcW w:w="2126" w:type="dxa"/>
            <w:vAlign w:val="center"/>
          </w:tcPr>
          <w:p w14:paraId="0AEA95F0" w14:textId="2A181C68" w:rsidR="002E17C1" w:rsidRPr="006506FC" w:rsidRDefault="002E17C1" w:rsidP="001C57D1">
            <w:pPr>
              <w:widowControl w:val="0"/>
              <w:pBdr>
                <w:top w:val="nil"/>
                <w:left w:val="nil"/>
                <w:bottom w:val="nil"/>
                <w:right w:val="nil"/>
                <w:between w:val="nil"/>
              </w:pBdr>
              <w:jc w:val="center"/>
              <w:rPr>
                <w:b/>
                <w:bCs/>
                <w:iCs/>
                <w:sz w:val="28"/>
                <w:szCs w:val="28"/>
                <w:lang w:val="vi-VN"/>
              </w:rPr>
            </w:pPr>
            <w:r w:rsidRPr="006506FC">
              <w:rPr>
                <w:b/>
                <w:bCs/>
                <w:iCs/>
                <w:sz w:val="28"/>
                <w:szCs w:val="28"/>
                <w:lang w:val="vi-VN"/>
              </w:rPr>
              <w:t>Bức tranh thơ</w:t>
            </w:r>
          </w:p>
          <w:p w14:paraId="021647A7" w14:textId="6F950FAA" w:rsidR="002E17C1" w:rsidRPr="00E74250" w:rsidRDefault="002E17C1" w:rsidP="001C57D1">
            <w:pPr>
              <w:widowControl w:val="0"/>
              <w:pBdr>
                <w:top w:val="nil"/>
                <w:left w:val="nil"/>
                <w:bottom w:val="nil"/>
                <w:right w:val="nil"/>
                <w:between w:val="nil"/>
              </w:pBdr>
              <w:jc w:val="center"/>
              <w:rPr>
                <w:iCs/>
                <w:sz w:val="28"/>
                <w:szCs w:val="28"/>
              </w:rPr>
            </w:pPr>
            <w:r w:rsidRPr="006506FC">
              <w:rPr>
                <w:iCs/>
                <w:sz w:val="28"/>
                <w:szCs w:val="28"/>
              </w:rPr>
              <w:t>Lời: Xuân Hòa</w:t>
            </w:r>
          </w:p>
        </w:tc>
        <w:tc>
          <w:tcPr>
            <w:tcW w:w="5103" w:type="dxa"/>
            <w:vAlign w:val="center"/>
          </w:tcPr>
          <w:p w14:paraId="2BC771AA" w14:textId="47B99707" w:rsidR="002E17C1" w:rsidRPr="00EF707A" w:rsidRDefault="002E17C1" w:rsidP="001C57D1">
            <w:pPr>
              <w:widowControl w:val="0"/>
              <w:jc w:val="center"/>
              <w:rPr>
                <w:spacing w:val="-2"/>
                <w:sz w:val="28"/>
                <w:szCs w:val="28"/>
                <w:lang w:val="vi-VN"/>
              </w:rPr>
            </w:pPr>
            <w:r w:rsidRPr="00EF707A">
              <w:rPr>
                <w:spacing w:val="-2"/>
                <w:sz w:val="28"/>
                <w:szCs w:val="28"/>
              </w:rPr>
              <w:t>Ca</w:t>
            </w:r>
            <w:r w:rsidRPr="00EF707A">
              <w:rPr>
                <w:spacing w:val="-2"/>
                <w:sz w:val="28"/>
                <w:szCs w:val="28"/>
                <w:lang w:val="vi-VN"/>
              </w:rPr>
              <w:t xml:space="preserve"> ngợi vẻ đẹp, giá trị lịch sử và văn hoá đặc trưng của Ninh Bình trước đây, sự hoà quyện các sắc màu văn hoá hội tụ về Cố Đ</w:t>
            </w:r>
            <w:r w:rsidR="00F6009B" w:rsidRPr="00EF707A">
              <w:rPr>
                <w:spacing w:val="-2"/>
                <w:sz w:val="28"/>
                <w:szCs w:val="28"/>
              </w:rPr>
              <w:t>ô</w:t>
            </w:r>
            <w:r w:rsidRPr="00EF707A">
              <w:rPr>
                <w:spacing w:val="-2"/>
                <w:sz w:val="28"/>
                <w:szCs w:val="28"/>
                <w:lang w:val="vi-VN"/>
              </w:rPr>
              <w:t xml:space="preserve"> tạo nên Ninh Bình hôm nay như một bức tranh sơn thuỷ hữu tình hiện lên trong hình hài mới, tràn đầy tiềm năng và sức sống.</w:t>
            </w:r>
          </w:p>
        </w:tc>
        <w:tc>
          <w:tcPr>
            <w:tcW w:w="2127" w:type="dxa"/>
            <w:vAlign w:val="center"/>
          </w:tcPr>
          <w:p w14:paraId="1D604FBE" w14:textId="7935C69D" w:rsidR="002E17C1" w:rsidRPr="006506FC" w:rsidRDefault="002E17C1" w:rsidP="001C57D1">
            <w:pPr>
              <w:jc w:val="center"/>
              <w:rPr>
                <w:sz w:val="28"/>
                <w:szCs w:val="28"/>
                <w:lang w:val="vi-VN"/>
              </w:rPr>
            </w:pPr>
            <w:r w:rsidRPr="006506FC">
              <w:rPr>
                <w:sz w:val="28"/>
                <w:szCs w:val="28"/>
                <w:lang w:val="vi-VN"/>
              </w:rPr>
              <w:t>Ánh sáng sân khấu tạo hình spot;</w:t>
            </w:r>
          </w:p>
          <w:p w14:paraId="12DFF35C"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3487C0E7" w14:textId="77777777" w:rsidR="002E17C1" w:rsidRPr="006506FC" w:rsidRDefault="002E17C1" w:rsidP="001C57D1">
            <w:pPr>
              <w:jc w:val="center"/>
              <w:rPr>
                <w:sz w:val="28"/>
                <w:szCs w:val="28"/>
                <w:lang w:val="vi-VN"/>
              </w:rPr>
            </w:pPr>
          </w:p>
        </w:tc>
      </w:tr>
      <w:tr w:rsidR="002E17C1" w:rsidRPr="006506FC" w14:paraId="6280C5D4" w14:textId="77777777" w:rsidTr="00510E6B">
        <w:trPr>
          <w:trHeight w:val="827"/>
        </w:trPr>
        <w:tc>
          <w:tcPr>
            <w:tcW w:w="851" w:type="dxa"/>
            <w:vAlign w:val="center"/>
          </w:tcPr>
          <w:p w14:paraId="3BA79ED5" w14:textId="05324E66" w:rsidR="002E17C1" w:rsidRPr="005A7F38" w:rsidRDefault="005A7F38" w:rsidP="001C57D1">
            <w:pPr>
              <w:tabs>
                <w:tab w:val="left" w:pos="7740"/>
              </w:tabs>
              <w:jc w:val="center"/>
              <w:rPr>
                <w:sz w:val="28"/>
                <w:szCs w:val="28"/>
              </w:rPr>
            </w:pPr>
            <w:r>
              <w:rPr>
                <w:sz w:val="28"/>
                <w:szCs w:val="28"/>
              </w:rPr>
              <w:t>10</w:t>
            </w:r>
          </w:p>
        </w:tc>
        <w:tc>
          <w:tcPr>
            <w:tcW w:w="2268" w:type="dxa"/>
            <w:vAlign w:val="center"/>
          </w:tcPr>
          <w:p w14:paraId="288536FC" w14:textId="4210B328" w:rsidR="002E17C1" w:rsidRPr="005A7F38" w:rsidRDefault="002E17C1" w:rsidP="001C57D1">
            <w:pPr>
              <w:tabs>
                <w:tab w:val="left" w:pos="7740"/>
              </w:tabs>
              <w:jc w:val="center"/>
              <w:rPr>
                <w:sz w:val="28"/>
                <w:szCs w:val="28"/>
              </w:rPr>
            </w:pPr>
            <w:r w:rsidRPr="006506FC">
              <w:rPr>
                <w:sz w:val="28"/>
                <w:szCs w:val="28"/>
                <w:lang w:val="vi-VN"/>
              </w:rPr>
              <w:t xml:space="preserve">Tiết mục </w:t>
            </w:r>
            <w:r w:rsidR="005A7F38">
              <w:rPr>
                <w:sz w:val="28"/>
                <w:szCs w:val="28"/>
              </w:rPr>
              <w:t>10</w:t>
            </w:r>
          </w:p>
        </w:tc>
        <w:tc>
          <w:tcPr>
            <w:tcW w:w="1559" w:type="dxa"/>
            <w:vAlign w:val="center"/>
          </w:tcPr>
          <w:p w14:paraId="199B20B7" w14:textId="77777777" w:rsidR="002E17C1" w:rsidRPr="006506FC" w:rsidRDefault="002E17C1" w:rsidP="001C57D1">
            <w:pPr>
              <w:widowControl w:val="0"/>
              <w:pBdr>
                <w:top w:val="nil"/>
                <w:left w:val="nil"/>
                <w:bottom w:val="nil"/>
                <w:right w:val="nil"/>
                <w:between w:val="nil"/>
              </w:pBdr>
              <w:jc w:val="center"/>
              <w:rPr>
                <w:b/>
                <w:iCs/>
                <w:sz w:val="28"/>
                <w:szCs w:val="28"/>
                <w:lang w:val="vi-VN"/>
              </w:rPr>
            </w:pPr>
          </w:p>
        </w:tc>
        <w:tc>
          <w:tcPr>
            <w:tcW w:w="2126" w:type="dxa"/>
            <w:vAlign w:val="center"/>
          </w:tcPr>
          <w:p w14:paraId="6F42C4AD" w14:textId="7A06801E" w:rsidR="002E17C1" w:rsidRPr="006506FC" w:rsidRDefault="002E17C1" w:rsidP="001C57D1">
            <w:pPr>
              <w:widowControl w:val="0"/>
              <w:pBdr>
                <w:top w:val="nil"/>
                <w:left w:val="nil"/>
                <w:bottom w:val="nil"/>
                <w:right w:val="nil"/>
                <w:between w:val="nil"/>
              </w:pBdr>
              <w:jc w:val="center"/>
              <w:rPr>
                <w:b/>
                <w:iCs/>
                <w:sz w:val="28"/>
                <w:szCs w:val="28"/>
                <w:lang w:val="vi-VN"/>
              </w:rPr>
            </w:pPr>
            <w:r w:rsidRPr="006506FC">
              <w:rPr>
                <w:b/>
                <w:iCs/>
                <w:sz w:val="28"/>
                <w:szCs w:val="28"/>
                <w:lang w:val="vi-VN"/>
              </w:rPr>
              <w:t>Thành phố Tình Yêu Tôi</w:t>
            </w:r>
          </w:p>
          <w:p w14:paraId="1D14346D" w14:textId="0677141E" w:rsidR="002E17C1" w:rsidRPr="00E74250" w:rsidRDefault="002E17C1" w:rsidP="001C57D1">
            <w:pPr>
              <w:widowControl w:val="0"/>
              <w:pBdr>
                <w:top w:val="nil"/>
                <w:left w:val="nil"/>
                <w:bottom w:val="nil"/>
                <w:right w:val="nil"/>
                <w:between w:val="nil"/>
              </w:pBdr>
              <w:jc w:val="center"/>
              <w:rPr>
                <w:bCs/>
                <w:iCs/>
                <w:sz w:val="28"/>
                <w:szCs w:val="28"/>
              </w:rPr>
            </w:pPr>
            <w:r w:rsidRPr="006506FC">
              <w:rPr>
                <w:bCs/>
                <w:iCs/>
                <w:sz w:val="28"/>
                <w:szCs w:val="28"/>
                <w:lang w:val="vi-VN"/>
              </w:rPr>
              <w:t>Sáng tác: sỹ Thắng</w:t>
            </w:r>
          </w:p>
        </w:tc>
        <w:tc>
          <w:tcPr>
            <w:tcW w:w="5103" w:type="dxa"/>
            <w:vAlign w:val="center"/>
          </w:tcPr>
          <w:p w14:paraId="520CE2BA" w14:textId="4543F1C1" w:rsidR="002E17C1" w:rsidRPr="006506FC" w:rsidRDefault="002E17C1" w:rsidP="001C57D1">
            <w:pPr>
              <w:jc w:val="center"/>
              <w:rPr>
                <w:sz w:val="28"/>
                <w:szCs w:val="28"/>
                <w:lang w:val="vi-VN"/>
              </w:rPr>
            </w:pPr>
            <w:r w:rsidRPr="006506FC">
              <w:rPr>
                <w:color w:val="0A0A0A"/>
                <w:sz w:val="28"/>
                <w:szCs w:val="28"/>
              </w:rPr>
              <w:t>Cố đô Hoa Lư </w:t>
            </w:r>
            <w:r w:rsidRPr="006506FC">
              <w:rPr>
                <w:sz w:val="28"/>
                <w:szCs w:val="28"/>
              </w:rPr>
              <w:t>là mảnh đất địa linh nhân kiệt, nơi ghi dấu ấn hào hùng của ba triều đại Đinh - Lê - Lý, là kinh đô đầu tiên của nhà nước phong kiến Việt Nam, mang vẻ đẹp thiêng liêng hòa quyện giữa núi non hùng vĩ và giá trị lịch sử sâu sắc</w:t>
            </w:r>
            <w:r w:rsidRPr="006506FC">
              <w:rPr>
                <w:color w:val="0A0A0A"/>
                <w:sz w:val="28"/>
                <w:szCs w:val="28"/>
                <w:shd w:val="clear" w:color="auto" w:fill="FFFFFF"/>
              </w:rPr>
              <w:t>. Những đền thờ Vua Đinh, Vua Lê, Thái hậu Dương Vân Nga uy nghiêm trên nền cung điện xưa, cùng cảnh quan Tràng An kỳ vĩ, biến nơi đây thành một hành trình về cội nguồn, nơi thế hệ hôm nay tri ân công đức tiền nhân và giữ gìn hồn thiêng sông núi, thể hiện đạo lý "Uống nước nhớ nguồn" cao đẹp của dân tộc.</w:t>
            </w:r>
          </w:p>
        </w:tc>
        <w:tc>
          <w:tcPr>
            <w:tcW w:w="2127" w:type="dxa"/>
            <w:vAlign w:val="center"/>
          </w:tcPr>
          <w:p w14:paraId="5362C805" w14:textId="7CC2ABC8" w:rsidR="002E17C1" w:rsidRPr="006506FC" w:rsidRDefault="002E17C1" w:rsidP="001C57D1">
            <w:pPr>
              <w:jc w:val="center"/>
              <w:rPr>
                <w:sz w:val="28"/>
                <w:szCs w:val="28"/>
                <w:lang w:val="vi-VN"/>
              </w:rPr>
            </w:pPr>
            <w:r w:rsidRPr="006506FC">
              <w:rPr>
                <w:sz w:val="28"/>
                <w:szCs w:val="28"/>
                <w:lang w:val="vi-VN"/>
              </w:rPr>
              <w:t>Ánh sáng sân khấu tạo hình spot;</w:t>
            </w:r>
          </w:p>
          <w:p w14:paraId="0FA0487A"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13092FF0" w14:textId="77777777" w:rsidR="002E17C1" w:rsidRPr="006506FC" w:rsidRDefault="002E17C1" w:rsidP="001C57D1">
            <w:pPr>
              <w:jc w:val="center"/>
              <w:rPr>
                <w:sz w:val="28"/>
                <w:szCs w:val="28"/>
                <w:lang w:val="vi-VN"/>
              </w:rPr>
            </w:pPr>
          </w:p>
        </w:tc>
      </w:tr>
      <w:tr w:rsidR="002E17C1" w:rsidRPr="006506FC" w14:paraId="27B7D8B0" w14:textId="77777777" w:rsidTr="00510E6B">
        <w:trPr>
          <w:trHeight w:val="827"/>
        </w:trPr>
        <w:tc>
          <w:tcPr>
            <w:tcW w:w="851" w:type="dxa"/>
            <w:vAlign w:val="center"/>
          </w:tcPr>
          <w:p w14:paraId="01324656" w14:textId="5C04BEEE" w:rsidR="002E17C1" w:rsidRPr="005A7F38" w:rsidRDefault="002E17C1" w:rsidP="001C57D1">
            <w:pPr>
              <w:tabs>
                <w:tab w:val="left" w:pos="7740"/>
              </w:tabs>
              <w:jc w:val="center"/>
              <w:rPr>
                <w:color w:val="000000"/>
                <w:sz w:val="28"/>
                <w:szCs w:val="28"/>
              </w:rPr>
            </w:pPr>
            <w:r w:rsidRPr="006506FC">
              <w:rPr>
                <w:color w:val="000000"/>
                <w:sz w:val="28"/>
                <w:szCs w:val="28"/>
                <w:lang w:val="vi-VN"/>
              </w:rPr>
              <w:t>1</w:t>
            </w:r>
            <w:r w:rsidR="005A7F38">
              <w:rPr>
                <w:color w:val="000000"/>
                <w:sz w:val="28"/>
                <w:szCs w:val="28"/>
              </w:rPr>
              <w:t>1</w:t>
            </w:r>
          </w:p>
        </w:tc>
        <w:tc>
          <w:tcPr>
            <w:tcW w:w="2268" w:type="dxa"/>
            <w:vAlign w:val="center"/>
          </w:tcPr>
          <w:p w14:paraId="00C10F70" w14:textId="043F2ECD" w:rsidR="002E17C1" w:rsidRPr="005A7F38" w:rsidRDefault="002E17C1" w:rsidP="001C57D1">
            <w:pPr>
              <w:tabs>
                <w:tab w:val="left" w:pos="7740"/>
              </w:tabs>
              <w:jc w:val="center"/>
              <w:rPr>
                <w:sz w:val="28"/>
                <w:szCs w:val="28"/>
              </w:rPr>
            </w:pPr>
            <w:r w:rsidRPr="006506FC">
              <w:rPr>
                <w:sz w:val="28"/>
                <w:szCs w:val="28"/>
                <w:lang w:val="vi-VN"/>
              </w:rPr>
              <w:t>Tiết mục 1</w:t>
            </w:r>
            <w:r w:rsidR="005A7F38">
              <w:rPr>
                <w:sz w:val="28"/>
                <w:szCs w:val="28"/>
              </w:rPr>
              <w:t>1</w:t>
            </w:r>
          </w:p>
        </w:tc>
        <w:tc>
          <w:tcPr>
            <w:tcW w:w="1559" w:type="dxa"/>
            <w:vAlign w:val="center"/>
          </w:tcPr>
          <w:p w14:paraId="0979E607" w14:textId="77777777" w:rsidR="002E17C1" w:rsidRPr="006506FC" w:rsidRDefault="002E17C1" w:rsidP="001C57D1">
            <w:pPr>
              <w:tabs>
                <w:tab w:val="left" w:pos="7740"/>
              </w:tabs>
              <w:jc w:val="center"/>
              <w:rPr>
                <w:b/>
                <w:bCs/>
                <w:sz w:val="28"/>
                <w:szCs w:val="28"/>
                <w:lang w:val="vi-VN"/>
              </w:rPr>
            </w:pPr>
          </w:p>
        </w:tc>
        <w:tc>
          <w:tcPr>
            <w:tcW w:w="2126" w:type="dxa"/>
            <w:vAlign w:val="center"/>
          </w:tcPr>
          <w:p w14:paraId="247A4B35" w14:textId="77777777" w:rsidR="002E17C1" w:rsidRPr="006506FC" w:rsidRDefault="002E17C1" w:rsidP="001C57D1">
            <w:pPr>
              <w:tabs>
                <w:tab w:val="left" w:pos="7740"/>
              </w:tabs>
              <w:jc w:val="center"/>
              <w:rPr>
                <w:b/>
                <w:bCs/>
                <w:sz w:val="28"/>
                <w:szCs w:val="28"/>
                <w:lang w:val="vi-VN"/>
              </w:rPr>
            </w:pPr>
            <w:r w:rsidRPr="006506FC">
              <w:rPr>
                <w:b/>
                <w:bCs/>
                <w:sz w:val="28"/>
                <w:szCs w:val="28"/>
                <w:lang w:val="vi-VN"/>
              </w:rPr>
              <w:t>Nơi đất thiêng hùng vĩ</w:t>
            </w:r>
          </w:p>
          <w:p w14:paraId="696DE093" w14:textId="65AD4231" w:rsidR="002E17C1" w:rsidRPr="00E74250" w:rsidRDefault="002E17C1" w:rsidP="001C57D1">
            <w:pPr>
              <w:tabs>
                <w:tab w:val="left" w:pos="7740"/>
              </w:tabs>
              <w:jc w:val="center"/>
              <w:rPr>
                <w:sz w:val="28"/>
                <w:szCs w:val="28"/>
              </w:rPr>
            </w:pPr>
            <w:r w:rsidRPr="006506FC">
              <w:rPr>
                <w:sz w:val="28"/>
                <w:szCs w:val="28"/>
                <w:lang w:val="vi-VN"/>
              </w:rPr>
              <w:t>Sáng tác: Đàm Cảnh Dương</w:t>
            </w:r>
          </w:p>
        </w:tc>
        <w:tc>
          <w:tcPr>
            <w:tcW w:w="5103" w:type="dxa"/>
            <w:vAlign w:val="center"/>
          </w:tcPr>
          <w:p w14:paraId="374D5EEB" w14:textId="77777777" w:rsidR="002E17C1" w:rsidRPr="006506FC" w:rsidRDefault="002E17C1" w:rsidP="001C57D1">
            <w:pPr>
              <w:jc w:val="center"/>
              <w:rPr>
                <w:sz w:val="28"/>
                <w:szCs w:val="28"/>
                <w:lang w:val="vi-VN"/>
              </w:rPr>
            </w:pPr>
            <w:r w:rsidRPr="006506FC">
              <w:rPr>
                <w:sz w:val="28"/>
                <w:szCs w:val="28"/>
                <w:lang w:val="vi-VN"/>
              </w:rPr>
              <w:t>Bức tranh mới về miền quê trù phú giàu bản sắc văn hóa- lịch sử. Những công trình trọng điểm đang hiện lên từng ngày, Ninh Bình đang chuyển mình mạnh mẽ cùng đất nước tiến vào kỷ nguyên mới.</w:t>
            </w:r>
          </w:p>
        </w:tc>
        <w:tc>
          <w:tcPr>
            <w:tcW w:w="2127" w:type="dxa"/>
            <w:vAlign w:val="center"/>
          </w:tcPr>
          <w:p w14:paraId="2E3F1CFD" w14:textId="5345153C" w:rsidR="002E17C1" w:rsidRPr="006506FC" w:rsidRDefault="002E17C1" w:rsidP="001C57D1">
            <w:pPr>
              <w:jc w:val="center"/>
              <w:rPr>
                <w:sz w:val="28"/>
                <w:szCs w:val="28"/>
                <w:lang w:val="vi-VN"/>
              </w:rPr>
            </w:pPr>
            <w:r w:rsidRPr="006506FC">
              <w:rPr>
                <w:sz w:val="28"/>
                <w:szCs w:val="28"/>
                <w:lang w:val="vi-VN"/>
              </w:rPr>
              <w:t>Ánh sáng sân khấu tạo hình spot;</w:t>
            </w:r>
          </w:p>
          <w:p w14:paraId="4647D18E"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4C3EFE8A" w14:textId="77777777" w:rsidR="002E17C1" w:rsidRPr="006506FC" w:rsidRDefault="002E17C1" w:rsidP="001C57D1">
            <w:pPr>
              <w:jc w:val="center"/>
              <w:rPr>
                <w:bCs/>
                <w:iCs/>
                <w:sz w:val="28"/>
                <w:szCs w:val="28"/>
                <w:lang w:val="vi-VN"/>
              </w:rPr>
            </w:pPr>
          </w:p>
        </w:tc>
      </w:tr>
      <w:tr w:rsidR="002E17C1" w:rsidRPr="006506FC" w14:paraId="3B8FF341" w14:textId="77777777" w:rsidTr="00510E6B">
        <w:trPr>
          <w:trHeight w:val="827"/>
        </w:trPr>
        <w:tc>
          <w:tcPr>
            <w:tcW w:w="851" w:type="dxa"/>
            <w:vAlign w:val="center"/>
          </w:tcPr>
          <w:p w14:paraId="5300A8A2" w14:textId="339FA301" w:rsidR="002E17C1" w:rsidRPr="005A7F38" w:rsidRDefault="002E17C1" w:rsidP="001C57D1">
            <w:pPr>
              <w:tabs>
                <w:tab w:val="left" w:pos="7740"/>
              </w:tabs>
              <w:jc w:val="center"/>
              <w:rPr>
                <w:color w:val="000000"/>
                <w:sz w:val="28"/>
                <w:szCs w:val="28"/>
              </w:rPr>
            </w:pPr>
            <w:r w:rsidRPr="006506FC">
              <w:rPr>
                <w:color w:val="000000"/>
                <w:sz w:val="28"/>
                <w:szCs w:val="28"/>
                <w:lang w:val="vi-VN"/>
              </w:rPr>
              <w:t>1</w:t>
            </w:r>
            <w:r w:rsidR="005A7F38">
              <w:rPr>
                <w:color w:val="000000"/>
                <w:sz w:val="28"/>
                <w:szCs w:val="28"/>
              </w:rPr>
              <w:t>2</w:t>
            </w:r>
          </w:p>
        </w:tc>
        <w:tc>
          <w:tcPr>
            <w:tcW w:w="2268" w:type="dxa"/>
            <w:vAlign w:val="center"/>
          </w:tcPr>
          <w:p w14:paraId="5B5240BE" w14:textId="5CACA0DF" w:rsidR="002E17C1" w:rsidRPr="005A7F38" w:rsidRDefault="002E17C1" w:rsidP="001C57D1">
            <w:pPr>
              <w:tabs>
                <w:tab w:val="left" w:pos="7740"/>
              </w:tabs>
              <w:jc w:val="center"/>
              <w:rPr>
                <w:sz w:val="28"/>
                <w:szCs w:val="28"/>
              </w:rPr>
            </w:pPr>
            <w:r w:rsidRPr="006506FC">
              <w:rPr>
                <w:sz w:val="28"/>
                <w:szCs w:val="28"/>
                <w:lang w:val="vi-VN"/>
              </w:rPr>
              <w:t>Tiết mục 1</w:t>
            </w:r>
            <w:r w:rsidR="005A7F38">
              <w:rPr>
                <w:sz w:val="28"/>
                <w:szCs w:val="28"/>
              </w:rPr>
              <w:t>2</w:t>
            </w:r>
          </w:p>
        </w:tc>
        <w:tc>
          <w:tcPr>
            <w:tcW w:w="1559" w:type="dxa"/>
            <w:vAlign w:val="center"/>
          </w:tcPr>
          <w:p w14:paraId="7D8A9675" w14:textId="77777777" w:rsidR="002E17C1" w:rsidRPr="006506FC" w:rsidRDefault="002E17C1" w:rsidP="001C57D1">
            <w:pPr>
              <w:tabs>
                <w:tab w:val="left" w:pos="7740"/>
              </w:tabs>
              <w:jc w:val="center"/>
              <w:rPr>
                <w:b/>
                <w:bCs/>
                <w:sz w:val="28"/>
                <w:szCs w:val="28"/>
                <w:lang w:val="vi-VN"/>
              </w:rPr>
            </w:pPr>
          </w:p>
        </w:tc>
        <w:tc>
          <w:tcPr>
            <w:tcW w:w="2126" w:type="dxa"/>
            <w:vAlign w:val="center"/>
          </w:tcPr>
          <w:p w14:paraId="48BAF3C0" w14:textId="77777777" w:rsidR="002E17C1" w:rsidRPr="006506FC" w:rsidRDefault="002E17C1" w:rsidP="001C57D1">
            <w:pPr>
              <w:tabs>
                <w:tab w:val="left" w:pos="7740"/>
              </w:tabs>
              <w:jc w:val="center"/>
              <w:rPr>
                <w:b/>
                <w:bCs/>
                <w:sz w:val="28"/>
                <w:szCs w:val="28"/>
                <w:lang w:val="vi-VN"/>
              </w:rPr>
            </w:pPr>
            <w:r w:rsidRPr="006506FC">
              <w:rPr>
                <w:b/>
                <w:bCs/>
                <w:sz w:val="28"/>
                <w:szCs w:val="28"/>
                <w:lang w:val="vi-VN"/>
              </w:rPr>
              <w:t>Ninh Bình kiêu hãnh</w:t>
            </w:r>
          </w:p>
          <w:p w14:paraId="131A8B65" w14:textId="732FA2F0" w:rsidR="002E17C1" w:rsidRPr="00E74250" w:rsidRDefault="002E17C1" w:rsidP="001C57D1">
            <w:pPr>
              <w:tabs>
                <w:tab w:val="left" w:pos="7740"/>
              </w:tabs>
              <w:jc w:val="center"/>
              <w:rPr>
                <w:sz w:val="28"/>
                <w:szCs w:val="28"/>
              </w:rPr>
            </w:pPr>
            <w:r w:rsidRPr="006506FC">
              <w:rPr>
                <w:sz w:val="28"/>
                <w:szCs w:val="28"/>
                <w:lang w:val="vi-VN"/>
              </w:rPr>
              <w:lastRenderedPageBreak/>
              <w:t>Sáng tác: Kiều Dư</w:t>
            </w:r>
          </w:p>
        </w:tc>
        <w:tc>
          <w:tcPr>
            <w:tcW w:w="5103" w:type="dxa"/>
            <w:vAlign w:val="center"/>
          </w:tcPr>
          <w:p w14:paraId="637B6384" w14:textId="5A9E6310" w:rsidR="002E17C1" w:rsidRPr="006506FC" w:rsidRDefault="002E17C1" w:rsidP="001C57D1">
            <w:pPr>
              <w:jc w:val="center"/>
              <w:rPr>
                <w:sz w:val="28"/>
                <w:szCs w:val="28"/>
                <w:lang w:val="vi-VN"/>
              </w:rPr>
            </w:pPr>
            <w:r w:rsidRPr="006506FC">
              <w:rPr>
                <w:sz w:val="28"/>
                <w:szCs w:val="28"/>
              </w:rPr>
              <w:lastRenderedPageBreak/>
              <w:t xml:space="preserve">Ninh Bình kiêu hãnh là vùng đất địa linh nhân kiệt, nơi giao thoa văn hóa lịch sử và cảnh quan kỳ vĩ như Tràng An, Tam Cốc, </w:t>
            </w:r>
            <w:r w:rsidRPr="006506FC">
              <w:rPr>
                <w:sz w:val="28"/>
                <w:szCs w:val="28"/>
              </w:rPr>
              <w:lastRenderedPageBreak/>
              <w:t>Bái Đính, Tam</w:t>
            </w:r>
            <w:r w:rsidRPr="006506FC">
              <w:rPr>
                <w:sz w:val="28"/>
                <w:szCs w:val="28"/>
                <w:lang w:val="vi-VN"/>
              </w:rPr>
              <w:t xml:space="preserve"> Chúc ,</w:t>
            </w:r>
            <w:r w:rsidRPr="006506FC">
              <w:rPr>
                <w:sz w:val="28"/>
                <w:szCs w:val="28"/>
              </w:rPr>
              <w:t>tạo nên di sản thế giới độc đáo; đồng thời tự hào với truyền thống cách mạng, sản sinh nhiều anh hùng hào kiệt, vươn lên mạnh mẽ trong kinh tế, du lịch, đưa di sản trở thành động lực phát triển, khẳng định vị thế là tỉnh giàu mạnh, văn minh</w:t>
            </w:r>
            <w:r w:rsidRPr="006506FC">
              <w:rPr>
                <w:color w:val="0A0A0A"/>
                <w:sz w:val="28"/>
                <w:szCs w:val="28"/>
                <w:shd w:val="clear" w:color="auto" w:fill="FFFFFF"/>
              </w:rPr>
              <w:t>, hạnh phúc, kết nối hồn thiêng sông núi với khát vọng vươn xa.</w:t>
            </w:r>
          </w:p>
        </w:tc>
        <w:tc>
          <w:tcPr>
            <w:tcW w:w="2127" w:type="dxa"/>
            <w:vAlign w:val="center"/>
          </w:tcPr>
          <w:p w14:paraId="0FA5A5FC" w14:textId="3F353A6F" w:rsidR="002E17C1" w:rsidRPr="006506FC" w:rsidRDefault="002E17C1" w:rsidP="001C57D1">
            <w:pPr>
              <w:jc w:val="center"/>
              <w:rPr>
                <w:sz w:val="28"/>
                <w:szCs w:val="28"/>
                <w:lang w:val="vi-VN"/>
              </w:rPr>
            </w:pPr>
            <w:r w:rsidRPr="006506FC">
              <w:rPr>
                <w:sz w:val="28"/>
                <w:szCs w:val="28"/>
                <w:lang w:val="vi-VN"/>
              </w:rPr>
              <w:lastRenderedPageBreak/>
              <w:t>Ánh sáng sân khấu tạo hình spot;</w:t>
            </w:r>
          </w:p>
          <w:p w14:paraId="60DD5EA8" w14:textId="77777777" w:rsidR="002E17C1" w:rsidRPr="006506FC" w:rsidRDefault="002E17C1" w:rsidP="001C57D1">
            <w:pPr>
              <w:jc w:val="center"/>
              <w:rPr>
                <w:sz w:val="28"/>
                <w:szCs w:val="28"/>
                <w:lang w:val="vi-VN"/>
              </w:rPr>
            </w:pPr>
            <w:r w:rsidRPr="006506FC">
              <w:rPr>
                <w:sz w:val="28"/>
                <w:szCs w:val="28"/>
                <w:lang w:val="vi-VN"/>
              </w:rPr>
              <w:lastRenderedPageBreak/>
              <w:t>Âm nhạc: Beat</w:t>
            </w:r>
          </w:p>
        </w:tc>
        <w:tc>
          <w:tcPr>
            <w:tcW w:w="1559" w:type="dxa"/>
            <w:vAlign w:val="center"/>
          </w:tcPr>
          <w:p w14:paraId="27853005" w14:textId="77777777" w:rsidR="002E17C1" w:rsidRPr="006506FC" w:rsidRDefault="002E17C1" w:rsidP="001C57D1">
            <w:pPr>
              <w:jc w:val="center"/>
              <w:rPr>
                <w:bCs/>
                <w:iCs/>
                <w:sz w:val="28"/>
                <w:szCs w:val="28"/>
                <w:lang w:val="vi-VN"/>
              </w:rPr>
            </w:pPr>
          </w:p>
        </w:tc>
      </w:tr>
      <w:tr w:rsidR="002E17C1" w:rsidRPr="006506FC" w14:paraId="06D1E76B" w14:textId="77777777" w:rsidTr="00510E6B">
        <w:trPr>
          <w:trHeight w:val="827"/>
        </w:trPr>
        <w:tc>
          <w:tcPr>
            <w:tcW w:w="851" w:type="dxa"/>
            <w:vAlign w:val="center"/>
          </w:tcPr>
          <w:p w14:paraId="1C73CA60" w14:textId="5D276EF4" w:rsidR="002E17C1" w:rsidRPr="005A7F38" w:rsidRDefault="002E17C1" w:rsidP="001C57D1">
            <w:pPr>
              <w:tabs>
                <w:tab w:val="left" w:pos="7740"/>
              </w:tabs>
              <w:jc w:val="center"/>
              <w:rPr>
                <w:color w:val="000000"/>
                <w:sz w:val="28"/>
                <w:szCs w:val="28"/>
              </w:rPr>
            </w:pPr>
            <w:r w:rsidRPr="006506FC">
              <w:rPr>
                <w:color w:val="000000"/>
                <w:sz w:val="28"/>
                <w:szCs w:val="28"/>
                <w:lang w:val="vi-VN"/>
              </w:rPr>
              <w:t>1</w:t>
            </w:r>
            <w:r w:rsidR="005A7F38">
              <w:rPr>
                <w:color w:val="000000"/>
                <w:sz w:val="28"/>
                <w:szCs w:val="28"/>
              </w:rPr>
              <w:t>3</w:t>
            </w:r>
          </w:p>
        </w:tc>
        <w:tc>
          <w:tcPr>
            <w:tcW w:w="2268" w:type="dxa"/>
            <w:vAlign w:val="center"/>
          </w:tcPr>
          <w:p w14:paraId="21277C79" w14:textId="28DC881A" w:rsidR="002E17C1" w:rsidRPr="005A7F38" w:rsidRDefault="002E17C1" w:rsidP="001C57D1">
            <w:pPr>
              <w:tabs>
                <w:tab w:val="left" w:pos="7740"/>
              </w:tabs>
              <w:jc w:val="center"/>
              <w:rPr>
                <w:sz w:val="28"/>
                <w:szCs w:val="28"/>
              </w:rPr>
            </w:pPr>
            <w:r w:rsidRPr="006506FC">
              <w:rPr>
                <w:sz w:val="28"/>
                <w:szCs w:val="28"/>
                <w:lang w:val="vi-VN"/>
              </w:rPr>
              <w:t>Tiết mục 1</w:t>
            </w:r>
            <w:r w:rsidR="005A7F38">
              <w:rPr>
                <w:sz w:val="28"/>
                <w:szCs w:val="28"/>
              </w:rPr>
              <w:t>3</w:t>
            </w:r>
          </w:p>
        </w:tc>
        <w:tc>
          <w:tcPr>
            <w:tcW w:w="1559" w:type="dxa"/>
            <w:vAlign w:val="center"/>
          </w:tcPr>
          <w:p w14:paraId="02DEFF42" w14:textId="77777777" w:rsidR="002E17C1" w:rsidRPr="006506FC" w:rsidRDefault="002E17C1" w:rsidP="001C57D1">
            <w:pPr>
              <w:tabs>
                <w:tab w:val="left" w:pos="7740"/>
              </w:tabs>
              <w:jc w:val="center"/>
              <w:rPr>
                <w:b/>
                <w:bCs/>
                <w:sz w:val="28"/>
                <w:szCs w:val="28"/>
                <w:lang w:val="vi-VN"/>
              </w:rPr>
            </w:pPr>
          </w:p>
        </w:tc>
        <w:tc>
          <w:tcPr>
            <w:tcW w:w="2126" w:type="dxa"/>
            <w:vAlign w:val="center"/>
          </w:tcPr>
          <w:p w14:paraId="3FF33D86" w14:textId="77777777" w:rsidR="002E17C1" w:rsidRPr="006506FC" w:rsidRDefault="002E17C1" w:rsidP="001C57D1">
            <w:pPr>
              <w:tabs>
                <w:tab w:val="left" w:pos="7740"/>
              </w:tabs>
              <w:jc w:val="center"/>
              <w:rPr>
                <w:b/>
                <w:bCs/>
                <w:sz w:val="28"/>
                <w:szCs w:val="28"/>
                <w:lang w:val="vi-VN"/>
              </w:rPr>
            </w:pPr>
            <w:r w:rsidRPr="006506FC">
              <w:rPr>
                <w:b/>
                <w:bCs/>
                <w:sz w:val="28"/>
                <w:szCs w:val="28"/>
                <w:lang w:val="vi-VN"/>
              </w:rPr>
              <w:t>Ninh Bình đón chào kỷ nguyên mới</w:t>
            </w:r>
          </w:p>
          <w:p w14:paraId="718C2082" w14:textId="77777777" w:rsidR="002E17C1" w:rsidRPr="006506FC" w:rsidRDefault="002E17C1" w:rsidP="001C57D1">
            <w:pPr>
              <w:tabs>
                <w:tab w:val="left" w:pos="7740"/>
              </w:tabs>
              <w:jc w:val="center"/>
              <w:rPr>
                <w:sz w:val="28"/>
                <w:szCs w:val="28"/>
                <w:lang w:val="vi-VN"/>
              </w:rPr>
            </w:pPr>
            <w:r w:rsidRPr="006506FC">
              <w:rPr>
                <w:sz w:val="28"/>
                <w:szCs w:val="28"/>
                <w:lang w:val="vi-VN"/>
              </w:rPr>
              <w:t>Lời: Trương Quốc Huy</w:t>
            </w:r>
          </w:p>
          <w:p w14:paraId="43DF508D" w14:textId="38116C5A" w:rsidR="002E17C1" w:rsidRPr="00E74250" w:rsidRDefault="002E17C1" w:rsidP="001C57D1">
            <w:pPr>
              <w:tabs>
                <w:tab w:val="left" w:pos="7740"/>
              </w:tabs>
              <w:jc w:val="center"/>
              <w:rPr>
                <w:sz w:val="28"/>
                <w:szCs w:val="28"/>
              </w:rPr>
            </w:pPr>
            <w:r w:rsidRPr="006506FC">
              <w:rPr>
                <w:sz w:val="28"/>
                <w:szCs w:val="28"/>
                <w:lang w:val="vi-VN"/>
              </w:rPr>
              <w:t>Âm nhạc: Mộc Cầm</w:t>
            </w:r>
          </w:p>
        </w:tc>
        <w:tc>
          <w:tcPr>
            <w:tcW w:w="5103" w:type="dxa"/>
            <w:vAlign w:val="center"/>
          </w:tcPr>
          <w:p w14:paraId="69220DD5" w14:textId="77777777" w:rsidR="002E17C1" w:rsidRPr="006506FC" w:rsidRDefault="002E17C1" w:rsidP="001C57D1">
            <w:pPr>
              <w:jc w:val="center"/>
              <w:rPr>
                <w:sz w:val="28"/>
                <w:szCs w:val="28"/>
                <w:lang w:val="vi-VN"/>
              </w:rPr>
            </w:pPr>
            <w:r w:rsidRPr="006506FC">
              <w:rPr>
                <w:sz w:val="28"/>
                <w:szCs w:val="28"/>
                <w:lang w:val="vi-VN"/>
              </w:rPr>
              <w:t>Thể hiện tinh thần đoàn kết một lòng của mọi tầng lớp quân và dân Ninh Bình. Cũng là khát vọng chuyển mình mạnh mẽ của mảnh đất có dư địa tiềm năng. Là ước mơ bao đời của những người con Ninh Bình về quê hương đổi mới từng ngày.</w:t>
            </w:r>
          </w:p>
        </w:tc>
        <w:tc>
          <w:tcPr>
            <w:tcW w:w="2127" w:type="dxa"/>
            <w:vAlign w:val="center"/>
          </w:tcPr>
          <w:p w14:paraId="5A7991B3" w14:textId="780F9BCC" w:rsidR="002E17C1" w:rsidRPr="006506FC" w:rsidRDefault="002E17C1" w:rsidP="001C57D1">
            <w:pPr>
              <w:jc w:val="center"/>
              <w:rPr>
                <w:sz w:val="28"/>
                <w:szCs w:val="28"/>
                <w:lang w:val="vi-VN"/>
              </w:rPr>
            </w:pPr>
            <w:r w:rsidRPr="006506FC">
              <w:rPr>
                <w:sz w:val="28"/>
                <w:szCs w:val="28"/>
                <w:lang w:val="vi-VN"/>
              </w:rPr>
              <w:t>Ánh sáng sân khấu tạo hình spot;</w:t>
            </w:r>
          </w:p>
          <w:p w14:paraId="04D75A65"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54B38A6A" w14:textId="77777777" w:rsidR="002E17C1" w:rsidRPr="006506FC" w:rsidRDefault="002E17C1" w:rsidP="001C57D1">
            <w:pPr>
              <w:jc w:val="center"/>
              <w:rPr>
                <w:bCs/>
                <w:iCs/>
                <w:sz w:val="28"/>
                <w:szCs w:val="28"/>
                <w:lang w:val="vi-VN"/>
              </w:rPr>
            </w:pPr>
          </w:p>
        </w:tc>
      </w:tr>
      <w:tr w:rsidR="002E17C1" w:rsidRPr="006506FC" w14:paraId="13C67002" w14:textId="77777777" w:rsidTr="00510E6B">
        <w:trPr>
          <w:trHeight w:val="77"/>
        </w:trPr>
        <w:tc>
          <w:tcPr>
            <w:tcW w:w="3119" w:type="dxa"/>
            <w:gridSpan w:val="2"/>
            <w:vAlign w:val="center"/>
          </w:tcPr>
          <w:p w14:paraId="3DA79E5B" w14:textId="77777777" w:rsidR="002E17C1" w:rsidRPr="006506FC" w:rsidRDefault="002E17C1" w:rsidP="001C57D1">
            <w:pPr>
              <w:jc w:val="center"/>
              <w:rPr>
                <w:b/>
                <w:bCs/>
                <w:iCs/>
                <w:sz w:val="28"/>
                <w:szCs w:val="28"/>
                <w:lang w:val="vi-VN"/>
              </w:rPr>
            </w:pPr>
          </w:p>
        </w:tc>
        <w:tc>
          <w:tcPr>
            <w:tcW w:w="12474" w:type="dxa"/>
            <w:gridSpan w:val="5"/>
            <w:vAlign w:val="center"/>
          </w:tcPr>
          <w:p w14:paraId="6C6903DF" w14:textId="094B3083" w:rsidR="002E17C1" w:rsidRPr="000D5A1D" w:rsidRDefault="002E17C1" w:rsidP="001C57D1">
            <w:pPr>
              <w:jc w:val="center"/>
              <w:rPr>
                <w:b/>
                <w:bCs/>
                <w:iCs/>
                <w:sz w:val="28"/>
                <w:szCs w:val="28"/>
              </w:rPr>
            </w:pPr>
            <w:r w:rsidRPr="006506FC">
              <w:rPr>
                <w:b/>
                <w:bCs/>
                <w:iCs/>
                <w:sz w:val="28"/>
                <w:szCs w:val="28"/>
                <w:lang w:val="vi-VN"/>
              </w:rPr>
              <w:t>Chương 3 "Xuân đất nước – Khát vọng cất cánh"</w:t>
            </w:r>
          </w:p>
        </w:tc>
      </w:tr>
      <w:tr w:rsidR="002E17C1" w:rsidRPr="006506FC" w14:paraId="4A50A858" w14:textId="77777777" w:rsidTr="00510E6B">
        <w:trPr>
          <w:trHeight w:val="827"/>
        </w:trPr>
        <w:tc>
          <w:tcPr>
            <w:tcW w:w="851" w:type="dxa"/>
            <w:vAlign w:val="center"/>
          </w:tcPr>
          <w:p w14:paraId="3EC3C914" w14:textId="45D47E35" w:rsidR="002E17C1" w:rsidRPr="005A7F38" w:rsidRDefault="002E17C1" w:rsidP="001C57D1">
            <w:pPr>
              <w:tabs>
                <w:tab w:val="left" w:pos="7740"/>
              </w:tabs>
              <w:jc w:val="center"/>
              <w:rPr>
                <w:sz w:val="28"/>
                <w:szCs w:val="28"/>
              </w:rPr>
            </w:pPr>
            <w:r w:rsidRPr="006506FC">
              <w:rPr>
                <w:sz w:val="28"/>
                <w:szCs w:val="28"/>
                <w:lang w:val="vi-VN"/>
              </w:rPr>
              <w:t>1</w:t>
            </w:r>
            <w:r w:rsidR="005A7F38">
              <w:rPr>
                <w:sz w:val="28"/>
                <w:szCs w:val="28"/>
              </w:rPr>
              <w:t>4</w:t>
            </w:r>
          </w:p>
        </w:tc>
        <w:tc>
          <w:tcPr>
            <w:tcW w:w="2268" w:type="dxa"/>
            <w:vAlign w:val="center"/>
          </w:tcPr>
          <w:p w14:paraId="7805E1A0" w14:textId="3CE54B2E" w:rsidR="002E17C1" w:rsidRPr="005A7F38" w:rsidRDefault="002E17C1" w:rsidP="001C57D1">
            <w:pPr>
              <w:tabs>
                <w:tab w:val="left" w:pos="7740"/>
              </w:tabs>
              <w:jc w:val="center"/>
              <w:rPr>
                <w:sz w:val="28"/>
                <w:szCs w:val="28"/>
              </w:rPr>
            </w:pPr>
            <w:r w:rsidRPr="006506FC">
              <w:rPr>
                <w:sz w:val="28"/>
                <w:szCs w:val="28"/>
                <w:lang w:val="vi-VN"/>
              </w:rPr>
              <w:t>Tiết mục 1</w:t>
            </w:r>
            <w:r w:rsidR="005A7F38">
              <w:rPr>
                <w:sz w:val="28"/>
                <w:szCs w:val="28"/>
              </w:rPr>
              <w:t>4</w:t>
            </w:r>
          </w:p>
        </w:tc>
        <w:tc>
          <w:tcPr>
            <w:tcW w:w="1559" w:type="dxa"/>
            <w:vAlign w:val="center"/>
          </w:tcPr>
          <w:p w14:paraId="14AD9D68" w14:textId="77777777" w:rsidR="002E17C1" w:rsidRPr="006506FC" w:rsidRDefault="002E17C1" w:rsidP="001C57D1">
            <w:pPr>
              <w:tabs>
                <w:tab w:val="left" w:pos="7740"/>
              </w:tabs>
              <w:jc w:val="center"/>
              <w:rPr>
                <w:b/>
                <w:bCs/>
                <w:sz w:val="28"/>
                <w:szCs w:val="28"/>
                <w:lang w:val="vi-VN"/>
              </w:rPr>
            </w:pPr>
          </w:p>
        </w:tc>
        <w:tc>
          <w:tcPr>
            <w:tcW w:w="2126" w:type="dxa"/>
            <w:vAlign w:val="center"/>
          </w:tcPr>
          <w:p w14:paraId="637C5002" w14:textId="77777777" w:rsidR="002E17C1" w:rsidRPr="006506FC" w:rsidRDefault="002E17C1" w:rsidP="001C57D1">
            <w:pPr>
              <w:tabs>
                <w:tab w:val="left" w:pos="7740"/>
              </w:tabs>
              <w:jc w:val="center"/>
              <w:rPr>
                <w:sz w:val="28"/>
                <w:szCs w:val="28"/>
                <w:lang w:val="vi-VN"/>
              </w:rPr>
            </w:pPr>
            <w:r w:rsidRPr="006506FC">
              <w:rPr>
                <w:b/>
                <w:bCs/>
                <w:sz w:val="28"/>
                <w:szCs w:val="28"/>
                <w:lang w:val="vi-VN"/>
              </w:rPr>
              <w:t>Như hoa mùa xuân</w:t>
            </w:r>
          </w:p>
          <w:p w14:paraId="782973F9" w14:textId="50CC9B5E" w:rsidR="002E17C1" w:rsidRPr="00E74250" w:rsidRDefault="002E17C1" w:rsidP="001C57D1">
            <w:pPr>
              <w:tabs>
                <w:tab w:val="left" w:pos="7740"/>
              </w:tabs>
              <w:jc w:val="center"/>
              <w:rPr>
                <w:sz w:val="28"/>
                <w:szCs w:val="28"/>
              </w:rPr>
            </w:pPr>
            <w:r w:rsidRPr="006506FC">
              <w:rPr>
                <w:sz w:val="28"/>
                <w:szCs w:val="28"/>
                <w:lang w:val="vi-VN"/>
              </w:rPr>
              <w:t>Sáng tác: Châu Đăng Khoa</w:t>
            </w:r>
          </w:p>
        </w:tc>
        <w:tc>
          <w:tcPr>
            <w:tcW w:w="5103" w:type="dxa"/>
            <w:vAlign w:val="center"/>
          </w:tcPr>
          <w:p w14:paraId="72C27CA7" w14:textId="6A01D748" w:rsidR="002E17C1" w:rsidRPr="006506FC" w:rsidRDefault="002E17C1" w:rsidP="001C57D1">
            <w:pPr>
              <w:jc w:val="center"/>
              <w:rPr>
                <w:sz w:val="28"/>
                <w:szCs w:val="28"/>
                <w:lang w:val="vi-VN"/>
              </w:rPr>
            </w:pPr>
            <w:r w:rsidRPr="006506FC">
              <w:rPr>
                <w:sz w:val="28"/>
                <w:szCs w:val="28"/>
                <w:lang w:val="vi-VN"/>
              </w:rPr>
              <w:t xml:space="preserve">Mang thông điệp </w:t>
            </w:r>
            <w:r w:rsidRPr="006506FC">
              <w:rPr>
                <w:color w:val="0A0A0A"/>
                <w:sz w:val="28"/>
                <w:szCs w:val="28"/>
              </w:rPr>
              <w:t>nói về niềm vui, sự sống động, rộn ràng, cùng những ước mơ, hy vọng trong không khí tươi mới của mùa xuân, ca ngợi vẻ đẹp thiên nhiên, sự sum vầy gia đình, mang đến thông điệp bình an, ấm no và những khởi đầu tốt đẹp, với giai điệu tươi vui, rộn rã, khiến lòng người phơi phới, yêu đời.</w:t>
            </w:r>
          </w:p>
        </w:tc>
        <w:tc>
          <w:tcPr>
            <w:tcW w:w="2127" w:type="dxa"/>
            <w:vAlign w:val="center"/>
          </w:tcPr>
          <w:p w14:paraId="2A34FFD7" w14:textId="5F6575F3" w:rsidR="002E17C1" w:rsidRPr="006506FC" w:rsidRDefault="002E17C1" w:rsidP="001C57D1">
            <w:pPr>
              <w:jc w:val="center"/>
              <w:rPr>
                <w:sz w:val="28"/>
                <w:szCs w:val="28"/>
                <w:lang w:val="vi-VN"/>
              </w:rPr>
            </w:pPr>
            <w:r w:rsidRPr="006506FC">
              <w:rPr>
                <w:sz w:val="28"/>
                <w:szCs w:val="28"/>
                <w:lang w:val="vi-VN"/>
              </w:rPr>
              <w:t>Ánh sáng sân khấu tạo hình spot;</w:t>
            </w:r>
          </w:p>
          <w:p w14:paraId="4E47A79B" w14:textId="77777777" w:rsidR="002E17C1" w:rsidRPr="006506FC" w:rsidRDefault="002E17C1" w:rsidP="001C57D1">
            <w:pPr>
              <w:jc w:val="center"/>
              <w:rPr>
                <w:bCs/>
                <w:sz w:val="28"/>
                <w:szCs w:val="28"/>
                <w:lang w:val="vi-VN"/>
              </w:rPr>
            </w:pPr>
            <w:r w:rsidRPr="006506FC">
              <w:rPr>
                <w:sz w:val="28"/>
                <w:szCs w:val="28"/>
                <w:lang w:val="vi-VN"/>
              </w:rPr>
              <w:t>Âm nhạc: Beat</w:t>
            </w:r>
          </w:p>
        </w:tc>
        <w:tc>
          <w:tcPr>
            <w:tcW w:w="1559" w:type="dxa"/>
            <w:vAlign w:val="center"/>
          </w:tcPr>
          <w:p w14:paraId="2DF5D09B" w14:textId="77777777" w:rsidR="002E17C1" w:rsidRPr="006506FC" w:rsidRDefault="002E17C1" w:rsidP="001C57D1">
            <w:pPr>
              <w:jc w:val="center"/>
              <w:rPr>
                <w:bCs/>
                <w:sz w:val="28"/>
                <w:szCs w:val="28"/>
                <w:lang w:val="vi-VN"/>
              </w:rPr>
            </w:pPr>
          </w:p>
        </w:tc>
      </w:tr>
      <w:tr w:rsidR="002E17C1" w:rsidRPr="006506FC" w14:paraId="4FDFF02E" w14:textId="77777777" w:rsidTr="00510E6B">
        <w:trPr>
          <w:trHeight w:val="827"/>
        </w:trPr>
        <w:tc>
          <w:tcPr>
            <w:tcW w:w="851" w:type="dxa"/>
            <w:vAlign w:val="center"/>
          </w:tcPr>
          <w:p w14:paraId="1357103D" w14:textId="6998E20B" w:rsidR="002E17C1" w:rsidRPr="005A7F38" w:rsidRDefault="002E17C1" w:rsidP="001C57D1">
            <w:pPr>
              <w:tabs>
                <w:tab w:val="left" w:pos="7740"/>
              </w:tabs>
              <w:jc w:val="center"/>
              <w:rPr>
                <w:sz w:val="28"/>
                <w:szCs w:val="28"/>
              </w:rPr>
            </w:pPr>
            <w:r w:rsidRPr="006506FC">
              <w:rPr>
                <w:sz w:val="28"/>
                <w:szCs w:val="28"/>
                <w:lang w:val="vi-VN"/>
              </w:rPr>
              <w:t>1</w:t>
            </w:r>
            <w:r w:rsidR="005A7F38">
              <w:rPr>
                <w:sz w:val="28"/>
                <w:szCs w:val="28"/>
              </w:rPr>
              <w:t>5</w:t>
            </w:r>
          </w:p>
        </w:tc>
        <w:tc>
          <w:tcPr>
            <w:tcW w:w="2268" w:type="dxa"/>
            <w:vAlign w:val="center"/>
          </w:tcPr>
          <w:p w14:paraId="0E16A697" w14:textId="0013EB8B" w:rsidR="002E17C1" w:rsidRPr="005A7F38" w:rsidRDefault="002E17C1" w:rsidP="001C57D1">
            <w:pPr>
              <w:tabs>
                <w:tab w:val="left" w:pos="7740"/>
              </w:tabs>
              <w:jc w:val="center"/>
              <w:rPr>
                <w:bCs/>
                <w:sz w:val="28"/>
                <w:szCs w:val="28"/>
              </w:rPr>
            </w:pPr>
            <w:r w:rsidRPr="006506FC">
              <w:rPr>
                <w:bCs/>
                <w:sz w:val="28"/>
                <w:szCs w:val="28"/>
                <w:lang w:val="vi-VN"/>
              </w:rPr>
              <w:t>Tiết mục 1</w:t>
            </w:r>
            <w:r w:rsidR="005A7F38">
              <w:rPr>
                <w:bCs/>
                <w:sz w:val="28"/>
                <w:szCs w:val="28"/>
              </w:rPr>
              <w:t>5</w:t>
            </w:r>
          </w:p>
        </w:tc>
        <w:tc>
          <w:tcPr>
            <w:tcW w:w="1559" w:type="dxa"/>
            <w:vAlign w:val="center"/>
          </w:tcPr>
          <w:p w14:paraId="1601ABB3" w14:textId="77777777" w:rsidR="002E17C1" w:rsidRPr="006506FC" w:rsidRDefault="002E17C1" w:rsidP="001C57D1">
            <w:pPr>
              <w:tabs>
                <w:tab w:val="left" w:pos="7740"/>
              </w:tabs>
              <w:jc w:val="center"/>
              <w:rPr>
                <w:b/>
                <w:bCs/>
                <w:sz w:val="28"/>
                <w:szCs w:val="28"/>
                <w:lang w:val="vi-VN"/>
              </w:rPr>
            </w:pPr>
          </w:p>
        </w:tc>
        <w:tc>
          <w:tcPr>
            <w:tcW w:w="2126" w:type="dxa"/>
            <w:vAlign w:val="center"/>
          </w:tcPr>
          <w:p w14:paraId="5924B862" w14:textId="77777777" w:rsidR="002E17C1" w:rsidRPr="006506FC" w:rsidRDefault="002E17C1" w:rsidP="001C57D1">
            <w:pPr>
              <w:tabs>
                <w:tab w:val="left" w:pos="7740"/>
              </w:tabs>
              <w:jc w:val="center"/>
              <w:rPr>
                <w:sz w:val="28"/>
                <w:szCs w:val="28"/>
                <w:lang w:val="vi-VN"/>
              </w:rPr>
            </w:pPr>
            <w:r w:rsidRPr="006506FC">
              <w:rPr>
                <w:b/>
                <w:bCs/>
                <w:sz w:val="28"/>
                <w:szCs w:val="28"/>
                <w:lang w:val="vi-VN"/>
              </w:rPr>
              <w:t>Những ngày xuân rực rỡ</w:t>
            </w:r>
          </w:p>
          <w:p w14:paraId="6F59F89B" w14:textId="16BE2AC4" w:rsidR="002E17C1" w:rsidRPr="00E74250" w:rsidRDefault="002E17C1" w:rsidP="001C57D1">
            <w:pPr>
              <w:tabs>
                <w:tab w:val="left" w:pos="7740"/>
              </w:tabs>
              <w:jc w:val="center"/>
              <w:rPr>
                <w:sz w:val="28"/>
                <w:szCs w:val="28"/>
              </w:rPr>
            </w:pPr>
            <w:r w:rsidRPr="006506FC">
              <w:rPr>
                <w:sz w:val="28"/>
                <w:szCs w:val="28"/>
                <w:lang w:val="vi-VN"/>
              </w:rPr>
              <w:lastRenderedPageBreak/>
              <w:t>Sáng tác: Châu Đăng Khoa</w:t>
            </w:r>
          </w:p>
        </w:tc>
        <w:tc>
          <w:tcPr>
            <w:tcW w:w="5103" w:type="dxa"/>
            <w:vAlign w:val="center"/>
          </w:tcPr>
          <w:p w14:paraId="69A3324A" w14:textId="77777777" w:rsidR="002E17C1" w:rsidRPr="006506FC" w:rsidRDefault="002E17C1" w:rsidP="001C57D1">
            <w:pPr>
              <w:jc w:val="center"/>
              <w:rPr>
                <w:sz w:val="28"/>
                <w:szCs w:val="28"/>
              </w:rPr>
            </w:pPr>
            <w:r w:rsidRPr="006506FC">
              <w:rPr>
                <w:color w:val="0A0A0A"/>
                <w:sz w:val="28"/>
                <w:szCs w:val="28"/>
                <w:shd w:val="clear" w:color="auto" w:fill="FFFFFF"/>
              </w:rPr>
              <w:lastRenderedPageBreak/>
              <w:t>Nội dung bài hát </w:t>
            </w:r>
            <w:r w:rsidRPr="006506FC">
              <w:rPr>
                <w:sz w:val="28"/>
                <w:szCs w:val="28"/>
              </w:rPr>
              <w:t xml:space="preserve">xoay quanh không khí Tết ấm áp, cảnh sắc thiên nhiên tươi đẹp của mùa xuân, sự sum vầy, tin vui, và lời mời </w:t>
            </w:r>
            <w:r w:rsidRPr="006506FC">
              <w:rPr>
                <w:sz w:val="28"/>
                <w:szCs w:val="28"/>
              </w:rPr>
              <w:lastRenderedPageBreak/>
              <w:t>gọi mọi người cùng đón chào một năm mới an lành, hạnh phúc, với những hình ảnh như hoa nở, pháo nổ, và cảm giác nôn nao, phơi phới.</w:t>
            </w:r>
          </w:p>
        </w:tc>
        <w:tc>
          <w:tcPr>
            <w:tcW w:w="2127" w:type="dxa"/>
            <w:vAlign w:val="center"/>
          </w:tcPr>
          <w:p w14:paraId="34CD34F3" w14:textId="526AD753" w:rsidR="002E17C1" w:rsidRPr="006506FC" w:rsidRDefault="002E17C1" w:rsidP="001C57D1">
            <w:pPr>
              <w:jc w:val="center"/>
              <w:rPr>
                <w:sz w:val="28"/>
                <w:szCs w:val="28"/>
                <w:lang w:val="vi-VN"/>
              </w:rPr>
            </w:pPr>
            <w:r w:rsidRPr="006506FC">
              <w:rPr>
                <w:sz w:val="28"/>
                <w:szCs w:val="28"/>
                <w:lang w:val="vi-VN"/>
              </w:rPr>
              <w:lastRenderedPageBreak/>
              <w:t>Ánh sáng sân khấu tạo hình spot;</w:t>
            </w:r>
          </w:p>
          <w:p w14:paraId="3F750F9D" w14:textId="77777777" w:rsidR="002E17C1" w:rsidRPr="006506FC" w:rsidRDefault="002E17C1" w:rsidP="001C57D1">
            <w:pPr>
              <w:jc w:val="center"/>
              <w:rPr>
                <w:bCs/>
                <w:sz w:val="28"/>
                <w:szCs w:val="28"/>
                <w:lang w:val="vi-VN"/>
              </w:rPr>
            </w:pPr>
            <w:r w:rsidRPr="006506FC">
              <w:rPr>
                <w:sz w:val="28"/>
                <w:szCs w:val="28"/>
                <w:lang w:val="vi-VN"/>
              </w:rPr>
              <w:lastRenderedPageBreak/>
              <w:t>Âm nhạc: Beat</w:t>
            </w:r>
          </w:p>
        </w:tc>
        <w:tc>
          <w:tcPr>
            <w:tcW w:w="1559" w:type="dxa"/>
            <w:vAlign w:val="center"/>
          </w:tcPr>
          <w:p w14:paraId="08E4E2DD" w14:textId="77777777" w:rsidR="002E17C1" w:rsidRPr="006506FC" w:rsidRDefault="002E17C1" w:rsidP="001C57D1">
            <w:pPr>
              <w:ind w:right="-57"/>
              <w:jc w:val="center"/>
              <w:rPr>
                <w:b/>
                <w:i/>
                <w:iCs/>
                <w:sz w:val="28"/>
                <w:szCs w:val="28"/>
                <w:lang w:val="vi-VN"/>
              </w:rPr>
            </w:pPr>
          </w:p>
        </w:tc>
      </w:tr>
      <w:tr w:rsidR="002E17C1" w:rsidRPr="006506FC" w14:paraId="6A97C411" w14:textId="77777777" w:rsidTr="00510E6B">
        <w:trPr>
          <w:trHeight w:val="827"/>
        </w:trPr>
        <w:tc>
          <w:tcPr>
            <w:tcW w:w="851" w:type="dxa"/>
            <w:vAlign w:val="center"/>
          </w:tcPr>
          <w:p w14:paraId="5D0E01E1" w14:textId="07E62325" w:rsidR="002E17C1" w:rsidRPr="005A7F38" w:rsidRDefault="002E17C1" w:rsidP="001C57D1">
            <w:pPr>
              <w:tabs>
                <w:tab w:val="left" w:pos="7740"/>
              </w:tabs>
              <w:jc w:val="center"/>
              <w:rPr>
                <w:sz w:val="28"/>
                <w:szCs w:val="28"/>
              </w:rPr>
            </w:pPr>
            <w:r w:rsidRPr="006506FC">
              <w:rPr>
                <w:sz w:val="28"/>
                <w:szCs w:val="28"/>
                <w:lang w:val="vi-VN"/>
              </w:rPr>
              <w:t>1</w:t>
            </w:r>
            <w:r w:rsidR="005A7F38">
              <w:rPr>
                <w:sz w:val="28"/>
                <w:szCs w:val="28"/>
              </w:rPr>
              <w:t>6</w:t>
            </w:r>
          </w:p>
        </w:tc>
        <w:tc>
          <w:tcPr>
            <w:tcW w:w="2268" w:type="dxa"/>
            <w:vAlign w:val="center"/>
          </w:tcPr>
          <w:p w14:paraId="7D6B0786" w14:textId="5F541916" w:rsidR="002E17C1" w:rsidRPr="005A7F38" w:rsidRDefault="002E17C1" w:rsidP="001C57D1">
            <w:pPr>
              <w:tabs>
                <w:tab w:val="left" w:pos="7740"/>
              </w:tabs>
              <w:jc w:val="center"/>
              <w:rPr>
                <w:bCs/>
                <w:sz w:val="28"/>
                <w:szCs w:val="28"/>
              </w:rPr>
            </w:pPr>
            <w:r w:rsidRPr="006506FC">
              <w:rPr>
                <w:bCs/>
                <w:sz w:val="28"/>
                <w:szCs w:val="28"/>
                <w:lang w:val="vi-VN"/>
              </w:rPr>
              <w:t>Tiết mục 1</w:t>
            </w:r>
            <w:r w:rsidR="005A7F38">
              <w:rPr>
                <w:bCs/>
                <w:sz w:val="28"/>
                <w:szCs w:val="28"/>
              </w:rPr>
              <w:t>6</w:t>
            </w:r>
          </w:p>
        </w:tc>
        <w:tc>
          <w:tcPr>
            <w:tcW w:w="1559" w:type="dxa"/>
            <w:vAlign w:val="center"/>
          </w:tcPr>
          <w:p w14:paraId="0E0CAA60" w14:textId="77777777" w:rsidR="002E17C1" w:rsidRPr="006506FC" w:rsidRDefault="002E17C1" w:rsidP="001C57D1">
            <w:pPr>
              <w:tabs>
                <w:tab w:val="left" w:pos="7740"/>
              </w:tabs>
              <w:jc w:val="center"/>
              <w:rPr>
                <w:b/>
                <w:sz w:val="28"/>
                <w:szCs w:val="28"/>
                <w:lang w:val="vi-VN"/>
              </w:rPr>
            </w:pPr>
          </w:p>
        </w:tc>
        <w:tc>
          <w:tcPr>
            <w:tcW w:w="2126" w:type="dxa"/>
            <w:vAlign w:val="center"/>
          </w:tcPr>
          <w:p w14:paraId="16F0E0BF" w14:textId="77777777" w:rsidR="002E17C1" w:rsidRPr="006506FC" w:rsidRDefault="002E17C1" w:rsidP="001C57D1">
            <w:pPr>
              <w:tabs>
                <w:tab w:val="left" w:pos="7740"/>
              </w:tabs>
              <w:jc w:val="center"/>
              <w:rPr>
                <w:bCs/>
                <w:sz w:val="28"/>
                <w:szCs w:val="28"/>
                <w:lang w:val="vi-VN"/>
              </w:rPr>
            </w:pPr>
            <w:r w:rsidRPr="006506FC">
              <w:rPr>
                <w:b/>
                <w:sz w:val="28"/>
                <w:szCs w:val="28"/>
                <w:lang w:val="vi-VN"/>
              </w:rPr>
              <w:t>Năm qua ta đã làm gì</w:t>
            </w:r>
          </w:p>
          <w:p w14:paraId="149D314C" w14:textId="51F5E025" w:rsidR="002E17C1" w:rsidRPr="00E74250" w:rsidRDefault="002E17C1" w:rsidP="001C57D1">
            <w:pPr>
              <w:tabs>
                <w:tab w:val="left" w:pos="7740"/>
              </w:tabs>
              <w:jc w:val="center"/>
              <w:rPr>
                <w:bCs/>
                <w:sz w:val="28"/>
                <w:szCs w:val="28"/>
              </w:rPr>
            </w:pPr>
            <w:r w:rsidRPr="006506FC">
              <w:rPr>
                <w:bCs/>
                <w:sz w:val="28"/>
                <w:szCs w:val="28"/>
                <w:lang w:val="vi-VN"/>
              </w:rPr>
              <w:t>Sáng tác: Bùi Công Nam</w:t>
            </w:r>
          </w:p>
        </w:tc>
        <w:tc>
          <w:tcPr>
            <w:tcW w:w="5103" w:type="dxa"/>
            <w:vAlign w:val="center"/>
          </w:tcPr>
          <w:p w14:paraId="6D78DC11" w14:textId="77777777" w:rsidR="002E17C1" w:rsidRPr="006506FC" w:rsidRDefault="002E17C1" w:rsidP="001C57D1">
            <w:pPr>
              <w:jc w:val="center"/>
              <w:rPr>
                <w:sz w:val="28"/>
                <w:szCs w:val="28"/>
                <w:lang w:val="vi-VN"/>
              </w:rPr>
            </w:pPr>
            <w:r w:rsidRPr="006506FC">
              <w:rPr>
                <w:sz w:val="28"/>
                <w:szCs w:val="28"/>
                <w:lang w:val="vi-VN"/>
              </w:rPr>
              <w:t>Khi chúng ta đang dần khép lại một cánh cửa, chúng ta sẽ luôn nhìn lại chặng hành trình mà ta đã bước qua. Dù ít, dù nhiều, nhưng chặng hành trình đó cũng đủ để ta cảm thấy nhẹ lòng, vui sướng, hoặc phải cố gắng nhiều hơn nữa đối với những mục tiêu chưa thể đạt được</w:t>
            </w:r>
          </w:p>
        </w:tc>
        <w:tc>
          <w:tcPr>
            <w:tcW w:w="2127" w:type="dxa"/>
            <w:vAlign w:val="center"/>
          </w:tcPr>
          <w:p w14:paraId="509F5F80" w14:textId="67D36224" w:rsidR="002E17C1" w:rsidRPr="006506FC" w:rsidRDefault="002E17C1" w:rsidP="001C57D1">
            <w:pPr>
              <w:jc w:val="center"/>
              <w:rPr>
                <w:sz w:val="28"/>
                <w:szCs w:val="28"/>
                <w:lang w:val="vi-VN"/>
              </w:rPr>
            </w:pPr>
            <w:r w:rsidRPr="006506FC">
              <w:rPr>
                <w:sz w:val="28"/>
                <w:szCs w:val="28"/>
                <w:lang w:val="vi-VN"/>
              </w:rPr>
              <w:t>Ánh sáng sân khấu tạo hình spot;</w:t>
            </w:r>
          </w:p>
          <w:p w14:paraId="0D1F9DED" w14:textId="77777777" w:rsidR="002E17C1" w:rsidRPr="006506FC" w:rsidRDefault="002E17C1" w:rsidP="001C57D1">
            <w:pPr>
              <w:jc w:val="center"/>
              <w:rPr>
                <w:bCs/>
                <w:sz w:val="28"/>
                <w:szCs w:val="28"/>
                <w:lang w:val="vi-VN"/>
              </w:rPr>
            </w:pPr>
            <w:r w:rsidRPr="006506FC">
              <w:rPr>
                <w:sz w:val="28"/>
                <w:szCs w:val="28"/>
                <w:lang w:val="vi-VN"/>
              </w:rPr>
              <w:t>Âm nhạc: Beat</w:t>
            </w:r>
          </w:p>
        </w:tc>
        <w:tc>
          <w:tcPr>
            <w:tcW w:w="1559" w:type="dxa"/>
            <w:vAlign w:val="center"/>
          </w:tcPr>
          <w:p w14:paraId="10FA3A35" w14:textId="77777777" w:rsidR="002E17C1" w:rsidRPr="006506FC" w:rsidRDefault="002E17C1" w:rsidP="001C57D1">
            <w:pPr>
              <w:jc w:val="center"/>
              <w:rPr>
                <w:bCs/>
                <w:sz w:val="28"/>
                <w:szCs w:val="28"/>
                <w:lang w:val="vi-VN"/>
              </w:rPr>
            </w:pPr>
          </w:p>
        </w:tc>
      </w:tr>
      <w:tr w:rsidR="002E17C1" w:rsidRPr="006506FC" w14:paraId="2C7EA598" w14:textId="77777777" w:rsidTr="00510E6B">
        <w:trPr>
          <w:trHeight w:val="827"/>
        </w:trPr>
        <w:tc>
          <w:tcPr>
            <w:tcW w:w="851" w:type="dxa"/>
            <w:vAlign w:val="center"/>
          </w:tcPr>
          <w:p w14:paraId="5B499E96" w14:textId="6DBC9B43" w:rsidR="002E17C1" w:rsidRPr="005A7F38" w:rsidRDefault="002E17C1" w:rsidP="001C57D1">
            <w:pPr>
              <w:tabs>
                <w:tab w:val="left" w:pos="7740"/>
              </w:tabs>
              <w:jc w:val="center"/>
              <w:rPr>
                <w:sz w:val="28"/>
                <w:szCs w:val="28"/>
              </w:rPr>
            </w:pPr>
            <w:r w:rsidRPr="006506FC">
              <w:rPr>
                <w:sz w:val="28"/>
                <w:szCs w:val="28"/>
                <w:lang w:val="vi-VN"/>
              </w:rPr>
              <w:t>1</w:t>
            </w:r>
            <w:r w:rsidR="005A7F38">
              <w:rPr>
                <w:sz w:val="28"/>
                <w:szCs w:val="28"/>
              </w:rPr>
              <w:t>7</w:t>
            </w:r>
          </w:p>
        </w:tc>
        <w:tc>
          <w:tcPr>
            <w:tcW w:w="2268" w:type="dxa"/>
            <w:vAlign w:val="center"/>
          </w:tcPr>
          <w:p w14:paraId="3255B53D" w14:textId="67EEB8EE" w:rsidR="002E17C1" w:rsidRPr="005A7F38" w:rsidRDefault="002E17C1" w:rsidP="001C57D1">
            <w:pPr>
              <w:tabs>
                <w:tab w:val="left" w:pos="7740"/>
              </w:tabs>
              <w:jc w:val="center"/>
              <w:rPr>
                <w:bCs/>
                <w:sz w:val="28"/>
                <w:szCs w:val="28"/>
              </w:rPr>
            </w:pPr>
            <w:r w:rsidRPr="006506FC">
              <w:rPr>
                <w:bCs/>
                <w:sz w:val="28"/>
                <w:szCs w:val="28"/>
                <w:lang w:val="vi-VN"/>
              </w:rPr>
              <w:t>Tiết mục 1</w:t>
            </w:r>
            <w:r w:rsidR="005A7F38">
              <w:rPr>
                <w:bCs/>
                <w:sz w:val="28"/>
                <w:szCs w:val="28"/>
              </w:rPr>
              <w:t>7</w:t>
            </w:r>
          </w:p>
        </w:tc>
        <w:tc>
          <w:tcPr>
            <w:tcW w:w="1559" w:type="dxa"/>
            <w:vAlign w:val="center"/>
          </w:tcPr>
          <w:p w14:paraId="1D16A959" w14:textId="77777777" w:rsidR="002E17C1" w:rsidRPr="006506FC" w:rsidRDefault="002E17C1" w:rsidP="001C57D1">
            <w:pPr>
              <w:tabs>
                <w:tab w:val="left" w:pos="7740"/>
              </w:tabs>
              <w:jc w:val="center"/>
              <w:rPr>
                <w:b/>
                <w:sz w:val="28"/>
                <w:szCs w:val="28"/>
                <w:lang w:val="vi-VN"/>
              </w:rPr>
            </w:pPr>
          </w:p>
        </w:tc>
        <w:tc>
          <w:tcPr>
            <w:tcW w:w="2126" w:type="dxa"/>
            <w:vAlign w:val="center"/>
          </w:tcPr>
          <w:p w14:paraId="096B7A0D" w14:textId="77777777" w:rsidR="002E17C1" w:rsidRPr="006506FC" w:rsidRDefault="002E17C1" w:rsidP="001C57D1">
            <w:pPr>
              <w:tabs>
                <w:tab w:val="left" w:pos="7740"/>
              </w:tabs>
              <w:jc w:val="center"/>
              <w:rPr>
                <w:bCs/>
                <w:sz w:val="28"/>
                <w:szCs w:val="28"/>
                <w:lang w:val="vi-VN"/>
              </w:rPr>
            </w:pPr>
            <w:r w:rsidRPr="006506FC">
              <w:rPr>
                <w:b/>
                <w:sz w:val="28"/>
                <w:szCs w:val="28"/>
                <w:lang w:val="vi-VN"/>
              </w:rPr>
              <w:t>Rạng ngời mùa xuân trong em</w:t>
            </w:r>
          </w:p>
          <w:p w14:paraId="60B06C00" w14:textId="2D0E82DF" w:rsidR="002E17C1" w:rsidRPr="00E74250" w:rsidRDefault="002E17C1" w:rsidP="001C57D1">
            <w:pPr>
              <w:tabs>
                <w:tab w:val="left" w:pos="7740"/>
              </w:tabs>
              <w:jc w:val="center"/>
              <w:rPr>
                <w:bCs/>
                <w:sz w:val="28"/>
                <w:szCs w:val="28"/>
              </w:rPr>
            </w:pPr>
            <w:r w:rsidRPr="006506FC">
              <w:rPr>
                <w:bCs/>
                <w:sz w:val="28"/>
                <w:szCs w:val="28"/>
                <w:lang w:val="vi-VN"/>
              </w:rPr>
              <w:t>Nhạc: Eric Lê Phúc-Thơ: Quý Phương</w:t>
            </w:r>
          </w:p>
        </w:tc>
        <w:tc>
          <w:tcPr>
            <w:tcW w:w="5103" w:type="dxa"/>
            <w:vAlign w:val="center"/>
          </w:tcPr>
          <w:p w14:paraId="6B2C1C21" w14:textId="77777777" w:rsidR="002E17C1" w:rsidRPr="006506FC" w:rsidRDefault="002E17C1" w:rsidP="001C57D1">
            <w:pPr>
              <w:jc w:val="center"/>
              <w:rPr>
                <w:sz w:val="28"/>
                <w:szCs w:val="28"/>
              </w:rPr>
            </w:pPr>
            <w:r w:rsidRPr="006506FC">
              <w:rPr>
                <w:color w:val="001D35"/>
                <w:sz w:val="28"/>
                <w:szCs w:val="28"/>
                <w:shd w:val="clear" w:color="auto" w:fill="FFFFFF"/>
              </w:rPr>
              <w:t>Diễn tả cảm xúc </w:t>
            </w:r>
            <w:r w:rsidRPr="006506FC">
              <w:rPr>
                <w:color w:val="001D35"/>
                <w:sz w:val="28"/>
                <w:szCs w:val="28"/>
              </w:rPr>
              <w:t>hân hoan, yêu đời, tràn đầy sức sống</w:t>
            </w:r>
            <w:r w:rsidRPr="006506FC">
              <w:rPr>
                <w:color w:val="001D35"/>
                <w:sz w:val="28"/>
                <w:szCs w:val="28"/>
                <w:shd w:val="clear" w:color="auto" w:fill="FFFFFF"/>
              </w:rPr>
              <w:t> của con người khi đón mùa xuân về, với những hình ảnh thiên nhiên tươi đẹp (hoa nở, cây cối đâm chồi), không khí ấm áp, trong lành, cùng những hy vọng, hoài bãi mới và niềm vui sum vầy, đặc biệt trong bối cảnh Tết đến</w:t>
            </w:r>
          </w:p>
          <w:p w14:paraId="16401FEB" w14:textId="77777777" w:rsidR="002E17C1" w:rsidRPr="006506FC" w:rsidRDefault="002E17C1" w:rsidP="001C57D1">
            <w:pPr>
              <w:jc w:val="center"/>
              <w:rPr>
                <w:bCs/>
                <w:sz w:val="28"/>
                <w:szCs w:val="28"/>
                <w:lang w:val="vi-VN"/>
              </w:rPr>
            </w:pPr>
          </w:p>
        </w:tc>
        <w:tc>
          <w:tcPr>
            <w:tcW w:w="2127" w:type="dxa"/>
            <w:vAlign w:val="center"/>
          </w:tcPr>
          <w:p w14:paraId="35152CA6" w14:textId="3368FADC" w:rsidR="002E17C1" w:rsidRPr="006506FC" w:rsidRDefault="002E17C1" w:rsidP="001C57D1">
            <w:pPr>
              <w:jc w:val="center"/>
              <w:rPr>
                <w:sz w:val="28"/>
                <w:szCs w:val="28"/>
                <w:lang w:val="vi-VN"/>
              </w:rPr>
            </w:pPr>
            <w:r w:rsidRPr="006506FC">
              <w:rPr>
                <w:sz w:val="28"/>
                <w:szCs w:val="28"/>
                <w:lang w:val="vi-VN"/>
              </w:rPr>
              <w:t>Ánh sáng sân khấu tạo hình spot;</w:t>
            </w:r>
          </w:p>
          <w:p w14:paraId="085EB194" w14:textId="77777777" w:rsidR="002E17C1" w:rsidRPr="006506FC" w:rsidRDefault="002E17C1" w:rsidP="001C57D1">
            <w:pPr>
              <w:jc w:val="center"/>
              <w:rPr>
                <w:bCs/>
                <w:sz w:val="28"/>
                <w:szCs w:val="28"/>
                <w:lang w:val="vi-VN"/>
              </w:rPr>
            </w:pPr>
            <w:r w:rsidRPr="006506FC">
              <w:rPr>
                <w:sz w:val="28"/>
                <w:szCs w:val="28"/>
                <w:lang w:val="vi-VN"/>
              </w:rPr>
              <w:t>Âm nhạc: Beat</w:t>
            </w:r>
          </w:p>
        </w:tc>
        <w:tc>
          <w:tcPr>
            <w:tcW w:w="1559" w:type="dxa"/>
            <w:vAlign w:val="center"/>
          </w:tcPr>
          <w:p w14:paraId="33CF2301" w14:textId="77777777" w:rsidR="002E17C1" w:rsidRPr="006506FC" w:rsidRDefault="002E17C1" w:rsidP="001C57D1">
            <w:pPr>
              <w:jc w:val="center"/>
              <w:rPr>
                <w:bCs/>
                <w:sz w:val="28"/>
                <w:szCs w:val="28"/>
                <w:lang w:val="vi-VN"/>
              </w:rPr>
            </w:pPr>
          </w:p>
        </w:tc>
      </w:tr>
      <w:tr w:rsidR="002E17C1" w:rsidRPr="006506FC" w14:paraId="4A8B0AE8" w14:textId="77777777" w:rsidTr="00510E6B">
        <w:trPr>
          <w:trHeight w:val="827"/>
        </w:trPr>
        <w:tc>
          <w:tcPr>
            <w:tcW w:w="851" w:type="dxa"/>
            <w:vAlign w:val="center"/>
          </w:tcPr>
          <w:p w14:paraId="11A395F5" w14:textId="1C58140E" w:rsidR="002E17C1" w:rsidRPr="005A7F38" w:rsidRDefault="002E17C1" w:rsidP="001C57D1">
            <w:pPr>
              <w:tabs>
                <w:tab w:val="left" w:pos="7740"/>
              </w:tabs>
              <w:jc w:val="center"/>
              <w:rPr>
                <w:sz w:val="28"/>
                <w:szCs w:val="28"/>
              </w:rPr>
            </w:pPr>
            <w:r w:rsidRPr="006506FC">
              <w:rPr>
                <w:sz w:val="28"/>
                <w:szCs w:val="28"/>
                <w:lang w:val="vi-VN"/>
              </w:rPr>
              <w:t>1</w:t>
            </w:r>
            <w:r w:rsidR="005A7F38">
              <w:rPr>
                <w:sz w:val="28"/>
                <w:szCs w:val="28"/>
              </w:rPr>
              <w:t>8</w:t>
            </w:r>
          </w:p>
        </w:tc>
        <w:tc>
          <w:tcPr>
            <w:tcW w:w="2268" w:type="dxa"/>
            <w:vAlign w:val="center"/>
          </w:tcPr>
          <w:p w14:paraId="4BBC9465" w14:textId="55118888" w:rsidR="002E17C1" w:rsidRPr="005A7F38" w:rsidRDefault="002E17C1" w:rsidP="001C57D1">
            <w:pPr>
              <w:tabs>
                <w:tab w:val="left" w:pos="7740"/>
              </w:tabs>
              <w:jc w:val="center"/>
              <w:rPr>
                <w:bCs/>
                <w:sz w:val="28"/>
                <w:szCs w:val="28"/>
              </w:rPr>
            </w:pPr>
            <w:r w:rsidRPr="006506FC">
              <w:rPr>
                <w:bCs/>
                <w:sz w:val="28"/>
                <w:szCs w:val="28"/>
                <w:lang w:val="vi-VN"/>
              </w:rPr>
              <w:t>Tiết mục 1</w:t>
            </w:r>
            <w:r w:rsidR="005A7F38">
              <w:rPr>
                <w:bCs/>
                <w:sz w:val="28"/>
                <w:szCs w:val="28"/>
              </w:rPr>
              <w:t>8</w:t>
            </w:r>
          </w:p>
        </w:tc>
        <w:tc>
          <w:tcPr>
            <w:tcW w:w="1559" w:type="dxa"/>
            <w:vAlign w:val="center"/>
          </w:tcPr>
          <w:p w14:paraId="1C95CFF8" w14:textId="77777777" w:rsidR="002E17C1" w:rsidRPr="006506FC" w:rsidRDefault="002E17C1" w:rsidP="001C57D1">
            <w:pPr>
              <w:tabs>
                <w:tab w:val="left" w:pos="7740"/>
              </w:tabs>
              <w:jc w:val="center"/>
              <w:rPr>
                <w:b/>
                <w:sz w:val="28"/>
                <w:szCs w:val="28"/>
                <w:lang w:val="vi-VN"/>
              </w:rPr>
            </w:pPr>
          </w:p>
        </w:tc>
        <w:tc>
          <w:tcPr>
            <w:tcW w:w="2126" w:type="dxa"/>
            <w:vAlign w:val="center"/>
          </w:tcPr>
          <w:p w14:paraId="3A581870" w14:textId="5F8B6329" w:rsidR="002E17C1" w:rsidRPr="006506FC" w:rsidRDefault="002E17C1" w:rsidP="001C57D1">
            <w:pPr>
              <w:tabs>
                <w:tab w:val="left" w:pos="7740"/>
              </w:tabs>
              <w:jc w:val="center"/>
              <w:rPr>
                <w:b/>
                <w:sz w:val="28"/>
                <w:szCs w:val="28"/>
                <w:lang w:val="vi-VN"/>
              </w:rPr>
            </w:pPr>
            <w:r w:rsidRPr="006506FC">
              <w:rPr>
                <w:b/>
                <w:sz w:val="28"/>
                <w:szCs w:val="28"/>
                <w:lang w:val="vi-VN"/>
              </w:rPr>
              <w:t>Cân Cả Thế giới</w:t>
            </w:r>
          </w:p>
          <w:p w14:paraId="1B04C807" w14:textId="6BD1759E" w:rsidR="002E17C1" w:rsidRPr="00E74250" w:rsidRDefault="002E17C1" w:rsidP="001C57D1">
            <w:pPr>
              <w:tabs>
                <w:tab w:val="left" w:pos="7740"/>
              </w:tabs>
              <w:jc w:val="center"/>
              <w:rPr>
                <w:bCs/>
                <w:sz w:val="28"/>
                <w:szCs w:val="28"/>
              </w:rPr>
            </w:pPr>
            <w:r w:rsidRPr="006506FC">
              <w:rPr>
                <w:bCs/>
                <w:sz w:val="28"/>
                <w:szCs w:val="28"/>
                <w:lang w:val="vi-VN"/>
              </w:rPr>
              <w:t>Sáng tác: Bùi Lan Hương</w:t>
            </w:r>
          </w:p>
        </w:tc>
        <w:tc>
          <w:tcPr>
            <w:tcW w:w="5103" w:type="dxa"/>
            <w:vAlign w:val="center"/>
          </w:tcPr>
          <w:p w14:paraId="217A83BF" w14:textId="77777777" w:rsidR="002E17C1" w:rsidRPr="006506FC" w:rsidRDefault="002E17C1" w:rsidP="001C57D1">
            <w:pPr>
              <w:jc w:val="center"/>
              <w:rPr>
                <w:sz w:val="28"/>
                <w:szCs w:val="28"/>
              </w:rPr>
            </w:pPr>
            <w:r w:rsidRPr="006506FC">
              <w:rPr>
                <w:color w:val="0A0A0A"/>
                <w:sz w:val="28"/>
                <w:szCs w:val="28"/>
                <w:shd w:val="clear" w:color="auto" w:fill="FFFFFF"/>
              </w:rPr>
              <w:t>Xoay quanh câu chuyện tình yêu và khát vọng đổi đời của cô gái dân tộc Dao trẻ tên </w:t>
            </w:r>
            <w:r w:rsidRPr="006506FC">
              <w:rPr>
                <w:b/>
                <w:bCs/>
                <w:color w:val="0A0A0A"/>
                <w:sz w:val="28"/>
                <w:szCs w:val="28"/>
              </w:rPr>
              <w:t>Pu</w:t>
            </w:r>
            <w:r w:rsidRPr="006506FC">
              <w:rPr>
                <w:color w:val="0A0A0A"/>
                <w:sz w:val="28"/>
                <w:szCs w:val="28"/>
                <w:shd w:val="clear" w:color="auto" w:fill="FFFFFF"/>
              </w:rPr>
              <w:t> với ước mơ vào đại học, đối lập với chàng công tử nhà giàu </w:t>
            </w:r>
            <w:r w:rsidRPr="006506FC">
              <w:rPr>
                <w:b/>
                <w:bCs/>
                <w:color w:val="0A0A0A"/>
                <w:sz w:val="28"/>
                <w:szCs w:val="28"/>
              </w:rPr>
              <w:t>Chải</w:t>
            </w:r>
            <w:r w:rsidRPr="006506FC">
              <w:rPr>
                <w:color w:val="0A0A0A"/>
                <w:sz w:val="28"/>
                <w:szCs w:val="28"/>
                <w:shd w:val="clear" w:color="auto" w:fill="FFFFFF"/>
              </w:rPr>
              <w:t xml:space="preserve"> ở vùng cao, qua đó phản ánh những vấn đề xã hội như tảo hôn, định kiến và sự đấu tranh giữa truyền thống và hiện đại để theo đuổi hoài bão cá nhân, mang đến thông điệp truyền </w:t>
            </w:r>
            <w:r w:rsidRPr="006506FC">
              <w:rPr>
                <w:color w:val="0A0A0A"/>
                <w:sz w:val="28"/>
                <w:szCs w:val="28"/>
                <w:shd w:val="clear" w:color="auto" w:fill="FFFFFF"/>
              </w:rPr>
              <w:lastRenderedPageBreak/>
              <w:t>cảm hứng về nghị lực sống và tình yêu chân thành</w:t>
            </w:r>
          </w:p>
          <w:p w14:paraId="741CE9A3" w14:textId="77777777" w:rsidR="002E17C1" w:rsidRPr="006506FC" w:rsidRDefault="002E17C1" w:rsidP="001C57D1">
            <w:pPr>
              <w:jc w:val="center"/>
              <w:rPr>
                <w:bCs/>
                <w:sz w:val="28"/>
                <w:szCs w:val="28"/>
                <w:lang w:val="vi-VN"/>
              </w:rPr>
            </w:pPr>
          </w:p>
        </w:tc>
        <w:tc>
          <w:tcPr>
            <w:tcW w:w="2127" w:type="dxa"/>
            <w:vAlign w:val="center"/>
          </w:tcPr>
          <w:p w14:paraId="143BF559" w14:textId="5D6CA675" w:rsidR="002E17C1" w:rsidRPr="006506FC" w:rsidRDefault="002E17C1" w:rsidP="001C57D1">
            <w:pPr>
              <w:jc w:val="center"/>
              <w:rPr>
                <w:sz w:val="28"/>
                <w:szCs w:val="28"/>
                <w:lang w:val="vi-VN"/>
              </w:rPr>
            </w:pPr>
            <w:r w:rsidRPr="006506FC">
              <w:rPr>
                <w:sz w:val="28"/>
                <w:szCs w:val="28"/>
                <w:lang w:val="vi-VN"/>
              </w:rPr>
              <w:lastRenderedPageBreak/>
              <w:t>Ánh sáng sân khấu tạo hình spot;</w:t>
            </w:r>
          </w:p>
          <w:p w14:paraId="5B4016CC" w14:textId="77777777" w:rsidR="002E17C1" w:rsidRPr="006506FC" w:rsidRDefault="002E17C1" w:rsidP="001C57D1">
            <w:pPr>
              <w:jc w:val="center"/>
              <w:rPr>
                <w:bCs/>
                <w:sz w:val="28"/>
                <w:szCs w:val="28"/>
                <w:lang w:val="vi-VN"/>
              </w:rPr>
            </w:pPr>
            <w:r w:rsidRPr="006506FC">
              <w:rPr>
                <w:sz w:val="28"/>
                <w:szCs w:val="28"/>
                <w:lang w:val="vi-VN"/>
              </w:rPr>
              <w:t>Âm nhạc: Beat</w:t>
            </w:r>
          </w:p>
        </w:tc>
        <w:tc>
          <w:tcPr>
            <w:tcW w:w="1559" w:type="dxa"/>
            <w:vAlign w:val="center"/>
          </w:tcPr>
          <w:p w14:paraId="44B7642E" w14:textId="77777777" w:rsidR="002E17C1" w:rsidRPr="006506FC" w:rsidRDefault="002E17C1" w:rsidP="001C57D1">
            <w:pPr>
              <w:jc w:val="center"/>
              <w:rPr>
                <w:bCs/>
                <w:sz w:val="28"/>
                <w:szCs w:val="28"/>
                <w:lang w:val="vi-VN"/>
              </w:rPr>
            </w:pPr>
          </w:p>
        </w:tc>
      </w:tr>
      <w:tr w:rsidR="002E17C1" w:rsidRPr="006506FC" w14:paraId="3E97D3E6" w14:textId="77777777" w:rsidTr="00510E6B">
        <w:trPr>
          <w:trHeight w:val="827"/>
        </w:trPr>
        <w:tc>
          <w:tcPr>
            <w:tcW w:w="851" w:type="dxa"/>
            <w:vAlign w:val="center"/>
          </w:tcPr>
          <w:p w14:paraId="532E4A16" w14:textId="10633AF1" w:rsidR="002E17C1" w:rsidRPr="005A7F38" w:rsidRDefault="002E17C1" w:rsidP="001C57D1">
            <w:pPr>
              <w:tabs>
                <w:tab w:val="left" w:pos="7740"/>
              </w:tabs>
              <w:jc w:val="center"/>
              <w:rPr>
                <w:sz w:val="28"/>
                <w:szCs w:val="28"/>
              </w:rPr>
            </w:pPr>
            <w:r w:rsidRPr="006506FC">
              <w:rPr>
                <w:sz w:val="28"/>
                <w:szCs w:val="28"/>
                <w:lang w:val="vi-VN"/>
              </w:rPr>
              <w:t>1</w:t>
            </w:r>
            <w:r w:rsidR="005A7F38">
              <w:rPr>
                <w:sz w:val="28"/>
                <w:szCs w:val="28"/>
              </w:rPr>
              <w:t>9</w:t>
            </w:r>
          </w:p>
        </w:tc>
        <w:tc>
          <w:tcPr>
            <w:tcW w:w="2268" w:type="dxa"/>
            <w:vAlign w:val="center"/>
          </w:tcPr>
          <w:p w14:paraId="31DD05BC" w14:textId="2289FE32" w:rsidR="002E17C1" w:rsidRPr="005A7F38" w:rsidRDefault="002E17C1" w:rsidP="001C57D1">
            <w:pPr>
              <w:tabs>
                <w:tab w:val="left" w:pos="7740"/>
              </w:tabs>
              <w:jc w:val="center"/>
              <w:rPr>
                <w:bCs/>
                <w:sz w:val="28"/>
                <w:szCs w:val="28"/>
              </w:rPr>
            </w:pPr>
            <w:r w:rsidRPr="006506FC">
              <w:rPr>
                <w:bCs/>
                <w:sz w:val="28"/>
                <w:szCs w:val="28"/>
                <w:lang w:val="vi-VN"/>
              </w:rPr>
              <w:t>Tiết mục 1</w:t>
            </w:r>
            <w:r w:rsidR="005A7F38">
              <w:rPr>
                <w:bCs/>
                <w:sz w:val="28"/>
                <w:szCs w:val="28"/>
              </w:rPr>
              <w:t>9</w:t>
            </w:r>
          </w:p>
        </w:tc>
        <w:tc>
          <w:tcPr>
            <w:tcW w:w="1559" w:type="dxa"/>
            <w:vAlign w:val="center"/>
          </w:tcPr>
          <w:p w14:paraId="0731CBAD" w14:textId="77777777" w:rsidR="002E17C1" w:rsidRPr="006506FC" w:rsidRDefault="002E17C1" w:rsidP="001C57D1">
            <w:pPr>
              <w:tabs>
                <w:tab w:val="left" w:pos="7740"/>
              </w:tabs>
              <w:jc w:val="center"/>
              <w:rPr>
                <w:b/>
                <w:sz w:val="28"/>
                <w:szCs w:val="28"/>
                <w:lang w:val="vi-VN"/>
              </w:rPr>
            </w:pPr>
          </w:p>
        </w:tc>
        <w:tc>
          <w:tcPr>
            <w:tcW w:w="2126" w:type="dxa"/>
            <w:vAlign w:val="center"/>
          </w:tcPr>
          <w:p w14:paraId="1C5F5F2D" w14:textId="77777777" w:rsidR="002E17C1" w:rsidRPr="006506FC" w:rsidRDefault="002E17C1" w:rsidP="001C57D1">
            <w:pPr>
              <w:tabs>
                <w:tab w:val="left" w:pos="7740"/>
              </w:tabs>
              <w:jc w:val="center"/>
              <w:rPr>
                <w:b/>
                <w:sz w:val="28"/>
                <w:szCs w:val="28"/>
                <w:lang w:val="vi-VN"/>
              </w:rPr>
            </w:pPr>
            <w:r w:rsidRPr="006506FC">
              <w:rPr>
                <w:b/>
                <w:sz w:val="28"/>
                <w:szCs w:val="28"/>
                <w:lang w:val="vi-VN"/>
              </w:rPr>
              <w:t>Việt Nam ngày mới</w:t>
            </w:r>
          </w:p>
          <w:p w14:paraId="6776D842" w14:textId="7C799874" w:rsidR="002E17C1" w:rsidRPr="00E74250" w:rsidRDefault="002E17C1" w:rsidP="001C57D1">
            <w:pPr>
              <w:tabs>
                <w:tab w:val="left" w:pos="7740"/>
              </w:tabs>
              <w:jc w:val="center"/>
              <w:rPr>
                <w:bCs/>
                <w:sz w:val="28"/>
                <w:szCs w:val="28"/>
              </w:rPr>
            </w:pPr>
            <w:r w:rsidRPr="006506FC">
              <w:rPr>
                <w:bCs/>
                <w:sz w:val="28"/>
                <w:szCs w:val="28"/>
                <w:lang w:val="vi-VN"/>
              </w:rPr>
              <w:t>Sáng tác: Nguyễn Văn Chung</w:t>
            </w:r>
          </w:p>
        </w:tc>
        <w:tc>
          <w:tcPr>
            <w:tcW w:w="5103" w:type="dxa"/>
            <w:vAlign w:val="center"/>
          </w:tcPr>
          <w:p w14:paraId="55534FD1" w14:textId="2C3ABCDC" w:rsidR="002E17C1" w:rsidRPr="006506FC" w:rsidRDefault="002E17C1" w:rsidP="001C57D1">
            <w:pPr>
              <w:jc w:val="center"/>
              <w:rPr>
                <w:sz w:val="28"/>
                <w:szCs w:val="28"/>
              </w:rPr>
            </w:pPr>
            <w:r w:rsidRPr="006506FC">
              <w:rPr>
                <w:color w:val="0A0A0A"/>
                <w:sz w:val="28"/>
                <w:szCs w:val="28"/>
                <w:shd w:val="clear" w:color="auto" w:fill="FFFFFF"/>
              </w:rPr>
              <w:t>Ca</w:t>
            </w:r>
            <w:r w:rsidRPr="006506FC">
              <w:rPr>
                <w:sz w:val="28"/>
                <w:szCs w:val="28"/>
              </w:rPr>
              <w:t xml:space="preserve"> ngợi quê hương đất nước, thể hiện tình yêu và niềm tự hào dân tộc, phản ánh sự thay đổi, hội nhập và sức sống năng động của người trẻ Việt Nam, vẽ nên bức tranh tươi sáng về một Việt Nam hiện đại, giàu đẹp</w:t>
            </w:r>
            <w:r w:rsidRPr="006506FC">
              <w:rPr>
                <w:color w:val="0A0A0A"/>
                <w:sz w:val="28"/>
                <w:szCs w:val="28"/>
                <w:shd w:val="clear" w:color="auto" w:fill="FFFFFF"/>
              </w:rPr>
              <w:t>.</w:t>
            </w:r>
          </w:p>
          <w:p w14:paraId="7829D7B8" w14:textId="77777777" w:rsidR="002E17C1" w:rsidRPr="006506FC" w:rsidRDefault="002E17C1" w:rsidP="001C57D1">
            <w:pPr>
              <w:jc w:val="center"/>
              <w:rPr>
                <w:bCs/>
                <w:sz w:val="28"/>
                <w:szCs w:val="28"/>
                <w:lang w:val="vi-VN"/>
              </w:rPr>
            </w:pPr>
          </w:p>
        </w:tc>
        <w:tc>
          <w:tcPr>
            <w:tcW w:w="2127" w:type="dxa"/>
            <w:vAlign w:val="center"/>
          </w:tcPr>
          <w:p w14:paraId="7845A307" w14:textId="646BFC0B" w:rsidR="002E17C1" w:rsidRPr="006506FC" w:rsidRDefault="002E17C1" w:rsidP="001C57D1">
            <w:pPr>
              <w:jc w:val="center"/>
              <w:rPr>
                <w:sz w:val="28"/>
                <w:szCs w:val="28"/>
                <w:lang w:val="vi-VN"/>
              </w:rPr>
            </w:pPr>
            <w:r w:rsidRPr="006506FC">
              <w:rPr>
                <w:sz w:val="28"/>
                <w:szCs w:val="28"/>
                <w:lang w:val="vi-VN"/>
              </w:rPr>
              <w:t>Ánh sáng sân khấu tạo hình spot;</w:t>
            </w:r>
          </w:p>
          <w:p w14:paraId="228C470B" w14:textId="77777777" w:rsidR="002E17C1" w:rsidRPr="006506FC" w:rsidRDefault="002E17C1" w:rsidP="001C57D1">
            <w:pPr>
              <w:jc w:val="center"/>
              <w:rPr>
                <w:bCs/>
                <w:sz w:val="28"/>
                <w:szCs w:val="28"/>
                <w:lang w:val="vi-VN"/>
              </w:rPr>
            </w:pPr>
            <w:r w:rsidRPr="006506FC">
              <w:rPr>
                <w:sz w:val="28"/>
                <w:szCs w:val="28"/>
                <w:lang w:val="vi-VN"/>
              </w:rPr>
              <w:t>Âm nhạc: Beat</w:t>
            </w:r>
          </w:p>
        </w:tc>
        <w:tc>
          <w:tcPr>
            <w:tcW w:w="1559" w:type="dxa"/>
            <w:vAlign w:val="center"/>
          </w:tcPr>
          <w:p w14:paraId="7A8E4271" w14:textId="77777777" w:rsidR="002E17C1" w:rsidRPr="006506FC" w:rsidRDefault="002E17C1" w:rsidP="001C57D1">
            <w:pPr>
              <w:jc w:val="center"/>
              <w:rPr>
                <w:bCs/>
                <w:sz w:val="28"/>
                <w:szCs w:val="28"/>
                <w:lang w:val="vi-VN"/>
              </w:rPr>
            </w:pPr>
          </w:p>
        </w:tc>
      </w:tr>
      <w:tr w:rsidR="002E17C1" w:rsidRPr="006506FC" w14:paraId="666CB8C1" w14:textId="77777777" w:rsidTr="00510E6B">
        <w:trPr>
          <w:trHeight w:val="827"/>
        </w:trPr>
        <w:tc>
          <w:tcPr>
            <w:tcW w:w="851" w:type="dxa"/>
            <w:vAlign w:val="center"/>
          </w:tcPr>
          <w:p w14:paraId="61A8F94B" w14:textId="6EBBCBE7" w:rsidR="002E17C1" w:rsidRPr="005A7F38" w:rsidRDefault="005A7F38" w:rsidP="001C57D1">
            <w:pPr>
              <w:tabs>
                <w:tab w:val="left" w:pos="7740"/>
              </w:tabs>
              <w:jc w:val="center"/>
              <w:rPr>
                <w:sz w:val="28"/>
                <w:szCs w:val="28"/>
              </w:rPr>
            </w:pPr>
            <w:r>
              <w:rPr>
                <w:sz w:val="28"/>
                <w:szCs w:val="28"/>
              </w:rPr>
              <w:t>20</w:t>
            </w:r>
          </w:p>
        </w:tc>
        <w:tc>
          <w:tcPr>
            <w:tcW w:w="2268" w:type="dxa"/>
            <w:vAlign w:val="center"/>
          </w:tcPr>
          <w:p w14:paraId="2A708AD0" w14:textId="77777777" w:rsidR="002E17C1" w:rsidRPr="006506FC" w:rsidRDefault="002E17C1" w:rsidP="001C57D1">
            <w:pPr>
              <w:tabs>
                <w:tab w:val="left" w:pos="7740"/>
              </w:tabs>
              <w:jc w:val="center"/>
              <w:rPr>
                <w:bCs/>
                <w:sz w:val="28"/>
                <w:szCs w:val="28"/>
                <w:lang w:val="vi-VN"/>
              </w:rPr>
            </w:pPr>
            <w:r w:rsidRPr="006506FC">
              <w:rPr>
                <w:bCs/>
                <w:sz w:val="28"/>
                <w:szCs w:val="28"/>
                <w:lang w:val="vi-VN"/>
              </w:rPr>
              <w:t>Tiết mục 20</w:t>
            </w:r>
          </w:p>
        </w:tc>
        <w:tc>
          <w:tcPr>
            <w:tcW w:w="1559" w:type="dxa"/>
            <w:vAlign w:val="center"/>
          </w:tcPr>
          <w:p w14:paraId="3A8A1BDD" w14:textId="77777777" w:rsidR="002E17C1" w:rsidRPr="006506FC" w:rsidRDefault="002E17C1" w:rsidP="001C57D1">
            <w:pPr>
              <w:tabs>
                <w:tab w:val="left" w:pos="7740"/>
              </w:tabs>
              <w:jc w:val="center"/>
              <w:rPr>
                <w:b/>
                <w:sz w:val="28"/>
                <w:szCs w:val="28"/>
                <w:lang w:val="vi-VN"/>
              </w:rPr>
            </w:pPr>
          </w:p>
        </w:tc>
        <w:tc>
          <w:tcPr>
            <w:tcW w:w="2126" w:type="dxa"/>
            <w:vAlign w:val="center"/>
          </w:tcPr>
          <w:p w14:paraId="7C5E4942" w14:textId="77777777" w:rsidR="002E17C1" w:rsidRDefault="002E17C1" w:rsidP="001C57D1">
            <w:pPr>
              <w:tabs>
                <w:tab w:val="left" w:pos="7740"/>
              </w:tabs>
              <w:jc w:val="center"/>
              <w:rPr>
                <w:b/>
                <w:sz w:val="28"/>
                <w:szCs w:val="28"/>
              </w:rPr>
            </w:pPr>
            <w:r w:rsidRPr="006506FC">
              <w:rPr>
                <w:b/>
                <w:sz w:val="28"/>
                <w:szCs w:val="28"/>
                <w:lang w:val="vi-VN"/>
              </w:rPr>
              <w:t>Khúc Giao Mùa</w:t>
            </w:r>
          </w:p>
          <w:p w14:paraId="3BA53963" w14:textId="682F4463" w:rsidR="000E42D1" w:rsidRPr="000E42D1" w:rsidRDefault="000E42D1" w:rsidP="001C57D1">
            <w:pPr>
              <w:tabs>
                <w:tab w:val="left" w:pos="7740"/>
              </w:tabs>
              <w:jc w:val="center"/>
              <w:rPr>
                <w:b/>
                <w:sz w:val="28"/>
                <w:szCs w:val="28"/>
              </w:rPr>
            </w:pPr>
            <w:r w:rsidRPr="006506FC">
              <w:rPr>
                <w:bCs/>
                <w:sz w:val="28"/>
                <w:szCs w:val="28"/>
                <w:lang w:val="vi-VN"/>
              </w:rPr>
              <w:t xml:space="preserve">Sáng tác: </w:t>
            </w:r>
            <w:r>
              <w:rPr>
                <w:bCs/>
                <w:sz w:val="28"/>
                <w:szCs w:val="28"/>
              </w:rPr>
              <w:t>Huy Tuấn</w:t>
            </w:r>
          </w:p>
        </w:tc>
        <w:tc>
          <w:tcPr>
            <w:tcW w:w="5103" w:type="dxa"/>
            <w:vAlign w:val="center"/>
          </w:tcPr>
          <w:p w14:paraId="4C975BF6" w14:textId="1DB10DB6" w:rsidR="002E17C1" w:rsidRPr="006506FC" w:rsidRDefault="002E17C1" w:rsidP="001C57D1">
            <w:pPr>
              <w:jc w:val="center"/>
              <w:rPr>
                <w:sz w:val="28"/>
                <w:szCs w:val="28"/>
              </w:rPr>
            </w:pPr>
            <w:r w:rsidRPr="006506FC">
              <w:rPr>
                <w:sz w:val="28"/>
                <w:szCs w:val="28"/>
              </w:rPr>
              <w:t>Sự giao thoa giữa mùa xuân thiên nhiên tươi đẹp và mùa xuân trong tâm hồn, mang đến thông điệp về tình yêu, niềm tin, sự sum vầy, hy vọng và nhắc nhở mỗi người trân trọng khoảnh khắc đoàn viên trong dịp Tết</w:t>
            </w:r>
            <w:r w:rsidRPr="006506FC">
              <w:rPr>
                <w:color w:val="0A0A0A"/>
                <w:sz w:val="28"/>
                <w:szCs w:val="28"/>
                <w:shd w:val="clear" w:color="auto" w:fill="FFFFFF"/>
              </w:rPr>
              <w:t>. Bài hát sử dụng hình ảnh thiên nhiên (nụ hoa, chồi non, chim hót, giọt sương) để diễn tả cảm xúc vui tươi, rạo rực, và nỗi mong chờ giao thừa, thể hiện ước mong mùa xuân (tình yêu, tuổi trẻ) sẽ mãi mãi bất diệt trong tim.</w:t>
            </w:r>
          </w:p>
          <w:p w14:paraId="65AFD3C4" w14:textId="77777777" w:rsidR="002E17C1" w:rsidRPr="006506FC" w:rsidRDefault="002E17C1" w:rsidP="001C57D1">
            <w:pPr>
              <w:jc w:val="center"/>
              <w:rPr>
                <w:bCs/>
                <w:sz w:val="28"/>
                <w:szCs w:val="28"/>
                <w:lang w:val="vi-VN"/>
              </w:rPr>
            </w:pPr>
          </w:p>
        </w:tc>
        <w:tc>
          <w:tcPr>
            <w:tcW w:w="2127" w:type="dxa"/>
            <w:vAlign w:val="center"/>
          </w:tcPr>
          <w:p w14:paraId="255BF985" w14:textId="2C67BF2F" w:rsidR="002E17C1" w:rsidRPr="006506FC" w:rsidRDefault="002E17C1" w:rsidP="001C57D1">
            <w:pPr>
              <w:jc w:val="center"/>
              <w:rPr>
                <w:sz w:val="28"/>
                <w:szCs w:val="28"/>
                <w:lang w:val="vi-VN"/>
              </w:rPr>
            </w:pPr>
            <w:r w:rsidRPr="006506FC">
              <w:rPr>
                <w:sz w:val="28"/>
                <w:szCs w:val="28"/>
                <w:lang w:val="vi-VN"/>
              </w:rPr>
              <w:t>Ánh sáng sân khấu tạo hình spot;</w:t>
            </w:r>
          </w:p>
          <w:p w14:paraId="54802BB2" w14:textId="77777777" w:rsidR="002E17C1" w:rsidRPr="006506FC" w:rsidRDefault="002E17C1" w:rsidP="001C57D1">
            <w:pPr>
              <w:jc w:val="center"/>
              <w:rPr>
                <w:bCs/>
                <w:sz w:val="28"/>
                <w:szCs w:val="28"/>
                <w:lang w:val="vi-VN"/>
              </w:rPr>
            </w:pPr>
            <w:r w:rsidRPr="006506FC">
              <w:rPr>
                <w:sz w:val="28"/>
                <w:szCs w:val="28"/>
                <w:lang w:val="vi-VN"/>
              </w:rPr>
              <w:t>Âm nhạc: Beat</w:t>
            </w:r>
          </w:p>
        </w:tc>
        <w:tc>
          <w:tcPr>
            <w:tcW w:w="1559" w:type="dxa"/>
            <w:vAlign w:val="center"/>
          </w:tcPr>
          <w:p w14:paraId="54193756" w14:textId="77777777" w:rsidR="002E17C1" w:rsidRPr="006506FC" w:rsidRDefault="002E17C1" w:rsidP="001C57D1">
            <w:pPr>
              <w:jc w:val="center"/>
              <w:rPr>
                <w:bCs/>
                <w:sz w:val="28"/>
                <w:szCs w:val="28"/>
                <w:lang w:val="vi-VN"/>
              </w:rPr>
            </w:pPr>
          </w:p>
        </w:tc>
      </w:tr>
      <w:tr w:rsidR="002E17C1" w:rsidRPr="006506FC" w14:paraId="5A95B919" w14:textId="77777777" w:rsidTr="00510E6B">
        <w:trPr>
          <w:trHeight w:val="827"/>
        </w:trPr>
        <w:tc>
          <w:tcPr>
            <w:tcW w:w="851" w:type="dxa"/>
            <w:vAlign w:val="center"/>
          </w:tcPr>
          <w:p w14:paraId="73F8AE22" w14:textId="77777777" w:rsidR="002E17C1" w:rsidRPr="006506FC" w:rsidRDefault="002E17C1" w:rsidP="001C57D1">
            <w:pPr>
              <w:tabs>
                <w:tab w:val="left" w:pos="7740"/>
              </w:tabs>
              <w:jc w:val="center"/>
              <w:rPr>
                <w:sz w:val="28"/>
                <w:szCs w:val="28"/>
              </w:rPr>
            </w:pPr>
            <w:r w:rsidRPr="006506FC">
              <w:rPr>
                <w:sz w:val="28"/>
                <w:szCs w:val="28"/>
              </w:rPr>
              <w:t>21</w:t>
            </w:r>
          </w:p>
        </w:tc>
        <w:tc>
          <w:tcPr>
            <w:tcW w:w="2268" w:type="dxa"/>
            <w:vAlign w:val="center"/>
          </w:tcPr>
          <w:p w14:paraId="263D4F61" w14:textId="77777777" w:rsidR="002E17C1" w:rsidRPr="006506FC" w:rsidRDefault="002E17C1" w:rsidP="001C57D1">
            <w:pPr>
              <w:tabs>
                <w:tab w:val="left" w:pos="7740"/>
              </w:tabs>
              <w:jc w:val="center"/>
              <w:rPr>
                <w:bCs/>
                <w:sz w:val="28"/>
                <w:szCs w:val="28"/>
                <w:lang w:val="vi-VN"/>
              </w:rPr>
            </w:pPr>
            <w:r w:rsidRPr="006506FC">
              <w:rPr>
                <w:bCs/>
                <w:sz w:val="28"/>
                <w:szCs w:val="28"/>
                <w:lang w:val="vi-VN"/>
              </w:rPr>
              <w:t>Tiết mục 21</w:t>
            </w:r>
          </w:p>
        </w:tc>
        <w:tc>
          <w:tcPr>
            <w:tcW w:w="1559" w:type="dxa"/>
            <w:vAlign w:val="center"/>
          </w:tcPr>
          <w:p w14:paraId="191B0DFD" w14:textId="77777777" w:rsidR="002E17C1" w:rsidRPr="006506FC" w:rsidRDefault="002E17C1" w:rsidP="001C57D1">
            <w:pPr>
              <w:tabs>
                <w:tab w:val="left" w:pos="7740"/>
              </w:tabs>
              <w:jc w:val="center"/>
              <w:rPr>
                <w:b/>
                <w:sz w:val="28"/>
                <w:szCs w:val="28"/>
                <w:lang w:val="vi-VN"/>
              </w:rPr>
            </w:pPr>
          </w:p>
        </w:tc>
        <w:tc>
          <w:tcPr>
            <w:tcW w:w="2126" w:type="dxa"/>
            <w:vAlign w:val="center"/>
          </w:tcPr>
          <w:p w14:paraId="3DF45CE8" w14:textId="77777777" w:rsidR="002E17C1" w:rsidRPr="006506FC" w:rsidRDefault="002E17C1" w:rsidP="001C57D1">
            <w:pPr>
              <w:tabs>
                <w:tab w:val="left" w:pos="7740"/>
              </w:tabs>
              <w:jc w:val="center"/>
              <w:rPr>
                <w:b/>
                <w:sz w:val="28"/>
                <w:szCs w:val="28"/>
                <w:lang w:val="vi-VN"/>
              </w:rPr>
            </w:pPr>
            <w:r w:rsidRPr="006506FC">
              <w:rPr>
                <w:b/>
                <w:sz w:val="28"/>
                <w:szCs w:val="28"/>
                <w:lang w:val="vi-VN"/>
              </w:rPr>
              <w:t>Hạnh phúc xuân ngời</w:t>
            </w:r>
          </w:p>
          <w:p w14:paraId="3B3E7418" w14:textId="5176BD38" w:rsidR="002E17C1" w:rsidRPr="00E74250" w:rsidRDefault="002E17C1" w:rsidP="001C57D1">
            <w:pPr>
              <w:tabs>
                <w:tab w:val="left" w:pos="7740"/>
              </w:tabs>
              <w:jc w:val="center"/>
              <w:rPr>
                <w:bCs/>
                <w:sz w:val="28"/>
                <w:szCs w:val="28"/>
              </w:rPr>
            </w:pPr>
            <w:r w:rsidRPr="006506FC">
              <w:rPr>
                <w:bCs/>
                <w:sz w:val="28"/>
                <w:szCs w:val="28"/>
                <w:lang w:val="vi-VN"/>
              </w:rPr>
              <w:t>Sáng tác: Nguyễn Văn Chung</w:t>
            </w:r>
          </w:p>
        </w:tc>
        <w:tc>
          <w:tcPr>
            <w:tcW w:w="5103" w:type="dxa"/>
            <w:vAlign w:val="center"/>
          </w:tcPr>
          <w:p w14:paraId="65F8852C" w14:textId="785F8631" w:rsidR="002E17C1" w:rsidRPr="006506FC" w:rsidRDefault="002E17C1" w:rsidP="001C57D1">
            <w:pPr>
              <w:jc w:val="center"/>
              <w:rPr>
                <w:sz w:val="28"/>
                <w:szCs w:val="28"/>
              </w:rPr>
            </w:pPr>
            <w:r w:rsidRPr="006506FC">
              <w:rPr>
                <w:sz w:val="28"/>
                <w:szCs w:val="28"/>
              </w:rPr>
              <w:t xml:space="preserve">Ca ngợi không khí mùa xuân tươi đẹp, tràn đầy sức sống với nắng vàng, sắc hoa, tiếng chim, mang đến cảm giác vui tươi, ấm áp về sự sum vầy, đoàn viên và những điều tốt đẹp trong năm mới, thể hiện sự lạc quan, </w:t>
            </w:r>
            <w:r w:rsidRPr="006506FC">
              <w:rPr>
                <w:sz w:val="28"/>
                <w:szCs w:val="28"/>
              </w:rPr>
              <w:lastRenderedPageBreak/>
              <w:t>yêu đời và mong ước về một tương lai an lành, ngập tràn niềm vui</w:t>
            </w:r>
            <w:r w:rsidRPr="006506FC">
              <w:rPr>
                <w:color w:val="0A0A0A"/>
                <w:sz w:val="28"/>
                <w:szCs w:val="28"/>
                <w:shd w:val="clear" w:color="auto" w:fill="FFFFFF"/>
              </w:rPr>
              <w:t>.</w:t>
            </w:r>
          </w:p>
          <w:p w14:paraId="0A19DBA1" w14:textId="77777777" w:rsidR="002E17C1" w:rsidRPr="006506FC" w:rsidRDefault="002E17C1" w:rsidP="001C57D1">
            <w:pPr>
              <w:jc w:val="center"/>
              <w:rPr>
                <w:sz w:val="28"/>
                <w:szCs w:val="28"/>
              </w:rPr>
            </w:pPr>
          </w:p>
        </w:tc>
        <w:tc>
          <w:tcPr>
            <w:tcW w:w="2127" w:type="dxa"/>
            <w:vAlign w:val="center"/>
          </w:tcPr>
          <w:p w14:paraId="1D0B5F85" w14:textId="57B77BD9" w:rsidR="002E17C1" w:rsidRPr="006506FC" w:rsidRDefault="002E17C1" w:rsidP="001C57D1">
            <w:pPr>
              <w:jc w:val="center"/>
              <w:rPr>
                <w:sz w:val="28"/>
                <w:szCs w:val="28"/>
                <w:lang w:val="vi-VN"/>
              </w:rPr>
            </w:pPr>
            <w:r w:rsidRPr="006506FC">
              <w:rPr>
                <w:sz w:val="28"/>
                <w:szCs w:val="28"/>
                <w:lang w:val="vi-VN"/>
              </w:rPr>
              <w:lastRenderedPageBreak/>
              <w:t>Ánh sáng sân khấu tạo hình spot;</w:t>
            </w:r>
          </w:p>
          <w:p w14:paraId="585C355A"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647794D6" w14:textId="77777777" w:rsidR="002E17C1" w:rsidRPr="006506FC" w:rsidRDefault="002E17C1" w:rsidP="001C57D1">
            <w:pPr>
              <w:jc w:val="center"/>
              <w:rPr>
                <w:sz w:val="28"/>
                <w:szCs w:val="28"/>
                <w:lang w:val="vi-VN"/>
              </w:rPr>
            </w:pPr>
          </w:p>
        </w:tc>
      </w:tr>
      <w:tr w:rsidR="002E17C1" w:rsidRPr="006506FC" w14:paraId="5DB10A2D" w14:textId="77777777" w:rsidTr="00510E6B">
        <w:trPr>
          <w:trHeight w:val="827"/>
        </w:trPr>
        <w:tc>
          <w:tcPr>
            <w:tcW w:w="851" w:type="dxa"/>
            <w:vAlign w:val="center"/>
          </w:tcPr>
          <w:p w14:paraId="3CEAC860" w14:textId="77777777" w:rsidR="002E17C1" w:rsidRPr="006506FC" w:rsidRDefault="002E17C1" w:rsidP="001C57D1">
            <w:pPr>
              <w:tabs>
                <w:tab w:val="left" w:pos="7740"/>
              </w:tabs>
              <w:jc w:val="center"/>
              <w:rPr>
                <w:sz w:val="28"/>
                <w:szCs w:val="28"/>
              </w:rPr>
            </w:pPr>
            <w:r w:rsidRPr="006506FC">
              <w:rPr>
                <w:sz w:val="28"/>
                <w:szCs w:val="28"/>
              </w:rPr>
              <w:t>22</w:t>
            </w:r>
          </w:p>
        </w:tc>
        <w:tc>
          <w:tcPr>
            <w:tcW w:w="2268" w:type="dxa"/>
            <w:vAlign w:val="center"/>
          </w:tcPr>
          <w:p w14:paraId="1615F1FB" w14:textId="77777777" w:rsidR="002E17C1" w:rsidRPr="006506FC" w:rsidRDefault="002E17C1" w:rsidP="001C57D1">
            <w:pPr>
              <w:tabs>
                <w:tab w:val="left" w:pos="7740"/>
              </w:tabs>
              <w:jc w:val="center"/>
              <w:rPr>
                <w:bCs/>
                <w:sz w:val="28"/>
                <w:szCs w:val="28"/>
                <w:lang w:val="vi-VN"/>
              </w:rPr>
            </w:pPr>
            <w:r w:rsidRPr="006506FC">
              <w:rPr>
                <w:bCs/>
                <w:sz w:val="28"/>
                <w:szCs w:val="28"/>
                <w:lang w:val="vi-VN"/>
              </w:rPr>
              <w:t>Tiết mục 22</w:t>
            </w:r>
          </w:p>
        </w:tc>
        <w:tc>
          <w:tcPr>
            <w:tcW w:w="1559" w:type="dxa"/>
            <w:vAlign w:val="center"/>
          </w:tcPr>
          <w:p w14:paraId="62F0DB43" w14:textId="77777777" w:rsidR="002E17C1" w:rsidRPr="006506FC" w:rsidRDefault="002E17C1" w:rsidP="001C57D1">
            <w:pPr>
              <w:tabs>
                <w:tab w:val="left" w:pos="7740"/>
              </w:tabs>
              <w:jc w:val="center"/>
              <w:rPr>
                <w:b/>
                <w:sz w:val="28"/>
                <w:szCs w:val="28"/>
                <w:lang w:val="vi-VN"/>
              </w:rPr>
            </w:pPr>
          </w:p>
        </w:tc>
        <w:tc>
          <w:tcPr>
            <w:tcW w:w="2126" w:type="dxa"/>
            <w:vAlign w:val="center"/>
          </w:tcPr>
          <w:p w14:paraId="4D187234" w14:textId="77777777" w:rsidR="002E17C1" w:rsidRPr="006506FC" w:rsidRDefault="002E17C1" w:rsidP="001C57D1">
            <w:pPr>
              <w:tabs>
                <w:tab w:val="left" w:pos="7740"/>
              </w:tabs>
              <w:jc w:val="center"/>
              <w:rPr>
                <w:b/>
                <w:sz w:val="28"/>
                <w:szCs w:val="28"/>
                <w:lang w:val="vi-VN"/>
              </w:rPr>
            </w:pPr>
            <w:r w:rsidRPr="006506FC">
              <w:rPr>
                <w:b/>
                <w:sz w:val="28"/>
                <w:szCs w:val="28"/>
                <w:lang w:val="vi-VN"/>
              </w:rPr>
              <w:t>Mashup: Một năm đã qua-Niềm tin chiến thắng</w:t>
            </w:r>
          </w:p>
          <w:p w14:paraId="26CE916A" w14:textId="3D9192ED" w:rsidR="002E17C1" w:rsidRPr="00E74250" w:rsidRDefault="002E17C1" w:rsidP="001C57D1">
            <w:pPr>
              <w:tabs>
                <w:tab w:val="left" w:pos="7740"/>
              </w:tabs>
              <w:jc w:val="center"/>
              <w:rPr>
                <w:bCs/>
                <w:sz w:val="28"/>
                <w:szCs w:val="28"/>
              </w:rPr>
            </w:pPr>
            <w:r w:rsidRPr="006506FC">
              <w:rPr>
                <w:bCs/>
                <w:sz w:val="28"/>
                <w:szCs w:val="28"/>
                <w:lang w:val="vi-VN"/>
              </w:rPr>
              <w:t>Sáng tác: Châu Đăng Khoa, Lê Quang</w:t>
            </w:r>
          </w:p>
        </w:tc>
        <w:tc>
          <w:tcPr>
            <w:tcW w:w="5103" w:type="dxa"/>
            <w:vAlign w:val="center"/>
          </w:tcPr>
          <w:p w14:paraId="5DAD58DC" w14:textId="35171AA2" w:rsidR="002E17C1" w:rsidRPr="006506FC" w:rsidRDefault="002E17C1" w:rsidP="001C57D1">
            <w:pPr>
              <w:jc w:val="center"/>
              <w:rPr>
                <w:sz w:val="28"/>
                <w:szCs w:val="28"/>
              </w:rPr>
            </w:pPr>
            <w:r w:rsidRPr="006506FC">
              <w:rPr>
                <w:sz w:val="28"/>
                <w:szCs w:val="28"/>
              </w:rPr>
              <w:t>Nói về sức mạnh của lòng tin, sự lạc quan và tinh thần đoàn kết, khích lệ mọi người vượt qua khó khăn, đau đớn để hướng tới ngày mai tươi sáng, hạnh phúc</w:t>
            </w:r>
            <w:r w:rsidRPr="006506FC">
              <w:rPr>
                <w:color w:val="0A0A0A"/>
                <w:sz w:val="28"/>
                <w:szCs w:val="28"/>
                <w:shd w:val="clear" w:color="auto" w:fill="FFFFFF"/>
              </w:rPr>
              <w:t>, là bài ca tinh thần cho thể thao và cuộc sống, mang ý nghĩa cổ vũ lớn lao.</w:t>
            </w:r>
          </w:p>
        </w:tc>
        <w:tc>
          <w:tcPr>
            <w:tcW w:w="2127" w:type="dxa"/>
            <w:vAlign w:val="center"/>
          </w:tcPr>
          <w:p w14:paraId="5E36E974" w14:textId="52659AC8" w:rsidR="002E17C1" w:rsidRPr="006506FC" w:rsidRDefault="002E17C1" w:rsidP="001C57D1">
            <w:pPr>
              <w:jc w:val="center"/>
              <w:rPr>
                <w:sz w:val="28"/>
                <w:szCs w:val="28"/>
                <w:lang w:val="vi-VN"/>
              </w:rPr>
            </w:pPr>
            <w:r w:rsidRPr="006506FC">
              <w:rPr>
                <w:sz w:val="28"/>
                <w:szCs w:val="28"/>
                <w:lang w:val="vi-VN"/>
              </w:rPr>
              <w:t>Ánh sáng sân khấu tạo hình spot;</w:t>
            </w:r>
          </w:p>
          <w:p w14:paraId="7BA6F8CE"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4FA3E5BB" w14:textId="77777777" w:rsidR="002E17C1" w:rsidRPr="006506FC" w:rsidRDefault="002E17C1" w:rsidP="001C57D1">
            <w:pPr>
              <w:jc w:val="center"/>
              <w:rPr>
                <w:sz w:val="28"/>
                <w:szCs w:val="28"/>
                <w:lang w:val="vi-VN"/>
              </w:rPr>
            </w:pPr>
          </w:p>
        </w:tc>
      </w:tr>
      <w:tr w:rsidR="002E17C1" w:rsidRPr="006506FC" w14:paraId="572663B7" w14:textId="77777777" w:rsidTr="00510E6B">
        <w:trPr>
          <w:trHeight w:val="827"/>
        </w:trPr>
        <w:tc>
          <w:tcPr>
            <w:tcW w:w="851" w:type="dxa"/>
            <w:vAlign w:val="center"/>
          </w:tcPr>
          <w:p w14:paraId="6BE058FB" w14:textId="77777777" w:rsidR="002E17C1" w:rsidRPr="006506FC" w:rsidRDefault="002E17C1" w:rsidP="001C57D1">
            <w:pPr>
              <w:tabs>
                <w:tab w:val="left" w:pos="7740"/>
              </w:tabs>
              <w:jc w:val="center"/>
              <w:rPr>
                <w:sz w:val="28"/>
                <w:szCs w:val="28"/>
              </w:rPr>
            </w:pPr>
            <w:r w:rsidRPr="006506FC">
              <w:rPr>
                <w:sz w:val="28"/>
                <w:szCs w:val="28"/>
              </w:rPr>
              <w:t>23</w:t>
            </w:r>
          </w:p>
        </w:tc>
        <w:tc>
          <w:tcPr>
            <w:tcW w:w="2268" w:type="dxa"/>
            <w:vAlign w:val="center"/>
          </w:tcPr>
          <w:p w14:paraId="18C27FF6" w14:textId="77777777" w:rsidR="002E17C1" w:rsidRPr="006506FC" w:rsidRDefault="002E17C1" w:rsidP="001C57D1">
            <w:pPr>
              <w:tabs>
                <w:tab w:val="left" w:pos="7740"/>
              </w:tabs>
              <w:jc w:val="center"/>
              <w:rPr>
                <w:bCs/>
                <w:sz w:val="28"/>
                <w:szCs w:val="28"/>
                <w:lang w:val="vi-VN"/>
              </w:rPr>
            </w:pPr>
            <w:r w:rsidRPr="006506FC">
              <w:rPr>
                <w:bCs/>
                <w:sz w:val="28"/>
                <w:szCs w:val="28"/>
                <w:lang w:val="vi-VN"/>
              </w:rPr>
              <w:t>Tiết mục 23</w:t>
            </w:r>
          </w:p>
        </w:tc>
        <w:tc>
          <w:tcPr>
            <w:tcW w:w="1559" w:type="dxa"/>
            <w:vAlign w:val="center"/>
          </w:tcPr>
          <w:p w14:paraId="78B3ADB2" w14:textId="77777777" w:rsidR="002E17C1" w:rsidRPr="006506FC" w:rsidRDefault="002E17C1" w:rsidP="001C57D1">
            <w:pPr>
              <w:tabs>
                <w:tab w:val="left" w:pos="7740"/>
              </w:tabs>
              <w:jc w:val="center"/>
              <w:rPr>
                <w:b/>
                <w:sz w:val="28"/>
                <w:szCs w:val="28"/>
                <w:lang w:val="vi-VN"/>
              </w:rPr>
            </w:pPr>
          </w:p>
        </w:tc>
        <w:tc>
          <w:tcPr>
            <w:tcW w:w="2126" w:type="dxa"/>
            <w:vAlign w:val="center"/>
          </w:tcPr>
          <w:p w14:paraId="201B81BF" w14:textId="77777777" w:rsidR="002E17C1" w:rsidRPr="006506FC" w:rsidRDefault="002E17C1" w:rsidP="001C57D1">
            <w:pPr>
              <w:tabs>
                <w:tab w:val="left" w:pos="7740"/>
              </w:tabs>
              <w:jc w:val="center"/>
              <w:rPr>
                <w:b/>
                <w:sz w:val="28"/>
                <w:szCs w:val="28"/>
                <w:lang w:val="vi-VN"/>
              </w:rPr>
            </w:pPr>
            <w:r w:rsidRPr="006506FC">
              <w:rPr>
                <w:b/>
                <w:sz w:val="28"/>
                <w:szCs w:val="28"/>
                <w:lang w:val="vi-VN"/>
              </w:rPr>
              <w:t>Ta đã thấy gì trong đêm nay</w:t>
            </w:r>
          </w:p>
          <w:p w14:paraId="62C6CE31" w14:textId="65E2E829" w:rsidR="002E17C1" w:rsidRPr="00E74250" w:rsidRDefault="002E17C1" w:rsidP="001C57D1">
            <w:pPr>
              <w:tabs>
                <w:tab w:val="left" w:pos="7740"/>
              </w:tabs>
              <w:jc w:val="center"/>
              <w:rPr>
                <w:bCs/>
                <w:sz w:val="28"/>
                <w:szCs w:val="28"/>
              </w:rPr>
            </w:pPr>
            <w:r w:rsidRPr="006506FC">
              <w:rPr>
                <w:bCs/>
                <w:sz w:val="28"/>
                <w:szCs w:val="28"/>
                <w:lang w:val="vi-VN"/>
              </w:rPr>
              <w:t>Sáng tác: Trịnh Công Sơn</w:t>
            </w:r>
          </w:p>
        </w:tc>
        <w:tc>
          <w:tcPr>
            <w:tcW w:w="5103" w:type="dxa"/>
            <w:vAlign w:val="center"/>
          </w:tcPr>
          <w:p w14:paraId="7FE10DC8" w14:textId="1EEFD402" w:rsidR="002E17C1" w:rsidRPr="006506FC" w:rsidRDefault="002E17C1" w:rsidP="001C57D1">
            <w:pPr>
              <w:jc w:val="center"/>
              <w:rPr>
                <w:sz w:val="28"/>
                <w:szCs w:val="28"/>
              </w:rPr>
            </w:pPr>
            <w:r w:rsidRPr="006506FC">
              <w:rPr>
                <w:sz w:val="28"/>
                <w:szCs w:val="28"/>
              </w:rPr>
              <w:t>Thể hiện khát vọng hòa bình mãnh liệt, niềm tin vào sự đoàn kết dân tộc và sự tái sinh sau chiến tranh</w:t>
            </w:r>
            <w:r w:rsidRPr="006506FC">
              <w:rPr>
                <w:color w:val="0A0A0A"/>
                <w:sz w:val="28"/>
                <w:szCs w:val="28"/>
                <w:shd w:val="clear" w:color="auto" w:fill="FFFFFF"/>
              </w:rPr>
              <w:t>. Bài hát khắc họa viễn cảnh ngày đất nước hết tiếng súng, tình anh em nối liền và sự sống xanh tươi trở lại.</w:t>
            </w:r>
          </w:p>
          <w:p w14:paraId="77DAA5A4" w14:textId="77777777" w:rsidR="002E17C1" w:rsidRPr="006506FC" w:rsidRDefault="002E17C1" w:rsidP="001C57D1">
            <w:pPr>
              <w:jc w:val="center"/>
              <w:rPr>
                <w:sz w:val="28"/>
                <w:szCs w:val="28"/>
              </w:rPr>
            </w:pPr>
          </w:p>
        </w:tc>
        <w:tc>
          <w:tcPr>
            <w:tcW w:w="2127" w:type="dxa"/>
            <w:vAlign w:val="center"/>
          </w:tcPr>
          <w:p w14:paraId="1A118BAD" w14:textId="77777777" w:rsidR="002E17C1" w:rsidRPr="006506FC" w:rsidRDefault="002E17C1" w:rsidP="001C57D1">
            <w:pPr>
              <w:jc w:val="center"/>
              <w:rPr>
                <w:sz w:val="28"/>
                <w:szCs w:val="28"/>
                <w:lang w:val="vi-VN"/>
              </w:rPr>
            </w:pPr>
          </w:p>
        </w:tc>
        <w:tc>
          <w:tcPr>
            <w:tcW w:w="1559" w:type="dxa"/>
            <w:vAlign w:val="center"/>
          </w:tcPr>
          <w:p w14:paraId="2E283282" w14:textId="77777777" w:rsidR="002E17C1" w:rsidRPr="006506FC" w:rsidRDefault="002E17C1" w:rsidP="001C57D1">
            <w:pPr>
              <w:jc w:val="center"/>
              <w:rPr>
                <w:sz w:val="28"/>
                <w:szCs w:val="28"/>
                <w:lang w:val="vi-VN"/>
              </w:rPr>
            </w:pPr>
          </w:p>
        </w:tc>
      </w:tr>
      <w:tr w:rsidR="002E17C1" w:rsidRPr="006506FC" w14:paraId="399BB350" w14:textId="77777777" w:rsidTr="00510E6B">
        <w:trPr>
          <w:trHeight w:val="827"/>
        </w:trPr>
        <w:tc>
          <w:tcPr>
            <w:tcW w:w="851" w:type="dxa"/>
            <w:vAlign w:val="center"/>
          </w:tcPr>
          <w:p w14:paraId="76CC500C" w14:textId="77777777" w:rsidR="002E17C1" w:rsidRPr="006506FC" w:rsidRDefault="002E17C1" w:rsidP="001C57D1">
            <w:pPr>
              <w:tabs>
                <w:tab w:val="left" w:pos="7740"/>
              </w:tabs>
              <w:jc w:val="center"/>
              <w:rPr>
                <w:sz w:val="28"/>
                <w:szCs w:val="28"/>
              </w:rPr>
            </w:pPr>
            <w:r w:rsidRPr="006506FC">
              <w:rPr>
                <w:sz w:val="28"/>
                <w:szCs w:val="28"/>
              </w:rPr>
              <w:t>24</w:t>
            </w:r>
          </w:p>
        </w:tc>
        <w:tc>
          <w:tcPr>
            <w:tcW w:w="2268" w:type="dxa"/>
            <w:vAlign w:val="center"/>
          </w:tcPr>
          <w:p w14:paraId="1727E422" w14:textId="77777777" w:rsidR="002E17C1" w:rsidRPr="006506FC" w:rsidRDefault="002E17C1" w:rsidP="001C57D1">
            <w:pPr>
              <w:tabs>
                <w:tab w:val="left" w:pos="7740"/>
              </w:tabs>
              <w:jc w:val="center"/>
              <w:rPr>
                <w:bCs/>
                <w:sz w:val="28"/>
                <w:szCs w:val="28"/>
                <w:lang w:val="vi-VN"/>
              </w:rPr>
            </w:pPr>
            <w:r w:rsidRPr="006506FC">
              <w:rPr>
                <w:bCs/>
                <w:sz w:val="28"/>
                <w:szCs w:val="28"/>
                <w:lang w:val="vi-VN"/>
              </w:rPr>
              <w:t>Tiết mục 24</w:t>
            </w:r>
          </w:p>
        </w:tc>
        <w:tc>
          <w:tcPr>
            <w:tcW w:w="1559" w:type="dxa"/>
            <w:vAlign w:val="center"/>
          </w:tcPr>
          <w:p w14:paraId="7067A4EB" w14:textId="77777777" w:rsidR="002E17C1" w:rsidRPr="006506FC" w:rsidRDefault="002E17C1" w:rsidP="001C57D1">
            <w:pPr>
              <w:tabs>
                <w:tab w:val="left" w:pos="7740"/>
              </w:tabs>
              <w:jc w:val="center"/>
              <w:rPr>
                <w:b/>
                <w:sz w:val="28"/>
                <w:szCs w:val="28"/>
                <w:lang w:val="vi-VN"/>
              </w:rPr>
            </w:pPr>
          </w:p>
        </w:tc>
        <w:tc>
          <w:tcPr>
            <w:tcW w:w="2126" w:type="dxa"/>
            <w:vAlign w:val="center"/>
          </w:tcPr>
          <w:p w14:paraId="532ED0E4" w14:textId="77777777" w:rsidR="002E17C1" w:rsidRPr="006506FC" w:rsidRDefault="002E17C1" w:rsidP="001C57D1">
            <w:pPr>
              <w:tabs>
                <w:tab w:val="left" w:pos="7740"/>
              </w:tabs>
              <w:jc w:val="center"/>
              <w:rPr>
                <w:b/>
                <w:sz w:val="28"/>
                <w:szCs w:val="28"/>
                <w:lang w:val="vi-VN"/>
              </w:rPr>
            </w:pPr>
            <w:r w:rsidRPr="006506FC">
              <w:rPr>
                <w:b/>
                <w:sz w:val="28"/>
                <w:szCs w:val="28"/>
                <w:lang w:val="vi-VN"/>
              </w:rPr>
              <w:t>Ninh Bình sắc xuân rạng ngời</w:t>
            </w:r>
          </w:p>
          <w:p w14:paraId="09180846" w14:textId="641B9374" w:rsidR="002E17C1" w:rsidRPr="00E74250" w:rsidRDefault="002E17C1" w:rsidP="001C57D1">
            <w:pPr>
              <w:tabs>
                <w:tab w:val="left" w:pos="7740"/>
              </w:tabs>
              <w:jc w:val="center"/>
              <w:rPr>
                <w:bCs/>
                <w:sz w:val="28"/>
                <w:szCs w:val="28"/>
              </w:rPr>
            </w:pPr>
            <w:r w:rsidRPr="006506FC">
              <w:rPr>
                <w:bCs/>
                <w:sz w:val="28"/>
                <w:szCs w:val="28"/>
                <w:lang w:val="vi-VN"/>
              </w:rPr>
              <w:t>Sáng tác: Mộc Cầm</w:t>
            </w:r>
          </w:p>
        </w:tc>
        <w:tc>
          <w:tcPr>
            <w:tcW w:w="5103" w:type="dxa"/>
            <w:vAlign w:val="center"/>
          </w:tcPr>
          <w:p w14:paraId="7A021FA5" w14:textId="77777777" w:rsidR="002E17C1" w:rsidRPr="006506FC" w:rsidRDefault="002E17C1" w:rsidP="001C57D1">
            <w:pPr>
              <w:jc w:val="center"/>
              <w:rPr>
                <w:sz w:val="28"/>
                <w:szCs w:val="28"/>
              </w:rPr>
            </w:pPr>
            <w:r w:rsidRPr="006506FC">
              <w:rPr>
                <w:sz w:val="28"/>
                <w:szCs w:val="28"/>
              </w:rPr>
              <w:t>Niềm vui và hạnh phúc của mọi nhà nơi mảnh đất Cố Đô cùng háo hức chờ đón mùa xuân mới với những hy vọng khát khao.</w:t>
            </w:r>
          </w:p>
        </w:tc>
        <w:tc>
          <w:tcPr>
            <w:tcW w:w="2127" w:type="dxa"/>
            <w:vAlign w:val="center"/>
          </w:tcPr>
          <w:p w14:paraId="3E850250" w14:textId="71A51309" w:rsidR="002E17C1" w:rsidRPr="006506FC" w:rsidRDefault="002E17C1" w:rsidP="001C57D1">
            <w:pPr>
              <w:jc w:val="center"/>
              <w:rPr>
                <w:sz w:val="28"/>
                <w:szCs w:val="28"/>
                <w:lang w:val="vi-VN"/>
              </w:rPr>
            </w:pPr>
            <w:r w:rsidRPr="006506FC">
              <w:rPr>
                <w:sz w:val="28"/>
                <w:szCs w:val="28"/>
                <w:lang w:val="vi-VN"/>
              </w:rPr>
              <w:t>Ánh sáng sân khấu tạo hình spot;</w:t>
            </w:r>
          </w:p>
          <w:p w14:paraId="0FB69D31"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6BB92A61" w14:textId="77777777" w:rsidR="002E17C1" w:rsidRPr="006506FC" w:rsidRDefault="002E17C1" w:rsidP="001C57D1">
            <w:pPr>
              <w:jc w:val="center"/>
              <w:rPr>
                <w:sz w:val="28"/>
                <w:szCs w:val="28"/>
                <w:lang w:val="vi-VN"/>
              </w:rPr>
            </w:pPr>
          </w:p>
        </w:tc>
      </w:tr>
      <w:tr w:rsidR="002E17C1" w:rsidRPr="006506FC" w14:paraId="599D5F71" w14:textId="77777777" w:rsidTr="00510E6B">
        <w:trPr>
          <w:trHeight w:val="827"/>
        </w:trPr>
        <w:tc>
          <w:tcPr>
            <w:tcW w:w="851" w:type="dxa"/>
            <w:vAlign w:val="center"/>
          </w:tcPr>
          <w:p w14:paraId="253AE971" w14:textId="77777777" w:rsidR="002E17C1" w:rsidRPr="006506FC" w:rsidRDefault="002E17C1" w:rsidP="001C57D1">
            <w:pPr>
              <w:tabs>
                <w:tab w:val="left" w:pos="7740"/>
              </w:tabs>
              <w:jc w:val="center"/>
              <w:rPr>
                <w:sz w:val="28"/>
                <w:szCs w:val="28"/>
              </w:rPr>
            </w:pPr>
            <w:r w:rsidRPr="006506FC">
              <w:rPr>
                <w:sz w:val="28"/>
                <w:szCs w:val="28"/>
              </w:rPr>
              <w:t>25</w:t>
            </w:r>
          </w:p>
        </w:tc>
        <w:tc>
          <w:tcPr>
            <w:tcW w:w="2268" w:type="dxa"/>
            <w:vAlign w:val="center"/>
          </w:tcPr>
          <w:p w14:paraId="601A64AC" w14:textId="77777777" w:rsidR="002E17C1" w:rsidRPr="006506FC" w:rsidRDefault="002E17C1" w:rsidP="001C57D1">
            <w:pPr>
              <w:tabs>
                <w:tab w:val="left" w:pos="7740"/>
              </w:tabs>
              <w:jc w:val="center"/>
              <w:rPr>
                <w:bCs/>
                <w:sz w:val="28"/>
                <w:szCs w:val="28"/>
                <w:lang w:val="vi-VN"/>
              </w:rPr>
            </w:pPr>
            <w:r w:rsidRPr="006506FC">
              <w:rPr>
                <w:bCs/>
                <w:sz w:val="28"/>
                <w:szCs w:val="28"/>
                <w:lang w:val="vi-VN"/>
              </w:rPr>
              <w:t>Tiết mục 25</w:t>
            </w:r>
          </w:p>
        </w:tc>
        <w:tc>
          <w:tcPr>
            <w:tcW w:w="1559" w:type="dxa"/>
            <w:vAlign w:val="center"/>
          </w:tcPr>
          <w:p w14:paraId="6F950568" w14:textId="77777777" w:rsidR="002E17C1" w:rsidRPr="006506FC" w:rsidRDefault="002E17C1" w:rsidP="001C57D1">
            <w:pPr>
              <w:tabs>
                <w:tab w:val="left" w:pos="7740"/>
              </w:tabs>
              <w:jc w:val="center"/>
              <w:rPr>
                <w:b/>
                <w:sz w:val="28"/>
                <w:szCs w:val="28"/>
                <w:lang w:val="vi-VN"/>
              </w:rPr>
            </w:pPr>
          </w:p>
        </w:tc>
        <w:tc>
          <w:tcPr>
            <w:tcW w:w="2126" w:type="dxa"/>
            <w:vAlign w:val="center"/>
          </w:tcPr>
          <w:p w14:paraId="42FD4857" w14:textId="12D5B897" w:rsidR="002E17C1" w:rsidRPr="006506FC" w:rsidRDefault="002E17C1" w:rsidP="001C57D1">
            <w:pPr>
              <w:tabs>
                <w:tab w:val="left" w:pos="7740"/>
              </w:tabs>
              <w:jc w:val="center"/>
              <w:rPr>
                <w:b/>
                <w:sz w:val="28"/>
                <w:szCs w:val="28"/>
                <w:lang w:val="vi-VN"/>
              </w:rPr>
            </w:pPr>
            <w:r w:rsidRPr="006506FC">
              <w:rPr>
                <w:b/>
                <w:sz w:val="28"/>
                <w:szCs w:val="28"/>
                <w:lang w:val="vi-VN"/>
              </w:rPr>
              <w:t xml:space="preserve">Việt </w:t>
            </w:r>
            <w:r w:rsidR="00E25C62">
              <w:rPr>
                <w:b/>
                <w:sz w:val="28"/>
                <w:szCs w:val="28"/>
              </w:rPr>
              <w:t>N</w:t>
            </w:r>
            <w:r w:rsidRPr="006506FC">
              <w:rPr>
                <w:b/>
                <w:sz w:val="28"/>
                <w:szCs w:val="28"/>
                <w:lang w:val="vi-VN"/>
              </w:rPr>
              <w:t>am tự hào tiếp bước tương lai</w:t>
            </w:r>
          </w:p>
          <w:p w14:paraId="09CCF844" w14:textId="77777777" w:rsidR="002E17C1" w:rsidRPr="006506FC" w:rsidRDefault="002E17C1" w:rsidP="001C57D1">
            <w:pPr>
              <w:tabs>
                <w:tab w:val="left" w:pos="7740"/>
              </w:tabs>
              <w:jc w:val="center"/>
              <w:rPr>
                <w:bCs/>
                <w:sz w:val="28"/>
                <w:szCs w:val="28"/>
                <w:lang w:val="vi-VN"/>
              </w:rPr>
            </w:pPr>
            <w:r w:rsidRPr="006506FC">
              <w:rPr>
                <w:bCs/>
                <w:sz w:val="28"/>
                <w:szCs w:val="28"/>
                <w:lang w:val="vi-VN"/>
              </w:rPr>
              <w:t>Sáng tác: Nguyễn Văn Chung</w:t>
            </w:r>
          </w:p>
          <w:p w14:paraId="175D0732" w14:textId="77777777" w:rsidR="002E17C1" w:rsidRPr="00E74250" w:rsidRDefault="002E17C1" w:rsidP="001C57D1">
            <w:pPr>
              <w:tabs>
                <w:tab w:val="left" w:pos="7740"/>
              </w:tabs>
              <w:jc w:val="center"/>
              <w:rPr>
                <w:b/>
                <w:sz w:val="28"/>
                <w:szCs w:val="28"/>
              </w:rPr>
            </w:pPr>
            <w:r w:rsidRPr="006506FC">
              <w:rPr>
                <w:bCs/>
                <w:sz w:val="28"/>
                <w:szCs w:val="28"/>
                <w:lang w:val="vi-VN"/>
              </w:rPr>
              <w:lastRenderedPageBreak/>
              <w:t>Biểu diễn: Toàn bộ ca sĩ cùng các vũ đoàn, nghệ sỹ diễn viên tham gia chương trình</w:t>
            </w:r>
          </w:p>
        </w:tc>
        <w:tc>
          <w:tcPr>
            <w:tcW w:w="5103" w:type="dxa"/>
            <w:vAlign w:val="center"/>
          </w:tcPr>
          <w:p w14:paraId="66E9CF5F" w14:textId="64D836F4" w:rsidR="002E17C1" w:rsidRPr="006506FC" w:rsidRDefault="002E17C1" w:rsidP="001C57D1">
            <w:pPr>
              <w:jc w:val="center"/>
              <w:rPr>
                <w:sz w:val="28"/>
                <w:szCs w:val="28"/>
              </w:rPr>
            </w:pPr>
            <w:r w:rsidRPr="006506FC">
              <w:rPr>
                <w:sz w:val="28"/>
                <w:szCs w:val="28"/>
              </w:rPr>
              <w:lastRenderedPageBreak/>
              <w:t>Ca ngợi, khơi dậy khát vọng dân tộc, thể hiện hình ảnh Việt Nam đổi mới, phát triển bền vững, với tinh thần </w:t>
            </w:r>
            <w:hyperlink r:id="rId10" w:history="1">
              <w:r w:rsidRPr="006506FC">
                <w:rPr>
                  <w:color w:val="681DA8"/>
                  <w:sz w:val="28"/>
                  <w:szCs w:val="28"/>
                </w:rPr>
                <w:t>tự hào</w:t>
              </w:r>
            </w:hyperlink>
            <w:r w:rsidRPr="006506FC">
              <w:rPr>
                <w:sz w:val="28"/>
                <w:szCs w:val="28"/>
              </w:rPr>
              <w:t> về quá khứ, vững bước hiện tại và hướng tới tương lai rực rỡ</w:t>
            </w:r>
            <w:r w:rsidRPr="006506FC">
              <w:rPr>
                <w:color w:val="0A0A0A"/>
                <w:sz w:val="28"/>
                <w:szCs w:val="28"/>
                <w:shd w:val="clear" w:color="auto" w:fill="FFFFFF"/>
              </w:rPr>
              <w:t>, kết hợp âm hưởng Dance/EDM trẻ trung, hiện đại cùng hình ảnh biểu tượng đất nước.</w:t>
            </w:r>
          </w:p>
          <w:p w14:paraId="32C550EB" w14:textId="77777777" w:rsidR="002E17C1" w:rsidRPr="006506FC" w:rsidRDefault="002E17C1" w:rsidP="001C57D1">
            <w:pPr>
              <w:jc w:val="center"/>
              <w:rPr>
                <w:sz w:val="28"/>
                <w:szCs w:val="28"/>
              </w:rPr>
            </w:pPr>
          </w:p>
        </w:tc>
        <w:tc>
          <w:tcPr>
            <w:tcW w:w="2127" w:type="dxa"/>
            <w:vAlign w:val="center"/>
          </w:tcPr>
          <w:p w14:paraId="56BE264E" w14:textId="55C1240D" w:rsidR="002E17C1" w:rsidRPr="006506FC" w:rsidRDefault="002E17C1" w:rsidP="001C57D1">
            <w:pPr>
              <w:jc w:val="center"/>
              <w:rPr>
                <w:sz w:val="28"/>
                <w:szCs w:val="28"/>
                <w:lang w:val="vi-VN"/>
              </w:rPr>
            </w:pPr>
            <w:r w:rsidRPr="006506FC">
              <w:rPr>
                <w:sz w:val="28"/>
                <w:szCs w:val="28"/>
                <w:lang w:val="vi-VN"/>
              </w:rPr>
              <w:lastRenderedPageBreak/>
              <w:t>Ánh sáng sân khấu tạo hình spot;</w:t>
            </w:r>
          </w:p>
          <w:p w14:paraId="57D05D7E" w14:textId="77777777" w:rsidR="002E17C1" w:rsidRPr="006506FC" w:rsidRDefault="002E17C1" w:rsidP="001C57D1">
            <w:pPr>
              <w:jc w:val="center"/>
              <w:rPr>
                <w:sz w:val="28"/>
                <w:szCs w:val="28"/>
                <w:lang w:val="vi-VN"/>
              </w:rPr>
            </w:pPr>
            <w:r w:rsidRPr="006506FC">
              <w:rPr>
                <w:sz w:val="28"/>
                <w:szCs w:val="28"/>
                <w:lang w:val="vi-VN"/>
              </w:rPr>
              <w:t>Âm nhạc: Beat</w:t>
            </w:r>
          </w:p>
        </w:tc>
        <w:tc>
          <w:tcPr>
            <w:tcW w:w="1559" w:type="dxa"/>
            <w:vAlign w:val="center"/>
          </w:tcPr>
          <w:p w14:paraId="6F9F9ED6" w14:textId="77777777" w:rsidR="002E17C1" w:rsidRPr="006506FC" w:rsidRDefault="002E17C1" w:rsidP="001C57D1">
            <w:pPr>
              <w:jc w:val="center"/>
              <w:rPr>
                <w:sz w:val="28"/>
                <w:szCs w:val="28"/>
                <w:lang w:val="vi-VN"/>
              </w:rPr>
            </w:pPr>
            <w:r w:rsidRPr="006506FC">
              <w:rPr>
                <w:sz w:val="28"/>
                <w:szCs w:val="28"/>
                <w:lang w:val="vi-VN"/>
              </w:rPr>
              <w:t>Bắn pháo hoa 30 giây cuối</w:t>
            </w:r>
          </w:p>
        </w:tc>
      </w:tr>
      <w:tr w:rsidR="002E17C1" w:rsidRPr="006506FC" w14:paraId="6B7773E0" w14:textId="77777777" w:rsidTr="00510E6B">
        <w:trPr>
          <w:trHeight w:val="827"/>
        </w:trPr>
        <w:tc>
          <w:tcPr>
            <w:tcW w:w="851" w:type="dxa"/>
            <w:vAlign w:val="center"/>
          </w:tcPr>
          <w:p w14:paraId="05635AE1" w14:textId="77777777" w:rsidR="002E17C1" w:rsidRPr="006506FC" w:rsidRDefault="002E17C1" w:rsidP="001C57D1">
            <w:pPr>
              <w:tabs>
                <w:tab w:val="left" w:pos="7740"/>
              </w:tabs>
              <w:jc w:val="center"/>
              <w:rPr>
                <w:sz w:val="28"/>
                <w:szCs w:val="28"/>
              </w:rPr>
            </w:pPr>
          </w:p>
        </w:tc>
        <w:tc>
          <w:tcPr>
            <w:tcW w:w="2268" w:type="dxa"/>
            <w:vAlign w:val="center"/>
          </w:tcPr>
          <w:p w14:paraId="4FA221A2" w14:textId="77777777" w:rsidR="002E17C1" w:rsidRPr="006506FC" w:rsidRDefault="002E17C1" w:rsidP="001C57D1">
            <w:pPr>
              <w:tabs>
                <w:tab w:val="left" w:pos="7740"/>
              </w:tabs>
              <w:jc w:val="center"/>
              <w:rPr>
                <w:bCs/>
                <w:sz w:val="28"/>
                <w:szCs w:val="28"/>
                <w:lang w:val="vi-VN"/>
              </w:rPr>
            </w:pPr>
            <w:r>
              <w:rPr>
                <w:b/>
                <w:sz w:val="28"/>
                <w:szCs w:val="28"/>
              </w:rPr>
              <w:t>Màn trình diễn Drone show</w:t>
            </w:r>
          </w:p>
        </w:tc>
        <w:tc>
          <w:tcPr>
            <w:tcW w:w="1559" w:type="dxa"/>
            <w:vAlign w:val="center"/>
          </w:tcPr>
          <w:p w14:paraId="19F13106" w14:textId="77777777" w:rsidR="002E17C1" w:rsidRDefault="002E17C1" w:rsidP="001C57D1">
            <w:pPr>
              <w:tabs>
                <w:tab w:val="left" w:pos="7740"/>
              </w:tabs>
              <w:jc w:val="center"/>
              <w:rPr>
                <w:sz w:val="28"/>
                <w:szCs w:val="28"/>
              </w:rPr>
            </w:pPr>
          </w:p>
          <w:p w14:paraId="54F27F9B" w14:textId="77777777" w:rsidR="002E17C1" w:rsidRDefault="002E17C1" w:rsidP="001C57D1">
            <w:pPr>
              <w:tabs>
                <w:tab w:val="left" w:pos="7740"/>
              </w:tabs>
              <w:jc w:val="center"/>
              <w:rPr>
                <w:sz w:val="28"/>
                <w:szCs w:val="28"/>
              </w:rPr>
            </w:pPr>
            <w:r>
              <w:rPr>
                <w:sz w:val="28"/>
                <w:szCs w:val="28"/>
              </w:rPr>
              <w:t>Từ 23h45 – 23h58</w:t>
            </w:r>
          </w:p>
        </w:tc>
        <w:tc>
          <w:tcPr>
            <w:tcW w:w="2126" w:type="dxa"/>
            <w:vAlign w:val="center"/>
          </w:tcPr>
          <w:p w14:paraId="761641A2" w14:textId="77777777" w:rsidR="002E17C1" w:rsidRPr="00330135" w:rsidRDefault="002E17C1" w:rsidP="001C57D1">
            <w:pPr>
              <w:tabs>
                <w:tab w:val="left" w:pos="7740"/>
              </w:tabs>
              <w:jc w:val="center"/>
              <w:rPr>
                <w:b/>
                <w:sz w:val="28"/>
                <w:szCs w:val="28"/>
              </w:rPr>
            </w:pPr>
            <w:r w:rsidRPr="001C6AB2">
              <w:rPr>
                <w:sz w:val="28"/>
                <w:szCs w:val="28"/>
              </w:rPr>
              <w:t>MC ra sân khấu...</w:t>
            </w:r>
          </w:p>
        </w:tc>
        <w:tc>
          <w:tcPr>
            <w:tcW w:w="5103" w:type="dxa"/>
            <w:vAlign w:val="center"/>
          </w:tcPr>
          <w:p w14:paraId="4EE0EC5F" w14:textId="6D90F8C3" w:rsidR="002E17C1" w:rsidRDefault="002E17C1" w:rsidP="001C57D1">
            <w:pPr>
              <w:jc w:val="center"/>
              <w:rPr>
                <w:sz w:val="28"/>
                <w:szCs w:val="28"/>
              </w:rPr>
            </w:pPr>
            <w:r>
              <w:rPr>
                <w:sz w:val="28"/>
                <w:szCs w:val="28"/>
              </w:rPr>
              <w:t>Màn trình diễn ánh sáng ngoạn mục bằng ứng dụng công nghệ trong sáng tạo nghệ thuật tạo dấu ấn truyền thống và tính thời đại, thể hiện những hình ảnh đặc trưng của quê hương Ninh Bình:</w:t>
            </w:r>
          </w:p>
          <w:p w14:paraId="25D8D08E" w14:textId="77777777" w:rsidR="002E17C1" w:rsidRDefault="002E17C1" w:rsidP="001C57D1">
            <w:pPr>
              <w:pStyle w:val="ListParagraph"/>
              <w:numPr>
                <w:ilvl w:val="0"/>
                <w:numId w:val="7"/>
              </w:numPr>
              <w:jc w:val="center"/>
              <w:rPr>
                <w:sz w:val="28"/>
                <w:szCs w:val="28"/>
              </w:rPr>
            </w:pPr>
            <w:r>
              <w:rPr>
                <w:sz w:val="28"/>
                <w:szCs w:val="28"/>
              </w:rPr>
              <w:t>Vua Đinh lập cờ lau tập trận</w:t>
            </w:r>
          </w:p>
          <w:p w14:paraId="09C59B79" w14:textId="77777777" w:rsidR="002E17C1" w:rsidRDefault="002E17C1" w:rsidP="001C57D1">
            <w:pPr>
              <w:pStyle w:val="ListParagraph"/>
              <w:numPr>
                <w:ilvl w:val="0"/>
                <w:numId w:val="7"/>
              </w:numPr>
              <w:jc w:val="center"/>
              <w:rPr>
                <w:sz w:val="28"/>
                <w:szCs w:val="28"/>
              </w:rPr>
            </w:pPr>
            <w:r>
              <w:rPr>
                <w:sz w:val="28"/>
                <w:szCs w:val="28"/>
              </w:rPr>
              <w:t>Vua Lê Hoàn đi cày</w:t>
            </w:r>
          </w:p>
          <w:p w14:paraId="7CEA3A29" w14:textId="77777777" w:rsidR="002E17C1" w:rsidRDefault="002E17C1" w:rsidP="001C57D1">
            <w:pPr>
              <w:pStyle w:val="ListParagraph"/>
              <w:numPr>
                <w:ilvl w:val="0"/>
                <w:numId w:val="7"/>
              </w:numPr>
              <w:jc w:val="center"/>
              <w:rPr>
                <w:sz w:val="28"/>
                <w:szCs w:val="28"/>
              </w:rPr>
            </w:pPr>
            <w:r>
              <w:rPr>
                <w:sz w:val="28"/>
                <w:szCs w:val="28"/>
              </w:rPr>
              <w:t>Tướng Trần Hưng Đạo đánh tan quân Nguyên – Mông</w:t>
            </w:r>
          </w:p>
          <w:p w14:paraId="40C6227E" w14:textId="77777777" w:rsidR="002E17C1" w:rsidRDefault="002E17C1" w:rsidP="001C57D1">
            <w:pPr>
              <w:pStyle w:val="ListParagraph"/>
              <w:numPr>
                <w:ilvl w:val="0"/>
                <w:numId w:val="7"/>
              </w:numPr>
              <w:jc w:val="center"/>
              <w:rPr>
                <w:sz w:val="28"/>
                <w:szCs w:val="28"/>
              </w:rPr>
            </w:pPr>
            <w:r>
              <w:rPr>
                <w:sz w:val="28"/>
                <w:szCs w:val="28"/>
              </w:rPr>
              <w:t>Hoa văn Trống Đồng</w:t>
            </w:r>
          </w:p>
          <w:p w14:paraId="0C260F52" w14:textId="77777777" w:rsidR="002E17C1" w:rsidRDefault="002E17C1" w:rsidP="001C57D1">
            <w:pPr>
              <w:pStyle w:val="ListParagraph"/>
              <w:numPr>
                <w:ilvl w:val="0"/>
                <w:numId w:val="7"/>
              </w:numPr>
              <w:jc w:val="center"/>
              <w:rPr>
                <w:sz w:val="28"/>
                <w:szCs w:val="28"/>
              </w:rPr>
            </w:pPr>
            <w:r>
              <w:rPr>
                <w:sz w:val="28"/>
                <w:szCs w:val="28"/>
              </w:rPr>
              <w:t>Chúc mừng năm mới</w:t>
            </w:r>
          </w:p>
          <w:p w14:paraId="2B268492" w14:textId="77777777" w:rsidR="002E17C1" w:rsidRPr="00330135" w:rsidRDefault="002E17C1" w:rsidP="001C57D1">
            <w:pPr>
              <w:pStyle w:val="ListParagraph"/>
              <w:numPr>
                <w:ilvl w:val="0"/>
                <w:numId w:val="7"/>
              </w:numPr>
              <w:jc w:val="center"/>
              <w:rPr>
                <w:sz w:val="28"/>
                <w:szCs w:val="28"/>
              </w:rPr>
            </w:pPr>
            <w:r>
              <w:rPr>
                <w:sz w:val="28"/>
                <w:szCs w:val="28"/>
              </w:rPr>
              <w:t>Linh vật năm Bính Ngọ…</w:t>
            </w:r>
          </w:p>
        </w:tc>
        <w:tc>
          <w:tcPr>
            <w:tcW w:w="2127" w:type="dxa"/>
            <w:vAlign w:val="center"/>
          </w:tcPr>
          <w:p w14:paraId="7FB8AF53" w14:textId="77777777" w:rsidR="002E17C1" w:rsidRPr="00330135" w:rsidRDefault="002E17C1" w:rsidP="001C57D1">
            <w:pPr>
              <w:jc w:val="center"/>
              <w:rPr>
                <w:sz w:val="28"/>
                <w:szCs w:val="28"/>
              </w:rPr>
            </w:pPr>
            <w:r>
              <w:rPr>
                <w:sz w:val="28"/>
                <w:szCs w:val="28"/>
              </w:rPr>
              <w:t>Âm nhạc</w:t>
            </w:r>
          </w:p>
        </w:tc>
        <w:tc>
          <w:tcPr>
            <w:tcW w:w="1559" w:type="dxa"/>
            <w:vAlign w:val="center"/>
          </w:tcPr>
          <w:p w14:paraId="6B2AFEA2" w14:textId="4F158E72" w:rsidR="002E17C1" w:rsidRPr="00330135" w:rsidRDefault="002E17C1" w:rsidP="001C57D1">
            <w:pPr>
              <w:jc w:val="center"/>
              <w:rPr>
                <w:sz w:val="28"/>
                <w:szCs w:val="28"/>
              </w:rPr>
            </w:pPr>
            <w:r>
              <w:rPr>
                <w:sz w:val="28"/>
                <w:szCs w:val="28"/>
              </w:rPr>
              <w:t>Theo dõi hình ảnh trên bầu trời</w:t>
            </w:r>
          </w:p>
        </w:tc>
      </w:tr>
      <w:tr w:rsidR="002E17C1" w:rsidRPr="006506FC" w14:paraId="139B7E6D" w14:textId="77777777" w:rsidTr="00510E6B">
        <w:trPr>
          <w:trHeight w:val="827"/>
        </w:trPr>
        <w:tc>
          <w:tcPr>
            <w:tcW w:w="851" w:type="dxa"/>
            <w:vAlign w:val="center"/>
          </w:tcPr>
          <w:p w14:paraId="60A54F49" w14:textId="77777777" w:rsidR="002E17C1" w:rsidRPr="006506FC" w:rsidRDefault="002E17C1" w:rsidP="001C57D1">
            <w:pPr>
              <w:tabs>
                <w:tab w:val="left" w:pos="7740"/>
              </w:tabs>
              <w:jc w:val="center"/>
              <w:rPr>
                <w:sz w:val="28"/>
                <w:szCs w:val="28"/>
                <w:lang w:val="vi-VN"/>
              </w:rPr>
            </w:pPr>
            <w:r w:rsidRPr="006506FC">
              <w:rPr>
                <w:sz w:val="28"/>
                <w:szCs w:val="28"/>
                <w:lang w:val="vi-VN"/>
              </w:rPr>
              <w:t>26</w:t>
            </w:r>
          </w:p>
        </w:tc>
        <w:tc>
          <w:tcPr>
            <w:tcW w:w="2268" w:type="dxa"/>
            <w:vAlign w:val="center"/>
          </w:tcPr>
          <w:p w14:paraId="40DF878D" w14:textId="77777777" w:rsidR="002E17C1" w:rsidRPr="006506FC" w:rsidRDefault="002E17C1" w:rsidP="001C57D1">
            <w:pPr>
              <w:tabs>
                <w:tab w:val="left" w:pos="7740"/>
              </w:tabs>
              <w:jc w:val="center"/>
              <w:rPr>
                <w:b/>
                <w:bCs/>
                <w:sz w:val="28"/>
                <w:szCs w:val="28"/>
              </w:rPr>
            </w:pPr>
            <w:r w:rsidRPr="006506FC">
              <w:rPr>
                <w:b/>
                <w:bCs/>
                <w:sz w:val="28"/>
                <w:szCs w:val="28"/>
              </w:rPr>
              <w:t>DJ lên nhạc</w:t>
            </w:r>
          </w:p>
        </w:tc>
        <w:tc>
          <w:tcPr>
            <w:tcW w:w="1559" w:type="dxa"/>
            <w:vAlign w:val="center"/>
          </w:tcPr>
          <w:p w14:paraId="012C14FF" w14:textId="77777777" w:rsidR="002E17C1" w:rsidRPr="001C6AB2" w:rsidRDefault="002E17C1" w:rsidP="001C57D1">
            <w:pPr>
              <w:jc w:val="center"/>
              <w:rPr>
                <w:sz w:val="28"/>
                <w:szCs w:val="28"/>
              </w:rPr>
            </w:pPr>
            <w:r>
              <w:rPr>
                <w:sz w:val="28"/>
                <w:szCs w:val="28"/>
              </w:rPr>
              <w:t>23h58 – 00h30</w:t>
            </w:r>
          </w:p>
        </w:tc>
        <w:tc>
          <w:tcPr>
            <w:tcW w:w="2126" w:type="dxa"/>
            <w:vAlign w:val="center"/>
          </w:tcPr>
          <w:p w14:paraId="132E1E75" w14:textId="77777777" w:rsidR="002E17C1" w:rsidRPr="001C6AB2" w:rsidRDefault="002E17C1" w:rsidP="001C57D1">
            <w:pPr>
              <w:jc w:val="center"/>
              <w:rPr>
                <w:b/>
                <w:sz w:val="28"/>
                <w:szCs w:val="28"/>
              </w:rPr>
            </w:pPr>
            <w:r w:rsidRPr="001C6AB2">
              <w:rPr>
                <w:sz w:val="28"/>
                <w:szCs w:val="28"/>
              </w:rPr>
              <w:t>MC ra sân khấu...</w:t>
            </w:r>
          </w:p>
        </w:tc>
        <w:tc>
          <w:tcPr>
            <w:tcW w:w="5103" w:type="dxa"/>
            <w:vAlign w:val="center"/>
          </w:tcPr>
          <w:p w14:paraId="6B531B3C" w14:textId="77777777" w:rsidR="002E17C1" w:rsidRPr="006506FC" w:rsidRDefault="002E17C1" w:rsidP="001C57D1">
            <w:pPr>
              <w:jc w:val="center"/>
              <w:rPr>
                <w:bCs/>
                <w:iCs/>
                <w:sz w:val="28"/>
                <w:szCs w:val="28"/>
                <w:lang w:val="vi-VN"/>
              </w:rPr>
            </w:pPr>
            <w:r w:rsidRPr="006506FC">
              <w:rPr>
                <w:bCs/>
                <w:iCs/>
                <w:sz w:val="28"/>
                <w:szCs w:val="28"/>
              </w:rPr>
              <w:t>MC ra sân khấu hoà</w:t>
            </w:r>
            <w:r w:rsidRPr="006506FC">
              <w:rPr>
                <w:bCs/>
                <w:iCs/>
                <w:sz w:val="28"/>
                <w:szCs w:val="28"/>
                <w:lang w:val="vi-VN"/>
              </w:rPr>
              <w:t xml:space="preserve"> cùng các nghệ sỹ ở coda kết và nói lời cảm ơn, chúc mừng năm mới 2026.</w:t>
            </w:r>
          </w:p>
        </w:tc>
        <w:tc>
          <w:tcPr>
            <w:tcW w:w="2127" w:type="dxa"/>
            <w:vAlign w:val="center"/>
          </w:tcPr>
          <w:p w14:paraId="6E48C2FE" w14:textId="6DA43C36" w:rsidR="002E17C1" w:rsidRPr="006506FC" w:rsidRDefault="002E17C1" w:rsidP="001C57D1">
            <w:pPr>
              <w:jc w:val="center"/>
              <w:rPr>
                <w:sz w:val="28"/>
                <w:szCs w:val="28"/>
                <w:lang w:val="vi-VN"/>
              </w:rPr>
            </w:pPr>
            <w:r w:rsidRPr="006506FC">
              <w:rPr>
                <w:sz w:val="28"/>
                <w:szCs w:val="28"/>
                <w:lang w:val="vi-VN"/>
              </w:rPr>
              <w:t>Ánh sáng sân khấu tạo hình spot;</w:t>
            </w:r>
          </w:p>
          <w:p w14:paraId="786D8BF9" w14:textId="77777777" w:rsidR="002E17C1" w:rsidRPr="006506FC" w:rsidRDefault="002E17C1" w:rsidP="001C57D1">
            <w:pPr>
              <w:ind w:right="-57"/>
              <w:jc w:val="center"/>
              <w:rPr>
                <w:iCs/>
                <w:sz w:val="28"/>
                <w:szCs w:val="28"/>
              </w:rPr>
            </w:pPr>
            <w:r w:rsidRPr="006506FC">
              <w:rPr>
                <w:sz w:val="28"/>
                <w:szCs w:val="28"/>
                <w:lang w:val="vi-VN"/>
              </w:rPr>
              <w:t>Âm nhạc: Happy new year của ABBA</w:t>
            </w:r>
          </w:p>
        </w:tc>
        <w:tc>
          <w:tcPr>
            <w:tcW w:w="1559" w:type="dxa"/>
            <w:vAlign w:val="center"/>
          </w:tcPr>
          <w:p w14:paraId="1D9FB97C" w14:textId="77777777" w:rsidR="002E17C1" w:rsidRPr="006506FC" w:rsidRDefault="002E17C1" w:rsidP="001C57D1">
            <w:pPr>
              <w:jc w:val="center"/>
              <w:rPr>
                <w:sz w:val="28"/>
                <w:szCs w:val="28"/>
                <w:lang w:val="vi-VN"/>
              </w:rPr>
            </w:pPr>
            <w:r w:rsidRPr="006506FC">
              <w:rPr>
                <w:sz w:val="28"/>
                <w:szCs w:val="28"/>
                <w:lang w:val="vi-VN"/>
              </w:rPr>
              <w:t>Bắn pháo hoa</w:t>
            </w:r>
          </w:p>
        </w:tc>
      </w:tr>
    </w:tbl>
    <w:p w14:paraId="4F4DCDCD" w14:textId="77777777" w:rsidR="002E17C1" w:rsidRPr="006506FC" w:rsidRDefault="002E17C1" w:rsidP="001C57D1">
      <w:pPr>
        <w:rPr>
          <w:i/>
          <w:iCs/>
          <w:sz w:val="28"/>
          <w:szCs w:val="28"/>
          <w:lang w:val="vi-VN"/>
        </w:rPr>
      </w:pPr>
      <w:r w:rsidRPr="006506FC">
        <w:rPr>
          <w:b/>
          <w:bCs/>
          <w:i/>
          <w:iCs/>
          <w:sz w:val="28"/>
          <w:szCs w:val="28"/>
          <w:lang w:val="vi-VN"/>
        </w:rPr>
        <w:t xml:space="preserve">*Ca khúc dự phòng:   -  </w:t>
      </w:r>
      <w:r w:rsidRPr="006506FC">
        <w:rPr>
          <w:i/>
          <w:iCs/>
          <w:sz w:val="28"/>
          <w:szCs w:val="28"/>
          <w:lang w:val="vi-VN"/>
        </w:rPr>
        <w:t xml:space="preserve">Gọi nắng xuân về(St:Mộc Cầm), </w:t>
      </w:r>
    </w:p>
    <w:p w14:paraId="76DCFFC5" w14:textId="77777777" w:rsidR="002E17C1" w:rsidRPr="006506FC" w:rsidRDefault="002E17C1" w:rsidP="001C57D1">
      <w:pPr>
        <w:rPr>
          <w:b/>
          <w:bCs/>
          <w:i/>
          <w:iCs/>
          <w:sz w:val="28"/>
          <w:szCs w:val="28"/>
          <w:lang w:val="vi-VN"/>
        </w:rPr>
      </w:pPr>
      <w:r w:rsidRPr="006506FC">
        <w:rPr>
          <w:i/>
          <w:iCs/>
          <w:sz w:val="28"/>
          <w:szCs w:val="28"/>
          <w:lang w:val="vi-VN"/>
        </w:rPr>
        <w:t xml:space="preserve">                                     - Khúc xuân (St:Mộc Cầm)</w:t>
      </w:r>
    </w:p>
    <w:p w14:paraId="7A07DCDB" w14:textId="77777777" w:rsidR="002E17C1" w:rsidRDefault="002E17C1" w:rsidP="001C57D1">
      <w:pPr>
        <w:widowControl w:val="0"/>
        <w:ind w:firstLine="624"/>
        <w:rPr>
          <w:b/>
          <w:sz w:val="28"/>
          <w:szCs w:val="28"/>
          <w:lang w:val="nl-NL"/>
        </w:rPr>
        <w:sectPr w:rsidR="002E17C1" w:rsidSect="002E17C1">
          <w:footnotePr>
            <w:numRestart w:val="eachPage"/>
          </w:footnotePr>
          <w:pgSz w:w="16839" w:h="11907" w:orient="landscape"/>
          <w:pgMar w:top="1701" w:right="1134" w:bottom="1134" w:left="1134" w:header="737" w:footer="737" w:gutter="0"/>
          <w:cols w:space="720"/>
          <w:docGrid w:linePitch="360"/>
        </w:sectPr>
      </w:pPr>
    </w:p>
    <w:p w14:paraId="18C1760C" w14:textId="7A8BFFAA" w:rsidR="0015144B" w:rsidRDefault="00A84B56" w:rsidP="001C57D1">
      <w:pPr>
        <w:widowControl w:val="0"/>
        <w:ind w:firstLine="624"/>
        <w:rPr>
          <w:b/>
          <w:sz w:val="28"/>
          <w:szCs w:val="28"/>
          <w:lang w:val="nl-NL"/>
        </w:rPr>
      </w:pPr>
      <w:r>
        <w:rPr>
          <w:b/>
          <w:sz w:val="28"/>
          <w:szCs w:val="28"/>
          <w:lang w:val="nl-NL"/>
        </w:rPr>
        <w:lastRenderedPageBreak/>
        <w:t>2. Mục tiêu công việc:</w:t>
      </w:r>
    </w:p>
    <w:p w14:paraId="50DA6B79" w14:textId="172C3C22" w:rsidR="000A2698" w:rsidRDefault="000A2698" w:rsidP="001C57D1">
      <w:pPr>
        <w:widowControl w:val="0"/>
        <w:ind w:firstLine="624"/>
        <w:rPr>
          <w:sz w:val="28"/>
          <w:szCs w:val="28"/>
        </w:rPr>
      </w:pPr>
      <w:r w:rsidRPr="000A2698">
        <w:rPr>
          <w:sz w:val="28"/>
          <w:szCs w:val="28"/>
          <w:lang w:val="vi-VN"/>
        </w:rPr>
        <w:t xml:space="preserve">- </w:t>
      </w:r>
      <w:r w:rsidR="0088126B">
        <w:rPr>
          <w:sz w:val="28"/>
          <w:szCs w:val="28"/>
        </w:rPr>
        <w:t>Phục vụ nhu cầu giải trí nâng cao chất lượng đời sống của nhân dân, góp phần đẩy mạnh du lịch tại địa phương</w:t>
      </w:r>
      <w:r>
        <w:rPr>
          <w:sz w:val="28"/>
          <w:szCs w:val="28"/>
        </w:rPr>
        <w:t>.</w:t>
      </w:r>
    </w:p>
    <w:p w14:paraId="796B38B7" w14:textId="77777777" w:rsidR="00881CE6" w:rsidRPr="00881CE6" w:rsidRDefault="00881CE6" w:rsidP="001C57D1">
      <w:pPr>
        <w:widowControl w:val="0"/>
        <w:ind w:firstLine="624"/>
        <w:rPr>
          <w:sz w:val="28"/>
          <w:szCs w:val="28"/>
          <w:lang w:val="vi-VN"/>
        </w:rPr>
      </w:pPr>
      <w:r w:rsidRPr="00881CE6">
        <w:rPr>
          <w:sz w:val="28"/>
          <w:szCs w:val="28"/>
          <w:lang w:val="vi-VN"/>
        </w:rPr>
        <w:t>2.1. Mục tiêu dịch vụ phải đạt được:</w:t>
      </w:r>
    </w:p>
    <w:p w14:paraId="216BCBBB" w14:textId="77777777"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Toàn bộ dịch vụ là chương trình nghệ thuật hoành tráng, hào hùng, sinh động và ý nghĩa nhằm:</w:t>
      </w:r>
    </w:p>
    <w:p w14:paraId="3F737EB4" w14:textId="68F76169"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 xml:space="preserve"> Khẳng định và nêu cao ý thức cội nguồn chung của dân tộc Việt Nam - con Rồng cháu Tiên. Tái hiện chiều sâu văn hóa lịch sử; Tạo niềm tin vào Đảng, sự gắn bó máu thịt giữa Đảng và Nhân dân, là sức mạnh nội lực cốt lõi giúp Đảng lãnh đạo thành công sự nghiệp đổi mới, xây dựng đất nước, tạo nên thành tựu to lớn, khẳng định vị thế lãnh đạo và củng cố khối đại đoàn kết toàn dân tộc.</w:t>
      </w:r>
    </w:p>
    <w:p w14:paraId="4CD09AF4" w14:textId="2EB667FF"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 xml:space="preserve"> Là nơi hội tụ tinh hoa văn hóa các vùng miền. Tôn vinh các giá trị di sản văn hóa tiêu biểu của vùng đất Ninh Bình (Bao gồm Hà Nam, Nam Định, Ninh Bình cũ). Thể hiện tinh thần đoàn kết, giao thoa, cộng hưởng văn hóa trong quá trình phát triển. Ngôn ngữ dàn dựng sử dụng múa, âm nhạc dân gian kết hợp phối khí hiện đại, tạo nên bức tranh văn hóa sinh động, hấp dẫn, giàu bản sắc nhưng vẫn phù hợp với thị hiếu đương đại.</w:t>
      </w:r>
    </w:p>
    <w:p w14:paraId="79D55B21" w14:textId="26C07389"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 xml:space="preserve"> Mang màu sắc tươi sáng, trẻ trung, hướng về tương lai. Thông điệp chính: Đất nước bước vào mùa xuân mới với niềm tin, khát vọng và quyết tâm mạnh mẽ. Nhân dân được sống trong hòa bình, hạnh phúc, ấm no, cùng chung tay xây dựng quê hương, đất nước ngày càng giàu đẹp. Mùa xuân không chỉ là thời khắc của đất trời, mà còn là mùa xuân của lòng người, của niềm tin và hy vọng. Tạo cao trào cảm xúc và dư âm sâu lắng trong lòng khán giả.</w:t>
      </w:r>
    </w:p>
    <w:p w14:paraId="6DE8F535" w14:textId="401D16B3" w:rsidR="00881CE6" w:rsidRDefault="00881CE6" w:rsidP="001C57D1">
      <w:pPr>
        <w:widowControl w:val="0"/>
        <w:tabs>
          <w:tab w:val="left" w:pos="851"/>
        </w:tabs>
        <w:ind w:firstLine="624"/>
        <w:rPr>
          <w:bCs/>
          <w:sz w:val="28"/>
          <w:szCs w:val="28"/>
        </w:rPr>
      </w:pPr>
      <w:r w:rsidRPr="00881CE6">
        <w:rPr>
          <w:bCs/>
          <w:sz w:val="28"/>
          <w:szCs w:val="28"/>
          <w:lang w:val="vi-VN"/>
        </w:rPr>
        <w:t xml:space="preserve"> Là một chỉnh thể nghệ thuật thống nhất, giàu giá trị tư tưởng, chính trị và thẩm mỹ; bảo đảm yêu cầu tuyên truyền, đồng thời tạo dấu ấn nghệ thuật đặc sắc, góp phần nâng cao đời sống tinh thần của Nhân dân.</w:t>
      </w:r>
    </w:p>
    <w:p w14:paraId="5A129C3C" w14:textId="6B3F1386" w:rsidR="00881CE6" w:rsidRDefault="00881CE6" w:rsidP="001C57D1">
      <w:pPr>
        <w:widowControl w:val="0"/>
        <w:tabs>
          <w:tab w:val="left" w:pos="851"/>
        </w:tabs>
        <w:ind w:firstLine="624"/>
        <w:rPr>
          <w:bCs/>
          <w:sz w:val="28"/>
          <w:szCs w:val="28"/>
        </w:rPr>
      </w:pPr>
      <w:r>
        <w:rPr>
          <w:bCs/>
          <w:sz w:val="28"/>
          <w:szCs w:val="28"/>
        </w:rPr>
        <w:t xml:space="preserve">Thể hiện các ca khúc </w:t>
      </w:r>
      <w:r w:rsidR="00922034">
        <w:rPr>
          <w:bCs/>
          <w:sz w:val="28"/>
          <w:szCs w:val="28"/>
        </w:rPr>
        <w:t xml:space="preserve">thể hiện </w:t>
      </w:r>
      <w:r>
        <w:rPr>
          <w:bCs/>
          <w:sz w:val="28"/>
          <w:szCs w:val="28"/>
        </w:rPr>
        <w:t>lịch sử hào hùng của dân tộc Việt Nam, tôn vinh giá trị của các anh hùng. Tạo niềm tin son sắc vào đường lối của Đàng và nhà nước. Tiếp bước kỷ nguyên vươn mình của dân tộc.</w:t>
      </w:r>
    </w:p>
    <w:p w14:paraId="2251111E" w14:textId="77777777"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2.2. Yêu cầu đối với nhà thầu:</w:t>
      </w:r>
    </w:p>
    <w:p w14:paraId="1B0A7747" w14:textId="77777777"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Nhà thầu phải thực hiện dịch vụ theo nội dung tại bảng Phạm vi cung cấp và yêu cầu nêu tại chương này đảm bảo tuân thủ các quy định của pháp luật Việt Nam và đảm bảo chất lượng cho gói thầu.</w:t>
      </w:r>
    </w:p>
    <w:p w14:paraId="7B8EAE4A" w14:textId="487AD5EB" w:rsidR="00881CE6" w:rsidRPr="00881CE6" w:rsidRDefault="00881CE6" w:rsidP="001C57D1">
      <w:pPr>
        <w:widowControl w:val="0"/>
        <w:tabs>
          <w:tab w:val="left" w:pos="851"/>
        </w:tabs>
        <w:ind w:firstLine="624"/>
        <w:rPr>
          <w:bCs/>
          <w:sz w:val="28"/>
          <w:szCs w:val="28"/>
          <w:lang w:val="vi-VN"/>
        </w:rPr>
      </w:pPr>
      <w:r w:rsidRPr="00881CE6">
        <w:rPr>
          <w:bCs/>
          <w:sz w:val="28"/>
          <w:szCs w:val="28"/>
          <w:lang w:val="vi-VN"/>
        </w:rPr>
        <w:t>Nhà thầu cần phải tìm hiểu rõ về điều kiện triển khai, cơ quan đơn vị liên quan có thể ảnh hưởng đến quá trình thực hiện gói thầu, từ đó đề xuất giải các giải pháp phù hợp và khả thi đảm bảo phối hợp tốt với các bên liên quan. Do đó, nhà thầu phải:</w:t>
      </w:r>
    </w:p>
    <w:p w14:paraId="2BC1425F" w14:textId="2019BAEC" w:rsidR="00881CE6" w:rsidRPr="00D87939" w:rsidRDefault="00881CE6"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Tự khảo sát, lên phương án tổ chức để thực hiện gói thầu hiệu quả.</w:t>
      </w:r>
    </w:p>
    <w:p w14:paraId="301C0929" w14:textId="18762AB2" w:rsidR="00881CE6" w:rsidRPr="00D87939" w:rsidRDefault="00881CE6"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Nắm rõ điều kiện thực tế triển khai công việc, có giải pháp hiệu quả và tiết kiệm trong phối hợp với các bên liên quan khi thực hiện gói thầu.</w:t>
      </w:r>
    </w:p>
    <w:p w14:paraId="6C031FC9" w14:textId="01AD4337" w:rsidR="00D87939" w:rsidRPr="00D87939" w:rsidRDefault="00881CE6"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 xml:space="preserve">Bố trí đủ nhân lực có đầy đủ chuyên môn và năng lực hành vi dân sự </w:t>
      </w:r>
      <w:r w:rsidR="00D87939" w:rsidRPr="00D87939">
        <w:rPr>
          <w:bCs/>
          <w:sz w:val="28"/>
          <w:szCs w:val="28"/>
          <w:lang w:val="vi-VN"/>
        </w:rPr>
        <w:t>theo quy định của pháp luật để thực hiện gói thầu.</w:t>
      </w:r>
    </w:p>
    <w:p w14:paraId="2EB84F79" w14:textId="4500ADB0" w:rsidR="00881CE6" w:rsidRPr="00D87939" w:rsidRDefault="00D87939"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Bố trí hệ thống giám sát chất lượng trong quá trình thực hiện gói thầu.</w:t>
      </w:r>
    </w:p>
    <w:p w14:paraId="1AC86DE6" w14:textId="77777777" w:rsidR="00D87939" w:rsidRPr="00D87939" w:rsidRDefault="00D87939"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 xml:space="preserve">Tất cả các máy móc, thiết bị, dụng cụ... nhà thầu huy động để thực hiện </w:t>
      </w:r>
      <w:r w:rsidRPr="00D87939">
        <w:rPr>
          <w:bCs/>
          <w:sz w:val="28"/>
          <w:szCs w:val="28"/>
          <w:lang w:val="vi-VN"/>
        </w:rPr>
        <w:lastRenderedPageBreak/>
        <w:t>gói thầu phải được để gọn gàng, ngăn nắp, không được cản trở giao thông cũng như mỹ quan nơi làm việc.</w:t>
      </w:r>
    </w:p>
    <w:p w14:paraId="162CC48F" w14:textId="77AF8A0A" w:rsidR="00D87939" w:rsidRPr="00D87939" w:rsidRDefault="00D87939"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Tự chịu trách nhiệm giám sát, kiểm tra và quản lý nhân sự, máy móc, thiết bị, dụng cụ lao động của mình khi thực hiện gói thầu.</w:t>
      </w:r>
    </w:p>
    <w:p w14:paraId="4E7D57AC" w14:textId="1C70D265" w:rsidR="00D87939" w:rsidRPr="00D87939" w:rsidRDefault="00D87939"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Thực hiện tất cả công việc thuộc trách nhiệm của mình đảm bảo chất lượng.</w:t>
      </w:r>
    </w:p>
    <w:p w14:paraId="39994464" w14:textId="631D0898" w:rsidR="00D87939" w:rsidRPr="00D87939" w:rsidRDefault="00D87939"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Toàn bộ quá trình thực hiện gói thầu nhà thầu phải thực hiện các biện pháp đảm bảo an toàn lao động; vệ sinh môi trường và phòng chống cháy nổ tuân thủ các quy định của pháp luật và của chủ đầu tư.</w:t>
      </w:r>
    </w:p>
    <w:p w14:paraId="0BFBA424" w14:textId="58F0635F" w:rsidR="00D87939" w:rsidRPr="00D87939" w:rsidRDefault="00D87939" w:rsidP="001C57D1">
      <w:pPr>
        <w:pStyle w:val="ListParagraph"/>
        <w:widowControl w:val="0"/>
        <w:numPr>
          <w:ilvl w:val="0"/>
          <w:numId w:val="6"/>
        </w:numPr>
        <w:tabs>
          <w:tab w:val="left" w:pos="851"/>
        </w:tabs>
        <w:ind w:left="0" w:firstLine="567"/>
        <w:rPr>
          <w:bCs/>
          <w:sz w:val="28"/>
          <w:szCs w:val="28"/>
          <w:lang w:val="vi-VN"/>
        </w:rPr>
      </w:pPr>
      <w:r w:rsidRPr="00D87939">
        <w:rPr>
          <w:bCs/>
          <w:sz w:val="28"/>
          <w:szCs w:val="28"/>
          <w:lang w:val="vi-VN"/>
        </w:rPr>
        <w:t xml:space="preserve">Cách thức xử lý đối với các hàng hóa, thiết bị, vật tư, vật liệu không đạt yêu cầu: Trường hợp phát hiện ra bất cứ hàng hóa, thiết bị, vật tư, vật liệu không đúng chủng loại, không đúng chất lượng, quy cách hai bên sẽ lập biên bản. Khi đó Chủ đầu tư có quyền không nghiệm thu, nhà thầu phải thực hiện việc thay thế, sửa chữa, bổ sung các khiếm khuyết này chậm nhất trong vòng </w:t>
      </w:r>
      <w:r>
        <w:rPr>
          <w:bCs/>
          <w:sz w:val="28"/>
          <w:szCs w:val="28"/>
        </w:rPr>
        <w:t>24</w:t>
      </w:r>
      <w:r w:rsidRPr="00D87939">
        <w:rPr>
          <w:bCs/>
          <w:sz w:val="28"/>
          <w:szCs w:val="28"/>
          <w:lang w:val="vi-VN"/>
        </w:rPr>
        <w:t xml:space="preserve"> (</w:t>
      </w:r>
      <w:r>
        <w:rPr>
          <w:bCs/>
          <w:sz w:val="28"/>
          <w:szCs w:val="28"/>
        </w:rPr>
        <w:t>hai tư</w:t>
      </w:r>
      <w:r w:rsidRPr="00D87939">
        <w:rPr>
          <w:bCs/>
          <w:sz w:val="28"/>
          <w:szCs w:val="28"/>
          <w:lang w:val="vi-VN"/>
        </w:rPr>
        <w:t>) giờ và phải chịu mọi phí tổn cho việc thay thế, sửa chữa các sai sót phát sinh</w:t>
      </w:r>
      <w:r>
        <w:rPr>
          <w:bCs/>
          <w:sz w:val="28"/>
          <w:szCs w:val="28"/>
        </w:rPr>
        <w:t>.</w:t>
      </w:r>
    </w:p>
    <w:p w14:paraId="6659D4E0" w14:textId="77777777" w:rsidR="007E04F4" w:rsidRDefault="000A2698" w:rsidP="001C57D1">
      <w:pPr>
        <w:widowControl w:val="0"/>
        <w:ind w:firstLine="624"/>
        <w:rPr>
          <w:b/>
          <w:bCs/>
          <w:sz w:val="28"/>
          <w:szCs w:val="28"/>
        </w:rPr>
      </w:pPr>
      <w:r w:rsidRPr="000A2698">
        <w:rPr>
          <w:b/>
          <w:bCs/>
          <w:sz w:val="28"/>
          <w:szCs w:val="28"/>
        </w:rPr>
        <w:t>3. Nội dung công việc:</w:t>
      </w:r>
      <w:bookmarkStart w:id="9" w:name="OLE_LINK27"/>
    </w:p>
    <w:bookmarkEnd w:id="9"/>
    <w:p w14:paraId="04FFD282" w14:textId="77777777" w:rsidR="0088126B" w:rsidRPr="0088126B" w:rsidRDefault="0088126B" w:rsidP="001C57D1">
      <w:pPr>
        <w:widowControl w:val="0"/>
        <w:tabs>
          <w:tab w:val="left" w:pos="851"/>
        </w:tabs>
        <w:ind w:firstLine="624"/>
        <w:rPr>
          <w:bCs/>
          <w:sz w:val="28"/>
          <w:szCs w:val="28"/>
          <w:lang w:val="vi-VN"/>
        </w:rPr>
      </w:pPr>
      <w:r w:rsidRPr="0088126B">
        <w:rPr>
          <w:bCs/>
          <w:sz w:val="28"/>
          <w:szCs w:val="28"/>
          <w:lang w:val="vi-VN"/>
        </w:rPr>
        <w:t>- Thuê thi công, lắp đặt sân khấu, lối lên xuống bằng khung thép hộp (40x80)mm; (25x25)mm; mặt sân khấu và mặt bậc lên xuống bằng gỗ ép 18mm, bọc thảm màu ghi.</w:t>
      </w:r>
    </w:p>
    <w:p w14:paraId="653B7062" w14:textId="77777777" w:rsidR="0088126B" w:rsidRPr="0088126B" w:rsidRDefault="0088126B" w:rsidP="001C57D1">
      <w:pPr>
        <w:widowControl w:val="0"/>
        <w:tabs>
          <w:tab w:val="left" w:pos="851"/>
        </w:tabs>
        <w:ind w:firstLine="624"/>
        <w:rPr>
          <w:bCs/>
          <w:sz w:val="28"/>
          <w:szCs w:val="28"/>
          <w:lang w:val="vi-VN"/>
        </w:rPr>
      </w:pPr>
      <w:r w:rsidRPr="0088126B">
        <w:rPr>
          <w:bCs/>
          <w:sz w:val="28"/>
          <w:szCs w:val="28"/>
          <w:lang w:val="vi-VN"/>
        </w:rPr>
        <w:t>- Lắp đặt hệ thống âm thanh; hệ thống màn hình LED ngoài trời đồng bộ.</w:t>
      </w:r>
    </w:p>
    <w:p w14:paraId="3453516B" w14:textId="77777777" w:rsidR="0088126B" w:rsidRPr="0088126B" w:rsidRDefault="0088126B" w:rsidP="001C57D1">
      <w:pPr>
        <w:widowControl w:val="0"/>
        <w:tabs>
          <w:tab w:val="left" w:pos="851"/>
        </w:tabs>
        <w:ind w:firstLine="624"/>
        <w:rPr>
          <w:bCs/>
          <w:sz w:val="28"/>
          <w:szCs w:val="28"/>
          <w:lang w:val="vi-VN"/>
        </w:rPr>
      </w:pPr>
      <w:r w:rsidRPr="0088126B">
        <w:rPr>
          <w:bCs/>
          <w:sz w:val="28"/>
          <w:szCs w:val="28"/>
          <w:lang w:val="vi-VN"/>
        </w:rPr>
        <w:t>- Thuê MC, ca sỹ, nghệ sỹ, diễn viên; ekip xây dựng chương trình.</w:t>
      </w:r>
    </w:p>
    <w:p w14:paraId="652D9094" w14:textId="7B674C56" w:rsidR="0015144B" w:rsidRDefault="0088126B" w:rsidP="001C57D1">
      <w:pPr>
        <w:widowControl w:val="0"/>
        <w:tabs>
          <w:tab w:val="left" w:pos="851"/>
        </w:tabs>
        <w:ind w:firstLine="624"/>
        <w:rPr>
          <w:bCs/>
          <w:sz w:val="28"/>
          <w:szCs w:val="28"/>
        </w:rPr>
      </w:pPr>
      <w:r w:rsidRPr="0088126B">
        <w:rPr>
          <w:bCs/>
          <w:sz w:val="28"/>
          <w:szCs w:val="28"/>
          <w:lang w:val="vi-VN"/>
        </w:rPr>
        <w:t>- Thuê trang phục, đạo cụ, bàn ghế, khán đài, hiệu ứng sân khấu, thuê thiết bị trình chiếu ánh sáng bầu trời…</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6586"/>
        <w:gridCol w:w="839"/>
        <w:gridCol w:w="1160"/>
      </w:tblGrid>
      <w:tr w:rsidR="0088126B" w:rsidRPr="007B2671" w14:paraId="19743ECC" w14:textId="77777777" w:rsidTr="00AB730B">
        <w:trPr>
          <w:trHeight w:val="630"/>
        </w:trPr>
        <w:tc>
          <w:tcPr>
            <w:tcW w:w="780" w:type="dxa"/>
            <w:shd w:val="clear" w:color="000000" w:fill="FFFFFF"/>
            <w:noWrap/>
            <w:vAlign w:val="center"/>
            <w:hideMark/>
          </w:tcPr>
          <w:p w14:paraId="2218D1F7"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STT</w:t>
            </w:r>
          </w:p>
        </w:tc>
        <w:tc>
          <w:tcPr>
            <w:tcW w:w="6586" w:type="dxa"/>
            <w:shd w:val="clear" w:color="000000" w:fill="FFFFFF"/>
            <w:vAlign w:val="center"/>
            <w:hideMark/>
          </w:tcPr>
          <w:p w14:paraId="2D3BBE22"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Nội dung công việc</w:t>
            </w:r>
          </w:p>
        </w:tc>
        <w:tc>
          <w:tcPr>
            <w:tcW w:w="839" w:type="dxa"/>
            <w:shd w:val="clear" w:color="000000" w:fill="FFFFFF"/>
            <w:vAlign w:val="center"/>
            <w:hideMark/>
          </w:tcPr>
          <w:p w14:paraId="67F9EA2D"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Đơn vị tính</w:t>
            </w:r>
          </w:p>
        </w:tc>
        <w:tc>
          <w:tcPr>
            <w:tcW w:w="1160" w:type="dxa"/>
            <w:shd w:val="clear" w:color="000000" w:fill="FFFFFF"/>
            <w:vAlign w:val="center"/>
            <w:hideMark/>
          </w:tcPr>
          <w:p w14:paraId="7999B9A7"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Số lượng</w:t>
            </w:r>
          </w:p>
        </w:tc>
      </w:tr>
      <w:tr w:rsidR="0088126B" w:rsidRPr="007B2671" w14:paraId="2F59E66A" w14:textId="77777777" w:rsidTr="00AB730B">
        <w:trPr>
          <w:trHeight w:val="525"/>
        </w:trPr>
        <w:tc>
          <w:tcPr>
            <w:tcW w:w="780" w:type="dxa"/>
            <w:shd w:val="clear" w:color="000000" w:fill="FFFFFF"/>
            <w:noWrap/>
            <w:vAlign w:val="center"/>
            <w:hideMark/>
          </w:tcPr>
          <w:p w14:paraId="1B99C6CB"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I</w:t>
            </w:r>
          </w:p>
        </w:tc>
        <w:tc>
          <w:tcPr>
            <w:tcW w:w="6586" w:type="dxa"/>
            <w:shd w:val="clear" w:color="000000" w:fill="FFFFFF"/>
            <w:vAlign w:val="center"/>
            <w:hideMark/>
          </w:tcPr>
          <w:p w14:paraId="756C1370"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CHƯƠNG TRÌNH NGHỆ THUẬT</w:t>
            </w:r>
          </w:p>
        </w:tc>
        <w:tc>
          <w:tcPr>
            <w:tcW w:w="839" w:type="dxa"/>
            <w:shd w:val="clear" w:color="000000" w:fill="FFFFFF"/>
            <w:noWrap/>
            <w:vAlign w:val="center"/>
            <w:hideMark/>
          </w:tcPr>
          <w:p w14:paraId="4E32AAA5"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noWrap/>
            <w:vAlign w:val="center"/>
            <w:hideMark/>
          </w:tcPr>
          <w:p w14:paraId="08C958A2"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532B6EA5" w14:textId="77777777" w:rsidTr="00AB730B">
        <w:trPr>
          <w:trHeight w:val="70"/>
        </w:trPr>
        <w:tc>
          <w:tcPr>
            <w:tcW w:w="780" w:type="dxa"/>
            <w:shd w:val="clear" w:color="000000" w:fill="FFFFFF"/>
            <w:noWrap/>
            <w:vAlign w:val="center"/>
            <w:hideMark/>
          </w:tcPr>
          <w:p w14:paraId="26E946C1"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1</w:t>
            </w:r>
          </w:p>
        </w:tc>
        <w:tc>
          <w:tcPr>
            <w:tcW w:w="6586" w:type="dxa"/>
            <w:shd w:val="clear" w:color="000000" w:fill="FFFFFF"/>
            <w:vAlign w:val="center"/>
            <w:hideMark/>
          </w:tcPr>
          <w:p w14:paraId="5E4C1036"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Cho thuê thiết bị âm thanh, ánh sáng phục vụ chương trình</w:t>
            </w:r>
            <w:r w:rsidRPr="007B2671">
              <w:rPr>
                <w:b/>
                <w:bCs/>
                <w:sz w:val="26"/>
                <w:szCs w:val="26"/>
                <w:lang w:val="vi-VN" w:eastAsia="vi-VN"/>
              </w:rPr>
              <w:br/>
            </w:r>
            <w:r w:rsidRPr="007B2671">
              <w:rPr>
                <w:b/>
                <w:bCs/>
                <w:i/>
                <w:iCs/>
                <w:sz w:val="26"/>
                <w:szCs w:val="26"/>
                <w:lang w:val="vi-VN" w:eastAsia="vi-VN"/>
              </w:rPr>
              <w:t>Thuê 03 ngày: Sơ duyệt, tổng duyệt, chạy chính thức</w:t>
            </w:r>
            <w:r w:rsidRPr="007B2671">
              <w:rPr>
                <w:b/>
                <w:bCs/>
                <w:i/>
                <w:iCs/>
                <w:sz w:val="26"/>
                <w:szCs w:val="26"/>
                <w:lang w:val="vi-VN" w:eastAsia="vi-VN"/>
              </w:rPr>
              <w:br/>
              <w:t>Chi phí đã bao gồm vận chuyển, lắp đặt, tháo dỡ sau sự kiện, chi phí nhân sự trực 03 ngày</w:t>
            </w:r>
          </w:p>
        </w:tc>
        <w:tc>
          <w:tcPr>
            <w:tcW w:w="839" w:type="dxa"/>
            <w:shd w:val="clear" w:color="000000" w:fill="FFFFFF"/>
            <w:noWrap/>
            <w:vAlign w:val="center"/>
            <w:hideMark/>
          </w:tcPr>
          <w:p w14:paraId="2716C701"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noWrap/>
            <w:vAlign w:val="center"/>
            <w:hideMark/>
          </w:tcPr>
          <w:p w14:paraId="2FDD2D9B"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3E892350" w14:textId="77777777" w:rsidTr="00AB730B">
        <w:trPr>
          <w:trHeight w:val="435"/>
        </w:trPr>
        <w:tc>
          <w:tcPr>
            <w:tcW w:w="780" w:type="dxa"/>
            <w:shd w:val="clear" w:color="000000" w:fill="FFFFFF"/>
            <w:noWrap/>
            <w:vAlign w:val="center"/>
            <w:hideMark/>
          </w:tcPr>
          <w:p w14:paraId="444099E4"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w:t>
            </w:r>
          </w:p>
        </w:tc>
        <w:tc>
          <w:tcPr>
            <w:tcW w:w="6586" w:type="dxa"/>
            <w:shd w:val="clear" w:color="000000" w:fill="FFFFFF"/>
            <w:vAlign w:val="center"/>
            <w:hideMark/>
          </w:tcPr>
          <w:p w14:paraId="7D5C9385" w14:textId="55A2747B" w:rsidR="0088126B" w:rsidRPr="007B2671" w:rsidRDefault="0088126B" w:rsidP="001C57D1">
            <w:pPr>
              <w:widowControl w:val="0"/>
              <w:jc w:val="left"/>
              <w:rPr>
                <w:b/>
                <w:bCs/>
                <w:i/>
                <w:iCs/>
                <w:sz w:val="26"/>
                <w:szCs w:val="26"/>
                <w:lang w:eastAsia="vi-VN"/>
              </w:rPr>
            </w:pPr>
            <w:r w:rsidRPr="007B2671">
              <w:rPr>
                <w:b/>
                <w:bCs/>
                <w:i/>
                <w:iCs/>
                <w:sz w:val="26"/>
                <w:szCs w:val="26"/>
                <w:lang w:val="vi-VN" w:eastAsia="vi-VN"/>
              </w:rPr>
              <w:t xml:space="preserve"> Thiết bị âm thanh</w:t>
            </w:r>
            <w:r w:rsidR="007B2671">
              <w:rPr>
                <w:b/>
                <w:bCs/>
                <w:i/>
                <w:iCs/>
                <w:sz w:val="26"/>
                <w:szCs w:val="26"/>
                <w:lang w:eastAsia="vi-VN"/>
              </w:rPr>
              <w:t xml:space="preserve"> (Chất lượng tương đương hoặc hơn)</w:t>
            </w:r>
          </w:p>
        </w:tc>
        <w:tc>
          <w:tcPr>
            <w:tcW w:w="839" w:type="dxa"/>
            <w:shd w:val="clear" w:color="000000" w:fill="FFFFFF"/>
            <w:vAlign w:val="center"/>
            <w:hideMark/>
          </w:tcPr>
          <w:p w14:paraId="63945165"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 </w:t>
            </w:r>
          </w:p>
        </w:tc>
        <w:tc>
          <w:tcPr>
            <w:tcW w:w="1160" w:type="dxa"/>
            <w:shd w:val="clear" w:color="000000" w:fill="FFFFFF"/>
            <w:noWrap/>
            <w:vAlign w:val="center"/>
            <w:hideMark/>
          </w:tcPr>
          <w:p w14:paraId="4C03881A" w14:textId="77777777" w:rsidR="0088126B" w:rsidRPr="007B2671" w:rsidRDefault="0088126B" w:rsidP="001C57D1">
            <w:pPr>
              <w:widowControl w:val="0"/>
              <w:jc w:val="right"/>
              <w:rPr>
                <w:i/>
                <w:iCs/>
                <w:sz w:val="26"/>
                <w:szCs w:val="26"/>
                <w:lang w:val="vi-VN" w:eastAsia="vi-VN"/>
              </w:rPr>
            </w:pPr>
            <w:r w:rsidRPr="007B2671">
              <w:rPr>
                <w:i/>
                <w:iCs/>
                <w:sz w:val="26"/>
                <w:szCs w:val="26"/>
                <w:lang w:val="vi-VN" w:eastAsia="vi-VN"/>
              </w:rPr>
              <w:t> </w:t>
            </w:r>
          </w:p>
        </w:tc>
      </w:tr>
      <w:tr w:rsidR="0088126B" w:rsidRPr="007B2671" w14:paraId="3AA1158C" w14:textId="77777777" w:rsidTr="00AB730B">
        <w:trPr>
          <w:trHeight w:val="435"/>
        </w:trPr>
        <w:tc>
          <w:tcPr>
            <w:tcW w:w="780" w:type="dxa"/>
            <w:shd w:val="clear" w:color="000000" w:fill="FFFFFF"/>
            <w:noWrap/>
            <w:vAlign w:val="center"/>
            <w:hideMark/>
          </w:tcPr>
          <w:p w14:paraId="2E1C940C"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 </w:t>
            </w:r>
          </w:p>
        </w:tc>
        <w:tc>
          <w:tcPr>
            <w:tcW w:w="6586" w:type="dxa"/>
            <w:shd w:val="clear" w:color="000000" w:fill="FFFFFF"/>
            <w:vAlign w:val="center"/>
            <w:hideMark/>
          </w:tcPr>
          <w:p w14:paraId="19685DFD" w14:textId="77777777" w:rsidR="0088126B" w:rsidRPr="007B2671" w:rsidRDefault="0088126B" w:rsidP="001C57D1">
            <w:pPr>
              <w:widowControl w:val="0"/>
              <w:jc w:val="left"/>
              <w:rPr>
                <w:i/>
                <w:iCs/>
                <w:sz w:val="26"/>
                <w:szCs w:val="26"/>
                <w:lang w:val="vi-VN" w:eastAsia="vi-VN"/>
              </w:rPr>
            </w:pPr>
            <w:r w:rsidRPr="007B2671">
              <w:rPr>
                <w:i/>
                <w:iCs/>
                <w:sz w:val="26"/>
                <w:szCs w:val="26"/>
                <w:lang w:val="vi-VN" w:eastAsia="vi-VN"/>
              </w:rPr>
              <w:t>Hệ thống loa Main</w:t>
            </w:r>
          </w:p>
        </w:tc>
        <w:tc>
          <w:tcPr>
            <w:tcW w:w="839" w:type="dxa"/>
            <w:shd w:val="clear" w:color="000000" w:fill="FFFFFF"/>
            <w:vAlign w:val="center"/>
            <w:hideMark/>
          </w:tcPr>
          <w:p w14:paraId="53EA6D47"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 </w:t>
            </w:r>
          </w:p>
        </w:tc>
        <w:tc>
          <w:tcPr>
            <w:tcW w:w="1160" w:type="dxa"/>
            <w:shd w:val="clear" w:color="000000" w:fill="FFFFFF"/>
            <w:noWrap/>
            <w:vAlign w:val="center"/>
            <w:hideMark/>
          </w:tcPr>
          <w:p w14:paraId="636F29BD" w14:textId="77777777" w:rsidR="0088126B" w:rsidRPr="007B2671" w:rsidRDefault="0088126B" w:rsidP="001C57D1">
            <w:pPr>
              <w:widowControl w:val="0"/>
              <w:jc w:val="right"/>
              <w:rPr>
                <w:i/>
                <w:iCs/>
                <w:sz w:val="26"/>
                <w:szCs w:val="26"/>
                <w:lang w:val="vi-VN" w:eastAsia="vi-VN"/>
              </w:rPr>
            </w:pPr>
            <w:r w:rsidRPr="007B2671">
              <w:rPr>
                <w:i/>
                <w:iCs/>
                <w:sz w:val="26"/>
                <w:szCs w:val="26"/>
                <w:lang w:val="vi-VN" w:eastAsia="vi-VN"/>
              </w:rPr>
              <w:t> </w:t>
            </w:r>
          </w:p>
        </w:tc>
      </w:tr>
      <w:tr w:rsidR="0088126B" w:rsidRPr="007B2671" w14:paraId="17E54588" w14:textId="77777777" w:rsidTr="00AB730B">
        <w:trPr>
          <w:trHeight w:val="435"/>
        </w:trPr>
        <w:tc>
          <w:tcPr>
            <w:tcW w:w="780" w:type="dxa"/>
            <w:shd w:val="clear" w:color="000000" w:fill="FFFFFF"/>
            <w:noWrap/>
            <w:vAlign w:val="center"/>
            <w:hideMark/>
          </w:tcPr>
          <w:p w14:paraId="50C4663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991207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Loa Full Line Array DAS AERO 40A</w:t>
            </w:r>
          </w:p>
        </w:tc>
        <w:tc>
          <w:tcPr>
            <w:tcW w:w="839" w:type="dxa"/>
            <w:shd w:val="clear" w:color="000000" w:fill="FFFFFF"/>
            <w:vAlign w:val="center"/>
            <w:hideMark/>
          </w:tcPr>
          <w:p w14:paraId="6F977E0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21CB8620"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28</w:t>
            </w:r>
          </w:p>
        </w:tc>
      </w:tr>
      <w:tr w:rsidR="0088126B" w:rsidRPr="007B2671" w14:paraId="3D8B01A6" w14:textId="77777777" w:rsidTr="00AB730B">
        <w:trPr>
          <w:trHeight w:val="435"/>
        </w:trPr>
        <w:tc>
          <w:tcPr>
            <w:tcW w:w="780" w:type="dxa"/>
            <w:shd w:val="clear" w:color="000000" w:fill="FFFFFF"/>
            <w:noWrap/>
            <w:vAlign w:val="center"/>
            <w:hideMark/>
          </w:tcPr>
          <w:p w14:paraId="51A925F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612200A4"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Loa Subwoofer System DAS UX 218A</w:t>
            </w:r>
          </w:p>
        </w:tc>
        <w:tc>
          <w:tcPr>
            <w:tcW w:w="839" w:type="dxa"/>
            <w:shd w:val="clear" w:color="000000" w:fill="FFFFFF"/>
            <w:vAlign w:val="center"/>
            <w:hideMark/>
          </w:tcPr>
          <w:p w14:paraId="707F8F3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68A5D937"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24</w:t>
            </w:r>
          </w:p>
        </w:tc>
      </w:tr>
      <w:tr w:rsidR="0088126B" w:rsidRPr="007B2671" w14:paraId="44AC1369" w14:textId="77777777" w:rsidTr="00AB730B">
        <w:trPr>
          <w:trHeight w:val="435"/>
        </w:trPr>
        <w:tc>
          <w:tcPr>
            <w:tcW w:w="780" w:type="dxa"/>
            <w:shd w:val="clear" w:color="000000" w:fill="FFFFFF"/>
            <w:noWrap/>
            <w:vAlign w:val="center"/>
            <w:hideMark/>
          </w:tcPr>
          <w:p w14:paraId="18CB220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3E4855C"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Loa Full Line Array DAS AERO 40A Center</w:t>
            </w:r>
          </w:p>
        </w:tc>
        <w:tc>
          <w:tcPr>
            <w:tcW w:w="839" w:type="dxa"/>
            <w:shd w:val="clear" w:color="000000" w:fill="FFFFFF"/>
            <w:vAlign w:val="center"/>
            <w:hideMark/>
          </w:tcPr>
          <w:p w14:paraId="30DD041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29F204BA"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w:t>
            </w:r>
          </w:p>
        </w:tc>
      </w:tr>
      <w:tr w:rsidR="0088126B" w:rsidRPr="007B2671" w14:paraId="45DC6AAD" w14:textId="77777777" w:rsidTr="00AB730B">
        <w:trPr>
          <w:trHeight w:val="435"/>
        </w:trPr>
        <w:tc>
          <w:tcPr>
            <w:tcW w:w="780" w:type="dxa"/>
            <w:shd w:val="clear" w:color="000000" w:fill="FFFFFF"/>
            <w:noWrap/>
            <w:vAlign w:val="center"/>
            <w:hideMark/>
          </w:tcPr>
          <w:p w14:paraId="187173B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3703141"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Loa Full Line DAS Aero 20A Cenfill</w:t>
            </w:r>
          </w:p>
        </w:tc>
        <w:tc>
          <w:tcPr>
            <w:tcW w:w="839" w:type="dxa"/>
            <w:shd w:val="clear" w:color="000000" w:fill="FFFFFF"/>
            <w:vAlign w:val="center"/>
            <w:hideMark/>
          </w:tcPr>
          <w:p w14:paraId="121E704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34C6B361"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6</w:t>
            </w:r>
          </w:p>
        </w:tc>
      </w:tr>
      <w:tr w:rsidR="0088126B" w:rsidRPr="007B2671" w14:paraId="591AF0C5" w14:textId="77777777" w:rsidTr="00AB730B">
        <w:trPr>
          <w:trHeight w:val="435"/>
        </w:trPr>
        <w:tc>
          <w:tcPr>
            <w:tcW w:w="780" w:type="dxa"/>
            <w:shd w:val="clear" w:color="000000" w:fill="FFFFFF"/>
            <w:noWrap/>
            <w:vAlign w:val="center"/>
            <w:hideMark/>
          </w:tcPr>
          <w:p w14:paraId="33F551E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6553E9B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Loa Monitor DAS Event 210</w:t>
            </w:r>
          </w:p>
        </w:tc>
        <w:tc>
          <w:tcPr>
            <w:tcW w:w="839" w:type="dxa"/>
            <w:shd w:val="clear" w:color="000000" w:fill="FFFFFF"/>
            <w:vAlign w:val="center"/>
            <w:hideMark/>
          </w:tcPr>
          <w:p w14:paraId="5F396F9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397BAFF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6</w:t>
            </w:r>
          </w:p>
        </w:tc>
      </w:tr>
      <w:tr w:rsidR="0088126B" w:rsidRPr="007B2671" w14:paraId="3E369117" w14:textId="77777777" w:rsidTr="00AB730B">
        <w:trPr>
          <w:trHeight w:val="435"/>
        </w:trPr>
        <w:tc>
          <w:tcPr>
            <w:tcW w:w="780" w:type="dxa"/>
            <w:shd w:val="clear" w:color="000000" w:fill="FFFFFF"/>
            <w:noWrap/>
            <w:vAlign w:val="center"/>
            <w:hideMark/>
          </w:tcPr>
          <w:p w14:paraId="7993A56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303E746F" w14:textId="77777777" w:rsidR="0088126B" w:rsidRPr="007B2671" w:rsidRDefault="0088126B" w:rsidP="001C57D1">
            <w:pPr>
              <w:widowControl w:val="0"/>
              <w:jc w:val="left"/>
              <w:rPr>
                <w:sz w:val="26"/>
                <w:szCs w:val="26"/>
                <w:lang w:val="vi-VN" w:eastAsia="vi-VN"/>
              </w:rPr>
            </w:pPr>
            <w:r w:rsidRPr="007B2671">
              <w:rPr>
                <w:sz w:val="26"/>
                <w:szCs w:val="26"/>
                <w:lang w:val="vi-VN" w:eastAsia="vi-VN"/>
              </w:rPr>
              <w:t>Hệ Thống DASNET - RACK26</w:t>
            </w:r>
          </w:p>
        </w:tc>
        <w:tc>
          <w:tcPr>
            <w:tcW w:w="839" w:type="dxa"/>
            <w:shd w:val="clear" w:color="000000" w:fill="FFFFFF"/>
            <w:vAlign w:val="center"/>
            <w:hideMark/>
          </w:tcPr>
          <w:p w14:paraId="6705896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5A74643E"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635EE4E" w14:textId="77777777" w:rsidTr="00AB730B">
        <w:trPr>
          <w:trHeight w:val="435"/>
        </w:trPr>
        <w:tc>
          <w:tcPr>
            <w:tcW w:w="780" w:type="dxa"/>
            <w:shd w:val="clear" w:color="000000" w:fill="FFFFFF"/>
            <w:noWrap/>
            <w:vAlign w:val="center"/>
            <w:hideMark/>
          </w:tcPr>
          <w:p w14:paraId="4E68EEC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lastRenderedPageBreak/>
              <w:t> </w:t>
            </w:r>
          </w:p>
        </w:tc>
        <w:tc>
          <w:tcPr>
            <w:tcW w:w="6586" w:type="dxa"/>
            <w:shd w:val="clear" w:color="000000" w:fill="FFFFFF"/>
            <w:vAlign w:val="center"/>
            <w:hideMark/>
          </w:tcPr>
          <w:p w14:paraId="2A9D36D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Discontro - RACKNET + DSP 260</w:t>
            </w:r>
          </w:p>
        </w:tc>
        <w:tc>
          <w:tcPr>
            <w:tcW w:w="839" w:type="dxa"/>
            <w:shd w:val="clear" w:color="000000" w:fill="FFFFFF"/>
            <w:vAlign w:val="center"/>
            <w:hideMark/>
          </w:tcPr>
          <w:p w14:paraId="6C4CA054"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52AF9D64"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5809EEEA" w14:textId="77777777" w:rsidTr="00AB730B">
        <w:trPr>
          <w:trHeight w:val="435"/>
        </w:trPr>
        <w:tc>
          <w:tcPr>
            <w:tcW w:w="780" w:type="dxa"/>
            <w:shd w:val="clear" w:color="000000" w:fill="FFFFFF"/>
            <w:noWrap/>
            <w:vAlign w:val="center"/>
            <w:hideMark/>
          </w:tcPr>
          <w:p w14:paraId="4E03EC2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0788128E" w14:textId="77777777" w:rsidR="0088126B" w:rsidRPr="007B2671" w:rsidRDefault="0088126B" w:rsidP="001C57D1">
            <w:pPr>
              <w:widowControl w:val="0"/>
              <w:jc w:val="left"/>
              <w:rPr>
                <w:sz w:val="26"/>
                <w:szCs w:val="26"/>
                <w:lang w:val="vi-VN" w:eastAsia="vi-VN"/>
              </w:rPr>
            </w:pPr>
            <w:r w:rsidRPr="007B2671">
              <w:rPr>
                <w:sz w:val="26"/>
                <w:szCs w:val="26"/>
                <w:lang w:val="vi-VN" w:eastAsia="vi-VN"/>
              </w:rPr>
              <w:t>Bộ nhân lá sóng Shure UA845 - UHF</w:t>
            </w:r>
          </w:p>
        </w:tc>
        <w:tc>
          <w:tcPr>
            <w:tcW w:w="839" w:type="dxa"/>
            <w:shd w:val="clear" w:color="000000" w:fill="FFFFFF"/>
            <w:vAlign w:val="center"/>
            <w:hideMark/>
          </w:tcPr>
          <w:p w14:paraId="0A3C786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Bộ</w:t>
            </w:r>
          </w:p>
        </w:tc>
        <w:tc>
          <w:tcPr>
            <w:tcW w:w="1160" w:type="dxa"/>
            <w:shd w:val="clear" w:color="000000" w:fill="FFFFFF"/>
            <w:vAlign w:val="center"/>
            <w:hideMark/>
          </w:tcPr>
          <w:p w14:paraId="4CE3BE57"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689DDFB6" w14:textId="77777777" w:rsidTr="00AB730B">
        <w:trPr>
          <w:trHeight w:val="435"/>
        </w:trPr>
        <w:tc>
          <w:tcPr>
            <w:tcW w:w="780" w:type="dxa"/>
            <w:shd w:val="clear" w:color="000000" w:fill="FFFFFF"/>
            <w:noWrap/>
            <w:vAlign w:val="center"/>
            <w:hideMark/>
          </w:tcPr>
          <w:p w14:paraId="101F62A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F183367" w14:textId="77777777" w:rsidR="0088126B" w:rsidRPr="007B2671" w:rsidRDefault="0088126B" w:rsidP="001C57D1">
            <w:pPr>
              <w:widowControl w:val="0"/>
              <w:jc w:val="left"/>
              <w:rPr>
                <w:sz w:val="26"/>
                <w:szCs w:val="26"/>
                <w:lang w:val="vi-VN" w:eastAsia="vi-VN"/>
              </w:rPr>
            </w:pPr>
            <w:r w:rsidRPr="007B2671">
              <w:rPr>
                <w:sz w:val="26"/>
                <w:szCs w:val="26"/>
                <w:lang w:val="vi-VN" w:eastAsia="vi-VN"/>
              </w:rPr>
              <w:t>Bộ Lá Sóng Shure</w:t>
            </w:r>
          </w:p>
        </w:tc>
        <w:tc>
          <w:tcPr>
            <w:tcW w:w="839" w:type="dxa"/>
            <w:shd w:val="clear" w:color="000000" w:fill="FFFFFF"/>
            <w:vAlign w:val="center"/>
            <w:hideMark/>
          </w:tcPr>
          <w:p w14:paraId="7E78B9A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Bộ</w:t>
            </w:r>
          </w:p>
        </w:tc>
        <w:tc>
          <w:tcPr>
            <w:tcW w:w="1160" w:type="dxa"/>
            <w:shd w:val="clear" w:color="000000" w:fill="FFFFFF"/>
            <w:vAlign w:val="center"/>
            <w:hideMark/>
          </w:tcPr>
          <w:p w14:paraId="78762CB4"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2F40796A" w14:textId="77777777" w:rsidTr="00AB730B">
        <w:trPr>
          <w:trHeight w:val="435"/>
        </w:trPr>
        <w:tc>
          <w:tcPr>
            <w:tcW w:w="780" w:type="dxa"/>
            <w:shd w:val="clear" w:color="000000" w:fill="FFFFFF"/>
            <w:noWrap/>
            <w:vAlign w:val="center"/>
            <w:hideMark/>
          </w:tcPr>
          <w:p w14:paraId="0B9C3FB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0445B105" w14:textId="77777777" w:rsidR="0088126B" w:rsidRPr="007B2671" w:rsidRDefault="0088126B" w:rsidP="001C57D1">
            <w:pPr>
              <w:widowControl w:val="0"/>
              <w:jc w:val="left"/>
              <w:rPr>
                <w:sz w:val="26"/>
                <w:szCs w:val="26"/>
                <w:lang w:val="vi-VN" w:eastAsia="vi-VN"/>
              </w:rPr>
            </w:pPr>
            <w:r w:rsidRPr="007B2671">
              <w:rPr>
                <w:sz w:val="26"/>
                <w:szCs w:val="26"/>
                <w:lang w:val="vi-VN" w:eastAsia="vi-VN"/>
              </w:rPr>
              <w:t>Hệ thống dây dẫn tín hiệu nhập khẩu SPAIN</w:t>
            </w:r>
          </w:p>
        </w:tc>
        <w:tc>
          <w:tcPr>
            <w:tcW w:w="839" w:type="dxa"/>
            <w:shd w:val="clear" w:color="000000" w:fill="FFFFFF"/>
            <w:vAlign w:val="center"/>
            <w:hideMark/>
          </w:tcPr>
          <w:p w14:paraId="00A4B64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hệ thống</w:t>
            </w:r>
          </w:p>
        </w:tc>
        <w:tc>
          <w:tcPr>
            <w:tcW w:w="1160" w:type="dxa"/>
            <w:shd w:val="clear" w:color="000000" w:fill="FFFFFF"/>
            <w:vAlign w:val="center"/>
            <w:hideMark/>
          </w:tcPr>
          <w:p w14:paraId="49F0A03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13374C52" w14:textId="77777777" w:rsidTr="00AB730B">
        <w:trPr>
          <w:trHeight w:val="435"/>
        </w:trPr>
        <w:tc>
          <w:tcPr>
            <w:tcW w:w="780" w:type="dxa"/>
            <w:shd w:val="clear" w:color="000000" w:fill="FFFFFF"/>
            <w:noWrap/>
            <w:vAlign w:val="center"/>
            <w:hideMark/>
          </w:tcPr>
          <w:p w14:paraId="577EA55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309A89B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Mixer Digico Quantum338</w:t>
            </w:r>
          </w:p>
        </w:tc>
        <w:tc>
          <w:tcPr>
            <w:tcW w:w="839" w:type="dxa"/>
            <w:shd w:val="clear" w:color="000000" w:fill="FFFFFF"/>
            <w:vAlign w:val="center"/>
            <w:hideMark/>
          </w:tcPr>
          <w:p w14:paraId="33A1523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bộ</w:t>
            </w:r>
          </w:p>
        </w:tc>
        <w:tc>
          <w:tcPr>
            <w:tcW w:w="1160" w:type="dxa"/>
            <w:shd w:val="clear" w:color="000000" w:fill="FFFFFF"/>
            <w:vAlign w:val="center"/>
            <w:hideMark/>
          </w:tcPr>
          <w:p w14:paraId="4EDD19E5"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297AF912" w14:textId="77777777" w:rsidTr="00AB730B">
        <w:trPr>
          <w:trHeight w:val="435"/>
        </w:trPr>
        <w:tc>
          <w:tcPr>
            <w:tcW w:w="780" w:type="dxa"/>
            <w:shd w:val="clear" w:color="000000" w:fill="FFFFFF"/>
            <w:noWrap/>
            <w:vAlign w:val="center"/>
            <w:hideMark/>
          </w:tcPr>
          <w:p w14:paraId="4B77AF5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98F913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SD2Rack </w:t>
            </w:r>
          </w:p>
        </w:tc>
        <w:tc>
          <w:tcPr>
            <w:tcW w:w="839" w:type="dxa"/>
            <w:shd w:val="clear" w:color="000000" w:fill="FFFFFF"/>
            <w:vAlign w:val="center"/>
            <w:hideMark/>
          </w:tcPr>
          <w:p w14:paraId="23C31D0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0F3CC5B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09B92B47" w14:textId="77777777" w:rsidTr="00AB730B">
        <w:trPr>
          <w:trHeight w:val="435"/>
        </w:trPr>
        <w:tc>
          <w:tcPr>
            <w:tcW w:w="780" w:type="dxa"/>
            <w:shd w:val="clear" w:color="000000" w:fill="FFFFFF"/>
            <w:noWrap/>
            <w:vAlign w:val="center"/>
            <w:hideMark/>
          </w:tcPr>
          <w:p w14:paraId="6DB1E25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C45AD7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Micro ULXD ( 470 - 952 Hz ) Beta 58/87</w:t>
            </w:r>
          </w:p>
        </w:tc>
        <w:tc>
          <w:tcPr>
            <w:tcW w:w="839" w:type="dxa"/>
            <w:shd w:val="clear" w:color="000000" w:fill="FFFFFF"/>
            <w:vAlign w:val="center"/>
            <w:hideMark/>
          </w:tcPr>
          <w:p w14:paraId="781C004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6544568C"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8</w:t>
            </w:r>
          </w:p>
        </w:tc>
      </w:tr>
      <w:tr w:rsidR="0088126B" w:rsidRPr="007B2671" w14:paraId="331D7208" w14:textId="77777777" w:rsidTr="00AB730B">
        <w:trPr>
          <w:trHeight w:val="435"/>
        </w:trPr>
        <w:tc>
          <w:tcPr>
            <w:tcW w:w="780" w:type="dxa"/>
            <w:shd w:val="clear" w:color="000000" w:fill="FFFFFF"/>
            <w:noWrap/>
            <w:vAlign w:val="center"/>
            <w:hideMark/>
          </w:tcPr>
          <w:p w14:paraId="1FBE044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7B70E8E" w14:textId="77777777" w:rsidR="0088126B" w:rsidRPr="007B2671" w:rsidRDefault="0088126B" w:rsidP="001C57D1">
            <w:pPr>
              <w:widowControl w:val="0"/>
              <w:jc w:val="left"/>
              <w:rPr>
                <w:sz w:val="26"/>
                <w:szCs w:val="26"/>
                <w:lang w:val="vi-VN" w:eastAsia="vi-VN"/>
              </w:rPr>
            </w:pPr>
            <w:r w:rsidRPr="007B2671">
              <w:rPr>
                <w:sz w:val="26"/>
                <w:szCs w:val="26"/>
                <w:lang w:val="vi-VN" w:eastAsia="vi-VN"/>
              </w:rPr>
              <w:t>Inear PSM90</w:t>
            </w:r>
          </w:p>
        </w:tc>
        <w:tc>
          <w:tcPr>
            <w:tcW w:w="839" w:type="dxa"/>
            <w:shd w:val="clear" w:color="000000" w:fill="FFFFFF"/>
            <w:vAlign w:val="center"/>
            <w:hideMark/>
          </w:tcPr>
          <w:p w14:paraId="24B6339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7CE688D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w:t>
            </w:r>
          </w:p>
        </w:tc>
      </w:tr>
      <w:tr w:rsidR="0088126B" w:rsidRPr="007B2671" w14:paraId="5CA277F3" w14:textId="77777777" w:rsidTr="00AB730B">
        <w:trPr>
          <w:trHeight w:val="435"/>
        </w:trPr>
        <w:tc>
          <w:tcPr>
            <w:tcW w:w="780" w:type="dxa"/>
            <w:shd w:val="clear" w:color="000000" w:fill="FFFFFF"/>
            <w:noWrap/>
            <w:vAlign w:val="center"/>
            <w:hideMark/>
          </w:tcPr>
          <w:p w14:paraId="0BAC7E8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737F419B" w14:textId="77777777" w:rsidR="0088126B" w:rsidRPr="007B2671" w:rsidRDefault="0088126B" w:rsidP="001C57D1">
            <w:pPr>
              <w:widowControl w:val="0"/>
              <w:jc w:val="left"/>
              <w:rPr>
                <w:sz w:val="26"/>
                <w:szCs w:val="26"/>
                <w:lang w:val="vi-VN" w:eastAsia="vi-VN"/>
              </w:rPr>
            </w:pPr>
            <w:r w:rsidRPr="007B2671">
              <w:rPr>
                <w:sz w:val="26"/>
                <w:szCs w:val="26"/>
                <w:lang w:val="vi-VN" w:eastAsia="vi-VN"/>
              </w:rPr>
              <w:t>Hệ thống giá treo loa nhập khẩu</w:t>
            </w:r>
          </w:p>
        </w:tc>
        <w:tc>
          <w:tcPr>
            <w:tcW w:w="839" w:type="dxa"/>
            <w:shd w:val="clear" w:color="000000" w:fill="FFFFFF"/>
            <w:vAlign w:val="center"/>
            <w:hideMark/>
          </w:tcPr>
          <w:p w14:paraId="7404D07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hệ thống</w:t>
            </w:r>
          </w:p>
        </w:tc>
        <w:tc>
          <w:tcPr>
            <w:tcW w:w="1160" w:type="dxa"/>
            <w:shd w:val="clear" w:color="000000" w:fill="FFFFFF"/>
            <w:vAlign w:val="center"/>
            <w:hideMark/>
          </w:tcPr>
          <w:p w14:paraId="77BE5A7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53B1A3F6" w14:textId="77777777" w:rsidTr="00AB730B">
        <w:trPr>
          <w:trHeight w:val="435"/>
        </w:trPr>
        <w:tc>
          <w:tcPr>
            <w:tcW w:w="780" w:type="dxa"/>
            <w:shd w:val="clear" w:color="000000" w:fill="FFFFFF"/>
            <w:noWrap/>
            <w:vAlign w:val="center"/>
            <w:hideMark/>
          </w:tcPr>
          <w:p w14:paraId="5FE09FE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7647AED" w14:textId="77777777" w:rsidR="0088126B" w:rsidRPr="007B2671" w:rsidRDefault="0088126B" w:rsidP="001C57D1">
            <w:pPr>
              <w:widowControl w:val="0"/>
              <w:jc w:val="left"/>
              <w:rPr>
                <w:sz w:val="26"/>
                <w:szCs w:val="26"/>
                <w:lang w:val="vi-VN" w:eastAsia="vi-VN"/>
              </w:rPr>
            </w:pPr>
            <w:r w:rsidRPr="007B2671">
              <w:rPr>
                <w:sz w:val="26"/>
                <w:szCs w:val="26"/>
                <w:lang w:val="vi-VN" w:eastAsia="vi-VN"/>
              </w:rPr>
              <w:t>Kỹ Thuật</w:t>
            </w:r>
          </w:p>
        </w:tc>
        <w:tc>
          <w:tcPr>
            <w:tcW w:w="839" w:type="dxa"/>
            <w:shd w:val="clear" w:color="000000" w:fill="FFFFFF"/>
            <w:vAlign w:val="center"/>
            <w:hideMark/>
          </w:tcPr>
          <w:p w14:paraId="74CCAD8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người</w:t>
            </w:r>
          </w:p>
        </w:tc>
        <w:tc>
          <w:tcPr>
            <w:tcW w:w="1160" w:type="dxa"/>
            <w:shd w:val="clear" w:color="000000" w:fill="FFFFFF"/>
            <w:vAlign w:val="center"/>
            <w:hideMark/>
          </w:tcPr>
          <w:p w14:paraId="6B2A5FF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67D6BBD" w14:textId="77777777" w:rsidTr="00AB730B">
        <w:trPr>
          <w:trHeight w:val="435"/>
        </w:trPr>
        <w:tc>
          <w:tcPr>
            <w:tcW w:w="780" w:type="dxa"/>
            <w:shd w:val="clear" w:color="000000" w:fill="FFFFFF"/>
            <w:noWrap/>
            <w:vAlign w:val="center"/>
            <w:hideMark/>
          </w:tcPr>
          <w:p w14:paraId="60EBE49D"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4AE497B" w14:textId="77777777" w:rsidR="0088126B" w:rsidRPr="007B2671" w:rsidRDefault="0088126B" w:rsidP="001C57D1">
            <w:pPr>
              <w:widowControl w:val="0"/>
              <w:jc w:val="left"/>
              <w:rPr>
                <w:i/>
                <w:iCs/>
                <w:sz w:val="26"/>
                <w:szCs w:val="26"/>
                <w:lang w:val="vi-VN" w:eastAsia="vi-VN"/>
              </w:rPr>
            </w:pPr>
            <w:r w:rsidRPr="007B2671">
              <w:rPr>
                <w:i/>
                <w:iCs/>
                <w:sz w:val="26"/>
                <w:szCs w:val="26"/>
                <w:lang w:val="vi-VN" w:eastAsia="vi-VN"/>
              </w:rPr>
              <w:t>Hệ thống loa Delay</w:t>
            </w:r>
          </w:p>
        </w:tc>
        <w:tc>
          <w:tcPr>
            <w:tcW w:w="839" w:type="dxa"/>
            <w:shd w:val="clear" w:color="000000" w:fill="FFFFFF"/>
            <w:vAlign w:val="center"/>
            <w:hideMark/>
          </w:tcPr>
          <w:p w14:paraId="3D45C37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1160" w:type="dxa"/>
            <w:shd w:val="clear" w:color="000000" w:fill="FFFFFF"/>
            <w:vAlign w:val="center"/>
            <w:hideMark/>
          </w:tcPr>
          <w:p w14:paraId="386930A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 </w:t>
            </w:r>
          </w:p>
        </w:tc>
      </w:tr>
      <w:tr w:rsidR="0088126B" w:rsidRPr="007B2671" w14:paraId="59E1DFB3" w14:textId="77777777" w:rsidTr="00AB730B">
        <w:trPr>
          <w:trHeight w:val="435"/>
        </w:trPr>
        <w:tc>
          <w:tcPr>
            <w:tcW w:w="780" w:type="dxa"/>
            <w:shd w:val="clear" w:color="000000" w:fill="FFFFFF"/>
            <w:noWrap/>
            <w:vAlign w:val="center"/>
            <w:hideMark/>
          </w:tcPr>
          <w:p w14:paraId="049AF40D"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79147A7"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Loa Full Line Array DAS AERO 20A</w:t>
            </w:r>
          </w:p>
        </w:tc>
        <w:tc>
          <w:tcPr>
            <w:tcW w:w="839" w:type="dxa"/>
            <w:shd w:val="clear" w:color="000000" w:fill="FFFFFF"/>
            <w:vAlign w:val="center"/>
            <w:hideMark/>
          </w:tcPr>
          <w:p w14:paraId="2B769C9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006265A3"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12</w:t>
            </w:r>
          </w:p>
        </w:tc>
      </w:tr>
      <w:tr w:rsidR="0088126B" w:rsidRPr="007B2671" w14:paraId="3CA6184E" w14:textId="77777777" w:rsidTr="00AB730B">
        <w:trPr>
          <w:trHeight w:val="435"/>
        </w:trPr>
        <w:tc>
          <w:tcPr>
            <w:tcW w:w="780" w:type="dxa"/>
            <w:shd w:val="clear" w:color="000000" w:fill="FFFFFF"/>
            <w:noWrap/>
            <w:vAlign w:val="center"/>
            <w:hideMark/>
          </w:tcPr>
          <w:p w14:paraId="494FCCC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57045CA" w14:textId="77777777" w:rsidR="0088126B" w:rsidRPr="007B2671" w:rsidRDefault="0088126B" w:rsidP="001C57D1">
            <w:pPr>
              <w:widowControl w:val="0"/>
              <w:jc w:val="left"/>
              <w:rPr>
                <w:sz w:val="26"/>
                <w:szCs w:val="26"/>
                <w:lang w:val="vi-VN" w:eastAsia="vi-VN"/>
              </w:rPr>
            </w:pPr>
            <w:r w:rsidRPr="007B2671">
              <w:rPr>
                <w:sz w:val="26"/>
                <w:szCs w:val="26"/>
                <w:lang w:val="vi-VN" w:eastAsia="vi-VN"/>
              </w:rPr>
              <w:t>Inear moniter</w:t>
            </w:r>
          </w:p>
        </w:tc>
        <w:tc>
          <w:tcPr>
            <w:tcW w:w="839" w:type="dxa"/>
            <w:shd w:val="clear" w:color="000000" w:fill="FFFFFF"/>
            <w:vAlign w:val="center"/>
            <w:hideMark/>
          </w:tcPr>
          <w:p w14:paraId="0F32192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bộ</w:t>
            </w:r>
          </w:p>
        </w:tc>
        <w:tc>
          <w:tcPr>
            <w:tcW w:w="1160" w:type="dxa"/>
            <w:shd w:val="clear" w:color="000000" w:fill="FFFFFF"/>
            <w:vAlign w:val="center"/>
            <w:hideMark/>
          </w:tcPr>
          <w:p w14:paraId="0FFB7437"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w:t>
            </w:r>
          </w:p>
        </w:tc>
      </w:tr>
      <w:tr w:rsidR="0088126B" w:rsidRPr="007B2671" w14:paraId="0493ACD8" w14:textId="77777777" w:rsidTr="00AB730B">
        <w:trPr>
          <w:trHeight w:val="465"/>
        </w:trPr>
        <w:tc>
          <w:tcPr>
            <w:tcW w:w="780" w:type="dxa"/>
            <w:shd w:val="clear" w:color="000000" w:fill="FFFFFF"/>
            <w:noWrap/>
            <w:vAlign w:val="center"/>
            <w:hideMark/>
          </w:tcPr>
          <w:p w14:paraId="4AFF3643"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w:t>
            </w:r>
          </w:p>
        </w:tc>
        <w:tc>
          <w:tcPr>
            <w:tcW w:w="6586" w:type="dxa"/>
            <w:shd w:val="clear" w:color="000000" w:fill="FFFFFF"/>
            <w:vAlign w:val="center"/>
            <w:hideMark/>
          </w:tcPr>
          <w:p w14:paraId="3BD17E95" w14:textId="2F3503B2" w:rsidR="0088126B" w:rsidRPr="007B2671" w:rsidRDefault="0088126B" w:rsidP="001C57D1">
            <w:pPr>
              <w:widowControl w:val="0"/>
              <w:jc w:val="left"/>
              <w:rPr>
                <w:b/>
                <w:bCs/>
                <w:i/>
                <w:iCs/>
                <w:sz w:val="26"/>
                <w:szCs w:val="26"/>
                <w:lang w:eastAsia="vi-VN"/>
              </w:rPr>
            </w:pPr>
            <w:r w:rsidRPr="007B2671">
              <w:rPr>
                <w:b/>
                <w:bCs/>
                <w:i/>
                <w:iCs/>
                <w:sz w:val="26"/>
                <w:szCs w:val="26"/>
                <w:lang w:val="vi-VN" w:eastAsia="vi-VN"/>
              </w:rPr>
              <w:t xml:space="preserve"> Thiết bị ánh sáng</w:t>
            </w:r>
            <w:r w:rsidR="007B2671">
              <w:rPr>
                <w:b/>
                <w:bCs/>
                <w:i/>
                <w:iCs/>
                <w:sz w:val="26"/>
                <w:szCs w:val="26"/>
                <w:lang w:eastAsia="vi-VN"/>
              </w:rPr>
              <w:t xml:space="preserve"> (Chất lượng tương đương hoặc hơn)</w:t>
            </w:r>
          </w:p>
        </w:tc>
        <w:tc>
          <w:tcPr>
            <w:tcW w:w="839" w:type="dxa"/>
            <w:shd w:val="clear" w:color="000000" w:fill="FFFFFF"/>
            <w:vAlign w:val="center"/>
            <w:hideMark/>
          </w:tcPr>
          <w:p w14:paraId="6EF1F696"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 </w:t>
            </w:r>
          </w:p>
        </w:tc>
        <w:tc>
          <w:tcPr>
            <w:tcW w:w="1160" w:type="dxa"/>
            <w:shd w:val="clear" w:color="000000" w:fill="FFFFFF"/>
            <w:noWrap/>
            <w:vAlign w:val="center"/>
            <w:hideMark/>
          </w:tcPr>
          <w:p w14:paraId="538DDE3D" w14:textId="77777777" w:rsidR="0088126B" w:rsidRPr="007B2671" w:rsidRDefault="0088126B" w:rsidP="001C57D1">
            <w:pPr>
              <w:widowControl w:val="0"/>
              <w:jc w:val="right"/>
              <w:rPr>
                <w:i/>
                <w:iCs/>
                <w:sz w:val="26"/>
                <w:szCs w:val="26"/>
                <w:lang w:val="vi-VN" w:eastAsia="vi-VN"/>
              </w:rPr>
            </w:pPr>
            <w:r w:rsidRPr="007B2671">
              <w:rPr>
                <w:i/>
                <w:iCs/>
                <w:sz w:val="26"/>
                <w:szCs w:val="26"/>
                <w:lang w:val="vi-VN" w:eastAsia="vi-VN"/>
              </w:rPr>
              <w:t> </w:t>
            </w:r>
          </w:p>
        </w:tc>
      </w:tr>
      <w:tr w:rsidR="0088126B" w:rsidRPr="007B2671" w14:paraId="5D9DA00A" w14:textId="77777777" w:rsidTr="00AB730B">
        <w:trPr>
          <w:trHeight w:val="465"/>
        </w:trPr>
        <w:tc>
          <w:tcPr>
            <w:tcW w:w="780" w:type="dxa"/>
            <w:shd w:val="clear" w:color="000000" w:fill="FFFFFF"/>
            <w:noWrap/>
            <w:vAlign w:val="center"/>
            <w:hideMark/>
          </w:tcPr>
          <w:p w14:paraId="305A966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E491FF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Đèn Pardled 18 x 10 fullcolor</w:t>
            </w:r>
          </w:p>
        </w:tc>
        <w:tc>
          <w:tcPr>
            <w:tcW w:w="839" w:type="dxa"/>
            <w:shd w:val="clear" w:color="000000" w:fill="FFFFFF"/>
            <w:vAlign w:val="center"/>
            <w:hideMark/>
          </w:tcPr>
          <w:p w14:paraId="765C678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51FC783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220</w:t>
            </w:r>
          </w:p>
        </w:tc>
      </w:tr>
      <w:tr w:rsidR="0088126B" w:rsidRPr="007B2671" w14:paraId="1F6150C4" w14:textId="77777777" w:rsidTr="00AB730B">
        <w:trPr>
          <w:trHeight w:val="465"/>
        </w:trPr>
        <w:tc>
          <w:tcPr>
            <w:tcW w:w="780" w:type="dxa"/>
            <w:shd w:val="clear" w:color="000000" w:fill="FFFFFF"/>
            <w:noWrap/>
            <w:vAlign w:val="center"/>
            <w:hideMark/>
          </w:tcPr>
          <w:p w14:paraId="03117E5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128C03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Đèn Strobe LED </w:t>
            </w:r>
          </w:p>
        </w:tc>
        <w:tc>
          <w:tcPr>
            <w:tcW w:w="839" w:type="dxa"/>
            <w:shd w:val="clear" w:color="000000" w:fill="FFFFFF"/>
            <w:vAlign w:val="center"/>
            <w:hideMark/>
          </w:tcPr>
          <w:p w14:paraId="236324C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2D86972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40</w:t>
            </w:r>
          </w:p>
        </w:tc>
      </w:tr>
      <w:tr w:rsidR="0088126B" w:rsidRPr="007B2671" w14:paraId="74B140F7" w14:textId="77777777" w:rsidTr="00AB730B">
        <w:trPr>
          <w:trHeight w:val="465"/>
        </w:trPr>
        <w:tc>
          <w:tcPr>
            <w:tcW w:w="780" w:type="dxa"/>
            <w:shd w:val="clear" w:color="000000" w:fill="FFFFFF"/>
            <w:noWrap/>
            <w:vAlign w:val="center"/>
            <w:hideMark/>
          </w:tcPr>
          <w:p w14:paraId="73643F6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67E02D5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Beam Moving IP680 Dage  </w:t>
            </w:r>
          </w:p>
        </w:tc>
        <w:tc>
          <w:tcPr>
            <w:tcW w:w="839" w:type="dxa"/>
            <w:shd w:val="clear" w:color="000000" w:fill="FFFFFF"/>
            <w:vAlign w:val="center"/>
            <w:hideMark/>
          </w:tcPr>
          <w:p w14:paraId="1E38A9B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7ED2B68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100</w:t>
            </w:r>
          </w:p>
        </w:tc>
      </w:tr>
      <w:tr w:rsidR="0088126B" w:rsidRPr="007B2671" w14:paraId="3368524A" w14:textId="77777777" w:rsidTr="00AB730B">
        <w:trPr>
          <w:trHeight w:val="465"/>
        </w:trPr>
        <w:tc>
          <w:tcPr>
            <w:tcW w:w="780" w:type="dxa"/>
            <w:shd w:val="clear" w:color="000000" w:fill="FFFFFF"/>
            <w:noWrap/>
            <w:vAlign w:val="center"/>
            <w:hideMark/>
          </w:tcPr>
          <w:p w14:paraId="4F16418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23DCFDB6"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Beam Moving F330 - F450 Lightsky </w:t>
            </w:r>
          </w:p>
        </w:tc>
        <w:tc>
          <w:tcPr>
            <w:tcW w:w="839" w:type="dxa"/>
            <w:shd w:val="clear" w:color="000000" w:fill="FFFFFF"/>
            <w:vAlign w:val="center"/>
            <w:hideMark/>
          </w:tcPr>
          <w:p w14:paraId="6FFDF9E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7D68AAA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70</w:t>
            </w:r>
          </w:p>
        </w:tc>
      </w:tr>
      <w:tr w:rsidR="0088126B" w:rsidRPr="007B2671" w14:paraId="05C2D964" w14:textId="77777777" w:rsidTr="00AB730B">
        <w:trPr>
          <w:trHeight w:val="465"/>
        </w:trPr>
        <w:tc>
          <w:tcPr>
            <w:tcW w:w="780" w:type="dxa"/>
            <w:shd w:val="clear" w:color="000000" w:fill="FFFFFF"/>
            <w:noWrap/>
            <w:vAlign w:val="center"/>
            <w:hideMark/>
          </w:tcPr>
          <w:p w14:paraId="4429B79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0F74625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Đèn Pixel - Bar </w:t>
            </w:r>
          </w:p>
        </w:tc>
        <w:tc>
          <w:tcPr>
            <w:tcW w:w="839" w:type="dxa"/>
            <w:shd w:val="clear" w:color="000000" w:fill="FFFFFF"/>
            <w:vAlign w:val="center"/>
            <w:hideMark/>
          </w:tcPr>
          <w:p w14:paraId="7EEC5DB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4CD440B2"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68</w:t>
            </w:r>
          </w:p>
        </w:tc>
      </w:tr>
      <w:tr w:rsidR="0088126B" w:rsidRPr="007B2671" w14:paraId="2DCC52DB" w14:textId="77777777" w:rsidTr="00AB730B">
        <w:trPr>
          <w:trHeight w:val="465"/>
        </w:trPr>
        <w:tc>
          <w:tcPr>
            <w:tcW w:w="780" w:type="dxa"/>
            <w:shd w:val="clear" w:color="000000" w:fill="FFFFFF"/>
            <w:noWrap/>
            <w:vAlign w:val="center"/>
            <w:hideMark/>
          </w:tcPr>
          <w:p w14:paraId="1F1A73F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4DEE19B"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Đèn Spot Dage A8 800W </w:t>
            </w:r>
          </w:p>
        </w:tc>
        <w:tc>
          <w:tcPr>
            <w:tcW w:w="839" w:type="dxa"/>
            <w:shd w:val="clear" w:color="000000" w:fill="FFFFFF"/>
            <w:vAlign w:val="center"/>
            <w:hideMark/>
          </w:tcPr>
          <w:p w14:paraId="0581D73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612A4600"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24</w:t>
            </w:r>
          </w:p>
        </w:tc>
      </w:tr>
      <w:tr w:rsidR="0088126B" w:rsidRPr="007B2671" w14:paraId="4616C64C" w14:textId="77777777" w:rsidTr="00AB730B">
        <w:trPr>
          <w:trHeight w:val="465"/>
        </w:trPr>
        <w:tc>
          <w:tcPr>
            <w:tcW w:w="780" w:type="dxa"/>
            <w:shd w:val="clear" w:color="000000" w:fill="FFFFFF"/>
            <w:noWrap/>
            <w:vAlign w:val="center"/>
            <w:hideMark/>
          </w:tcPr>
          <w:p w14:paraId="129361C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3B1A7D9C" w14:textId="77777777" w:rsidR="0088126B" w:rsidRPr="007B2671" w:rsidRDefault="0088126B" w:rsidP="001C57D1">
            <w:pPr>
              <w:widowControl w:val="0"/>
              <w:jc w:val="left"/>
              <w:rPr>
                <w:sz w:val="26"/>
                <w:szCs w:val="26"/>
                <w:lang w:val="vi-VN" w:eastAsia="vi-VN"/>
              </w:rPr>
            </w:pPr>
            <w:r w:rsidRPr="007B2671">
              <w:rPr>
                <w:sz w:val="26"/>
                <w:szCs w:val="26"/>
                <w:lang w:val="vi-VN" w:eastAsia="vi-VN"/>
              </w:rPr>
              <w:t>Đèn Spot Lightsky 1200W</w:t>
            </w:r>
          </w:p>
        </w:tc>
        <w:tc>
          <w:tcPr>
            <w:tcW w:w="839" w:type="dxa"/>
            <w:shd w:val="clear" w:color="000000" w:fill="FFFFFF"/>
            <w:vAlign w:val="center"/>
            <w:hideMark/>
          </w:tcPr>
          <w:p w14:paraId="0251A89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11BE2178"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8</w:t>
            </w:r>
          </w:p>
        </w:tc>
      </w:tr>
      <w:tr w:rsidR="0088126B" w:rsidRPr="007B2671" w14:paraId="38310CFD" w14:textId="77777777" w:rsidTr="00AB730B">
        <w:trPr>
          <w:trHeight w:val="465"/>
        </w:trPr>
        <w:tc>
          <w:tcPr>
            <w:tcW w:w="780" w:type="dxa"/>
            <w:shd w:val="clear" w:color="000000" w:fill="FFFFFF"/>
            <w:noWrap/>
            <w:vAlign w:val="center"/>
            <w:hideMark/>
          </w:tcPr>
          <w:p w14:paraId="72C229F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DD02F0A" w14:textId="77777777" w:rsidR="0088126B" w:rsidRPr="007B2671" w:rsidRDefault="0088126B" w:rsidP="001C57D1">
            <w:pPr>
              <w:widowControl w:val="0"/>
              <w:jc w:val="left"/>
              <w:rPr>
                <w:sz w:val="26"/>
                <w:szCs w:val="26"/>
                <w:lang w:val="vi-VN" w:eastAsia="vi-VN"/>
              </w:rPr>
            </w:pPr>
            <w:r w:rsidRPr="007B2671">
              <w:rPr>
                <w:sz w:val="26"/>
                <w:szCs w:val="26"/>
                <w:lang w:val="vi-VN" w:eastAsia="vi-VN"/>
              </w:rPr>
              <w:t>Đèn Blinder X2 5in1</w:t>
            </w:r>
          </w:p>
        </w:tc>
        <w:tc>
          <w:tcPr>
            <w:tcW w:w="839" w:type="dxa"/>
            <w:shd w:val="clear" w:color="000000" w:fill="FFFFFF"/>
            <w:vAlign w:val="center"/>
            <w:hideMark/>
          </w:tcPr>
          <w:p w14:paraId="56A94B8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37C26888"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40</w:t>
            </w:r>
          </w:p>
        </w:tc>
      </w:tr>
      <w:tr w:rsidR="0088126B" w:rsidRPr="007B2671" w14:paraId="58DE342A" w14:textId="77777777" w:rsidTr="00AB730B">
        <w:trPr>
          <w:trHeight w:val="465"/>
        </w:trPr>
        <w:tc>
          <w:tcPr>
            <w:tcW w:w="780" w:type="dxa"/>
            <w:shd w:val="clear" w:color="000000" w:fill="FFFFFF"/>
            <w:noWrap/>
            <w:vAlign w:val="center"/>
            <w:hideMark/>
          </w:tcPr>
          <w:p w14:paraId="4CCC08B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A78622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Đèn Blinder X4 4in1</w:t>
            </w:r>
          </w:p>
        </w:tc>
        <w:tc>
          <w:tcPr>
            <w:tcW w:w="839" w:type="dxa"/>
            <w:shd w:val="clear" w:color="000000" w:fill="FFFFFF"/>
            <w:vAlign w:val="center"/>
            <w:hideMark/>
          </w:tcPr>
          <w:p w14:paraId="07593E3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05B3AC1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24</w:t>
            </w:r>
          </w:p>
        </w:tc>
      </w:tr>
      <w:tr w:rsidR="0088126B" w:rsidRPr="007B2671" w14:paraId="4D4D9F79" w14:textId="77777777" w:rsidTr="00AB730B">
        <w:trPr>
          <w:trHeight w:val="465"/>
        </w:trPr>
        <w:tc>
          <w:tcPr>
            <w:tcW w:w="780" w:type="dxa"/>
            <w:shd w:val="clear" w:color="000000" w:fill="FFFFFF"/>
            <w:noWrap/>
            <w:vAlign w:val="center"/>
            <w:hideMark/>
          </w:tcPr>
          <w:p w14:paraId="5F841D7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6A6BB29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Đèn COB X4 </w:t>
            </w:r>
          </w:p>
        </w:tc>
        <w:tc>
          <w:tcPr>
            <w:tcW w:w="839" w:type="dxa"/>
            <w:shd w:val="clear" w:color="000000" w:fill="FFFFFF"/>
            <w:vAlign w:val="center"/>
            <w:hideMark/>
          </w:tcPr>
          <w:p w14:paraId="40AEA8C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078D283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24</w:t>
            </w:r>
          </w:p>
        </w:tc>
      </w:tr>
      <w:tr w:rsidR="0088126B" w:rsidRPr="007B2671" w14:paraId="1859DF32" w14:textId="77777777" w:rsidTr="00AB730B">
        <w:trPr>
          <w:trHeight w:val="465"/>
        </w:trPr>
        <w:tc>
          <w:tcPr>
            <w:tcW w:w="780" w:type="dxa"/>
            <w:shd w:val="clear" w:color="000000" w:fill="FFFFFF"/>
            <w:noWrap/>
            <w:vAlign w:val="center"/>
            <w:hideMark/>
          </w:tcPr>
          <w:p w14:paraId="35EBD3B4"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332565B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Đèn Follow 1200W</w:t>
            </w:r>
          </w:p>
        </w:tc>
        <w:tc>
          <w:tcPr>
            <w:tcW w:w="839" w:type="dxa"/>
            <w:shd w:val="clear" w:color="000000" w:fill="FFFFFF"/>
            <w:vAlign w:val="center"/>
            <w:hideMark/>
          </w:tcPr>
          <w:p w14:paraId="3CBB5E8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noWrap/>
            <w:vAlign w:val="center"/>
            <w:hideMark/>
          </w:tcPr>
          <w:p w14:paraId="7B26BE27"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w:t>
            </w:r>
          </w:p>
        </w:tc>
      </w:tr>
      <w:tr w:rsidR="0088126B" w:rsidRPr="007B2671" w14:paraId="551525A9" w14:textId="77777777" w:rsidTr="00AB730B">
        <w:trPr>
          <w:trHeight w:val="465"/>
        </w:trPr>
        <w:tc>
          <w:tcPr>
            <w:tcW w:w="780" w:type="dxa"/>
            <w:shd w:val="clear" w:color="000000" w:fill="FFFFFF"/>
            <w:noWrap/>
            <w:vAlign w:val="center"/>
            <w:hideMark/>
          </w:tcPr>
          <w:p w14:paraId="4AD452E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E7D950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Máy khói haze + 6 Fan</w:t>
            </w:r>
          </w:p>
        </w:tc>
        <w:tc>
          <w:tcPr>
            <w:tcW w:w="839" w:type="dxa"/>
            <w:shd w:val="clear" w:color="000000" w:fill="FFFFFF"/>
            <w:vAlign w:val="center"/>
            <w:hideMark/>
          </w:tcPr>
          <w:p w14:paraId="42CA117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noWrap/>
            <w:vAlign w:val="center"/>
            <w:hideMark/>
          </w:tcPr>
          <w:p w14:paraId="5D0CF4B8"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6</w:t>
            </w:r>
          </w:p>
        </w:tc>
      </w:tr>
      <w:tr w:rsidR="0088126B" w:rsidRPr="007B2671" w14:paraId="0FE818D3" w14:textId="77777777" w:rsidTr="00AB730B">
        <w:trPr>
          <w:trHeight w:val="465"/>
        </w:trPr>
        <w:tc>
          <w:tcPr>
            <w:tcW w:w="780" w:type="dxa"/>
            <w:shd w:val="clear" w:color="000000" w:fill="FFFFFF"/>
            <w:noWrap/>
            <w:vAlign w:val="center"/>
            <w:hideMark/>
          </w:tcPr>
          <w:p w14:paraId="2752B70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2B44AAAA" w14:textId="77777777" w:rsidR="0088126B" w:rsidRPr="007B2671" w:rsidRDefault="0088126B" w:rsidP="001C57D1">
            <w:pPr>
              <w:widowControl w:val="0"/>
              <w:jc w:val="left"/>
              <w:rPr>
                <w:sz w:val="26"/>
                <w:szCs w:val="26"/>
                <w:lang w:val="vi-VN" w:eastAsia="vi-VN"/>
              </w:rPr>
            </w:pPr>
            <w:r w:rsidRPr="007B2671">
              <w:rPr>
                <w:sz w:val="26"/>
                <w:szCs w:val="26"/>
                <w:lang w:val="vi-VN" w:eastAsia="vi-VN"/>
              </w:rPr>
              <w:t>Hệ thống dây dẫn tín hiệu DMX</w:t>
            </w:r>
          </w:p>
        </w:tc>
        <w:tc>
          <w:tcPr>
            <w:tcW w:w="839" w:type="dxa"/>
            <w:shd w:val="clear" w:color="000000" w:fill="FFFFFF"/>
            <w:vAlign w:val="center"/>
            <w:hideMark/>
          </w:tcPr>
          <w:p w14:paraId="0453FFC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hệ thống</w:t>
            </w:r>
          </w:p>
        </w:tc>
        <w:tc>
          <w:tcPr>
            <w:tcW w:w="1160" w:type="dxa"/>
            <w:shd w:val="clear" w:color="000000" w:fill="FFFFFF"/>
            <w:noWrap/>
            <w:vAlign w:val="center"/>
            <w:hideMark/>
          </w:tcPr>
          <w:p w14:paraId="2588E5E4"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222E9956" w14:textId="77777777" w:rsidTr="00AB730B">
        <w:trPr>
          <w:trHeight w:val="465"/>
        </w:trPr>
        <w:tc>
          <w:tcPr>
            <w:tcW w:w="780" w:type="dxa"/>
            <w:shd w:val="clear" w:color="000000" w:fill="FFFFFF"/>
            <w:noWrap/>
            <w:vAlign w:val="center"/>
            <w:hideMark/>
          </w:tcPr>
          <w:p w14:paraId="560D049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C75AF3B"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Hệ thống nguồn điện Socopax </w:t>
            </w:r>
          </w:p>
        </w:tc>
        <w:tc>
          <w:tcPr>
            <w:tcW w:w="839" w:type="dxa"/>
            <w:shd w:val="clear" w:color="000000" w:fill="FFFFFF"/>
            <w:noWrap/>
            <w:vAlign w:val="center"/>
            <w:hideMark/>
          </w:tcPr>
          <w:p w14:paraId="59D041E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hệ thống</w:t>
            </w:r>
          </w:p>
        </w:tc>
        <w:tc>
          <w:tcPr>
            <w:tcW w:w="1160" w:type="dxa"/>
            <w:shd w:val="clear" w:color="000000" w:fill="FFFFFF"/>
            <w:noWrap/>
            <w:vAlign w:val="center"/>
            <w:hideMark/>
          </w:tcPr>
          <w:p w14:paraId="257C073E"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62682D7F" w14:textId="77777777" w:rsidTr="00AB730B">
        <w:trPr>
          <w:trHeight w:val="465"/>
        </w:trPr>
        <w:tc>
          <w:tcPr>
            <w:tcW w:w="780" w:type="dxa"/>
            <w:shd w:val="clear" w:color="000000" w:fill="FFFFFF"/>
            <w:noWrap/>
            <w:vAlign w:val="center"/>
            <w:hideMark/>
          </w:tcPr>
          <w:p w14:paraId="70BD3A7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26794A0A"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Bàn điều khiển GrandMA2 Fullsize </w:t>
            </w:r>
          </w:p>
        </w:tc>
        <w:tc>
          <w:tcPr>
            <w:tcW w:w="839" w:type="dxa"/>
            <w:shd w:val="clear" w:color="000000" w:fill="FFFFFF"/>
            <w:noWrap/>
            <w:vAlign w:val="center"/>
            <w:hideMark/>
          </w:tcPr>
          <w:p w14:paraId="161A34E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noWrap/>
            <w:vAlign w:val="center"/>
            <w:hideMark/>
          </w:tcPr>
          <w:p w14:paraId="066B6E03"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1293B3D8" w14:textId="77777777" w:rsidTr="00AB730B">
        <w:trPr>
          <w:trHeight w:val="465"/>
        </w:trPr>
        <w:tc>
          <w:tcPr>
            <w:tcW w:w="780" w:type="dxa"/>
            <w:shd w:val="clear" w:color="000000" w:fill="FFFFFF"/>
            <w:noWrap/>
            <w:vAlign w:val="center"/>
            <w:hideMark/>
          </w:tcPr>
          <w:p w14:paraId="51A65B1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lastRenderedPageBreak/>
              <w:t> </w:t>
            </w:r>
          </w:p>
        </w:tc>
        <w:tc>
          <w:tcPr>
            <w:tcW w:w="6586" w:type="dxa"/>
            <w:shd w:val="clear" w:color="000000" w:fill="FFFFFF"/>
            <w:vAlign w:val="center"/>
            <w:hideMark/>
          </w:tcPr>
          <w:p w14:paraId="76028302"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Bàn điều khiển GrandMA3 Fullsize </w:t>
            </w:r>
          </w:p>
        </w:tc>
        <w:tc>
          <w:tcPr>
            <w:tcW w:w="839" w:type="dxa"/>
            <w:shd w:val="clear" w:color="000000" w:fill="FFFFFF"/>
            <w:noWrap/>
            <w:vAlign w:val="center"/>
            <w:hideMark/>
          </w:tcPr>
          <w:p w14:paraId="5968E04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noWrap/>
            <w:vAlign w:val="center"/>
            <w:hideMark/>
          </w:tcPr>
          <w:p w14:paraId="2770199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B0AB902" w14:textId="77777777" w:rsidTr="00AB730B">
        <w:trPr>
          <w:trHeight w:val="465"/>
        </w:trPr>
        <w:tc>
          <w:tcPr>
            <w:tcW w:w="780" w:type="dxa"/>
            <w:shd w:val="clear" w:color="000000" w:fill="FFFFFF"/>
            <w:noWrap/>
            <w:vAlign w:val="center"/>
            <w:hideMark/>
          </w:tcPr>
          <w:p w14:paraId="4767191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93A8D5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Kỹ thuật ánh sáng</w:t>
            </w:r>
          </w:p>
        </w:tc>
        <w:tc>
          <w:tcPr>
            <w:tcW w:w="839" w:type="dxa"/>
            <w:shd w:val="clear" w:color="000000" w:fill="FFFFFF"/>
            <w:noWrap/>
            <w:vAlign w:val="center"/>
            <w:hideMark/>
          </w:tcPr>
          <w:p w14:paraId="364CA0A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người</w:t>
            </w:r>
          </w:p>
        </w:tc>
        <w:tc>
          <w:tcPr>
            <w:tcW w:w="1160" w:type="dxa"/>
            <w:shd w:val="clear" w:color="000000" w:fill="FFFFFF"/>
            <w:noWrap/>
            <w:vAlign w:val="center"/>
            <w:hideMark/>
          </w:tcPr>
          <w:p w14:paraId="34BC68BC"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3E2CBCB" w14:textId="77777777" w:rsidTr="00AB730B">
        <w:trPr>
          <w:trHeight w:val="1200"/>
        </w:trPr>
        <w:tc>
          <w:tcPr>
            <w:tcW w:w="780" w:type="dxa"/>
            <w:shd w:val="clear" w:color="000000" w:fill="FFFFFF"/>
            <w:noWrap/>
            <w:vAlign w:val="center"/>
            <w:hideMark/>
          </w:tcPr>
          <w:p w14:paraId="25684AD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2D0C983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Led matrix </w:t>
            </w:r>
            <w:r w:rsidRPr="007B2671">
              <w:rPr>
                <w:sz w:val="26"/>
                <w:szCs w:val="26"/>
                <w:lang w:val="vi-VN" w:eastAsia="vi-VN"/>
              </w:rPr>
              <w:br/>
            </w:r>
            <w:r w:rsidRPr="007B2671">
              <w:rPr>
                <w:i/>
                <w:iCs/>
                <w:sz w:val="26"/>
                <w:szCs w:val="26"/>
                <w:lang w:val="vi-VN" w:eastAsia="vi-VN"/>
              </w:rPr>
              <w:t>Led Maxtrix uốn theo maket, Layer truss, hệ thống dây tín hiệu,dự kiến 450m</w:t>
            </w:r>
          </w:p>
        </w:tc>
        <w:tc>
          <w:tcPr>
            <w:tcW w:w="839" w:type="dxa"/>
            <w:shd w:val="clear" w:color="000000" w:fill="FFFFFF"/>
            <w:noWrap/>
            <w:vAlign w:val="center"/>
            <w:hideMark/>
          </w:tcPr>
          <w:p w14:paraId="5737411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w:t>
            </w:r>
          </w:p>
        </w:tc>
        <w:tc>
          <w:tcPr>
            <w:tcW w:w="1160" w:type="dxa"/>
            <w:shd w:val="clear" w:color="000000" w:fill="FFFFFF"/>
            <w:noWrap/>
            <w:vAlign w:val="center"/>
            <w:hideMark/>
          </w:tcPr>
          <w:p w14:paraId="7DC9703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450</w:t>
            </w:r>
          </w:p>
        </w:tc>
      </w:tr>
      <w:tr w:rsidR="0088126B" w:rsidRPr="007B2671" w14:paraId="10F50477" w14:textId="77777777" w:rsidTr="00AB730B">
        <w:trPr>
          <w:trHeight w:val="1260"/>
        </w:trPr>
        <w:tc>
          <w:tcPr>
            <w:tcW w:w="780" w:type="dxa"/>
            <w:shd w:val="clear" w:color="000000" w:fill="FFFFFF"/>
            <w:noWrap/>
            <w:vAlign w:val="center"/>
            <w:hideMark/>
          </w:tcPr>
          <w:p w14:paraId="1EB0EE1C"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2</w:t>
            </w:r>
          </w:p>
        </w:tc>
        <w:tc>
          <w:tcPr>
            <w:tcW w:w="6586" w:type="dxa"/>
            <w:shd w:val="clear" w:color="000000" w:fill="FFFFFF"/>
            <w:vAlign w:val="center"/>
            <w:hideMark/>
          </w:tcPr>
          <w:p w14:paraId="04AB66F7" w14:textId="1B0C258D" w:rsidR="0088126B" w:rsidRPr="007B2671" w:rsidRDefault="0088126B" w:rsidP="001C57D1">
            <w:pPr>
              <w:widowControl w:val="0"/>
              <w:jc w:val="left"/>
              <w:rPr>
                <w:b/>
                <w:bCs/>
                <w:sz w:val="26"/>
                <w:szCs w:val="26"/>
                <w:lang w:val="vi-VN" w:eastAsia="vi-VN"/>
              </w:rPr>
            </w:pPr>
            <w:r w:rsidRPr="007B2671">
              <w:rPr>
                <w:b/>
                <w:bCs/>
                <w:sz w:val="26"/>
                <w:szCs w:val="26"/>
                <w:lang w:val="vi-VN" w:eastAsia="vi-VN"/>
              </w:rPr>
              <w:t>Cho thuê màn hình LED</w:t>
            </w:r>
            <w:r w:rsidR="005B6733">
              <w:rPr>
                <w:b/>
                <w:bCs/>
                <w:i/>
                <w:iCs/>
                <w:sz w:val="26"/>
                <w:szCs w:val="26"/>
                <w:lang w:eastAsia="vi-VN"/>
              </w:rPr>
              <w:t xml:space="preserve"> (Chất lượng tương đương hoặc hơn)</w:t>
            </w:r>
            <w:r w:rsidRPr="007B2671">
              <w:rPr>
                <w:b/>
                <w:bCs/>
                <w:sz w:val="26"/>
                <w:szCs w:val="26"/>
                <w:lang w:val="vi-VN" w:eastAsia="vi-VN"/>
              </w:rPr>
              <w:br/>
            </w:r>
            <w:r w:rsidRPr="007B2671">
              <w:rPr>
                <w:b/>
                <w:bCs/>
                <w:i/>
                <w:iCs/>
                <w:sz w:val="26"/>
                <w:szCs w:val="26"/>
                <w:lang w:val="vi-VN" w:eastAsia="vi-VN"/>
              </w:rPr>
              <w:t>Thuê 03 ngày: Sơ duyệt, tổng duyệt, chạy chính thức</w:t>
            </w:r>
            <w:r w:rsidRPr="007B2671">
              <w:rPr>
                <w:b/>
                <w:bCs/>
                <w:i/>
                <w:iCs/>
                <w:sz w:val="26"/>
                <w:szCs w:val="26"/>
                <w:lang w:val="vi-VN" w:eastAsia="vi-VN"/>
              </w:rPr>
              <w:br/>
              <w:t>Chi phí đã bao gồm vận chuyển, lắp đặt, tháo dỡ sau sự kiện, chi phí nhân sự trực 03 ngày</w:t>
            </w:r>
          </w:p>
        </w:tc>
        <w:tc>
          <w:tcPr>
            <w:tcW w:w="839" w:type="dxa"/>
            <w:shd w:val="clear" w:color="000000" w:fill="FFFFFF"/>
            <w:noWrap/>
            <w:vAlign w:val="center"/>
            <w:hideMark/>
          </w:tcPr>
          <w:p w14:paraId="3E99CD73"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noWrap/>
            <w:vAlign w:val="center"/>
            <w:hideMark/>
          </w:tcPr>
          <w:p w14:paraId="2D6B85B4"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48A5034B" w14:textId="77777777" w:rsidTr="00AB730B">
        <w:trPr>
          <w:trHeight w:val="630"/>
        </w:trPr>
        <w:tc>
          <w:tcPr>
            <w:tcW w:w="780" w:type="dxa"/>
            <w:shd w:val="clear" w:color="000000" w:fill="FFFFFF"/>
            <w:noWrap/>
            <w:vAlign w:val="center"/>
            <w:hideMark/>
          </w:tcPr>
          <w:p w14:paraId="22B8F3F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2C732C8F"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Màn hình LED P3 Outdoors </w:t>
            </w:r>
            <w:r w:rsidRPr="007B2671">
              <w:rPr>
                <w:sz w:val="26"/>
                <w:szCs w:val="26"/>
                <w:lang w:val="vi-VN" w:eastAsia="vi-VN"/>
              </w:rPr>
              <w:br/>
              <w:t xml:space="preserve">Màn chính : 9,5mW x 14mH </w:t>
            </w:r>
          </w:p>
        </w:tc>
        <w:tc>
          <w:tcPr>
            <w:tcW w:w="839" w:type="dxa"/>
            <w:vMerge w:val="restart"/>
            <w:shd w:val="clear" w:color="000000" w:fill="FFFFFF"/>
            <w:noWrap/>
            <w:vAlign w:val="center"/>
            <w:hideMark/>
          </w:tcPr>
          <w:p w14:paraId="598132C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vMerge w:val="restart"/>
            <w:shd w:val="clear" w:color="000000" w:fill="FFFFFF"/>
            <w:vAlign w:val="center"/>
            <w:hideMark/>
          </w:tcPr>
          <w:p w14:paraId="4C85EB6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1</w:t>
            </w:r>
          </w:p>
        </w:tc>
      </w:tr>
      <w:tr w:rsidR="0088126B" w:rsidRPr="007B2671" w14:paraId="458FBD6F" w14:textId="77777777" w:rsidTr="00AB730B">
        <w:trPr>
          <w:trHeight w:val="630"/>
        </w:trPr>
        <w:tc>
          <w:tcPr>
            <w:tcW w:w="780" w:type="dxa"/>
            <w:shd w:val="clear" w:color="000000" w:fill="FFFFFF"/>
            <w:noWrap/>
            <w:vAlign w:val="center"/>
            <w:hideMark/>
          </w:tcPr>
          <w:p w14:paraId="7D7C4084"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22C3F3DA" w14:textId="77777777" w:rsidR="0088126B" w:rsidRPr="007B2671" w:rsidRDefault="0088126B" w:rsidP="001C57D1">
            <w:pPr>
              <w:widowControl w:val="0"/>
              <w:jc w:val="left"/>
              <w:rPr>
                <w:sz w:val="26"/>
                <w:szCs w:val="26"/>
                <w:lang w:val="vi-VN" w:eastAsia="vi-VN"/>
              </w:rPr>
            </w:pPr>
            <w:r w:rsidRPr="007B2671">
              <w:rPr>
                <w:sz w:val="26"/>
                <w:szCs w:val="26"/>
                <w:lang w:val="vi-VN" w:eastAsia="vi-VN"/>
              </w:rPr>
              <w:t>Màn cánh 01</w:t>
            </w:r>
            <w:r w:rsidRPr="007B2671">
              <w:rPr>
                <w:sz w:val="26"/>
                <w:szCs w:val="26"/>
                <w:lang w:val="vi-VN" w:eastAsia="vi-VN"/>
              </w:rPr>
              <w:br/>
              <w:t>Kích Thước : 3mW x 14mH x 2 bên</w:t>
            </w:r>
          </w:p>
        </w:tc>
        <w:tc>
          <w:tcPr>
            <w:tcW w:w="839" w:type="dxa"/>
            <w:vMerge/>
            <w:vAlign w:val="center"/>
            <w:hideMark/>
          </w:tcPr>
          <w:p w14:paraId="526EBB40" w14:textId="77777777" w:rsidR="0088126B" w:rsidRPr="007B2671" w:rsidRDefault="0088126B" w:rsidP="001C57D1">
            <w:pPr>
              <w:widowControl w:val="0"/>
              <w:jc w:val="left"/>
              <w:rPr>
                <w:sz w:val="26"/>
                <w:szCs w:val="26"/>
                <w:lang w:val="vi-VN" w:eastAsia="vi-VN"/>
              </w:rPr>
            </w:pPr>
          </w:p>
        </w:tc>
        <w:tc>
          <w:tcPr>
            <w:tcW w:w="1160" w:type="dxa"/>
            <w:vMerge/>
            <w:vAlign w:val="center"/>
            <w:hideMark/>
          </w:tcPr>
          <w:p w14:paraId="7D1263E8" w14:textId="77777777" w:rsidR="0088126B" w:rsidRPr="007B2671" w:rsidRDefault="0088126B" w:rsidP="001C57D1">
            <w:pPr>
              <w:widowControl w:val="0"/>
              <w:jc w:val="left"/>
              <w:rPr>
                <w:sz w:val="26"/>
                <w:szCs w:val="26"/>
                <w:lang w:val="vi-VN" w:eastAsia="vi-VN"/>
              </w:rPr>
            </w:pPr>
          </w:p>
        </w:tc>
      </w:tr>
      <w:tr w:rsidR="0088126B" w:rsidRPr="007B2671" w14:paraId="1C6739BE" w14:textId="77777777" w:rsidTr="00AB730B">
        <w:trPr>
          <w:trHeight w:val="1890"/>
        </w:trPr>
        <w:tc>
          <w:tcPr>
            <w:tcW w:w="780" w:type="dxa"/>
            <w:shd w:val="clear" w:color="000000" w:fill="FFFFFF"/>
            <w:noWrap/>
            <w:vAlign w:val="center"/>
            <w:hideMark/>
          </w:tcPr>
          <w:p w14:paraId="3663126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11C6EE44"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Màn cánh ngoài </w:t>
            </w:r>
            <w:r w:rsidRPr="007B2671">
              <w:rPr>
                <w:sz w:val="26"/>
                <w:szCs w:val="26"/>
                <w:lang w:val="vi-VN" w:eastAsia="vi-VN"/>
              </w:rPr>
              <w:br/>
              <w:t xml:space="preserve">Kích Thước : 10mW x 2m x 2 bên </w:t>
            </w:r>
            <w:r w:rsidRPr="007B2671">
              <w:rPr>
                <w:sz w:val="26"/>
                <w:szCs w:val="26"/>
                <w:lang w:val="vi-VN" w:eastAsia="vi-VN"/>
              </w:rPr>
              <w:br/>
              <w:t xml:space="preserve">Kích Thước : 9mW x 2m x 2 bên </w:t>
            </w:r>
            <w:r w:rsidRPr="007B2671">
              <w:rPr>
                <w:sz w:val="26"/>
                <w:szCs w:val="26"/>
                <w:lang w:val="vi-VN" w:eastAsia="vi-VN"/>
              </w:rPr>
              <w:br/>
              <w:t xml:space="preserve">Kích Thước : 8mW x 2m x 2 bên </w:t>
            </w:r>
            <w:r w:rsidRPr="007B2671">
              <w:rPr>
                <w:sz w:val="26"/>
                <w:szCs w:val="26"/>
                <w:lang w:val="vi-VN" w:eastAsia="vi-VN"/>
              </w:rPr>
              <w:br/>
              <w:t xml:space="preserve">Kích Thước : 6mW x 2m x 2 bên </w:t>
            </w:r>
            <w:r w:rsidRPr="007B2671">
              <w:rPr>
                <w:sz w:val="26"/>
                <w:szCs w:val="26"/>
                <w:lang w:val="vi-VN" w:eastAsia="vi-VN"/>
              </w:rPr>
              <w:br/>
              <w:t xml:space="preserve">Kích Thước : 4mW x 2m x 2 bên </w:t>
            </w:r>
          </w:p>
        </w:tc>
        <w:tc>
          <w:tcPr>
            <w:tcW w:w="839" w:type="dxa"/>
            <w:vMerge/>
            <w:vAlign w:val="center"/>
            <w:hideMark/>
          </w:tcPr>
          <w:p w14:paraId="17AF5430" w14:textId="77777777" w:rsidR="0088126B" w:rsidRPr="007B2671" w:rsidRDefault="0088126B" w:rsidP="001C57D1">
            <w:pPr>
              <w:widowControl w:val="0"/>
              <w:jc w:val="left"/>
              <w:rPr>
                <w:sz w:val="26"/>
                <w:szCs w:val="26"/>
                <w:lang w:val="vi-VN" w:eastAsia="vi-VN"/>
              </w:rPr>
            </w:pPr>
          </w:p>
        </w:tc>
        <w:tc>
          <w:tcPr>
            <w:tcW w:w="1160" w:type="dxa"/>
            <w:vMerge/>
            <w:vAlign w:val="center"/>
            <w:hideMark/>
          </w:tcPr>
          <w:p w14:paraId="3C3D72BB" w14:textId="77777777" w:rsidR="0088126B" w:rsidRPr="007B2671" w:rsidRDefault="0088126B" w:rsidP="001C57D1">
            <w:pPr>
              <w:widowControl w:val="0"/>
              <w:jc w:val="left"/>
              <w:rPr>
                <w:sz w:val="26"/>
                <w:szCs w:val="26"/>
                <w:lang w:val="vi-VN" w:eastAsia="vi-VN"/>
              </w:rPr>
            </w:pPr>
          </w:p>
        </w:tc>
      </w:tr>
      <w:tr w:rsidR="0088126B" w:rsidRPr="007B2671" w14:paraId="6840BB54" w14:textId="77777777" w:rsidTr="00AB730B">
        <w:trPr>
          <w:trHeight w:val="705"/>
        </w:trPr>
        <w:tc>
          <w:tcPr>
            <w:tcW w:w="780" w:type="dxa"/>
            <w:shd w:val="clear" w:color="000000" w:fill="FFFFFF"/>
            <w:noWrap/>
            <w:vAlign w:val="center"/>
            <w:hideMark/>
          </w:tcPr>
          <w:p w14:paraId="3F1EDE4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1E4222BC" w14:textId="77777777" w:rsidR="0088126B" w:rsidRPr="007B2671" w:rsidRDefault="0088126B" w:rsidP="001C57D1">
            <w:pPr>
              <w:widowControl w:val="0"/>
              <w:jc w:val="left"/>
              <w:rPr>
                <w:sz w:val="26"/>
                <w:szCs w:val="26"/>
                <w:lang w:val="vi-VN" w:eastAsia="vi-VN"/>
              </w:rPr>
            </w:pPr>
            <w:r w:rsidRPr="007B2671">
              <w:rPr>
                <w:sz w:val="26"/>
                <w:szCs w:val="26"/>
                <w:lang w:val="vi-VN" w:eastAsia="vi-VN"/>
              </w:rPr>
              <w:t>Màn livecam</w:t>
            </w:r>
            <w:r w:rsidRPr="007B2671">
              <w:rPr>
                <w:sz w:val="26"/>
                <w:szCs w:val="26"/>
                <w:lang w:val="vi-VN" w:eastAsia="vi-VN"/>
              </w:rPr>
              <w:br/>
              <w:t xml:space="preserve">Kích Thước : 7mW x 10mH x 2 bên </w:t>
            </w:r>
          </w:p>
        </w:tc>
        <w:tc>
          <w:tcPr>
            <w:tcW w:w="839" w:type="dxa"/>
            <w:vMerge/>
            <w:vAlign w:val="center"/>
            <w:hideMark/>
          </w:tcPr>
          <w:p w14:paraId="6A3B5113" w14:textId="77777777" w:rsidR="0088126B" w:rsidRPr="007B2671" w:rsidRDefault="0088126B" w:rsidP="001C57D1">
            <w:pPr>
              <w:widowControl w:val="0"/>
              <w:jc w:val="left"/>
              <w:rPr>
                <w:sz w:val="26"/>
                <w:szCs w:val="26"/>
                <w:lang w:val="vi-VN" w:eastAsia="vi-VN"/>
              </w:rPr>
            </w:pPr>
          </w:p>
        </w:tc>
        <w:tc>
          <w:tcPr>
            <w:tcW w:w="1160" w:type="dxa"/>
            <w:vMerge/>
            <w:vAlign w:val="center"/>
            <w:hideMark/>
          </w:tcPr>
          <w:p w14:paraId="00A22A63" w14:textId="77777777" w:rsidR="0088126B" w:rsidRPr="007B2671" w:rsidRDefault="0088126B" w:rsidP="001C57D1">
            <w:pPr>
              <w:widowControl w:val="0"/>
              <w:jc w:val="left"/>
              <w:rPr>
                <w:sz w:val="26"/>
                <w:szCs w:val="26"/>
                <w:lang w:val="vi-VN" w:eastAsia="vi-VN"/>
              </w:rPr>
            </w:pPr>
          </w:p>
        </w:tc>
      </w:tr>
      <w:tr w:rsidR="0088126B" w:rsidRPr="007B2671" w14:paraId="194706C2" w14:textId="77777777" w:rsidTr="00AB730B">
        <w:trPr>
          <w:trHeight w:val="1890"/>
        </w:trPr>
        <w:tc>
          <w:tcPr>
            <w:tcW w:w="780" w:type="dxa"/>
            <w:shd w:val="clear" w:color="000000" w:fill="FFFFFF"/>
            <w:noWrap/>
            <w:vAlign w:val="center"/>
            <w:hideMark/>
          </w:tcPr>
          <w:p w14:paraId="165F7B8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6812D291"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Thiết bị  xử lý bao gồm:</w:t>
            </w:r>
            <w:r w:rsidRPr="007B2671">
              <w:rPr>
                <w:sz w:val="26"/>
                <w:szCs w:val="26"/>
                <w:lang w:val="vi-VN" w:eastAsia="vi-VN"/>
              </w:rPr>
              <w:br/>
              <w:t xml:space="preserve">H9 1 chiếc </w:t>
            </w:r>
            <w:r w:rsidRPr="007B2671">
              <w:rPr>
                <w:sz w:val="26"/>
                <w:szCs w:val="26"/>
                <w:lang w:val="vi-VN" w:eastAsia="vi-VN"/>
              </w:rPr>
              <w:br/>
              <w:t>EC 90 Pro bàn trộn</w:t>
            </w:r>
            <w:r w:rsidRPr="007B2671">
              <w:rPr>
                <w:sz w:val="26"/>
                <w:szCs w:val="26"/>
                <w:lang w:val="vi-VN" w:eastAsia="vi-VN"/>
              </w:rPr>
              <w:br/>
              <w:t>Bộ xử lý tín hiệu EC 40 - 04 hiếc</w:t>
            </w:r>
            <w:r w:rsidRPr="007B2671">
              <w:rPr>
                <w:sz w:val="26"/>
                <w:szCs w:val="26"/>
                <w:lang w:val="vi-VN" w:eastAsia="vi-VN"/>
              </w:rPr>
              <w:br/>
              <w:t>Thiết bị quanng</w:t>
            </w:r>
            <w:r w:rsidRPr="007B2671">
              <w:rPr>
                <w:sz w:val="26"/>
                <w:szCs w:val="26"/>
                <w:lang w:val="vi-VN" w:eastAsia="vi-VN"/>
              </w:rPr>
              <w:br/>
              <w:t>Bộ chuyển đổi tín hiệu hình ảnh</w:t>
            </w:r>
          </w:p>
        </w:tc>
        <w:tc>
          <w:tcPr>
            <w:tcW w:w="839" w:type="dxa"/>
            <w:vMerge/>
            <w:vAlign w:val="center"/>
            <w:hideMark/>
          </w:tcPr>
          <w:p w14:paraId="3524ED6D" w14:textId="77777777" w:rsidR="0088126B" w:rsidRPr="007B2671" w:rsidRDefault="0088126B" w:rsidP="001C57D1">
            <w:pPr>
              <w:widowControl w:val="0"/>
              <w:jc w:val="left"/>
              <w:rPr>
                <w:sz w:val="26"/>
                <w:szCs w:val="26"/>
                <w:lang w:val="vi-VN" w:eastAsia="vi-VN"/>
              </w:rPr>
            </w:pPr>
          </w:p>
        </w:tc>
        <w:tc>
          <w:tcPr>
            <w:tcW w:w="1160" w:type="dxa"/>
            <w:vMerge/>
            <w:vAlign w:val="center"/>
            <w:hideMark/>
          </w:tcPr>
          <w:p w14:paraId="64B545E3" w14:textId="77777777" w:rsidR="0088126B" w:rsidRPr="007B2671" w:rsidRDefault="0088126B" w:rsidP="001C57D1">
            <w:pPr>
              <w:widowControl w:val="0"/>
              <w:jc w:val="left"/>
              <w:rPr>
                <w:sz w:val="26"/>
                <w:szCs w:val="26"/>
                <w:lang w:val="vi-VN" w:eastAsia="vi-VN"/>
              </w:rPr>
            </w:pPr>
          </w:p>
        </w:tc>
      </w:tr>
      <w:tr w:rsidR="0088126B" w:rsidRPr="007B2671" w14:paraId="55D375CD" w14:textId="77777777" w:rsidTr="00AB730B">
        <w:trPr>
          <w:trHeight w:val="555"/>
        </w:trPr>
        <w:tc>
          <w:tcPr>
            <w:tcW w:w="780" w:type="dxa"/>
            <w:shd w:val="clear" w:color="000000" w:fill="FFFFFF"/>
            <w:vAlign w:val="center"/>
            <w:hideMark/>
          </w:tcPr>
          <w:p w14:paraId="54DB0C87"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3</w:t>
            </w:r>
          </w:p>
        </w:tc>
        <w:tc>
          <w:tcPr>
            <w:tcW w:w="6586" w:type="dxa"/>
            <w:shd w:val="clear" w:color="000000" w:fill="FFFFFF"/>
            <w:vAlign w:val="center"/>
            <w:hideMark/>
          </w:tcPr>
          <w:p w14:paraId="727C7EE4"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 xml:space="preserve">Thi công sân khấu: </w:t>
            </w:r>
          </w:p>
        </w:tc>
        <w:tc>
          <w:tcPr>
            <w:tcW w:w="839" w:type="dxa"/>
            <w:shd w:val="clear" w:color="000000" w:fill="FFFFFF"/>
            <w:vAlign w:val="center"/>
            <w:hideMark/>
          </w:tcPr>
          <w:p w14:paraId="2D1CE797"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vAlign w:val="center"/>
            <w:hideMark/>
          </w:tcPr>
          <w:p w14:paraId="48ED61F3"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510F0EE8" w14:textId="77777777" w:rsidTr="002E17C1">
        <w:trPr>
          <w:trHeight w:val="1793"/>
        </w:trPr>
        <w:tc>
          <w:tcPr>
            <w:tcW w:w="780" w:type="dxa"/>
            <w:shd w:val="clear" w:color="000000" w:fill="FFFFFF"/>
            <w:noWrap/>
            <w:vAlign w:val="center"/>
            <w:hideMark/>
          </w:tcPr>
          <w:p w14:paraId="2C5B211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3F119DF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sàn sân khấu</w:t>
            </w:r>
            <w:r w:rsidRPr="007B2671">
              <w:rPr>
                <w:sz w:val="26"/>
                <w:szCs w:val="26"/>
                <w:lang w:val="vi-VN" w:eastAsia="vi-VN"/>
              </w:rPr>
              <w:br/>
              <w:t>Sàn 1,2m: 40m x 8m x 1.2m cao</w:t>
            </w:r>
            <w:r w:rsidRPr="007B2671">
              <w:rPr>
                <w:sz w:val="26"/>
                <w:szCs w:val="26"/>
                <w:lang w:val="vi-VN" w:eastAsia="vi-VN"/>
              </w:rPr>
              <w:br/>
              <w:t>Sàn 1,8m: 40m x 5m x 1,8m cao</w:t>
            </w:r>
            <w:r w:rsidRPr="007B2671">
              <w:rPr>
                <w:sz w:val="26"/>
                <w:szCs w:val="26"/>
                <w:lang w:val="vi-VN" w:eastAsia="vi-VN"/>
              </w:rPr>
              <w:br/>
              <w:t xml:space="preserve">Sàn 2,6m: 40m x 3m x 2.4m cao </w:t>
            </w:r>
            <w:r w:rsidRPr="007B2671">
              <w:rPr>
                <w:sz w:val="26"/>
                <w:szCs w:val="26"/>
                <w:lang w:val="vi-VN" w:eastAsia="vi-VN"/>
              </w:rPr>
              <w:br/>
              <w:t>- Chất Liêu: Chân trụ layer đóng khung kết cấu chắc chắn, trải sắt hộp 40 x 80 làm xà gồ, mặt sàn bằng gỗ ván ép 18mm, bọc thảm ghi</w:t>
            </w:r>
            <w:r w:rsidRPr="007B2671">
              <w:rPr>
                <w:sz w:val="26"/>
                <w:szCs w:val="26"/>
                <w:lang w:val="vi-VN" w:eastAsia="vi-VN"/>
              </w:rPr>
              <w:br/>
              <w:t>- Các cấp sân khấu được bố trí liên hoàn, đồng trục, bảo đảm tầm nhìn, thuận tiện cho dàn dựng và biểu diễn nghệ thuật;</w:t>
            </w:r>
            <w:r w:rsidRPr="007B2671">
              <w:rPr>
                <w:sz w:val="26"/>
                <w:szCs w:val="26"/>
                <w:lang w:val="vi-VN" w:eastAsia="vi-VN"/>
              </w:rPr>
              <w:br/>
              <w:t>- Kết cấu khung sắt/hợp kim chịu lực, lắp ghép dạng module</w:t>
            </w:r>
            <w:r w:rsidRPr="007B2671">
              <w:rPr>
                <w:sz w:val="26"/>
                <w:szCs w:val="26"/>
                <w:lang w:val="vi-VN" w:eastAsia="vi-VN"/>
              </w:rPr>
              <w:br/>
              <w:t>- Mặt sàn: Sử dụng ván gỗ công nghiệp hoặc gỗ ép chịu lực</w:t>
            </w:r>
          </w:p>
        </w:tc>
        <w:tc>
          <w:tcPr>
            <w:tcW w:w="839" w:type="dxa"/>
            <w:shd w:val="clear" w:color="000000" w:fill="FFFFFF"/>
            <w:noWrap/>
            <w:vAlign w:val="center"/>
            <w:hideMark/>
          </w:tcPr>
          <w:p w14:paraId="21E4E29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m2</w:t>
            </w:r>
          </w:p>
        </w:tc>
        <w:tc>
          <w:tcPr>
            <w:tcW w:w="1160" w:type="dxa"/>
            <w:shd w:val="clear" w:color="000000" w:fill="FFFFFF"/>
            <w:noWrap/>
            <w:vAlign w:val="center"/>
            <w:hideMark/>
          </w:tcPr>
          <w:p w14:paraId="64D4C17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xml:space="preserve">           640 </w:t>
            </w:r>
          </w:p>
        </w:tc>
      </w:tr>
      <w:tr w:rsidR="0088126B" w:rsidRPr="007B2671" w14:paraId="50793A37" w14:textId="77777777" w:rsidTr="002E17C1">
        <w:trPr>
          <w:trHeight w:val="763"/>
        </w:trPr>
        <w:tc>
          <w:tcPr>
            <w:tcW w:w="780" w:type="dxa"/>
            <w:shd w:val="clear" w:color="000000" w:fill="FFFFFF"/>
            <w:noWrap/>
            <w:vAlign w:val="center"/>
            <w:hideMark/>
          </w:tcPr>
          <w:p w14:paraId="49BBACD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3FE3077A"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Layout truss sân khấu:</w:t>
            </w:r>
            <w:r w:rsidRPr="007B2671">
              <w:rPr>
                <w:sz w:val="26"/>
                <w:szCs w:val="26"/>
                <w:lang w:val="vi-VN" w:eastAsia="vi-VN"/>
              </w:rPr>
              <w:br/>
              <w:t>- Truss nhôm hợp kim tiêu chuẩn, dạng vuông/tam giác, kích thước phổ biến 290–400mm hoặc tương đương;</w:t>
            </w:r>
            <w:r w:rsidRPr="007B2671">
              <w:rPr>
                <w:sz w:val="26"/>
                <w:szCs w:val="26"/>
                <w:lang w:val="vi-VN" w:eastAsia="vi-VN"/>
              </w:rPr>
              <w:br/>
            </w:r>
            <w:r w:rsidRPr="007B2671">
              <w:rPr>
                <w:sz w:val="26"/>
                <w:szCs w:val="26"/>
                <w:lang w:val="vi-VN" w:eastAsia="vi-VN"/>
              </w:rPr>
              <w:lastRenderedPageBreak/>
              <w:t xml:space="preserve"> - Truss dạng module, lắp ghép đồng bộ theo hệ thống của nhà sản xuất</w:t>
            </w:r>
          </w:p>
        </w:tc>
        <w:tc>
          <w:tcPr>
            <w:tcW w:w="839" w:type="dxa"/>
            <w:shd w:val="clear" w:color="000000" w:fill="FFFFFF"/>
            <w:vAlign w:val="center"/>
            <w:hideMark/>
          </w:tcPr>
          <w:p w14:paraId="03A2BCD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lastRenderedPageBreak/>
              <w:t>m3</w:t>
            </w:r>
          </w:p>
        </w:tc>
        <w:tc>
          <w:tcPr>
            <w:tcW w:w="1160" w:type="dxa"/>
            <w:shd w:val="clear" w:color="000000" w:fill="FFFFFF"/>
            <w:noWrap/>
            <w:vAlign w:val="center"/>
            <w:hideMark/>
          </w:tcPr>
          <w:p w14:paraId="1532948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xml:space="preserve">        7.744 </w:t>
            </w:r>
          </w:p>
        </w:tc>
      </w:tr>
      <w:tr w:rsidR="0088126B" w:rsidRPr="007B2671" w14:paraId="470435B3" w14:textId="77777777" w:rsidTr="002E17C1">
        <w:trPr>
          <w:trHeight w:val="387"/>
        </w:trPr>
        <w:tc>
          <w:tcPr>
            <w:tcW w:w="780" w:type="dxa"/>
            <w:shd w:val="clear" w:color="000000" w:fill="FFFFFF"/>
            <w:noWrap/>
            <w:vAlign w:val="center"/>
            <w:hideMark/>
          </w:tcPr>
          <w:p w14:paraId="55BB1FC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06BF004B" w14:textId="77777777" w:rsidR="0088126B" w:rsidRPr="007B2671" w:rsidRDefault="0088126B" w:rsidP="001C57D1">
            <w:pPr>
              <w:widowControl w:val="0"/>
              <w:jc w:val="left"/>
              <w:rPr>
                <w:sz w:val="26"/>
                <w:szCs w:val="26"/>
                <w:lang w:val="vi-VN" w:eastAsia="vi-VN"/>
              </w:rPr>
            </w:pPr>
            <w:r w:rsidRPr="007B2671">
              <w:rPr>
                <w:sz w:val="26"/>
                <w:szCs w:val="26"/>
                <w:lang w:val="vi-VN" w:eastAsia="vi-VN"/>
              </w:rPr>
              <w:t>Layout truss lắp Đèn mặt sân khấu</w:t>
            </w:r>
            <w:r w:rsidRPr="007B2671">
              <w:rPr>
                <w:sz w:val="26"/>
                <w:szCs w:val="26"/>
                <w:lang w:val="vi-VN" w:eastAsia="vi-VN"/>
              </w:rPr>
              <w:br/>
              <w:t>Dài 4m rộng 6m cao 16m x 2 bên</w:t>
            </w:r>
          </w:p>
        </w:tc>
        <w:tc>
          <w:tcPr>
            <w:tcW w:w="839" w:type="dxa"/>
            <w:shd w:val="clear" w:color="000000" w:fill="FFFFFF"/>
            <w:vAlign w:val="center"/>
            <w:hideMark/>
          </w:tcPr>
          <w:p w14:paraId="687AFF6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m3</w:t>
            </w:r>
          </w:p>
        </w:tc>
        <w:tc>
          <w:tcPr>
            <w:tcW w:w="1160" w:type="dxa"/>
            <w:shd w:val="clear" w:color="000000" w:fill="FFFFFF"/>
            <w:vAlign w:val="center"/>
            <w:hideMark/>
          </w:tcPr>
          <w:p w14:paraId="51A52188"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960</w:t>
            </w:r>
          </w:p>
        </w:tc>
      </w:tr>
      <w:tr w:rsidR="0088126B" w:rsidRPr="007B2671" w14:paraId="51CF6882" w14:textId="77777777" w:rsidTr="00AB730B">
        <w:trPr>
          <w:trHeight w:val="1350"/>
        </w:trPr>
        <w:tc>
          <w:tcPr>
            <w:tcW w:w="780" w:type="dxa"/>
            <w:shd w:val="clear" w:color="000000" w:fill="FFFFFF"/>
            <w:noWrap/>
            <w:vAlign w:val="center"/>
            <w:hideMark/>
          </w:tcPr>
          <w:p w14:paraId="078CDEF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4252290E" w14:textId="77777777" w:rsidR="0088126B" w:rsidRPr="007B2671" w:rsidRDefault="0088126B" w:rsidP="001C57D1">
            <w:pPr>
              <w:widowControl w:val="0"/>
              <w:jc w:val="left"/>
              <w:rPr>
                <w:sz w:val="26"/>
                <w:szCs w:val="26"/>
                <w:lang w:val="vi-VN" w:eastAsia="vi-VN"/>
              </w:rPr>
            </w:pPr>
            <w:r w:rsidRPr="007B2671">
              <w:rPr>
                <w:sz w:val="26"/>
                <w:szCs w:val="26"/>
                <w:lang w:val="vi-VN" w:eastAsia="vi-VN"/>
              </w:rPr>
              <w:t>Bộ chữ chương trình "TẾT QUÊ HƯƠNG NINH BÌNH 2026"</w:t>
            </w:r>
            <w:r w:rsidRPr="007B2671">
              <w:rPr>
                <w:sz w:val="26"/>
                <w:szCs w:val="26"/>
                <w:lang w:val="vi-VN" w:eastAsia="vi-VN"/>
              </w:rPr>
              <w:br/>
            </w:r>
            <w:r w:rsidRPr="007B2671">
              <w:rPr>
                <w:i/>
                <w:iCs/>
                <w:sz w:val="26"/>
                <w:szCs w:val="26"/>
                <w:lang w:val="vi-VN" w:eastAsia="vi-VN"/>
              </w:rPr>
              <w:t xml:space="preserve">Chất liệu sản xuất bằng khung thép hộp mạ kẽm chắc chắn, cắt chữ formex phun sơn nhũ bắt sáng phản quang </w:t>
            </w:r>
          </w:p>
        </w:tc>
        <w:tc>
          <w:tcPr>
            <w:tcW w:w="839" w:type="dxa"/>
            <w:shd w:val="clear" w:color="000000" w:fill="FFFFFF"/>
            <w:vAlign w:val="center"/>
            <w:hideMark/>
          </w:tcPr>
          <w:p w14:paraId="64FDE5E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7B6AF895"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8585778" w14:textId="77777777" w:rsidTr="00AB730B">
        <w:trPr>
          <w:trHeight w:val="480"/>
        </w:trPr>
        <w:tc>
          <w:tcPr>
            <w:tcW w:w="780" w:type="dxa"/>
            <w:shd w:val="clear" w:color="000000" w:fill="FFFFFF"/>
            <w:noWrap/>
            <w:vAlign w:val="center"/>
            <w:hideMark/>
          </w:tcPr>
          <w:p w14:paraId="1CE9312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390F443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Trang trí sân khấu phục vụ chương trình</w:t>
            </w:r>
          </w:p>
        </w:tc>
        <w:tc>
          <w:tcPr>
            <w:tcW w:w="839" w:type="dxa"/>
            <w:shd w:val="clear" w:color="000000" w:fill="FFFFFF"/>
            <w:vAlign w:val="center"/>
            <w:hideMark/>
          </w:tcPr>
          <w:p w14:paraId="19B7C6E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3A570B4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14C8AD77" w14:textId="77777777" w:rsidTr="00AB730B">
        <w:trPr>
          <w:trHeight w:val="1440"/>
        </w:trPr>
        <w:tc>
          <w:tcPr>
            <w:tcW w:w="780" w:type="dxa"/>
            <w:shd w:val="clear" w:color="000000" w:fill="FFFFFF"/>
            <w:noWrap/>
            <w:vAlign w:val="center"/>
            <w:hideMark/>
          </w:tcPr>
          <w:p w14:paraId="302064A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65C2D84C" w14:textId="14D9E64F" w:rsidR="0088126B" w:rsidRPr="007B2671" w:rsidRDefault="0088126B" w:rsidP="001C57D1">
            <w:pPr>
              <w:widowControl w:val="0"/>
              <w:jc w:val="left"/>
              <w:rPr>
                <w:sz w:val="26"/>
                <w:szCs w:val="26"/>
                <w:lang w:val="vi-VN" w:eastAsia="vi-VN"/>
              </w:rPr>
            </w:pPr>
            <w:r w:rsidRPr="007B2671">
              <w:rPr>
                <w:sz w:val="26"/>
                <w:szCs w:val="26"/>
                <w:lang w:val="vi-VN" w:eastAsia="vi-VN"/>
              </w:rPr>
              <w:t>Bậc sân khấu</w:t>
            </w:r>
            <w:r w:rsidR="00B83CE4">
              <w:rPr>
                <w:sz w:val="26"/>
                <w:szCs w:val="26"/>
                <w:lang w:eastAsia="vi-VN"/>
              </w:rPr>
              <w:t xml:space="preserve"> (</w:t>
            </w:r>
            <w:r w:rsidR="00B83CE4" w:rsidRPr="007B2671">
              <w:rPr>
                <w:sz w:val="26"/>
                <w:szCs w:val="26"/>
                <w:lang w:val="vi-VN" w:eastAsia="vi-VN"/>
              </w:rPr>
              <w:t>Sử dụng ván gỗ công nghiệp hoặc gỗ ép chịu lực</w:t>
            </w:r>
            <w:r w:rsidR="00B83CE4">
              <w:rPr>
                <w:sz w:val="26"/>
                <w:szCs w:val="26"/>
                <w:lang w:eastAsia="vi-VN"/>
              </w:rPr>
              <w:t>)</w:t>
            </w:r>
            <w:r w:rsidRPr="007B2671">
              <w:rPr>
                <w:sz w:val="26"/>
                <w:szCs w:val="26"/>
                <w:lang w:val="vi-VN" w:eastAsia="vi-VN"/>
              </w:rPr>
              <w:br/>
              <w:t xml:space="preserve">Bậc sân khấu 1: 5 bậc , cao 1.2m  , dài 50m </w:t>
            </w:r>
            <w:r w:rsidRPr="007B2671">
              <w:rPr>
                <w:sz w:val="26"/>
                <w:szCs w:val="26"/>
                <w:lang w:val="vi-VN" w:eastAsia="vi-VN"/>
              </w:rPr>
              <w:br/>
              <w:t xml:space="preserve">Bậc sân khấu 2 : 4 bậc, uốn cong , cao 1m, dài 80m   </w:t>
            </w:r>
            <w:r w:rsidRPr="007B2671">
              <w:rPr>
                <w:sz w:val="26"/>
                <w:szCs w:val="26"/>
                <w:lang w:val="vi-VN" w:eastAsia="vi-VN"/>
              </w:rPr>
              <w:br/>
              <w:t>Bậc sân khấu 3:  4 bậc, cao 1m, dài 30m</w:t>
            </w:r>
          </w:p>
        </w:tc>
        <w:tc>
          <w:tcPr>
            <w:tcW w:w="839" w:type="dxa"/>
            <w:shd w:val="clear" w:color="000000" w:fill="FFFFFF"/>
            <w:vAlign w:val="center"/>
            <w:hideMark/>
          </w:tcPr>
          <w:p w14:paraId="7EF0D63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7855F5EE"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7D83AA4A" w14:textId="77777777" w:rsidTr="00AB730B">
        <w:trPr>
          <w:trHeight w:val="780"/>
        </w:trPr>
        <w:tc>
          <w:tcPr>
            <w:tcW w:w="780" w:type="dxa"/>
            <w:shd w:val="clear" w:color="000000" w:fill="FFFFFF"/>
            <w:noWrap/>
            <w:vAlign w:val="center"/>
            <w:hideMark/>
          </w:tcPr>
          <w:p w14:paraId="71B3676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0A92A49A" w14:textId="455BD94F" w:rsidR="0088126B" w:rsidRPr="006C3985" w:rsidRDefault="0088126B" w:rsidP="001C57D1">
            <w:pPr>
              <w:widowControl w:val="0"/>
              <w:jc w:val="left"/>
              <w:rPr>
                <w:sz w:val="26"/>
                <w:szCs w:val="26"/>
                <w:lang w:eastAsia="vi-VN"/>
              </w:rPr>
            </w:pPr>
            <w:r w:rsidRPr="007B2671">
              <w:rPr>
                <w:sz w:val="26"/>
                <w:szCs w:val="26"/>
                <w:lang w:val="vi-VN" w:eastAsia="vi-VN"/>
              </w:rPr>
              <w:t>Lối lên xuống cho nghệ sỹ, diễn viên</w:t>
            </w:r>
            <w:r w:rsidR="00B83CE4">
              <w:rPr>
                <w:sz w:val="26"/>
                <w:szCs w:val="26"/>
                <w:lang w:eastAsia="vi-VN"/>
              </w:rPr>
              <w:t xml:space="preserve"> </w:t>
            </w:r>
            <w:r w:rsidR="00B83CE4">
              <w:rPr>
                <w:sz w:val="26"/>
                <w:szCs w:val="26"/>
                <w:lang w:eastAsia="vi-VN"/>
              </w:rPr>
              <w:t>(</w:t>
            </w:r>
            <w:r w:rsidR="00B83CE4" w:rsidRPr="007B2671">
              <w:rPr>
                <w:sz w:val="26"/>
                <w:szCs w:val="26"/>
                <w:lang w:val="vi-VN" w:eastAsia="vi-VN"/>
              </w:rPr>
              <w:t>Sử dụng ván gỗ công nghiệp hoặc gỗ ép chịu lực</w:t>
            </w:r>
            <w:r w:rsidR="00B83CE4">
              <w:rPr>
                <w:sz w:val="26"/>
                <w:szCs w:val="26"/>
                <w:lang w:eastAsia="vi-VN"/>
              </w:rPr>
              <w:t>)</w:t>
            </w:r>
            <w:r w:rsidRPr="007B2671">
              <w:rPr>
                <w:sz w:val="26"/>
                <w:szCs w:val="26"/>
                <w:lang w:val="vi-VN" w:eastAsia="vi-VN"/>
              </w:rPr>
              <w:br/>
              <w:t>Kết cấu khung sắt chịu lực, bố trí hai bên hông sân khấu</w:t>
            </w:r>
          </w:p>
        </w:tc>
        <w:tc>
          <w:tcPr>
            <w:tcW w:w="839" w:type="dxa"/>
            <w:shd w:val="clear" w:color="000000" w:fill="FFFFFF"/>
            <w:vAlign w:val="center"/>
            <w:hideMark/>
          </w:tcPr>
          <w:p w14:paraId="36C154D4"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31E01B4A"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79F9008" w14:textId="77777777" w:rsidTr="00AB730B">
        <w:trPr>
          <w:trHeight w:val="1035"/>
        </w:trPr>
        <w:tc>
          <w:tcPr>
            <w:tcW w:w="780" w:type="dxa"/>
            <w:shd w:val="clear" w:color="000000" w:fill="FFFFFF"/>
            <w:noWrap/>
            <w:vAlign w:val="center"/>
            <w:hideMark/>
          </w:tcPr>
          <w:p w14:paraId="3F28D2D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1C2E5D67" w14:textId="77777777" w:rsidR="0088126B" w:rsidRPr="007B2671" w:rsidRDefault="0088126B" w:rsidP="001C57D1">
            <w:pPr>
              <w:widowControl w:val="0"/>
              <w:jc w:val="left"/>
              <w:rPr>
                <w:sz w:val="26"/>
                <w:szCs w:val="26"/>
                <w:lang w:val="vi-VN" w:eastAsia="vi-VN"/>
              </w:rPr>
            </w:pPr>
            <w:r w:rsidRPr="007B2671">
              <w:rPr>
                <w:sz w:val="26"/>
                <w:szCs w:val="26"/>
                <w:lang w:val="vi-VN" w:eastAsia="vi-VN"/>
              </w:rPr>
              <w:t>Nhà thay đồ cho nghệ sỹ, diễn viên</w:t>
            </w:r>
            <w:r w:rsidRPr="007B2671">
              <w:rPr>
                <w:sz w:val="26"/>
                <w:szCs w:val="26"/>
                <w:lang w:val="vi-VN" w:eastAsia="vi-VN"/>
              </w:rPr>
              <w:br/>
              <w:t>Nhà khung nhôm 300x300, kích thước: 25m x 10m x 2 nhà. Phục vụ thay đồ cho ca sĩ, diễn viên</w:t>
            </w:r>
          </w:p>
        </w:tc>
        <w:tc>
          <w:tcPr>
            <w:tcW w:w="839" w:type="dxa"/>
            <w:shd w:val="clear" w:color="000000" w:fill="FFFFFF"/>
            <w:vAlign w:val="center"/>
            <w:hideMark/>
          </w:tcPr>
          <w:p w14:paraId="39C1E83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m2</w:t>
            </w:r>
          </w:p>
        </w:tc>
        <w:tc>
          <w:tcPr>
            <w:tcW w:w="1160" w:type="dxa"/>
            <w:shd w:val="clear" w:color="000000" w:fill="FFFFFF"/>
            <w:vAlign w:val="center"/>
            <w:hideMark/>
          </w:tcPr>
          <w:p w14:paraId="5EF6A833"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500</w:t>
            </w:r>
          </w:p>
        </w:tc>
      </w:tr>
      <w:tr w:rsidR="0088126B" w:rsidRPr="007B2671" w14:paraId="0CB3CC9D" w14:textId="77777777" w:rsidTr="00AB730B">
        <w:trPr>
          <w:trHeight w:val="960"/>
        </w:trPr>
        <w:tc>
          <w:tcPr>
            <w:tcW w:w="780" w:type="dxa"/>
            <w:shd w:val="clear" w:color="000000" w:fill="FFFFFF"/>
            <w:noWrap/>
            <w:vAlign w:val="center"/>
            <w:hideMark/>
          </w:tcPr>
          <w:p w14:paraId="7F65652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6FE5CE92" w14:textId="77777777" w:rsidR="0088126B" w:rsidRPr="007B2671" w:rsidRDefault="0088126B" w:rsidP="001C57D1">
            <w:pPr>
              <w:widowControl w:val="0"/>
              <w:jc w:val="left"/>
              <w:rPr>
                <w:sz w:val="26"/>
                <w:szCs w:val="26"/>
                <w:lang w:val="vi-VN" w:eastAsia="vi-VN"/>
              </w:rPr>
            </w:pPr>
            <w:r w:rsidRPr="007B2671">
              <w:rPr>
                <w:sz w:val="26"/>
                <w:szCs w:val="26"/>
                <w:lang w:val="vi-VN" w:eastAsia="vi-VN"/>
              </w:rPr>
              <w:t>Nhà khu vực kỹ thuật</w:t>
            </w:r>
            <w:r w:rsidRPr="007B2671">
              <w:rPr>
                <w:sz w:val="26"/>
                <w:szCs w:val="26"/>
                <w:lang w:val="vi-VN" w:eastAsia="vi-VN"/>
              </w:rPr>
              <w:br/>
              <w:t>Nhà khung nhôm 300x300, kích thước: 8m x 10m. Phục vụ cho kĩ thuật ngồi trực chương trình</w:t>
            </w:r>
          </w:p>
        </w:tc>
        <w:tc>
          <w:tcPr>
            <w:tcW w:w="839" w:type="dxa"/>
            <w:shd w:val="clear" w:color="000000" w:fill="FFFFFF"/>
            <w:vAlign w:val="center"/>
            <w:hideMark/>
          </w:tcPr>
          <w:p w14:paraId="5E32B5B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m2</w:t>
            </w:r>
          </w:p>
        </w:tc>
        <w:tc>
          <w:tcPr>
            <w:tcW w:w="1160" w:type="dxa"/>
            <w:shd w:val="clear" w:color="000000" w:fill="FFFFFF"/>
            <w:vAlign w:val="center"/>
            <w:hideMark/>
          </w:tcPr>
          <w:p w14:paraId="5A7319D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80</w:t>
            </w:r>
          </w:p>
        </w:tc>
      </w:tr>
      <w:tr w:rsidR="0088126B" w:rsidRPr="007B2671" w14:paraId="65809555" w14:textId="77777777" w:rsidTr="00AB730B">
        <w:trPr>
          <w:trHeight w:val="390"/>
        </w:trPr>
        <w:tc>
          <w:tcPr>
            <w:tcW w:w="780" w:type="dxa"/>
            <w:shd w:val="clear" w:color="000000" w:fill="FFFFFF"/>
            <w:vAlign w:val="center"/>
            <w:hideMark/>
          </w:tcPr>
          <w:p w14:paraId="68BD65A5"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4</w:t>
            </w:r>
          </w:p>
        </w:tc>
        <w:tc>
          <w:tcPr>
            <w:tcW w:w="6586" w:type="dxa"/>
            <w:shd w:val="clear" w:color="000000" w:fill="FFFFFF"/>
            <w:vAlign w:val="center"/>
            <w:hideMark/>
          </w:tcPr>
          <w:p w14:paraId="44F15723"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Hiệu ứng sân khấu</w:t>
            </w:r>
          </w:p>
        </w:tc>
        <w:tc>
          <w:tcPr>
            <w:tcW w:w="839" w:type="dxa"/>
            <w:shd w:val="clear" w:color="000000" w:fill="FFFFFF"/>
            <w:vAlign w:val="center"/>
            <w:hideMark/>
          </w:tcPr>
          <w:p w14:paraId="79A8BEA4"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 </w:t>
            </w:r>
          </w:p>
        </w:tc>
        <w:tc>
          <w:tcPr>
            <w:tcW w:w="1160" w:type="dxa"/>
            <w:shd w:val="clear" w:color="000000" w:fill="FFFFFF"/>
            <w:vAlign w:val="center"/>
            <w:hideMark/>
          </w:tcPr>
          <w:p w14:paraId="59A68D1E" w14:textId="77777777" w:rsidR="0088126B" w:rsidRPr="007B2671" w:rsidRDefault="0088126B" w:rsidP="001C57D1">
            <w:pPr>
              <w:widowControl w:val="0"/>
              <w:jc w:val="right"/>
              <w:rPr>
                <w:i/>
                <w:iCs/>
                <w:sz w:val="26"/>
                <w:szCs w:val="26"/>
                <w:lang w:val="vi-VN" w:eastAsia="vi-VN"/>
              </w:rPr>
            </w:pPr>
            <w:r w:rsidRPr="007B2671">
              <w:rPr>
                <w:i/>
                <w:iCs/>
                <w:sz w:val="26"/>
                <w:szCs w:val="26"/>
                <w:lang w:val="vi-VN" w:eastAsia="vi-VN"/>
              </w:rPr>
              <w:t> </w:t>
            </w:r>
          </w:p>
        </w:tc>
      </w:tr>
      <w:tr w:rsidR="0088126B" w:rsidRPr="007B2671" w14:paraId="5F0C387C" w14:textId="77777777" w:rsidTr="00AB730B">
        <w:trPr>
          <w:trHeight w:val="780"/>
        </w:trPr>
        <w:tc>
          <w:tcPr>
            <w:tcW w:w="780" w:type="dxa"/>
            <w:shd w:val="clear" w:color="000000" w:fill="FFFFFF"/>
            <w:vAlign w:val="center"/>
            <w:hideMark/>
          </w:tcPr>
          <w:p w14:paraId="10EDCB2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0D965E06" w14:textId="77777777" w:rsidR="0088126B" w:rsidRPr="007B2671" w:rsidRDefault="0088126B" w:rsidP="001C57D1">
            <w:pPr>
              <w:widowControl w:val="0"/>
              <w:jc w:val="left"/>
              <w:rPr>
                <w:sz w:val="26"/>
                <w:szCs w:val="26"/>
                <w:lang w:val="vi-VN" w:eastAsia="vi-VN"/>
              </w:rPr>
            </w:pPr>
            <w:r w:rsidRPr="007B2671">
              <w:rPr>
                <w:sz w:val="26"/>
                <w:szCs w:val="26"/>
                <w:lang w:val="vi-VN" w:eastAsia="vi-VN"/>
              </w:rPr>
              <w:t>Dựng visual chương trình nghệ thuật</w:t>
            </w:r>
            <w:r w:rsidRPr="007B2671">
              <w:rPr>
                <w:sz w:val="26"/>
                <w:szCs w:val="26"/>
                <w:lang w:val="vi-VN" w:eastAsia="vi-VN"/>
              </w:rPr>
              <w:br/>
            </w:r>
            <w:r w:rsidRPr="007B2671">
              <w:rPr>
                <w:i/>
                <w:iCs/>
                <w:sz w:val="26"/>
                <w:szCs w:val="26"/>
                <w:lang w:val="vi-VN" w:eastAsia="vi-VN"/>
              </w:rPr>
              <w:t>Theo kịch bản chương trình</w:t>
            </w:r>
          </w:p>
        </w:tc>
        <w:tc>
          <w:tcPr>
            <w:tcW w:w="839" w:type="dxa"/>
            <w:shd w:val="clear" w:color="000000" w:fill="FFFFFF"/>
            <w:vAlign w:val="center"/>
            <w:hideMark/>
          </w:tcPr>
          <w:p w14:paraId="5CA1C60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bài</w:t>
            </w:r>
          </w:p>
        </w:tc>
        <w:tc>
          <w:tcPr>
            <w:tcW w:w="1160" w:type="dxa"/>
            <w:shd w:val="clear" w:color="000000" w:fill="FFFFFF"/>
            <w:vAlign w:val="center"/>
            <w:hideMark/>
          </w:tcPr>
          <w:p w14:paraId="4536B6B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25</w:t>
            </w:r>
          </w:p>
        </w:tc>
      </w:tr>
      <w:tr w:rsidR="0088126B" w:rsidRPr="007B2671" w14:paraId="058E28A8" w14:textId="77777777" w:rsidTr="00AB730B">
        <w:trPr>
          <w:trHeight w:val="390"/>
        </w:trPr>
        <w:tc>
          <w:tcPr>
            <w:tcW w:w="780" w:type="dxa"/>
            <w:shd w:val="clear" w:color="000000" w:fill="FFFFFF"/>
            <w:vAlign w:val="center"/>
            <w:hideMark/>
          </w:tcPr>
          <w:p w14:paraId="72DFDB1D"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10E5E13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máy tạo khói</w:t>
            </w:r>
          </w:p>
        </w:tc>
        <w:tc>
          <w:tcPr>
            <w:tcW w:w="839" w:type="dxa"/>
            <w:shd w:val="clear" w:color="000000" w:fill="FFFFFF"/>
            <w:vAlign w:val="center"/>
            <w:hideMark/>
          </w:tcPr>
          <w:p w14:paraId="5DFDFA9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73830CC7"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CECB93F" w14:textId="77777777" w:rsidTr="00AB730B">
        <w:trPr>
          <w:trHeight w:val="390"/>
        </w:trPr>
        <w:tc>
          <w:tcPr>
            <w:tcW w:w="780" w:type="dxa"/>
            <w:shd w:val="clear" w:color="000000" w:fill="FFFFFF"/>
            <w:vAlign w:val="center"/>
            <w:hideMark/>
          </w:tcPr>
          <w:p w14:paraId="39BA59F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3D1A6DFD"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máy tạo lửa</w:t>
            </w:r>
          </w:p>
        </w:tc>
        <w:tc>
          <w:tcPr>
            <w:tcW w:w="839" w:type="dxa"/>
            <w:shd w:val="clear" w:color="000000" w:fill="FFFFFF"/>
            <w:vAlign w:val="center"/>
            <w:hideMark/>
          </w:tcPr>
          <w:p w14:paraId="39FA562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53C80EC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30B597ED" w14:textId="77777777" w:rsidTr="00AB730B">
        <w:trPr>
          <w:trHeight w:val="390"/>
        </w:trPr>
        <w:tc>
          <w:tcPr>
            <w:tcW w:w="780" w:type="dxa"/>
            <w:shd w:val="clear" w:color="000000" w:fill="FFFFFF"/>
            <w:noWrap/>
            <w:vAlign w:val="center"/>
            <w:hideMark/>
          </w:tcPr>
          <w:p w14:paraId="608B7981"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5</w:t>
            </w:r>
          </w:p>
        </w:tc>
        <w:tc>
          <w:tcPr>
            <w:tcW w:w="6586" w:type="dxa"/>
            <w:shd w:val="clear" w:color="000000" w:fill="FFFFFF"/>
            <w:vAlign w:val="center"/>
            <w:hideMark/>
          </w:tcPr>
          <w:p w14:paraId="61C13EF9" w14:textId="4B8FCC84" w:rsidR="0088126B" w:rsidRPr="007B2671" w:rsidRDefault="005B6733" w:rsidP="001C57D1">
            <w:pPr>
              <w:widowControl w:val="0"/>
              <w:jc w:val="left"/>
              <w:rPr>
                <w:b/>
                <w:bCs/>
                <w:sz w:val="26"/>
                <w:szCs w:val="26"/>
                <w:lang w:val="vi-VN" w:eastAsia="vi-VN"/>
              </w:rPr>
            </w:pPr>
            <w:r>
              <w:rPr>
                <w:b/>
                <w:bCs/>
                <w:sz w:val="26"/>
                <w:szCs w:val="26"/>
                <w:lang w:eastAsia="vi-VN"/>
              </w:rPr>
              <w:t>C</w:t>
            </w:r>
            <w:r w:rsidR="0088126B" w:rsidRPr="007B2671">
              <w:rPr>
                <w:b/>
                <w:bCs/>
                <w:sz w:val="26"/>
                <w:szCs w:val="26"/>
                <w:lang w:val="vi-VN" w:eastAsia="vi-VN"/>
              </w:rPr>
              <w:t>ác ca sỹ, nghệ sỹ, diễn viên</w:t>
            </w:r>
          </w:p>
        </w:tc>
        <w:tc>
          <w:tcPr>
            <w:tcW w:w="839" w:type="dxa"/>
            <w:shd w:val="clear" w:color="000000" w:fill="FFFFFF"/>
            <w:vAlign w:val="center"/>
            <w:hideMark/>
          </w:tcPr>
          <w:p w14:paraId="4D99D2FD"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vAlign w:val="center"/>
            <w:hideMark/>
          </w:tcPr>
          <w:p w14:paraId="21400968"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384CD70A" w14:textId="77777777" w:rsidTr="00AB730B">
        <w:trPr>
          <w:trHeight w:val="390"/>
        </w:trPr>
        <w:tc>
          <w:tcPr>
            <w:tcW w:w="780" w:type="dxa"/>
            <w:shd w:val="clear" w:color="000000" w:fill="FFFFFF"/>
            <w:noWrap/>
            <w:vAlign w:val="center"/>
            <w:hideMark/>
          </w:tcPr>
          <w:p w14:paraId="41921AF7"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5.1</w:t>
            </w:r>
          </w:p>
        </w:tc>
        <w:tc>
          <w:tcPr>
            <w:tcW w:w="6586" w:type="dxa"/>
            <w:shd w:val="clear" w:color="000000" w:fill="FFFFFF"/>
            <w:vAlign w:val="center"/>
            <w:hideMark/>
          </w:tcPr>
          <w:p w14:paraId="1D215498"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Thuê MC, ca sỹ</w:t>
            </w:r>
          </w:p>
        </w:tc>
        <w:tc>
          <w:tcPr>
            <w:tcW w:w="839" w:type="dxa"/>
            <w:shd w:val="clear" w:color="000000" w:fill="FFFFFF"/>
            <w:noWrap/>
            <w:vAlign w:val="center"/>
            <w:hideMark/>
          </w:tcPr>
          <w:p w14:paraId="22B6FD0C"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noWrap/>
            <w:vAlign w:val="center"/>
            <w:hideMark/>
          </w:tcPr>
          <w:p w14:paraId="6116872E"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01798D98" w14:textId="77777777" w:rsidTr="00AB730B">
        <w:trPr>
          <w:trHeight w:val="390"/>
        </w:trPr>
        <w:tc>
          <w:tcPr>
            <w:tcW w:w="780" w:type="dxa"/>
            <w:shd w:val="clear" w:color="000000" w:fill="FFFFFF"/>
            <w:vAlign w:val="center"/>
            <w:hideMark/>
          </w:tcPr>
          <w:p w14:paraId="76E2609D"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03E3C54A" w14:textId="77777777" w:rsidR="0088126B" w:rsidRDefault="0088126B" w:rsidP="001C57D1">
            <w:pPr>
              <w:widowControl w:val="0"/>
              <w:jc w:val="left"/>
              <w:rPr>
                <w:sz w:val="26"/>
                <w:szCs w:val="26"/>
                <w:lang w:eastAsia="vi-VN"/>
              </w:rPr>
            </w:pPr>
            <w:r w:rsidRPr="007B2671">
              <w:rPr>
                <w:sz w:val="26"/>
                <w:szCs w:val="26"/>
                <w:lang w:val="vi-VN" w:eastAsia="vi-VN"/>
              </w:rPr>
              <w:t>Thuê MC (2 người (1 nam, 1 nữ)</w:t>
            </w:r>
          </w:p>
          <w:p w14:paraId="65A159E6" w14:textId="26FCB25C" w:rsidR="00540839" w:rsidRPr="00540839" w:rsidRDefault="00540839" w:rsidP="001C57D1">
            <w:pPr>
              <w:widowControl w:val="0"/>
              <w:jc w:val="left"/>
              <w:rPr>
                <w:sz w:val="26"/>
                <w:szCs w:val="26"/>
                <w:lang w:eastAsia="vi-VN"/>
              </w:rPr>
            </w:pPr>
            <w:r w:rsidRPr="00540839">
              <w:rPr>
                <w:i/>
                <w:iCs/>
                <w:sz w:val="26"/>
                <w:szCs w:val="26"/>
                <w:lang w:eastAsia="vi-VN"/>
              </w:rPr>
              <w:t>Đã từng tham gia MC chương trình của đài truyền hình trung ương</w:t>
            </w:r>
          </w:p>
        </w:tc>
        <w:tc>
          <w:tcPr>
            <w:tcW w:w="839" w:type="dxa"/>
            <w:shd w:val="clear" w:color="000000" w:fill="FFFFFF"/>
            <w:vAlign w:val="center"/>
            <w:hideMark/>
          </w:tcPr>
          <w:p w14:paraId="7A02B7E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noWrap/>
            <w:vAlign w:val="center"/>
            <w:hideMark/>
          </w:tcPr>
          <w:p w14:paraId="5556E41A"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 xml:space="preserve">               1 </w:t>
            </w:r>
          </w:p>
        </w:tc>
      </w:tr>
      <w:tr w:rsidR="0088126B" w:rsidRPr="007B2671" w14:paraId="488C1CFA" w14:textId="77777777" w:rsidTr="00AB730B">
        <w:trPr>
          <w:trHeight w:val="690"/>
        </w:trPr>
        <w:tc>
          <w:tcPr>
            <w:tcW w:w="780" w:type="dxa"/>
            <w:shd w:val="clear" w:color="000000" w:fill="FFFFFF"/>
            <w:vAlign w:val="center"/>
            <w:hideMark/>
          </w:tcPr>
          <w:p w14:paraId="2F39B30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5395A680" w14:textId="587F2542" w:rsidR="0088126B" w:rsidRPr="005B6733" w:rsidRDefault="0088126B" w:rsidP="001C57D1">
            <w:pPr>
              <w:widowControl w:val="0"/>
              <w:jc w:val="left"/>
              <w:rPr>
                <w:sz w:val="26"/>
                <w:szCs w:val="26"/>
                <w:lang w:eastAsia="vi-VN"/>
              </w:rPr>
            </w:pPr>
            <w:r w:rsidRPr="007B2671">
              <w:rPr>
                <w:sz w:val="26"/>
                <w:szCs w:val="26"/>
                <w:lang w:val="vi-VN" w:eastAsia="vi-VN"/>
              </w:rPr>
              <w:t>Thuê Ca sỹ</w:t>
            </w:r>
            <w:r w:rsidRPr="007B2671">
              <w:rPr>
                <w:sz w:val="26"/>
                <w:szCs w:val="26"/>
                <w:lang w:val="vi-VN" w:eastAsia="vi-VN"/>
              </w:rPr>
              <w:br/>
            </w:r>
            <w:r w:rsidRPr="007B2671">
              <w:rPr>
                <w:i/>
                <w:iCs/>
                <w:sz w:val="26"/>
                <w:szCs w:val="26"/>
                <w:lang w:val="vi-VN" w:eastAsia="vi-VN"/>
              </w:rPr>
              <w:t xml:space="preserve">Dự kiến </w:t>
            </w:r>
            <w:r w:rsidR="005B6733">
              <w:rPr>
                <w:i/>
                <w:iCs/>
                <w:sz w:val="26"/>
                <w:szCs w:val="26"/>
                <w:lang w:eastAsia="vi-VN"/>
              </w:rPr>
              <w:t>tối thiểu 06</w:t>
            </w:r>
            <w:r w:rsidRPr="007B2671">
              <w:rPr>
                <w:i/>
                <w:iCs/>
                <w:sz w:val="26"/>
                <w:szCs w:val="26"/>
                <w:lang w:val="vi-VN" w:eastAsia="vi-VN"/>
              </w:rPr>
              <w:t xml:space="preserve"> ca sĩ đạt giải Sao mai trở lên</w:t>
            </w:r>
            <w:r w:rsidR="005B6733">
              <w:rPr>
                <w:i/>
                <w:iCs/>
                <w:sz w:val="26"/>
                <w:szCs w:val="26"/>
                <w:lang w:eastAsia="vi-VN"/>
              </w:rPr>
              <w:t xml:space="preserve">. Trong đó có có </w:t>
            </w:r>
            <w:r w:rsidR="005B6733" w:rsidRPr="005B6733">
              <w:rPr>
                <w:i/>
                <w:iCs/>
                <w:sz w:val="26"/>
                <w:szCs w:val="26"/>
                <w:lang w:eastAsia="vi-VN"/>
              </w:rPr>
              <w:t>01 Ca sĩ hạng A thực hiện các ca khúc cách mạng (Trình độ tiến sĩ)</w:t>
            </w:r>
          </w:p>
        </w:tc>
        <w:tc>
          <w:tcPr>
            <w:tcW w:w="839" w:type="dxa"/>
            <w:shd w:val="clear" w:color="000000" w:fill="FFFFFF"/>
            <w:noWrap/>
            <w:vAlign w:val="center"/>
            <w:hideMark/>
          </w:tcPr>
          <w:p w14:paraId="2F21601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noWrap/>
            <w:vAlign w:val="center"/>
            <w:hideMark/>
          </w:tcPr>
          <w:p w14:paraId="2E71385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 xml:space="preserve">               1 </w:t>
            </w:r>
          </w:p>
        </w:tc>
      </w:tr>
      <w:tr w:rsidR="0088126B" w:rsidRPr="007B2671" w14:paraId="61C461EE" w14:textId="77777777" w:rsidTr="00AB730B">
        <w:trPr>
          <w:trHeight w:val="690"/>
        </w:trPr>
        <w:tc>
          <w:tcPr>
            <w:tcW w:w="780" w:type="dxa"/>
            <w:shd w:val="clear" w:color="000000" w:fill="FFFFFF"/>
            <w:vAlign w:val="center"/>
            <w:hideMark/>
          </w:tcPr>
          <w:p w14:paraId="424090D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42006E47" w14:textId="689105A8" w:rsidR="0088126B" w:rsidRPr="007B2671" w:rsidRDefault="00EF6FF5" w:rsidP="001C57D1">
            <w:pPr>
              <w:widowControl w:val="0"/>
              <w:jc w:val="left"/>
              <w:rPr>
                <w:sz w:val="26"/>
                <w:szCs w:val="26"/>
                <w:lang w:val="vi-VN" w:eastAsia="vi-VN"/>
              </w:rPr>
            </w:pPr>
            <w:r>
              <w:rPr>
                <w:sz w:val="26"/>
                <w:szCs w:val="26"/>
                <w:lang w:eastAsia="vi-VN"/>
              </w:rPr>
              <w:t xml:space="preserve">Thuê </w:t>
            </w:r>
            <w:r w:rsidR="0088126B" w:rsidRPr="007B2671">
              <w:rPr>
                <w:sz w:val="26"/>
                <w:szCs w:val="26"/>
                <w:lang w:val="vi-VN" w:eastAsia="vi-VN"/>
              </w:rPr>
              <w:t>DJ + MC</w:t>
            </w:r>
            <w:r w:rsidR="0088126B" w:rsidRPr="007B2671">
              <w:rPr>
                <w:sz w:val="26"/>
                <w:szCs w:val="26"/>
                <w:lang w:val="vi-VN" w:eastAsia="vi-VN"/>
              </w:rPr>
              <w:br/>
            </w:r>
            <w:r w:rsidR="0088126B" w:rsidRPr="007B2671">
              <w:rPr>
                <w:i/>
                <w:iCs/>
                <w:sz w:val="26"/>
                <w:szCs w:val="26"/>
                <w:lang w:val="vi-VN" w:eastAsia="vi-VN"/>
              </w:rPr>
              <w:t>1 DJ; 1 MC chuyên nghiệp</w:t>
            </w:r>
          </w:p>
        </w:tc>
        <w:tc>
          <w:tcPr>
            <w:tcW w:w="839" w:type="dxa"/>
            <w:shd w:val="clear" w:color="000000" w:fill="FFFFFF"/>
            <w:noWrap/>
            <w:vAlign w:val="center"/>
            <w:hideMark/>
          </w:tcPr>
          <w:p w14:paraId="25937728"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noWrap/>
            <w:vAlign w:val="center"/>
            <w:hideMark/>
          </w:tcPr>
          <w:p w14:paraId="254EF972"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 xml:space="preserve">               1 </w:t>
            </w:r>
          </w:p>
        </w:tc>
      </w:tr>
      <w:tr w:rsidR="0088126B" w:rsidRPr="007B2671" w14:paraId="7A986714" w14:textId="77777777" w:rsidTr="00AB730B">
        <w:trPr>
          <w:trHeight w:val="945"/>
        </w:trPr>
        <w:tc>
          <w:tcPr>
            <w:tcW w:w="780" w:type="dxa"/>
            <w:shd w:val="clear" w:color="000000" w:fill="FFFFFF"/>
            <w:vAlign w:val="center"/>
            <w:hideMark/>
          </w:tcPr>
          <w:p w14:paraId="45EDC74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4E036E4C"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vũ đoàn, nhóm múa</w:t>
            </w:r>
            <w:r w:rsidRPr="007B2671">
              <w:rPr>
                <w:sz w:val="26"/>
                <w:szCs w:val="26"/>
                <w:lang w:val="vi-VN" w:eastAsia="vi-VN"/>
              </w:rPr>
              <w:br/>
            </w:r>
            <w:r w:rsidRPr="007B2671">
              <w:rPr>
                <w:i/>
                <w:iCs/>
                <w:sz w:val="26"/>
                <w:szCs w:val="26"/>
                <w:lang w:val="vi-VN" w:eastAsia="vi-VN"/>
              </w:rPr>
              <w:t xml:space="preserve">70 người tập luyện, hợp luyện, tổng duyệt và biểu diễn theo kịch bản chương trình được phê duyệt </w:t>
            </w:r>
          </w:p>
        </w:tc>
        <w:tc>
          <w:tcPr>
            <w:tcW w:w="839" w:type="dxa"/>
            <w:shd w:val="clear" w:color="000000" w:fill="FFFFFF"/>
            <w:noWrap/>
            <w:vAlign w:val="center"/>
            <w:hideMark/>
          </w:tcPr>
          <w:p w14:paraId="74AB429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noWrap/>
            <w:vAlign w:val="center"/>
            <w:hideMark/>
          </w:tcPr>
          <w:p w14:paraId="69263A53"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 xml:space="preserve">               1 </w:t>
            </w:r>
          </w:p>
        </w:tc>
      </w:tr>
      <w:tr w:rsidR="0088126B" w:rsidRPr="007B2671" w14:paraId="2658B574" w14:textId="77777777" w:rsidTr="00AB730B">
        <w:trPr>
          <w:trHeight w:val="390"/>
        </w:trPr>
        <w:tc>
          <w:tcPr>
            <w:tcW w:w="780" w:type="dxa"/>
            <w:shd w:val="clear" w:color="000000" w:fill="FFFFFF"/>
            <w:vAlign w:val="center"/>
            <w:hideMark/>
          </w:tcPr>
          <w:p w14:paraId="43B75DCE"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lastRenderedPageBreak/>
              <w:t>5.2</w:t>
            </w:r>
          </w:p>
        </w:tc>
        <w:tc>
          <w:tcPr>
            <w:tcW w:w="6586" w:type="dxa"/>
            <w:shd w:val="clear" w:color="000000" w:fill="FFFFFF"/>
            <w:vAlign w:val="center"/>
            <w:hideMark/>
          </w:tcPr>
          <w:p w14:paraId="6C968545"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Thù lao ekip sáng tạo</w:t>
            </w:r>
          </w:p>
        </w:tc>
        <w:tc>
          <w:tcPr>
            <w:tcW w:w="839" w:type="dxa"/>
            <w:shd w:val="clear" w:color="000000" w:fill="FFFFFF"/>
            <w:vAlign w:val="center"/>
            <w:hideMark/>
          </w:tcPr>
          <w:p w14:paraId="6583954F"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noWrap/>
            <w:vAlign w:val="center"/>
            <w:hideMark/>
          </w:tcPr>
          <w:p w14:paraId="0403F19D"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45D5E0FB" w14:textId="77777777" w:rsidTr="00AB730B">
        <w:trPr>
          <w:trHeight w:val="70"/>
        </w:trPr>
        <w:tc>
          <w:tcPr>
            <w:tcW w:w="780" w:type="dxa"/>
            <w:shd w:val="clear" w:color="000000" w:fill="FFFFFF"/>
            <w:vAlign w:val="center"/>
            <w:hideMark/>
          </w:tcPr>
          <w:p w14:paraId="3435FD6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16483A15" w14:textId="7B22317A" w:rsidR="0088126B" w:rsidRPr="007B2671" w:rsidRDefault="0088126B" w:rsidP="001C57D1">
            <w:pPr>
              <w:widowControl w:val="0"/>
              <w:jc w:val="left"/>
              <w:rPr>
                <w:sz w:val="26"/>
                <w:szCs w:val="26"/>
                <w:lang w:val="vi-VN" w:eastAsia="vi-VN"/>
              </w:rPr>
            </w:pPr>
            <w:r w:rsidRPr="007B2671">
              <w:rPr>
                <w:sz w:val="26"/>
                <w:szCs w:val="26"/>
                <w:lang w:val="vi-VN" w:eastAsia="vi-VN"/>
              </w:rPr>
              <w:t xml:space="preserve">Biên kịch </w:t>
            </w:r>
            <w:r w:rsidR="00EF6FF5" w:rsidRPr="00EF6FF5">
              <w:rPr>
                <w:sz w:val="26"/>
                <w:szCs w:val="26"/>
                <w:lang w:val="vi-VN" w:eastAsia="vi-VN"/>
              </w:rPr>
              <w:t>trình độ từ đại học trở lên</w:t>
            </w:r>
            <w:r w:rsidRPr="007B2671">
              <w:rPr>
                <w:sz w:val="26"/>
                <w:szCs w:val="26"/>
                <w:lang w:val="vi-VN" w:eastAsia="vi-VN"/>
              </w:rPr>
              <w:br/>
            </w:r>
            <w:r w:rsidRPr="007B2671">
              <w:rPr>
                <w:i/>
                <w:iCs/>
                <w:sz w:val="26"/>
                <w:szCs w:val="26"/>
                <w:lang w:val="vi-VN" w:eastAsia="vi-VN"/>
              </w:rPr>
              <w:t>1 người (Thời lượng 120 phút)</w:t>
            </w:r>
          </w:p>
        </w:tc>
        <w:tc>
          <w:tcPr>
            <w:tcW w:w="839" w:type="dxa"/>
            <w:shd w:val="clear" w:color="000000" w:fill="FFFFFF"/>
            <w:vAlign w:val="center"/>
            <w:hideMark/>
          </w:tcPr>
          <w:p w14:paraId="6BE8F84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638A25B8"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20AC33E7" w14:textId="77777777" w:rsidTr="00AB730B">
        <w:trPr>
          <w:trHeight w:val="70"/>
        </w:trPr>
        <w:tc>
          <w:tcPr>
            <w:tcW w:w="780" w:type="dxa"/>
            <w:shd w:val="clear" w:color="000000" w:fill="FFFFFF"/>
            <w:noWrap/>
            <w:vAlign w:val="center"/>
            <w:hideMark/>
          </w:tcPr>
          <w:p w14:paraId="3924CE8E"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54150177" w14:textId="0565135B" w:rsidR="0088126B" w:rsidRPr="007B2671" w:rsidRDefault="00EF6FF5" w:rsidP="001C57D1">
            <w:pPr>
              <w:widowControl w:val="0"/>
              <w:jc w:val="left"/>
              <w:rPr>
                <w:sz w:val="26"/>
                <w:szCs w:val="26"/>
                <w:lang w:val="vi-VN" w:eastAsia="vi-VN"/>
              </w:rPr>
            </w:pPr>
            <w:r w:rsidRPr="00EF6FF5">
              <w:rPr>
                <w:sz w:val="26"/>
                <w:szCs w:val="26"/>
                <w:lang w:val="vi-VN" w:eastAsia="vi-VN"/>
              </w:rPr>
              <w:t>Đạo diễn đã có kinh nghiệm tổ chức các show tương tự</w:t>
            </w:r>
            <w:r w:rsidR="0088126B" w:rsidRPr="007B2671">
              <w:rPr>
                <w:sz w:val="26"/>
                <w:szCs w:val="26"/>
                <w:lang w:val="vi-VN" w:eastAsia="vi-VN"/>
              </w:rPr>
              <w:br/>
            </w:r>
            <w:r w:rsidR="0088126B" w:rsidRPr="007B2671">
              <w:rPr>
                <w:i/>
                <w:iCs/>
                <w:sz w:val="26"/>
                <w:szCs w:val="26"/>
                <w:lang w:val="vi-VN" w:eastAsia="vi-VN"/>
              </w:rPr>
              <w:t>Tổng đạo diễn cho toàn bộ chương trình thời lượng 120 phút</w:t>
            </w:r>
          </w:p>
        </w:tc>
        <w:tc>
          <w:tcPr>
            <w:tcW w:w="839" w:type="dxa"/>
            <w:shd w:val="clear" w:color="000000" w:fill="FFFFFF"/>
            <w:vAlign w:val="center"/>
            <w:hideMark/>
          </w:tcPr>
          <w:p w14:paraId="44E610F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4924B7CE"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7883A0E2" w14:textId="77777777" w:rsidTr="00AB730B">
        <w:trPr>
          <w:trHeight w:val="390"/>
        </w:trPr>
        <w:tc>
          <w:tcPr>
            <w:tcW w:w="780" w:type="dxa"/>
            <w:shd w:val="clear" w:color="000000" w:fill="FFFFFF"/>
            <w:noWrap/>
            <w:vAlign w:val="center"/>
            <w:hideMark/>
          </w:tcPr>
          <w:p w14:paraId="094FE523"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59161660" w14:textId="77777777" w:rsidR="0088126B" w:rsidRPr="007B2671" w:rsidRDefault="0088126B" w:rsidP="001C57D1">
            <w:pPr>
              <w:widowControl w:val="0"/>
              <w:jc w:val="left"/>
              <w:rPr>
                <w:sz w:val="26"/>
                <w:szCs w:val="26"/>
                <w:lang w:val="vi-VN" w:eastAsia="vi-VN"/>
              </w:rPr>
            </w:pPr>
            <w:r w:rsidRPr="007B2671">
              <w:rPr>
                <w:sz w:val="26"/>
                <w:szCs w:val="26"/>
                <w:lang w:val="vi-VN" w:eastAsia="vi-VN"/>
              </w:rPr>
              <w:t>Biên đạo múa</w:t>
            </w:r>
            <w:r w:rsidRPr="007B2671">
              <w:rPr>
                <w:i/>
                <w:iCs/>
                <w:sz w:val="26"/>
                <w:szCs w:val="26"/>
                <w:lang w:val="vi-VN" w:eastAsia="vi-VN"/>
              </w:rPr>
              <w:t xml:space="preserve"> (2 người, biên đạo múa 20-25 bài)</w:t>
            </w:r>
          </w:p>
        </w:tc>
        <w:tc>
          <w:tcPr>
            <w:tcW w:w="839" w:type="dxa"/>
            <w:shd w:val="clear" w:color="000000" w:fill="FFFFFF"/>
            <w:vAlign w:val="center"/>
            <w:hideMark/>
          </w:tcPr>
          <w:p w14:paraId="3F65569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2DB7A00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75EA28D9" w14:textId="77777777" w:rsidTr="00AB730B">
        <w:trPr>
          <w:trHeight w:val="630"/>
        </w:trPr>
        <w:tc>
          <w:tcPr>
            <w:tcW w:w="780" w:type="dxa"/>
            <w:shd w:val="clear" w:color="000000" w:fill="FFFFFF"/>
            <w:noWrap/>
            <w:vAlign w:val="center"/>
            <w:hideMark/>
          </w:tcPr>
          <w:p w14:paraId="6CBFE49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18B1D45F" w14:textId="77777777" w:rsidR="0088126B" w:rsidRPr="007B2671" w:rsidRDefault="0088126B" w:rsidP="001C57D1">
            <w:pPr>
              <w:widowControl w:val="0"/>
              <w:jc w:val="left"/>
              <w:rPr>
                <w:sz w:val="26"/>
                <w:szCs w:val="26"/>
                <w:lang w:val="vi-VN" w:eastAsia="vi-VN"/>
              </w:rPr>
            </w:pPr>
            <w:r w:rsidRPr="007B2671">
              <w:rPr>
                <w:sz w:val="26"/>
                <w:szCs w:val="26"/>
                <w:lang w:val="vi-VN" w:eastAsia="vi-VN"/>
              </w:rPr>
              <w:t>Họa sỹ thiết kế mỹ thuật sân khấu</w:t>
            </w:r>
            <w:r w:rsidRPr="007B2671">
              <w:rPr>
                <w:sz w:val="26"/>
                <w:szCs w:val="26"/>
                <w:lang w:val="vi-VN" w:eastAsia="vi-VN"/>
              </w:rPr>
              <w:br/>
            </w:r>
            <w:r w:rsidRPr="007B2671">
              <w:rPr>
                <w:i/>
                <w:iCs/>
                <w:sz w:val="26"/>
                <w:szCs w:val="26"/>
                <w:lang w:val="vi-VN" w:eastAsia="vi-VN"/>
              </w:rPr>
              <w:t>Theo kịch bản chương trình</w:t>
            </w:r>
          </w:p>
        </w:tc>
        <w:tc>
          <w:tcPr>
            <w:tcW w:w="839" w:type="dxa"/>
            <w:shd w:val="clear" w:color="000000" w:fill="FFFFFF"/>
            <w:vAlign w:val="center"/>
            <w:hideMark/>
          </w:tcPr>
          <w:p w14:paraId="792CEDB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4BA78D72"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23ABACD7" w14:textId="77777777" w:rsidTr="00AB730B">
        <w:trPr>
          <w:trHeight w:val="390"/>
        </w:trPr>
        <w:tc>
          <w:tcPr>
            <w:tcW w:w="780" w:type="dxa"/>
            <w:shd w:val="clear" w:color="000000" w:fill="FFFFFF"/>
            <w:vAlign w:val="center"/>
            <w:hideMark/>
          </w:tcPr>
          <w:p w14:paraId="332E1640"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5.3</w:t>
            </w:r>
          </w:p>
        </w:tc>
        <w:tc>
          <w:tcPr>
            <w:tcW w:w="6586" w:type="dxa"/>
            <w:shd w:val="clear" w:color="000000" w:fill="FFFFFF"/>
            <w:vAlign w:val="center"/>
            <w:hideMark/>
          </w:tcPr>
          <w:p w14:paraId="0A187430" w14:textId="1DBC1CF8" w:rsidR="0088126B" w:rsidRPr="007B2671" w:rsidRDefault="002A1E72" w:rsidP="001C57D1">
            <w:pPr>
              <w:widowControl w:val="0"/>
              <w:jc w:val="left"/>
              <w:rPr>
                <w:b/>
                <w:bCs/>
                <w:sz w:val="26"/>
                <w:szCs w:val="26"/>
                <w:lang w:val="vi-VN" w:eastAsia="vi-VN"/>
              </w:rPr>
            </w:pPr>
            <w:r>
              <w:rPr>
                <w:b/>
                <w:bCs/>
                <w:sz w:val="26"/>
                <w:szCs w:val="26"/>
                <w:lang w:eastAsia="vi-VN"/>
              </w:rPr>
              <w:t>T</w:t>
            </w:r>
            <w:r w:rsidR="0088126B" w:rsidRPr="007B2671">
              <w:rPr>
                <w:b/>
                <w:bCs/>
                <w:sz w:val="26"/>
                <w:szCs w:val="26"/>
                <w:lang w:val="vi-VN" w:eastAsia="vi-VN"/>
              </w:rPr>
              <w:t>huê thiết bị trình chiếu ánh sáng bầu trời</w:t>
            </w:r>
          </w:p>
        </w:tc>
        <w:tc>
          <w:tcPr>
            <w:tcW w:w="839" w:type="dxa"/>
            <w:shd w:val="clear" w:color="000000" w:fill="FFFFFF"/>
            <w:vAlign w:val="center"/>
            <w:hideMark/>
          </w:tcPr>
          <w:p w14:paraId="672E0E3B" w14:textId="77777777" w:rsidR="0088126B" w:rsidRPr="007B2671" w:rsidRDefault="0088126B" w:rsidP="001C57D1">
            <w:pPr>
              <w:widowControl w:val="0"/>
              <w:jc w:val="center"/>
              <w:rPr>
                <w:i/>
                <w:iCs/>
                <w:sz w:val="26"/>
                <w:szCs w:val="26"/>
                <w:lang w:val="vi-VN" w:eastAsia="vi-VN"/>
              </w:rPr>
            </w:pPr>
            <w:r w:rsidRPr="007B2671">
              <w:rPr>
                <w:i/>
                <w:iCs/>
                <w:sz w:val="26"/>
                <w:szCs w:val="26"/>
                <w:lang w:val="vi-VN" w:eastAsia="vi-VN"/>
              </w:rPr>
              <w:t> </w:t>
            </w:r>
          </w:p>
        </w:tc>
        <w:tc>
          <w:tcPr>
            <w:tcW w:w="1160" w:type="dxa"/>
            <w:shd w:val="clear" w:color="000000" w:fill="FFFFFF"/>
            <w:vAlign w:val="center"/>
            <w:hideMark/>
          </w:tcPr>
          <w:p w14:paraId="6CE4E17F" w14:textId="77777777" w:rsidR="0088126B" w:rsidRPr="007B2671" w:rsidRDefault="0088126B" w:rsidP="001C57D1">
            <w:pPr>
              <w:widowControl w:val="0"/>
              <w:jc w:val="right"/>
              <w:rPr>
                <w:i/>
                <w:iCs/>
                <w:sz w:val="26"/>
                <w:szCs w:val="26"/>
                <w:lang w:val="vi-VN" w:eastAsia="vi-VN"/>
              </w:rPr>
            </w:pPr>
            <w:r w:rsidRPr="007B2671">
              <w:rPr>
                <w:i/>
                <w:iCs/>
                <w:sz w:val="26"/>
                <w:szCs w:val="26"/>
                <w:lang w:val="vi-VN" w:eastAsia="vi-VN"/>
              </w:rPr>
              <w:t> </w:t>
            </w:r>
          </w:p>
        </w:tc>
      </w:tr>
      <w:tr w:rsidR="0088126B" w:rsidRPr="007B2671" w14:paraId="45D01424" w14:textId="77777777" w:rsidTr="00596DE4">
        <w:trPr>
          <w:trHeight w:val="5959"/>
        </w:trPr>
        <w:tc>
          <w:tcPr>
            <w:tcW w:w="780" w:type="dxa"/>
            <w:shd w:val="clear" w:color="000000" w:fill="FFFFFF"/>
            <w:vAlign w:val="center"/>
            <w:hideMark/>
          </w:tcPr>
          <w:p w14:paraId="0C12769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3B5B76F0" w14:textId="16AAB6F9" w:rsidR="0088126B" w:rsidRPr="002E17C1" w:rsidRDefault="0088126B" w:rsidP="001C57D1">
            <w:pPr>
              <w:widowControl w:val="0"/>
              <w:jc w:val="left"/>
              <w:rPr>
                <w:sz w:val="26"/>
                <w:szCs w:val="26"/>
                <w:lang w:eastAsia="vi-VN"/>
              </w:rPr>
            </w:pPr>
            <w:r w:rsidRPr="007B2671">
              <w:rPr>
                <w:sz w:val="26"/>
                <w:szCs w:val="26"/>
                <w:lang w:val="vi-VN" w:eastAsia="vi-VN"/>
              </w:rPr>
              <w:t>Drone Light Show</w:t>
            </w:r>
            <w:r w:rsidRPr="007B2671">
              <w:rPr>
                <w:sz w:val="26"/>
                <w:szCs w:val="26"/>
                <w:lang w:val="vi-VN" w:eastAsia="vi-VN"/>
              </w:rPr>
              <w:br/>
              <w:t>- Demo, lập trình code nội dung biểu diễn Drone Light Show</w:t>
            </w:r>
            <w:r w:rsidRPr="007B2671">
              <w:rPr>
                <w:sz w:val="26"/>
                <w:szCs w:val="26"/>
                <w:lang w:val="vi-VN" w:eastAsia="vi-VN"/>
              </w:rPr>
              <w:br/>
              <w:t>- Cho thuê combo thiết bị Drone theo gói cụ thể, gồm thiết bị</w:t>
            </w:r>
            <w:r w:rsidRPr="007B2671">
              <w:rPr>
                <w:sz w:val="26"/>
                <w:szCs w:val="26"/>
                <w:lang w:val="vi-VN" w:eastAsia="vi-VN"/>
              </w:rPr>
              <w:br/>
              <w:t>drone và các thiết bị phụ trợ đi kèm.</w:t>
            </w:r>
            <w:r w:rsidRPr="007B2671">
              <w:rPr>
                <w:sz w:val="26"/>
                <w:szCs w:val="26"/>
                <w:lang w:val="vi-VN" w:eastAsia="vi-VN"/>
              </w:rPr>
              <w:br/>
              <w:t>- Gói dịch vụ vận hành trình diễn Drone Show</w:t>
            </w:r>
            <w:r w:rsidRPr="007B2671">
              <w:rPr>
                <w:sz w:val="26"/>
                <w:szCs w:val="26"/>
                <w:lang w:val="vi-VN" w:eastAsia="vi-VN"/>
              </w:rPr>
              <w:br/>
              <w:t>- Xin cấp phép bay của Bộ tổng tham mưu - Cục tác chiến ;</w:t>
            </w:r>
            <w:r w:rsidRPr="007B2671">
              <w:rPr>
                <w:sz w:val="26"/>
                <w:szCs w:val="26"/>
                <w:lang w:val="vi-VN" w:eastAsia="vi-VN"/>
              </w:rPr>
              <w:br/>
              <w:t>- Tổ chức hiệp đồng triển khai bay với: Bộ Tư lệnh quân khu sở tại; Trung tâm quản lý bay khu vực – Quân chủng phòng</w:t>
            </w:r>
            <w:r w:rsidRPr="007B2671">
              <w:rPr>
                <w:sz w:val="26"/>
                <w:szCs w:val="26"/>
                <w:lang w:val="vi-VN" w:eastAsia="vi-VN"/>
              </w:rPr>
              <w:br/>
              <w:t>không không quân; Ban chỉ huy quân sự địa phương; Cục Tác</w:t>
            </w:r>
            <w:r w:rsidR="002E17C1">
              <w:rPr>
                <w:sz w:val="26"/>
                <w:szCs w:val="26"/>
                <w:lang w:eastAsia="vi-VN"/>
              </w:rPr>
              <w:t xml:space="preserve"> </w:t>
            </w:r>
            <w:r w:rsidRPr="007B2671">
              <w:rPr>
                <w:sz w:val="26"/>
                <w:szCs w:val="26"/>
                <w:lang w:val="vi-VN" w:eastAsia="vi-VN"/>
              </w:rPr>
              <w:t>chiến điện tử - Bộ Tổng tham mưu;</w:t>
            </w:r>
            <w:r w:rsidRPr="007B2671">
              <w:rPr>
                <w:sz w:val="26"/>
                <w:szCs w:val="26"/>
                <w:lang w:val="vi-VN" w:eastAsia="vi-VN"/>
              </w:rPr>
              <w:br/>
              <w:t>- Sản xuất chương trình biểu diễn theo ý khách hàng;</w:t>
            </w:r>
            <w:r w:rsidRPr="007B2671">
              <w:rPr>
                <w:sz w:val="26"/>
                <w:szCs w:val="26"/>
                <w:lang w:val="vi-VN" w:eastAsia="vi-VN"/>
              </w:rPr>
              <w:br/>
              <w:t>- Bay tổng duyệt 01 lượt trước ngày sự kiện (trước tối đa 1</w:t>
            </w:r>
            <w:r w:rsidRPr="007B2671">
              <w:rPr>
                <w:sz w:val="26"/>
                <w:szCs w:val="26"/>
                <w:lang w:val="vi-VN" w:eastAsia="vi-VN"/>
              </w:rPr>
              <w:br/>
              <w:t>ngày);</w:t>
            </w:r>
            <w:r w:rsidRPr="007B2671">
              <w:rPr>
                <w:sz w:val="26"/>
                <w:szCs w:val="26"/>
                <w:lang w:val="vi-VN" w:eastAsia="vi-VN"/>
              </w:rPr>
              <w:br/>
              <w:t>- Bay biểu diễn 01 lượt vào ngày sự kiện;</w:t>
            </w:r>
            <w:r w:rsidRPr="007B2671">
              <w:rPr>
                <w:sz w:val="26"/>
                <w:szCs w:val="26"/>
                <w:lang w:val="vi-VN" w:eastAsia="vi-VN"/>
              </w:rPr>
              <w:br/>
              <w:t>- Chi phí đi lại, lưu trú, ăn uống của đội ngũ kĩ thuật viên (Bao</w:t>
            </w:r>
            <w:r w:rsidR="002E17C1">
              <w:rPr>
                <w:sz w:val="26"/>
                <w:szCs w:val="26"/>
                <w:lang w:eastAsia="vi-VN"/>
              </w:rPr>
              <w:t xml:space="preserve"> </w:t>
            </w:r>
            <w:r w:rsidRPr="007B2671">
              <w:rPr>
                <w:sz w:val="26"/>
                <w:szCs w:val="26"/>
                <w:lang w:val="vi-VN" w:eastAsia="vi-VN"/>
              </w:rPr>
              <w:t>gồm kĩ sư bay, quản lý hiện trường, cộng tác viên,.... ).</w:t>
            </w:r>
            <w:r w:rsidRPr="007B2671">
              <w:rPr>
                <w:sz w:val="26"/>
                <w:szCs w:val="26"/>
                <w:lang w:val="vi-VN" w:eastAsia="vi-VN"/>
              </w:rPr>
              <w:br/>
              <w:t>- Chi phí di chuyển thiết bị 2 chiều.</w:t>
            </w:r>
            <w:r w:rsidRPr="007B2671">
              <w:rPr>
                <w:sz w:val="26"/>
                <w:szCs w:val="26"/>
                <w:lang w:val="vi-VN" w:eastAsia="vi-VN"/>
              </w:rPr>
              <w:br/>
              <w:t>- Chi phí lưu trữ của thiết bị Drone (thuê lều bạt khu vực vận</w:t>
            </w:r>
            <w:r w:rsidRPr="007B2671">
              <w:rPr>
                <w:sz w:val="26"/>
                <w:szCs w:val="26"/>
                <w:lang w:val="vi-VN" w:eastAsia="vi-VN"/>
              </w:rPr>
              <w:br/>
              <w:t>hành, thuê kho chứa thiết bị).</w:t>
            </w:r>
            <w:r w:rsidRPr="007B2671">
              <w:rPr>
                <w:sz w:val="26"/>
                <w:szCs w:val="26"/>
                <w:lang w:val="vi-VN" w:eastAsia="vi-VN"/>
              </w:rPr>
              <w:br/>
              <w:t>- Một số các chi phí triển khai khác và chi phí phát sinh (nước,</w:t>
            </w:r>
            <w:r w:rsidR="002E17C1">
              <w:rPr>
                <w:sz w:val="26"/>
                <w:szCs w:val="26"/>
                <w:lang w:eastAsia="vi-VN"/>
              </w:rPr>
              <w:t xml:space="preserve"> </w:t>
            </w:r>
            <w:r w:rsidRPr="007B2671">
              <w:rPr>
                <w:sz w:val="26"/>
                <w:szCs w:val="26"/>
                <w:lang w:val="vi-VN" w:eastAsia="vi-VN"/>
              </w:rPr>
              <w:t>vệ sinh…</w:t>
            </w:r>
            <w:r w:rsidR="002E17C1">
              <w:rPr>
                <w:sz w:val="26"/>
                <w:szCs w:val="26"/>
                <w:lang w:eastAsia="vi-VN"/>
              </w:rPr>
              <w:t>)</w:t>
            </w:r>
          </w:p>
        </w:tc>
        <w:tc>
          <w:tcPr>
            <w:tcW w:w="839" w:type="dxa"/>
            <w:shd w:val="clear" w:color="000000" w:fill="FFFFFF"/>
            <w:vAlign w:val="center"/>
            <w:hideMark/>
          </w:tcPr>
          <w:p w14:paraId="3EEE9BF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62E35210"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500</w:t>
            </w:r>
          </w:p>
        </w:tc>
      </w:tr>
      <w:tr w:rsidR="0088126B" w:rsidRPr="007B2671" w14:paraId="547A3684" w14:textId="77777777" w:rsidTr="00AB730B">
        <w:trPr>
          <w:trHeight w:val="390"/>
        </w:trPr>
        <w:tc>
          <w:tcPr>
            <w:tcW w:w="780" w:type="dxa"/>
            <w:shd w:val="clear" w:color="000000" w:fill="FFFFFF"/>
            <w:vAlign w:val="center"/>
            <w:hideMark/>
          </w:tcPr>
          <w:p w14:paraId="5AA18B3C"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5.4</w:t>
            </w:r>
          </w:p>
        </w:tc>
        <w:tc>
          <w:tcPr>
            <w:tcW w:w="6586" w:type="dxa"/>
            <w:shd w:val="clear" w:color="000000" w:fill="FFFFFF"/>
            <w:vAlign w:val="center"/>
            <w:hideMark/>
          </w:tcPr>
          <w:p w14:paraId="026754B1" w14:textId="02617878" w:rsidR="0088126B" w:rsidRPr="007B2671" w:rsidRDefault="00881CE6" w:rsidP="001C57D1">
            <w:pPr>
              <w:widowControl w:val="0"/>
              <w:jc w:val="left"/>
              <w:rPr>
                <w:b/>
                <w:bCs/>
                <w:sz w:val="26"/>
                <w:szCs w:val="26"/>
                <w:lang w:val="vi-VN" w:eastAsia="vi-VN"/>
              </w:rPr>
            </w:pPr>
            <w:r>
              <w:rPr>
                <w:b/>
                <w:bCs/>
                <w:sz w:val="26"/>
                <w:szCs w:val="26"/>
                <w:lang w:eastAsia="vi-VN"/>
              </w:rPr>
              <w:t>T</w:t>
            </w:r>
            <w:r w:rsidR="0088126B" w:rsidRPr="007B2671">
              <w:rPr>
                <w:b/>
                <w:bCs/>
                <w:sz w:val="26"/>
                <w:szCs w:val="26"/>
                <w:lang w:val="vi-VN" w:eastAsia="vi-VN"/>
              </w:rPr>
              <w:t>huê trang phục, đạo cụ</w:t>
            </w:r>
          </w:p>
        </w:tc>
        <w:tc>
          <w:tcPr>
            <w:tcW w:w="839" w:type="dxa"/>
            <w:shd w:val="clear" w:color="000000" w:fill="FFFFFF"/>
            <w:vAlign w:val="center"/>
            <w:hideMark/>
          </w:tcPr>
          <w:p w14:paraId="5128C040"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vAlign w:val="center"/>
            <w:hideMark/>
          </w:tcPr>
          <w:p w14:paraId="236428B4"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4546185C" w14:textId="77777777" w:rsidTr="00AB730B">
        <w:trPr>
          <w:trHeight w:val="945"/>
        </w:trPr>
        <w:tc>
          <w:tcPr>
            <w:tcW w:w="780" w:type="dxa"/>
            <w:shd w:val="clear" w:color="000000" w:fill="FFFFFF"/>
            <w:vAlign w:val="center"/>
            <w:hideMark/>
          </w:tcPr>
          <w:p w14:paraId="6F8A377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247F0EC6" w14:textId="5F9BEBB8" w:rsidR="0088126B" w:rsidRPr="007B2671" w:rsidRDefault="00881CE6" w:rsidP="001C57D1">
            <w:pPr>
              <w:widowControl w:val="0"/>
              <w:jc w:val="left"/>
              <w:rPr>
                <w:sz w:val="26"/>
                <w:szCs w:val="26"/>
                <w:lang w:val="vi-VN" w:eastAsia="vi-VN"/>
              </w:rPr>
            </w:pPr>
            <w:r>
              <w:rPr>
                <w:sz w:val="26"/>
                <w:szCs w:val="26"/>
                <w:lang w:eastAsia="vi-VN"/>
              </w:rPr>
              <w:t>T</w:t>
            </w:r>
            <w:r w:rsidR="0088126B" w:rsidRPr="007B2671">
              <w:rPr>
                <w:sz w:val="26"/>
                <w:szCs w:val="26"/>
                <w:lang w:val="vi-VN" w:eastAsia="vi-VN"/>
              </w:rPr>
              <w:t xml:space="preserve">huê phục trang phục vụ biểu diễn: </w:t>
            </w:r>
            <w:r w:rsidR="0088126B" w:rsidRPr="007B2671">
              <w:rPr>
                <w:sz w:val="26"/>
                <w:szCs w:val="26"/>
                <w:lang w:val="vi-VN" w:eastAsia="vi-VN"/>
              </w:rPr>
              <w:br/>
              <w:t xml:space="preserve"> Thời gian đối với các trang phục đi thuê là 2 ngày: tổng duyệt, biểu diễn chính thức</w:t>
            </w:r>
          </w:p>
        </w:tc>
        <w:tc>
          <w:tcPr>
            <w:tcW w:w="839" w:type="dxa"/>
            <w:shd w:val="clear" w:color="000000" w:fill="FFFFFF"/>
            <w:vAlign w:val="center"/>
            <w:hideMark/>
          </w:tcPr>
          <w:p w14:paraId="3966987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ngày</w:t>
            </w:r>
          </w:p>
        </w:tc>
        <w:tc>
          <w:tcPr>
            <w:tcW w:w="1160" w:type="dxa"/>
            <w:shd w:val="clear" w:color="000000" w:fill="FFFFFF"/>
            <w:vAlign w:val="center"/>
            <w:hideMark/>
          </w:tcPr>
          <w:p w14:paraId="2FF42BEE"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w:t>
            </w:r>
          </w:p>
        </w:tc>
      </w:tr>
      <w:tr w:rsidR="0088126B" w:rsidRPr="007B2671" w14:paraId="4240C6B1" w14:textId="77777777" w:rsidTr="00AB730B">
        <w:trPr>
          <w:trHeight w:val="945"/>
        </w:trPr>
        <w:tc>
          <w:tcPr>
            <w:tcW w:w="780" w:type="dxa"/>
            <w:shd w:val="clear" w:color="000000" w:fill="FFFFFF"/>
            <w:vAlign w:val="center"/>
            <w:hideMark/>
          </w:tcPr>
          <w:p w14:paraId="2D21658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w:t>
            </w:r>
          </w:p>
        </w:tc>
        <w:tc>
          <w:tcPr>
            <w:tcW w:w="6586" w:type="dxa"/>
            <w:shd w:val="clear" w:color="000000" w:fill="FFFFFF"/>
            <w:vAlign w:val="center"/>
            <w:hideMark/>
          </w:tcPr>
          <w:p w14:paraId="7540B94B" w14:textId="7FBC9CB8" w:rsidR="0088126B" w:rsidRPr="007B2671" w:rsidRDefault="00881CE6" w:rsidP="001C57D1">
            <w:pPr>
              <w:widowControl w:val="0"/>
              <w:jc w:val="left"/>
              <w:rPr>
                <w:sz w:val="26"/>
                <w:szCs w:val="26"/>
                <w:lang w:val="vi-VN" w:eastAsia="vi-VN"/>
              </w:rPr>
            </w:pPr>
            <w:r>
              <w:rPr>
                <w:sz w:val="26"/>
                <w:szCs w:val="26"/>
                <w:lang w:eastAsia="vi-VN"/>
              </w:rPr>
              <w:t>T</w:t>
            </w:r>
            <w:r w:rsidR="0088126B" w:rsidRPr="007B2671">
              <w:rPr>
                <w:sz w:val="26"/>
                <w:szCs w:val="26"/>
                <w:lang w:val="vi-VN" w:eastAsia="vi-VN"/>
              </w:rPr>
              <w:t xml:space="preserve">huê đạo cụ phục vụ biểu diễn: </w:t>
            </w:r>
            <w:r w:rsidR="0088126B" w:rsidRPr="007B2671">
              <w:rPr>
                <w:sz w:val="26"/>
                <w:szCs w:val="26"/>
                <w:lang w:val="vi-VN" w:eastAsia="vi-VN"/>
              </w:rPr>
              <w:br/>
              <w:t xml:space="preserve"> Thời gian đối với các đạo cụ đi thuê là 2 ngày: tổng duyệt, biểu diễn chính thức</w:t>
            </w:r>
          </w:p>
        </w:tc>
        <w:tc>
          <w:tcPr>
            <w:tcW w:w="839" w:type="dxa"/>
            <w:shd w:val="clear" w:color="000000" w:fill="FFFFFF"/>
            <w:vAlign w:val="center"/>
            <w:hideMark/>
          </w:tcPr>
          <w:p w14:paraId="4F11568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ngày</w:t>
            </w:r>
          </w:p>
        </w:tc>
        <w:tc>
          <w:tcPr>
            <w:tcW w:w="1160" w:type="dxa"/>
            <w:shd w:val="clear" w:color="000000" w:fill="FFFFFF"/>
            <w:vAlign w:val="center"/>
            <w:hideMark/>
          </w:tcPr>
          <w:p w14:paraId="673047D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w:t>
            </w:r>
          </w:p>
        </w:tc>
      </w:tr>
      <w:tr w:rsidR="0088126B" w:rsidRPr="007B2671" w14:paraId="758299FA" w14:textId="77777777" w:rsidTr="00AB730B">
        <w:trPr>
          <w:trHeight w:val="450"/>
        </w:trPr>
        <w:tc>
          <w:tcPr>
            <w:tcW w:w="780" w:type="dxa"/>
            <w:shd w:val="clear" w:color="000000" w:fill="FFFFFF"/>
            <w:noWrap/>
            <w:vAlign w:val="center"/>
            <w:hideMark/>
          </w:tcPr>
          <w:p w14:paraId="4A1347FF"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6</w:t>
            </w:r>
          </w:p>
        </w:tc>
        <w:tc>
          <w:tcPr>
            <w:tcW w:w="6586" w:type="dxa"/>
            <w:shd w:val="clear" w:color="000000" w:fill="FFFFFF"/>
            <w:vAlign w:val="center"/>
            <w:hideMark/>
          </w:tcPr>
          <w:p w14:paraId="60BDD75A" w14:textId="77777777" w:rsidR="0088126B" w:rsidRPr="007B2671" w:rsidRDefault="0088126B" w:rsidP="001C57D1">
            <w:pPr>
              <w:widowControl w:val="0"/>
              <w:jc w:val="left"/>
              <w:rPr>
                <w:b/>
                <w:bCs/>
                <w:sz w:val="26"/>
                <w:szCs w:val="26"/>
                <w:lang w:val="vi-VN" w:eastAsia="vi-VN"/>
              </w:rPr>
            </w:pPr>
            <w:r w:rsidRPr="007B2671">
              <w:rPr>
                <w:b/>
                <w:bCs/>
                <w:sz w:val="26"/>
                <w:szCs w:val="26"/>
                <w:lang w:val="vi-VN" w:eastAsia="vi-VN"/>
              </w:rPr>
              <w:t>Chi phí khác</w:t>
            </w:r>
          </w:p>
        </w:tc>
        <w:tc>
          <w:tcPr>
            <w:tcW w:w="839" w:type="dxa"/>
            <w:shd w:val="clear" w:color="000000" w:fill="FFFFFF"/>
            <w:noWrap/>
            <w:vAlign w:val="center"/>
            <w:hideMark/>
          </w:tcPr>
          <w:p w14:paraId="6DFB901A" w14:textId="77777777" w:rsidR="0088126B" w:rsidRPr="007B2671" w:rsidRDefault="0088126B" w:rsidP="001C57D1">
            <w:pPr>
              <w:widowControl w:val="0"/>
              <w:jc w:val="center"/>
              <w:rPr>
                <w:b/>
                <w:bCs/>
                <w:sz w:val="26"/>
                <w:szCs w:val="26"/>
                <w:lang w:val="vi-VN" w:eastAsia="vi-VN"/>
              </w:rPr>
            </w:pPr>
            <w:r w:rsidRPr="007B2671">
              <w:rPr>
                <w:b/>
                <w:bCs/>
                <w:sz w:val="26"/>
                <w:szCs w:val="26"/>
                <w:lang w:val="vi-VN" w:eastAsia="vi-VN"/>
              </w:rPr>
              <w:t> </w:t>
            </w:r>
          </w:p>
        </w:tc>
        <w:tc>
          <w:tcPr>
            <w:tcW w:w="1160" w:type="dxa"/>
            <w:shd w:val="clear" w:color="000000" w:fill="FFFFFF"/>
            <w:noWrap/>
            <w:vAlign w:val="center"/>
            <w:hideMark/>
          </w:tcPr>
          <w:p w14:paraId="66D431AD" w14:textId="77777777" w:rsidR="0088126B" w:rsidRPr="007B2671" w:rsidRDefault="0088126B" w:rsidP="001C57D1">
            <w:pPr>
              <w:widowControl w:val="0"/>
              <w:jc w:val="right"/>
              <w:rPr>
                <w:b/>
                <w:bCs/>
                <w:sz w:val="26"/>
                <w:szCs w:val="26"/>
                <w:lang w:val="vi-VN" w:eastAsia="vi-VN"/>
              </w:rPr>
            </w:pPr>
            <w:r w:rsidRPr="007B2671">
              <w:rPr>
                <w:b/>
                <w:bCs/>
                <w:sz w:val="26"/>
                <w:szCs w:val="26"/>
                <w:lang w:val="vi-VN" w:eastAsia="vi-VN"/>
              </w:rPr>
              <w:t> </w:t>
            </w:r>
          </w:p>
        </w:tc>
      </w:tr>
      <w:tr w:rsidR="0088126B" w:rsidRPr="007B2671" w14:paraId="657A837D" w14:textId="77777777" w:rsidTr="00AB730B">
        <w:trPr>
          <w:trHeight w:val="1035"/>
        </w:trPr>
        <w:tc>
          <w:tcPr>
            <w:tcW w:w="780" w:type="dxa"/>
            <w:shd w:val="clear" w:color="000000" w:fill="FFFFFF"/>
            <w:noWrap/>
            <w:vAlign w:val="center"/>
            <w:hideMark/>
          </w:tcPr>
          <w:p w14:paraId="2E5A0DB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FCE3107"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biển tên đại biểu</w:t>
            </w:r>
            <w:r w:rsidRPr="007B2671">
              <w:rPr>
                <w:sz w:val="26"/>
                <w:szCs w:val="26"/>
                <w:lang w:val="vi-VN" w:eastAsia="vi-VN"/>
              </w:rPr>
              <w:br/>
              <w:t>Mica trong suốt dày 3mm, gắn chân mica hoặc inox.</w:t>
            </w:r>
            <w:r w:rsidRPr="007B2671">
              <w:rPr>
                <w:sz w:val="26"/>
                <w:szCs w:val="26"/>
                <w:lang w:val="vi-VN" w:eastAsia="vi-VN"/>
              </w:rPr>
              <w:br/>
              <w:t xml:space="preserve">Kích thước: 20 × 10cm. In decal tên đại biểu </w:t>
            </w:r>
          </w:p>
        </w:tc>
        <w:tc>
          <w:tcPr>
            <w:tcW w:w="839" w:type="dxa"/>
            <w:shd w:val="clear" w:color="000000" w:fill="FFFFFF"/>
            <w:vAlign w:val="center"/>
            <w:hideMark/>
          </w:tcPr>
          <w:p w14:paraId="343BAED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70AE3029"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20</w:t>
            </w:r>
          </w:p>
        </w:tc>
      </w:tr>
      <w:tr w:rsidR="0088126B" w:rsidRPr="007B2671" w14:paraId="0F750524" w14:textId="77777777" w:rsidTr="00AB730B">
        <w:trPr>
          <w:trHeight w:val="70"/>
        </w:trPr>
        <w:tc>
          <w:tcPr>
            <w:tcW w:w="780" w:type="dxa"/>
            <w:shd w:val="clear" w:color="000000" w:fill="FFFFFF"/>
            <w:noWrap/>
            <w:vAlign w:val="center"/>
            <w:hideMark/>
          </w:tcPr>
          <w:p w14:paraId="2813302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032ADE33"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bàn đại biểu</w:t>
            </w:r>
            <w:r w:rsidRPr="007B2671">
              <w:rPr>
                <w:sz w:val="26"/>
                <w:szCs w:val="26"/>
                <w:lang w:val="vi-VN" w:eastAsia="vi-VN"/>
              </w:rPr>
              <w:br/>
              <w:t>Kết cấu: Bàn gỗ sơn PU, mặt phủ kính hoặc trải khăn trắng.</w:t>
            </w:r>
            <w:r w:rsidRPr="007B2671">
              <w:rPr>
                <w:sz w:val="26"/>
                <w:szCs w:val="26"/>
                <w:lang w:val="vi-VN" w:eastAsia="vi-VN"/>
              </w:rPr>
              <w:br/>
              <w:t>Kích thước: 1,6m × 0,6m × cao 0,75m.</w:t>
            </w:r>
            <w:r w:rsidRPr="007B2671">
              <w:rPr>
                <w:sz w:val="26"/>
                <w:szCs w:val="26"/>
                <w:lang w:val="vi-VN" w:eastAsia="vi-VN"/>
              </w:rPr>
              <w:br/>
            </w:r>
            <w:r w:rsidRPr="007B2671">
              <w:rPr>
                <w:sz w:val="26"/>
                <w:szCs w:val="26"/>
                <w:lang w:val="vi-VN" w:eastAsia="vi-VN"/>
              </w:rPr>
              <w:lastRenderedPageBreak/>
              <w:t>Trang trí: Bọc khăn trải bàn, phủ ren viền,  hoa tươi.</w:t>
            </w:r>
          </w:p>
        </w:tc>
        <w:tc>
          <w:tcPr>
            <w:tcW w:w="839" w:type="dxa"/>
            <w:shd w:val="clear" w:color="000000" w:fill="FFFFFF"/>
            <w:vAlign w:val="center"/>
            <w:hideMark/>
          </w:tcPr>
          <w:p w14:paraId="1E9B0D7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lastRenderedPageBreak/>
              <w:t>chiếc</w:t>
            </w:r>
          </w:p>
        </w:tc>
        <w:tc>
          <w:tcPr>
            <w:tcW w:w="1160" w:type="dxa"/>
            <w:shd w:val="clear" w:color="000000" w:fill="FFFFFF"/>
            <w:vAlign w:val="center"/>
            <w:hideMark/>
          </w:tcPr>
          <w:p w14:paraId="3D5F6366"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40</w:t>
            </w:r>
          </w:p>
        </w:tc>
      </w:tr>
      <w:tr w:rsidR="0088126B" w:rsidRPr="007B2671" w14:paraId="13C8B4ED" w14:textId="77777777" w:rsidTr="00AB730B">
        <w:trPr>
          <w:trHeight w:val="705"/>
        </w:trPr>
        <w:tc>
          <w:tcPr>
            <w:tcW w:w="780" w:type="dxa"/>
            <w:shd w:val="clear" w:color="000000" w:fill="FFFFFF"/>
            <w:noWrap/>
            <w:vAlign w:val="center"/>
            <w:hideMark/>
          </w:tcPr>
          <w:p w14:paraId="1752FBB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658E5EF5"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ghế đại biểu</w:t>
            </w:r>
            <w:r w:rsidRPr="007B2671">
              <w:rPr>
                <w:sz w:val="26"/>
                <w:szCs w:val="26"/>
                <w:lang w:val="vi-VN" w:eastAsia="vi-VN"/>
              </w:rPr>
              <w:br/>
              <w:t>Ghế banquet trắng thắt nơ</w:t>
            </w:r>
          </w:p>
        </w:tc>
        <w:tc>
          <w:tcPr>
            <w:tcW w:w="839" w:type="dxa"/>
            <w:shd w:val="clear" w:color="000000" w:fill="FFFFFF"/>
            <w:vAlign w:val="center"/>
            <w:hideMark/>
          </w:tcPr>
          <w:p w14:paraId="21DDDCE9"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57708C71"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100</w:t>
            </w:r>
          </w:p>
        </w:tc>
      </w:tr>
      <w:tr w:rsidR="0088126B" w:rsidRPr="007B2671" w14:paraId="03A7FA11" w14:textId="77777777" w:rsidTr="00AB730B">
        <w:trPr>
          <w:trHeight w:val="435"/>
        </w:trPr>
        <w:tc>
          <w:tcPr>
            <w:tcW w:w="780" w:type="dxa"/>
            <w:shd w:val="clear" w:color="000000" w:fill="FFFFFF"/>
            <w:noWrap/>
            <w:vAlign w:val="center"/>
            <w:hideMark/>
          </w:tcPr>
          <w:p w14:paraId="15D1B4D4"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2912DC7E"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Thuê ghế nhân dân </w:t>
            </w:r>
          </w:p>
        </w:tc>
        <w:tc>
          <w:tcPr>
            <w:tcW w:w="839" w:type="dxa"/>
            <w:shd w:val="clear" w:color="000000" w:fill="FFFFFF"/>
            <w:vAlign w:val="center"/>
            <w:hideMark/>
          </w:tcPr>
          <w:p w14:paraId="53A19F7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cái</w:t>
            </w:r>
          </w:p>
        </w:tc>
        <w:tc>
          <w:tcPr>
            <w:tcW w:w="1160" w:type="dxa"/>
            <w:shd w:val="clear" w:color="000000" w:fill="FFFFFF"/>
            <w:vAlign w:val="center"/>
            <w:hideMark/>
          </w:tcPr>
          <w:p w14:paraId="7A6EB1C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4.000</w:t>
            </w:r>
          </w:p>
        </w:tc>
      </w:tr>
      <w:tr w:rsidR="0088126B" w:rsidRPr="007B2671" w14:paraId="16BFBFAB" w14:textId="77777777" w:rsidTr="00AB730B">
        <w:trPr>
          <w:trHeight w:val="435"/>
        </w:trPr>
        <w:tc>
          <w:tcPr>
            <w:tcW w:w="780" w:type="dxa"/>
            <w:shd w:val="clear" w:color="000000" w:fill="FFFFFF"/>
            <w:noWrap/>
            <w:vAlign w:val="center"/>
            <w:hideMark/>
          </w:tcPr>
          <w:p w14:paraId="5E31039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9629DA8"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thảm đỏ mặt sân khấu</w:t>
            </w:r>
          </w:p>
        </w:tc>
        <w:tc>
          <w:tcPr>
            <w:tcW w:w="839" w:type="dxa"/>
            <w:shd w:val="clear" w:color="000000" w:fill="FFFFFF"/>
            <w:vAlign w:val="center"/>
            <w:hideMark/>
          </w:tcPr>
          <w:p w14:paraId="7746F08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m2</w:t>
            </w:r>
          </w:p>
        </w:tc>
        <w:tc>
          <w:tcPr>
            <w:tcW w:w="1160" w:type="dxa"/>
            <w:shd w:val="clear" w:color="000000" w:fill="FFFFFF"/>
            <w:vAlign w:val="center"/>
            <w:hideMark/>
          </w:tcPr>
          <w:p w14:paraId="778725BD"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700</w:t>
            </w:r>
          </w:p>
        </w:tc>
      </w:tr>
      <w:tr w:rsidR="0088126B" w:rsidRPr="007B2671" w14:paraId="2E32C936" w14:textId="77777777" w:rsidTr="00AB730B">
        <w:trPr>
          <w:trHeight w:val="435"/>
        </w:trPr>
        <w:tc>
          <w:tcPr>
            <w:tcW w:w="780" w:type="dxa"/>
            <w:shd w:val="clear" w:color="000000" w:fill="FFFFFF"/>
            <w:noWrap/>
            <w:vAlign w:val="center"/>
            <w:hideMark/>
          </w:tcPr>
          <w:p w14:paraId="5528CE4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97E3464" w14:textId="77777777" w:rsidR="0088126B" w:rsidRPr="007B2671" w:rsidRDefault="0088126B" w:rsidP="001C57D1">
            <w:pPr>
              <w:widowControl w:val="0"/>
              <w:jc w:val="left"/>
              <w:rPr>
                <w:sz w:val="26"/>
                <w:szCs w:val="26"/>
                <w:lang w:val="vi-VN" w:eastAsia="vi-VN"/>
              </w:rPr>
            </w:pPr>
            <w:r w:rsidRPr="007B2671">
              <w:rPr>
                <w:sz w:val="26"/>
                <w:szCs w:val="26"/>
                <w:lang w:val="vi-VN" w:eastAsia="vi-VN"/>
              </w:rPr>
              <w:t xml:space="preserve">Gậy phát sáng </w:t>
            </w:r>
          </w:p>
        </w:tc>
        <w:tc>
          <w:tcPr>
            <w:tcW w:w="839" w:type="dxa"/>
            <w:shd w:val="clear" w:color="000000" w:fill="FFFFFF"/>
            <w:vAlign w:val="center"/>
            <w:hideMark/>
          </w:tcPr>
          <w:p w14:paraId="19AC9574"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chiếc</w:t>
            </w:r>
          </w:p>
        </w:tc>
        <w:tc>
          <w:tcPr>
            <w:tcW w:w="1160" w:type="dxa"/>
            <w:shd w:val="clear" w:color="000000" w:fill="FFFFFF"/>
            <w:vAlign w:val="center"/>
            <w:hideMark/>
          </w:tcPr>
          <w:p w14:paraId="0CEE54A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4.000</w:t>
            </w:r>
          </w:p>
        </w:tc>
      </w:tr>
      <w:tr w:rsidR="0088126B" w:rsidRPr="007B2671" w14:paraId="7D542580" w14:textId="77777777" w:rsidTr="00AB730B">
        <w:trPr>
          <w:trHeight w:val="1095"/>
        </w:trPr>
        <w:tc>
          <w:tcPr>
            <w:tcW w:w="780" w:type="dxa"/>
            <w:shd w:val="clear" w:color="000000" w:fill="FFFFFF"/>
            <w:noWrap/>
            <w:vAlign w:val="center"/>
            <w:hideMark/>
          </w:tcPr>
          <w:p w14:paraId="6D5DF31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8435DFF" w14:textId="77777777" w:rsidR="0088126B" w:rsidRPr="007B2671" w:rsidRDefault="0088126B" w:rsidP="001C57D1">
            <w:pPr>
              <w:widowControl w:val="0"/>
              <w:jc w:val="left"/>
              <w:rPr>
                <w:sz w:val="26"/>
                <w:szCs w:val="26"/>
                <w:lang w:val="vi-VN" w:eastAsia="vi-VN"/>
              </w:rPr>
            </w:pPr>
            <w:r w:rsidRPr="007B2671">
              <w:rPr>
                <w:sz w:val="26"/>
                <w:szCs w:val="26"/>
                <w:lang w:val="vi-VN" w:eastAsia="vi-VN"/>
              </w:rPr>
              <w:t>Thuê máy phát điện 400KVA, 220/380V, 50Hz</w:t>
            </w:r>
            <w:r w:rsidRPr="007B2671">
              <w:rPr>
                <w:sz w:val="26"/>
                <w:szCs w:val="26"/>
                <w:lang w:val="vi-VN" w:eastAsia="vi-VN"/>
              </w:rPr>
              <w:br/>
            </w:r>
            <w:r w:rsidRPr="007B2671">
              <w:rPr>
                <w:i/>
                <w:iCs/>
                <w:sz w:val="26"/>
                <w:szCs w:val="26"/>
                <w:lang w:val="vi-VN" w:eastAsia="vi-VN"/>
              </w:rPr>
              <w:t>Thuê 03 ngày, bao gồm nhân sự trực máy, nhiên liệu chạy máy</w:t>
            </w:r>
          </w:p>
        </w:tc>
        <w:tc>
          <w:tcPr>
            <w:tcW w:w="839" w:type="dxa"/>
            <w:shd w:val="clear" w:color="000000" w:fill="FFFFFF"/>
            <w:vAlign w:val="center"/>
            <w:hideMark/>
          </w:tcPr>
          <w:p w14:paraId="5B79D2B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ngày</w:t>
            </w:r>
          </w:p>
        </w:tc>
        <w:tc>
          <w:tcPr>
            <w:tcW w:w="1160" w:type="dxa"/>
            <w:shd w:val="clear" w:color="000000" w:fill="FFFFFF"/>
            <w:vAlign w:val="center"/>
            <w:hideMark/>
          </w:tcPr>
          <w:p w14:paraId="6B963AA1"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3</w:t>
            </w:r>
          </w:p>
        </w:tc>
      </w:tr>
      <w:tr w:rsidR="0088126B" w:rsidRPr="007B2671" w14:paraId="627606E8" w14:textId="77777777" w:rsidTr="00AB730B">
        <w:trPr>
          <w:trHeight w:val="435"/>
        </w:trPr>
        <w:tc>
          <w:tcPr>
            <w:tcW w:w="780" w:type="dxa"/>
            <w:shd w:val="clear" w:color="000000" w:fill="FFFFFF"/>
            <w:noWrap/>
            <w:vAlign w:val="center"/>
            <w:hideMark/>
          </w:tcPr>
          <w:p w14:paraId="202F98D0"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5D061A09" w14:textId="77777777" w:rsidR="0088126B" w:rsidRPr="007B2671" w:rsidRDefault="0088126B" w:rsidP="001C57D1">
            <w:pPr>
              <w:widowControl w:val="0"/>
              <w:jc w:val="left"/>
              <w:rPr>
                <w:sz w:val="26"/>
                <w:szCs w:val="26"/>
                <w:lang w:val="vi-VN" w:eastAsia="vi-VN"/>
              </w:rPr>
            </w:pPr>
            <w:r w:rsidRPr="007B2671">
              <w:rPr>
                <w:sz w:val="26"/>
                <w:szCs w:val="26"/>
                <w:lang w:val="vi-VN" w:eastAsia="vi-VN"/>
              </w:rPr>
              <w:t>Media (quay, chụp, live)</w:t>
            </w:r>
          </w:p>
        </w:tc>
        <w:tc>
          <w:tcPr>
            <w:tcW w:w="839" w:type="dxa"/>
            <w:shd w:val="clear" w:color="000000" w:fill="FFFFFF"/>
            <w:vAlign w:val="center"/>
            <w:hideMark/>
          </w:tcPr>
          <w:p w14:paraId="4E21A722"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7C159159"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19507980" w14:textId="77777777" w:rsidTr="00AB730B">
        <w:trPr>
          <w:trHeight w:val="420"/>
        </w:trPr>
        <w:tc>
          <w:tcPr>
            <w:tcW w:w="780" w:type="dxa"/>
            <w:shd w:val="clear" w:color="000000" w:fill="FFFFFF"/>
            <w:noWrap/>
            <w:vAlign w:val="center"/>
            <w:hideMark/>
          </w:tcPr>
          <w:p w14:paraId="64F3CA9F"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77B11584" w14:textId="77777777" w:rsidR="0088126B" w:rsidRPr="007B2671" w:rsidRDefault="0088126B" w:rsidP="001C57D1">
            <w:pPr>
              <w:widowControl w:val="0"/>
              <w:jc w:val="left"/>
              <w:rPr>
                <w:sz w:val="26"/>
                <w:szCs w:val="26"/>
                <w:lang w:val="vi-VN" w:eastAsia="vi-VN"/>
              </w:rPr>
            </w:pPr>
            <w:r w:rsidRPr="007B2671">
              <w:rPr>
                <w:sz w:val="26"/>
                <w:szCs w:val="26"/>
                <w:lang w:val="vi-VN" w:eastAsia="vi-VN"/>
              </w:rPr>
              <w:t>Hàng rào chống bạo động</w:t>
            </w:r>
          </w:p>
        </w:tc>
        <w:tc>
          <w:tcPr>
            <w:tcW w:w="839" w:type="dxa"/>
            <w:shd w:val="clear" w:color="000000" w:fill="FFFFFF"/>
            <w:vAlign w:val="center"/>
            <w:hideMark/>
          </w:tcPr>
          <w:p w14:paraId="5F936E66"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m</w:t>
            </w:r>
          </w:p>
        </w:tc>
        <w:tc>
          <w:tcPr>
            <w:tcW w:w="1160" w:type="dxa"/>
            <w:shd w:val="clear" w:color="000000" w:fill="FFFFFF"/>
            <w:vAlign w:val="center"/>
            <w:hideMark/>
          </w:tcPr>
          <w:p w14:paraId="35FF2C3A"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200</w:t>
            </w:r>
          </w:p>
        </w:tc>
      </w:tr>
      <w:tr w:rsidR="0088126B" w:rsidRPr="007B2671" w14:paraId="2BD92E76" w14:textId="77777777" w:rsidTr="00AB730B">
        <w:trPr>
          <w:trHeight w:val="735"/>
        </w:trPr>
        <w:tc>
          <w:tcPr>
            <w:tcW w:w="780" w:type="dxa"/>
            <w:shd w:val="clear" w:color="000000" w:fill="FFFFFF"/>
            <w:noWrap/>
            <w:vAlign w:val="center"/>
            <w:hideMark/>
          </w:tcPr>
          <w:p w14:paraId="3F51E177"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43437463" w14:textId="3B9B9A2B" w:rsidR="0088126B" w:rsidRPr="007B2671" w:rsidRDefault="008D3017" w:rsidP="001C57D1">
            <w:pPr>
              <w:widowControl w:val="0"/>
              <w:jc w:val="left"/>
              <w:rPr>
                <w:sz w:val="26"/>
                <w:szCs w:val="26"/>
                <w:lang w:val="vi-VN" w:eastAsia="vi-VN"/>
              </w:rPr>
            </w:pPr>
            <w:r>
              <w:rPr>
                <w:sz w:val="26"/>
                <w:szCs w:val="26"/>
                <w:lang w:eastAsia="vi-VN"/>
              </w:rPr>
              <w:t>Tổ chức</w:t>
            </w:r>
            <w:r w:rsidR="0088126B" w:rsidRPr="007B2671">
              <w:rPr>
                <w:sz w:val="26"/>
                <w:szCs w:val="26"/>
                <w:lang w:val="vi-VN" w:eastAsia="vi-VN"/>
              </w:rPr>
              <w:t xml:space="preserve"> an ninh </w:t>
            </w:r>
            <w:r w:rsidR="0088126B" w:rsidRPr="007B2671">
              <w:rPr>
                <w:sz w:val="26"/>
                <w:szCs w:val="26"/>
                <w:lang w:val="vi-VN" w:eastAsia="vi-VN"/>
              </w:rPr>
              <w:br/>
            </w:r>
            <w:r w:rsidR="0088126B" w:rsidRPr="007B2671">
              <w:rPr>
                <w:i/>
                <w:iCs/>
                <w:sz w:val="26"/>
                <w:szCs w:val="26"/>
                <w:lang w:val="vi-VN" w:eastAsia="vi-VN"/>
              </w:rPr>
              <w:t>Tối thiểu 10 người</w:t>
            </w:r>
          </w:p>
        </w:tc>
        <w:tc>
          <w:tcPr>
            <w:tcW w:w="839" w:type="dxa"/>
            <w:shd w:val="clear" w:color="000000" w:fill="FFFFFF"/>
            <w:vAlign w:val="center"/>
            <w:hideMark/>
          </w:tcPr>
          <w:p w14:paraId="0DD4D1D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38839ADF"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6F2A8F4D" w14:textId="77777777" w:rsidTr="00AB730B">
        <w:trPr>
          <w:trHeight w:val="735"/>
        </w:trPr>
        <w:tc>
          <w:tcPr>
            <w:tcW w:w="780" w:type="dxa"/>
            <w:shd w:val="clear" w:color="000000" w:fill="FFFFFF"/>
            <w:noWrap/>
            <w:vAlign w:val="center"/>
            <w:hideMark/>
          </w:tcPr>
          <w:p w14:paraId="45D8295A"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10B73C49" w14:textId="615492B8" w:rsidR="0088126B" w:rsidRPr="007B2671" w:rsidRDefault="008D3017" w:rsidP="001C57D1">
            <w:pPr>
              <w:widowControl w:val="0"/>
              <w:jc w:val="left"/>
              <w:rPr>
                <w:sz w:val="26"/>
                <w:szCs w:val="26"/>
                <w:lang w:val="vi-VN" w:eastAsia="vi-VN"/>
              </w:rPr>
            </w:pPr>
            <w:r>
              <w:rPr>
                <w:sz w:val="26"/>
                <w:szCs w:val="26"/>
                <w:lang w:eastAsia="vi-VN"/>
              </w:rPr>
              <w:t>I</w:t>
            </w:r>
            <w:r w:rsidR="0088126B" w:rsidRPr="007B2671">
              <w:rPr>
                <w:sz w:val="26"/>
                <w:szCs w:val="26"/>
                <w:lang w:val="vi-VN" w:eastAsia="vi-VN"/>
              </w:rPr>
              <w:t>n thẻ đại biểu, thẻ phóng viên, nhân sự trực chương trình, nước uống đại biểu, cốc nước</w:t>
            </w:r>
          </w:p>
        </w:tc>
        <w:tc>
          <w:tcPr>
            <w:tcW w:w="839" w:type="dxa"/>
            <w:shd w:val="clear" w:color="000000" w:fill="FFFFFF"/>
            <w:vAlign w:val="center"/>
            <w:hideMark/>
          </w:tcPr>
          <w:p w14:paraId="60908725"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239D9359"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4C1117C4" w14:textId="77777777" w:rsidTr="00AB730B">
        <w:trPr>
          <w:trHeight w:val="450"/>
        </w:trPr>
        <w:tc>
          <w:tcPr>
            <w:tcW w:w="780" w:type="dxa"/>
            <w:shd w:val="clear" w:color="000000" w:fill="FFFFFF"/>
            <w:noWrap/>
            <w:vAlign w:val="center"/>
            <w:hideMark/>
          </w:tcPr>
          <w:p w14:paraId="4EC8723C"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7AD34BF9" w14:textId="45986082" w:rsidR="0088126B" w:rsidRPr="007B2671" w:rsidRDefault="008D3017" w:rsidP="001C57D1">
            <w:pPr>
              <w:widowControl w:val="0"/>
              <w:jc w:val="left"/>
              <w:rPr>
                <w:sz w:val="26"/>
                <w:szCs w:val="26"/>
                <w:lang w:val="vi-VN" w:eastAsia="vi-VN"/>
              </w:rPr>
            </w:pPr>
            <w:r>
              <w:rPr>
                <w:sz w:val="26"/>
                <w:szCs w:val="26"/>
                <w:lang w:eastAsia="vi-VN"/>
              </w:rPr>
              <w:t>V</w:t>
            </w:r>
            <w:r w:rsidR="0088126B" w:rsidRPr="007B2671">
              <w:rPr>
                <w:sz w:val="26"/>
                <w:szCs w:val="26"/>
                <w:lang w:val="vi-VN" w:eastAsia="vi-VN"/>
              </w:rPr>
              <w:t>ận chuyển, lắp đặt, tháo dỡ sau sự kiện</w:t>
            </w:r>
          </w:p>
        </w:tc>
        <w:tc>
          <w:tcPr>
            <w:tcW w:w="839" w:type="dxa"/>
            <w:shd w:val="clear" w:color="000000" w:fill="FFFFFF"/>
            <w:vAlign w:val="center"/>
            <w:hideMark/>
          </w:tcPr>
          <w:p w14:paraId="17168A0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56BA81C4"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r w:rsidR="0088126B" w:rsidRPr="007B2671" w14:paraId="1D07740A" w14:textId="77777777" w:rsidTr="00AB730B">
        <w:trPr>
          <w:trHeight w:val="450"/>
        </w:trPr>
        <w:tc>
          <w:tcPr>
            <w:tcW w:w="780" w:type="dxa"/>
            <w:shd w:val="clear" w:color="000000" w:fill="FFFFFF"/>
            <w:noWrap/>
            <w:vAlign w:val="center"/>
            <w:hideMark/>
          </w:tcPr>
          <w:p w14:paraId="46C992B1"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 </w:t>
            </w:r>
          </w:p>
        </w:tc>
        <w:tc>
          <w:tcPr>
            <w:tcW w:w="6586" w:type="dxa"/>
            <w:shd w:val="clear" w:color="000000" w:fill="FFFFFF"/>
            <w:vAlign w:val="center"/>
            <w:hideMark/>
          </w:tcPr>
          <w:p w14:paraId="3E0D7DFF" w14:textId="06CCF4E5" w:rsidR="0088126B" w:rsidRPr="007B2671" w:rsidRDefault="008D3017" w:rsidP="001C57D1">
            <w:pPr>
              <w:widowControl w:val="0"/>
              <w:jc w:val="left"/>
              <w:rPr>
                <w:sz w:val="26"/>
                <w:szCs w:val="26"/>
                <w:lang w:val="vi-VN" w:eastAsia="vi-VN"/>
              </w:rPr>
            </w:pPr>
            <w:r>
              <w:rPr>
                <w:sz w:val="26"/>
                <w:szCs w:val="26"/>
                <w:lang w:eastAsia="vi-VN"/>
              </w:rPr>
              <w:t>V</w:t>
            </w:r>
            <w:r w:rsidR="0088126B" w:rsidRPr="007B2671">
              <w:rPr>
                <w:sz w:val="26"/>
                <w:szCs w:val="26"/>
                <w:lang w:val="vi-VN" w:eastAsia="vi-VN"/>
              </w:rPr>
              <w:t>ệ sinh (trước, trong, sau sự kiện)</w:t>
            </w:r>
          </w:p>
        </w:tc>
        <w:tc>
          <w:tcPr>
            <w:tcW w:w="839" w:type="dxa"/>
            <w:shd w:val="clear" w:color="000000" w:fill="FFFFFF"/>
            <w:vAlign w:val="center"/>
            <w:hideMark/>
          </w:tcPr>
          <w:p w14:paraId="26A7767B" w14:textId="77777777" w:rsidR="0088126B" w:rsidRPr="007B2671" w:rsidRDefault="0088126B" w:rsidP="001C57D1">
            <w:pPr>
              <w:widowControl w:val="0"/>
              <w:jc w:val="center"/>
              <w:rPr>
                <w:sz w:val="26"/>
                <w:szCs w:val="26"/>
                <w:lang w:val="vi-VN" w:eastAsia="vi-VN"/>
              </w:rPr>
            </w:pPr>
            <w:r w:rsidRPr="007B2671">
              <w:rPr>
                <w:sz w:val="26"/>
                <w:szCs w:val="26"/>
                <w:lang w:val="vi-VN" w:eastAsia="vi-VN"/>
              </w:rPr>
              <w:t>gói</w:t>
            </w:r>
          </w:p>
        </w:tc>
        <w:tc>
          <w:tcPr>
            <w:tcW w:w="1160" w:type="dxa"/>
            <w:shd w:val="clear" w:color="000000" w:fill="FFFFFF"/>
            <w:vAlign w:val="center"/>
            <w:hideMark/>
          </w:tcPr>
          <w:p w14:paraId="0179142B" w14:textId="77777777" w:rsidR="0088126B" w:rsidRPr="007B2671" w:rsidRDefault="0088126B" w:rsidP="001C57D1">
            <w:pPr>
              <w:widowControl w:val="0"/>
              <w:jc w:val="right"/>
              <w:rPr>
                <w:sz w:val="26"/>
                <w:szCs w:val="26"/>
                <w:lang w:val="vi-VN" w:eastAsia="vi-VN"/>
              </w:rPr>
            </w:pPr>
            <w:r w:rsidRPr="007B2671">
              <w:rPr>
                <w:sz w:val="26"/>
                <w:szCs w:val="26"/>
                <w:lang w:val="vi-VN" w:eastAsia="vi-VN"/>
              </w:rPr>
              <w:t>1</w:t>
            </w:r>
          </w:p>
        </w:tc>
      </w:tr>
    </w:tbl>
    <w:p w14:paraId="54B9859D" w14:textId="77777777" w:rsidR="0088126B" w:rsidRPr="00AB730B" w:rsidRDefault="0088126B" w:rsidP="001C57D1">
      <w:pPr>
        <w:widowControl w:val="0"/>
        <w:tabs>
          <w:tab w:val="left" w:pos="851"/>
        </w:tabs>
        <w:ind w:firstLine="624"/>
        <w:rPr>
          <w:bCs/>
          <w:sz w:val="20"/>
        </w:rPr>
      </w:pPr>
    </w:p>
    <w:p w14:paraId="0EAE20D1" w14:textId="27799FCC" w:rsidR="0015144B" w:rsidRDefault="00D87939" w:rsidP="001C57D1">
      <w:pPr>
        <w:widowControl w:val="0"/>
        <w:ind w:firstLine="624"/>
        <w:rPr>
          <w:b/>
          <w:sz w:val="28"/>
          <w:szCs w:val="28"/>
          <w:lang w:val="nl-NL"/>
        </w:rPr>
      </w:pPr>
      <w:r>
        <w:rPr>
          <w:b/>
          <w:sz w:val="28"/>
          <w:szCs w:val="28"/>
          <w:lang w:val="nl-NL"/>
        </w:rPr>
        <w:t>4</w:t>
      </w:r>
      <w:r w:rsidR="0016443E">
        <w:rPr>
          <w:b/>
          <w:sz w:val="28"/>
          <w:szCs w:val="28"/>
          <w:lang w:val="nl-NL"/>
        </w:rPr>
        <w:t>. Giải pháp và phương pháp luận:</w:t>
      </w:r>
    </w:p>
    <w:p w14:paraId="492DB9EE" w14:textId="77777777" w:rsidR="0015144B" w:rsidRDefault="00A84B56" w:rsidP="001C57D1">
      <w:pPr>
        <w:widowControl w:val="0"/>
        <w:ind w:firstLine="624"/>
        <w:rPr>
          <w:i/>
          <w:spacing w:val="-2"/>
          <w:sz w:val="28"/>
          <w:szCs w:val="28"/>
          <w:lang w:val="nl-NL"/>
        </w:rPr>
      </w:pPr>
      <w:r>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7A42CEA7" w14:textId="50A6AC67" w:rsidR="0015144B" w:rsidRDefault="00D87939" w:rsidP="001C57D1">
      <w:pPr>
        <w:widowControl w:val="0"/>
        <w:ind w:firstLine="624"/>
        <w:rPr>
          <w:i/>
          <w:spacing w:val="-2"/>
          <w:sz w:val="28"/>
          <w:szCs w:val="28"/>
          <w:lang w:val="nl-NL"/>
        </w:rPr>
      </w:pPr>
      <w:r>
        <w:rPr>
          <w:i/>
          <w:spacing w:val="-2"/>
          <w:sz w:val="28"/>
          <w:szCs w:val="28"/>
          <w:lang w:val="nl-NL"/>
        </w:rPr>
        <w:t>4</w:t>
      </w:r>
      <w:r w:rsidR="0016443E">
        <w:rPr>
          <w:i/>
          <w:spacing w:val="-2"/>
          <w:sz w:val="28"/>
          <w:szCs w:val="28"/>
          <w:lang w:val="nl-NL"/>
        </w:rPr>
        <w:t>.1. Giải pháp và phương pháp luận;</w:t>
      </w:r>
    </w:p>
    <w:p w14:paraId="6FFECBC9" w14:textId="5E312270" w:rsidR="0015144B" w:rsidRDefault="00D87939" w:rsidP="001C57D1">
      <w:pPr>
        <w:widowControl w:val="0"/>
        <w:ind w:firstLine="624"/>
        <w:rPr>
          <w:i/>
          <w:spacing w:val="-2"/>
          <w:sz w:val="28"/>
          <w:szCs w:val="28"/>
          <w:lang w:val="nl-NL"/>
        </w:rPr>
      </w:pPr>
      <w:r>
        <w:rPr>
          <w:i/>
          <w:spacing w:val="-2"/>
          <w:sz w:val="28"/>
          <w:szCs w:val="28"/>
          <w:lang w:val="nl-NL"/>
        </w:rPr>
        <w:t>4</w:t>
      </w:r>
      <w:r w:rsidR="0016443E">
        <w:rPr>
          <w:i/>
          <w:spacing w:val="-2"/>
          <w:sz w:val="28"/>
          <w:szCs w:val="28"/>
          <w:lang w:val="nl-NL"/>
        </w:rPr>
        <w:t>.2.  Kế hoạch công tác.</w:t>
      </w:r>
    </w:p>
    <w:p w14:paraId="1CDCC63F" w14:textId="731A5EA9" w:rsidR="0015144B" w:rsidRDefault="00D87939" w:rsidP="001C57D1">
      <w:pPr>
        <w:widowControl w:val="0"/>
        <w:ind w:firstLine="624"/>
        <w:rPr>
          <w:b/>
          <w:sz w:val="28"/>
          <w:szCs w:val="28"/>
          <w:lang w:val="nl-NL"/>
        </w:rPr>
      </w:pPr>
      <w:r>
        <w:rPr>
          <w:b/>
          <w:sz w:val="28"/>
          <w:szCs w:val="28"/>
          <w:lang w:val="nl-NL"/>
        </w:rPr>
        <w:t>5</w:t>
      </w:r>
      <w:r w:rsidR="0016443E">
        <w:rPr>
          <w:b/>
          <w:sz w:val="28"/>
          <w:szCs w:val="28"/>
          <w:lang w:val="nl-NL"/>
        </w:rPr>
        <w:t>. Quy định về kiểm tra, nghiệm thu sản phẩm:</w:t>
      </w:r>
    </w:p>
    <w:bookmarkEnd w:id="3"/>
    <w:bookmarkEnd w:id="4"/>
    <w:p w14:paraId="38B94EDF"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Nội dung kiểm tra và nghiệm thu gồm:</w:t>
      </w:r>
    </w:p>
    <w:p w14:paraId="3813929C"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công tác chuẩn bị (nhân sự; vật tư vật liệu, phương tiện, máy móc thiết bị, ...).</w:t>
      </w:r>
    </w:p>
    <w:p w14:paraId="61EC3D17"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kế hoạch, công tác tổ chức thực hiện gói thầu.</w:t>
      </w:r>
    </w:p>
    <w:p w14:paraId="3EF09411"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và nghiệm thu công tác tập luyện.</w:t>
      </w:r>
    </w:p>
    <w:p w14:paraId="2E6D1B8E"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và nghiệm thu buổi sơ duyệt.</w:t>
      </w:r>
    </w:p>
    <w:p w14:paraId="2AC6E616"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và nghiệm thu buổi tổng duyệt.</w:t>
      </w:r>
    </w:p>
    <w:p w14:paraId="2B75A91E"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và nghiệm thu buổi biểu diễn.</w:t>
      </w:r>
    </w:p>
    <w:p w14:paraId="5BE5B68B"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và nghiệm thu công tác đảm bảo an toàn, vệ sinh môi trường, phòng cháy và chữa cháy.</w:t>
      </w:r>
    </w:p>
    <w:p w14:paraId="1698D9C0"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Kiểm tra và nghiệm thu các công việc khác liên quan thuộc phạm vi gói thầu.</w:t>
      </w:r>
    </w:p>
    <w:p w14:paraId="00E659C5" w14:textId="77777777" w:rsidR="004F695D" w:rsidRPr="004F695D" w:rsidRDefault="004F695D" w:rsidP="001C57D1">
      <w:pPr>
        <w:widowControl w:val="0"/>
        <w:ind w:firstLine="624"/>
        <w:rPr>
          <w:i/>
          <w:spacing w:val="-2"/>
          <w:sz w:val="28"/>
          <w:szCs w:val="28"/>
          <w:lang w:val="vi-VN"/>
        </w:rPr>
      </w:pPr>
      <w:r w:rsidRPr="004F695D">
        <w:rPr>
          <w:i/>
          <w:spacing w:val="-2"/>
          <w:sz w:val="28"/>
          <w:szCs w:val="28"/>
          <w:lang w:val="vi-VN"/>
        </w:rPr>
        <w:t>- Nghiệm thu hoàn thành gói thầu.</w:t>
      </w:r>
    </w:p>
    <w:p w14:paraId="696190A1" w14:textId="200E84D4" w:rsidR="0015144B" w:rsidRDefault="004F695D" w:rsidP="001C57D1">
      <w:pPr>
        <w:widowControl w:val="0"/>
        <w:ind w:firstLine="624"/>
        <w:rPr>
          <w:sz w:val="28"/>
          <w:szCs w:val="28"/>
          <w:lang w:val="vi-VN"/>
        </w:rPr>
      </w:pPr>
      <w:r w:rsidRPr="004F695D">
        <w:rPr>
          <w:i/>
          <w:spacing w:val="-2"/>
          <w:sz w:val="28"/>
          <w:szCs w:val="28"/>
          <w:lang w:val="vi-VN"/>
        </w:rPr>
        <w:t>Trình tự, quy trình kiểm tra và nghiệm thu tuân thủ các quy định của pháp luật hiện hành liên quan</w:t>
      </w:r>
    </w:p>
    <w:p w14:paraId="5EF66A18" w14:textId="77777777" w:rsidR="0015144B" w:rsidRDefault="0015144B" w:rsidP="001C57D1">
      <w:pPr>
        <w:pStyle w:val="BodyText"/>
        <w:widowControl w:val="0"/>
        <w:suppressAutoHyphens w:val="0"/>
        <w:ind w:firstLine="567"/>
        <w:rPr>
          <w:sz w:val="28"/>
          <w:szCs w:val="28"/>
          <w:lang w:val="en-US"/>
        </w:rPr>
      </w:pPr>
    </w:p>
    <w:sectPr w:rsidR="0015144B" w:rsidSect="00B53644">
      <w:footnotePr>
        <w:numRestart w:val="eachPage"/>
      </w:footnotePr>
      <w:pgSz w:w="11907" w:h="1683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1F3B" w14:textId="77777777" w:rsidR="00A84B56" w:rsidRDefault="00A84B56">
      <w:r>
        <w:separator/>
      </w:r>
    </w:p>
  </w:endnote>
  <w:endnote w:type="continuationSeparator" w:id="0">
    <w:p w14:paraId="2037EAB7" w14:textId="77777777" w:rsidR="00A84B56" w:rsidRDefault="00A8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default"/>
    <w:sig w:usb0="00000000" w:usb1="00000000" w:usb2="00000000" w:usb3="00000000" w:csb0="00000001" w:csb1="00000000"/>
  </w:font>
  <w:font w:name="Helvetica Neue">
    <w:altName w:val="Times New Roman"/>
    <w:charset w:val="00"/>
    <w:family w:val="swiss"/>
    <w:pitch w:val="default"/>
    <w:sig w:usb0="00000000" w:usb1="00000000" w:usb2="00000000" w:usb3="00000000" w:csb0="00000001" w:csb1="00000000"/>
  </w:font>
  <w:font w:name="‚l‚r –¾’©">
    <w:altName w:val="AMGD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VNI 27 Bendigo"/>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BDBAE" w14:textId="77777777" w:rsidR="00A84B56" w:rsidRDefault="00A84B56">
      <w:r>
        <w:separator/>
      </w:r>
    </w:p>
  </w:footnote>
  <w:footnote w:type="continuationSeparator" w:id="0">
    <w:p w14:paraId="3D031B00" w14:textId="77777777" w:rsidR="00A84B56" w:rsidRDefault="00A8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6"/>
        <w:szCs w:val="26"/>
      </w:rPr>
      <w:id w:val="1869793661"/>
      <w:docPartObj>
        <w:docPartGallery w:val="AutoText"/>
      </w:docPartObj>
    </w:sdtPr>
    <w:sdtEndPr/>
    <w:sdtContent>
      <w:p w14:paraId="04C34118" w14:textId="77777777" w:rsidR="0015144B" w:rsidRDefault="00A84B56">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sz w:val="26"/>
            <w:szCs w:val="26"/>
          </w:rPr>
          <w:t>173</w:t>
        </w:r>
        <w:r>
          <w:rPr>
            <w:sz w:val="26"/>
            <w:szCs w:val="26"/>
          </w:rPr>
          <w:fldChar w:fldCharType="end"/>
        </w:r>
      </w:p>
    </w:sdtContent>
  </w:sdt>
  <w:p w14:paraId="51A4D5B6" w14:textId="77777777" w:rsidR="0015144B" w:rsidRDefault="0015144B">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0390" w14:textId="77777777" w:rsidR="0015144B" w:rsidRDefault="00151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5DD"/>
    <w:multiLevelType w:val="multilevel"/>
    <w:tmpl w:val="030205DD"/>
    <w:lvl w:ilvl="0">
      <w:start w:val="1"/>
      <w:numFmt w:val="bullet"/>
      <w:lvlText w:val="-"/>
      <w:lvlJc w:val="left"/>
      <w:pPr>
        <w:ind w:left="928" w:hanging="360"/>
      </w:pPr>
      <w:rPr>
        <w:rFonts w:ascii="Times New Roman" w:hAnsi="Times New Roman" w:cs="Times New Roman" w:hint="default"/>
        <w:color w:val="auto"/>
      </w:rPr>
    </w:lvl>
    <w:lvl w:ilvl="1">
      <w:start w:val="4"/>
      <w:numFmt w:val="bullet"/>
      <w:lvlText w:val="+"/>
      <w:lvlJc w:val="left"/>
      <w:pPr>
        <w:ind w:left="2149" w:hanging="360"/>
      </w:pPr>
      <w:rPr>
        <w:rFonts w:ascii="Times New Roman" w:eastAsia="Times New Roman" w:hAnsi="Times New Roman" w:cs="Times New Roman"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2255042"/>
    <w:multiLevelType w:val="hybridMultilevel"/>
    <w:tmpl w:val="8C8E952A"/>
    <w:lvl w:ilvl="0" w:tplc="0832A0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D770E"/>
    <w:multiLevelType w:val="multilevel"/>
    <w:tmpl w:val="1E1D77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792084"/>
    <w:multiLevelType w:val="multilevel"/>
    <w:tmpl w:val="3C79208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78873890"/>
    <w:multiLevelType w:val="hybridMultilevel"/>
    <w:tmpl w:val="677C78AA"/>
    <w:lvl w:ilvl="0" w:tplc="042A0001">
      <w:start w:val="1"/>
      <w:numFmt w:val="bullet"/>
      <w:lvlText w:val=""/>
      <w:lvlJc w:val="left"/>
      <w:pPr>
        <w:ind w:left="1344" w:hanging="360"/>
      </w:pPr>
      <w:rPr>
        <w:rFonts w:ascii="Symbol" w:hAnsi="Symbol" w:hint="default"/>
      </w:rPr>
    </w:lvl>
    <w:lvl w:ilvl="1" w:tplc="042A0003" w:tentative="1">
      <w:start w:val="1"/>
      <w:numFmt w:val="bullet"/>
      <w:lvlText w:val="o"/>
      <w:lvlJc w:val="left"/>
      <w:pPr>
        <w:ind w:left="2064" w:hanging="360"/>
      </w:pPr>
      <w:rPr>
        <w:rFonts w:ascii="Courier New" w:hAnsi="Courier New" w:cs="Courier New" w:hint="default"/>
      </w:rPr>
    </w:lvl>
    <w:lvl w:ilvl="2" w:tplc="042A0005" w:tentative="1">
      <w:start w:val="1"/>
      <w:numFmt w:val="bullet"/>
      <w:lvlText w:val=""/>
      <w:lvlJc w:val="left"/>
      <w:pPr>
        <w:ind w:left="2784" w:hanging="360"/>
      </w:pPr>
      <w:rPr>
        <w:rFonts w:ascii="Wingdings" w:hAnsi="Wingdings" w:hint="default"/>
      </w:rPr>
    </w:lvl>
    <w:lvl w:ilvl="3" w:tplc="042A0001" w:tentative="1">
      <w:start w:val="1"/>
      <w:numFmt w:val="bullet"/>
      <w:lvlText w:val=""/>
      <w:lvlJc w:val="left"/>
      <w:pPr>
        <w:ind w:left="3504" w:hanging="360"/>
      </w:pPr>
      <w:rPr>
        <w:rFonts w:ascii="Symbol" w:hAnsi="Symbol" w:hint="default"/>
      </w:rPr>
    </w:lvl>
    <w:lvl w:ilvl="4" w:tplc="042A0003" w:tentative="1">
      <w:start w:val="1"/>
      <w:numFmt w:val="bullet"/>
      <w:lvlText w:val="o"/>
      <w:lvlJc w:val="left"/>
      <w:pPr>
        <w:ind w:left="4224" w:hanging="360"/>
      </w:pPr>
      <w:rPr>
        <w:rFonts w:ascii="Courier New" w:hAnsi="Courier New" w:cs="Courier New" w:hint="default"/>
      </w:rPr>
    </w:lvl>
    <w:lvl w:ilvl="5" w:tplc="042A0005" w:tentative="1">
      <w:start w:val="1"/>
      <w:numFmt w:val="bullet"/>
      <w:lvlText w:val=""/>
      <w:lvlJc w:val="left"/>
      <w:pPr>
        <w:ind w:left="4944" w:hanging="360"/>
      </w:pPr>
      <w:rPr>
        <w:rFonts w:ascii="Wingdings" w:hAnsi="Wingdings" w:hint="default"/>
      </w:rPr>
    </w:lvl>
    <w:lvl w:ilvl="6" w:tplc="042A0001" w:tentative="1">
      <w:start w:val="1"/>
      <w:numFmt w:val="bullet"/>
      <w:lvlText w:val=""/>
      <w:lvlJc w:val="left"/>
      <w:pPr>
        <w:ind w:left="5664" w:hanging="360"/>
      </w:pPr>
      <w:rPr>
        <w:rFonts w:ascii="Symbol" w:hAnsi="Symbol" w:hint="default"/>
      </w:rPr>
    </w:lvl>
    <w:lvl w:ilvl="7" w:tplc="042A0003" w:tentative="1">
      <w:start w:val="1"/>
      <w:numFmt w:val="bullet"/>
      <w:lvlText w:val="o"/>
      <w:lvlJc w:val="left"/>
      <w:pPr>
        <w:ind w:left="6384" w:hanging="360"/>
      </w:pPr>
      <w:rPr>
        <w:rFonts w:ascii="Courier New" w:hAnsi="Courier New" w:cs="Courier New" w:hint="default"/>
      </w:rPr>
    </w:lvl>
    <w:lvl w:ilvl="8" w:tplc="042A0005" w:tentative="1">
      <w:start w:val="1"/>
      <w:numFmt w:val="bullet"/>
      <w:lvlText w:val=""/>
      <w:lvlJc w:val="left"/>
      <w:pPr>
        <w:ind w:left="7104" w:hanging="360"/>
      </w:pPr>
      <w:rPr>
        <w:rFonts w:ascii="Wingdings" w:hAnsi="Wingdings" w:hint="default"/>
      </w:rPr>
    </w:lvl>
  </w:abstractNum>
  <w:num w:numId="1" w16cid:durableId="1695618062">
    <w:abstractNumId w:val="4"/>
  </w:num>
  <w:num w:numId="2" w16cid:durableId="1523083282">
    <w:abstractNumId w:val="2"/>
  </w:num>
  <w:num w:numId="3" w16cid:durableId="919488023">
    <w:abstractNumId w:val="0"/>
  </w:num>
  <w:num w:numId="4" w16cid:durableId="453519166">
    <w:abstractNumId w:val="5"/>
  </w:num>
  <w:num w:numId="5" w16cid:durableId="1443837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276381">
    <w:abstractNumId w:val="6"/>
  </w:num>
  <w:num w:numId="7" w16cid:durableId="141520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479C4"/>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41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27E"/>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698"/>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AEC"/>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5A1D"/>
    <w:rsid w:val="000D6508"/>
    <w:rsid w:val="000D694A"/>
    <w:rsid w:val="000E006E"/>
    <w:rsid w:val="000E081B"/>
    <w:rsid w:val="000E0A46"/>
    <w:rsid w:val="000E1C5C"/>
    <w:rsid w:val="000E32C5"/>
    <w:rsid w:val="000E3551"/>
    <w:rsid w:val="000E38E6"/>
    <w:rsid w:val="000E3DCC"/>
    <w:rsid w:val="000E42D1"/>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617"/>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44B"/>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43E"/>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5AB"/>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7D1"/>
    <w:rsid w:val="001C5B64"/>
    <w:rsid w:val="001C5F4F"/>
    <w:rsid w:val="001C6A8A"/>
    <w:rsid w:val="001C71C4"/>
    <w:rsid w:val="001C7970"/>
    <w:rsid w:val="001C7EF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8FE"/>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54EA"/>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999"/>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3F"/>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E99"/>
    <w:rsid w:val="002A0F48"/>
    <w:rsid w:val="002A1532"/>
    <w:rsid w:val="002A1758"/>
    <w:rsid w:val="002A1E72"/>
    <w:rsid w:val="002A374C"/>
    <w:rsid w:val="002A3CA9"/>
    <w:rsid w:val="002A3E64"/>
    <w:rsid w:val="002A40BC"/>
    <w:rsid w:val="002A44B2"/>
    <w:rsid w:val="002A50CB"/>
    <w:rsid w:val="002A5203"/>
    <w:rsid w:val="002A526C"/>
    <w:rsid w:val="002A553A"/>
    <w:rsid w:val="002A6401"/>
    <w:rsid w:val="002A6E32"/>
    <w:rsid w:val="002A7301"/>
    <w:rsid w:val="002B20E7"/>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359"/>
    <w:rsid w:val="002D769A"/>
    <w:rsid w:val="002D7815"/>
    <w:rsid w:val="002D7A7C"/>
    <w:rsid w:val="002E0380"/>
    <w:rsid w:val="002E0960"/>
    <w:rsid w:val="002E0C6C"/>
    <w:rsid w:val="002E1100"/>
    <w:rsid w:val="002E1746"/>
    <w:rsid w:val="002E17C1"/>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43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10D6"/>
    <w:rsid w:val="003C16E6"/>
    <w:rsid w:val="003C17FD"/>
    <w:rsid w:val="003C18C4"/>
    <w:rsid w:val="003C1C58"/>
    <w:rsid w:val="003C2D11"/>
    <w:rsid w:val="003C2D61"/>
    <w:rsid w:val="003C37D7"/>
    <w:rsid w:val="003C41C0"/>
    <w:rsid w:val="003C439C"/>
    <w:rsid w:val="003C49B8"/>
    <w:rsid w:val="003C4A48"/>
    <w:rsid w:val="003C50BA"/>
    <w:rsid w:val="003C50F6"/>
    <w:rsid w:val="003C5C0E"/>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6EB9"/>
    <w:rsid w:val="0045756F"/>
    <w:rsid w:val="00460E7C"/>
    <w:rsid w:val="004611C3"/>
    <w:rsid w:val="004612D0"/>
    <w:rsid w:val="004615EC"/>
    <w:rsid w:val="0046164B"/>
    <w:rsid w:val="00461E68"/>
    <w:rsid w:val="004620CC"/>
    <w:rsid w:val="00462199"/>
    <w:rsid w:val="0046244E"/>
    <w:rsid w:val="0046286D"/>
    <w:rsid w:val="00462F7A"/>
    <w:rsid w:val="0046433C"/>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318"/>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95D"/>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6934"/>
    <w:rsid w:val="00507102"/>
    <w:rsid w:val="00507196"/>
    <w:rsid w:val="0050774F"/>
    <w:rsid w:val="00507BBA"/>
    <w:rsid w:val="00510308"/>
    <w:rsid w:val="00510314"/>
    <w:rsid w:val="00510AA4"/>
    <w:rsid w:val="00510E6B"/>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3F5"/>
    <w:rsid w:val="00540839"/>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2D6"/>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6DE4"/>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F38"/>
    <w:rsid w:val="005B0049"/>
    <w:rsid w:val="005B010F"/>
    <w:rsid w:val="005B106E"/>
    <w:rsid w:val="005B1A9A"/>
    <w:rsid w:val="005B2FB4"/>
    <w:rsid w:val="005B3CFE"/>
    <w:rsid w:val="005B42F6"/>
    <w:rsid w:val="005B5596"/>
    <w:rsid w:val="005B595B"/>
    <w:rsid w:val="005B60EF"/>
    <w:rsid w:val="005B62DE"/>
    <w:rsid w:val="005B6733"/>
    <w:rsid w:val="005B6BDD"/>
    <w:rsid w:val="005B6C5D"/>
    <w:rsid w:val="005B6D80"/>
    <w:rsid w:val="005B7D28"/>
    <w:rsid w:val="005C0198"/>
    <w:rsid w:val="005C0F3F"/>
    <w:rsid w:val="005C0F90"/>
    <w:rsid w:val="005C1FAE"/>
    <w:rsid w:val="005C2294"/>
    <w:rsid w:val="005C35EC"/>
    <w:rsid w:val="005C3724"/>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2457"/>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D8A"/>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EC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985"/>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BCC"/>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58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FAF"/>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67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4F4"/>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60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26B"/>
    <w:rsid w:val="00881CE6"/>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017"/>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5F3"/>
    <w:rsid w:val="00912379"/>
    <w:rsid w:val="009124CA"/>
    <w:rsid w:val="0091285D"/>
    <w:rsid w:val="00913CA2"/>
    <w:rsid w:val="00914D9C"/>
    <w:rsid w:val="00914DD3"/>
    <w:rsid w:val="00914E92"/>
    <w:rsid w:val="009151DD"/>
    <w:rsid w:val="009153CA"/>
    <w:rsid w:val="009154DD"/>
    <w:rsid w:val="00915906"/>
    <w:rsid w:val="009167B4"/>
    <w:rsid w:val="009177BC"/>
    <w:rsid w:val="009200A9"/>
    <w:rsid w:val="009200DB"/>
    <w:rsid w:val="0092072B"/>
    <w:rsid w:val="00921F46"/>
    <w:rsid w:val="00922034"/>
    <w:rsid w:val="00922219"/>
    <w:rsid w:val="009229F1"/>
    <w:rsid w:val="0092305F"/>
    <w:rsid w:val="00924458"/>
    <w:rsid w:val="00924664"/>
    <w:rsid w:val="00925272"/>
    <w:rsid w:val="00926972"/>
    <w:rsid w:val="00926E08"/>
    <w:rsid w:val="009277BB"/>
    <w:rsid w:val="00930725"/>
    <w:rsid w:val="00930FDF"/>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4F4D"/>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4B5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0B4"/>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30B"/>
    <w:rsid w:val="00AB77C2"/>
    <w:rsid w:val="00AB7BC7"/>
    <w:rsid w:val="00AB7E3C"/>
    <w:rsid w:val="00AC02BE"/>
    <w:rsid w:val="00AC0D30"/>
    <w:rsid w:val="00AC25B1"/>
    <w:rsid w:val="00AC2AA5"/>
    <w:rsid w:val="00AC2B73"/>
    <w:rsid w:val="00AC32E8"/>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6F22"/>
    <w:rsid w:val="00B370E7"/>
    <w:rsid w:val="00B3712D"/>
    <w:rsid w:val="00B376E3"/>
    <w:rsid w:val="00B40810"/>
    <w:rsid w:val="00B41F6E"/>
    <w:rsid w:val="00B4205C"/>
    <w:rsid w:val="00B4314E"/>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3644"/>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6D8F"/>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3CE4"/>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05B"/>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2E0C"/>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639"/>
    <w:rsid w:val="00C80786"/>
    <w:rsid w:val="00C80D09"/>
    <w:rsid w:val="00C80DC8"/>
    <w:rsid w:val="00C821E7"/>
    <w:rsid w:val="00C82453"/>
    <w:rsid w:val="00C82C26"/>
    <w:rsid w:val="00C840F4"/>
    <w:rsid w:val="00C8437D"/>
    <w:rsid w:val="00C846F3"/>
    <w:rsid w:val="00C84C31"/>
    <w:rsid w:val="00C84D92"/>
    <w:rsid w:val="00C84DDE"/>
    <w:rsid w:val="00C854AE"/>
    <w:rsid w:val="00C86779"/>
    <w:rsid w:val="00C86C48"/>
    <w:rsid w:val="00C87F1B"/>
    <w:rsid w:val="00C90754"/>
    <w:rsid w:val="00C90D6C"/>
    <w:rsid w:val="00C917B5"/>
    <w:rsid w:val="00C917F3"/>
    <w:rsid w:val="00C91C23"/>
    <w:rsid w:val="00C9218F"/>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A7F54"/>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939"/>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A98"/>
    <w:rsid w:val="00DB5D8B"/>
    <w:rsid w:val="00DB6214"/>
    <w:rsid w:val="00DB63A8"/>
    <w:rsid w:val="00DB6659"/>
    <w:rsid w:val="00DB68DB"/>
    <w:rsid w:val="00DB6CFD"/>
    <w:rsid w:val="00DB7698"/>
    <w:rsid w:val="00DB7826"/>
    <w:rsid w:val="00DC0158"/>
    <w:rsid w:val="00DC0D66"/>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5C62"/>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25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8E0"/>
    <w:rsid w:val="00E97BC0"/>
    <w:rsid w:val="00EA04A3"/>
    <w:rsid w:val="00EA0ECF"/>
    <w:rsid w:val="00EA1650"/>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8B1"/>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6FF5"/>
    <w:rsid w:val="00EF707A"/>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38A"/>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09B"/>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9FE"/>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061528D"/>
    <w:rsid w:val="2B6524B2"/>
    <w:rsid w:val="2F765E76"/>
    <w:rsid w:val="35D3DF06"/>
    <w:rsid w:val="35F537C1"/>
    <w:rsid w:val="5DD89C2E"/>
    <w:rsid w:val="6B8202D2"/>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A705"/>
  <w15:docId w15:val="{94EAB729-F70E-49AC-ADFD-C63820D6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uiPriority="0" w:qFormat="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unhideWhenUsed="1"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uiPriority="0" w:qFormat="1"/>
    <w:lsdException w:name="endnote reference" w:qFormat="1"/>
    <w:lsdException w:name="endnote text" w:semiHidden="1" w:uiPriority="0" w:qFormat="1"/>
    <w:lsdException w:name="table of authorities" w:semiHidden="1" w:unhideWhenUsed="1"/>
    <w:lsdException w:name="macro" w:semiHidden="1" w:unhideWhenUsed="1"/>
    <w:lsdException w:name="toa heading" w:uiPriority="0" w:qFormat="1"/>
    <w:lsdException w:name="List" w:uiPriority="0" w:qFormat="1"/>
    <w:lsdException w:name="List Bullet" w:uiPriority="0" w:unhideWhenUsed="1" w:qFormat="1"/>
    <w:lsdException w:name="List Number" w:uiPriority="0" w:qFormat="1"/>
    <w:lsdException w:name="List 2" w:uiPriority="0" w:unhideWhenUsed="1" w:qFormat="1"/>
    <w:lsdException w:name="List 3" w:uiPriority="0" w:unhideWhenUsed="1" w:qFormat="1"/>
    <w:lsdException w:name="List 4" w:semiHidden="1" w:unhideWhenUsed="1"/>
    <w:lsdException w:name="List 5" w:semiHidden="1" w:unhideWhenUsed="1"/>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uiPriority="0" w:unhideWhenUsed="1" w:qFormat="1"/>
    <w:lsdException w:name="List Number 4" w:uiPriority="0" w:unhideWhenUsed="1" w:qFormat="1"/>
    <w:lsdException w:name="List Number 5" w:uiPriority="0" w:unhideWhenUsed="1" w:qFormat="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uiPriority="0" w:qFormat="1"/>
    <w:lsdException w:name="List Continue" w:semiHidden="1" w:unhideWhenUsed="1"/>
    <w:lsdException w:name="List Continue 2" w:uiPriority="0" w:unhideWhenUsed="1" w:qFormat="1"/>
    <w:lsdException w:name="List Continue 3" w:uiPriority="0" w:unhideWhenUsed="1" w:qFormat="1"/>
    <w:lsdException w:name="List Continue 4" w:semiHidden="1" w:unhideWhenUsed="1"/>
    <w:lsdException w:name="List Continue 5" w:semiHidden="1" w:unhideWhenUsed="1"/>
    <w:lsdException w:name="Message Header" w:uiPriority="0" w:unhideWhenUsed="1" w:qFormat="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lang w:val="en-US" w:eastAsia="en-US"/>
    </w:rPr>
  </w:style>
  <w:style w:type="paragraph" w:styleId="Heading1">
    <w:name w:val="heading 1"/>
    <w:basedOn w:val="Normal"/>
    <w:next w:val="Normal"/>
    <w:link w:val="Heading1Char"/>
    <w:qFormat/>
    <w:pPr>
      <w:suppressAutoHyphens/>
      <w:spacing w:before="480" w:after="240"/>
      <w:jc w:val="center"/>
      <w:outlineLvl w:val="0"/>
    </w:pPr>
    <w:rPr>
      <w:rFonts w:ascii="Times New Roman Bold" w:hAnsi="Times New Roman Bold"/>
      <w:b/>
      <w:smallCaps/>
      <w:sz w:val="36"/>
      <w:lang w:val="zh-CN" w:eastAsia="zh-CN"/>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sz w:val="28"/>
      <w:lang w:val="zh-CN" w:eastAsia="zh-CN"/>
    </w:rPr>
  </w:style>
  <w:style w:type="paragraph" w:styleId="Heading3">
    <w:name w:val="heading 3"/>
    <w:basedOn w:val="Normal"/>
    <w:next w:val="Normal"/>
    <w:link w:val="Heading3Char1"/>
    <w:qFormat/>
    <w:pPr>
      <w:suppressAutoHyphens/>
      <w:jc w:val="center"/>
      <w:outlineLvl w:val="2"/>
    </w:pPr>
    <w:rPr>
      <w:b/>
      <w:sz w:val="28"/>
      <w:lang w:val="zh-CN" w:eastAsia="zh-CN"/>
    </w:rPr>
  </w:style>
  <w:style w:type="paragraph" w:styleId="Heading4">
    <w:name w:val="heading 4"/>
    <w:basedOn w:val="Normal"/>
    <w:next w:val="Normal"/>
    <w:link w:val="Heading4Char"/>
    <w:qFormat/>
    <w:pPr>
      <w:keepNext/>
      <w:spacing w:after="200"/>
      <w:ind w:left="1422" w:right="18" w:hanging="457"/>
      <w:outlineLvl w:val="3"/>
    </w:pPr>
    <w:rPr>
      <w:b/>
      <w:bCs/>
      <w:lang w:val="zh-CN" w:eastAsia="zh-CN"/>
    </w:rPr>
  </w:style>
  <w:style w:type="paragraph" w:styleId="Heading5">
    <w:name w:val="heading 5"/>
    <w:basedOn w:val="Normal"/>
    <w:next w:val="Normal"/>
    <w:link w:val="Heading5Char"/>
    <w:qFormat/>
    <w:pPr>
      <w:keepNext/>
      <w:jc w:val="center"/>
      <w:outlineLvl w:val="4"/>
    </w:pPr>
    <w:rPr>
      <w:rFonts w:ascii="Arial" w:hAnsi="Arial"/>
      <w:u w:val="single"/>
      <w:lang w:val="zh-CN" w:eastAsia="zh-CN"/>
    </w:rPr>
  </w:style>
  <w:style w:type="paragraph" w:styleId="Heading6">
    <w:name w:val="heading 6"/>
    <w:basedOn w:val="Normal"/>
    <w:next w:val="Normal"/>
    <w:link w:val="Heading6Char"/>
    <w:qFormat/>
    <w:pPr>
      <w:keepNext/>
      <w:keepLines/>
      <w:suppressAutoHyphens/>
      <w:ind w:right="-72"/>
      <w:jc w:val="center"/>
      <w:outlineLvl w:val="5"/>
    </w:pPr>
    <w:rPr>
      <w:b/>
      <w:sz w:val="28"/>
      <w:lang w:val="zh-CN" w:eastAsia="zh-CN"/>
    </w:rPr>
  </w:style>
  <w:style w:type="paragraph" w:styleId="Heading7">
    <w:name w:val="heading 7"/>
    <w:basedOn w:val="Normal"/>
    <w:next w:val="Normal"/>
    <w:link w:val="Heading7Char"/>
    <w:qFormat/>
    <w:pPr>
      <w:keepNext/>
      <w:jc w:val="center"/>
      <w:outlineLvl w:val="6"/>
    </w:pPr>
    <w:rPr>
      <w:b/>
      <w:sz w:val="72"/>
      <w:lang w:val="zh-CN" w:eastAsia="zh-CN"/>
    </w:rPr>
  </w:style>
  <w:style w:type="paragraph" w:styleId="Heading8">
    <w:name w:val="heading 8"/>
    <w:basedOn w:val="Normal"/>
    <w:next w:val="Normal"/>
    <w:link w:val="Heading8Char"/>
    <w:qFormat/>
    <w:pPr>
      <w:keepNext/>
      <w:jc w:val="center"/>
      <w:outlineLvl w:val="7"/>
    </w:pPr>
    <w:rPr>
      <w:b/>
      <w:sz w:val="56"/>
      <w:lang w:val="zh-CN" w:eastAsia="zh-CN"/>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eastAsia="zh-CN"/>
    </w:rPr>
  </w:style>
  <w:style w:type="paragraph" w:styleId="BlockText">
    <w:name w:val="Block Text"/>
    <w:basedOn w:val="Normal"/>
    <w:qFormat/>
    <w:pPr>
      <w:tabs>
        <w:tab w:val="left" w:pos="1080"/>
      </w:tabs>
      <w:suppressAutoHyphens/>
      <w:spacing w:after="200"/>
      <w:ind w:left="547" w:right="-72" w:hanging="547"/>
    </w:pPr>
  </w:style>
  <w:style w:type="paragraph" w:styleId="BodyText">
    <w:name w:val="Body Text"/>
    <w:basedOn w:val="Normal"/>
    <w:link w:val="BodyTextChar"/>
    <w:qFormat/>
    <w:pPr>
      <w:suppressAutoHyphens/>
      <w:ind w:right="-72"/>
    </w:pPr>
    <w:rPr>
      <w:spacing w:val="-4"/>
      <w:lang w:val="zh-CN" w:eastAsia="zh-CN"/>
    </w:rPr>
  </w:style>
  <w:style w:type="paragraph" w:styleId="BodyText2">
    <w:name w:val="Body Text 2"/>
    <w:basedOn w:val="Normal"/>
    <w:link w:val="BodyText2Char"/>
    <w:qFormat/>
    <w:pPr>
      <w:suppressAutoHyphens/>
    </w:pPr>
    <w:rPr>
      <w:i/>
      <w:lang w:val="zh-CN" w:eastAsia="zh-CN"/>
    </w:rPr>
  </w:style>
  <w:style w:type="paragraph" w:styleId="BodyText3">
    <w:name w:val="Body Text 3"/>
    <w:basedOn w:val="Normal"/>
    <w:link w:val="BodyText3Char"/>
    <w:qFormat/>
    <w:pPr>
      <w:suppressAutoHyphens/>
      <w:spacing w:after="140"/>
      <w:jc w:val="left"/>
    </w:pPr>
    <w:rPr>
      <w:i/>
      <w:iCs/>
      <w:color w:val="000000"/>
      <w:szCs w:val="24"/>
      <w:lang w:val="zh-CN" w:eastAsia="zh-CN"/>
    </w:rPr>
  </w:style>
  <w:style w:type="paragraph" w:styleId="BodyTextIndent">
    <w:name w:val="Body Text Indent"/>
    <w:basedOn w:val="Normal"/>
    <w:link w:val="BodyTextIndentChar"/>
    <w:qFormat/>
    <w:pPr>
      <w:tabs>
        <w:tab w:val="left" w:pos="1080"/>
      </w:tabs>
      <w:ind w:left="1080" w:hanging="540"/>
    </w:pPr>
    <w:rPr>
      <w:lang w:val="zh-CN" w:eastAsia="zh-CN"/>
    </w:rPr>
  </w:style>
  <w:style w:type="paragraph" w:styleId="BodyTextIndent2">
    <w:name w:val="Body Text Indent 2"/>
    <w:basedOn w:val="Normal"/>
    <w:link w:val="BodyTextIndent2Char"/>
    <w:qFormat/>
    <w:pPr>
      <w:tabs>
        <w:tab w:val="left" w:pos="720"/>
      </w:tabs>
      <w:ind w:left="720" w:hanging="720"/>
      <w:jc w:val="left"/>
    </w:pPr>
    <w:rPr>
      <w:lang w:val="zh-CN" w:eastAsia="zh-CN"/>
    </w:rPr>
  </w:style>
  <w:style w:type="paragraph" w:styleId="BodyTextIndent3">
    <w:name w:val="Body Text Indent 3"/>
    <w:basedOn w:val="Normal"/>
    <w:link w:val="BodyTextIndent3Char"/>
    <w:qFormat/>
    <w:pPr>
      <w:spacing w:before="120"/>
      <w:ind w:left="1440" w:hanging="1440"/>
    </w:pPr>
    <w:rPr>
      <w:b/>
      <w:lang w:val="zh-CN" w:eastAsia="zh-CN"/>
    </w:rPr>
  </w:style>
  <w:style w:type="paragraph" w:styleId="Caption">
    <w:name w:val="caption"/>
    <w:basedOn w:val="Normal"/>
    <w:next w:val="Normal"/>
    <w:qFormat/>
    <w:rPr>
      <w:rFonts w:ascii="Courier New" w:hAnsi="Courier New"/>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jc w:val="left"/>
    </w:pPr>
    <w:rPr>
      <w:sz w:val="20"/>
      <w:lang w:val="zh-CN" w:eastAsia="zh-CN"/>
    </w:rPr>
  </w:style>
  <w:style w:type="paragraph" w:styleId="CommentSubject">
    <w:name w:val="annotation subject"/>
    <w:basedOn w:val="CommentText"/>
    <w:next w:val="CommentText"/>
    <w:link w:val="CommentSubjectChar"/>
    <w:qFormat/>
    <w:pPr>
      <w:jc w:val="both"/>
    </w:pPr>
    <w:rPr>
      <w:b/>
      <w:bCs/>
    </w:rPr>
  </w:style>
  <w:style w:type="paragraph" w:styleId="DocumentMap">
    <w:name w:val="Document Map"/>
    <w:basedOn w:val="Normal"/>
    <w:link w:val="DocumentMapChar"/>
    <w:qFormat/>
    <w:pPr>
      <w:shd w:val="clear" w:color="auto" w:fill="000080"/>
      <w:jc w:val="left"/>
    </w:pPr>
    <w:rPr>
      <w:rFonts w:ascii="Tahoma" w:hAnsi="Tahoma"/>
      <w:lang w:val="zh-CN" w:eastAsia="zh-CN"/>
    </w:rPr>
  </w:style>
  <w:style w:type="character" w:styleId="Emphasis">
    <w:name w:val="Emphasis"/>
    <w:uiPriority w:val="20"/>
    <w:qFormat/>
    <w:rPr>
      <w:i/>
      <w:iCs/>
    </w:rPr>
  </w:style>
  <w:style w:type="character" w:styleId="EndnoteReference">
    <w:name w:val="endnote reference"/>
    <w:uiPriority w:val="99"/>
    <w:qFormat/>
    <w:rPr>
      <w:rFonts w:ascii="CG Times" w:hAnsi="CG Times"/>
      <w:sz w:val="22"/>
      <w:vertAlign w:val="superscript"/>
      <w:lang w:val="en-US"/>
    </w:rPr>
  </w:style>
  <w:style w:type="paragraph" w:styleId="EndnoteText">
    <w:name w:val="endnote text"/>
    <w:basedOn w:val="Normal"/>
    <w:link w:val="EndnoteTextChar"/>
    <w:semiHidden/>
    <w:qFormat/>
    <w:pPr>
      <w:tabs>
        <w:tab w:val="left" w:pos="-720"/>
      </w:tabs>
      <w:suppressAutoHyphens/>
      <w:jc w:val="left"/>
    </w:pPr>
    <w:rPr>
      <w:sz w:val="20"/>
      <w:lang w:val="zh-CN" w:eastAsia="zh-CN"/>
    </w:rPr>
  </w:style>
  <w:style w:type="character" w:styleId="FollowedHyperlink">
    <w:name w:val="FollowedHyperlink"/>
    <w:qFormat/>
    <w:rPr>
      <w:color w:val="606420"/>
      <w:u w:val="single"/>
    </w:rPr>
  </w:style>
  <w:style w:type="paragraph" w:styleId="Footer">
    <w:name w:val="footer"/>
    <w:basedOn w:val="Normal"/>
    <w:link w:val="FooterChar"/>
    <w:uiPriority w:val="99"/>
    <w:qFormat/>
    <w:rPr>
      <w:sz w:val="20"/>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ind w:left="360" w:hanging="360"/>
    </w:pPr>
    <w:rPr>
      <w:sz w:val="20"/>
      <w:lang w:val="zh-CN" w:eastAsia="zh-CN"/>
    </w:rPr>
  </w:style>
  <w:style w:type="paragraph" w:styleId="Header">
    <w:name w:val="header"/>
    <w:basedOn w:val="Normal"/>
    <w:link w:val="HeaderChar"/>
    <w:uiPriority w:val="99"/>
    <w:qFormat/>
    <w:rPr>
      <w:sz w:val="20"/>
      <w:lang w:val="zh-CN" w:eastAsia="zh-CN"/>
    </w:rPr>
  </w:style>
  <w:style w:type="character" w:styleId="Hyperlink">
    <w:name w:val="Hyperlink"/>
    <w:uiPriority w:val="99"/>
    <w:qFormat/>
    <w:rPr>
      <w:color w:val="0000FF"/>
      <w:u w:val="single"/>
    </w:rPr>
  </w:style>
  <w:style w:type="paragraph" w:styleId="Index1">
    <w:name w:val="index 1"/>
    <w:basedOn w:val="Normal"/>
    <w:next w:val="Normal"/>
    <w:autoRedefine/>
    <w:semiHidden/>
    <w:unhideWhenUsed/>
    <w:qFormat/>
    <w:pPr>
      <w:ind w:left="240" w:hanging="240"/>
    </w:pPr>
  </w:style>
  <w:style w:type="paragraph" w:styleId="Index2">
    <w:name w:val="index 2"/>
    <w:basedOn w:val="Normal"/>
    <w:next w:val="Normal"/>
    <w:uiPriority w:val="99"/>
    <w:semiHidden/>
    <w:qFormat/>
    <w:pPr>
      <w:tabs>
        <w:tab w:val="right" w:pos="4140"/>
      </w:tabs>
      <w:ind w:left="480" w:hanging="240"/>
      <w:jc w:val="left"/>
    </w:pPr>
    <w:rPr>
      <w:sz w:val="20"/>
    </w:rPr>
  </w:style>
  <w:style w:type="paragraph" w:styleId="Index3">
    <w:name w:val="index 3"/>
    <w:basedOn w:val="Normal"/>
    <w:next w:val="Normal"/>
    <w:uiPriority w:val="99"/>
    <w:semiHidden/>
    <w:qFormat/>
    <w:pPr>
      <w:tabs>
        <w:tab w:val="right" w:pos="4140"/>
      </w:tabs>
      <w:ind w:left="720" w:hanging="240"/>
      <w:jc w:val="left"/>
    </w:pPr>
    <w:rPr>
      <w:sz w:val="20"/>
    </w:rPr>
  </w:style>
  <w:style w:type="paragraph" w:styleId="Index4">
    <w:name w:val="index 4"/>
    <w:basedOn w:val="Normal"/>
    <w:next w:val="Normal"/>
    <w:uiPriority w:val="99"/>
    <w:semiHidden/>
    <w:qFormat/>
    <w:pPr>
      <w:tabs>
        <w:tab w:val="right" w:pos="4140"/>
      </w:tabs>
      <w:ind w:left="960" w:hanging="240"/>
      <w:jc w:val="left"/>
    </w:pPr>
    <w:rPr>
      <w:sz w:val="20"/>
    </w:rPr>
  </w:style>
  <w:style w:type="paragraph" w:styleId="Index5">
    <w:name w:val="index 5"/>
    <w:basedOn w:val="Normal"/>
    <w:next w:val="Normal"/>
    <w:uiPriority w:val="99"/>
    <w:semiHidden/>
    <w:qFormat/>
    <w:pPr>
      <w:tabs>
        <w:tab w:val="right" w:pos="4140"/>
      </w:tabs>
      <w:ind w:left="1200" w:hanging="240"/>
      <w:jc w:val="left"/>
    </w:pPr>
    <w:rPr>
      <w:sz w:val="20"/>
    </w:rPr>
  </w:style>
  <w:style w:type="paragraph" w:styleId="Index6">
    <w:name w:val="index 6"/>
    <w:basedOn w:val="Normal"/>
    <w:next w:val="Normal"/>
    <w:uiPriority w:val="99"/>
    <w:semiHidden/>
    <w:qFormat/>
    <w:pPr>
      <w:tabs>
        <w:tab w:val="right" w:pos="4140"/>
      </w:tabs>
      <w:ind w:left="1440" w:hanging="240"/>
      <w:jc w:val="left"/>
    </w:pPr>
    <w:rPr>
      <w:sz w:val="20"/>
    </w:rPr>
  </w:style>
  <w:style w:type="paragraph" w:styleId="Index7">
    <w:name w:val="index 7"/>
    <w:basedOn w:val="Normal"/>
    <w:next w:val="Normal"/>
    <w:uiPriority w:val="99"/>
    <w:semiHidden/>
    <w:qFormat/>
    <w:pPr>
      <w:tabs>
        <w:tab w:val="right" w:pos="4140"/>
      </w:tabs>
      <w:ind w:left="1680" w:hanging="240"/>
      <w:jc w:val="left"/>
    </w:pPr>
    <w:rPr>
      <w:sz w:val="20"/>
    </w:rPr>
  </w:style>
  <w:style w:type="paragraph" w:styleId="Index8">
    <w:name w:val="index 8"/>
    <w:basedOn w:val="Normal"/>
    <w:next w:val="Normal"/>
    <w:uiPriority w:val="99"/>
    <w:semiHidden/>
    <w:qFormat/>
    <w:pPr>
      <w:tabs>
        <w:tab w:val="right" w:pos="4140"/>
      </w:tabs>
      <w:ind w:left="1920" w:hanging="240"/>
      <w:jc w:val="left"/>
    </w:pPr>
    <w:rPr>
      <w:sz w:val="20"/>
    </w:rPr>
  </w:style>
  <w:style w:type="paragraph" w:styleId="Index9">
    <w:name w:val="index 9"/>
    <w:basedOn w:val="Normal"/>
    <w:next w:val="Normal"/>
    <w:qFormat/>
    <w:pPr>
      <w:tabs>
        <w:tab w:val="right" w:pos="4140"/>
      </w:tabs>
      <w:ind w:left="2160" w:hanging="240"/>
      <w:jc w:val="left"/>
    </w:pPr>
    <w:rPr>
      <w:sz w:val="20"/>
    </w:rPr>
  </w:style>
  <w:style w:type="paragraph" w:styleId="IndexHeading">
    <w:name w:val="index heading"/>
    <w:basedOn w:val="Normal"/>
    <w:next w:val="Index1"/>
    <w:qFormat/>
    <w:pPr>
      <w:jc w:val="left"/>
    </w:pPr>
    <w:rPr>
      <w:sz w:val="20"/>
    </w:rPr>
  </w:style>
  <w:style w:type="character" w:styleId="LineNumber">
    <w:name w:val="line number"/>
    <w:basedOn w:val="DefaultParagraphFont"/>
    <w:uiPriority w:val="99"/>
    <w:qFormat/>
  </w:style>
  <w:style w:type="paragraph" w:styleId="List">
    <w:name w:val="List"/>
    <w:basedOn w:val="Normal"/>
    <w:qFormat/>
    <w:pPr>
      <w:spacing w:before="120" w:after="120"/>
      <w:ind w:left="1440"/>
    </w:pPr>
  </w:style>
  <w:style w:type="paragraph" w:styleId="List2">
    <w:name w:val="List 2"/>
    <w:basedOn w:val="Normal"/>
    <w:unhideWhenUsed/>
    <w:qFormat/>
    <w:pPr>
      <w:ind w:left="720" w:hanging="360"/>
      <w:jc w:val="left"/>
    </w:pPr>
    <w:rPr>
      <w:szCs w:val="24"/>
    </w:rPr>
  </w:style>
  <w:style w:type="paragraph" w:styleId="List3">
    <w:name w:val="List 3"/>
    <w:basedOn w:val="Normal"/>
    <w:unhideWhenUsed/>
    <w:qFormat/>
    <w:pPr>
      <w:ind w:left="1080" w:hanging="360"/>
      <w:jc w:val="left"/>
    </w:pPr>
    <w:rPr>
      <w:szCs w:val="24"/>
    </w:rPr>
  </w:style>
  <w:style w:type="paragraph" w:styleId="ListBullet">
    <w:name w:val="List Bullet"/>
    <w:basedOn w:val="Normal"/>
    <w:autoRedefine/>
    <w:unhideWhenUsed/>
    <w:qFormat/>
    <w:pPr>
      <w:tabs>
        <w:tab w:val="left" w:pos="360"/>
      </w:tabs>
      <w:ind w:left="360" w:hanging="360"/>
      <w:jc w:val="left"/>
    </w:pPr>
    <w:rPr>
      <w:sz w:val="20"/>
    </w:rPr>
  </w:style>
  <w:style w:type="paragraph" w:styleId="ListBullet2">
    <w:name w:val="List Bullet 2"/>
    <w:basedOn w:val="Normal"/>
    <w:autoRedefine/>
    <w:unhideWhenUsed/>
    <w:qFormat/>
    <w:pPr>
      <w:tabs>
        <w:tab w:val="left" w:pos="720"/>
      </w:tabs>
      <w:ind w:left="720" w:hanging="360"/>
      <w:jc w:val="left"/>
    </w:pPr>
    <w:rPr>
      <w:sz w:val="20"/>
    </w:rPr>
  </w:style>
  <w:style w:type="paragraph" w:styleId="ListBullet3">
    <w:name w:val="List Bullet 3"/>
    <w:basedOn w:val="Normal"/>
    <w:autoRedefine/>
    <w:unhideWhenUsed/>
    <w:qFormat/>
    <w:pPr>
      <w:tabs>
        <w:tab w:val="left" w:pos="1080"/>
      </w:tabs>
      <w:ind w:left="1080" w:hanging="360"/>
      <w:jc w:val="left"/>
    </w:pPr>
    <w:rPr>
      <w:sz w:val="20"/>
    </w:rPr>
  </w:style>
  <w:style w:type="paragraph" w:styleId="ListBullet4">
    <w:name w:val="List Bullet 4"/>
    <w:basedOn w:val="Normal"/>
    <w:autoRedefine/>
    <w:unhideWhenUsed/>
    <w:qFormat/>
    <w:pPr>
      <w:tabs>
        <w:tab w:val="left" w:pos="1440"/>
      </w:tabs>
      <w:ind w:left="1440" w:hanging="360"/>
      <w:jc w:val="left"/>
    </w:pPr>
    <w:rPr>
      <w:sz w:val="20"/>
    </w:rPr>
  </w:style>
  <w:style w:type="paragraph" w:styleId="ListBullet5">
    <w:name w:val="List Bullet 5"/>
    <w:basedOn w:val="Normal"/>
    <w:autoRedefine/>
    <w:unhideWhenUsed/>
    <w:qFormat/>
    <w:pPr>
      <w:tabs>
        <w:tab w:val="left" w:pos="1800"/>
      </w:tabs>
      <w:ind w:left="1800" w:hanging="360"/>
      <w:jc w:val="left"/>
    </w:pPr>
    <w:rPr>
      <w:sz w:val="20"/>
    </w:rPr>
  </w:style>
  <w:style w:type="paragraph" w:styleId="ListContinue2">
    <w:name w:val="List Continue 2"/>
    <w:basedOn w:val="Normal"/>
    <w:unhideWhenUsed/>
    <w:qFormat/>
    <w:pPr>
      <w:spacing w:after="120"/>
      <w:ind w:left="720"/>
      <w:jc w:val="left"/>
    </w:pPr>
    <w:rPr>
      <w:szCs w:val="24"/>
    </w:rPr>
  </w:style>
  <w:style w:type="paragraph" w:styleId="ListContinue3">
    <w:name w:val="List Continue 3"/>
    <w:basedOn w:val="Normal"/>
    <w:unhideWhenUsed/>
    <w:qFormat/>
    <w:pPr>
      <w:spacing w:after="120"/>
      <w:ind w:left="1080"/>
      <w:jc w:val="left"/>
    </w:pPr>
    <w:rPr>
      <w:szCs w:val="24"/>
    </w:rPr>
  </w:style>
  <w:style w:type="paragraph" w:styleId="ListNumber">
    <w:name w:val="List Number"/>
    <w:basedOn w:val="Normal"/>
    <w:qFormat/>
    <w:pPr>
      <w:tabs>
        <w:tab w:val="left" w:pos="360"/>
      </w:tabs>
      <w:ind w:left="360" w:hanging="360"/>
    </w:pPr>
  </w:style>
  <w:style w:type="paragraph" w:styleId="ListNumber2">
    <w:name w:val="List Number 2"/>
    <w:basedOn w:val="Normal"/>
    <w:unhideWhenUsed/>
    <w:qFormat/>
    <w:pPr>
      <w:tabs>
        <w:tab w:val="left" w:pos="720"/>
      </w:tabs>
      <w:ind w:left="720" w:hanging="360"/>
      <w:jc w:val="left"/>
    </w:pPr>
    <w:rPr>
      <w:sz w:val="20"/>
    </w:rPr>
  </w:style>
  <w:style w:type="paragraph" w:styleId="ListNumber3">
    <w:name w:val="List Number 3"/>
    <w:basedOn w:val="Normal"/>
    <w:unhideWhenUsed/>
    <w:qFormat/>
    <w:pPr>
      <w:tabs>
        <w:tab w:val="left" w:pos="1080"/>
      </w:tabs>
      <w:ind w:left="1080" w:hanging="360"/>
      <w:jc w:val="left"/>
    </w:pPr>
    <w:rPr>
      <w:sz w:val="20"/>
    </w:rPr>
  </w:style>
  <w:style w:type="paragraph" w:styleId="ListNumber4">
    <w:name w:val="List Number 4"/>
    <w:basedOn w:val="Normal"/>
    <w:unhideWhenUsed/>
    <w:qFormat/>
    <w:pPr>
      <w:tabs>
        <w:tab w:val="left" w:pos="1440"/>
      </w:tabs>
      <w:ind w:left="1440" w:hanging="360"/>
      <w:jc w:val="left"/>
    </w:pPr>
    <w:rPr>
      <w:sz w:val="20"/>
    </w:rPr>
  </w:style>
  <w:style w:type="paragraph" w:styleId="ListNumber5">
    <w:name w:val="List Number 5"/>
    <w:basedOn w:val="Normal"/>
    <w:unhideWhenUsed/>
    <w:qFormat/>
    <w:pPr>
      <w:tabs>
        <w:tab w:val="left" w:pos="1800"/>
      </w:tabs>
      <w:ind w:left="1800" w:hanging="360"/>
      <w:jc w:val="left"/>
    </w:pPr>
    <w:rPr>
      <w:sz w:val="20"/>
    </w:rPr>
  </w:style>
  <w:style w:type="paragraph" w:styleId="MessageHeader">
    <w:name w:val="Message Header"/>
    <w:basedOn w:val="Normal"/>
    <w:link w:val="MessageHeaderChar"/>
    <w:unhideWhenUsed/>
    <w:qFormat/>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zh-CN" w:eastAsia="zh-CN"/>
    </w:rPr>
  </w:style>
  <w:style w:type="paragraph" w:styleId="NormalWeb">
    <w:name w:val="Normal (Web)"/>
    <w:basedOn w:val="Normal"/>
    <w:uiPriority w:val="99"/>
    <w:qFormat/>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qFormat/>
    <w:pPr>
      <w:ind w:left="720"/>
      <w:jc w:val="left"/>
    </w:pPr>
    <w:rPr>
      <w:szCs w:val="24"/>
    </w:rPr>
  </w:style>
  <w:style w:type="paragraph" w:styleId="NoteHeading">
    <w:name w:val="Note Heading"/>
    <w:basedOn w:val="Normal"/>
    <w:next w:val="Normal"/>
    <w:link w:val="NoteHeadingChar"/>
    <w:unhideWhenUsed/>
    <w:qFormat/>
    <w:pPr>
      <w:suppressAutoHyphens/>
      <w:overflowPunct w:val="0"/>
      <w:autoSpaceDE w:val="0"/>
      <w:autoSpaceDN w:val="0"/>
      <w:adjustRightInd w:val="0"/>
    </w:pPr>
    <w:rPr>
      <w:lang w:val="zh-CN" w:eastAsia="zh-CN"/>
    </w:rPr>
  </w:style>
  <w:style w:type="character" w:styleId="PageNumber">
    <w:name w:val="page number"/>
    <w:basedOn w:val="DefaultParagraphFont"/>
    <w:qFormat/>
  </w:style>
  <w:style w:type="paragraph" w:styleId="Subtitle">
    <w:name w:val="Subtitle"/>
    <w:basedOn w:val="Normal"/>
    <w:link w:val="SubtitleChar"/>
    <w:qFormat/>
    <w:pPr>
      <w:jc w:val="center"/>
    </w:pPr>
    <w:rPr>
      <w:b/>
      <w:sz w:val="44"/>
      <w:lang w:val="zh-CN" w:eastAsia="zh-CN"/>
    </w:rPr>
  </w:style>
  <w:style w:type="table" w:styleId="TableGrid">
    <w:name w:val="Table Grid"/>
    <w:basedOn w:val="TableNormal"/>
    <w:qFormat/>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lang w:val="zh-CN" w:eastAsia="zh-CN"/>
    </w:rPr>
  </w:style>
  <w:style w:type="paragraph" w:styleId="TOAHeading">
    <w:name w:val="toa heading"/>
    <w:basedOn w:val="Normal"/>
    <w:next w:val="Normal"/>
    <w:qFormat/>
    <w:pPr>
      <w:tabs>
        <w:tab w:val="left" w:pos="9000"/>
        <w:tab w:val="right" w:pos="9360"/>
      </w:tabs>
      <w:suppressAutoHyphens/>
    </w:pPr>
  </w:style>
  <w:style w:type="paragraph" w:styleId="TOC1">
    <w:name w:val="toc 1"/>
    <w:basedOn w:val="Normal"/>
    <w:next w:val="Normal"/>
    <w:uiPriority w:val="39"/>
    <w:qFormat/>
    <w:pPr>
      <w:spacing w:before="360"/>
      <w:jc w:val="left"/>
    </w:pPr>
    <w:rPr>
      <w:rFonts w:ascii="Calibri Light" w:hAnsi="Calibri Light" w:cs="Calibri Light"/>
      <w:b/>
      <w:bCs/>
      <w:caps/>
      <w:szCs w:val="24"/>
    </w:rPr>
  </w:style>
  <w:style w:type="paragraph" w:styleId="TOC2">
    <w:name w:val="toc 2"/>
    <w:basedOn w:val="Normal"/>
    <w:next w:val="Normal"/>
    <w:uiPriority w:val="39"/>
    <w:qFormat/>
    <w:pPr>
      <w:spacing w:before="240"/>
      <w:jc w:val="left"/>
    </w:pPr>
    <w:rPr>
      <w:rFonts w:ascii="Calibri" w:hAnsi="Calibri" w:cs="Calibri"/>
      <w:b/>
      <w:bCs/>
      <w:sz w:val="20"/>
    </w:rPr>
  </w:style>
  <w:style w:type="paragraph" w:styleId="TOC3">
    <w:name w:val="toc 3"/>
    <w:basedOn w:val="Normal"/>
    <w:next w:val="Normal"/>
    <w:qFormat/>
    <w:pPr>
      <w:ind w:left="240"/>
      <w:jc w:val="left"/>
    </w:pPr>
    <w:rPr>
      <w:rFonts w:ascii="Calibri" w:hAnsi="Calibri" w:cs="Calibri"/>
      <w:sz w:val="20"/>
    </w:rPr>
  </w:style>
  <w:style w:type="paragraph" w:styleId="TOC4">
    <w:name w:val="toc 4"/>
    <w:basedOn w:val="Normal"/>
    <w:next w:val="Normal"/>
    <w:qFormat/>
    <w:pPr>
      <w:ind w:left="480"/>
      <w:jc w:val="left"/>
    </w:pPr>
    <w:rPr>
      <w:rFonts w:ascii="Calibri" w:hAnsi="Calibri" w:cs="Calibri"/>
      <w:sz w:val="20"/>
    </w:rPr>
  </w:style>
  <w:style w:type="paragraph" w:styleId="TOC5">
    <w:name w:val="toc 5"/>
    <w:basedOn w:val="Normal"/>
    <w:next w:val="Normal"/>
    <w:qFormat/>
    <w:pPr>
      <w:ind w:left="720"/>
      <w:jc w:val="left"/>
    </w:pPr>
    <w:rPr>
      <w:rFonts w:ascii="Calibri" w:hAnsi="Calibri" w:cs="Calibri"/>
      <w:sz w:val="20"/>
    </w:rPr>
  </w:style>
  <w:style w:type="paragraph" w:styleId="TOC6">
    <w:name w:val="toc 6"/>
    <w:basedOn w:val="Normal"/>
    <w:next w:val="Normal"/>
    <w:qFormat/>
    <w:pPr>
      <w:ind w:left="960"/>
      <w:jc w:val="left"/>
    </w:pPr>
    <w:rPr>
      <w:rFonts w:ascii="Calibri" w:hAnsi="Calibri" w:cs="Calibri"/>
      <w:sz w:val="20"/>
    </w:rPr>
  </w:style>
  <w:style w:type="paragraph" w:styleId="TOC7">
    <w:name w:val="toc 7"/>
    <w:basedOn w:val="Normal"/>
    <w:next w:val="Normal"/>
    <w:qFormat/>
    <w:pPr>
      <w:ind w:left="1200"/>
      <w:jc w:val="left"/>
    </w:pPr>
    <w:rPr>
      <w:rFonts w:ascii="Calibri" w:hAnsi="Calibri" w:cs="Calibri"/>
      <w:sz w:val="20"/>
    </w:rPr>
  </w:style>
  <w:style w:type="paragraph" w:styleId="TOC8">
    <w:name w:val="toc 8"/>
    <w:basedOn w:val="Normal"/>
    <w:next w:val="Normal"/>
    <w:qFormat/>
    <w:pPr>
      <w:ind w:left="1440"/>
      <w:jc w:val="left"/>
    </w:pPr>
    <w:rPr>
      <w:rFonts w:ascii="Calibri" w:hAnsi="Calibri" w:cs="Calibri"/>
      <w:sz w:val="20"/>
    </w:rPr>
  </w:style>
  <w:style w:type="paragraph" w:styleId="TOC9">
    <w:name w:val="toc 9"/>
    <w:basedOn w:val="Normal"/>
    <w:next w:val="Normal"/>
    <w:qFormat/>
    <w:pPr>
      <w:ind w:left="1680"/>
      <w:jc w:val="left"/>
    </w:pPr>
    <w:rPr>
      <w:rFonts w:ascii="Calibri" w:hAnsi="Calibri" w:cs="Calibri"/>
      <w:sz w:val="20"/>
    </w:rPr>
  </w:style>
  <w:style w:type="character" w:customStyle="1" w:styleId="Heading1Char">
    <w:name w:val="Heading 1 Char"/>
    <w:link w:val="Heading1"/>
    <w:qFormat/>
    <w:rPr>
      <w:rFonts w:ascii="Times New Roman Bold" w:eastAsia="Times New Roman" w:hAnsi="Times New Roman Bold" w:cs="Times New Roman"/>
      <w:b/>
      <w:smallCaps/>
      <w:sz w:val="36"/>
      <w:szCs w:val="20"/>
    </w:rPr>
  </w:style>
  <w:style w:type="character" w:customStyle="1" w:styleId="Heading2Char">
    <w:name w:val="Heading 2 Char"/>
    <w:link w:val="Heading2"/>
    <w:qFormat/>
    <w:rPr>
      <w:rFonts w:ascii="Times New Roman Bold" w:eastAsia="Times New Roman" w:hAnsi="Times New Roman Bold" w:cs="Times New Roman"/>
      <w:b/>
      <w:sz w:val="28"/>
      <w:szCs w:val="20"/>
    </w:rPr>
  </w:style>
  <w:style w:type="character" w:customStyle="1" w:styleId="Heading3Char">
    <w:name w:val="Heading 3 Char"/>
    <w:qFormat/>
    <w:rPr>
      <w:rFonts w:ascii="Cambria" w:eastAsia="MS Gothic" w:hAnsi="Cambria" w:cs="Times New Roman"/>
      <w:b/>
      <w:bCs/>
      <w:color w:val="4F81BD"/>
      <w:sz w:val="24"/>
      <w:szCs w:val="20"/>
    </w:rPr>
  </w:style>
  <w:style w:type="character" w:customStyle="1" w:styleId="Heading4Char">
    <w:name w:val="Heading 4 Char"/>
    <w:link w:val="Heading4"/>
    <w:qFormat/>
    <w:rPr>
      <w:rFonts w:ascii="Times New Roman" w:eastAsia="Times New Roman" w:hAnsi="Times New Roman" w:cs="Times New Roman"/>
      <w:b/>
      <w:bCs/>
      <w:sz w:val="24"/>
      <w:szCs w:val="20"/>
    </w:rPr>
  </w:style>
  <w:style w:type="character" w:customStyle="1" w:styleId="Heading5Char">
    <w:name w:val="Heading 5 Char"/>
    <w:link w:val="Heading5"/>
    <w:qFormat/>
    <w:rPr>
      <w:rFonts w:ascii="Arial" w:eastAsia="Times New Roman" w:hAnsi="Arial" w:cs="Times New Roman"/>
      <w:sz w:val="24"/>
      <w:szCs w:val="20"/>
      <w:u w:val="single"/>
    </w:rPr>
  </w:style>
  <w:style w:type="character" w:customStyle="1" w:styleId="Heading6Char">
    <w:name w:val="Heading 6 Char"/>
    <w:link w:val="Heading6"/>
    <w:qFormat/>
    <w:rPr>
      <w:rFonts w:ascii="Times New Roman" w:eastAsia="Times New Roman" w:hAnsi="Times New Roman" w:cs="Times New Roman"/>
      <w:b/>
      <w:sz w:val="28"/>
      <w:szCs w:val="20"/>
    </w:rPr>
  </w:style>
  <w:style w:type="character" w:customStyle="1" w:styleId="Heading7Char">
    <w:name w:val="Heading 7 Char"/>
    <w:link w:val="Heading7"/>
    <w:qFormat/>
    <w:rPr>
      <w:rFonts w:ascii="Times New Roman" w:eastAsia="Times New Roman" w:hAnsi="Times New Roman" w:cs="Times New Roman"/>
      <w:b/>
      <w:sz w:val="72"/>
      <w:szCs w:val="20"/>
    </w:rPr>
  </w:style>
  <w:style w:type="character" w:customStyle="1" w:styleId="Heading8Char">
    <w:name w:val="Heading 8 Char"/>
    <w:link w:val="Heading8"/>
    <w:qFormat/>
    <w:rPr>
      <w:rFonts w:ascii="Times New Roman" w:eastAsia="Times New Roman" w:hAnsi="Times New Roman" w:cs="Times New Roman"/>
      <w:b/>
      <w:sz w:val="56"/>
      <w:szCs w:val="20"/>
    </w:rPr>
  </w:style>
  <w:style w:type="character" w:customStyle="1" w:styleId="Heading9Char">
    <w:name w:val="Heading 9 Char"/>
    <w:link w:val="Heading9"/>
    <w:qFormat/>
    <w:rPr>
      <w:rFonts w:ascii="Arial" w:eastAsia="Times New Roman" w:hAnsi="Arial" w:cs="Times New Roman"/>
      <w:b/>
      <w:i/>
      <w:sz w:val="18"/>
      <w:szCs w:val="20"/>
    </w:rPr>
  </w:style>
  <w:style w:type="character" w:customStyle="1" w:styleId="Heading3Char1">
    <w:name w:val="Heading 3 Char1"/>
    <w:link w:val="Heading3"/>
    <w:qFormat/>
    <w:rPr>
      <w:rFonts w:ascii="Times New Roman" w:eastAsia="Times New Roman" w:hAnsi="Times New Roman" w:cs="Times New Roman"/>
      <w:b/>
      <w:sz w:val="28"/>
      <w:szCs w:val="20"/>
    </w:rPr>
  </w:style>
  <w:style w:type="character" w:customStyle="1" w:styleId="Bibliogrphy">
    <w:name w:val="Bibliogrphy"/>
    <w:basedOn w:val="DefaultParagraphFont"/>
    <w:qFormat/>
  </w:style>
  <w:style w:type="character" w:customStyle="1" w:styleId="DocInit">
    <w:name w:val="Doc Init"/>
    <w:basedOn w:val="DefaultParagraphFont"/>
    <w:qFormat/>
  </w:style>
  <w:style w:type="paragraph" w:customStyle="1" w:styleId="Document1">
    <w:name w:val="Document 1"/>
    <w:qFormat/>
    <w:pPr>
      <w:keepNext/>
      <w:keepLines/>
      <w:tabs>
        <w:tab w:val="left" w:pos="-720"/>
      </w:tabs>
      <w:suppressAutoHyphens/>
    </w:pPr>
    <w:rPr>
      <w:rFonts w:ascii="Times" w:eastAsia="Times New Roman" w:hAnsi="Times"/>
      <w:sz w:val="24"/>
      <w:lang w:val="en-US" w:eastAsia="en-US"/>
    </w:rPr>
  </w:style>
  <w:style w:type="character" w:customStyle="1" w:styleId="Document2">
    <w:name w:val="Document 2"/>
    <w:qFormat/>
    <w:rPr>
      <w:rFonts w:ascii="Times" w:hAnsi="Times"/>
      <w:sz w:val="24"/>
      <w:lang w:val="en-US"/>
    </w:rPr>
  </w:style>
  <w:style w:type="character" w:customStyle="1" w:styleId="Document3">
    <w:name w:val="Document 3"/>
    <w:qFormat/>
    <w:rPr>
      <w:rFonts w:ascii="Times" w:hAnsi="Times"/>
      <w:sz w:val="24"/>
      <w:lang w:val="en-US"/>
    </w:rPr>
  </w:style>
  <w:style w:type="character" w:customStyle="1" w:styleId="Document4">
    <w:name w:val="Document 4"/>
    <w:qFormat/>
    <w:rPr>
      <w:b/>
      <w:i/>
      <w:sz w:val="24"/>
    </w:rPr>
  </w:style>
  <w:style w:type="character" w:customStyle="1" w:styleId="Document5">
    <w:name w:val="Document 5"/>
    <w:basedOn w:val="DefaultParagraphFont"/>
    <w:qFormat/>
  </w:style>
  <w:style w:type="character" w:customStyle="1" w:styleId="Document6">
    <w:name w:val="Document 6"/>
    <w:basedOn w:val="DefaultParagraphFont"/>
    <w:qFormat/>
  </w:style>
  <w:style w:type="character" w:customStyle="1" w:styleId="Document7">
    <w:name w:val="Document 7"/>
    <w:basedOn w:val="DefaultParagraphFont"/>
    <w:qFormat/>
  </w:style>
  <w:style w:type="character" w:customStyle="1" w:styleId="Document8">
    <w:name w:val="Document 8"/>
    <w:basedOn w:val="DefaultParagraphFont"/>
    <w:qFormat/>
  </w:style>
  <w:style w:type="character" w:customStyle="1" w:styleId="TechInit">
    <w:name w:val="Tech Init"/>
    <w:qFormat/>
    <w:rPr>
      <w:rFonts w:ascii="Times" w:hAnsi="Times"/>
      <w:sz w:val="24"/>
      <w:lang w:val="en-US"/>
    </w:rPr>
  </w:style>
  <w:style w:type="character" w:customStyle="1" w:styleId="Technical1">
    <w:name w:val="Technical 1"/>
    <w:qFormat/>
    <w:rPr>
      <w:rFonts w:ascii="Times" w:hAnsi="Times"/>
      <w:sz w:val="24"/>
      <w:lang w:val="en-US"/>
    </w:rPr>
  </w:style>
  <w:style w:type="character" w:customStyle="1" w:styleId="Technical2">
    <w:name w:val="Technical 2"/>
    <w:qFormat/>
    <w:rPr>
      <w:rFonts w:ascii="Times" w:hAnsi="Times"/>
      <w:sz w:val="24"/>
      <w:lang w:val="en-US"/>
    </w:rPr>
  </w:style>
  <w:style w:type="character" w:customStyle="1" w:styleId="Technical3">
    <w:name w:val="Technical 3"/>
    <w:qFormat/>
    <w:rPr>
      <w:rFonts w:ascii="Times" w:hAnsi="Times"/>
      <w:sz w:val="24"/>
      <w:lang w:val="en-US"/>
    </w:rPr>
  </w:style>
  <w:style w:type="paragraph" w:customStyle="1" w:styleId="Technical4">
    <w:name w:val="Technical 4"/>
    <w:qFormat/>
    <w:pPr>
      <w:tabs>
        <w:tab w:val="left" w:pos="-720"/>
      </w:tabs>
      <w:suppressAutoHyphens/>
    </w:pPr>
    <w:rPr>
      <w:rFonts w:ascii="Times" w:eastAsia="Times New Roman" w:hAnsi="Times"/>
      <w:b/>
      <w:sz w:val="24"/>
      <w:lang w:val="en-US" w:eastAsia="en-US"/>
    </w:rPr>
  </w:style>
  <w:style w:type="paragraph" w:customStyle="1" w:styleId="Technical5">
    <w:name w:val="Technical 5"/>
    <w:qFormat/>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qFormat/>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qFormat/>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qFormat/>
    <w:pPr>
      <w:tabs>
        <w:tab w:val="left" w:pos="-720"/>
      </w:tabs>
      <w:suppressAutoHyphens/>
      <w:ind w:firstLine="720"/>
    </w:pPr>
    <w:rPr>
      <w:rFonts w:ascii="Times" w:eastAsia="Times New Roman" w:hAnsi="Times"/>
      <w:b/>
      <w:sz w:val="24"/>
      <w:lang w:val="en-US" w:eastAsia="en-US"/>
    </w:rPr>
  </w:style>
  <w:style w:type="paragraph" w:customStyle="1" w:styleId="Pleading">
    <w:name w:val="Pleading"/>
    <w:qFormat/>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qFormat/>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qFormat/>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qFormat/>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qFormat/>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qFormat/>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qFormat/>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qFormat/>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qFormat/>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character" w:customStyle="1" w:styleId="EquationCaption">
    <w:name w:val="_Equation Caption"/>
    <w:qFormat/>
  </w:style>
  <w:style w:type="character" w:customStyle="1" w:styleId="vlpgno">
    <w:name w:val="vl.pg.no."/>
    <w:qFormat/>
    <w:rPr>
      <w:rFonts w:ascii="Times" w:hAnsi="Times"/>
      <w:b/>
      <w:sz w:val="20"/>
      <w:lang w:val="en-US"/>
    </w:rPr>
  </w:style>
  <w:style w:type="character" w:customStyle="1" w:styleId="TitleChar">
    <w:name w:val="Title Char"/>
    <w:link w:val="Title"/>
    <w:qFormat/>
    <w:rPr>
      <w:rFonts w:ascii="Arial" w:eastAsia="Times New Roman" w:hAnsi="Arial" w:cs="Times New Roman"/>
      <w:b/>
      <w:kern w:val="28"/>
      <w:sz w:val="32"/>
      <w:szCs w:val="20"/>
    </w:rPr>
  </w:style>
  <w:style w:type="character" w:customStyle="1" w:styleId="footnote">
    <w:name w:val="footnote"/>
    <w:qFormat/>
    <w:rPr>
      <w:rFonts w:ascii="Book Antiqua" w:hAnsi="Book Antiqua"/>
      <w:sz w:val="24"/>
      <w:lang w:val="en-US"/>
    </w:rPr>
  </w:style>
  <w:style w:type="character" w:customStyle="1" w:styleId="HeaderChar">
    <w:name w:val="Header Char"/>
    <w:link w:val="Header"/>
    <w:uiPriority w:val="99"/>
    <w:qFormat/>
    <w:rPr>
      <w:rFonts w:ascii="Times New Roman" w:eastAsia="Times New Roman" w:hAnsi="Times New Roman" w:cs="Times New Roman"/>
      <w:sz w:val="20"/>
      <w:szCs w:val="20"/>
    </w:rPr>
  </w:style>
  <w:style w:type="character" w:customStyle="1" w:styleId="FooterChar">
    <w:name w:val="Footer Char"/>
    <w:link w:val="Footer"/>
    <w:uiPriority w:val="99"/>
    <w:qFormat/>
    <w:rPr>
      <w:rFonts w:ascii="Times New Roman" w:eastAsia="Times New Roman" w:hAnsi="Times New Roman" w:cs="Times New Roman"/>
      <w:sz w:val="20"/>
      <w:szCs w:val="20"/>
    </w:rPr>
  </w:style>
  <w:style w:type="character" w:customStyle="1" w:styleId="FootnoteTextChar">
    <w:name w:val="Footnote Text Char"/>
    <w:link w:val="FootnoteText"/>
    <w:qFormat/>
    <w:rPr>
      <w:rFonts w:ascii="Times New Roman" w:eastAsia="Times New Roman" w:hAnsi="Times New Roman" w:cs="Times New Roman"/>
      <w:sz w:val="20"/>
      <w:szCs w:val="20"/>
    </w:rPr>
  </w:style>
  <w:style w:type="paragraph" w:customStyle="1" w:styleId="Head21">
    <w:name w:val="Head 2.1"/>
    <w:basedOn w:val="Normal"/>
    <w:qFormat/>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qFormat/>
    <w:pPr>
      <w:tabs>
        <w:tab w:val="left" w:pos="360"/>
      </w:tabs>
      <w:suppressAutoHyphens/>
      <w:spacing w:after="240"/>
      <w:ind w:left="360" w:hanging="360"/>
      <w:jc w:val="left"/>
    </w:pPr>
    <w:rPr>
      <w:b/>
    </w:rPr>
  </w:style>
  <w:style w:type="character" w:customStyle="1" w:styleId="insert2">
    <w:name w:val="insert2"/>
    <w:qFormat/>
    <w:rPr>
      <w:rFonts w:ascii="Arial" w:hAnsi="Arial"/>
      <w:i/>
      <w:sz w:val="24"/>
      <w:lang w:val="en-US"/>
    </w:rPr>
  </w:style>
  <w:style w:type="character" w:customStyle="1" w:styleId="reference">
    <w:name w:val="reference"/>
    <w:qFormat/>
    <w:rPr>
      <w:rFonts w:ascii="Book Antiqua" w:hAnsi="Book Antiqua"/>
      <w:i/>
      <w:sz w:val="24"/>
      <w:lang w:val="en-US"/>
    </w:rPr>
  </w:style>
  <w:style w:type="paragraph" w:customStyle="1" w:styleId="Headingrb2">
    <w:name w:val="Heading rb2"/>
    <w:basedOn w:val="Normal"/>
    <w:qFormat/>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qFormat/>
  </w:style>
  <w:style w:type="paragraph" w:customStyle="1" w:styleId="Head2">
    <w:name w:val="Head 2"/>
    <w:basedOn w:val="Normal"/>
    <w:autoRedefine/>
    <w:qFormat/>
    <w:pPr>
      <w:spacing w:before="120" w:after="120"/>
    </w:pPr>
    <w:rPr>
      <w:b/>
      <w:lang w:val="en-GB"/>
    </w:rPr>
  </w:style>
  <w:style w:type="paragraph" w:customStyle="1" w:styleId="explanatoryclause">
    <w:name w:val="explanatory_clause"/>
    <w:basedOn w:val="Normal"/>
    <w:qFormat/>
    <w:pPr>
      <w:suppressAutoHyphens/>
      <w:spacing w:after="240"/>
      <w:ind w:left="738" w:right="-14" w:hanging="738"/>
      <w:jc w:val="left"/>
    </w:pPr>
    <w:rPr>
      <w:rFonts w:ascii="Arial" w:hAnsi="Arial"/>
      <w:sz w:val="22"/>
    </w:rPr>
  </w:style>
  <w:style w:type="paragraph" w:customStyle="1" w:styleId="explanatorynotes">
    <w:name w:val="explanatory_notes"/>
    <w:basedOn w:val="Normal"/>
    <w:qFormat/>
    <w:pPr>
      <w:suppressAutoHyphens/>
      <w:spacing w:after="240" w:line="360" w:lineRule="exact"/>
    </w:pPr>
    <w:rPr>
      <w:rFonts w:ascii="Arial" w:hAnsi="Arial"/>
    </w:rPr>
  </w:style>
  <w:style w:type="paragraph" w:customStyle="1" w:styleId="Head22b">
    <w:name w:val="Head 2.2b"/>
    <w:basedOn w:val="Normal"/>
    <w:qFormat/>
    <w:pPr>
      <w:suppressAutoHyphens/>
      <w:spacing w:after="240"/>
      <w:ind w:left="360" w:hanging="360"/>
      <w:jc w:val="left"/>
    </w:pPr>
    <w:rPr>
      <w:rFonts w:ascii="Tms Rmn" w:hAnsi="Tms Rmn"/>
      <w:b/>
    </w:rPr>
  </w:style>
  <w:style w:type="paragraph" w:customStyle="1" w:styleId="Head31">
    <w:name w:val="Head 3.1"/>
    <w:basedOn w:val="Head21"/>
    <w:qFormat/>
  </w:style>
  <w:style w:type="paragraph" w:customStyle="1" w:styleId="Head41">
    <w:name w:val="Head 4.1"/>
    <w:basedOn w:val="Head21"/>
    <w:qFormat/>
  </w:style>
  <w:style w:type="paragraph" w:customStyle="1" w:styleId="Head42">
    <w:name w:val="Head 4.2"/>
    <w:basedOn w:val="Normal"/>
    <w:qFormat/>
    <w:pPr>
      <w:suppressAutoHyphens/>
      <w:spacing w:after="240"/>
      <w:ind w:left="360" w:hanging="360"/>
      <w:jc w:val="left"/>
    </w:pPr>
    <w:rPr>
      <w:b/>
    </w:rPr>
  </w:style>
  <w:style w:type="paragraph" w:customStyle="1" w:styleId="Head51">
    <w:name w:val="Head 5.1"/>
    <w:basedOn w:val="Head21"/>
    <w:qFormat/>
    <w:pPr>
      <w:spacing w:after="0"/>
    </w:pPr>
  </w:style>
  <w:style w:type="paragraph" w:customStyle="1" w:styleId="Head52">
    <w:name w:val="Head 5.2"/>
    <w:basedOn w:val="Normal"/>
    <w:qFormat/>
    <w:pPr>
      <w:keepNext/>
      <w:suppressAutoHyphens/>
      <w:spacing w:before="480" w:after="240"/>
      <w:ind w:left="547" w:hanging="547"/>
      <w:jc w:val="center"/>
    </w:pPr>
    <w:rPr>
      <w:b/>
    </w:rPr>
  </w:style>
  <w:style w:type="paragraph" w:customStyle="1" w:styleId="Head61">
    <w:name w:val="Head 6.1"/>
    <w:basedOn w:val="Head51"/>
    <w:qFormat/>
    <w:pPr>
      <w:pBdr>
        <w:bottom w:val="none" w:sz="0" w:space="0" w:color="auto"/>
      </w:pBdr>
      <w:spacing w:before="0" w:after="240"/>
    </w:pPr>
    <w:rPr>
      <w:caps/>
    </w:rPr>
  </w:style>
  <w:style w:type="paragraph" w:customStyle="1" w:styleId="Head71">
    <w:name w:val="Head 7.1"/>
    <w:basedOn w:val="Head21"/>
    <w:qFormat/>
  </w:style>
  <w:style w:type="paragraph" w:customStyle="1" w:styleId="Head72">
    <w:name w:val="Head 7.2"/>
    <w:basedOn w:val="Normal"/>
    <w:qFormat/>
    <w:pPr>
      <w:suppressAutoHyphens/>
      <w:spacing w:after="240"/>
      <w:ind w:left="720" w:hanging="720"/>
      <w:jc w:val="left"/>
    </w:pPr>
    <w:rPr>
      <w:rFonts w:ascii="Times New Roman Bold" w:hAnsi="Times New Roman Bold"/>
      <w:b/>
      <w:sz w:val="28"/>
    </w:rPr>
  </w:style>
  <w:style w:type="paragraph" w:customStyle="1" w:styleId="Head81">
    <w:name w:val="Head 8.1"/>
    <w:basedOn w:val="Heading1"/>
    <w:qFormat/>
    <w:pPr>
      <w:outlineLvl w:val="9"/>
    </w:pPr>
    <w:rPr>
      <w:smallCaps w:val="0"/>
      <w:sz w:val="32"/>
    </w:rPr>
  </w:style>
  <w:style w:type="paragraph" w:customStyle="1" w:styleId="Head82">
    <w:name w:val="Head 8.2"/>
    <w:basedOn w:val="Head81"/>
    <w:qFormat/>
    <w:rPr>
      <w:smallCaps/>
      <w:sz w:val="28"/>
    </w:rPr>
  </w:style>
  <w:style w:type="character" w:customStyle="1" w:styleId="BodyTextChar">
    <w:name w:val="Body Text Char"/>
    <w:link w:val="BodyText"/>
    <w:qFormat/>
    <w:rPr>
      <w:rFonts w:ascii="Times New Roman" w:eastAsia="Times New Roman" w:hAnsi="Times New Roman" w:cs="Times New Roman"/>
      <w:spacing w:val="-4"/>
      <w:sz w:val="24"/>
      <w:szCs w:val="20"/>
    </w:rPr>
  </w:style>
  <w:style w:type="character" w:customStyle="1" w:styleId="BodyTextIndentChar">
    <w:name w:val="Body Text Indent Char"/>
    <w:link w:val="BodyTextIndent"/>
    <w:qFormat/>
    <w:rPr>
      <w:rFonts w:ascii="Times New Roman" w:eastAsia="Times New Roman" w:hAnsi="Times New Roman" w:cs="Times New Roman"/>
      <w:sz w:val="24"/>
      <w:szCs w:val="20"/>
    </w:rPr>
  </w:style>
  <w:style w:type="character" w:customStyle="1" w:styleId="EndnoteTextChar">
    <w:name w:val="Endnote Text Char"/>
    <w:link w:val="EndnoteText"/>
    <w:semiHidden/>
    <w:qFormat/>
    <w:rPr>
      <w:rFonts w:ascii="Times New Roman" w:eastAsia="Times New Roman" w:hAnsi="Times New Roman" w:cs="Times New Roman"/>
      <w:sz w:val="20"/>
      <w:szCs w:val="20"/>
    </w:rPr>
  </w:style>
  <w:style w:type="character" w:customStyle="1" w:styleId="EndnoteTextChar1">
    <w:name w:val="Endnote Text Char1"/>
    <w:uiPriority w:val="99"/>
    <w:semiHidden/>
    <w:qFormat/>
    <w:rPr>
      <w:rFonts w:ascii="Times New Roman" w:eastAsia="Times New Roman" w:hAnsi="Times New Roman" w:cs="Times New Roman"/>
      <w:sz w:val="20"/>
      <w:szCs w:val="20"/>
    </w:rPr>
  </w:style>
  <w:style w:type="character" w:customStyle="1" w:styleId="BodyText3Char">
    <w:name w:val="Body Text 3 Char"/>
    <w:link w:val="BodyText3"/>
    <w:qFormat/>
    <w:rPr>
      <w:rFonts w:ascii="Times New Roman" w:eastAsia="Times New Roman" w:hAnsi="Times New Roman" w:cs="Times New Roman"/>
      <w:i/>
      <w:iCs/>
      <w:color w:val="000000"/>
      <w:sz w:val="24"/>
      <w:szCs w:val="24"/>
    </w:rPr>
  </w:style>
  <w:style w:type="character" w:customStyle="1" w:styleId="BodyText2Char">
    <w:name w:val="Body Text 2 Char"/>
    <w:link w:val="BodyText2"/>
    <w:qFormat/>
    <w:rPr>
      <w:rFonts w:ascii="Times New Roman" w:eastAsia="Times New Roman" w:hAnsi="Times New Roman" w:cs="Times New Roman"/>
      <w:i/>
      <w:sz w:val="24"/>
      <w:szCs w:val="20"/>
    </w:rPr>
  </w:style>
  <w:style w:type="character" w:customStyle="1" w:styleId="BodyTextIndent2Char">
    <w:name w:val="Body Text Indent 2 Char"/>
    <w:link w:val="BodyTextIndent2"/>
    <w:qFormat/>
    <w:rPr>
      <w:rFonts w:ascii="Times New Roman" w:eastAsia="Times New Roman" w:hAnsi="Times New Roman" w:cs="Times New Roman"/>
      <w:sz w:val="24"/>
      <w:szCs w:val="20"/>
    </w:rPr>
  </w:style>
  <w:style w:type="character" w:customStyle="1" w:styleId="SubtitleChar">
    <w:name w:val="Subtitle Char"/>
    <w:link w:val="Subtitle"/>
    <w:qFormat/>
    <w:rPr>
      <w:rFonts w:ascii="Times New Roman" w:eastAsia="Times New Roman" w:hAnsi="Times New Roman" w:cs="Times New Roman"/>
      <w:b/>
      <w:sz w:val="44"/>
      <w:szCs w:val="20"/>
    </w:rPr>
  </w:style>
  <w:style w:type="paragraph" w:customStyle="1" w:styleId="TOCNumber1">
    <w:name w:val="TOC Number1"/>
    <w:basedOn w:val="Heading4"/>
    <w:autoRedefine/>
    <w:qFormat/>
    <w:pPr>
      <w:keepNext w:val="0"/>
      <w:suppressAutoHyphens/>
      <w:spacing w:after="120"/>
      <w:ind w:left="0" w:firstLine="0"/>
      <w:outlineLvl w:val="9"/>
    </w:pPr>
    <w:rPr>
      <w:sz w:val="28"/>
      <w:szCs w:val="28"/>
    </w:rPr>
  </w:style>
  <w:style w:type="paragraph" w:customStyle="1" w:styleId="Subtitle2">
    <w:name w:val="Subtitle 2"/>
    <w:basedOn w:val="Footer"/>
    <w:autoRedefine/>
    <w:qFormat/>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qFormat/>
    <w:pPr>
      <w:suppressAutoHyphens/>
    </w:pPr>
    <w:rPr>
      <w:rFonts w:ascii="Tms Rmn" w:hAnsi="Tms Rmn"/>
      <w:lang w:val="zh-CN" w:eastAsia="zh-CN"/>
    </w:rPr>
  </w:style>
  <w:style w:type="paragraph" w:customStyle="1" w:styleId="2AutoList1">
    <w:name w:val="2AutoList1"/>
    <w:basedOn w:val="Normal"/>
    <w:qFormat/>
    <w:pPr>
      <w:tabs>
        <w:tab w:val="left" w:pos="504"/>
      </w:tabs>
      <w:ind w:left="504" w:hanging="504"/>
    </w:pPr>
  </w:style>
  <w:style w:type="paragraph" w:customStyle="1" w:styleId="Header1-Clauses">
    <w:name w:val="Header 1 - Clauses"/>
    <w:basedOn w:val="Normal"/>
    <w:qFormat/>
    <w:pPr>
      <w:spacing w:after="200"/>
      <w:jc w:val="left"/>
    </w:pPr>
    <w:rPr>
      <w:b/>
    </w:rPr>
  </w:style>
  <w:style w:type="paragraph" w:customStyle="1" w:styleId="Header2-SubClauses">
    <w:name w:val="Header 2 - SubClauses"/>
    <w:basedOn w:val="Normal"/>
    <w:link w:val="Header2-SubClausesCharChar"/>
    <w:autoRedefine/>
    <w:qFormat/>
    <w:pPr>
      <w:spacing w:after="200"/>
      <w:ind w:left="567" w:hanging="567"/>
    </w:pPr>
    <w:rPr>
      <w:lang w:eastAsia="zh-CN"/>
    </w:rPr>
  </w:style>
  <w:style w:type="character" w:customStyle="1" w:styleId="Header2-SubClausesCharChar">
    <w:name w:val="Header 2 - SubClauses Char Char"/>
    <w:link w:val="Header2-SubClauses"/>
    <w:qFormat/>
    <w:rPr>
      <w:rFonts w:ascii="Times New Roman" w:eastAsia="Times New Roman" w:hAnsi="Times New Roman" w:cs="Times New Roman"/>
      <w:sz w:val="24"/>
      <w:szCs w:val="20"/>
    </w:rPr>
  </w:style>
  <w:style w:type="paragraph" w:customStyle="1" w:styleId="P3Header1-Clauses">
    <w:name w:val="P3 Header1-Clauses"/>
    <w:basedOn w:val="Header1-Clauses"/>
    <w:qFormat/>
    <w:pPr>
      <w:tabs>
        <w:tab w:val="left" w:pos="864"/>
        <w:tab w:val="left" w:pos="972"/>
      </w:tabs>
      <w:ind w:left="432" w:firstLine="144"/>
      <w:jc w:val="both"/>
    </w:pPr>
    <w:rPr>
      <w:b w:val="0"/>
    </w:rPr>
  </w:style>
  <w:style w:type="paragraph" w:customStyle="1" w:styleId="Outline3">
    <w:name w:val="Outline3"/>
    <w:basedOn w:val="Normal"/>
    <w:qFormat/>
    <w:pPr>
      <w:tabs>
        <w:tab w:val="left" w:pos="1728"/>
      </w:tabs>
      <w:spacing w:before="240"/>
      <w:ind w:left="1728" w:hanging="432"/>
      <w:jc w:val="left"/>
    </w:pPr>
    <w:rPr>
      <w:kern w:val="28"/>
    </w:rPr>
  </w:style>
  <w:style w:type="paragraph" w:customStyle="1" w:styleId="Outline4">
    <w:name w:val="Outline4"/>
    <w:basedOn w:val="Normal"/>
    <w:autoRedefine/>
    <w:qFormat/>
    <w:pPr>
      <w:tabs>
        <w:tab w:val="left" w:pos="2160"/>
      </w:tabs>
      <w:ind w:firstLine="567"/>
    </w:pPr>
    <w:rPr>
      <w:kern w:val="28"/>
    </w:rPr>
  </w:style>
  <w:style w:type="paragraph" w:customStyle="1" w:styleId="Outlinei">
    <w:name w:val="Outline i)"/>
    <w:basedOn w:val="Normal"/>
    <w:qFormat/>
    <w:pPr>
      <w:tabs>
        <w:tab w:val="left" w:pos="1782"/>
      </w:tabs>
      <w:spacing w:before="120"/>
      <w:ind w:left="1782" w:hanging="792"/>
      <w:jc w:val="left"/>
    </w:pPr>
  </w:style>
  <w:style w:type="paragraph" w:customStyle="1" w:styleId="Outline">
    <w:name w:val="Outline"/>
    <w:basedOn w:val="Normal"/>
    <w:qFormat/>
    <w:pPr>
      <w:spacing w:before="240"/>
      <w:jc w:val="left"/>
    </w:pPr>
    <w:rPr>
      <w:kern w:val="28"/>
    </w:rPr>
  </w:style>
  <w:style w:type="paragraph" w:customStyle="1" w:styleId="BankNormal">
    <w:name w:val="BankNormal"/>
    <w:basedOn w:val="Normal"/>
    <w:qFormat/>
    <w:pPr>
      <w:spacing w:after="240"/>
      <w:jc w:val="left"/>
    </w:pPr>
  </w:style>
  <w:style w:type="paragraph" w:customStyle="1" w:styleId="SectionVHeader">
    <w:name w:val="Section V. Header"/>
    <w:basedOn w:val="Normal"/>
    <w:uiPriority w:val="99"/>
    <w:qFormat/>
    <w:pPr>
      <w:jc w:val="center"/>
    </w:pPr>
    <w:rPr>
      <w:b/>
      <w:sz w:val="36"/>
    </w:rPr>
  </w:style>
  <w:style w:type="character" w:customStyle="1" w:styleId="Table">
    <w:name w:val="Table"/>
    <w:qFormat/>
    <w:rPr>
      <w:rFonts w:ascii="Arial" w:hAnsi="Arial"/>
      <w:sz w:val="20"/>
    </w:rPr>
  </w:style>
  <w:style w:type="paragraph" w:customStyle="1" w:styleId="SectionVIIHeader2">
    <w:name w:val="Section VII Header2"/>
    <w:basedOn w:val="Heading1"/>
    <w:autoRedefine/>
    <w:qFormat/>
    <w:pPr>
      <w:keepNext/>
      <w:suppressAutoHyphens w:val="0"/>
      <w:spacing w:before="0" w:after="200"/>
    </w:pPr>
    <w:rPr>
      <w:rFonts w:ascii="Times New Roman" w:hAnsi="Times New Roman"/>
      <w:bCs/>
      <w:i/>
      <w:smallCaps w:val="0"/>
      <w:kern w:val="28"/>
      <w:sz w:val="20"/>
    </w:rPr>
  </w:style>
  <w:style w:type="paragraph" w:customStyle="1" w:styleId="ClauseSubPara">
    <w:name w:val="ClauseSub_Para"/>
    <w:qFormat/>
    <w:pPr>
      <w:spacing w:before="60" w:after="60"/>
      <w:ind w:left="2268"/>
    </w:pPr>
    <w:rPr>
      <w:rFonts w:eastAsia="Times New Roman"/>
      <w:sz w:val="22"/>
      <w:szCs w:val="22"/>
      <w:lang w:val="en-GB" w:eastAsia="en-US"/>
    </w:rPr>
  </w:style>
  <w:style w:type="paragraph" w:customStyle="1" w:styleId="ClauseSubList">
    <w:name w:val="ClauseSub_List"/>
    <w:qFormat/>
    <w:pPr>
      <w:tabs>
        <w:tab w:val="left" w:pos="576"/>
      </w:tabs>
      <w:suppressAutoHyphens/>
      <w:ind w:left="576" w:hanging="576"/>
    </w:pPr>
    <w:rPr>
      <w:rFonts w:eastAsia="Times New Roman"/>
      <w:sz w:val="22"/>
      <w:szCs w:val="22"/>
      <w:lang w:val="en-GB" w:eastAsia="en-US"/>
    </w:rPr>
  </w:style>
  <w:style w:type="paragraph" w:customStyle="1" w:styleId="ClauseSubListSubList">
    <w:name w:val="ClauseSub_List_SubList"/>
    <w:qFormat/>
    <w:pPr>
      <w:tabs>
        <w:tab w:val="left" w:pos="1800"/>
      </w:tabs>
      <w:ind w:left="1800" w:hanging="360"/>
    </w:pPr>
    <w:rPr>
      <w:rFonts w:eastAsia="Times New Roman"/>
      <w:sz w:val="22"/>
      <w:szCs w:val="22"/>
      <w:lang w:val="en-GB" w:eastAsia="en-US"/>
    </w:rPr>
  </w:style>
  <w:style w:type="paragraph" w:customStyle="1" w:styleId="ClauseSubParaIndent">
    <w:name w:val="ClauseSub_ParaIndent"/>
    <w:basedOn w:val="ClauseSubPara"/>
    <w:qFormat/>
    <w:pPr>
      <w:ind w:left="2835"/>
    </w:pPr>
  </w:style>
  <w:style w:type="character" w:customStyle="1" w:styleId="BalloonTextChar">
    <w:name w:val="Balloon Text Char"/>
    <w:link w:val="BalloonText"/>
    <w:qFormat/>
    <w:rPr>
      <w:rFonts w:ascii="Tahoma" w:eastAsia="Times New Roman" w:hAnsi="Tahoma" w:cs="Times New Roman"/>
      <w:sz w:val="16"/>
      <w:szCs w:val="16"/>
    </w:rPr>
  </w:style>
  <w:style w:type="paragraph" w:customStyle="1" w:styleId="SectionXHeader3">
    <w:name w:val="Section X Header 3"/>
    <w:basedOn w:val="Heading1"/>
    <w:autoRedefine/>
    <w:qFormat/>
    <w:pPr>
      <w:keepNext/>
      <w:suppressAutoHyphens w:val="0"/>
      <w:spacing w:before="0" w:after="0"/>
    </w:pPr>
    <w:rPr>
      <w:rFonts w:ascii="Times New Roman" w:hAnsi="Times New Roman"/>
      <w:smallCaps w:val="0"/>
      <w:sz w:val="44"/>
    </w:rPr>
  </w:style>
  <w:style w:type="paragraph" w:customStyle="1" w:styleId="Part1">
    <w:name w:val="Part 1"/>
    <w:basedOn w:val="Normal"/>
    <w:autoRedefine/>
    <w:qFormat/>
    <w:pPr>
      <w:spacing w:before="240" w:after="240"/>
      <w:jc w:val="center"/>
    </w:pPr>
    <w:rPr>
      <w:b/>
      <w:sz w:val="48"/>
    </w:rPr>
  </w:style>
  <w:style w:type="character" w:customStyle="1" w:styleId="CommentTextChar">
    <w:name w:val="Comment Text Char"/>
    <w:link w:val="CommentText"/>
    <w:uiPriority w:val="99"/>
    <w:qFormat/>
    <w:rPr>
      <w:rFonts w:ascii="Times New Roman" w:eastAsia="Times New Roman" w:hAnsi="Times New Roman" w:cs="Times New Roman"/>
      <w:sz w:val="20"/>
      <w:szCs w:val="20"/>
    </w:rPr>
  </w:style>
  <w:style w:type="character" w:customStyle="1" w:styleId="BodyTextIndent3Char">
    <w:name w:val="Body Text Indent 3 Char"/>
    <w:link w:val="BodyTextIndent3"/>
    <w:qFormat/>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qFormat/>
    <w:pPr>
      <w:spacing w:before="100" w:after="300"/>
    </w:pPr>
    <w:rPr>
      <w:sz w:val="30"/>
      <w:szCs w:val="30"/>
    </w:rPr>
  </w:style>
  <w:style w:type="paragraph" w:customStyle="1" w:styleId="FIDICClauseSubName">
    <w:name w:val="FIDIC_ClauseSubName"/>
    <w:basedOn w:val="FIDICCoverTitle"/>
    <w:qFormat/>
    <w:pPr>
      <w:spacing w:before="240" w:line="240" w:lineRule="exact"/>
    </w:pPr>
    <w:rPr>
      <w:sz w:val="24"/>
      <w:szCs w:val="24"/>
    </w:rPr>
  </w:style>
  <w:style w:type="paragraph" w:customStyle="1" w:styleId="FIDICCoverTitle">
    <w:name w:val="FIDIC__CoverTitle"/>
    <w:basedOn w:val="Normal"/>
    <w:qFormat/>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qFormat/>
    <w:rPr>
      <w:sz w:val="28"/>
      <w:szCs w:val="28"/>
    </w:rPr>
  </w:style>
  <w:style w:type="paragraph" w:customStyle="1" w:styleId="FIDICClauseSubSubPara">
    <w:name w:val="FIDIC_ClauseSubSubPara"/>
    <w:basedOn w:val="FIDICClauseSubName"/>
    <w:qFormat/>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qFormat/>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qFormat/>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qFormat/>
    <w:pPr>
      <w:tabs>
        <w:tab w:val="left" w:pos="573"/>
      </w:tabs>
      <w:spacing w:after="0"/>
      <w:ind w:left="576" w:hanging="576"/>
    </w:pPr>
    <w:rPr>
      <w:bCs/>
      <w:szCs w:val="24"/>
    </w:rPr>
  </w:style>
  <w:style w:type="paragraph" w:customStyle="1" w:styleId="Sec7-Clauses">
    <w:name w:val="Sec7-Clauses"/>
    <w:basedOn w:val="Header1-Clauses"/>
    <w:qFormat/>
    <w:pPr>
      <w:spacing w:after="0"/>
    </w:pPr>
    <w:rPr>
      <w:bCs/>
      <w:szCs w:val="24"/>
    </w:rPr>
  </w:style>
  <w:style w:type="paragraph" w:customStyle="1" w:styleId="sec7-header1">
    <w:name w:val="sec7-header1"/>
    <w:basedOn w:val="FIDICClauseSubName"/>
    <w:qFormat/>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qFormat/>
  </w:style>
  <w:style w:type="paragraph" w:customStyle="1" w:styleId="SectionIXHeader">
    <w:name w:val="Section IX Header"/>
    <w:basedOn w:val="SectionVHeader"/>
    <w:qFormat/>
  </w:style>
  <w:style w:type="paragraph" w:customStyle="1" w:styleId="Parts">
    <w:name w:val="Parts"/>
    <w:basedOn w:val="Heading1"/>
    <w:qFormat/>
    <w:rPr>
      <w:sz w:val="56"/>
    </w:rPr>
  </w:style>
  <w:style w:type="paragraph" w:customStyle="1" w:styleId="StyleHeader1-ClausesLeft0Hanging03After0pt">
    <w:name w:val="Style Header 1 - Clauses + Left:  0&quot; Hanging:  0.3&quot; After:  0 pt"/>
    <w:basedOn w:val="Header1-Clauses"/>
    <w:qFormat/>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qFormat/>
    <w:rPr>
      <w:b/>
      <w:bCs/>
    </w:rPr>
  </w:style>
  <w:style w:type="character" w:customStyle="1" w:styleId="StyleHeader2-SubClausesBoldChar">
    <w:name w:val="Style Header 2 - SubClauses + Bold Char"/>
    <w:link w:val="StyleHeader2-SubClausesBold"/>
    <w:qFormat/>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qFormat/>
    <w:pPr>
      <w:jc w:val="both"/>
    </w:pPr>
    <w:rPr>
      <w:b w:val="0"/>
      <w:bCs/>
    </w:rPr>
  </w:style>
  <w:style w:type="paragraph" w:customStyle="1" w:styleId="StyleStyleHeader1-ClausesAfter0ptLeft0Hanging">
    <w:name w:val="Style Style Header 1 - Clauses + After:  0 pt + Left:  0&quot; Hanging:..."/>
    <w:basedOn w:val="StyleHeader1-ClausesAfter0pt"/>
    <w:qForma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qFormat/>
    <w:pPr>
      <w:tabs>
        <w:tab w:val="left" w:pos="576"/>
      </w:tabs>
      <w:spacing w:after="240"/>
      <w:ind w:left="576" w:hanging="576"/>
    </w:pPr>
    <w:rPr>
      <w:bCs w:val="0"/>
    </w:rPr>
  </w:style>
  <w:style w:type="paragraph" w:customStyle="1" w:styleId="StyleP3Header1-ClausesAfter12pt">
    <w:name w:val="Style P3 Header1-Clauses + After:  12 pt"/>
    <w:basedOn w:val="P3Header1-Clauses"/>
    <w:qFormat/>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qFormat/>
    <w:pPr>
      <w:tabs>
        <w:tab w:val="left" w:pos="1512"/>
      </w:tabs>
      <w:spacing w:after="180"/>
      <w:ind w:left="1512" w:hanging="540"/>
    </w:pPr>
  </w:style>
  <w:style w:type="paragraph" w:customStyle="1" w:styleId="Section7heading3">
    <w:name w:val="Section 7 heading 3"/>
    <w:basedOn w:val="Heading3"/>
    <w:qFormat/>
  </w:style>
  <w:style w:type="paragraph" w:customStyle="1" w:styleId="Section7heading4">
    <w:name w:val="Section 7 heading 4"/>
    <w:basedOn w:val="Heading3"/>
    <w:link w:val="Section7heading4Char"/>
    <w:qFormat/>
    <w:pPr>
      <w:tabs>
        <w:tab w:val="left" w:pos="576"/>
      </w:tabs>
      <w:ind w:left="576" w:hanging="576"/>
      <w:jc w:val="left"/>
    </w:pPr>
    <w:rPr>
      <w:sz w:val="24"/>
    </w:rPr>
  </w:style>
  <w:style w:type="character" w:customStyle="1" w:styleId="Section7heading4Char">
    <w:name w:val="Section 7 heading 4 Char"/>
    <w:link w:val="Section7heading4"/>
    <w:qFormat/>
    <w:rPr>
      <w:rFonts w:ascii="Times New Roman" w:eastAsia="Times New Roman" w:hAnsi="Times New Roman" w:cs="Times New Roman"/>
      <w:b/>
      <w:sz w:val="24"/>
      <w:szCs w:val="20"/>
    </w:rPr>
  </w:style>
  <w:style w:type="paragraph" w:customStyle="1" w:styleId="Section7heading5">
    <w:name w:val="Section 7 heading 5"/>
    <w:basedOn w:val="Heading3"/>
    <w:qFormat/>
    <w:pPr>
      <w:jc w:val="both"/>
    </w:pPr>
    <w:rPr>
      <w:sz w:val="24"/>
    </w:rPr>
  </w:style>
  <w:style w:type="paragraph" w:customStyle="1" w:styleId="StyleSection7heading3After10pt">
    <w:name w:val="Style Section 7 heading 3 + After:  10 pt"/>
    <w:basedOn w:val="Section7heading3"/>
    <w:qFormat/>
    <w:pPr>
      <w:spacing w:after="200"/>
    </w:pPr>
    <w:rPr>
      <w:rFonts w:ascii="Times New Roman Bold" w:hAnsi="Times New Roman Bold"/>
      <w:bCs/>
      <w:szCs w:val="28"/>
    </w:rPr>
  </w:style>
  <w:style w:type="paragraph" w:customStyle="1" w:styleId="StyleTOC1Before8pt">
    <w:name w:val="Style TOC 1 + Before:  8 pt"/>
    <w:basedOn w:val="TOC1"/>
    <w:qFormat/>
    <w:pPr>
      <w:tabs>
        <w:tab w:val="right" w:pos="720"/>
      </w:tabs>
      <w:spacing w:before="160"/>
    </w:pPr>
  </w:style>
  <w:style w:type="paragraph" w:customStyle="1" w:styleId="StyleClauseSubList12ptJustifiedAfter10pt">
    <w:name w:val="Style ClauseSub_List + 12 pt Justified After:  10 pt"/>
    <w:basedOn w:val="ClauseSubList"/>
    <w:qFormat/>
    <w:pPr>
      <w:spacing w:after="200"/>
      <w:jc w:val="both"/>
    </w:pPr>
    <w:rPr>
      <w:sz w:val="24"/>
      <w:szCs w:val="24"/>
    </w:rPr>
  </w:style>
  <w:style w:type="paragraph" w:customStyle="1" w:styleId="UG-Sec3-Heading2">
    <w:name w:val="UG - Sec 3 - Heading 2"/>
    <w:basedOn w:val="UG-Heading2"/>
    <w:qFormat/>
  </w:style>
  <w:style w:type="paragraph" w:customStyle="1" w:styleId="UG-Heading2">
    <w:name w:val="UG - Heading 2"/>
    <w:basedOn w:val="Heading2"/>
    <w:next w:val="Normal"/>
    <w:qFormat/>
    <w:pPr>
      <w:pBdr>
        <w:bottom w:val="none" w:sz="0" w:space="0" w:color="auto"/>
      </w:pBdr>
    </w:pPr>
    <w:rPr>
      <w:sz w:val="32"/>
      <w:szCs w:val="28"/>
    </w:rPr>
  </w:style>
  <w:style w:type="paragraph" w:customStyle="1" w:styleId="titulo">
    <w:name w:val="titulo"/>
    <w:basedOn w:val="Heading5"/>
    <w:qFormat/>
    <w:pPr>
      <w:keepNext w:val="0"/>
      <w:spacing w:after="240"/>
    </w:pPr>
    <w:rPr>
      <w:rFonts w:ascii="Times New Roman Bold" w:hAnsi="Times New Roman Bold"/>
      <w:b/>
      <w:u w:val="none"/>
    </w:rPr>
  </w:style>
  <w:style w:type="paragraph" w:customStyle="1" w:styleId="DefaultParagraphFont1">
    <w:name w:val="Default Paragraph Font1"/>
    <w:next w:val="Normal"/>
    <w:qFormat/>
    <w:pPr>
      <w:tabs>
        <w:tab w:val="left" w:pos="567"/>
      </w:tabs>
    </w:pPr>
    <w:rPr>
      <w:rFonts w:ascii="‚l‚r –¾’©" w:eastAsia="Times New Roman" w:hAnsi="‚l‚r –¾’©" w:cs="‚l‚r –¾’©"/>
      <w:sz w:val="21"/>
      <w:lang w:val="en-GB" w:eastAsia="en-GB"/>
    </w:rPr>
  </w:style>
  <w:style w:type="paragraph" w:customStyle="1" w:styleId="Title1">
    <w:name w:val="Title1"/>
    <w:basedOn w:val="Normal"/>
    <w:qFormat/>
    <w:pPr>
      <w:suppressAutoHyphens/>
      <w:jc w:val="left"/>
    </w:pPr>
    <w:rPr>
      <w:rFonts w:ascii="Times New Roman Bold" w:hAnsi="Times New Roman Bold"/>
      <w:b/>
      <w:sz w:val="36"/>
    </w:rPr>
  </w:style>
  <w:style w:type="character" w:customStyle="1" w:styleId="CommentSubjectChar">
    <w:name w:val="Comment Subject Char"/>
    <w:link w:val="CommentSubject"/>
    <w:qFormat/>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qFormat/>
    <w:pPr>
      <w:ind w:left="706" w:hanging="706"/>
      <w:jc w:val="left"/>
    </w:pPr>
    <w:rPr>
      <w:bCs/>
    </w:rPr>
  </w:style>
  <w:style w:type="paragraph" w:customStyle="1" w:styleId="BlockQuotation">
    <w:name w:val="Block Quotation"/>
    <w:basedOn w:val="Normal"/>
    <w:qFormat/>
    <w:pPr>
      <w:ind w:left="855" w:right="-72" w:hanging="315"/>
    </w:pPr>
    <w:rPr>
      <w:lang w:val="en-GB" w:eastAsia="fr-FR"/>
    </w:rPr>
  </w:style>
  <w:style w:type="paragraph" w:customStyle="1" w:styleId="Header3-Paragraph">
    <w:name w:val="Header 3 - Paragraph"/>
    <w:basedOn w:val="Normal"/>
    <w:qFormat/>
    <w:pPr>
      <w:tabs>
        <w:tab w:val="left" w:pos="864"/>
        <w:tab w:val="left" w:pos="1152"/>
      </w:tabs>
      <w:spacing w:after="200"/>
      <w:ind w:left="1238" w:hanging="619"/>
    </w:pPr>
    <w:rPr>
      <w:lang w:eastAsia="fr-FR"/>
    </w:rPr>
  </w:style>
  <w:style w:type="paragraph" w:customStyle="1" w:styleId="outlinebullet">
    <w:name w:val="outlinebullet"/>
    <w:basedOn w:val="Normal"/>
    <w:qFormat/>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qFormat/>
    <w:pPr>
      <w:keepNext/>
      <w:tabs>
        <w:tab w:val="left" w:pos="360"/>
        <w:tab w:val="left" w:pos="420"/>
      </w:tabs>
      <w:ind w:left="360" w:hanging="360"/>
    </w:pPr>
    <w:rPr>
      <w:lang w:eastAsia="fr-FR"/>
    </w:rPr>
  </w:style>
  <w:style w:type="paragraph" w:customStyle="1" w:styleId="Outline2">
    <w:name w:val="Outline2"/>
    <w:basedOn w:val="Normal"/>
    <w:qFormat/>
    <w:pPr>
      <w:tabs>
        <w:tab w:val="left" w:pos="360"/>
        <w:tab w:val="left" w:pos="420"/>
        <w:tab w:val="left" w:pos="864"/>
      </w:tabs>
      <w:spacing w:before="240"/>
      <w:ind w:left="864" w:hanging="504"/>
      <w:jc w:val="left"/>
    </w:pPr>
    <w:rPr>
      <w:kern w:val="28"/>
      <w:lang w:eastAsia="fr-FR"/>
    </w:rPr>
  </w:style>
  <w:style w:type="paragraph" w:customStyle="1" w:styleId="a11">
    <w:name w:val="a1 1"/>
    <w:qFormat/>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qFormat/>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qFormat/>
    <w:rPr>
      <w:sz w:val="24"/>
      <w:lang w:val="en-US" w:eastAsia="fr-FR" w:bidi="ar-SA"/>
    </w:rPr>
  </w:style>
  <w:style w:type="paragraph" w:customStyle="1" w:styleId="UGHeader1">
    <w:name w:val="UG Header 1"/>
    <w:basedOn w:val="Heading1"/>
    <w:next w:val="Normal"/>
    <w:qFormat/>
    <w:pPr>
      <w:spacing w:before="240"/>
    </w:pPr>
    <w:rPr>
      <w:smallCaps w:val="0"/>
    </w:rPr>
  </w:style>
  <w:style w:type="paragraph" w:customStyle="1" w:styleId="UG-Sec3-Heading3">
    <w:name w:val="UG - Sec 3 - Heading 3"/>
    <w:basedOn w:val="Normal"/>
    <w:qFormat/>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qFormat/>
  </w:style>
  <w:style w:type="paragraph" w:customStyle="1" w:styleId="UG-Sec3b-Heading3">
    <w:name w:val="UG - Sec 3b - Heading 3"/>
    <w:basedOn w:val="UG-Sec3-Heading3"/>
    <w:qFormat/>
  </w:style>
  <w:style w:type="paragraph" w:customStyle="1" w:styleId="UG-Sec3b-Heading4">
    <w:name w:val="UG - Sec 3b - Heading 4"/>
    <w:basedOn w:val="Normal"/>
    <w:qFormat/>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qFormat/>
    <w:pPr>
      <w:spacing w:before="120" w:after="240"/>
      <w:jc w:val="center"/>
    </w:pPr>
    <w:rPr>
      <w:b/>
      <w:sz w:val="36"/>
    </w:rPr>
  </w:style>
  <w:style w:type="paragraph" w:customStyle="1" w:styleId="SectionVHeading2">
    <w:name w:val="Section V. Heading 2"/>
    <w:basedOn w:val="SectionVHeader"/>
    <w:qFormat/>
    <w:pPr>
      <w:spacing w:before="120" w:after="200"/>
    </w:pPr>
    <w:rPr>
      <w:sz w:val="28"/>
    </w:rPr>
  </w:style>
  <w:style w:type="paragraph" w:customStyle="1" w:styleId="UG-Sec4-heading3">
    <w:name w:val="UG-Sec 4 - heading 3"/>
    <w:basedOn w:val="Normal"/>
    <w:qFormat/>
    <w:pPr>
      <w:spacing w:before="120" w:after="200"/>
      <w:jc w:val="center"/>
    </w:pPr>
    <w:rPr>
      <w:b/>
      <w:sz w:val="28"/>
      <w:szCs w:val="28"/>
    </w:rPr>
  </w:style>
  <w:style w:type="paragraph" w:customStyle="1" w:styleId="Section1Header2">
    <w:name w:val="Section 1 Header 2"/>
    <w:basedOn w:val="StyleHeader1-ClausesLeft0Hanging03After0pt"/>
    <w:qFormat/>
  </w:style>
  <w:style w:type="paragraph" w:customStyle="1" w:styleId="Section1Header1">
    <w:name w:val="Section 1 Header 1"/>
    <w:basedOn w:val="BodyText2"/>
    <w:qFormat/>
    <w:pPr>
      <w:spacing w:before="120" w:after="200"/>
      <w:jc w:val="center"/>
    </w:pPr>
    <w:rPr>
      <w:b/>
      <w:bCs/>
      <w:i w:val="0"/>
      <w:iCs/>
      <w:sz w:val="28"/>
    </w:rPr>
  </w:style>
  <w:style w:type="paragraph" w:customStyle="1" w:styleId="Section4heading">
    <w:name w:val="Section 4 heading"/>
    <w:basedOn w:val="Normal"/>
    <w:next w:val="Normal"/>
    <w:qFormat/>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qFormat/>
    <w:pPr>
      <w:widowControl w:val="0"/>
      <w:autoSpaceDE w:val="0"/>
      <w:autoSpaceDN w:val="0"/>
      <w:spacing w:line="384" w:lineRule="atLeast"/>
      <w:jc w:val="left"/>
    </w:pPr>
    <w:rPr>
      <w:szCs w:val="24"/>
    </w:rPr>
  </w:style>
  <w:style w:type="paragraph" w:customStyle="1" w:styleId="Sec3header">
    <w:name w:val="Sec3 header"/>
    <w:basedOn w:val="Style11"/>
    <w:qFormat/>
    <w:pPr>
      <w:tabs>
        <w:tab w:val="left" w:leader="dot" w:pos="8424"/>
      </w:tabs>
      <w:spacing w:before="80" w:line="240" w:lineRule="auto"/>
    </w:pPr>
    <w:rPr>
      <w:rFonts w:ascii="Arial" w:hAnsi="Arial" w:cs="Arial"/>
      <w:b/>
      <w:sz w:val="22"/>
      <w:szCs w:val="20"/>
    </w:rPr>
  </w:style>
  <w:style w:type="paragraph" w:customStyle="1" w:styleId="Style19">
    <w:name w:val="Style 19"/>
    <w:basedOn w:val="Normal"/>
    <w:qFormat/>
    <w:pPr>
      <w:widowControl w:val="0"/>
      <w:autoSpaceDE w:val="0"/>
      <w:autoSpaceDN w:val="0"/>
      <w:adjustRightInd w:val="0"/>
      <w:jc w:val="left"/>
    </w:pPr>
    <w:rPr>
      <w:szCs w:val="24"/>
    </w:rPr>
  </w:style>
  <w:style w:type="paragraph" w:customStyle="1" w:styleId="Style17">
    <w:name w:val="Style 17"/>
    <w:basedOn w:val="Normal"/>
    <w:qFormat/>
    <w:pPr>
      <w:widowControl w:val="0"/>
      <w:autoSpaceDE w:val="0"/>
      <w:autoSpaceDN w:val="0"/>
      <w:spacing w:line="264" w:lineRule="exact"/>
      <w:ind w:left="576" w:hanging="360"/>
      <w:jc w:val="left"/>
    </w:pPr>
    <w:rPr>
      <w:szCs w:val="24"/>
    </w:rPr>
  </w:style>
  <w:style w:type="paragraph" w:customStyle="1" w:styleId="Style20">
    <w:name w:val="Style 20"/>
    <w:basedOn w:val="Normal"/>
    <w:qFormat/>
    <w:pPr>
      <w:widowControl w:val="0"/>
      <w:autoSpaceDE w:val="0"/>
      <w:autoSpaceDN w:val="0"/>
      <w:spacing w:before="144" w:after="360" w:line="264" w:lineRule="exact"/>
      <w:jc w:val="left"/>
    </w:pPr>
    <w:rPr>
      <w:szCs w:val="24"/>
    </w:rPr>
  </w:style>
  <w:style w:type="paragraph" w:customStyle="1" w:styleId="Header1">
    <w:name w:val="Header1"/>
    <w:basedOn w:val="Normal"/>
    <w:qFormat/>
    <w:pPr>
      <w:widowControl w:val="0"/>
      <w:autoSpaceDE w:val="0"/>
      <w:autoSpaceDN w:val="0"/>
      <w:spacing w:before="240" w:after="480"/>
      <w:jc w:val="center"/>
    </w:pPr>
    <w:rPr>
      <w:b/>
      <w:bCs/>
      <w:spacing w:val="4"/>
      <w:sz w:val="44"/>
      <w:szCs w:val="46"/>
    </w:rPr>
  </w:style>
  <w:style w:type="paragraph" w:customStyle="1" w:styleId="Default">
    <w:name w:val="Default"/>
    <w:qFormat/>
    <w:pPr>
      <w:autoSpaceDE w:val="0"/>
      <w:autoSpaceDN w:val="0"/>
      <w:adjustRightInd w:val="0"/>
    </w:pPr>
    <w:rPr>
      <w:rFonts w:eastAsia="Times New Roman"/>
      <w:color w:val="000000"/>
      <w:sz w:val="24"/>
      <w:szCs w:val="24"/>
      <w:lang w:val="en-US" w:eastAsia="en-US"/>
    </w:rPr>
  </w:style>
  <w:style w:type="paragraph" w:customStyle="1" w:styleId="Head1">
    <w:name w:val="Head1"/>
    <w:basedOn w:val="Normal"/>
    <w:qFormat/>
    <w:pPr>
      <w:suppressAutoHyphens/>
      <w:spacing w:after="100"/>
      <w:jc w:val="center"/>
    </w:pPr>
    <w:rPr>
      <w:rFonts w:ascii="Times New Roman Bold" w:hAnsi="Times New Roman Bold"/>
      <w:b/>
    </w:rPr>
  </w:style>
  <w:style w:type="paragraph" w:customStyle="1" w:styleId="Style12">
    <w:name w:val="Style 12"/>
    <w:basedOn w:val="Normal"/>
    <w:qFormat/>
    <w:pPr>
      <w:widowControl w:val="0"/>
      <w:autoSpaceDE w:val="0"/>
      <w:autoSpaceDN w:val="0"/>
      <w:spacing w:line="264" w:lineRule="exact"/>
      <w:ind w:hanging="576"/>
    </w:pPr>
    <w:rPr>
      <w:szCs w:val="24"/>
    </w:rPr>
  </w:style>
  <w:style w:type="paragraph" w:customStyle="1" w:styleId="TextBox">
    <w:name w:val="Text Box"/>
    <w:qFormat/>
    <w:pPr>
      <w:keepNext/>
      <w:keepLines/>
      <w:tabs>
        <w:tab w:val="left" w:pos="-720"/>
      </w:tabs>
      <w:suppressAutoHyphens/>
      <w:jc w:val="both"/>
    </w:pPr>
    <w:rPr>
      <w:rFonts w:eastAsia="Times New Roman"/>
      <w:spacing w:val="-2"/>
      <w:sz w:val="22"/>
      <w:lang w:val="en-US" w:eastAsia="en-US"/>
    </w:rPr>
  </w:style>
  <w:style w:type="paragraph" w:customStyle="1" w:styleId="Sub-ClauseText">
    <w:name w:val="Sub-Clause Text"/>
    <w:basedOn w:val="Normal"/>
    <w:qFormat/>
    <w:pPr>
      <w:spacing w:before="120" w:after="120"/>
    </w:pPr>
    <w:rPr>
      <w:spacing w:val="-4"/>
    </w:rPr>
  </w:style>
  <w:style w:type="paragraph" w:customStyle="1" w:styleId="Heading1-Clausename">
    <w:name w:val="Heading 1- Clause name"/>
    <w:basedOn w:val="Normal"/>
    <w:qFormat/>
    <w:pPr>
      <w:tabs>
        <w:tab w:val="left" w:pos="360"/>
      </w:tabs>
      <w:spacing w:before="120" w:after="120"/>
      <w:ind w:left="360" w:hanging="360"/>
      <w:jc w:val="left"/>
    </w:pPr>
    <w:rPr>
      <w:b/>
    </w:rPr>
  </w:style>
  <w:style w:type="paragraph" w:customStyle="1" w:styleId="sec7-clauses0">
    <w:name w:val="sec7-clauses"/>
    <w:basedOn w:val="Heading1-Clausename"/>
    <w:qFormat/>
  </w:style>
  <w:style w:type="paragraph" w:customStyle="1" w:styleId="Sec1-Clauses">
    <w:name w:val="Sec1-Clauses"/>
    <w:basedOn w:val="Heading1-Clausename"/>
    <w:qFormat/>
  </w:style>
  <w:style w:type="paragraph" w:customStyle="1" w:styleId="SectionVIHeader0">
    <w:name w:val="Section VI. Header"/>
    <w:basedOn w:val="SectionVHeader"/>
    <w:qFormat/>
    <w:pPr>
      <w:spacing w:before="120" w:after="240"/>
    </w:pPr>
  </w:style>
  <w:style w:type="character" w:customStyle="1" w:styleId="DocumentMapChar">
    <w:name w:val="Document Map Char"/>
    <w:link w:val="DocumentMap"/>
    <w:qFormat/>
    <w:rPr>
      <w:rFonts w:ascii="Tahoma" w:eastAsia="Times New Roman" w:hAnsi="Tahoma" w:cs="Times New Roman"/>
      <w:sz w:val="24"/>
      <w:szCs w:val="20"/>
      <w:shd w:val="clear" w:color="auto" w:fill="000080"/>
    </w:rPr>
  </w:style>
  <w:style w:type="paragraph" w:customStyle="1" w:styleId="Head12">
    <w:name w:val="Head 1.2"/>
    <w:basedOn w:val="Normal"/>
    <w:qFormat/>
    <w:pPr>
      <w:tabs>
        <w:tab w:val="left" w:pos="360"/>
      </w:tabs>
      <w:ind w:left="360" w:hanging="360"/>
    </w:pPr>
    <w:rPr>
      <w:rFonts w:ascii="Arial" w:hAnsi="Arial"/>
      <w:sz w:val="20"/>
    </w:rPr>
  </w:style>
  <w:style w:type="paragraph" w:customStyle="1" w:styleId="ChapterNumber">
    <w:name w:val="ChapterNumber"/>
    <w:qFormat/>
    <w:pPr>
      <w:tabs>
        <w:tab w:val="left" w:pos="-720"/>
      </w:tabs>
      <w:suppressAutoHyphens/>
    </w:pPr>
    <w:rPr>
      <w:rFonts w:ascii="CG Times" w:eastAsia="Times New Roman" w:hAnsi="CG Times"/>
      <w:sz w:val="22"/>
      <w:lang w:val="en-US" w:eastAsia="en-US"/>
    </w:rPr>
  </w:style>
  <w:style w:type="paragraph" w:customStyle="1" w:styleId="Heading1a">
    <w:name w:val="Heading 1a"/>
    <w:qFormat/>
    <w:pPr>
      <w:keepNext/>
      <w:keepLines/>
      <w:tabs>
        <w:tab w:val="left" w:pos="-720"/>
      </w:tabs>
      <w:suppressAutoHyphens/>
      <w:jc w:val="center"/>
    </w:pPr>
    <w:rPr>
      <w:rFonts w:eastAsia="Times New Roman"/>
      <w:b/>
      <w:smallCaps/>
      <w:sz w:val="32"/>
      <w:lang w:val="en-US" w:eastAsia="en-US"/>
    </w:rPr>
  </w:style>
  <w:style w:type="paragraph" w:customStyle="1" w:styleId="SectionIIIHeading1">
    <w:name w:val="Section III Heading 1"/>
    <w:qFormat/>
    <w:pPr>
      <w:spacing w:before="120" w:after="240"/>
    </w:pPr>
    <w:rPr>
      <w:rFonts w:eastAsia="Times New Roman"/>
      <w:b/>
      <w:sz w:val="24"/>
      <w:lang w:val="en-US" w:eastAsia="en-US"/>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st">
    <w:name w:val="st"/>
    <w:basedOn w:val="DefaultParagraphFont"/>
    <w:qFormat/>
  </w:style>
  <w:style w:type="paragraph" w:customStyle="1" w:styleId="plane">
    <w:name w:val="plane"/>
    <w:basedOn w:val="Normal"/>
    <w:qFormat/>
    <w:pPr>
      <w:suppressAutoHyphens/>
    </w:pPr>
    <w:rPr>
      <w:rFonts w:ascii="Tms Rmn" w:hAnsi="Tms Rmn"/>
    </w:rPr>
  </w:style>
  <w:style w:type="paragraph" w:customStyle="1" w:styleId="S1-Header2">
    <w:name w:val="S1-Header2"/>
    <w:basedOn w:val="Normal"/>
    <w:qFormat/>
    <w:pPr>
      <w:tabs>
        <w:tab w:val="left" w:pos="360"/>
      </w:tabs>
      <w:spacing w:after="200"/>
      <w:jc w:val="left"/>
    </w:pPr>
    <w:rPr>
      <w:b/>
      <w:szCs w:val="24"/>
    </w:rPr>
  </w:style>
  <w:style w:type="paragraph" w:customStyle="1" w:styleId="S4-Header2">
    <w:name w:val="S4-Header 2"/>
    <w:basedOn w:val="Normal"/>
    <w:qFormat/>
    <w:pPr>
      <w:spacing w:before="120" w:after="240"/>
      <w:jc w:val="center"/>
    </w:pPr>
    <w:rPr>
      <w:b/>
      <w:sz w:val="32"/>
      <w:szCs w:val="24"/>
    </w:rPr>
  </w:style>
  <w:style w:type="character" w:customStyle="1" w:styleId="MessageHeaderChar">
    <w:name w:val="Message Header Char"/>
    <w:link w:val="MessageHeader"/>
    <w:qFormat/>
    <w:rPr>
      <w:rFonts w:ascii="Arial" w:eastAsia="Times New Roman" w:hAnsi="Arial" w:cs="Times New Roman"/>
      <w:sz w:val="24"/>
      <w:szCs w:val="24"/>
      <w:shd w:val="pct20" w:color="auto" w:fill="auto"/>
    </w:rPr>
  </w:style>
  <w:style w:type="character" w:customStyle="1" w:styleId="NoteHeadingChar">
    <w:name w:val="Note Heading Char"/>
    <w:link w:val="NoteHeading"/>
    <w:qFormat/>
    <w:rPr>
      <w:rFonts w:ascii="Times New Roman" w:eastAsia="Times New Roman" w:hAnsi="Times New Roman" w:cs="Times New Roman"/>
      <w:sz w:val="24"/>
      <w:szCs w:val="20"/>
    </w:rPr>
  </w:style>
  <w:style w:type="paragraph" w:customStyle="1" w:styleId="SectionTitle">
    <w:name w:val="Section Title"/>
    <w:next w:val="Normal"/>
    <w:qFormat/>
    <w:pPr>
      <w:spacing w:after="200"/>
      <w:jc w:val="center"/>
    </w:pPr>
    <w:rPr>
      <w:rFonts w:eastAsia="Times New Roman"/>
      <w:b/>
      <w:sz w:val="44"/>
      <w:lang w:val="en-GB" w:eastAsia="en-US"/>
    </w:rPr>
  </w:style>
  <w:style w:type="paragraph" w:customStyle="1" w:styleId="Level3Body">
    <w:name w:val="Level 3 (Body)"/>
    <w:qFormat/>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qFormat/>
    <w:pPr>
      <w:jc w:val="left"/>
    </w:pPr>
    <w:rPr>
      <w:szCs w:val="24"/>
    </w:rPr>
  </w:style>
  <w:style w:type="paragraph" w:customStyle="1" w:styleId="ShortReturnAddress">
    <w:name w:val="Short Return Address"/>
    <w:basedOn w:val="Normal"/>
    <w:qFormat/>
    <w:pPr>
      <w:jc w:val="left"/>
    </w:pPr>
    <w:rPr>
      <w:szCs w:val="24"/>
    </w:rPr>
  </w:style>
  <w:style w:type="paragraph" w:customStyle="1" w:styleId="BHead">
    <w:name w:val="B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CHead">
    <w:name w:val="C Head"/>
    <w:qFormat/>
    <w:pPr>
      <w:tabs>
        <w:tab w:val="left" w:pos="-720"/>
      </w:tabs>
      <w:suppressAutoHyphens/>
      <w:overflowPunct w:val="0"/>
      <w:autoSpaceDE w:val="0"/>
      <w:autoSpaceDN w:val="0"/>
      <w:adjustRightInd w:val="0"/>
    </w:pPr>
    <w:rPr>
      <w:rFonts w:eastAsia="Times New Roman"/>
      <w:lang w:val="en-US" w:eastAsia="en-US"/>
    </w:rPr>
  </w:style>
  <w:style w:type="paragraph" w:customStyle="1" w:styleId="SecNoHe">
    <w:name w:val="Sec No. &amp; He"/>
    <w:qFormat/>
    <w:pPr>
      <w:tabs>
        <w:tab w:val="left" w:pos="-720"/>
      </w:tabs>
      <w:suppressAutoHyphens/>
      <w:overflowPunct w:val="0"/>
      <w:autoSpaceDE w:val="0"/>
      <w:autoSpaceDN w:val="0"/>
      <w:adjustRightInd w:val="0"/>
    </w:pPr>
    <w:rPr>
      <w:rFonts w:eastAsia="Times New Roman"/>
      <w:lang w:val="en-US" w:eastAsia="en-US"/>
    </w:rPr>
  </w:style>
  <w:style w:type="paragraph" w:customStyle="1" w:styleId="RightPar10">
    <w:name w:val="Right Par[1]"/>
    <w:qFormat/>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qFormat/>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qFormat/>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qFormat/>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qFormat/>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qFormat/>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qFormat/>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qFormat/>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qFormat/>
    <w:pPr>
      <w:spacing w:before="240" w:after="240"/>
      <w:ind w:left="1418"/>
      <w:jc w:val="left"/>
    </w:pPr>
    <w:rPr>
      <w:szCs w:val="24"/>
    </w:rPr>
  </w:style>
  <w:style w:type="paragraph" w:customStyle="1" w:styleId="e4">
    <w:name w:val="e4"/>
    <w:basedOn w:val="Normal"/>
    <w:next w:val="Normal"/>
    <w:qFormat/>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qFormat/>
    <w:pPr>
      <w:spacing w:before="120" w:after="200"/>
    </w:pPr>
    <w:rPr>
      <w:b/>
    </w:rPr>
  </w:style>
  <w:style w:type="paragraph" w:customStyle="1" w:styleId="S1-Header1">
    <w:name w:val="S1-Header1"/>
    <w:basedOn w:val="Normal"/>
    <w:qFormat/>
    <w:pPr>
      <w:tabs>
        <w:tab w:val="left"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qFormat/>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qFormat/>
    <w:pPr>
      <w:tabs>
        <w:tab w:val="left" w:pos="504"/>
      </w:tabs>
      <w:ind w:left="504" w:hanging="504"/>
    </w:pPr>
    <w:rPr>
      <w:szCs w:val="24"/>
    </w:rPr>
  </w:style>
  <w:style w:type="paragraph" w:customStyle="1" w:styleId="StyleSubtitleLeft013Right02">
    <w:name w:val="Style Subtitle + Left:  0.13&quot; Right:  0.2&quot;"/>
    <w:basedOn w:val="Subtitle"/>
    <w:qFormat/>
    <w:pPr>
      <w:spacing w:before="120" w:after="240"/>
      <w:ind w:left="180" w:right="288"/>
    </w:pPr>
    <w:rPr>
      <w:bCs/>
      <w:sz w:val="36"/>
    </w:rPr>
  </w:style>
  <w:style w:type="paragraph" w:customStyle="1" w:styleId="StyleArial20ptBoldCenteredBefore6ptAfter12pt">
    <w:name w:val="Style Arial 20 pt Bold Centered Before:  6 pt After:  12 pt"/>
    <w:basedOn w:val="Normal"/>
    <w:qFormat/>
    <w:pPr>
      <w:spacing w:before="120" w:after="240"/>
      <w:jc w:val="center"/>
    </w:pPr>
    <w:rPr>
      <w:b/>
      <w:bCs/>
      <w:sz w:val="36"/>
    </w:rPr>
  </w:style>
  <w:style w:type="paragraph" w:customStyle="1" w:styleId="S3-Header1">
    <w:name w:val="S3-Header 1"/>
    <w:basedOn w:val="Normal"/>
    <w:qFormat/>
    <w:pPr>
      <w:spacing w:before="120" w:after="200"/>
      <w:ind w:left="1080" w:hanging="720"/>
    </w:pPr>
    <w:rPr>
      <w:b/>
      <w:bCs/>
      <w:sz w:val="28"/>
    </w:rPr>
  </w:style>
  <w:style w:type="paragraph" w:customStyle="1" w:styleId="S3-Heading2">
    <w:name w:val="S3-Heading 2"/>
    <w:basedOn w:val="Normal"/>
    <w:qFormat/>
    <w:pPr>
      <w:spacing w:after="200"/>
      <w:ind w:left="1080" w:right="288" w:hanging="720"/>
    </w:pPr>
    <w:rPr>
      <w:b/>
      <w:bCs/>
      <w:szCs w:val="24"/>
    </w:rPr>
  </w:style>
  <w:style w:type="paragraph" w:customStyle="1" w:styleId="S4Header">
    <w:name w:val="S4 Header"/>
    <w:basedOn w:val="Normal"/>
    <w:next w:val="Normal"/>
    <w:qFormat/>
    <w:pPr>
      <w:spacing w:before="120" w:after="240"/>
      <w:jc w:val="center"/>
    </w:pPr>
    <w:rPr>
      <w:b/>
      <w:sz w:val="32"/>
    </w:rPr>
  </w:style>
  <w:style w:type="paragraph" w:customStyle="1" w:styleId="S4-Header10">
    <w:name w:val="S4-Header 1"/>
    <w:basedOn w:val="Normal"/>
    <w:next w:val="Normal"/>
    <w:qFormat/>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qFormat/>
    <w:pPr>
      <w:spacing w:before="120" w:after="240"/>
      <w:ind w:left="360" w:right="288"/>
    </w:pPr>
    <w:rPr>
      <w:bCs/>
      <w:sz w:val="32"/>
    </w:rPr>
  </w:style>
  <w:style w:type="paragraph" w:customStyle="1" w:styleId="S6-Header1">
    <w:name w:val="S6-Header 1"/>
    <w:basedOn w:val="Normal"/>
    <w:next w:val="Normal"/>
    <w:qFormat/>
    <w:pPr>
      <w:spacing w:before="120" w:after="240"/>
      <w:jc w:val="center"/>
    </w:pPr>
    <w:rPr>
      <w:rFonts w:cs="Arial"/>
      <w:b/>
      <w:sz w:val="32"/>
      <w:szCs w:val="24"/>
    </w:rPr>
  </w:style>
  <w:style w:type="paragraph" w:customStyle="1" w:styleId="Part">
    <w:name w:val="Part"/>
    <w:basedOn w:val="Normal"/>
    <w:qFormat/>
    <w:pPr>
      <w:keepNext/>
      <w:spacing w:before="2280"/>
      <w:jc w:val="center"/>
    </w:pPr>
    <w:rPr>
      <w:b/>
      <w:sz w:val="52"/>
      <w:szCs w:val="24"/>
    </w:rPr>
  </w:style>
  <w:style w:type="paragraph" w:customStyle="1" w:styleId="StyleHead41Before6ptAfter6pt">
    <w:name w:val="Style Head 4.1 + Before:  6 pt After:  6 pt"/>
    <w:basedOn w:val="Head41"/>
    <w:qFormat/>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qFormat/>
    <w:pPr>
      <w:spacing w:before="120" w:after="240"/>
      <w:jc w:val="center"/>
    </w:pPr>
    <w:rPr>
      <w:b/>
      <w:sz w:val="36"/>
      <w:szCs w:val="24"/>
    </w:rPr>
  </w:style>
  <w:style w:type="paragraph" w:customStyle="1" w:styleId="StyleS1-Header1TimesNewRoman14pt">
    <w:name w:val="Style S1-Header1 + Times New Roman 14 pt"/>
    <w:basedOn w:val="S1-Header1"/>
    <w:qFormat/>
    <w:pPr>
      <w:tabs>
        <w:tab w:val="clear" w:pos="648"/>
      </w:tabs>
      <w:ind w:left="0" w:firstLine="0"/>
    </w:pPr>
    <w:rPr>
      <w:bCs/>
    </w:rPr>
  </w:style>
  <w:style w:type="paragraph" w:customStyle="1" w:styleId="StyleStyleS1-Header1TimesNewRoman14pt">
    <w:name w:val="Style Style S1-Header1 + Times New Roman 14 pt +"/>
    <w:basedOn w:val="StyleS1-Header1TimesNewRoman14pt"/>
    <w:qFormat/>
    <w:pPr>
      <w:tabs>
        <w:tab w:val="left" w:pos="648"/>
      </w:tabs>
      <w:ind w:left="360" w:hanging="72"/>
    </w:pPr>
  </w:style>
  <w:style w:type="paragraph" w:customStyle="1" w:styleId="StyleStyleS1-Header1TimesNewRoman14pt1">
    <w:name w:val="Style Style S1-Header1 + Times New Roman 14 pt +1"/>
    <w:basedOn w:val="StyleS1-Header1TimesNewRoman14pt"/>
    <w:qFormat/>
    <w:pPr>
      <w:tabs>
        <w:tab w:val="left" w:pos="648"/>
      </w:tabs>
      <w:ind w:left="360" w:hanging="72"/>
    </w:pPr>
  </w:style>
  <w:style w:type="character" w:customStyle="1" w:styleId="AHead">
    <w:name w:val="A Head"/>
    <w:qFormat/>
    <w:rPr>
      <w:rFonts w:ascii="Times New Roman" w:hAnsi="Times New Roman" w:cs="Times New Roman" w:hint="default"/>
      <w:sz w:val="20"/>
      <w:lang w:val="en-US"/>
    </w:rPr>
  </w:style>
  <w:style w:type="character" w:customStyle="1" w:styleId="DefaultPara">
    <w:name w:val="Default Para"/>
    <w:qFormat/>
    <w:rPr>
      <w:rFonts w:ascii="CG Times" w:hAnsi="CG Times" w:hint="default"/>
      <w:b/>
      <w:i/>
      <w:sz w:val="24"/>
      <w:lang w:val="en-US"/>
    </w:rPr>
  </w:style>
  <w:style w:type="character" w:customStyle="1" w:styleId="BulletList">
    <w:name w:val="Bullet List"/>
    <w:basedOn w:val="DefaultParagraphFont"/>
    <w:qFormat/>
  </w:style>
  <w:style w:type="character" w:customStyle="1" w:styleId="StyleHeader2-SubClausesItalicChar">
    <w:name w:val="Style Header 2 - SubClauses + Italic Char"/>
    <w:qFormat/>
    <w:rPr>
      <w:rFonts w:ascii="Arial" w:hAnsi="Arial" w:cs="Arial" w:hint="default"/>
      <w:i/>
      <w:iCs/>
      <w:sz w:val="24"/>
      <w:szCs w:val="24"/>
      <w:lang w:val="en-US" w:eastAsia="en-US" w:bidi="ar-SA"/>
    </w:rPr>
  </w:style>
  <w:style w:type="character" w:customStyle="1" w:styleId="S1-Header1CharChar">
    <w:name w:val="S1-Header1 Char Char"/>
    <w:qFormat/>
    <w:rPr>
      <w:rFonts w:ascii="Arial" w:hAnsi="Arial" w:cs="Arial" w:hint="default"/>
      <w:b/>
      <w:sz w:val="28"/>
      <w:szCs w:val="24"/>
      <w:lang w:val="en-US" w:eastAsia="en-US" w:bidi="ar-SA"/>
    </w:rPr>
  </w:style>
  <w:style w:type="character" w:customStyle="1" w:styleId="StyleS1-Header1TimesNewRoman14ptChar">
    <w:name w:val="Style S1-Header1 + Times New Roman 14 pt Char"/>
    <w:qFormat/>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qFormat/>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qFormat/>
    <w:rPr>
      <w:rFonts w:ascii="Arial" w:hAnsi="Arial" w:cs="Arial" w:hint="default"/>
      <w:sz w:val="28"/>
      <w:szCs w:val="24"/>
      <w:lang w:val="en-US" w:eastAsia="en-US" w:bidi="ar-SA"/>
    </w:rPr>
  </w:style>
  <w:style w:type="character" w:customStyle="1" w:styleId="hps">
    <w:name w:val="hps"/>
    <w:qFormat/>
  </w:style>
  <w:style w:type="character" w:customStyle="1" w:styleId="shorttext">
    <w:name w:val="short_text"/>
    <w:qFormat/>
  </w:style>
  <w:style w:type="character" w:customStyle="1" w:styleId="atn">
    <w:name w:val="atn"/>
    <w:qFormat/>
  </w:style>
  <w:style w:type="character" w:customStyle="1" w:styleId="dieuChar">
    <w:name w:val="dieu Char"/>
    <w:qFormat/>
    <w:rPr>
      <w:rFonts w:ascii="Times New Roman" w:eastAsia="Times New Roman" w:hAnsi="Times New Roman" w:cs="Times New Roman"/>
      <w:b/>
      <w:color w:val="0000FF"/>
      <w:sz w:val="26"/>
      <w:szCs w:val="20"/>
      <w:lang w:val="en-US"/>
    </w:rPr>
  </w:style>
  <w:style w:type="paragraph" w:customStyle="1" w:styleId="3">
    <w:name w:val="3"/>
    <w:basedOn w:val="Heading3"/>
    <w:qFormat/>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pPr>
      <w:spacing w:after="120"/>
      <w:ind w:left="0" w:right="0" w:firstLine="567"/>
      <w:jc w:val="right"/>
    </w:pPr>
    <w:rPr>
      <w:rFonts w:ascii=".VnTime" w:hAnsi=".VnTime"/>
      <w:sz w:val="28"/>
      <w:szCs w:val="28"/>
      <w:u w:val="single"/>
      <w:lang w:val="de-DE"/>
    </w:rPr>
  </w:style>
  <w:style w:type="character" w:customStyle="1" w:styleId="SectionHeader3Char1">
    <w:name w:val="Section Header3 Char1"/>
    <w:semiHidden/>
    <w:qFormat/>
    <w:rPr>
      <w:rFonts w:ascii="Times New Roman" w:eastAsia="Times New Roman" w:hAnsi="Times New Roman" w:cs="Times New Roman"/>
      <w:b/>
      <w:bCs/>
      <w:spacing w:val="-2"/>
      <w:sz w:val="16"/>
      <w:szCs w:val="24"/>
      <w:lang w:val="en-US"/>
    </w:rPr>
  </w:style>
  <w:style w:type="paragraph" w:customStyle="1" w:styleId="4">
    <w:name w:val="4"/>
    <w:basedOn w:val="Normal"/>
    <w:qFormat/>
    <w:pPr>
      <w:spacing w:before="360" w:line="288" w:lineRule="auto"/>
    </w:pPr>
    <w:rPr>
      <w:rFonts w:ascii=".VnArial" w:hAnsi=".VnArial"/>
      <w:b/>
      <w:sz w:val="20"/>
    </w:rPr>
  </w:style>
  <w:style w:type="paragraph" w:styleId="ListParagraph">
    <w:name w:val="List Paragraph"/>
    <w:basedOn w:val="Normal"/>
    <w:link w:val="ListParagraphChar"/>
    <w:uiPriority w:val="34"/>
    <w:qFormat/>
    <w:pPr>
      <w:ind w:left="720"/>
      <w:contextualSpacing/>
    </w:pPr>
  </w:style>
  <w:style w:type="character" w:customStyle="1" w:styleId="iChar">
    <w:name w:val="(i) Char"/>
    <w:link w:val="i"/>
    <w:qFormat/>
    <w:locked/>
    <w:rPr>
      <w:rFonts w:ascii="Tms Rmn" w:eastAsia="Times New Roman" w:hAnsi="Tms Rmn" w:cs="Times New Roman"/>
      <w:sz w:val="24"/>
      <w:szCs w:val="20"/>
    </w:rPr>
  </w:style>
  <w:style w:type="paragraph" w:customStyle="1" w:styleId="Revision1">
    <w:name w:val="Revision1"/>
    <w:hidden/>
    <w:uiPriority w:val="99"/>
    <w:semiHidden/>
    <w:qFormat/>
    <w:rPr>
      <w:rFonts w:eastAsia="Times New Roman"/>
      <w:sz w:val="24"/>
      <w:lang w:val="en-US" w:eastAsia="en-US"/>
    </w:rPr>
  </w:style>
  <w:style w:type="paragraph" w:customStyle="1" w:styleId="Style1">
    <w:name w:val="Style1"/>
    <w:basedOn w:val="Normal"/>
    <w:qFormat/>
    <w:pPr>
      <w:widowControl w:val="0"/>
    </w:pPr>
    <w:rPr>
      <w:rFonts w:ascii=".VnTime" w:hAnsi=".VnTime"/>
      <w:sz w:val="26"/>
    </w:rPr>
  </w:style>
  <w:style w:type="character" w:customStyle="1" w:styleId="normal-h1">
    <w:name w:val="normal-h1"/>
    <w:qFormat/>
    <w:rPr>
      <w:rFonts w:ascii=".VnTime" w:hAnsi=".VnTime" w:hint="default"/>
      <w:color w:val="0000FF"/>
      <w:sz w:val="24"/>
      <w:szCs w:val="24"/>
    </w:rPr>
  </w:style>
  <w:style w:type="character" w:customStyle="1" w:styleId="ListParagraphChar">
    <w:name w:val="List Paragraph Char"/>
    <w:link w:val="ListParagraph"/>
    <w:uiPriority w:val="34"/>
    <w:qFormat/>
    <w:rPr>
      <w:rFonts w:ascii="Times New Roman" w:eastAsia="Times New Roman" w:hAnsi="Times New Roman"/>
      <w:sz w:val="24"/>
    </w:rPr>
  </w:style>
  <w:style w:type="paragraph" w:customStyle="1" w:styleId="00">
    <w:name w:val="00"/>
    <w:basedOn w:val="Normal"/>
    <w:qFormat/>
    <w:pPr>
      <w:jc w:val="center"/>
    </w:pPr>
    <w:rPr>
      <w:b/>
      <w:bCs/>
      <w:sz w:val="30"/>
      <w:szCs w:val="28"/>
      <w:lang w:val="vi-VN"/>
    </w:rPr>
  </w:style>
  <w:style w:type="paragraph" w:customStyle="1" w:styleId="01">
    <w:name w:val="01"/>
    <w:basedOn w:val="Normal"/>
    <w:qFormat/>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m/search?q=t%E1%BB%B1+h%C3%A0o&amp;client=safari&amp;hs=SR4o&amp;sca_esv=d370e94ab4088c93&amp;rls=en&amp;sxsrf=AE3TifPxmzoy7Y0u4QXzOQ0PlHR2UokD3w%3A1767073560277&amp;ei=GGdTaajXELOfvr0PjLmD8Ag&amp;ved=2ahUKEwitioGrzuSRAxXYZvUHHXBnAZ4QgK4QegQIARAC&amp;uact=5&amp;oq=Vi%E1%BB%87t+nam+t%E1%BB%B1+h%C3%A0o+ti%E1%BA%BFp+b%C6%B0%E1%BB%9Bc+t%C6%B0%C6%A1ng+lai+n%E1%BB%99i+dung&amp;gs_lp=Egxnd3Mtd2l6LXNlcnAiOlZp4buHdCBuYW0gdOG7sSBow6BvIHRp4bq_cCBixrDhu5tjIHTGsMahbmcgbGFpIG7hu5lpIGR1bmcyCBAAGIAEGKIEMgUQABjvBTIIEAAYgAQYogQyBRAAGO8FMggQABiABBiiBEjGCFAAWABwAHgBkAEAmAGEAaABhAGqAQMwLjG4AQPIAQD4AQL4AQGYAgGgAosBmAMAkgcDMC4xoAfTA7IHAzAuMbgHiwHCBwMyLTHIBwSACAA&amp;sclient=gws-wiz-serp&amp;mstk=AUtExfA4N2TCZHiIKhcKQm_QutyBZld3bviwK4C0ht-16UKadmFjl3U5OG7AN1nzCPVW6434dC4dSQFSYPBOTqJgtgQXQcpCV-yCUQ_XzYQYMxvs6xptY7iXlr66-xGylDPs6TCu4QXiPi-q32oF3geW-ruE7qSy7zhY8hE8IeCJwn6cyyMAh7MdAC1Cd5lb3fnbdqVyDoi0g9HudQRszMU7ouSUIHE9Vnj4QyreXhKHTENL-5dcjtJev1xr6jj2UgwRODAcBcx2y3hAQV9ID1tftEJq&amp;csui=3"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hung con hung con</cp:lastModifiedBy>
  <cp:revision>50</cp:revision>
  <cp:lastPrinted>2025-07-10T07:07:00Z</cp:lastPrinted>
  <dcterms:created xsi:type="dcterms:W3CDTF">2026-01-20T03:36:00Z</dcterms:created>
  <dcterms:modified xsi:type="dcterms:W3CDTF">2026-01-29T04:01:00Z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A9EF148EF80446D0B53A29F8E38338A1_12</vt:lpwstr>
  </property>
</Properties>
</file>