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6BBC" w14:textId="77777777" w:rsidR="00920BF7" w:rsidRPr="00032977" w:rsidRDefault="00920BF7" w:rsidP="00624E1C">
      <w:pPr>
        <w:pStyle w:val="Heading1"/>
        <w:spacing w:before="60" w:after="60"/>
        <w:jc w:val="both"/>
        <w:rPr>
          <w:rFonts w:ascii="Times New Roman" w:hAnsi="Times New Roman"/>
          <w:bCs/>
          <w:sz w:val="28"/>
          <w:szCs w:val="28"/>
          <w:lang w:val="it-IT"/>
        </w:rPr>
      </w:pPr>
      <w:r w:rsidRPr="00032977">
        <w:rPr>
          <w:rFonts w:ascii="Times New Roman" w:hAnsi="Times New Roman"/>
          <w:sz w:val="28"/>
          <w:szCs w:val="28"/>
          <w:lang w:val="it-IT"/>
        </w:rPr>
        <w:t>PHẦN 2. ĐIỀU KHOẢN THAM CHIẾU</w:t>
      </w:r>
    </w:p>
    <w:p w14:paraId="2684D0AF" w14:textId="77777777" w:rsidR="00920BF7" w:rsidRPr="00032977" w:rsidRDefault="00920BF7" w:rsidP="00624E1C">
      <w:pPr>
        <w:pStyle w:val="Heading1"/>
        <w:spacing w:before="60" w:after="60"/>
        <w:jc w:val="both"/>
        <w:rPr>
          <w:rFonts w:ascii="Times New Roman" w:hAnsi="Times New Roman"/>
          <w:sz w:val="28"/>
          <w:szCs w:val="28"/>
          <w:lang w:val="it-IT"/>
        </w:rPr>
      </w:pPr>
      <w:r w:rsidRPr="00032977">
        <w:rPr>
          <w:rFonts w:ascii="Times New Roman" w:hAnsi="Times New Roman"/>
          <w:sz w:val="28"/>
          <w:szCs w:val="28"/>
          <w:lang w:val="it-IT"/>
        </w:rPr>
        <w:t>CHƯƠNG V. ĐIỀU KHOẢN THAM CHIẾU</w:t>
      </w:r>
    </w:p>
    <w:p w14:paraId="504684B1" w14:textId="77777777" w:rsidR="00920BF7" w:rsidRPr="00032977" w:rsidRDefault="00920BF7" w:rsidP="00624E1C">
      <w:pPr>
        <w:spacing w:before="60" w:after="60"/>
        <w:ind w:firstLine="720"/>
        <w:rPr>
          <w:bCs/>
          <w:i/>
          <w:iCs/>
          <w:sz w:val="28"/>
          <w:szCs w:val="28"/>
          <w:lang w:val="it-IT"/>
        </w:rPr>
      </w:pPr>
    </w:p>
    <w:p w14:paraId="3C5D6034" w14:textId="77777777" w:rsidR="00920BF7" w:rsidRPr="00032977" w:rsidRDefault="00920BF7" w:rsidP="00624E1C">
      <w:pPr>
        <w:spacing w:before="60" w:after="60"/>
        <w:ind w:firstLine="720"/>
        <w:rPr>
          <w:i/>
          <w:iCs/>
          <w:sz w:val="28"/>
          <w:szCs w:val="28"/>
          <w:lang w:val="it-IT"/>
        </w:rPr>
      </w:pPr>
      <w:r w:rsidRPr="00032977">
        <w:rPr>
          <w:bCs/>
          <w:i/>
          <w:iCs/>
          <w:sz w:val="28"/>
          <w:szCs w:val="28"/>
          <w:lang w:val="it-IT"/>
        </w:rPr>
        <w:t>“Điều khoản tham chiếu" bao gồm những nội dung chủ yếu sau:</w:t>
      </w:r>
    </w:p>
    <w:p w14:paraId="7213B2EF" w14:textId="77777777" w:rsidR="003C4BF9" w:rsidRPr="003C4BF9" w:rsidRDefault="003C4BF9" w:rsidP="00624E1C">
      <w:pPr>
        <w:spacing w:before="60" w:after="60"/>
        <w:ind w:firstLine="720"/>
        <w:rPr>
          <w:b/>
          <w:bCs/>
          <w:sz w:val="28"/>
          <w:szCs w:val="28"/>
          <w:lang w:val="it-IT"/>
        </w:rPr>
      </w:pPr>
      <w:r w:rsidRPr="003C4BF9">
        <w:rPr>
          <w:b/>
          <w:sz w:val="28"/>
          <w:szCs w:val="28"/>
          <w:lang w:val="it-IT"/>
        </w:rPr>
        <w:t>I. Giới thiệu:</w:t>
      </w:r>
    </w:p>
    <w:p w14:paraId="6006DC12" w14:textId="3E2F8FB8" w:rsidR="003C4BF9" w:rsidRPr="00757C3F" w:rsidRDefault="003C4BF9" w:rsidP="00624E1C">
      <w:pPr>
        <w:numPr>
          <w:ilvl w:val="0"/>
          <w:numId w:val="22"/>
        </w:numPr>
        <w:tabs>
          <w:tab w:val="left" w:pos="851"/>
          <w:tab w:val="left" w:pos="993"/>
        </w:tabs>
        <w:spacing w:before="120" w:after="120"/>
        <w:ind w:left="0" w:right="29" w:firstLine="709"/>
        <w:rPr>
          <w:bCs/>
          <w:sz w:val="28"/>
          <w:szCs w:val="28"/>
          <w:lang w:val="fr-FR"/>
        </w:rPr>
      </w:pPr>
      <w:r w:rsidRPr="00757C3F">
        <w:rPr>
          <w:sz w:val="28"/>
          <w:szCs w:val="28"/>
          <w:lang w:val="vi-VN"/>
        </w:rPr>
        <w:t>Tên dự án</w:t>
      </w:r>
      <w:r w:rsidRPr="00757C3F">
        <w:rPr>
          <w:sz w:val="28"/>
          <w:szCs w:val="28"/>
          <w:lang w:val="fr-FR"/>
        </w:rPr>
        <w:t xml:space="preserve">: </w:t>
      </w:r>
      <w:r w:rsidR="00E86E6F" w:rsidRPr="00E86E6F">
        <w:rPr>
          <w:bCs/>
          <w:color w:val="000000"/>
          <w:sz w:val="28"/>
          <w:szCs w:val="28"/>
        </w:rPr>
        <w:t>C</w:t>
      </w:r>
      <w:r w:rsidR="00E86E6F" w:rsidRPr="00E86E6F">
        <w:rPr>
          <w:bCs/>
          <w:color w:val="000000"/>
          <w:sz w:val="28"/>
          <w:szCs w:val="28"/>
          <w:lang w:val="vi-VN"/>
        </w:rPr>
        <w:t xml:space="preserve">ác </w:t>
      </w:r>
      <w:r w:rsidR="005A67D1" w:rsidRPr="005A67D1">
        <w:rPr>
          <w:bCs/>
          <w:color w:val="000000"/>
          <w:sz w:val="28"/>
          <w:szCs w:val="28"/>
        </w:rPr>
        <w:t>dự án đầu tư xây dựng lưới điện trung hạ thế năm 2026 và bổ sung năm 2025 của Công ty Điện lực Lâm Đồng</w:t>
      </w:r>
      <w:r w:rsidRPr="00757C3F">
        <w:rPr>
          <w:bCs/>
          <w:sz w:val="28"/>
          <w:szCs w:val="28"/>
          <w:lang w:val="fr-FR"/>
        </w:rPr>
        <w:t>:</w:t>
      </w:r>
    </w:p>
    <w:p w14:paraId="4D70FDDC" w14:textId="77777777" w:rsidR="005A67D1" w:rsidRPr="005A67D1" w:rsidRDefault="005A67D1" w:rsidP="005A67D1">
      <w:pPr>
        <w:numPr>
          <w:ilvl w:val="0"/>
          <w:numId w:val="23"/>
        </w:numPr>
        <w:tabs>
          <w:tab w:val="left" w:pos="993"/>
        </w:tabs>
        <w:ind w:left="0" w:firstLine="709"/>
        <w:rPr>
          <w:sz w:val="28"/>
          <w:szCs w:val="28"/>
        </w:rPr>
      </w:pPr>
      <w:r w:rsidRPr="005A67D1">
        <w:rPr>
          <w:sz w:val="28"/>
          <w:szCs w:val="28"/>
        </w:rPr>
        <w:t>Xây dựng mới và nâng cấp lưới điện khu vực thành phố Đà Lạt năm 2026;</w:t>
      </w:r>
    </w:p>
    <w:p w14:paraId="02C7C0C2" w14:textId="77777777" w:rsidR="005A67D1" w:rsidRPr="005A67D1" w:rsidRDefault="005A67D1" w:rsidP="005A67D1">
      <w:pPr>
        <w:numPr>
          <w:ilvl w:val="0"/>
          <w:numId w:val="23"/>
        </w:numPr>
        <w:tabs>
          <w:tab w:val="left" w:pos="993"/>
        </w:tabs>
        <w:ind w:left="0" w:firstLine="709"/>
        <w:rPr>
          <w:sz w:val="28"/>
          <w:szCs w:val="28"/>
        </w:rPr>
      </w:pPr>
      <w:r w:rsidRPr="005A67D1">
        <w:rPr>
          <w:sz w:val="28"/>
          <w:szCs w:val="28"/>
        </w:rPr>
        <w:t>Xây dựng mới và nâng cấp lưới điện khu vực huyện Lâm Hà năm 2026;</w:t>
      </w:r>
    </w:p>
    <w:p w14:paraId="443A922A" w14:textId="77777777" w:rsidR="005A67D1" w:rsidRPr="005A67D1" w:rsidRDefault="005A67D1" w:rsidP="005A67D1">
      <w:pPr>
        <w:numPr>
          <w:ilvl w:val="0"/>
          <w:numId w:val="23"/>
        </w:numPr>
        <w:tabs>
          <w:tab w:val="left" w:pos="993"/>
        </w:tabs>
        <w:ind w:left="0" w:firstLine="709"/>
        <w:rPr>
          <w:sz w:val="28"/>
          <w:szCs w:val="28"/>
        </w:rPr>
      </w:pPr>
      <w:r w:rsidRPr="005A67D1">
        <w:rPr>
          <w:sz w:val="28"/>
          <w:szCs w:val="28"/>
        </w:rPr>
        <w:t>Xây dựng mới và nâng cấp lưới điện khu vực Thành phố Bảo Lộc năm 2026;</w:t>
      </w:r>
    </w:p>
    <w:p w14:paraId="16063E3D" w14:textId="77777777" w:rsidR="005A67D1" w:rsidRPr="005A67D1" w:rsidRDefault="005A67D1" w:rsidP="005A67D1">
      <w:pPr>
        <w:numPr>
          <w:ilvl w:val="0"/>
          <w:numId w:val="23"/>
        </w:numPr>
        <w:tabs>
          <w:tab w:val="left" w:pos="993"/>
        </w:tabs>
        <w:ind w:left="0" w:firstLine="709"/>
        <w:rPr>
          <w:sz w:val="28"/>
          <w:szCs w:val="28"/>
        </w:rPr>
      </w:pPr>
      <w:r w:rsidRPr="005A67D1">
        <w:rPr>
          <w:sz w:val="28"/>
          <w:szCs w:val="28"/>
        </w:rPr>
        <w:t>Xây dựng mới và nâng cấp lưới điện khu vực Huyện Di Linh và Lạc Dương năm 2026;</w:t>
      </w:r>
    </w:p>
    <w:p w14:paraId="088E60A3" w14:textId="77777777" w:rsidR="005A67D1" w:rsidRPr="005A67D1" w:rsidRDefault="005A67D1" w:rsidP="005A67D1">
      <w:pPr>
        <w:numPr>
          <w:ilvl w:val="0"/>
          <w:numId w:val="23"/>
        </w:numPr>
        <w:tabs>
          <w:tab w:val="left" w:pos="993"/>
        </w:tabs>
        <w:ind w:left="0" w:firstLine="709"/>
        <w:rPr>
          <w:sz w:val="28"/>
          <w:szCs w:val="28"/>
        </w:rPr>
      </w:pPr>
      <w:r w:rsidRPr="005A67D1">
        <w:rPr>
          <w:sz w:val="28"/>
          <w:szCs w:val="28"/>
        </w:rPr>
        <w:t>Xây dựng mới và nâng cấp lưới điện khu vực Huyện Bảo Lâm năm 2026;</w:t>
      </w:r>
    </w:p>
    <w:p w14:paraId="591E02B6" w14:textId="77777777" w:rsidR="005A67D1" w:rsidRPr="005A67D1" w:rsidRDefault="005A67D1" w:rsidP="005A67D1">
      <w:pPr>
        <w:numPr>
          <w:ilvl w:val="0"/>
          <w:numId w:val="23"/>
        </w:numPr>
        <w:tabs>
          <w:tab w:val="left" w:pos="993"/>
        </w:tabs>
        <w:ind w:left="0" w:firstLine="709"/>
        <w:rPr>
          <w:sz w:val="28"/>
          <w:szCs w:val="28"/>
        </w:rPr>
      </w:pPr>
      <w:r w:rsidRPr="005A67D1">
        <w:rPr>
          <w:sz w:val="28"/>
          <w:szCs w:val="28"/>
        </w:rPr>
        <w:t>Xây dựng mới và nâng cấp lưới điện Huyện Đức Trọng năm 2026;</w:t>
      </w:r>
    </w:p>
    <w:p w14:paraId="6F5AF47A" w14:textId="77777777" w:rsidR="005A67D1" w:rsidRPr="005A67D1" w:rsidRDefault="005A67D1" w:rsidP="005A67D1">
      <w:pPr>
        <w:numPr>
          <w:ilvl w:val="0"/>
          <w:numId w:val="23"/>
        </w:numPr>
        <w:tabs>
          <w:tab w:val="left" w:pos="993"/>
        </w:tabs>
        <w:ind w:left="0" w:firstLine="709"/>
        <w:rPr>
          <w:sz w:val="28"/>
          <w:szCs w:val="28"/>
        </w:rPr>
      </w:pPr>
      <w:r w:rsidRPr="005A67D1">
        <w:rPr>
          <w:sz w:val="28"/>
          <w:szCs w:val="28"/>
        </w:rPr>
        <w:t>Xây dựng mới và nâng cấp lưới điện khu vực huyện Đạ Huoai năm 2026;</w:t>
      </w:r>
    </w:p>
    <w:p w14:paraId="0F61EFE6" w14:textId="77777777" w:rsidR="005A67D1" w:rsidRPr="005A67D1" w:rsidRDefault="005A67D1" w:rsidP="005A67D1">
      <w:pPr>
        <w:numPr>
          <w:ilvl w:val="0"/>
          <w:numId w:val="23"/>
        </w:numPr>
        <w:tabs>
          <w:tab w:val="left" w:pos="993"/>
        </w:tabs>
        <w:ind w:left="0" w:firstLine="709"/>
        <w:rPr>
          <w:sz w:val="28"/>
          <w:szCs w:val="28"/>
        </w:rPr>
      </w:pPr>
      <w:r w:rsidRPr="005A67D1">
        <w:rPr>
          <w:sz w:val="28"/>
          <w:szCs w:val="28"/>
        </w:rPr>
        <w:t>Xây dựng mới và nâng cấp lưới điện các huyện Đơn Dương và Đam Rông năm 2026;</w:t>
      </w:r>
    </w:p>
    <w:p w14:paraId="3B3CFC88" w14:textId="77777777" w:rsidR="005A67D1" w:rsidRPr="005A67D1" w:rsidRDefault="005A67D1" w:rsidP="005A67D1">
      <w:pPr>
        <w:numPr>
          <w:ilvl w:val="0"/>
          <w:numId w:val="23"/>
        </w:numPr>
        <w:tabs>
          <w:tab w:val="left" w:pos="993"/>
        </w:tabs>
        <w:ind w:left="0" w:firstLine="709"/>
        <w:rPr>
          <w:sz w:val="28"/>
          <w:szCs w:val="28"/>
        </w:rPr>
      </w:pPr>
      <w:r w:rsidRPr="005A67D1">
        <w:rPr>
          <w:sz w:val="28"/>
          <w:szCs w:val="28"/>
        </w:rPr>
        <w:t>Phát tuyến lộ ra 22kV trạm 110kV Di Linh 1;</w:t>
      </w:r>
    </w:p>
    <w:p w14:paraId="2DB0CD2B" w14:textId="77777777" w:rsidR="005A67D1" w:rsidRPr="005A67D1" w:rsidRDefault="005A67D1" w:rsidP="005A67D1">
      <w:pPr>
        <w:numPr>
          <w:ilvl w:val="0"/>
          <w:numId w:val="23"/>
        </w:numPr>
        <w:tabs>
          <w:tab w:val="left" w:pos="993"/>
        </w:tabs>
        <w:ind w:left="0" w:firstLine="709"/>
        <w:rPr>
          <w:sz w:val="28"/>
          <w:szCs w:val="28"/>
        </w:rPr>
      </w:pPr>
      <w:r w:rsidRPr="005A67D1">
        <w:rPr>
          <w:sz w:val="28"/>
          <w:szCs w:val="28"/>
        </w:rPr>
        <w:t>Phát tuyến lộ ra 22kV trạm 110kV Cát Tiên;</w:t>
      </w:r>
    </w:p>
    <w:p w14:paraId="777CE9BA" w14:textId="1A9B5004" w:rsidR="00E86E6F" w:rsidRDefault="005A67D1" w:rsidP="005A67D1">
      <w:pPr>
        <w:numPr>
          <w:ilvl w:val="0"/>
          <w:numId w:val="23"/>
        </w:numPr>
        <w:tabs>
          <w:tab w:val="left" w:pos="993"/>
        </w:tabs>
        <w:ind w:left="0" w:firstLine="709"/>
        <w:rPr>
          <w:sz w:val="28"/>
          <w:szCs w:val="28"/>
        </w:rPr>
      </w:pPr>
      <w:r w:rsidRPr="005A67D1">
        <w:rPr>
          <w:sz w:val="28"/>
          <w:szCs w:val="28"/>
        </w:rPr>
        <w:t>Cải tạo, nâng cấp hệ thống mạng cáp quang nội tỉnh, liên tỉnh và trang bị thiết bị cung cấp nguồn, thiết bị truyền dẫn nhằm hoàn thiện hệ thống Viễn thông dùng riêng của Công ty Điện lực Lâm Đồng năm 2025</w:t>
      </w:r>
      <w:bookmarkStart w:id="0" w:name="_Hlk190677612"/>
      <w:r w:rsidR="00E955FD">
        <w:rPr>
          <w:sz w:val="28"/>
          <w:szCs w:val="28"/>
        </w:rPr>
        <w:t>.</w:t>
      </w:r>
    </w:p>
    <w:bookmarkEnd w:id="0"/>
    <w:p w14:paraId="297EC3A5" w14:textId="4DE37B9C" w:rsidR="003C4BF9" w:rsidRPr="00757C3F" w:rsidRDefault="003C4BF9" w:rsidP="00624E1C">
      <w:pPr>
        <w:numPr>
          <w:ilvl w:val="0"/>
          <w:numId w:val="22"/>
        </w:numPr>
        <w:tabs>
          <w:tab w:val="left" w:pos="851"/>
          <w:tab w:val="left" w:pos="993"/>
        </w:tabs>
        <w:spacing w:before="120" w:after="120"/>
        <w:ind w:left="0" w:right="29" w:firstLine="709"/>
        <w:rPr>
          <w:color w:val="000000"/>
          <w:sz w:val="28"/>
          <w:szCs w:val="28"/>
        </w:rPr>
      </w:pPr>
      <w:r w:rsidRPr="00757C3F">
        <w:rPr>
          <w:color w:val="000000"/>
          <w:sz w:val="28"/>
          <w:szCs w:val="28"/>
        </w:rPr>
        <w:t xml:space="preserve">Tên gói thầu: </w:t>
      </w:r>
      <w:r w:rsidR="005A67D1">
        <w:rPr>
          <w:bCs/>
          <w:sz w:val="28"/>
          <w:szCs w:val="28"/>
        </w:rPr>
        <w:t>Kiểm toán báo cáo quyết toán dự án hoàn thành các dự án đầu tư xây dựng lưới điện trung hạ thế năm 2026 và bổ sung năm 2025 của Công ty Điện lực Lâm Đồng</w:t>
      </w:r>
    </w:p>
    <w:p w14:paraId="7F2458CB" w14:textId="4D4D9C49" w:rsidR="003C4BF9" w:rsidRPr="006F4ED4" w:rsidRDefault="003C4BF9" w:rsidP="00624E1C">
      <w:pPr>
        <w:numPr>
          <w:ilvl w:val="0"/>
          <w:numId w:val="22"/>
        </w:numPr>
        <w:tabs>
          <w:tab w:val="left" w:pos="851"/>
          <w:tab w:val="left" w:pos="993"/>
        </w:tabs>
        <w:spacing w:before="120" w:after="120"/>
        <w:ind w:left="0" w:right="29" w:firstLine="709"/>
        <w:rPr>
          <w:sz w:val="28"/>
          <w:szCs w:val="28"/>
          <w:lang w:val="vi-VN"/>
        </w:rPr>
      </w:pPr>
      <w:r w:rsidRPr="003C4BF9">
        <w:rPr>
          <w:sz w:val="28"/>
          <w:szCs w:val="28"/>
          <w:lang w:val="vi-VN"/>
        </w:rPr>
        <w:t xml:space="preserve">Tổng giá trị các gói thầu: </w:t>
      </w:r>
      <w:r w:rsidR="005A67D1" w:rsidRPr="005A67D1">
        <w:rPr>
          <w:b/>
          <w:bCs/>
          <w:sz w:val="28"/>
          <w:szCs w:val="28"/>
        </w:rPr>
        <w:t xml:space="preserve">1.396.241.280 </w:t>
      </w:r>
      <w:r w:rsidRPr="003C4BF9">
        <w:rPr>
          <w:sz w:val="28"/>
          <w:szCs w:val="28"/>
          <w:lang w:val="vi-VN"/>
        </w:rPr>
        <w:t>đồng</w:t>
      </w:r>
    </w:p>
    <w:tbl>
      <w:tblPr>
        <w:tblW w:w="1037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3968"/>
        <w:gridCol w:w="1843"/>
        <w:gridCol w:w="1842"/>
        <w:gridCol w:w="1843"/>
      </w:tblGrid>
      <w:tr w:rsidR="006F4ED4" w:rsidRPr="006F4ED4" w14:paraId="60995A8B" w14:textId="77777777" w:rsidTr="006F4ED4">
        <w:trPr>
          <w:trHeight w:val="609"/>
        </w:trPr>
        <w:tc>
          <w:tcPr>
            <w:tcW w:w="880" w:type="dxa"/>
            <w:tcMar>
              <w:top w:w="0" w:type="dxa"/>
              <w:left w:w="108" w:type="dxa"/>
              <w:bottom w:w="0" w:type="dxa"/>
              <w:right w:w="108" w:type="dxa"/>
            </w:tcMar>
            <w:vAlign w:val="center"/>
          </w:tcPr>
          <w:p w14:paraId="3F77992B" w14:textId="77777777" w:rsidR="006F4ED4" w:rsidRPr="006F4ED4" w:rsidRDefault="006F4ED4" w:rsidP="006F4ED4">
            <w:pPr>
              <w:tabs>
                <w:tab w:val="left" w:pos="851"/>
                <w:tab w:val="left" w:pos="993"/>
              </w:tabs>
              <w:spacing w:before="120" w:after="120"/>
              <w:ind w:left="709" w:right="29" w:hanging="792"/>
              <w:jc w:val="center"/>
              <w:rPr>
                <w:b/>
                <w:bCs/>
                <w:sz w:val="28"/>
                <w:szCs w:val="28"/>
              </w:rPr>
            </w:pPr>
            <w:r w:rsidRPr="006F4ED4">
              <w:rPr>
                <w:b/>
                <w:bCs/>
                <w:sz w:val="28"/>
                <w:szCs w:val="28"/>
              </w:rPr>
              <w:t>STT</w:t>
            </w:r>
          </w:p>
        </w:tc>
        <w:tc>
          <w:tcPr>
            <w:tcW w:w="3968" w:type="dxa"/>
            <w:tcMar>
              <w:top w:w="0" w:type="dxa"/>
              <w:left w:w="108" w:type="dxa"/>
              <w:bottom w:w="0" w:type="dxa"/>
              <w:right w:w="108" w:type="dxa"/>
            </w:tcMar>
            <w:vAlign w:val="center"/>
          </w:tcPr>
          <w:p w14:paraId="6A3BE507" w14:textId="77777777" w:rsidR="006F4ED4" w:rsidRPr="006F4ED4" w:rsidRDefault="006F4ED4" w:rsidP="006F4ED4">
            <w:pPr>
              <w:tabs>
                <w:tab w:val="left" w:pos="851"/>
                <w:tab w:val="left" w:pos="993"/>
              </w:tabs>
              <w:spacing w:before="120" w:after="120"/>
              <w:ind w:right="29"/>
              <w:jc w:val="center"/>
              <w:rPr>
                <w:b/>
                <w:bCs/>
                <w:sz w:val="28"/>
                <w:szCs w:val="28"/>
              </w:rPr>
            </w:pPr>
            <w:r w:rsidRPr="006F4ED4">
              <w:rPr>
                <w:b/>
                <w:bCs/>
                <w:sz w:val="28"/>
                <w:szCs w:val="28"/>
              </w:rPr>
              <w:t>Hạng mục</w:t>
            </w:r>
          </w:p>
        </w:tc>
        <w:tc>
          <w:tcPr>
            <w:tcW w:w="1843" w:type="dxa"/>
            <w:tcMar>
              <w:top w:w="0" w:type="dxa"/>
              <w:left w:w="108" w:type="dxa"/>
              <w:bottom w:w="0" w:type="dxa"/>
              <w:right w:w="108" w:type="dxa"/>
            </w:tcMar>
            <w:vAlign w:val="center"/>
          </w:tcPr>
          <w:p w14:paraId="16CE38A7" w14:textId="77777777" w:rsidR="006F4ED4" w:rsidRPr="006F4ED4" w:rsidRDefault="006F4ED4" w:rsidP="006F4ED4">
            <w:pPr>
              <w:tabs>
                <w:tab w:val="left" w:pos="851"/>
                <w:tab w:val="left" w:pos="993"/>
              </w:tabs>
              <w:spacing w:before="120" w:after="120"/>
              <w:ind w:right="29"/>
              <w:jc w:val="center"/>
              <w:rPr>
                <w:b/>
                <w:bCs/>
                <w:sz w:val="28"/>
                <w:szCs w:val="28"/>
              </w:rPr>
            </w:pPr>
            <w:r w:rsidRPr="006F4ED4">
              <w:rPr>
                <w:b/>
                <w:bCs/>
                <w:sz w:val="28"/>
                <w:szCs w:val="28"/>
              </w:rPr>
              <w:t>Giá trị dự toán kiểm toán trước thuế (đồng)</w:t>
            </w:r>
          </w:p>
        </w:tc>
        <w:tc>
          <w:tcPr>
            <w:tcW w:w="1842" w:type="dxa"/>
            <w:vAlign w:val="center"/>
          </w:tcPr>
          <w:p w14:paraId="006022DB" w14:textId="77777777" w:rsidR="006F4ED4" w:rsidRPr="006F4ED4" w:rsidRDefault="006F4ED4" w:rsidP="006F4ED4">
            <w:pPr>
              <w:tabs>
                <w:tab w:val="left" w:pos="851"/>
                <w:tab w:val="left" w:pos="993"/>
              </w:tabs>
              <w:spacing w:before="120" w:after="120"/>
              <w:ind w:right="29"/>
              <w:jc w:val="center"/>
              <w:rPr>
                <w:b/>
                <w:bCs/>
                <w:sz w:val="28"/>
                <w:szCs w:val="28"/>
              </w:rPr>
            </w:pPr>
            <w:r w:rsidRPr="006F4ED4">
              <w:rPr>
                <w:b/>
                <w:bCs/>
                <w:sz w:val="28"/>
                <w:szCs w:val="28"/>
              </w:rPr>
              <w:t>Thuế VAT 8% (đồng)</w:t>
            </w:r>
          </w:p>
        </w:tc>
        <w:tc>
          <w:tcPr>
            <w:tcW w:w="1843" w:type="dxa"/>
            <w:vAlign w:val="center"/>
          </w:tcPr>
          <w:p w14:paraId="0325EA47" w14:textId="77777777" w:rsidR="006F4ED4" w:rsidRPr="006F4ED4" w:rsidRDefault="006F4ED4" w:rsidP="006F4ED4">
            <w:pPr>
              <w:tabs>
                <w:tab w:val="left" w:pos="851"/>
                <w:tab w:val="left" w:pos="993"/>
              </w:tabs>
              <w:spacing w:before="120" w:after="120"/>
              <w:ind w:right="29"/>
              <w:jc w:val="center"/>
              <w:rPr>
                <w:b/>
                <w:bCs/>
                <w:sz w:val="28"/>
                <w:szCs w:val="28"/>
              </w:rPr>
            </w:pPr>
            <w:r w:rsidRPr="006F4ED4">
              <w:rPr>
                <w:b/>
                <w:bCs/>
                <w:sz w:val="28"/>
                <w:szCs w:val="28"/>
              </w:rPr>
              <w:t>Giá trị dự toán kiểm toán sau thuế (đồng)</w:t>
            </w:r>
          </w:p>
        </w:tc>
      </w:tr>
      <w:tr w:rsidR="006F4ED4" w:rsidRPr="006F4ED4" w14:paraId="4E21B171" w14:textId="77777777" w:rsidTr="006F4ED4">
        <w:trPr>
          <w:trHeight w:val="551"/>
        </w:trPr>
        <w:tc>
          <w:tcPr>
            <w:tcW w:w="880" w:type="dxa"/>
            <w:tcMar>
              <w:top w:w="0" w:type="dxa"/>
              <w:left w:w="108" w:type="dxa"/>
              <w:bottom w:w="0" w:type="dxa"/>
              <w:right w:w="108" w:type="dxa"/>
            </w:tcMar>
            <w:vAlign w:val="center"/>
          </w:tcPr>
          <w:p w14:paraId="763369E9" w14:textId="77777777" w:rsidR="006F4ED4" w:rsidRPr="006F4ED4" w:rsidRDefault="006F4ED4" w:rsidP="006F4ED4">
            <w:pPr>
              <w:tabs>
                <w:tab w:val="left" w:pos="851"/>
                <w:tab w:val="left" w:pos="993"/>
              </w:tabs>
              <w:spacing w:before="120" w:after="120"/>
              <w:ind w:left="709" w:right="29" w:hanging="792"/>
              <w:jc w:val="center"/>
              <w:rPr>
                <w:sz w:val="28"/>
                <w:szCs w:val="28"/>
              </w:rPr>
            </w:pPr>
            <w:r w:rsidRPr="006F4ED4">
              <w:rPr>
                <w:sz w:val="28"/>
                <w:szCs w:val="28"/>
              </w:rPr>
              <w:t>1</w:t>
            </w:r>
          </w:p>
        </w:tc>
        <w:tc>
          <w:tcPr>
            <w:tcW w:w="3968" w:type="dxa"/>
            <w:tcMar>
              <w:top w:w="0" w:type="dxa"/>
              <w:left w:w="108" w:type="dxa"/>
              <w:bottom w:w="0" w:type="dxa"/>
              <w:right w:w="108" w:type="dxa"/>
            </w:tcMar>
            <w:vAlign w:val="center"/>
          </w:tcPr>
          <w:p w14:paraId="2D731159" w14:textId="076899EE" w:rsidR="006F4ED4" w:rsidRPr="006F4ED4" w:rsidRDefault="006F4ED4" w:rsidP="006F4ED4">
            <w:pPr>
              <w:tabs>
                <w:tab w:val="left" w:pos="851"/>
                <w:tab w:val="left" w:pos="993"/>
              </w:tabs>
              <w:spacing w:before="120" w:after="120"/>
              <w:ind w:right="29"/>
              <w:jc w:val="left"/>
              <w:rPr>
                <w:i/>
                <w:iCs/>
                <w:sz w:val="28"/>
                <w:szCs w:val="28"/>
              </w:rPr>
            </w:pPr>
            <w:r w:rsidRPr="006F4ED4">
              <w:rPr>
                <w:sz w:val="28"/>
                <w:szCs w:val="28"/>
              </w:rPr>
              <w:t>Hạng mục 1: Xây dựng mới và nâng cấp lưới điện khu vực thành phố Đà Lạt năm 2026</w:t>
            </w:r>
          </w:p>
        </w:tc>
        <w:tc>
          <w:tcPr>
            <w:tcW w:w="1843" w:type="dxa"/>
            <w:tcMar>
              <w:top w:w="0" w:type="dxa"/>
              <w:left w:w="108" w:type="dxa"/>
              <w:bottom w:w="0" w:type="dxa"/>
              <w:right w:w="108" w:type="dxa"/>
            </w:tcMar>
            <w:vAlign w:val="center"/>
          </w:tcPr>
          <w:p w14:paraId="326D46FE"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118.039.910</w:t>
            </w:r>
          </w:p>
        </w:tc>
        <w:tc>
          <w:tcPr>
            <w:tcW w:w="1842" w:type="dxa"/>
            <w:vAlign w:val="center"/>
          </w:tcPr>
          <w:p w14:paraId="254958F0"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9.443.193</w:t>
            </w:r>
          </w:p>
        </w:tc>
        <w:tc>
          <w:tcPr>
            <w:tcW w:w="1843" w:type="dxa"/>
            <w:vAlign w:val="center"/>
          </w:tcPr>
          <w:p w14:paraId="09E5C0CA"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127.483.103</w:t>
            </w:r>
          </w:p>
        </w:tc>
      </w:tr>
      <w:tr w:rsidR="006F4ED4" w:rsidRPr="006F4ED4" w14:paraId="7B2F26D7" w14:textId="77777777" w:rsidTr="006F4ED4">
        <w:trPr>
          <w:trHeight w:val="659"/>
        </w:trPr>
        <w:tc>
          <w:tcPr>
            <w:tcW w:w="880" w:type="dxa"/>
            <w:tcMar>
              <w:top w:w="0" w:type="dxa"/>
              <w:left w:w="108" w:type="dxa"/>
              <w:bottom w:w="0" w:type="dxa"/>
              <w:right w:w="108" w:type="dxa"/>
            </w:tcMar>
            <w:vAlign w:val="center"/>
          </w:tcPr>
          <w:p w14:paraId="7DA10E65" w14:textId="77777777" w:rsidR="006F4ED4" w:rsidRPr="006F4ED4" w:rsidRDefault="006F4ED4" w:rsidP="006F4ED4">
            <w:pPr>
              <w:tabs>
                <w:tab w:val="left" w:pos="851"/>
                <w:tab w:val="left" w:pos="993"/>
              </w:tabs>
              <w:spacing w:before="120" w:after="120"/>
              <w:ind w:left="709" w:right="29" w:hanging="792"/>
              <w:jc w:val="center"/>
              <w:rPr>
                <w:bCs/>
                <w:sz w:val="28"/>
                <w:szCs w:val="28"/>
              </w:rPr>
            </w:pPr>
            <w:r w:rsidRPr="006F4ED4">
              <w:rPr>
                <w:sz w:val="28"/>
                <w:szCs w:val="28"/>
              </w:rPr>
              <w:t>2</w:t>
            </w:r>
          </w:p>
        </w:tc>
        <w:tc>
          <w:tcPr>
            <w:tcW w:w="3968" w:type="dxa"/>
            <w:tcMar>
              <w:top w:w="0" w:type="dxa"/>
              <w:left w:w="108" w:type="dxa"/>
              <w:bottom w:w="0" w:type="dxa"/>
              <w:right w:w="108" w:type="dxa"/>
            </w:tcMar>
            <w:vAlign w:val="center"/>
          </w:tcPr>
          <w:p w14:paraId="26B22A6F" w14:textId="5B1E6D6D" w:rsidR="006F4ED4" w:rsidRPr="006F4ED4" w:rsidRDefault="006F4ED4" w:rsidP="006F4ED4">
            <w:pPr>
              <w:tabs>
                <w:tab w:val="left" w:pos="851"/>
                <w:tab w:val="left" w:pos="993"/>
              </w:tabs>
              <w:spacing w:before="120" w:after="120"/>
              <w:ind w:right="29"/>
              <w:jc w:val="left"/>
              <w:rPr>
                <w:sz w:val="28"/>
                <w:szCs w:val="28"/>
              </w:rPr>
            </w:pPr>
            <w:r w:rsidRPr="006F4ED4">
              <w:rPr>
                <w:sz w:val="28"/>
                <w:szCs w:val="28"/>
              </w:rPr>
              <w:t>Hạng mục 2: Xây dựng mới và nâng cấp lưới điện khu vực huyện Lâm Hà năm 2026</w:t>
            </w:r>
          </w:p>
        </w:tc>
        <w:tc>
          <w:tcPr>
            <w:tcW w:w="1843" w:type="dxa"/>
            <w:tcMar>
              <w:top w:w="0" w:type="dxa"/>
              <w:left w:w="108" w:type="dxa"/>
              <w:bottom w:w="0" w:type="dxa"/>
              <w:right w:w="108" w:type="dxa"/>
            </w:tcMar>
            <w:vAlign w:val="center"/>
          </w:tcPr>
          <w:p w14:paraId="1C12B3FA"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175.551.472</w:t>
            </w:r>
          </w:p>
        </w:tc>
        <w:tc>
          <w:tcPr>
            <w:tcW w:w="1842" w:type="dxa"/>
            <w:vAlign w:val="center"/>
          </w:tcPr>
          <w:p w14:paraId="148F3485"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14.044.118</w:t>
            </w:r>
          </w:p>
        </w:tc>
        <w:tc>
          <w:tcPr>
            <w:tcW w:w="1843" w:type="dxa"/>
            <w:vAlign w:val="center"/>
          </w:tcPr>
          <w:p w14:paraId="54DE9CB8"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189.595.590</w:t>
            </w:r>
          </w:p>
        </w:tc>
      </w:tr>
      <w:tr w:rsidR="006F4ED4" w:rsidRPr="006F4ED4" w14:paraId="235855E6" w14:textId="77777777" w:rsidTr="006F4ED4">
        <w:trPr>
          <w:trHeight w:val="697"/>
        </w:trPr>
        <w:tc>
          <w:tcPr>
            <w:tcW w:w="880" w:type="dxa"/>
            <w:tcMar>
              <w:top w:w="0" w:type="dxa"/>
              <w:left w:w="108" w:type="dxa"/>
              <w:bottom w:w="0" w:type="dxa"/>
              <w:right w:w="108" w:type="dxa"/>
            </w:tcMar>
            <w:vAlign w:val="center"/>
          </w:tcPr>
          <w:p w14:paraId="5AF20ACD" w14:textId="77777777" w:rsidR="006F4ED4" w:rsidRPr="006F4ED4" w:rsidRDefault="006F4ED4" w:rsidP="006F4ED4">
            <w:pPr>
              <w:tabs>
                <w:tab w:val="left" w:pos="851"/>
                <w:tab w:val="left" w:pos="993"/>
              </w:tabs>
              <w:spacing w:before="120" w:after="120"/>
              <w:ind w:left="709" w:right="29" w:hanging="792"/>
              <w:jc w:val="center"/>
              <w:rPr>
                <w:bCs/>
                <w:sz w:val="28"/>
                <w:szCs w:val="28"/>
              </w:rPr>
            </w:pPr>
            <w:r w:rsidRPr="006F4ED4">
              <w:rPr>
                <w:sz w:val="28"/>
                <w:szCs w:val="28"/>
              </w:rPr>
              <w:t>3</w:t>
            </w:r>
          </w:p>
        </w:tc>
        <w:tc>
          <w:tcPr>
            <w:tcW w:w="3968" w:type="dxa"/>
            <w:tcMar>
              <w:top w:w="0" w:type="dxa"/>
              <w:left w:w="108" w:type="dxa"/>
              <w:bottom w:w="0" w:type="dxa"/>
              <w:right w:w="108" w:type="dxa"/>
            </w:tcMar>
            <w:vAlign w:val="center"/>
          </w:tcPr>
          <w:p w14:paraId="12954EB1" w14:textId="20CBA2CE" w:rsidR="006F4ED4" w:rsidRPr="006F4ED4" w:rsidRDefault="006F4ED4" w:rsidP="006F4ED4">
            <w:pPr>
              <w:tabs>
                <w:tab w:val="left" w:pos="851"/>
                <w:tab w:val="left" w:pos="993"/>
              </w:tabs>
              <w:spacing w:before="120" w:after="120"/>
              <w:ind w:right="29"/>
              <w:jc w:val="left"/>
              <w:rPr>
                <w:sz w:val="28"/>
                <w:szCs w:val="28"/>
              </w:rPr>
            </w:pPr>
            <w:r w:rsidRPr="006F4ED4">
              <w:rPr>
                <w:sz w:val="28"/>
                <w:szCs w:val="28"/>
              </w:rPr>
              <w:t>Hạng mục 3: Xây dựng mới và nâng cấp lưới điện khu vực Thành phố Bảo Lộc năm 2026</w:t>
            </w:r>
          </w:p>
        </w:tc>
        <w:tc>
          <w:tcPr>
            <w:tcW w:w="1843" w:type="dxa"/>
            <w:tcMar>
              <w:top w:w="0" w:type="dxa"/>
              <w:left w:w="108" w:type="dxa"/>
              <w:bottom w:w="0" w:type="dxa"/>
              <w:right w:w="108" w:type="dxa"/>
            </w:tcMar>
            <w:vAlign w:val="center"/>
          </w:tcPr>
          <w:p w14:paraId="04F88537"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197.049.381</w:t>
            </w:r>
          </w:p>
        </w:tc>
        <w:tc>
          <w:tcPr>
            <w:tcW w:w="1842" w:type="dxa"/>
            <w:vAlign w:val="center"/>
          </w:tcPr>
          <w:p w14:paraId="4D1B4933"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15.763.950</w:t>
            </w:r>
          </w:p>
        </w:tc>
        <w:tc>
          <w:tcPr>
            <w:tcW w:w="1843" w:type="dxa"/>
            <w:vAlign w:val="center"/>
          </w:tcPr>
          <w:p w14:paraId="2AD4088A"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212.813.331</w:t>
            </w:r>
          </w:p>
        </w:tc>
      </w:tr>
      <w:tr w:rsidR="006F4ED4" w:rsidRPr="006F4ED4" w14:paraId="429811D0" w14:textId="77777777" w:rsidTr="006F4ED4">
        <w:trPr>
          <w:trHeight w:val="541"/>
        </w:trPr>
        <w:tc>
          <w:tcPr>
            <w:tcW w:w="880" w:type="dxa"/>
            <w:tcMar>
              <w:top w:w="0" w:type="dxa"/>
              <w:left w:w="108" w:type="dxa"/>
              <w:bottom w:w="0" w:type="dxa"/>
              <w:right w:w="108" w:type="dxa"/>
            </w:tcMar>
            <w:vAlign w:val="center"/>
          </w:tcPr>
          <w:p w14:paraId="0EE42223" w14:textId="77777777" w:rsidR="006F4ED4" w:rsidRPr="006F4ED4" w:rsidRDefault="006F4ED4" w:rsidP="006F4ED4">
            <w:pPr>
              <w:tabs>
                <w:tab w:val="left" w:pos="851"/>
                <w:tab w:val="left" w:pos="993"/>
              </w:tabs>
              <w:spacing w:before="120" w:after="120"/>
              <w:ind w:left="709" w:right="29" w:hanging="792"/>
              <w:jc w:val="center"/>
              <w:rPr>
                <w:bCs/>
                <w:sz w:val="28"/>
                <w:szCs w:val="28"/>
              </w:rPr>
            </w:pPr>
            <w:r w:rsidRPr="006F4ED4">
              <w:rPr>
                <w:sz w:val="28"/>
                <w:szCs w:val="28"/>
              </w:rPr>
              <w:lastRenderedPageBreak/>
              <w:t>4</w:t>
            </w:r>
          </w:p>
        </w:tc>
        <w:tc>
          <w:tcPr>
            <w:tcW w:w="3968" w:type="dxa"/>
            <w:tcMar>
              <w:top w:w="0" w:type="dxa"/>
              <w:left w:w="108" w:type="dxa"/>
              <w:bottom w:w="0" w:type="dxa"/>
              <w:right w:w="108" w:type="dxa"/>
            </w:tcMar>
            <w:vAlign w:val="center"/>
          </w:tcPr>
          <w:p w14:paraId="60FE5A6D" w14:textId="77777777" w:rsidR="006F4ED4" w:rsidRPr="006F4ED4" w:rsidRDefault="006F4ED4" w:rsidP="006F4ED4">
            <w:pPr>
              <w:tabs>
                <w:tab w:val="left" w:pos="851"/>
                <w:tab w:val="left" w:pos="993"/>
              </w:tabs>
              <w:spacing w:before="120" w:after="120"/>
              <w:ind w:right="29"/>
              <w:jc w:val="left"/>
              <w:rPr>
                <w:sz w:val="28"/>
                <w:szCs w:val="28"/>
              </w:rPr>
            </w:pPr>
            <w:r w:rsidRPr="006F4ED4">
              <w:rPr>
                <w:sz w:val="28"/>
                <w:szCs w:val="28"/>
              </w:rPr>
              <w:t>Hạng mục 4: Xây dựng mới và nâng cấp lưới điện khu vực Huyện Di Linh và Lạc Dương năm 2026</w:t>
            </w:r>
          </w:p>
        </w:tc>
        <w:tc>
          <w:tcPr>
            <w:tcW w:w="1843" w:type="dxa"/>
            <w:tcMar>
              <w:top w:w="0" w:type="dxa"/>
              <w:left w:w="108" w:type="dxa"/>
              <w:bottom w:w="0" w:type="dxa"/>
              <w:right w:w="108" w:type="dxa"/>
            </w:tcMar>
            <w:vAlign w:val="center"/>
          </w:tcPr>
          <w:p w14:paraId="18DFECE7"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105.786.491</w:t>
            </w:r>
          </w:p>
        </w:tc>
        <w:tc>
          <w:tcPr>
            <w:tcW w:w="1842" w:type="dxa"/>
            <w:vAlign w:val="center"/>
          </w:tcPr>
          <w:p w14:paraId="61902392"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8.462.919</w:t>
            </w:r>
          </w:p>
        </w:tc>
        <w:tc>
          <w:tcPr>
            <w:tcW w:w="1843" w:type="dxa"/>
            <w:vAlign w:val="center"/>
          </w:tcPr>
          <w:p w14:paraId="71B18715"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114.249.410</w:t>
            </w:r>
          </w:p>
        </w:tc>
      </w:tr>
      <w:tr w:rsidR="006F4ED4" w:rsidRPr="006F4ED4" w14:paraId="2BDD6003" w14:textId="77777777" w:rsidTr="006F4ED4">
        <w:trPr>
          <w:trHeight w:val="541"/>
        </w:trPr>
        <w:tc>
          <w:tcPr>
            <w:tcW w:w="880" w:type="dxa"/>
            <w:tcMar>
              <w:top w:w="0" w:type="dxa"/>
              <w:left w:w="108" w:type="dxa"/>
              <w:bottom w:w="0" w:type="dxa"/>
              <w:right w:w="108" w:type="dxa"/>
            </w:tcMar>
            <w:vAlign w:val="center"/>
          </w:tcPr>
          <w:p w14:paraId="5EF022AA" w14:textId="77777777" w:rsidR="006F4ED4" w:rsidRPr="006F4ED4" w:rsidRDefault="006F4ED4" w:rsidP="006F4ED4">
            <w:pPr>
              <w:tabs>
                <w:tab w:val="left" w:pos="851"/>
                <w:tab w:val="left" w:pos="993"/>
              </w:tabs>
              <w:spacing w:before="120" w:after="120"/>
              <w:ind w:left="709" w:right="29" w:hanging="792"/>
              <w:jc w:val="center"/>
              <w:rPr>
                <w:sz w:val="28"/>
                <w:szCs w:val="28"/>
              </w:rPr>
            </w:pPr>
            <w:r w:rsidRPr="006F4ED4">
              <w:rPr>
                <w:sz w:val="28"/>
                <w:szCs w:val="28"/>
              </w:rPr>
              <w:t>5</w:t>
            </w:r>
          </w:p>
        </w:tc>
        <w:tc>
          <w:tcPr>
            <w:tcW w:w="3968" w:type="dxa"/>
            <w:tcMar>
              <w:top w:w="0" w:type="dxa"/>
              <w:left w:w="108" w:type="dxa"/>
              <w:bottom w:w="0" w:type="dxa"/>
              <w:right w:w="108" w:type="dxa"/>
            </w:tcMar>
            <w:vAlign w:val="center"/>
          </w:tcPr>
          <w:p w14:paraId="3D6EC640" w14:textId="77777777" w:rsidR="006F4ED4" w:rsidRPr="006F4ED4" w:rsidRDefault="006F4ED4" w:rsidP="006F4ED4">
            <w:pPr>
              <w:tabs>
                <w:tab w:val="left" w:pos="851"/>
                <w:tab w:val="left" w:pos="993"/>
              </w:tabs>
              <w:spacing w:before="120" w:after="120"/>
              <w:ind w:right="29"/>
              <w:jc w:val="left"/>
              <w:rPr>
                <w:sz w:val="28"/>
                <w:szCs w:val="28"/>
              </w:rPr>
            </w:pPr>
            <w:r w:rsidRPr="006F4ED4">
              <w:rPr>
                <w:sz w:val="28"/>
                <w:szCs w:val="28"/>
              </w:rPr>
              <w:t>Hạng mục 5: Xây dựng mới và nâng cấp lưới điện khu vực Huyện Bảo Lâm năm 2026</w:t>
            </w:r>
          </w:p>
        </w:tc>
        <w:tc>
          <w:tcPr>
            <w:tcW w:w="1843" w:type="dxa"/>
            <w:tcMar>
              <w:top w:w="0" w:type="dxa"/>
              <w:left w:w="108" w:type="dxa"/>
              <w:bottom w:w="0" w:type="dxa"/>
              <w:right w:w="108" w:type="dxa"/>
            </w:tcMar>
            <w:vAlign w:val="center"/>
          </w:tcPr>
          <w:p w14:paraId="5DB84DB4"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84.478.410</w:t>
            </w:r>
          </w:p>
        </w:tc>
        <w:tc>
          <w:tcPr>
            <w:tcW w:w="1842" w:type="dxa"/>
            <w:vAlign w:val="center"/>
          </w:tcPr>
          <w:p w14:paraId="0289E509"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6.758.273</w:t>
            </w:r>
          </w:p>
        </w:tc>
        <w:tc>
          <w:tcPr>
            <w:tcW w:w="1843" w:type="dxa"/>
            <w:vAlign w:val="center"/>
          </w:tcPr>
          <w:p w14:paraId="7F243A4C"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91.236.683</w:t>
            </w:r>
          </w:p>
        </w:tc>
      </w:tr>
      <w:tr w:rsidR="006F4ED4" w:rsidRPr="006F4ED4" w14:paraId="0BAE9BCC" w14:textId="77777777" w:rsidTr="006F4ED4">
        <w:trPr>
          <w:trHeight w:val="541"/>
        </w:trPr>
        <w:tc>
          <w:tcPr>
            <w:tcW w:w="880" w:type="dxa"/>
            <w:tcMar>
              <w:top w:w="0" w:type="dxa"/>
              <w:left w:w="108" w:type="dxa"/>
              <w:bottom w:w="0" w:type="dxa"/>
              <w:right w:w="108" w:type="dxa"/>
            </w:tcMar>
            <w:vAlign w:val="center"/>
          </w:tcPr>
          <w:p w14:paraId="66B91AF2" w14:textId="77777777" w:rsidR="006F4ED4" w:rsidRPr="006F4ED4" w:rsidRDefault="006F4ED4" w:rsidP="006F4ED4">
            <w:pPr>
              <w:tabs>
                <w:tab w:val="left" w:pos="851"/>
                <w:tab w:val="left" w:pos="993"/>
              </w:tabs>
              <w:spacing w:before="120" w:after="120"/>
              <w:ind w:left="709" w:right="29" w:hanging="792"/>
              <w:jc w:val="center"/>
              <w:rPr>
                <w:sz w:val="28"/>
                <w:szCs w:val="28"/>
              </w:rPr>
            </w:pPr>
            <w:r w:rsidRPr="006F4ED4">
              <w:rPr>
                <w:sz w:val="28"/>
                <w:szCs w:val="28"/>
              </w:rPr>
              <w:t>6</w:t>
            </w:r>
          </w:p>
        </w:tc>
        <w:tc>
          <w:tcPr>
            <w:tcW w:w="3968" w:type="dxa"/>
            <w:tcMar>
              <w:top w:w="0" w:type="dxa"/>
              <w:left w:w="108" w:type="dxa"/>
              <w:bottom w:w="0" w:type="dxa"/>
              <w:right w:w="108" w:type="dxa"/>
            </w:tcMar>
            <w:vAlign w:val="center"/>
          </w:tcPr>
          <w:p w14:paraId="664B972B" w14:textId="77777777" w:rsidR="006F4ED4" w:rsidRPr="006F4ED4" w:rsidRDefault="006F4ED4" w:rsidP="006F4ED4">
            <w:pPr>
              <w:tabs>
                <w:tab w:val="left" w:pos="851"/>
                <w:tab w:val="left" w:pos="993"/>
              </w:tabs>
              <w:spacing w:before="120" w:after="120"/>
              <w:ind w:right="29"/>
              <w:jc w:val="left"/>
              <w:rPr>
                <w:sz w:val="28"/>
                <w:szCs w:val="28"/>
              </w:rPr>
            </w:pPr>
            <w:r w:rsidRPr="006F4ED4">
              <w:rPr>
                <w:sz w:val="28"/>
                <w:szCs w:val="28"/>
              </w:rPr>
              <w:t>Hạng mục 6: Xây dựng mới và nâng cấp lưới điện Huyện Đức Trọng năm 2026</w:t>
            </w:r>
          </w:p>
        </w:tc>
        <w:tc>
          <w:tcPr>
            <w:tcW w:w="1843" w:type="dxa"/>
            <w:tcMar>
              <w:top w:w="0" w:type="dxa"/>
              <w:left w:w="108" w:type="dxa"/>
              <w:bottom w:w="0" w:type="dxa"/>
              <w:right w:w="108" w:type="dxa"/>
            </w:tcMar>
            <w:vAlign w:val="center"/>
          </w:tcPr>
          <w:p w14:paraId="7CF343FA"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142.467.202</w:t>
            </w:r>
          </w:p>
        </w:tc>
        <w:tc>
          <w:tcPr>
            <w:tcW w:w="1842" w:type="dxa"/>
            <w:vAlign w:val="center"/>
          </w:tcPr>
          <w:p w14:paraId="1B83DB96"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11.397.376</w:t>
            </w:r>
          </w:p>
        </w:tc>
        <w:tc>
          <w:tcPr>
            <w:tcW w:w="1843" w:type="dxa"/>
            <w:vAlign w:val="center"/>
          </w:tcPr>
          <w:p w14:paraId="2C8BD672"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153.864.578</w:t>
            </w:r>
          </w:p>
        </w:tc>
      </w:tr>
      <w:tr w:rsidR="006F4ED4" w:rsidRPr="006F4ED4" w14:paraId="0588DF9C" w14:textId="77777777" w:rsidTr="006F4ED4">
        <w:trPr>
          <w:trHeight w:val="541"/>
        </w:trPr>
        <w:tc>
          <w:tcPr>
            <w:tcW w:w="880" w:type="dxa"/>
            <w:tcMar>
              <w:top w:w="0" w:type="dxa"/>
              <w:left w:w="108" w:type="dxa"/>
              <w:bottom w:w="0" w:type="dxa"/>
              <w:right w:w="108" w:type="dxa"/>
            </w:tcMar>
            <w:vAlign w:val="center"/>
          </w:tcPr>
          <w:p w14:paraId="449BA66B" w14:textId="77777777" w:rsidR="006F4ED4" w:rsidRPr="006F4ED4" w:rsidRDefault="006F4ED4" w:rsidP="006F4ED4">
            <w:pPr>
              <w:tabs>
                <w:tab w:val="left" w:pos="851"/>
                <w:tab w:val="left" w:pos="993"/>
              </w:tabs>
              <w:spacing w:before="120" w:after="120"/>
              <w:ind w:left="709" w:right="29" w:hanging="792"/>
              <w:jc w:val="center"/>
              <w:rPr>
                <w:sz w:val="28"/>
                <w:szCs w:val="28"/>
              </w:rPr>
            </w:pPr>
            <w:r w:rsidRPr="006F4ED4">
              <w:rPr>
                <w:sz w:val="28"/>
                <w:szCs w:val="28"/>
              </w:rPr>
              <w:t>7</w:t>
            </w:r>
          </w:p>
        </w:tc>
        <w:tc>
          <w:tcPr>
            <w:tcW w:w="3968" w:type="dxa"/>
            <w:tcMar>
              <w:top w:w="0" w:type="dxa"/>
              <w:left w:w="108" w:type="dxa"/>
              <w:bottom w:w="0" w:type="dxa"/>
              <w:right w:w="108" w:type="dxa"/>
            </w:tcMar>
            <w:vAlign w:val="center"/>
          </w:tcPr>
          <w:p w14:paraId="224C3163" w14:textId="77777777" w:rsidR="006F4ED4" w:rsidRPr="006F4ED4" w:rsidRDefault="006F4ED4" w:rsidP="006F4ED4">
            <w:pPr>
              <w:tabs>
                <w:tab w:val="left" w:pos="851"/>
                <w:tab w:val="left" w:pos="993"/>
              </w:tabs>
              <w:spacing w:before="120" w:after="120"/>
              <w:ind w:right="29"/>
              <w:jc w:val="left"/>
              <w:rPr>
                <w:sz w:val="28"/>
                <w:szCs w:val="28"/>
              </w:rPr>
            </w:pPr>
            <w:r w:rsidRPr="006F4ED4">
              <w:rPr>
                <w:sz w:val="28"/>
                <w:szCs w:val="28"/>
              </w:rPr>
              <w:t>Hạng mục 7: Xây dựng mới và nâng cấp lưới điện khu vực huyện Đạ Huoai năm 2026</w:t>
            </w:r>
          </w:p>
        </w:tc>
        <w:tc>
          <w:tcPr>
            <w:tcW w:w="1843" w:type="dxa"/>
            <w:tcMar>
              <w:top w:w="0" w:type="dxa"/>
              <w:left w:w="108" w:type="dxa"/>
              <w:bottom w:w="0" w:type="dxa"/>
              <w:right w:w="108" w:type="dxa"/>
            </w:tcMar>
            <w:vAlign w:val="center"/>
          </w:tcPr>
          <w:p w14:paraId="600F66A0"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102.560.178</w:t>
            </w:r>
          </w:p>
        </w:tc>
        <w:tc>
          <w:tcPr>
            <w:tcW w:w="1842" w:type="dxa"/>
            <w:vAlign w:val="center"/>
          </w:tcPr>
          <w:p w14:paraId="49E0E2CA"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8.204.814</w:t>
            </w:r>
          </w:p>
        </w:tc>
        <w:tc>
          <w:tcPr>
            <w:tcW w:w="1843" w:type="dxa"/>
            <w:vAlign w:val="center"/>
          </w:tcPr>
          <w:p w14:paraId="536930FB"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110.764.992</w:t>
            </w:r>
          </w:p>
        </w:tc>
      </w:tr>
      <w:tr w:rsidR="006F4ED4" w:rsidRPr="006F4ED4" w14:paraId="2D96C8F2" w14:textId="77777777" w:rsidTr="006F4ED4">
        <w:trPr>
          <w:trHeight w:val="541"/>
        </w:trPr>
        <w:tc>
          <w:tcPr>
            <w:tcW w:w="880" w:type="dxa"/>
            <w:tcMar>
              <w:top w:w="0" w:type="dxa"/>
              <w:left w:w="108" w:type="dxa"/>
              <w:bottom w:w="0" w:type="dxa"/>
              <w:right w:w="108" w:type="dxa"/>
            </w:tcMar>
            <w:vAlign w:val="center"/>
          </w:tcPr>
          <w:p w14:paraId="6EF70FA7" w14:textId="77777777" w:rsidR="006F4ED4" w:rsidRPr="006F4ED4" w:rsidRDefault="006F4ED4" w:rsidP="006F4ED4">
            <w:pPr>
              <w:tabs>
                <w:tab w:val="left" w:pos="851"/>
                <w:tab w:val="left" w:pos="993"/>
              </w:tabs>
              <w:spacing w:before="120" w:after="120"/>
              <w:ind w:left="709" w:right="29" w:hanging="792"/>
              <w:jc w:val="center"/>
              <w:rPr>
                <w:sz w:val="28"/>
                <w:szCs w:val="28"/>
              </w:rPr>
            </w:pPr>
            <w:r w:rsidRPr="006F4ED4">
              <w:rPr>
                <w:sz w:val="28"/>
                <w:szCs w:val="28"/>
              </w:rPr>
              <w:t>8</w:t>
            </w:r>
          </w:p>
        </w:tc>
        <w:tc>
          <w:tcPr>
            <w:tcW w:w="3968" w:type="dxa"/>
            <w:tcMar>
              <w:top w:w="0" w:type="dxa"/>
              <w:left w:w="108" w:type="dxa"/>
              <w:bottom w:w="0" w:type="dxa"/>
              <w:right w:w="108" w:type="dxa"/>
            </w:tcMar>
            <w:vAlign w:val="center"/>
          </w:tcPr>
          <w:p w14:paraId="17206B69" w14:textId="77777777" w:rsidR="006F4ED4" w:rsidRPr="006F4ED4" w:rsidRDefault="006F4ED4" w:rsidP="006F4ED4">
            <w:pPr>
              <w:tabs>
                <w:tab w:val="left" w:pos="851"/>
                <w:tab w:val="left" w:pos="993"/>
              </w:tabs>
              <w:spacing w:before="120" w:after="120"/>
              <w:ind w:right="29"/>
              <w:jc w:val="left"/>
              <w:rPr>
                <w:sz w:val="28"/>
                <w:szCs w:val="28"/>
              </w:rPr>
            </w:pPr>
            <w:r w:rsidRPr="006F4ED4">
              <w:rPr>
                <w:sz w:val="28"/>
                <w:szCs w:val="28"/>
              </w:rPr>
              <w:t>Hạng mục 8: Xây dựng mới và nâng cấp lưới điện các huyện Đơn Dương và Đam Rông năm 2026</w:t>
            </w:r>
          </w:p>
        </w:tc>
        <w:tc>
          <w:tcPr>
            <w:tcW w:w="1843" w:type="dxa"/>
            <w:tcMar>
              <w:top w:w="0" w:type="dxa"/>
              <w:left w:w="108" w:type="dxa"/>
              <w:bottom w:w="0" w:type="dxa"/>
              <w:right w:w="108" w:type="dxa"/>
            </w:tcMar>
            <w:vAlign w:val="center"/>
          </w:tcPr>
          <w:p w14:paraId="51C56ACB"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108.641.678</w:t>
            </w:r>
          </w:p>
        </w:tc>
        <w:tc>
          <w:tcPr>
            <w:tcW w:w="1842" w:type="dxa"/>
            <w:vAlign w:val="center"/>
          </w:tcPr>
          <w:p w14:paraId="1D9ECACF"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8.691.334</w:t>
            </w:r>
          </w:p>
        </w:tc>
        <w:tc>
          <w:tcPr>
            <w:tcW w:w="1843" w:type="dxa"/>
            <w:vAlign w:val="center"/>
          </w:tcPr>
          <w:p w14:paraId="6FD7319A"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117.333.012</w:t>
            </w:r>
          </w:p>
        </w:tc>
      </w:tr>
      <w:tr w:rsidR="006F4ED4" w:rsidRPr="006F4ED4" w14:paraId="2C0D7325" w14:textId="77777777" w:rsidTr="006F4ED4">
        <w:trPr>
          <w:trHeight w:val="541"/>
        </w:trPr>
        <w:tc>
          <w:tcPr>
            <w:tcW w:w="880" w:type="dxa"/>
            <w:tcMar>
              <w:top w:w="0" w:type="dxa"/>
              <w:left w:w="108" w:type="dxa"/>
              <w:bottom w:w="0" w:type="dxa"/>
              <w:right w:w="108" w:type="dxa"/>
            </w:tcMar>
            <w:vAlign w:val="center"/>
          </w:tcPr>
          <w:p w14:paraId="0CA7CA41" w14:textId="77777777" w:rsidR="006F4ED4" w:rsidRPr="006F4ED4" w:rsidRDefault="006F4ED4" w:rsidP="006F4ED4">
            <w:pPr>
              <w:tabs>
                <w:tab w:val="left" w:pos="851"/>
                <w:tab w:val="left" w:pos="993"/>
              </w:tabs>
              <w:spacing w:before="120" w:after="120"/>
              <w:ind w:left="709" w:right="29" w:hanging="792"/>
              <w:jc w:val="center"/>
              <w:rPr>
                <w:sz w:val="28"/>
                <w:szCs w:val="28"/>
              </w:rPr>
            </w:pPr>
            <w:r w:rsidRPr="006F4ED4">
              <w:rPr>
                <w:sz w:val="28"/>
                <w:szCs w:val="28"/>
              </w:rPr>
              <w:t>9</w:t>
            </w:r>
          </w:p>
        </w:tc>
        <w:tc>
          <w:tcPr>
            <w:tcW w:w="3968" w:type="dxa"/>
            <w:tcMar>
              <w:top w:w="0" w:type="dxa"/>
              <w:left w:w="108" w:type="dxa"/>
              <w:bottom w:w="0" w:type="dxa"/>
              <w:right w:w="108" w:type="dxa"/>
            </w:tcMar>
            <w:vAlign w:val="center"/>
          </w:tcPr>
          <w:p w14:paraId="1C06C707" w14:textId="77777777" w:rsidR="006F4ED4" w:rsidRPr="006F4ED4" w:rsidRDefault="006F4ED4" w:rsidP="006F4ED4">
            <w:pPr>
              <w:tabs>
                <w:tab w:val="left" w:pos="851"/>
                <w:tab w:val="left" w:pos="993"/>
              </w:tabs>
              <w:spacing w:before="120" w:after="120"/>
              <w:ind w:right="29"/>
              <w:jc w:val="left"/>
              <w:rPr>
                <w:sz w:val="28"/>
                <w:szCs w:val="28"/>
              </w:rPr>
            </w:pPr>
            <w:r w:rsidRPr="006F4ED4">
              <w:rPr>
                <w:sz w:val="28"/>
                <w:szCs w:val="28"/>
              </w:rPr>
              <w:t>Hạng mục 9: Phát tuyến lộ ra 22kV trạm 110kV Di Linh 1</w:t>
            </w:r>
          </w:p>
        </w:tc>
        <w:tc>
          <w:tcPr>
            <w:tcW w:w="1843" w:type="dxa"/>
            <w:tcMar>
              <w:top w:w="0" w:type="dxa"/>
              <w:left w:w="108" w:type="dxa"/>
              <w:bottom w:w="0" w:type="dxa"/>
              <w:right w:w="108" w:type="dxa"/>
            </w:tcMar>
            <w:vAlign w:val="center"/>
          </w:tcPr>
          <w:p w14:paraId="4B0E1FD9"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145.158.434</w:t>
            </w:r>
          </w:p>
        </w:tc>
        <w:tc>
          <w:tcPr>
            <w:tcW w:w="1842" w:type="dxa"/>
            <w:vAlign w:val="center"/>
          </w:tcPr>
          <w:p w14:paraId="77E8AC88"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11.612.675</w:t>
            </w:r>
          </w:p>
        </w:tc>
        <w:tc>
          <w:tcPr>
            <w:tcW w:w="1843" w:type="dxa"/>
            <w:vAlign w:val="center"/>
          </w:tcPr>
          <w:p w14:paraId="342FE268"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156.771.109</w:t>
            </w:r>
          </w:p>
        </w:tc>
      </w:tr>
      <w:tr w:rsidR="006F4ED4" w:rsidRPr="006F4ED4" w14:paraId="70407A6F" w14:textId="77777777" w:rsidTr="006F4ED4">
        <w:trPr>
          <w:trHeight w:val="541"/>
        </w:trPr>
        <w:tc>
          <w:tcPr>
            <w:tcW w:w="880" w:type="dxa"/>
            <w:tcMar>
              <w:top w:w="0" w:type="dxa"/>
              <w:left w:w="108" w:type="dxa"/>
              <w:bottom w:w="0" w:type="dxa"/>
              <w:right w:w="108" w:type="dxa"/>
            </w:tcMar>
            <w:vAlign w:val="center"/>
          </w:tcPr>
          <w:p w14:paraId="1B07113C" w14:textId="77777777" w:rsidR="006F4ED4" w:rsidRPr="006F4ED4" w:rsidRDefault="006F4ED4" w:rsidP="006F4ED4">
            <w:pPr>
              <w:tabs>
                <w:tab w:val="left" w:pos="851"/>
                <w:tab w:val="left" w:pos="993"/>
              </w:tabs>
              <w:spacing w:before="120" w:after="120"/>
              <w:ind w:left="709" w:right="29" w:hanging="792"/>
              <w:jc w:val="center"/>
              <w:rPr>
                <w:sz w:val="28"/>
                <w:szCs w:val="28"/>
              </w:rPr>
            </w:pPr>
            <w:r w:rsidRPr="006F4ED4">
              <w:rPr>
                <w:sz w:val="28"/>
                <w:szCs w:val="28"/>
              </w:rPr>
              <w:t>10</w:t>
            </w:r>
          </w:p>
        </w:tc>
        <w:tc>
          <w:tcPr>
            <w:tcW w:w="3968" w:type="dxa"/>
            <w:tcMar>
              <w:top w:w="0" w:type="dxa"/>
              <w:left w:w="108" w:type="dxa"/>
              <w:bottom w:w="0" w:type="dxa"/>
              <w:right w:w="108" w:type="dxa"/>
            </w:tcMar>
            <w:vAlign w:val="center"/>
          </w:tcPr>
          <w:p w14:paraId="792CE683" w14:textId="77777777" w:rsidR="006F4ED4" w:rsidRPr="006F4ED4" w:rsidRDefault="006F4ED4" w:rsidP="006F4ED4">
            <w:pPr>
              <w:tabs>
                <w:tab w:val="left" w:pos="851"/>
                <w:tab w:val="left" w:pos="993"/>
              </w:tabs>
              <w:spacing w:before="120" w:after="120"/>
              <w:ind w:right="29"/>
              <w:jc w:val="left"/>
              <w:rPr>
                <w:sz w:val="28"/>
                <w:szCs w:val="28"/>
              </w:rPr>
            </w:pPr>
            <w:r w:rsidRPr="006F4ED4">
              <w:rPr>
                <w:sz w:val="28"/>
                <w:szCs w:val="28"/>
              </w:rPr>
              <w:t>Hạng mục 10: Phát tuyến lộ ra 22kV trạm 110kV Cát Tiên</w:t>
            </w:r>
          </w:p>
        </w:tc>
        <w:tc>
          <w:tcPr>
            <w:tcW w:w="1843" w:type="dxa"/>
            <w:tcMar>
              <w:top w:w="0" w:type="dxa"/>
              <w:left w:w="108" w:type="dxa"/>
              <w:bottom w:w="0" w:type="dxa"/>
              <w:right w:w="108" w:type="dxa"/>
            </w:tcMar>
            <w:vAlign w:val="center"/>
          </w:tcPr>
          <w:p w14:paraId="4A9426E0"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73.919.843</w:t>
            </w:r>
          </w:p>
        </w:tc>
        <w:tc>
          <w:tcPr>
            <w:tcW w:w="1842" w:type="dxa"/>
            <w:vAlign w:val="center"/>
          </w:tcPr>
          <w:p w14:paraId="30A43FCF"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5.913.587</w:t>
            </w:r>
          </w:p>
        </w:tc>
        <w:tc>
          <w:tcPr>
            <w:tcW w:w="1843" w:type="dxa"/>
            <w:vAlign w:val="center"/>
          </w:tcPr>
          <w:p w14:paraId="2830B946"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79.833.430</w:t>
            </w:r>
          </w:p>
        </w:tc>
      </w:tr>
      <w:tr w:rsidR="006F4ED4" w:rsidRPr="006F4ED4" w14:paraId="05F3766E" w14:textId="77777777" w:rsidTr="006F4ED4">
        <w:trPr>
          <w:trHeight w:val="541"/>
        </w:trPr>
        <w:tc>
          <w:tcPr>
            <w:tcW w:w="880" w:type="dxa"/>
            <w:tcMar>
              <w:top w:w="0" w:type="dxa"/>
              <w:left w:w="108" w:type="dxa"/>
              <w:bottom w:w="0" w:type="dxa"/>
              <w:right w:w="108" w:type="dxa"/>
            </w:tcMar>
            <w:vAlign w:val="center"/>
          </w:tcPr>
          <w:p w14:paraId="74A5E384" w14:textId="77777777" w:rsidR="006F4ED4" w:rsidRPr="006F4ED4" w:rsidRDefault="006F4ED4" w:rsidP="006F4ED4">
            <w:pPr>
              <w:tabs>
                <w:tab w:val="left" w:pos="851"/>
                <w:tab w:val="left" w:pos="993"/>
              </w:tabs>
              <w:spacing w:before="120" w:after="120"/>
              <w:ind w:left="709" w:right="29" w:hanging="792"/>
              <w:jc w:val="center"/>
              <w:rPr>
                <w:sz w:val="28"/>
                <w:szCs w:val="28"/>
              </w:rPr>
            </w:pPr>
            <w:r w:rsidRPr="006F4ED4">
              <w:rPr>
                <w:sz w:val="28"/>
                <w:szCs w:val="28"/>
              </w:rPr>
              <w:t>11</w:t>
            </w:r>
          </w:p>
        </w:tc>
        <w:tc>
          <w:tcPr>
            <w:tcW w:w="3968" w:type="dxa"/>
            <w:tcMar>
              <w:top w:w="0" w:type="dxa"/>
              <w:left w:w="108" w:type="dxa"/>
              <w:bottom w:w="0" w:type="dxa"/>
              <w:right w:w="108" w:type="dxa"/>
            </w:tcMar>
            <w:vAlign w:val="center"/>
          </w:tcPr>
          <w:p w14:paraId="1B162E13" w14:textId="77777777" w:rsidR="006F4ED4" w:rsidRPr="006F4ED4" w:rsidRDefault="006F4ED4" w:rsidP="006F4ED4">
            <w:pPr>
              <w:tabs>
                <w:tab w:val="left" w:pos="851"/>
                <w:tab w:val="left" w:pos="993"/>
              </w:tabs>
              <w:spacing w:before="120" w:after="120"/>
              <w:ind w:right="29"/>
              <w:jc w:val="left"/>
              <w:rPr>
                <w:sz w:val="28"/>
                <w:szCs w:val="28"/>
              </w:rPr>
            </w:pPr>
            <w:r w:rsidRPr="006F4ED4">
              <w:rPr>
                <w:sz w:val="28"/>
                <w:szCs w:val="28"/>
              </w:rPr>
              <w:t>Hạng mục 11: Cải tạo, nâng cấp hệ thống mạng cáp quang nội tỉnh, liên tỉnh và trang bị thiết bị cung cấp nguồn, thiết bị truyền dẫn nhằm hoàn thiện hệ thống Viễn thông dùng riêng của Công ty Điện lực Lâm Đồng năm 2025</w:t>
            </w:r>
          </w:p>
        </w:tc>
        <w:tc>
          <w:tcPr>
            <w:tcW w:w="1843" w:type="dxa"/>
            <w:tcMar>
              <w:top w:w="0" w:type="dxa"/>
              <w:left w:w="108" w:type="dxa"/>
              <w:bottom w:w="0" w:type="dxa"/>
              <w:right w:w="108" w:type="dxa"/>
            </w:tcMar>
            <w:vAlign w:val="center"/>
          </w:tcPr>
          <w:p w14:paraId="3CF250C4"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39.163.002</w:t>
            </w:r>
          </w:p>
        </w:tc>
        <w:tc>
          <w:tcPr>
            <w:tcW w:w="1842" w:type="dxa"/>
            <w:vAlign w:val="center"/>
          </w:tcPr>
          <w:p w14:paraId="37113C15"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3.133.040</w:t>
            </w:r>
          </w:p>
        </w:tc>
        <w:tc>
          <w:tcPr>
            <w:tcW w:w="1843" w:type="dxa"/>
            <w:vAlign w:val="center"/>
          </w:tcPr>
          <w:p w14:paraId="2B3AB30B" w14:textId="77777777" w:rsidR="006F4ED4" w:rsidRPr="006F4ED4" w:rsidRDefault="006F4ED4" w:rsidP="006F4ED4">
            <w:pPr>
              <w:tabs>
                <w:tab w:val="left" w:pos="851"/>
                <w:tab w:val="left" w:pos="993"/>
              </w:tabs>
              <w:spacing w:before="120" w:after="120"/>
              <w:ind w:right="29"/>
              <w:jc w:val="center"/>
              <w:rPr>
                <w:sz w:val="28"/>
                <w:szCs w:val="28"/>
              </w:rPr>
            </w:pPr>
            <w:r w:rsidRPr="006F4ED4">
              <w:rPr>
                <w:sz w:val="28"/>
                <w:szCs w:val="28"/>
              </w:rPr>
              <w:t>42.296.042</w:t>
            </w:r>
          </w:p>
        </w:tc>
      </w:tr>
    </w:tbl>
    <w:p w14:paraId="6C484294" w14:textId="77777777" w:rsidR="006F4ED4" w:rsidRPr="006F4ED4" w:rsidRDefault="006F4ED4" w:rsidP="006F4ED4">
      <w:pPr>
        <w:numPr>
          <w:ilvl w:val="0"/>
          <w:numId w:val="23"/>
        </w:numPr>
        <w:tabs>
          <w:tab w:val="left" w:pos="993"/>
        </w:tabs>
        <w:ind w:left="0" w:firstLine="709"/>
        <w:rPr>
          <w:sz w:val="28"/>
          <w:szCs w:val="28"/>
        </w:rPr>
      </w:pPr>
      <w:r w:rsidRPr="006F4ED4">
        <w:rPr>
          <w:sz w:val="28"/>
          <w:szCs w:val="28"/>
        </w:rPr>
        <w:t xml:space="preserve">Ghi chú: </w:t>
      </w:r>
    </w:p>
    <w:p w14:paraId="2B2F0F18" w14:textId="7FE75D38" w:rsidR="006F4ED4" w:rsidRPr="006F4ED4" w:rsidRDefault="006F4ED4" w:rsidP="006F4ED4">
      <w:pPr>
        <w:tabs>
          <w:tab w:val="left" w:pos="993"/>
        </w:tabs>
        <w:ind w:left="-142" w:firstLine="709"/>
        <w:rPr>
          <w:sz w:val="28"/>
          <w:szCs w:val="28"/>
        </w:rPr>
      </w:pPr>
      <w:r w:rsidRPr="006F4ED4">
        <w:rPr>
          <w:sz w:val="28"/>
          <w:szCs w:val="28"/>
        </w:rPr>
        <w:t>+ Do gói thầu được đấu thầu gộp của 11 Công trình, Nhà thầu chào giá không vượt quá giá gói thầu được phê duyệt và Giá chào thầu của từng hạng mục không được vượt quá giá trị của hạng mục đó được duyệt.</w:t>
      </w:r>
    </w:p>
    <w:p w14:paraId="306F6B5E" w14:textId="77777777" w:rsidR="003C4BF9" w:rsidRPr="00627B6F" w:rsidRDefault="003C4BF9" w:rsidP="00624E1C">
      <w:pPr>
        <w:numPr>
          <w:ilvl w:val="0"/>
          <w:numId w:val="22"/>
        </w:numPr>
        <w:tabs>
          <w:tab w:val="left" w:pos="851"/>
          <w:tab w:val="left" w:pos="993"/>
        </w:tabs>
        <w:spacing w:before="120" w:after="120"/>
        <w:ind w:left="0" w:right="29" w:firstLine="709"/>
        <w:rPr>
          <w:sz w:val="28"/>
          <w:szCs w:val="28"/>
          <w:lang w:val="vi-VN"/>
        </w:rPr>
      </w:pPr>
      <w:r w:rsidRPr="00627B6F">
        <w:rPr>
          <w:sz w:val="28"/>
          <w:szCs w:val="28"/>
          <w:lang w:val="vi-VN"/>
        </w:rPr>
        <w:t>Chủ đầu tư</w:t>
      </w:r>
      <w:r w:rsidRPr="00DD030A">
        <w:rPr>
          <w:sz w:val="28"/>
          <w:szCs w:val="28"/>
          <w:lang w:val="vi-VN"/>
        </w:rPr>
        <w:t>: Công ty Điện lực Lâm Đồng</w:t>
      </w:r>
    </w:p>
    <w:p w14:paraId="3D76C64C" w14:textId="77777777" w:rsidR="003C4BF9" w:rsidRPr="00627B6F" w:rsidRDefault="003C4BF9" w:rsidP="00624E1C">
      <w:pPr>
        <w:numPr>
          <w:ilvl w:val="0"/>
          <w:numId w:val="22"/>
        </w:numPr>
        <w:tabs>
          <w:tab w:val="left" w:pos="851"/>
          <w:tab w:val="left" w:pos="993"/>
        </w:tabs>
        <w:spacing w:before="120" w:after="120"/>
        <w:ind w:left="0" w:right="29" w:firstLine="709"/>
        <w:rPr>
          <w:sz w:val="28"/>
          <w:szCs w:val="28"/>
          <w:lang w:val="vi-VN"/>
        </w:rPr>
      </w:pPr>
      <w:r w:rsidRPr="00627B6F">
        <w:rPr>
          <w:sz w:val="28"/>
          <w:szCs w:val="28"/>
          <w:lang w:val="vi-VN"/>
        </w:rPr>
        <w:t>Nguồn vốn</w:t>
      </w:r>
      <w:r w:rsidRPr="00DD030A">
        <w:rPr>
          <w:sz w:val="28"/>
          <w:szCs w:val="28"/>
          <w:lang w:val="vi-VN"/>
        </w:rPr>
        <w:t>: Vốn vay tín dụng thương mại và KHCB của EVNSPC.</w:t>
      </w:r>
    </w:p>
    <w:p w14:paraId="10A22096" w14:textId="6C05827B" w:rsidR="003C4BF9" w:rsidRPr="000C6BBB" w:rsidRDefault="003C4BF9" w:rsidP="00624E1C">
      <w:pPr>
        <w:numPr>
          <w:ilvl w:val="0"/>
          <w:numId w:val="22"/>
        </w:numPr>
        <w:tabs>
          <w:tab w:val="left" w:pos="851"/>
          <w:tab w:val="left" w:pos="993"/>
        </w:tabs>
        <w:spacing w:before="120" w:after="120"/>
        <w:ind w:left="0" w:right="29" w:firstLine="709"/>
        <w:rPr>
          <w:sz w:val="28"/>
          <w:szCs w:val="28"/>
          <w:lang w:val="vi-VN"/>
        </w:rPr>
      </w:pPr>
      <w:r w:rsidRPr="00627B6F">
        <w:rPr>
          <w:sz w:val="28"/>
          <w:szCs w:val="28"/>
          <w:lang w:val="vi-VN"/>
        </w:rPr>
        <w:t xml:space="preserve">Thời gian thực hiện </w:t>
      </w:r>
      <w:r w:rsidR="000C6BBB">
        <w:rPr>
          <w:sz w:val="28"/>
          <w:szCs w:val="28"/>
        </w:rPr>
        <w:t>gói thầu</w:t>
      </w:r>
      <w:r w:rsidRPr="00DD030A">
        <w:rPr>
          <w:sz w:val="28"/>
          <w:szCs w:val="28"/>
          <w:lang w:val="vi-VN"/>
        </w:rPr>
        <w:t xml:space="preserve">: </w:t>
      </w:r>
      <w:r w:rsidR="000C6BBB">
        <w:rPr>
          <w:sz w:val="28"/>
          <w:szCs w:val="28"/>
        </w:rPr>
        <w:t>60 ngày</w:t>
      </w:r>
      <w:r w:rsidRPr="00DD030A">
        <w:rPr>
          <w:sz w:val="28"/>
          <w:szCs w:val="28"/>
          <w:lang w:val="vi-VN"/>
        </w:rPr>
        <w:t>.</w:t>
      </w:r>
    </w:p>
    <w:p w14:paraId="7EB9841A" w14:textId="5585DD59" w:rsidR="000C6BBB" w:rsidRPr="00627B6F" w:rsidRDefault="000C6BBB" w:rsidP="00624E1C">
      <w:pPr>
        <w:numPr>
          <w:ilvl w:val="0"/>
          <w:numId w:val="22"/>
        </w:numPr>
        <w:tabs>
          <w:tab w:val="left" w:pos="851"/>
          <w:tab w:val="left" w:pos="993"/>
        </w:tabs>
        <w:spacing w:before="120" w:after="120"/>
        <w:ind w:left="0" w:right="29" w:firstLine="709"/>
        <w:rPr>
          <w:sz w:val="28"/>
          <w:szCs w:val="28"/>
          <w:lang w:val="vi-VN"/>
        </w:rPr>
      </w:pPr>
      <w:r>
        <w:rPr>
          <w:sz w:val="28"/>
          <w:szCs w:val="28"/>
        </w:rPr>
        <w:t>Thời gian thực hiện hợp đồng: 120 ngày.</w:t>
      </w:r>
    </w:p>
    <w:p w14:paraId="36C8DF34" w14:textId="77777777" w:rsidR="003C4BF9" w:rsidRPr="00627B6F" w:rsidRDefault="003C4BF9" w:rsidP="00624E1C">
      <w:pPr>
        <w:numPr>
          <w:ilvl w:val="0"/>
          <w:numId w:val="22"/>
        </w:numPr>
        <w:tabs>
          <w:tab w:val="left" w:pos="851"/>
          <w:tab w:val="left" w:pos="993"/>
        </w:tabs>
        <w:spacing w:before="120" w:after="120"/>
        <w:ind w:left="0" w:right="29" w:firstLine="709"/>
        <w:rPr>
          <w:sz w:val="28"/>
          <w:szCs w:val="28"/>
          <w:lang w:val="vi-VN"/>
        </w:rPr>
      </w:pPr>
      <w:r w:rsidRPr="00627B6F">
        <w:rPr>
          <w:sz w:val="28"/>
          <w:szCs w:val="28"/>
          <w:lang w:val="vi-VN"/>
        </w:rPr>
        <w:t xml:space="preserve">Địa điểm, quy mô </w:t>
      </w:r>
      <w:r>
        <w:rPr>
          <w:sz w:val="28"/>
          <w:szCs w:val="28"/>
          <w:lang w:val="en-GB"/>
        </w:rPr>
        <w:t>gói thầu</w:t>
      </w:r>
      <w:r w:rsidRPr="00DD030A">
        <w:rPr>
          <w:sz w:val="28"/>
          <w:szCs w:val="28"/>
          <w:lang w:val="vi-VN"/>
        </w:rPr>
        <w:t>:</w:t>
      </w:r>
    </w:p>
    <w:p w14:paraId="53279705" w14:textId="77777777" w:rsidR="003C4BF9" w:rsidRPr="00DD030A" w:rsidRDefault="003C4BF9" w:rsidP="00624E1C">
      <w:pPr>
        <w:numPr>
          <w:ilvl w:val="1"/>
          <w:numId w:val="22"/>
        </w:numPr>
        <w:tabs>
          <w:tab w:val="left" w:pos="1134"/>
        </w:tabs>
        <w:spacing w:before="120" w:after="120"/>
        <w:ind w:left="0" w:right="29" w:firstLine="720"/>
        <w:rPr>
          <w:sz w:val="28"/>
          <w:szCs w:val="28"/>
          <w:lang w:val="vi-VN"/>
        </w:rPr>
      </w:pPr>
      <w:r w:rsidRPr="00DD030A">
        <w:rPr>
          <w:sz w:val="28"/>
          <w:szCs w:val="28"/>
          <w:lang w:val="vi-VN"/>
        </w:rPr>
        <w:lastRenderedPageBreak/>
        <w:t>Địa điểm thực hiện</w:t>
      </w:r>
      <w:r>
        <w:rPr>
          <w:sz w:val="28"/>
          <w:szCs w:val="28"/>
          <w:lang w:val="en-GB"/>
        </w:rPr>
        <w:t xml:space="preserve"> gói thầu</w:t>
      </w:r>
      <w:r w:rsidRPr="00DD030A">
        <w:rPr>
          <w:sz w:val="28"/>
          <w:szCs w:val="28"/>
          <w:lang w:val="vi-VN"/>
        </w:rPr>
        <w:t>: tỉnh Lâm Đồng.</w:t>
      </w:r>
    </w:p>
    <w:p w14:paraId="30D97F72" w14:textId="35CBDE36" w:rsidR="003C4BF9" w:rsidRPr="006F4ED4" w:rsidRDefault="003C4BF9" w:rsidP="00624E1C">
      <w:pPr>
        <w:numPr>
          <w:ilvl w:val="1"/>
          <w:numId w:val="22"/>
        </w:numPr>
        <w:tabs>
          <w:tab w:val="left" w:pos="1134"/>
        </w:tabs>
        <w:spacing w:before="120" w:after="120"/>
        <w:ind w:left="0" w:right="29" w:firstLine="720"/>
        <w:rPr>
          <w:sz w:val="28"/>
          <w:szCs w:val="28"/>
          <w:lang w:val="vi-VN"/>
        </w:rPr>
      </w:pPr>
      <w:r w:rsidRPr="00757C3F">
        <w:rPr>
          <w:sz w:val="28"/>
          <w:szCs w:val="28"/>
        </w:rPr>
        <w:t>Quy mô gói thầu:</w:t>
      </w:r>
      <w:r w:rsidRPr="00757C3F">
        <w:rPr>
          <w:color w:val="000000"/>
          <w:sz w:val="28"/>
          <w:szCs w:val="28"/>
        </w:rPr>
        <w:t xml:space="preserve"> </w:t>
      </w:r>
      <w:r w:rsidR="005A67D1">
        <w:rPr>
          <w:bCs/>
          <w:color w:val="000000"/>
          <w:sz w:val="28"/>
          <w:szCs w:val="28"/>
        </w:rPr>
        <w:t>Kiểm toán báo cáo quyết toán dự án hoàn thành các dự án đầu tư xây dựng lưới điện trung hạ thế năm 2026 và bổ sung năm 2025 của Công ty Điện lực Lâm Đồng</w:t>
      </w:r>
      <w:r w:rsidRPr="00757C3F">
        <w:rPr>
          <w:color w:val="000000"/>
          <w:sz w:val="28"/>
          <w:szCs w:val="28"/>
        </w:rPr>
        <w:t xml:space="preserve"> bao gồm các </w:t>
      </w:r>
      <w:r w:rsidR="0012576D">
        <w:rPr>
          <w:color w:val="000000"/>
          <w:sz w:val="28"/>
          <w:szCs w:val="28"/>
        </w:rPr>
        <w:t>hạng mục</w:t>
      </w:r>
      <w:r w:rsidRPr="00757C3F">
        <w:rPr>
          <w:color w:val="000000"/>
          <w:sz w:val="28"/>
          <w:szCs w:val="28"/>
        </w:rPr>
        <w:t>:</w:t>
      </w:r>
    </w:p>
    <w:p w14:paraId="3D884F40" w14:textId="566ECBD9" w:rsidR="00DD1E83" w:rsidRPr="00DD1E83" w:rsidRDefault="00DD1E83" w:rsidP="00DD1E83">
      <w:pPr>
        <w:pStyle w:val="ListParagraph"/>
        <w:numPr>
          <w:ilvl w:val="0"/>
          <w:numId w:val="31"/>
        </w:numPr>
        <w:tabs>
          <w:tab w:val="left" w:pos="709"/>
        </w:tabs>
        <w:autoSpaceDE w:val="0"/>
        <w:autoSpaceDN w:val="0"/>
        <w:adjustRightInd w:val="0"/>
        <w:ind w:left="0" w:right="-426" w:firstLine="426"/>
        <w:jc w:val="left"/>
        <w:rPr>
          <w:rFonts w:eastAsia="MS Mincho"/>
          <w:b/>
          <w:bCs/>
          <w:color w:val="000000"/>
          <w:sz w:val="28"/>
          <w:szCs w:val="28"/>
        </w:rPr>
      </w:pPr>
      <w:r w:rsidRPr="006F4ED4">
        <w:rPr>
          <w:rFonts w:eastAsia="MS Mincho"/>
          <w:b/>
          <w:bCs/>
          <w:color w:val="000000"/>
          <w:sz w:val="28"/>
          <w:szCs w:val="28"/>
        </w:rPr>
        <w:t>Xây dựng mới và nâng cấp lưới điện khu vực thành phố Đà Lạt năm 2026</w:t>
      </w:r>
    </w:p>
    <w:p w14:paraId="31551208" w14:textId="77777777"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trung thế ngầm 3 pha - 22kV sử dụng cáp CXV/Sehh/DSTA - 3 x 240mm2: 198m. </w:t>
      </w:r>
    </w:p>
    <w:p w14:paraId="27A19732" w14:textId="53DE7226"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trung thế ngầm 3 pha - 22kV sử dụng cáp CXV/Sehh/DSTA - 3 x 50mm2: 247m. </w:t>
      </w:r>
    </w:p>
    <w:p w14:paraId="7D322E47" w14:textId="3832B13E"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trung thế nổi 3 pha - 22kV sử dụng cáp 3 x ACXH50 + 1 x AC50: 2.639m. </w:t>
      </w:r>
    </w:p>
    <w:p w14:paraId="09266730" w14:textId="0483FB8C"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trung thế nổi 3 pha - 22kV sử dụng cáp 3 x ACXH185 + 1 x AC120: 68m. </w:t>
      </w:r>
    </w:p>
    <w:p w14:paraId="215146A0" w14:textId="0FB1C0AD"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trạm biến áp 3 pha - 1 x 160kVA - 22/0,4kV: 02 trạm. </w:t>
      </w:r>
    </w:p>
    <w:p w14:paraId="460F25B7" w14:textId="7B043541"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trạm biến áp 3 pha - 1 x 250kVA - 22/0,4kV: 06 trạm. </w:t>
      </w:r>
    </w:p>
    <w:p w14:paraId="4E26C328" w14:textId="21D0B5C7"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trạm biến áp 3 pha - 1 x 250kVA (sử dụng lại MBA 250kVA) - 22/0,4kV: 04 trạm. </w:t>
      </w:r>
    </w:p>
    <w:p w14:paraId="4019C207" w14:textId="6DCC05A5"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trạm biến áp 3 pha - 1 x 400kVA - 22/0,4kV: 02 trạm . </w:t>
      </w:r>
    </w:p>
    <w:p w14:paraId="373560FB" w14:textId="719566DE"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trạm biến áp 3 pha - 1 x 400kVA (sử dụng lại MBA 400kVA) - 22/0,4kV: 01 trạm. </w:t>
      </w:r>
    </w:p>
    <w:p w14:paraId="15D6603E" w14:textId="63CABD45"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TCCS trạm biến áp 3 pha từ 250kVA lên 320kVA - 22/0,4kV: 04 trạm. </w:t>
      </w:r>
    </w:p>
    <w:p w14:paraId="5C36E2F1" w14:textId="5401CE2F"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TCCS trạm biến áp 3 pha từ 400kVA lên 630kVA - 22/0,4kV: 01 trạm. </w:t>
      </w:r>
    </w:p>
    <w:p w14:paraId="40AD2F23" w14:textId="69485D86"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RMU 3 ngăn tích hợp trong trạm 1 cột thép (CFC): 01 tủ. </w:t>
      </w:r>
    </w:p>
    <w:p w14:paraId="4EF627A8" w14:textId="63B901C5"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RMU 3 ngăn độc lập (CFC): 01 tủ. </w:t>
      </w:r>
    </w:p>
    <w:p w14:paraId="545C3EFB" w14:textId="0D70706D"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RMU 4 ngăn độc lập (CFCC): 02 tủ. </w:t>
      </w:r>
    </w:p>
    <w:p w14:paraId="71E9130C" w14:textId="712BEDF9"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hạ thế ngầm 3 pha - 0,4kV sử dụng Cáp ngầm AXV/DSTA 3x240+1x120: 33m. </w:t>
      </w:r>
    </w:p>
    <w:p w14:paraId="158CBAD5" w14:textId="1D9FF32B"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hạ thế nổi 3 pha - 0,4kV sử dụng cáp ABC 4 x 120mm2: 9.805m. </w:t>
      </w:r>
    </w:p>
    <w:p w14:paraId="52E84070" w14:textId="4BC7BB7D"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Tháp đà đầu trụ trung hạ thế, số lượng: 40 vị trí. </w:t>
      </w:r>
    </w:p>
    <w:p w14:paraId="32FCF855" w14:textId="173F5F5B"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Trồng xen trụ BTLT 14m, số lượng: 14 vị trí. </w:t>
      </w:r>
    </w:p>
    <w:p w14:paraId="2DCFA115" w14:textId="69685239"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Thay trụ trung, hạ thế: 14 vị trí </w:t>
      </w:r>
    </w:p>
    <w:p w14:paraId="1D5D6D97" w14:textId="2F5C320D" w:rsidR="00DD1E83" w:rsidRPr="00DD1E83" w:rsidRDefault="00DD1E83" w:rsidP="00DD1E83">
      <w:pPr>
        <w:pStyle w:val="ListParagraph"/>
        <w:numPr>
          <w:ilvl w:val="0"/>
          <w:numId w:val="31"/>
        </w:numPr>
        <w:tabs>
          <w:tab w:val="left" w:pos="709"/>
        </w:tabs>
        <w:autoSpaceDE w:val="0"/>
        <w:autoSpaceDN w:val="0"/>
        <w:adjustRightInd w:val="0"/>
        <w:ind w:left="0" w:right="-426" w:firstLine="426"/>
        <w:jc w:val="left"/>
        <w:rPr>
          <w:rFonts w:eastAsia="MS Mincho"/>
          <w:b/>
          <w:bCs/>
          <w:color w:val="000000"/>
          <w:sz w:val="28"/>
          <w:szCs w:val="28"/>
        </w:rPr>
      </w:pPr>
      <w:r w:rsidRPr="006F4ED4">
        <w:rPr>
          <w:rFonts w:eastAsia="MS Mincho"/>
          <w:b/>
          <w:bCs/>
          <w:color w:val="000000"/>
          <w:sz w:val="28"/>
          <w:szCs w:val="28"/>
        </w:rPr>
        <w:t>Xây dựng mới và nâng cấp lưới điện khu vực huyện Lâm Hà năm 2026</w:t>
      </w:r>
    </w:p>
    <w:p w14:paraId="2441FABF" w14:textId="77777777"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đường dây trung thế 1P-12,7 kV lên thành 3P-22 kV, chiều dài: 34km. </w:t>
      </w:r>
    </w:p>
    <w:p w14:paraId="123D3068" w14:textId="2CAB0B6E"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XDM trạm biến áp 160kVA: 14 trạm. </w:t>
      </w:r>
    </w:p>
    <w:p w14:paraId="5076B00A" w14:textId="5C71DE70"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trạm 1x50kVA thành 3x50kVA: 5 trạm (sử dụng lại MBA 50kVA thu hồi từ các trạm sau khi nâng lên 3P). </w:t>
      </w:r>
    </w:p>
    <w:p w14:paraId="744C5A8D" w14:textId="2640920F"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trạm 1x37,5kVA thành 3x37,5kVA: 1 trạm (sử dụng lại 02MBA 37,5kVA thu hồi từ các trạm sau khi nâng cấp lên 3P). </w:t>
      </w:r>
    </w:p>
    <w:p w14:paraId="303ADB25" w14:textId="4B2C1494"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trạm 1P-25kVA thành 3P-3x25kVA: 1 trạm (sử dụng lại 02MBA 25kVA thu hồi từ các trạm sau khi nâng cấp lên 3P). </w:t>
      </w:r>
    </w:p>
    <w:p w14:paraId="5CF5E119" w14:textId="267548EA"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Thay dây AV50+AC50, AV70+AC50, 2AV50+AC50, ABC(2x95), ABC2x70 thành dây ABC(4x95), chiều dài 26km. </w:t>
      </w:r>
    </w:p>
    <w:p w14:paraId="5FC960EF" w14:textId="1461909E" w:rsidR="00DD1E83" w:rsidRPr="00DD1E83" w:rsidRDefault="00DD1E83" w:rsidP="00DD1E83">
      <w:pPr>
        <w:numPr>
          <w:ilvl w:val="0"/>
          <w:numId w:val="23"/>
        </w:numPr>
        <w:tabs>
          <w:tab w:val="left" w:pos="993"/>
        </w:tabs>
        <w:ind w:left="0" w:firstLine="709"/>
        <w:rPr>
          <w:sz w:val="28"/>
          <w:szCs w:val="28"/>
        </w:rPr>
      </w:pPr>
      <w:r w:rsidRPr="00DD1E83">
        <w:rPr>
          <w:sz w:val="28"/>
          <w:szCs w:val="28"/>
        </w:rPr>
        <w:lastRenderedPageBreak/>
        <w:t xml:space="preserve">Xây dựng mới đường dây hạ thế 0,4kV, chiều dài: 3km. </w:t>
      </w:r>
    </w:p>
    <w:p w14:paraId="4B989D65" w14:textId="554A5626"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Sử dụng 01MBA-50kVA, 01MBA-37,5kVA và thiết bị thu hồi để tăng cường công suất cho 02 trạm biến áp </w:t>
      </w:r>
    </w:p>
    <w:p w14:paraId="6379DC45" w14:textId="08937EE0" w:rsidR="00DD1E83" w:rsidRPr="00DD1E83" w:rsidRDefault="00DD1E83" w:rsidP="00DD1E83">
      <w:pPr>
        <w:pStyle w:val="ListParagraph"/>
        <w:numPr>
          <w:ilvl w:val="0"/>
          <w:numId w:val="31"/>
        </w:numPr>
        <w:tabs>
          <w:tab w:val="left" w:pos="709"/>
        </w:tabs>
        <w:autoSpaceDE w:val="0"/>
        <w:autoSpaceDN w:val="0"/>
        <w:adjustRightInd w:val="0"/>
        <w:ind w:left="0" w:right="-426" w:firstLine="426"/>
        <w:jc w:val="left"/>
        <w:rPr>
          <w:rFonts w:eastAsia="MS Mincho"/>
          <w:b/>
          <w:bCs/>
          <w:color w:val="000000"/>
          <w:sz w:val="28"/>
          <w:szCs w:val="28"/>
        </w:rPr>
      </w:pPr>
      <w:r w:rsidRPr="006F4ED4">
        <w:rPr>
          <w:rFonts w:eastAsia="MS Mincho"/>
          <w:b/>
          <w:bCs/>
          <w:color w:val="000000"/>
          <w:sz w:val="28"/>
          <w:szCs w:val="28"/>
        </w:rPr>
        <w:t>Xây dựng mới và nâng cấp lưới điện khu vực Thành phố Bảo Lộc năm 2026</w:t>
      </w:r>
    </w:p>
    <w:p w14:paraId="6A804E50" w14:textId="7AA618D5"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trung thế 3 pha 3ACXH240+AC120. Chiều dài: 5,086km. </w:t>
      </w:r>
    </w:p>
    <w:p w14:paraId="57493BF6" w14:textId="78761869"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trung thế 3 pha 3ACXH95 + AC50. Chiều dài: 0,389km. </w:t>
      </w:r>
    </w:p>
    <w:p w14:paraId="2F8E3199" w14:textId="63200075"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Cải tạo nâng cấp đường dây trung thế 3 pha lên 3ACXH185+AC95. Chiều dài: 3,852km. </w:t>
      </w:r>
    </w:p>
    <w:p w14:paraId="7D117D44" w14:textId="6D0EAD48"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hạ thế 1 pha sử dụng cáp ABC2x95 (sử dụng lại dây thu hồi). Chiều dài: 0,455 km. </w:t>
      </w:r>
    </w:p>
    <w:p w14:paraId="22FF8CDF" w14:textId="0458ADD4"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hạ thế 3 pha 0,4kV sử dụng cáp ABC4x70. Chiều dài: 9,290 km. </w:t>
      </w:r>
    </w:p>
    <w:p w14:paraId="7CE73B2C" w14:textId="7FB09C86"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hạ thế 3 pha 0,4kV sử dụng cáp ABC4x95. Chiều dài: 9,664 km. </w:t>
      </w:r>
    </w:p>
    <w:p w14:paraId="4DD60E4E" w14:textId="69B37C65"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hạ thế 3 pha 0,4kV sử dụng cáp ABC4x120. Chiều dài: 2,985 km. </w:t>
      </w:r>
    </w:p>
    <w:p w14:paraId="27EFA1FA" w14:textId="20ECB26A"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cải tạo đường dây hạ thế sử dụng cáp ABC2x150 (sử dụng lại dây thu hồi). Chiều dài: 0,617 km. </w:t>
      </w:r>
    </w:p>
    <w:p w14:paraId="2F25ACEB" w14:textId="1E80A3D8"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cải tạo đường dây hạ thế từ 1 pha lên 3 pha 0,4 kV sử dụng cáp ABC4x70. Chiều dài: 7,896 km. </w:t>
      </w:r>
    </w:p>
    <w:p w14:paraId="53677695" w14:textId="36333DA5"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cải tạo đường dây hạ thế từ 1 pha lên 3 pha 0,4 kV sử dụng cáp ABC4x95. Chiều dài: 8,659 km. </w:t>
      </w:r>
    </w:p>
    <w:p w14:paraId="433D0958" w14:textId="6DC51A68"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cải tạo đường dây hạ thế từ 1 pha lên 3 pha 0,4 kV sử dụng cáp ABC4x120. Chiều dài: 1,997 km. </w:t>
      </w:r>
    </w:p>
    <w:p w14:paraId="179C5F4B" w14:textId="4C69C315"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TBA 3P 160kVA: 02 trạm. </w:t>
      </w:r>
    </w:p>
    <w:p w14:paraId="6500906B" w14:textId="6447830B"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TBA 3P 250kVA: 05 trạm. </w:t>
      </w:r>
    </w:p>
    <w:p w14:paraId="61B14058" w14:textId="5E7D9B01"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TBA 3P 400kVA: 01 trạm. </w:t>
      </w:r>
    </w:p>
    <w:p w14:paraId="67FE6A40" w14:textId="6E56EA00"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Di dời trạm 3x50kVA: 01 trạm. </w:t>
      </w:r>
    </w:p>
    <w:p w14:paraId="263F03E0" w14:textId="3C2CE056"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Lắp mới Recloser 3P – 630A: 04 bộ. </w:t>
      </w:r>
    </w:p>
    <w:p w14:paraId="5A846E0F" w14:textId="4444B51F" w:rsidR="00DD1E83" w:rsidRDefault="00DD1E83" w:rsidP="00DD1E83">
      <w:pPr>
        <w:numPr>
          <w:ilvl w:val="0"/>
          <w:numId w:val="23"/>
        </w:numPr>
        <w:tabs>
          <w:tab w:val="left" w:pos="993"/>
        </w:tabs>
        <w:ind w:left="0" w:firstLine="709"/>
        <w:rPr>
          <w:sz w:val="28"/>
          <w:szCs w:val="28"/>
        </w:rPr>
      </w:pPr>
      <w:r w:rsidRPr="00DD1E83">
        <w:rPr>
          <w:sz w:val="28"/>
          <w:szCs w:val="28"/>
        </w:rPr>
        <w:t xml:space="preserve">Lắp mới DS 3 pha 630A: 05 bộ. </w:t>
      </w:r>
    </w:p>
    <w:p w14:paraId="7F6F0D6E" w14:textId="65006109" w:rsidR="00DD1E83" w:rsidRPr="00DD1E83" w:rsidRDefault="00DD1E83" w:rsidP="00DD1E83">
      <w:pPr>
        <w:pStyle w:val="ListParagraph"/>
        <w:numPr>
          <w:ilvl w:val="0"/>
          <w:numId w:val="31"/>
        </w:numPr>
        <w:tabs>
          <w:tab w:val="left" w:pos="709"/>
        </w:tabs>
        <w:autoSpaceDE w:val="0"/>
        <w:autoSpaceDN w:val="0"/>
        <w:adjustRightInd w:val="0"/>
        <w:ind w:left="0" w:right="-426" w:firstLine="426"/>
        <w:jc w:val="left"/>
        <w:rPr>
          <w:rFonts w:eastAsia="MS Mincho"/>
          <w:b/>
          <w:bCs/>
          <w:color w:val="000000"/>
          <w:sz w:val="28"/>
          <w:szCs w:val="28"/>
        </w:rPr>
      </w:pPr>
      <w:r w:rsidRPr="006F4ED4">
        <w:rPr>
          <w:rFonts w:eastAsia="MS Mincho"/>
          <w:b/>
          <w:bCs/>
          <w:color w:val="000000"/>
          <w:sz w:val="28"/>
          <w:szCs w:val="28"/>
        </w:rPr>
        <w:t>Xây dựng mới và nâng cấp lưới điện khu vực Huyện Di Linh và Lạc Dương năm 2026</w:t>
      </w:r>
    </w:p>
    <w:p w14:paraId="5F607E2B" w14:textId="77777777" w:rsidR="00DD1E83" w:rsidRPr="00DD1E83" w:rsidRDefault="00DD1E83" w:rsidP="00DD1E83">
      <w:pPr>
        <w:tabs>
          <w:tab w:val="left" w:pos="993"/>
        </w:tabs>
        <w:ind w:left="709"/>
        <w:rPr>
          <w:sz w:val="28"/>
          <w:szCs w:val="28"/>
        </w:rPr>
      </w:pPr>
      <w:r w:rsidRPr="00DD1E83">
        <w:rPr>
          <w:sz w:val="28"/>
          <w:szCs w:val="28"/>
        </w:rPr>
        <w:t xml:space="preserve">a. Khu vực Di Linh: </w:t>
      </w:r>
    </w:p>
    <w:p w14:paraId="13D5168F" w14:textId="12ABFFA6"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đường dây trung thế 1 pha AC50 thành 3 pha 3xACXH50, dài 11,197 km, </w:t>
      </w:r>
    </w:p>
    <w:p w14:paraId="47CA1EFF" w14:textId="7424AEF8"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Cải tạo đường dây hạ thế 1 pha lên 3 pha: 6,934 km. </w:t>
      </w:r>
    </w:p>
    <w:p w14:paraId="3013F6C7" w14:textId="046BA566"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công suất 05 TBA từ 1 pha lên 3 pha có công suất mỗi trạm là 160kVA. </w:t>
      </w:r>
    </w:p>
    <w:p w14:paraId="08EEF77B" w14:textId="251B0DD6"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XDM đường dây hạ thế 3 pha 0,4kV chiều dài: 0,839 km. </w:t>
      </w:r>
    </w:p>
    <w:p w14:paraId="5298CC3A" w14:textId="77777777" w:rsidR="00DD1E83" w:rsidRPr="00DD1E83" w:rsidRDefault="00DD1E83" w:rsidP="00DD1E83">
      <w:pPr>
        <w:tabs>
          <w:tab w:val="left" w:pos="993"/>
        </w:tabs>
        <w:ind w:left="709"/>
        <w:rPr>
          <w:sz w:val="28"/>
          <w:szCs w:val="28"/>
        </w:rPr>
      </w:pPr>
      <w:r w:rsidRPr="00DD1E83">
        <w:rPr>
          <w:sz w:val="28"/>
          <w:szCs w:val="28"/>
        </w:rPr>
        <w:t xml:space="preserve">b. Khu vực Lạc Dương: </w:t>
      </w:r>
    </w:p>
    <w:p w14:paraId="4ADF9CCB" w14:textId="6D925A55"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Lắp đặt mới Reloser : 01 bộ </w:t>
      </w:r>
    </w:p>
    <w:p w14:paraId="7F8EFBC6" w14:textId="7D79857A"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Lắp đặt mới LBS: 02 bộ </w:t>
      </w:r>
    </w:p>
    <w:p w14:paraId="2B5DC794" w14:textId="0FA62891"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trung thế 3 pha: 1,085 km. </w:t>
      </w:r>
    </w:p>
    <w:p w14:paraId="47BE3AED" w14:textId="610E1A84"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đường dây hạ thế 3pha: 3,305 km. </w:t>
      </w:r>
    </w:p>
    <w:p w14:paraId="67E77ED8" w14:textId="5682A71E" w:rsidR="00DD1E83" w:rsidRPr="00DD1E83" w:rsidRDefault="00DD1E83" w:rsidP="00DD1E83">
      <w:pPr>
        <w:numPr>
          <w:ilvl w:val="0"/>
          <w:numId w:val="23"/>
        </w:numPr>
        <w:tabs>
          <w:tab w:val="left" w:pos="993"/>
        </w:tabs>
        <w:ind w:left="0" w:firstLine="709"/>
        <w:rPr>
          <w:sz w:val="28"/>
          <w:szCs w:val="28"/>
        </w:rPr>
      </w:pPr>
      <w:r w:rsidRPr="00DD1E83">
        <w:rPr>
          <w:sz w:val="28"/>
          <w:szCs w:val="28"/>
        </w:rPr>
        <w:lastRenderedPageBreak/>
        <w:t xml:space="preserve">Nâng cấp đường dây hạ thế 1p lên 3 pha: 2,063 km. </w:t>
      </w:r>
    </w:p>
    <w:p w14:paraId="36FA2220" w14:textId="7ECDB6AC"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đường dây trung thế 1 pha lên 3 pha: 0,11 km. </w:t>
      </w:r>
    </w:p>
    <w:p w14:paraId="34FBF08E" w14:textId="733AFD68"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công suất 03 trạm biến áp có công suất mỗi trạm là 160kVA. </w:t>
      </w:r>
    </w:p>
    <w:p w14:paraId="404843A3" w14:textId="77BEAA0D"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01 trạm biến áp 250kVA. </w:t>
      </w:r>
    </w:p>
    <w:p w14:paraId="2F57AC11" w14:textId="46805141"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trạm biến áp từ 25kVA thành 37.5kVA: 01 trạm (sử dụng lại MBA thu hồi). </w:t>
      </w:r>
    </w:p>
    <w:p w14:paraId="5170D893" w14:textId="532CBD98"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01 trạm biến áp từ 37.5kVA thành 3 x 37,5 kVA (sử dụng lại MBA thu hồi). </w:t>
      </w:r>
    </w:p>
    <w:p w14:paraId="7E40C9DF" w14:textId="4D362BA1" w:rsidR="00DD1E83" w:rsidRDefault="00DD1E83" w:rsidP="00DD1E83">
      <w:pPr>
        <w:pStyle w:val="ListParagraph"/>
        <w:numPr>
          <w:ilvl w:val="0"/>
          <w:numId w:val="31"/>
        </w:numPr>
        <w:tabs>
          <w:tab w:val="left" w:pos="709"/>
        </w:tabs>
        <w:autoSpaceDE w:val="0"/>
        <w:autoSpaceDN w:val="0"/>
        <w:adjustRightInd w:val="0"/>
        <w:ind w:left="0" w:right="-426" w:firstLine="426"/>
        <w:jc w:val="left"/>
        <w:rPr>
          <w:rFonts w:eastAsia="MS Mincho"/>
          <w:b/>
          <w:bCs/>
          <w:color w:val="000000"/>
          <w:sz w:val="28"/>
          <w:szCs w:val="28"/>
        </w:rPr>
      </w:pPr>
      <w:r w:rsidRPr="00DD1E83">
        <w:rPr>
          <w:rFonts w:eastAsia="MS Mincho"/>
          <w:b/>
          <w:bCs/>
          <w:color w:val="000000"/>
          <w:sz w:val="28"/>
          <w:szCs w:val="28"/>
        </w:rPr>
        <w:t xml:space="preserve"> Xây dựng mới và nâng cấp lưới điện khu vực Huyện Bảo Lâm năm 2026</w:t>
      </w:r>
    </w:p>
    <w:p w14:paraId="34CF8A69" w14:textId="77777777"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Đường dây trung áp 1 pha nâng cấp lên 3 pha: 7,896 km </w:t>
      </w:r>
    </w:p>
    <w:p w14:paraId="18FDAF38" w14:textId="59F1AFA8"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Đường dây trung áp 3 pha xây dựng mới: 0,711 km </w:t>
      </w:r>
    </w:p>
    <w:p w14:paraId="5737BF59" w14:textId="3AE910E9"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Đường dây hạ áp 3 pha xây dựng mới: 2,853 km </w:t>
      </w:r>
    </w:p>
    <w:p w14:paraId="10B4A887" w14:textId="5099562C"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Đường dây hạ áp 1 pha nâng cấp lên 3 pha: 8,885 km </w:t>
      </w:r>
    </w:p>
    <w:p w14:paraId="7DB20BCB" w14:textId="7B5DBDE4" w:rsidR="00DD1E83" w:rsidRPr="00DD1E83" w:rsidRDefault="00DD1E83" w:rsidP="00DD1E83">
      <w:pPr>
        <w:numPr>
          <w:ilvl w:val="0"/>
          <w:numId w:val="23"/>
        </w:numPr>
        <w:tabs>
          <w:tab w:val="left" w:pos="993"/>
        </w:tabs>
        <w:ind w:left="0" w:firstLine="709"/>
        <w:rPr>
          <w:sz w:val="28"/>
          <w:szCs w:val="28"/>
        </w:rPr>
      </w:pPr>
      <w:r w:rsidRPr="00DD1E83">
        <w:rPr>
          <w:sz w:val="28"/>
          <w:szCs w:val="28"/>
        </w:rPr>
        <w:t>Tháo lắp lại TBA 50( 6 máy)</w:t>
      </w:r>
      <w:r w:rsidRPr="00DD1E83">
        <w:rPr>
          <w:sz w:val="28"/>
          <w:szCs w:val="28"/>
        </w:rPr>
        <w:t></w:t>
      </w:r>
      <w:r w:rsidRPr="00DD1E83">
        <w:rPr>
          <w:rFonts w:hint="eastAsia"/>
          <w:sz w:val="28"/>
          <w:szCs w:val="28"/>
        </w:rPr>
        <w:t xml:space="preserve"> </w:t>
      </w:r>
      <w:r w:rsidRPr="00DD1E83">
        <w:rPr>
          <w:sz w:val="28"/>
          <w:szCs w:val="28"/>
        </w:rPr>
        <w:t xml:space="preserve">TBA 3x50KKVA </w:t>
      </w:r>
    </w:p>
    <w:p w14:paraId="327B7943" w14:textId="0CB2AB51"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Tháo lắp lại 1 TBA 250KVA. </w:t>
      </w:r>
    </w:p>
    <w:p w14:paraId="45E7C566" w14:textId="1844134F"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TBA 160kVA: 7 trạm </w:t>
      </w:r>
    </w:p>
    <w:p w14:paraId="678CAD86" w14:textId="155AECDB"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Tháo lắp lại TBA 250kVA: 1 trạm </w:t>
      </w:r>
    </w:p>
    <w:p w14:paraId="1AE9D4DC" w14:textId="382DC2D3"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Xây dựng mới LBS 24kV-630A+ DS 3P 24kV-630A: 02 vị trí </w:t>
      </w:r>
    </w:p>
    <w:p w14:paraId="1797B3F9" w14:textId="372772F9"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Cột BTLT 14M -650kgF loại có tiếp địa: 36 trụ </w:t>
      </w:r>
    </w:p>
    <w:p w14:paraId="75A6EF9A" w14:textId="1F117852" w:rsidR="00DD1E83" w:rsidRDefault="00DD1E83" w:rsidP="00DD1E83">
      <w:pPr>
        <w:numPr>
          <w:ilvl w:val="0"/>
          <w:numId w:val="23"/>
        </w:numPr>
        <w:tabs>
          <w:tab w:val="left" w:pos="993"/>
        </w:tabs>
        <w:ind w:left="0" w:firstLine="709"/>
        <w:rPr>
          <w:sz w:val="28"/>
          <w:szCs w:val="28"/>
        </w:rPr>
      </w:pPr>
      <w:r w:rsidRPr="00DD1E83">
        <w:rPr>
          <w:sz w:val="28"/>
          <w:szCs w:val="28"/>
        </w:rPr>
        <w:t>Cột BTLT 14M -650kgF loại không có tiếp địa: 226 trụ</w:t>
      </w:r>
      <w:r>
        <w:rPr>
          <w:sz w:val="28"/>
          <w:szCs w:val="28"/>
        </w:rPr>
        <w:t>.</w:t>
      </w:r>
    </w:p>
    <w:p w14:paraId="6AB493DB" w14:textId="77777777" w:rsidR="00DD1E83" w:rsidRDefault="00DD1E83" w:rsidP="00DD1E83">
      <w:pPr>
        <w:pStyle w:val="ListParagraph"/>
        <w:numPr>
          <w:ilvl w:val="0"/>
          <w:numId w:val="31"/>
        </w:numPr>
        <w:tabs>
          <w:tab w:val="left" w:pos="709"/>
        </w:tabs>
        <w:autoSpaceDE w:val="0"/>
        <w:autoSpaceDN w:val="0"/>
        <w:adjustRightInd w:val="0"/>
        <w:ind w:left="0" w:right="-426" w:firstLine="426"/>
        <w:jc w:val="left"/>
        <w:rPr>
          <w:rFonts w:eastAsia="MS Mincho"/>
          <w:b/>
          <w:bCs/>
          <w:color w:val="000000"/>
          <w:sz w:val="28"/>
          <w:szCs w:val="28"/>
        </w:rPr>
      </w:pPr>
      <w:r w:rsidRPr="006F4ED4">
        <w:rPr>
          <w:rFonts w:eastAsia="MS Mincho"/>
          <w:b/>
          <w:bCs/>
          <w:color w:val="000000"/>
          <w:sz w:val="28"/>
          <w:szCs w:val="28"/>
        </w:rPr>
        <w:t>Xây dựng mới và nâng cấp lưới điện Huyện Đức Trọng năm 2026</w:t>
      </w:r>
    </w:p>
    <w:p w14:paraId="2F7CCBC7" w14:textId="77777777"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đường dây hạ áp từ 1 pha lên 3 pha (dây ABC 4x95) chiều dài: 44.515,3m sử dụng dây ABC4x95mm2. </w:t>
      </w:r>
    </w:p>
    <w:p w14:paraId="61A26A62" w14:textId="7914CBF2"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XDM đường dây hạ thế (dây ABC 4x95) chiều dài: 1.985,2m sử dụng dây ABC4x95mm2. </w:t>
      </w:r>
    </w:p>
    <w:p w14:paraId="2ED80A51" w14:textId="284AB560"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đường dây hạ áp ngầm từ 1 pha lên 3 pha chiều dài đơn tuyến: 162,8m sử dụng dây cáp ngầm AXV/DSTA 3x150+1x95. </w:t>
      </w:r>
    </w:p>
    <w:p w14:paraId="3110A1AA" w14:textId="500DF764"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đường dây trung thế 1 pha thành 3 pha chiều dài: 4.676,8m sử dụng dây 3xACXH50mm2 + 1xAC50mm2. </w:t>
      </w:r>
    </w:p>
    <w:p w14:paraId="6616C13C" w14:textId="09994C8C"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đường dây trung thế 1 pha thành 3 pha chiều dài: 475,2m sử dụng dây 4xAC50mm2. </w:t>
      </w:r>
    </w:p>
    <w:p w14:paraId="120009C5" w14:textId="5FE7BF52"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XDM đường dây trung thế 3 pha chiều dài: 891,1m sử dụng dây 3xACXH50+lxAC50mm2. </w:t>
      </w:r>
    </w:p>
    <w:p w14:paraId="26837E6B" w14:textId="1445821A"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TBA từ 1 pha lên 3 pha công suất 3x37,5kVA- 22/0,4kV: 02 trạm. </w:t>
      </w:r>
    </w:p>
    <w:p w14:paraId="1D959D06" w14:textId="23C6F1B5"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TBA từ 1 pha lên 3 pha công suất 3x50kVA- 22/0,4kV: 14 trạm. </w:t>
      </w:r>
    </w:p>
    <w:p w14:paraId="0FB5B3F8" w14:textId="280DE876"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TBA từ 1 pha lên 3 pha công suất 3x75kVA- 22/0,4kV: 01 trạm. </w:t>
      </w:r>
    </w:p>
    <w:p w14:paraId="48C5DAD4" w14:textId="497AC5C4"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Nâng cấp TBA từ 1 pha lên 3 pha công suất 160 kVA- 22/0,4kV: 04 trạm. </w:t>
      </w:r>
    </w:p>
    <w:p w14:paraId="6968D785" w14:textId="0EB0AE29" w:rsidR="00DD1E83" w:rsidRPr="00DD1E83" w:rsidRDefault="00DD1E83" w:rsidP="00DD1E83">
      <w:pPr>
        <w:numPr>
          <w:ilvl w:val="0"/>
          <w:numId w:val="23"/>
        </w:numPr>
        <w:tabs>
          <w:tab w:val="left" w:pos="993"/>
        </w:tabs>
        <w:ind w:left="0" w:firstLine="709"/>
        <w:rPr>
          <w:sz w:val="28"/>
          <w:szCs w:val="28"/>
        </w:rPr>
      </w:pPr>
      <w:r w:rsidRPr="00DD1E83">
        <w:rPr>
          <w:sz w:val="28"/>
          <w:szCs w:val="28"/>
        </w:rPr>
        <w:t xml:space="preserve">XDM TBA 3 pha công suất 250 kVA- 22/0,4kV: 08 trạm. </w:t>
      </w:r>
    </w:p>
    <w:p w14:paraId="48BF9B6D" w14:textId="63F339F3" w:rsidR="00B519B4" w:rsidRPr="00B519B4" w:rsidRDefault="00DD1E83" w:rsidP="00B519B4">
      <w:pPr>
        <w:numPr>
          <w:ilvl w:val="0"/>
          <w:numId w:val="23"/>
        </w:numPr>
        <w:tabs>
          <w:tab w:val="left" w:pos="993"/>
        </w:tabs>
        <w:ind w:left="0" w:firstLine="709"/>
        <w:rPr>
          <w:sz w:val="28"/>
          <w:szCs w:val="28"/>
        </w:rPr>
      </w:pPr>
      <w:r w:rsidRPr="00DD1E83">
        <w:rPr>
          <w:sz w:val="28"/>
          <w:szCs w:val="28"/>
        </w:rPr>
        <w:t>XDM TBA 3 pha công suất 160 kVA- 22/0,4kV: 02 trạm</w:t>
      </w:r>
      <w:r w:rsidR="00B519B4">
        <w:rPr>
          <w:sz w:val="28"/>
          <w:szCs w:val="28"/>
        </w:rPr>
        <w:t>.</w:t>
      </w:r>
    </w:p>
    <w:p w14:paraId="6A582E52" w14:textId="77777777" w:rsidR="00B519B4" w:rsidRDefault="00B519B4" w:rsidP="00B519B4">
      <w:pPr>
        <w:pStyle w:val="ListParagraph"/>
        <w:numPr>
          <w:ilvl w:val="0"/>
          <w:numId w:val="31"/>
        </w:numPr>
        <w:tabs>
          <w:tab w:val="left" w:pos="709"/>
        </w:tabs>
        <w:autoSpaceDE w:val="0"/>
        <w:autoSpaceDN w:val="0"/>
        <w:adjustRightInd w:val="0"/>
        <w:ind w:left="0" w:right="-426" w:firstLine="426"/>
        <w:jc w:val="left"/>
        <w:rPr>
          <w:rFonts w:eastAsia="MS Mincho"/>
          <w:b/>
          <w:bCs/>
          <w:color w:val="000000"/>
          <w:sz w:val="28"/>
          <w:szCs w:val="28"/>
        </w:rPr>
      </w:pPr>
      <w:r w:rsidRPr="006F4ED4">
        <w:rPr>
          <w:rFonts w:eastAsia="MS Mincho"/>
          <w:b/>
          <w:bCs/>
          <w:color w:val="000000"/>
          <w:sz w:val="28"/>
          <w:szCs w:val="28"/>
        </w:rPr>
        <w:t>Xây dựng mới và nâng cấp lưới điện khu vực huyện Đạ Huoai năm 2026</w:t>
      </w:r>
    </w:p>
    <w:p w14:paraId="371A0D8F" w14:textId="37DB18EF" w:rsidR="00B519B4" w:rsidRPr="00B519B4" w:rsidRDefault="00B519B4" w:rsidP="00B519B4">
      <w:pPr>
        <w:tabs>
          <w:tab w:val="left" w:pos="993"/>
        </w:tabs>
        <w:ind w:left="709"/>
        <w:rPr>
          <w:sz w:val="28"/>
          <w:szCs w:val="28"/>
        </w:rPr>
      </w:pPr>
      <w:r>
        <w:rPr>
          <w:sz w:val="28"/>
          <w:szCs w:val="28"/>
        </w:rPr>
        <w:t xml:space="preserve">a. </w:t>
      </w:r>
      <w:r w:rsidRPr="00B519B4">
        <w:rPr>
          <w:rFonts w:hint="eastAsia"/>
          <w:sz w:val="28"/>
          <w:szCs w:val="28"/>
        </w:rPr>
        <w:t>L</w:t>
      </w:r>
      <w:r w:rsidRPr="00B519B4">
        <w:rPr>
          <w:sz w:val="28"/>
          <w:szCs w:val="28"/>
        </w:rPr>
        <w:t>ướ</w:t>
      </w:r>
      <w:r w:rsidRPr="00B519B4">
        <w:rPr>
          <w:rFonts w:hint="eastAsia"/>
          <w:sz w:val="28"/>
          <w:szCs w:val="28"/>
        </w:rPr>
        <w:t xml:space="preserve">i </w:t>
      </w:r>
      <w:r w:rsidRPr="00B519B4">
        <w:rPr>
          <w:sz w:val="28"/>
          <w:szCs w:val="28"/>
        </w:rPr>
        <w:t>đ</w:t>
      </w:r>
      <w:r w:rsidRPr="00B519B4">
        <w:rPr>
          <w:rFonts w:hint="eastAsia"/>
          <w:sz w:val="28"/>
          <w:szCs w:val="28"/>
        </w:rPr>
        <w:t>i</w:t>
      </w:r>
      <w:r w:rsidRPr="00B519B4">
        <w:rPr>
          <w:sz w:val="28"/>
          <w:szCs w:val="28"/>
        </w:rPr>
        <w:t>ệ</w:t>
      </w:r>
      <w:r w:rsidRPr="00B519B4">
        <w:rPr>
          <w:rFonts w:hint="eastAsia"/>
          <w:sz w:val="28"/>
          <w:szCs w:val="28"/>
        </w:rPr>
        <w:t>n khu v</w:t>
      </w:r>
      <w:r w:rsidRPr="00B519B4">
        <w:rPr>
          <w:sz w:val="28"/>
          <w:szCs w:val="28"/>
        </w:rPr>
        <w:t>ự</w:t>
      </w:r>
      <w:r w:rsidRPr="00B519B4">
        <w:rPr>
          <w:rFonts w:hint="eastAsia"/>
          <w:sz w:val="28"/>
          <w:szCs w:val="28"/>
        </w:rPr>
        <w:t xml:space="preserve">c do </w:t>
      </w:r>
      <w:r w:rsidRPr="00B519B4">
        <w:rPr>
          <w:sz w:val="28"/>
          <w:szCs w:val="28"/>
        </w:rPr>
        <w:t>Độ</w:t>
      </w:r>
      <w:r w:rsidRPr="00B519B4">
        <w:rPr>
          <w:rFonts w:hint="eastAsia"/>
          <w:sz w:val="28"/>
          <w:szCs w:val="28"/>
        </w:rPr>
        <w:t>i qu</w:t>
      </w:r>
      <w:r w:rsidRPr="00B519B4">
        <w:rPr>
          <w:sz w:val="28"/>
          <w:szCs w:val="28"/>
        </w:rPr>
        <w:t>ả</w:t>
      </w:r>
      <w:r w:rsidRPr="00B519B4">
        <w:rPr>
          <w:rFonts w:hint="eastAsia"/>
          <w:sz w:val="28"/>
          <w:szCs w:val="28"/>
        </w:rPr>
        <w:t>n l</w:t>
      </w:r>
      <w:r w:rsidRPr="00B519B4">
        <w:rPr>
          <w:sz w:val="28"/>
          <w:szCs w:val="28"/>
        </w:rPr>
        <w:t>ý</w:t>
      </w:r>
      <w:r w:rsidRPr="00B519B4">
        <w:rPr>
          <w:rFonts w:hint="eastAsia"/>
          <w:sz w:val="28"/>
          <w:szCs w:val="28"/>
        </w:rPr>
        <w:t xml:space="preserve"> </w:t>
      </w:r>
      <w:r w:rsidRPr="00B519B4">
        <w:rPr>
          <w:sz w:val="28"/>
          <w:szCs w:val="28"/>
        </w:rPr>
        <w:t>đ</w:t>
      </w:r>
      <w:r w:rsidRPr="00B519B4">
        <w:rPr>
          <w:rFonts w:hint="eastAsia"/>
          <w:sz w:val="28"/>
          <w:szCs w:val="28"/>
        </w:rPr>
        <w:t>i</w:t>
      </w:r>
      <w:r w:rsidRPr="00B519B4">
        <w:rPr>
          <w:sz w:val="28"/>
          <w:szCs w:val="28"/>
        </w:rPr>
        <w:t>ệ</w:t>
      </w:r>
      <w:r w:rsidRPr="00B519B4">
        <w:rPr>
          <w:rFonts w:hint="eastAsia"/>
          <w:sz w:val="28"/>
          <w:szCs w:val="28"/>
        </w:rPr>
        <w:t xml:space="preserve">n </w:t>
      </w:r>
      <w:r w:rsidRPr="00B519B4">
        <w:rPr>
          <w:sz w:val="28"/>
          <w:szCs w:val="28"/>
        </w:rPr>
        <w:t>Đạ</w:t>
      </w:r>
      <w:r w:rsidRPr="00B519B4">
        <w:rPr>
          <w:rFonts w:hint="eastAsia"/>
          <w:sz w:val="28"/>
          <w:szCs w:val="28"/>
        </w:rPr>
        <w:t xml:space="preserve"> Huoai qu</w:t>
      </w:r>
      <w:r w:rsidRPr="00B519B4">
        <w:rPr>
          <w:sz w:val="28"/>
          <w:szCs w:val="28"/>
        </w:rPr>
        <w:t>ả</w:t>
      </w:r>
      <w:r w:rsidRPr="00B519B4">
        <w:rPr>
          <w:rFonts w:hint="eastAsia"/>
          <w:sz w:val="28"/>
          <w:szCs w:val="28"/>
        </w:rPr>
        <w:t>n l</w:t>
      </w:r>
      <w:r w:rsidRPr="00B519B4">
        <w:rPr>
          <w:sz w:val="28"/>
          <w:szCs w:val="28"/>
        </w:rPr>
        <w:t>ý</w:t>
      </w:r>
      <w:r w:rsidRPr="00B519B4">
        <w:rPr>
          <w:rFonts w:hint="eastAsia"/>
          <w:sz w:val="28"/>
          <w:szCs w:val="28"/>
        </w:rPr>
        <w:t xml:space="preserve">: </w:t>
      </w:r>
    </w:p>
    <w:p w14:paraId="7D8704E8" w14:textId="39A85B9A"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cấp đường dây trung áp từ 1 pha lên 3 pha chiều dài 1,821 km. </w:t>
      </w:r>
    </w:p>
    <w:p w14:paraId="3FD42FF1" w14:textId="40C78813"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cấp đường dây hạ thế từ 1 pha lên 3 pha chiều dài 3,838 km. </w:t>
      </w:r>
    </w:p>
    <w:p w14:paraId="4A400D89" w14:textId="6524A1AE"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công suất 01 TBA 1 pha từ 1 x 25 kVA thành 3 pha 160 kVA. </w:t>
      </w:r>
    </w:p>
    <w:p w14:paraId="16542A92" w14:textId="57169752" w:rsidR="00B519B4" w:rsidRPr="00B519B4" w:rsidRDefault="00B519B4" w:rsidP="00B519B4">
      <w:pPr>
        <w:numPr>
          <w:ilvl w:val="0"/>
          <w:numId w:val="23"/>
        </w:numPr>
        <w:tabs>
          <w:tab w:val="left" w:pos="993"/>
        </w:tabs>
        <w:ind w:left="0" w:firstLine="709"/>
        <w:rPr>
          <w:sz w:val="28"/>
          <w:szCs w:val="28"/>
        </w:rPr>
      </w:pPr>
      <w:r w:rsidRPr="00B519B4">
        <w:rPr>
          <w:sz w:val="28"/>
          <w:szCs w:val="28"/>
        </w:rPr>
        <w:lastRenderedPageBreak/>
        <w:t xml:space="preserve">Nâng công suất 04 TBA 1 pha từ 1 x 50 kVA thành 3 pha 160 kVA (Di dời 04 MBA 50KVA sang vị trí mới). </w:t>
      </w:r>
    </w:p>
    <w:p w14:paraId="7705FDA6" w14:textId="3C1BD0FC"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công suất 01 TBA 1pha từ 1 x 75kVA thành 3 pha 160kVA (Di dời MBA 75 KVA sang vị trí mới). </w:t>
      </w:r>
    </w:p>
    <w:p w14:paraId="3BE0D280" w14:textId="3886AF68" w:rsidR="00B519B4" w:rsidRPr="00B519B4" w:rsidRDefault="00B519B4" w:rsidP="00B519B4">
      <w:pPr>
        <w:tabs>
          <w:tab w:val="left" w:pos="993"/>
        </w:tabs>
        <w:ind w:left="709"/>
        <w:rPr>
          <w:sz w:val="28"/>
          <w:szCs w:val="28"/>
        </w:rPr>
      </w:pPr>
      <w:r>
        <w:rPr>
          <w:sz w:val="28"/>
          <w:szCs w:val="28"/>
        </w:rPr>
        <w:t xml:space="preserve">b. </w:t>
      </w:r>
      <w:r w:rsidRPr="00B519B4">
        <w:rPr>
          <w:rFonts w:hint="eastAsia"/>
          <w:sz w:val="28"/>
          <w:szCs w:val="28"/>
        </w:rPr>
        <w:t>L</w:t>
      </w:r>
      <w:r w:rsidRPr="00B519B4">
        <w:rPr>
          <w:sz w:val="28"/>
          <w:szCs w:val="28"/>
        </w:rPr>
        <w:t>ướ</w:t>
      </w:r>
      <w:r w:rsidRPr="00B519B4">
        <w:rPr>
          <w:rFonts w:hint="eastAsia"/>
          <w:sz w:val="28"/>
          <w:szCs w:val="28"/>
        </w:rPr>
        <w:t xml:space="preserve">i </w:t>
      </w:r>
      <w:r w:rsidRPr="00B519B4">
        <w:rPr>
          <w:sz w:val="28"/>
          <w:szCs w:val="28"/>
        </w:rPr>
        <w:t>đ</w:t>
      </w:r>
      <w:r w:rsidRPr="00B519B4">
        <w:rPr>
          <w:rFonts w:hint="eastAsia"/>
          <w:sz w:val="28"/>
          <w:szCs w:val="28"/>
        </w:rPr>
        <w:t>i</w:t>
      </w:r>
      <w:r w:rsidRPr="00B519B4">
        <w:rPr>
          <w:sz w:val="28"/>
          <w:szCs w:val="28"/>
        </w:rPr>
        <w:t>ệ</w:t>
      </w:r>
      <w:r w:rsidRPr="00B519B4">
        <w:rPr>
          <w:rFonts w:hint="eastAsia"/>
          <w:sz w:val="28"/>
          <w:szCs w:val="28"/>
        </w:rPr>
        <w:t>n khu v</w:t>
      </w:r>
      <w:r w:rsidRPr="00B519B4">
        <w:rPr>
          <w:sz w:val="28"/>
          <w:szCs w:val="28"/>
        </w:rPr>
        <w:t>ự</w:t>
      </w:r>
      <w:r w:rsidRPr="00B519B4">
        <w:rPr>
          <w:rFonts w:hint="eastAsia"/>
          <w:sz w:val="28"/>
          <w:szCs w:val="28"/>
        </w:rPr>
        <w:t xml:space="preserve">c do </w:t>
      </w:r>
      <w:r w:rsidRPr="00B519B4">
        <w:rPr>
          <w:sz w:val="28"/>
          <w:szCs w:val="28"/>
        </w:rPr>
        <w:t>Độ</w:t>
      </w:r>
      <w:r w:rsidRPr="00B519B4">
        <w:rPr>
          <w:rFonts w:hint="eastAsia"/>
          <w:sz w:val="28"/>
          <w:szCs w:val="28"/>
        </w:rPr>
        <w:t>i qu</w:t>
      </w:r>
      <w:r w:rsidRPr="00B519B4">
        <w:rPr>
          <w:sz w:val="28"/>
          <w:szCs w:val="28"/>
        </w:rPr>
        <w:t>ả</w:t>
      </w:r>
      <w:r w:rsidRPr="00B519B4">
        <w:rPr>
          <w:rFonts w:hint="eastAsia"/>
          <w:sz w:val="28"/>
          <w:szCs w:val="28"/>
        </w:rPr>
        <w:t>n l</w:t>
      </w:r>
      <w:r w:rsidRPr="00B519B4">
        <w:rPr>
          <w:sz w:val="28"/>
          <w:szCs w:val="28"/>
        </w:rPr>
        <w:t>ý</w:t>
      </w:r>
      <w:r w:rsidRPr="00B519B4">
        <w:rPr>
          <w:rFonts w:hint="eastAsia"/>
          <w:sz w:val="28"/>
          <w:szCs w:val="28"/>
        </w:rPr>
        <w:t xml:space="preserve"> </w:t>
      </w:r>
      <w:r w:rsidRPr="00B519B4">
        <w:rPr>
          <w:sz w:val="28"/>
          <w:szCs w:val="28"/>
        </w:rPr>
        <w:t>đ</w:t>
      </w:r>
      <w:r w:rsidRPr="00B519B4">
        <w:rPr>
          <w:rFonts w:hint="eastAsia"/>
          <w:sz w:val="28"/>
          <w:szCs w:val="28"/>
        </w:rPr>
        <w:t>i</w:t>
      </w:r>
      <w:r w:rsidRPr="00B519B4">
        <w:rPr>
          <w:sz w:val="28"/>
          <w:szCs w:val="28"/>
        </w:rPr>
        <w:t>ệ</w:t>
      </w:r>
      <w:r w:rsidRPr="00B519B4">
        <w:rPr>
          <w:rFonts w:hint="eastAsia"/>
          <w:sz w:val="28"/>
          <w:szCs w:val="28"/>
        </w:rPr>
        <w:t xml:space="preserve">n </w:t>
      </w:r>
      <w:r w:rsidRPr="00B519B4">
        <w:rPr>
          <w:sz w:val="28"/>
          <w:szCs w:val="28"/>
        </w:rPr>
        <w:t>Đạ</w:t>
      </w:r>
      <w:r w:rsidRPr="00B519B4">
        <w:rPr>
          <w:rFonts w:hint="eastAsia"/>
          <w:sz w:val="28"/>
          <w:szCs w:val="28"/>
        </w:rPr>
        <w:t xml:space="preserve"> T</w:t>
      </w:r>
      <w:r w:rsidRPr="00B519B4">
        <w:rPr>
          <w:sz w:val="28"/>
          <w:szCs w:val="28"/>
        </w:rPr>
        <w:t>ẻ</w:t>
      </w:r>
      <w:r w:rsidRPr="00B519B4">
        <w:rPr>
          <w:rFonts w:hint="eastAsia"/>
          <w:sz w:val="28"/>
          <w:szCs w:val="28"/>
        </w:rPr>
        <w:t>h qu</w:t>
      </w:r>
      <w:r w:rsidRPr="00B519B4">
        <w:rPr>
          <w:sz w:val="28"/>
          <w:szCs w:val="28"/>
        </w:rPr>
        <w:t>ả</w:t>
      </w:r>
      <w:r w:rsidRPr="00B519B4">
        <w:rPr>
          <w:rFonts w:hint="eastAsia"/>
          <w:sz w:val="28"/>
          <w:szCs w:val="28"/>
        </w:rPr>
        <w:t>n l</w:t>
      </w:r>
      <w:r w:rsidRPr="00B519B4">
        <w:rPr>
          <w:sz w:val="28"/>
          <w:szCs w:val="28"/>
        </w:rPr>
        <w:t>ý</w:t>
      </w:r>
      <w:r w:rsidRPr="00B519B4">
        <w:rPr>
          <w:rFonts w:hint="eastAsia"/>
          <w:sz w:val="28"/>
          <w:szCs w:val="28"/>
        </w:rPr>
        <w:t xml:space="preserve">: </w:t>
      </w:r>
    </w:p>
    <w:p w14:paraId="3AF84274" w14:textId="0BC36385"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cấp đường dây trung áp từ 1 pha lên 3 pha chiều dài 3,886km. </w:t>
      </w:r>
    </w:p>
    <w:p w14:paraId="611A40B1" w14:textId="272F1823"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cấp đường dây hạ thế từ 1 pha lên 3 pha chiều dài 4,152 km. </w:t>
      </w:r>
    </w:p>
    <w:p w14:paraId="4730BD5D" w14:textId="0C9E3B4F"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công suất 02 TBA 1 pha từ 1 x 50 kVA thành 3 pha 160kVA. </w:t>
      </w:r>
    </w:p>
    <w:p w14:paraId="33DD6450" w14:textId="597DFFE7"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công suất 01 TBA 1 pha từ 1 x 50 kVA thành 3 pha 150kVA. </w:t>
      </w:r>
    </w:p>
    <w:p w14:paraId="4F5E2E7F" w14:textId="122B2BAD"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Xây dựng mới đường dây trung thế 3 pha, chiều dài: 0,816 km. </w:t>
      </w:r>
    </w:p>
    <w:p w14:paraId="6B2AAB61" w14:textId="6D2BB1D0"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Xây dựng mới đường dây hạ thế 03 pha, chiều dài: 0,664 km. </w:t>
      </w:r>
    </w:p>
    <w:p w14:paraId="5EFDA1FF" w14:textId="0BF55E08"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Xây dựng mới 01 TBA 3 pha công suất 250 kVA. </w:t>
      </w:r>
    </w:p>
    <w:p w14:paraId="433C93EB" w14:textId="3A2C28DC" w:rsidR="00B519B4" w:rsidRPr="00B519B4" w:rsidRDefault="00B519B4" w:rsidP="00B519B4">
      <w:pPr>
        <w:tabs>
          <w:tab w:val="left" w:pos="993"/>
        </w:tabs>
        <w:ind w:left="709"/>
        <w:rPr>
          <w:sz w:val="28"/>
          <w:szCs w:val="28"/>
        </w:rPr>
      </w:pPr>
      <w:r>
        <w:rPr>
          <w:sz w:val="28"/>
          <w:szCs w:val="28"/>
        </w:rPr>
        <w:t xml:space="preserve">c. </w:t>
      </w:r>
      <w:r w:rsidRPr="00B519B4">
        <w:rPr>
          <w:rFonts w:hint="eastAsia"/>
          <w:sz w:val="28"/>
          <w:szCs w:val="28"/>
        </w:rPr>
        <w:t>L</w:t>
      </w:r>
      <w:r w:rsidRPr="00B519B4">
        <w:rPr>
          <w:sz w:val="28"/>
          <w:szCs w:val="28"/>
        </w:rPr>
        <w:t>ướ</w:t>
      </w:r>
      <w:r w:rsidRPr="00B519B4">
        <w:rPr>
          <w:rFonts w:hint="eastAsia"/>
          <w:sz w:val="28"/>
          <w:szCs w:val="28"/>
        </w:rPr>
        <w:t xml:space="preserve">i </w:t>
      </w:r>
      <w:r w:rsidRPr="00B519B4">
        <w:rPr>
          <w:sz w:val="28"/>
          <w:szCs w:val="28"/>
        </w:rPr>
        <w:t>đ</w:t>
      </w:r>
      <w:r w:rsidRPr="00B519B4">
        <w:rPr>
          <w:rFonts w:hint="eastAsia"/>
          <w:sz w:val="28"/>
          <w:szCs w:val="28"/>
        </w:rPr>
        <w:t>i</w:t>
      </w:r>
      <w:r w:rsidRPr="00B519B4">
        <w:rPr>
          <w:sz w:val="28"/>
          <w:szCs w:val="28"/>
        </w:rPr>
        <w:t>ệ</w:t>
      </w:r>
      <w:r w:rsidRPr="00B519B4">
        <w:rPr>
          <w:rFonts w:hint="eastAsia"/>
          <w:sz w:val="28"/>
          <w:szCs w:val="28"/>
        </w:rPr>
        <w:t>n khu v</w:t>
      </w:r>
      <w:r w:rsidRPr="00B519B4">
        <w:rPr>
          <w:sz w:val="28"/>
          <w:szCs w:val="28"/>
        </w:rPr>
        <w:t>ự</w:t>
      </w:r>
      <w:r w:rsidRPr="00B519B4">
        <w:rPr>
          <w:rFonts w:hint="eastAsia"/>
          <w:sz w:val="28"/>
          <w:szCs w:val="28"/>
        </w:rPr>
        <w:t xml:space="preserve">c do </w:t>
      </w:r>
      <w:r w:rsidRPr="00B519B4">
        <w:rPr>
          <w:sz w:val="28"/>
          <w:szCs w:val="28"/>
        </w:rPr>
        <w:t>Độ</w:t>
      </w:r>
      <w:r w:rsidRPr="00B519B4">
        <w:rPr>
          <w:rFonts w:hint="eastAsia"/>
          <w:sz w:val="28"/>
          <w:szCs w:val="28"/>
        </w:rPr>
        <w:t>i qu</w:t>
      </w:r>
      <w:r w:rsidRPr="00B519B4">
        <w:rPr>
          <w:sz w:val="28"/>
          <w:szCs w:val="28"/>
        </w:rPr>
        <w:t>ả</w:t>
      </w:r>
      <w:r w:rsidRPr="00B519B4">
        <w:rPr>
          <w:rFonts w:hint="eastAsia"/>
          <w:sz w:val="28"/>
          <w:szCs w:val="28"/>
        </w:rPr>
        <w:t>n l</w:t>
      </w:r>
      <w:r w:rsidRPr="00B519B4">
        <w:rPr>
          <w:sz w:val="28"/>
          <w:szCs w:val="28"/>
        </w:rPr>
        <w:t>ý</w:t>
      </w:r>
      <w:r w:rsidRPr="00B519B4">
        <w:rPr>
          <w:rFonts w:hint="eastAsia"/>
          <w:sz w:val="28"/>
          <w:szCs w:val="28"/>
        </w:rPr>
        <w:t xml:space="preserve"> </w:t>
      </w:r>
      <w:r w:rsidRPr="00B519B4">
        <w:rPr>
          <w:sz w:val="28"/>
          <w:szCs w:val="28"/>
        </w:rPr>
        <w:t>đ</w:t>
      </w:r>
      <w:r w:rsidRPr="00B519B4">
        <w:rPr>
          <w:rFonts w:hint="eastAsia"/>
          <w:sz w:val="28"/>
          <w:szCs w:val="28"/>
        </w:rPr>
        <w:t>i</w:t>
      </w:r>
      <w:r w:rsidRPr="00B519B4">
        <w:rPr>
          <w:sz w:val="28"/>
          <w:szCs w:val="28"/>
        </w:rPr>
        <w:t>ệ</w:t>
      </w:r>
      <w:r w:rsidRPr="00B519B4">
        <w:rPr>
          <w:rFonts w:hint="eastAsia"/>
          <w:sz w:val="28"/>
          <w:szCs w:val="28"/>
        </w:rPr>
        <w:t>n C</w:t>
      </w:r>
      <w:r w:rsidRPr="00B519B4">
        <w:rPr>
          <w:sz w:val="28"/>
          <w:szCs w:val="28"/>
        </w:rPr>
        <w:t>á</w:t>
      </w:r>
      <w:r w:rsidRPr="00B519B4">
        <w:rPr>
          <w:rFonts w:hint="eastAsia"/>
          <w:sz w:val="28"/>
          <w:szCs w:val="28"/>
        </w:rPr>
        <w:t>t Ti</w:t>
      </w:r>
      <w:r w:rsidRPr="00B519B4">
        <w:rPr>
          <w:sz w:val="28"/>
          <w:szCs w:val="28"/>
        </w:rPr>
        <w:t>ê</w:t>
      </w:r>
      <w:r w:rsidRPr="00B519B4">
        <w:rPr>
          <w:rFonts w:hint="eastAsia"/>
          <w:sz w:val="28"/>
          <w:szCs w:val="28"/>
        </w:rPr>
        <w:t>n qu</w:t>
      </w:r>
      <w:r w:rsidRPr="00B519B4">
        <w:rPr>
          <w:sz w:val="28"/>
          <w:szCs w:val="28"/>
        </w:rPr>
        <w:t>ả</w:t>
      </w:r>
      <w:r w:rsidRPr="00B519B4">
        <w:rPr>
          <w:rFonts w:hint="eastAsia"/>
          <w:sz w:val="28"/>
          <w:szCs w:val="28"/>
        </w:rPr>
        <w:t>n l</w:t>
      </w:r>
      <w:r w:rsidRPr="00B519B4">
        <w:rPr>
          <w:sz w:val="28"/>
          <w:szCs w:val="28"/>
        </w:rPr>
        <w:t>ý</w:t>
      </w:r>
      <w:r w:rsidRPr="00B519B4">
        <w:rPr>
          <w:rFonts w:hint="eastAsia"/>
          <w:sz w:val="28"/>
          <w:szCs w:val="28"/>
        </w:rPr>
        <w:t xml:space="preserve">: </w:t>
      </w:r>
    </w:p>
    <w:p w14:paraId="060387E0" w14:textId="5A8347E9"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Thay thế 59 vị trí trụ và trồng xen 3 vị trí trụ bằng trụ BTLT, sử dụng trụ BTLT 12m và BTLT 14m. </w:t>
      </w:r>
    </w:p>
    <w:p w14:paraId="50804642" w14:textId="62E66397"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cấp, cải tạo lưới điện trung thế 3 pha 22kV 4AC50mm2 thành cáp ACXH95mm2, chiều dài 5,940 km; </w:t>
      </w:r>
    </w:p>
    <w:p w14:paraId="6414406B" w14:textId="4ABB1128"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cấp, cải tạo lưới điện trung thế từ 01 pha 12,7kV thành 3 pha 22kV cáp ACXH50mm2, chiều dài 0,523 km; </w:t>
      </w:r>
    </w:p>
    <w:p w14:paraId="77F83F08" w14:textId="3553F4F8"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cấp dây hạ thế từ 01 pha thành 3 pha, chiều dài 1,194km;. </w:t>
      </w:r>
    </w:p>
    <w:p w14:paraId="099700E8" w14:textId="4BFF4E79"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Sử dụng lại dây hạ thế thu hồi để tách khách hàng sử dụng chung công tơ chính, giải quyết kiến nghị của cử tri, chiều dài 0,962 km. </w:t>
      </w:r>
    </w:p>
    <w:p w14:paraId="6A76337D" w14:textId="77777777" w:rsidR="00B519B4" w:rsidRDefault="00B519B4" w:rsidP="00B519B4">
      <w:pPr>
        <w:numPr>
          <w:ilvl w:val="0"/>
          <w:numId w:val="23"/>
        </w:numPr>
        <w:tabs>
          <w:tab w:val="left" w:pos="993"/>
        </w:tabs>
        <w:ind w:left="0" w:firstLine="709"/>
        <w:rPr>
          <w:sz w:val="28"/>
          <w:szCs w:val="28"/>
        </w:rPr>
      </w:pPr>
      <w:r w:rsidRPr="00B519B4">
        <w:rPr>
          <w:sz w:val="28"/>
          <w:szCs w:val="28"/>
        </w:rPr>
        <w:t>Nâng cấp 01 TBA từ 01 pha thành 3 pha công suất 160kVA</w:t>
      </w:r>
      <w:r>
        <w:rPr>
          <w:sz w:val="28"/>
          <w:szCs w:val="28"/>
        </w:rPr>
        <w:t>.</w:t>
      </w:r>
    </w:p>
    <w:p w14:paraId="22B9208D" w14:textId="77777777" w:rsidR="00B519B4" w:rsidRDefault="00B519B4" w:rsidP="00B519B4">
      <w:pPr>
        <w:pStyle w:val="ListParagraph"/>
        <w:numPr>
          <w:ilvl w:val="0"/>
          <w:numId w:val="31"/>
        </w:numPr>
        <w:tabs>
          <w:tab w:val="left" w:pos="709"/>
        </w:tabs>
        <w:autoSpaceDE w:val="0"/>
        <w:autoSpaceDN w:val="0"/>
        <w:adjustRightInd w:val="0"/>
        <w:ind w:left="0" w:right="-426" w:firstLine="426"/>
        <w:jc w:val="left"/>
        <w:rPr>
          <w:sz w:val="28"/>
          <w:szCs w:val="28"/>
        </w:rPr>
      </w:pPr>
      <w:r w:rsidRPr="006F4ED4">
        <w:rPr>
          <w:rFonts w:eastAsia="MS Mincho"/>
          <w:b/>
          <w:bCs/>
          <w:color w:val="000000"/>
          <w:sz w:val="28"/>
          <w:szCs w:val="28"/>
        </w:rPr>
        <w:t>Xây dựng mới và nâng cấp lưới điện các huyện Đơn Dương và Đam Rông năm 2026</w:t>
      </w:r>
    </w:p>
    <w:p w14:paraId="6F4D3C46" w14:textId="77777777" w:rsidR="00B519B4" w:rsidRPr="00B519B4" w:rsidRDefault="00B519B4" w:rsidP="00B519B4">
      <w:pPr>
        <w:tabs>
          <w:tab w:val="left" w:pos="993"/>
        </w:tabs>
        <w:ind w:left="709"/>
        <w:rPr>
          <w:sz w:val="28"/>
          <w:szCs w:val="28"/>
        </w:rPr>
      </w:pPr>
      <w:r w:rsidRPr="00B519B4">
        <w:rPr>
          <w:sz w:val="28"/>
          <w:szCs w:val="28"/>
        </w:rPr>
        <w:t xml:space="preserve">a. Lưới điện khu vực Đơn Dương: </w:t>
      </w:r>
    </w:p>
    <w:p w14:paraId="786159E6" w14:textId="22579161"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Xây dựng mới đường dây trung áp 3 pha chiều dài 1,085 km. </w:t>
      </w:r>
    </w:p>
    <w:p w14:paraId="49C2C5F0" w14:textId="4B699BA7"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cấp đường dây trung áp từ 1 pha lên 3pha chiều dài 4,322 km. </w:t>
      </w:r>
    </w:p>
    <w:p w14:paraId="50306BEB" w14:textId="6817EFEF"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Xây dựng mới đường dây hạ áp 3 pha chiều dài 4,257 km. </w:t>
      </w:r>
    </w:p>
    <w:p w14:paraId="6CA8E724" w14:textId="6E13DFFE"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cấp đường dây hạ áp từ 1 pha chiều dài 7,942 km. </w:t>
      </w:r>
    </w:p>
    <w:p w14:paraId="26B848F0" w14:textId="0B600009"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Xây dựng mới 1 TBA 3 pha 160 kVA. </w:t>
      </w:r>
    </w:p>
    <w:p w14:paraId="06D2F895" w14:textId="5534D87F"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Xây dựng mới 02 TBA 3P 1 x 250 kVA. </w:t>
      </w:r>
    </w:p>
    <w:p w14:paraId="669713FD" w14:textId="429E6371"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công suất 01 TBA 1P (50+25) kVA thành 3P 1x250 kVA. </w:t>
      </w:r>
    </w:p>
    <w:p w14:paraId="4CE6C307" w14:textId="7ABBE427"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công suất 01 TBA 1P từ 3 x 50 kVA thành 3P 1 x 250 kVA. </w:t>
      </w:r>
    </w:p>
    <w:p w14:paraId="4BD4AF85" w14:textId="6D08D3D4"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công suất 03 TBA 1P từ 2 x 50 kVAthành 3P 1x250 kVA. </w:t>
      </w:r>
    </w:p>
    <w:p w14:paraId="395E6233" w14:textId="273B0C58"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công suất 04 TBA 1P 1x50 kVA thành 3P 3 x 50kVA (sử dụng lại MBA 1 pha thu hồi). </w:t>
      </w:r>
    </w:p>
    <w:p w14:paraId="74EA130B" w14:textId="26F0CD40"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công suất 01 TBA 1P 2 x 50kVA thành 3P 3x50kVA (sử dụng lại 1 MBA 1 pha thu hồi). </w:t>
      </w:r>
    </w:p>
    <w:p w14:paraId="52E98900" w14:textId="0ED8660C"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Đôn trụ trung áp xử lý độ võng, khoảng cách xa không đạt yêu cầu trên lưới điện trung áp: 52 trí. </w:t>
      </w:r>
    </w:p>
    <w:p w14:paraId="6439B684" w14:textId="2620EF08"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Lắp thiết bị đóng cắt LBS (06 vị trí) và REC (02 vị trí). </w:t>
      </w:r>
    </w:p>
    <w:p w14:paraId="151BC6EA" w14:textId="77777777" w:rsidR="00B519B4" w:rsidRPr="00B519B4" w:rsidRDefault="00B519B4" w:rsidP="00B519B4">
      <w:pPr>
        <w:tabs>
          <w:tab w:val="left" w:pos="993"/>
        </w:tabs>
        <w:ind w:left="709"/>
        <w:rPr>
          <w:sz w:val="28"/>
          <w:szCs w:val="28"/>
        </w:rPr>
      </w:pPr>
      <w:r w:rsidRPr="00B519B4">
        <w:rPr>
          <w:sz w:val="28"/>
          <w:szCs w:val="28"/>
        </w:rPr>
        <w:t xml:space="preserve">b. Lưới điện khu vực Đam Rông: </w:t>
      </w:r>
    </w:p>
    <w:p w14:paraId="65AAB421" w14:textId="114FCE21"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cấp đường dây trung thế 1 pha lên thành 3 pha, chiều dài: 0,446 km. </w:t>
      </w:r>
    </w:p>
    <w:p w14:paraId="60CD4DDF" w14:textId="4509274A"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cấp lưới điện hạ thế 1 pha lên 3 pha chiều dài 4,092 km. </w:t>
      </w:r>
    </w:p>
    <w:p w14:paraId="3F3155D4" w14:textId="0E9803D7" w:rsidR="00B519B4" w:rsidRPr="00B519B4" w:rsidRDefault="00B519B4" w:rsidP="00B519B4">
      <w:pPr>
        <w:numPr>
          <w:ilvl w:val="0"/>
          <w:numId w:val="23"/>
        </w:numPr>
        <w:tabs>
          <w:tab w:val="left" w:pos="993"/>
        </w:tabs>
        <w:ind w:left="0" w:firstLine="709"/>
        <w:rPr>
          <w:sz w:val="28"/>
          <w:szCs w:val="28"/>
        </w:rPr>
      </w:pPr>
      <w:r w:rsidRPr="00B519B4">
        <w:rPr>
          <w:sz w:val="28"/>
          <w:szCs w:val="28"/>
        </w:rPr>
        <w:lastRenderedPageBreak/>
        <w:t xml:space="preserve">Xây dựng mới đường dây hạ thế 3 pha, chiều dài: 0,679 km. </w:t>
      </w:r>
    </w:p>
    <w:p w14:paraId="62B67C7B" w14:textId="13662E9A"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Xây dựng mới 04 trạm biến áp 160kVA. </w:t>
      </w:r>
    </w:p>
    <w:p w14:paraId="0DD26C0E" w14:textId="47E13B59"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Nâng công suất 01 trạm 1 x 50 kVA thành 160kVA. Di dời 01 TBA 1 x 50kVA sang vị trí mới. </w:t>
      </w:r>
    </w:p>
    <w:p w14:paraId="5C8801BE" w14:textId="1C847EAA" w:rsidR="00B519B4" w:rsidRDefault="00B519B4" w:rsidP="00B519B4">
      <w:pPr>
        <w:numPr>
          <w:ilvl w:val="0"/>
          <w:numId w:val="23"/>
        </w:numPr>
        <w:tabs>
          <w:tab w:val="left" w:pos="993"/>
        </w:tabs>
        <w:ind w:left="0" w:firstLine="709"/>
        <w:rPr>
          <w:sz w:val="28"/>
          <w:szCs w:val="28"/>
        </w:rPr>
      </w:pPr>
      <w:r w:rsidRPr="00B519B4">
        <w:rPr>
          <w:sz w:val="28"/>
          <w:szCs w:val="28"/>
        </w:rPr>
        <w:t>Nâng công suất 01 trạm 1 x 37,5kVA thành 160kVA. Di dời 01 TBA 1 x 37,5 kVA sang vị trí mới.</w:t>
      </w:r>
    </w:p>
    <w:p w14:paraId="58FCDE7C" w14:textId="3C38D43F" w:rsidR="00B519B4" w:rsidRPr="00B519B4" w:rsidRDefault="00B519B4" w:rsidP="00B519B4">
      <w:pPr>
        <w:pStyle w:val="ListParagraph"/>
        <w:numPr>
          <w:ilvl w:val="0"/>
          <w:numId w:val="31"/>
        </w:numPr>
        <w:tabs>
          <w:tab w:val="left" w:pos="709"/>
        </w:tabs>
        <w:autoSpaceDE w:val="0"/>
        <w:autoSpaceDN w:val="0"/>
        <w:adjustRightInd w:val="0"/>
        <w:ind w:left="0" w:right="-426" w:firstLine="426"/>
        <w:jc w:val="left"/>
        <w:rPr>
          <w:rFonts w:eastAsia="MS Mincho"/>
          <w:b/>
          <w:bCs/>
          <w:color w:val="000000"/>
          <w:sz w:val="28"/>
          <w:szCs w:val="28"/>
        </w:rPr>
      </w:pPr>
      <w:r w:rsidRPr="006F4ED4">
        <w:rPr>
          <w:rFonts w:eastAsia="MS Mincho"/>
          <w:b/>
          <w:bCs/>
          <w:color w:val="000000"/>
          <w:sz w:val="28"/>
          <w:szCs w:val="28"/>
        </w:rPr>
        <w:t>Phát tuyến lộ ra 22kV trạm 110kV Di Linh 1</w:t>
      </w:r>
    </w:p>
    <w:p w14:paraId="5C64876F" w14:textId="77777777"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Xây dựng mới đường dây cáp ngầm sử dụng cáp CXV/SEhh/DSTA 1 x 300mm2 24kV dùng cho 03 pha và cáp 1 x CV150 mm2 dùng cho dây trung hòa: 0,1km. </w:t>
      </w:r>
    </w:p>
    <w:p w14:paraId="17AC93D4" w14:textId="2B8D5FE3"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Xây dựng mới đường dây trung thế 3 pha 1 mạch sử dụng cáp 3 x ACXH 185 + 1 x AC 150: 15,062 km. </w:t>
      </w:r>
    </w:p>
    <w:p w14:paraId="52AFF213" w14:textId="5EBAA719"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Lắp mới 01 bộ LBS để liên kết N-1 với tuyến 478 hiện hữu: 01 bộ </w:t>
      </w:r>
    </w:p>
    <w:p w14:paraId="42E6965F" w14:textId="2F48F344"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Lắp mới bộ DS đầu phát tuyến và phân đoạn: 12 bộ </w:t>
      </w:r>
    </w:p>
    <w:p w14:paraId="020144F3" w14:textId="77777777" w:rsidR="00B519B4" w:rsidRDefault="00B519B4" w:rsidP="00B519B4">
      <w:pPr>
        <w:pStyle w:val="ListParagraph"/>
        <w:numPr>
          <w:ilvl w:val="0"/>
          <w:numId w:val="31"/>
        </w:numPr>
        <w:tabs>
          <w:tab w:val="left" w:pos="709"/>
        </w:tabs>
        <w:autoSpaceDE w:val="0"/>
        <w:autoSpaceDN w:val="0"/>
        <w:adjustRightInd w:val="0"/>
        <w:ind w:left="0" w:right="-426" w:firstLine="426"/>
        <w:jc w:val="left"/>
        <w:rPr>
          <w:rFonts w:eastAsia="MS Mincho"/>
          <w:b/>
          <w:bCs/>
          <w:color w:val="000000"/>
          <w:sz w:val="28"/>
          <w:szCs w:val="28"/>
        </w:rPr>
      </w:pPr>
      <w:r w:rsidRPr="006F4ED4">
        <w:rPr>
          <w:rFonts w:eastAsia="MS Mincho"/>
          <w:b/>
          <w:bCs/>
          <w:color w:val="000000"/>
          <w:sz w:val="28"/>
          <w:szCs w:val="28"/>
        </w:rPr>
        <w:t>Phát tuyến lộ ra 22kV trạm 110kV Cát Tiên</w:t>
      </w:r>
    </w:p>
    <w:p w14:paraId="355A14B4" w14:textId="77777777"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Cải tạo, nâng cấp 1,374 km đường dây trung thế 3 x AC70 + 1x AC50 thành 3xACXH 240 + 1 x AC 240mm2. </w:t>
      </w:r>
    </w:p>
    <w:p w14:paraId="5BD90F5C" w14:textId="6275C555"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Xây dựng mới 3,564 km đường dây trung thế 3 pha 2 mạch 3 x ACXH 240 +1x AC240 mm2. </w:t>
      </w:r>
    </w:p>
    <w:p w14:paraId="312F31B0" w14:textId="7CFC5FDD"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Lắp mới 02 bộ Recloser, 1 bộ LBS và 05 bộ DS. </w:t>
      </w:r>
    </w:p>
    <w:p w14:paraId="7A91EAAD" w14:textId="288FAAE1" w:rsidR="00B519B4" w:rsidRPr="00B519B4" w:rsidRDefault="00B519B4" w:rsidP="00B519B4">
      <w:pPr>
        <w:numPr>
          <w:ilvl w:val="0"/>
          <w:numId w:val="23"/>
        </w:numPr>
        <w:tabs>
          <w:tab w:val="left" w:pos="993"/>
        </w:tabs>
        <w:ind w:left="0" w:firstLine="709"/>
        <w:rPr>
          <w:sz w:val="28"/>
          <w:szCs w:val="28"/>
        </w:rPr>
      </w:pPr>
      <w:r w:rsidRPr="00B519B4">
        <w:rPr>
          <w:sz w:val="28"/>
          <w:szCs w:val="28"/>
        </w:rPr>
        <w:t xml:space="preserve">Di dời 01 Recloser. </w:t>
      </w:r>
    </w:p>
    <w:p w14:paraId="25FC308D" w14:textId="77777777" w:rsidR="00B519B4" w:rsidRDefault="00B519B4" w:rsidP="00B519B4">
      <w:pPr>
        <w:numPr>
          <w:ilvl w:val="0"/>
          <w:numId w:val="23"/>
        </w:numPr>
        <w:tabs>
          <w:tab w:val="left" w:pos="993"/>
        </w:tabs>
        <w:ind w:left="0" w:firstLine="709"/>
        <w:rPr>
          <w:sz w:val="28"/>
          <w:szCs w:val="28"/>
        </w:rPr>
      </w:pPr>
      <w:r w:rsidRPr="00B519B4">
        <w:rPr>
          <w:sz w:val="28"/>
          <w:szCs w:val="28"/>
        </w:rPr>
        <w:t>Phụ kiện: Thay các phụ kiện phù hợp</w:t>
      </w:r>
      <w:r>
        <w:rPr>
          <w:sz w:val="28"/>
          <w:szCs w:val="28"/>
        </w:rPr>
        <w:t>.</w:t>
      </w:r>
    </w:p>
    <w:p w14:paraId="55C42CA9" w14:textId="77777777" w:rsidR="00B519B4" w:rsidRDefault="00B519B4" w:rsidP="00B519B4">
      <w:pPr>
        <w:pStyle w:val="ListParagraph"/>
        <w:numPr>
          <w:ilvl w:val="0"/>
          <w:numId w:val="31"/>
        </w:numPr>
        <w:tabs>
          <w:tab w:val="left" w:pos="709"/>
        </w:tabs>
        <w:autoSpaceDE w:val="0"/>
        <w:autoSpaceDN w:val="0"/>
        <w:adjustRightInd w:val="0"/>
        <w:ind w:left="0" w:right="-426" w:firstLine="426"/>
        <w:jc w:val="left"/>
        <w:rPr>
          <w:rFonts w:eastAsia="MS Mincho"/>
          <w:b/>
          <w:bCs/>
          <w:color w:val="000000"/>
          <w:sz w:val="28"/>
          <w:szCs w:val="28"/>
        </w:rPr>
      </w:pPr>
      <w:r w:rsidRPr="006F4ED4">
        <w:rPr>
          <w:rFonts w:eastAsia="MS Mincho"/>
          <w:b/>
          <w:bCs/>
          <w:color w:val="000000"/>
          <w:sz w:val="28"/>
          <w:szCs w:val="28"/>
        </w:rPr>
        <w:t>Cải tạo, nâng cấp hệ thống mạng cáp quang nội tỉnh, liên tỉnh và trang bị thiết bị cung cấp nguồn, thiết bị truyền dẫn nhằm hoàn thiện hệ thống Viễn thông dùng riêng của Công ty Điện lực Lâm Đồng năm 2025</w:t>
      </w:r>
    </w:p>
    <w:p w14:paraId="77D89390" w14:textId="77777777" w:rsidR="00B519B4" w:rsidRPr="00B519B4" w:rsidRDefault="00B519B4" w:rsidP="00DA3EFA">
      <w:pPr>
        <w:numPr>
          <w:ilvl w:val="0"/>
          <w:numId w:val="23"/>
        </w:numPr>
        <w:tabs>
          <w:tab w:val="left" w:pos="993"/>
        </w:tabs>
        <w:spacing w:line="400" w:lineRule="exact"/>
        <w:ind w:left="0" w:firstLine="709"/>
        <w:rPr>
          <w:sz w:val="28"/>
          <w:szCs w:val="28"/>
        </w:rPr>
      </w:pPr>
      <w:r w:rsidRPr="00B519B4">
        <w:rPr>
          <w:sz w:val="28"/>
          <w:szCs w:val="28"/>
        </w:rPr>
        <w:t xml:space="preserve">Đặc điểm chính của công trình là xây dựng mới mạng cáp quang treo trên lưới điện lực. </w:t>
      </w:r>
    </w:p>
    <w:p w14:paraId="4AA1FA17" w14:textId="2449A0E3" w:rsidR="00B519B4" w:rsidRPr="00B519B4" w:rsidRDefault="00B519B4" w:rsidP="00DA3EFA">
      <w:pPr>
        <w:numPr>
          <w:ilvl w:val="0"/>
          <w:numId w:val="23"/>
        </w:numPr>
        <w:tabs>
          <w:tab w:val="left" w:pos="993"/>
        </w:tabs>
        <w:spacing w:line="400" w:lineRule="exact"/>
        <w:ind w:left="0" w:firstLine="709"/>
        <w:rPr>
          <w:sz w:val="28"/>
          <w:szCs w:val="28"/>
        </w:rPr>
      </w:pPr>
      <w:r w:rsidRPr="00B519B4">
        <w:rPr>
          <w:sz w:val="28"/>
          <w:szCs w:val="28"/>
        </w:rPr>
        <w:t xml:space="preserve">Loại cáp xây dựng mới: Cáp quang treo phi kim loại ADSS - 24FO (khoảng vượt 150m). </w:t>
      </w:r>
    </w:p>
    <w:p w14:paraId="43042B15" w14:textId="5A5E91EE" w:rsidR="00B519B4" w:rsidRPr="00B519B4" w:rsidRDefault="00B519B4" w:rsidP="00DA3EFA">
      <w:pPr>
        <w:numPr>
          <w:ilvl w:val="0"/>
          <w:numId w:val="23"/>
        </w:numPr>
        <w:tabs>
          <w:tab w:val="left" w:pos="993"/>
        </w:tabs>
        <w:spacing w:line="400" w:lineRule="exact"/>
        <w:ind w:left="0" w:firstLine="709"/>
        <w:rPr>
          <w:sz w:val="28"/>
          <w:szCs w:val="28"/>
        </w:rPr>
      </w:pPr>
      <w:r w:rsidRPr="00B519B4">
        <w:rPr>
          <w:sz w:val="28"/>
          <w:szCs w:val="28"/>
        </w:rPr>
        <w:t xml:space="preserve">Chiều dài cáp quang: 40,249 km. </w:t>
      </w: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03"/>
        <w:gridCol w:w="2160"/>
        <w:gridCol w:w="2160"/>
      </w:tblGrid>
      <w:tr w:rsidR="00B519B4" w:rsidRPr="00B519B4" w14:paraId="4B099533" w14:textId="77777777" w:rsidTr="00B419D4">
        <w:trPr>
          <w:trHeight w:val="265"/>
        </w:trPr>
        <w:tc>
          <w:tcPr>
            <w:tcW w:w="817" w:type="dxa"/>
          </w:tcPr>
          <w:p w14:paraId="11F59F98" w14:textId="7A570214" w:rsidR="00B519B4" w:rsidRPr="00B519B4" w:rsidRDefault="00B519B4" w:rsidP="00B519B4">
            <w:pPr>
              <w:tabs>
                <w:tab w:val="left" w:pos="993"/>
              </w:tabs>
              <w:ind w:left="-110"/>
              <w:jc w:val="center"/>
              <w:rPr>
                <w:b/>
                <w:bCs/>
                <w:sz w:val="28"/>
                <w:szCs w:val="28"/>
              </w:rPr>
            </w:pPr>
            <w:r w:rsidRPr="00B519B4">
              <w:rPr>
                <w:b/>
                <w:bCs/>
                <w:sz w:val="28"/>
                <w:szCs w:val="28"/>
              </w:rPr>
              <w:t>STT</w:t>
            </w:r>
          </w:p>
        </w:tc>
        <w:tc>
          <w:tcPr>
            <w:tcW w:w="3503" w:type="dxa"/>
          </w:tcPr>
          <w:p w14:paraId="16F85154" w14:textId="77777777" w:rsidR="00B519B4" w:rsidRPr="00B519B4" w:rsidRDefault="00B519B4" w:rsidP="00B519B4">
            <w:pPr>
              <w:tabs>
                <w:tab w:val="left" w:pos="993"/>
              </w:tabs>
              <w:ind w:left="-104" w:right="138" w:firstLine="104"/>
              <w:rPr>
                <w:b/>
                <w:bCs/>
                <w:sz w:val="28"/>
                <w:szCs w:val="28"/>
              </w:rPr>
            </w:pPr>
            <w:r w:rsidRPr="00B519B4">
              <w:rPr>
                <w:b/>
                <w:bCs/>
                <w:sz w:val="28"/>
                <w:szCs w:val="28"/>
              </w:rPr>
              <w:t xml:space="preserve">Nội dung </w:t>
            </w:r>
          </w:p>
        </w:tc>
        <w:tc>
          <w:tcPr>
            <w:tcW w:w="2160" w:type="dxa"/>
          </w:tcPr>
          <w:p w14:paraId="4F54C574" w14:textId="25532C76" w:rsidR="00B519B4" w:rsidRPr="00B519B4" w:rsidRDefault="00B519B4" w:rsidP="00B519B4">
            <w:pPr>
              <w:tabs>
                <w:tab w:val="left" w:pos="993"/>
              </w:tabs>
              <w:ind w:left="-110"/>
              <w:jc w:val="center"/>
              <w:rPr>
                <w:b/>
                <w:bCs/>
                <w:sz w:val="28"/>
                <w:szCs w:val="28"/>
              </w:rPr>
            </w:pPr>
            <w:r w:rsidRPr="00B519B4">
              <w:rPr>
                <w:b/>
                <w:bCs/>
                <w:sz w:val="28"/>
                <w:szCs w:val="28"/>
              </w:rPr>
              <w:t>Số lượng tuyến</w:t>
            </w:r>
          </w:p>
        </w:tc>
        <w:tc>
          <w:tcPr>
            <w:tcW w:w="2160" w:type="dxa"/>
          </w:tcPr>
          <w:p w14:paraId="0227C6FD" w14:textId="02DD7400" w:rsidR="00B519B4" w:rsidRPr="00B519B4" w:rsidRDefault="00B519B4" w:rsidP="00B519B4">
            <w:pPr>
              <w:tabs>
                <w:tab w:val="left" w:pos="993"/>
              </w:tabs>
              <w:ind w:left="-110"/>
              <w:jc w:val="center"/>
              <w:rPr>
                <w:b/>
                <w:bCs/>
                <w:sz w:val="28"/>
                <w:szCs w:val="28"/>
              </w:rPr>
            </w:pPr>
            <w:r w:rsidRPr="00B519B4">
              <w:rPr>
                <w:b/>
                <w:bCs/>
                <w:sz w:val="28"/>
                <w:szCs w:val="28"/>
              </w:rPr>
              <w:t>Chiều dài (km)</w:t>
            </w:r>
          </w:p>
        </w:tc>
      </w:tr>
      <w:tr w:rsidR="00B519B4" w:rsidRPr="00B519B4" w14:paraId="38B11EBA" w14:textId="77777777" w:rsidTr="00B419D4">
        <w:trPr>
          <w:trHeight w:val="117"/>
        </w:trPr>
        <w:tc>
          <w:tcPr>
            <w:tcW w:w="817" w:type="dxa"/>
          </w:tcPr>
          <w:p w14:paraId="49ADB5B2" w14:textId="76F7B891" w:rsidR="00B519B4" w:rsidRPr="00B519B4" w:rsidRDefault="00B519B4" w:rsidP="00B519B4">
            <w:pPr>
              <w:tabs>
                <w:tab w:val="left" w:pos="993"/>
              </w:tabs>
              <w:ind w:left="-110"/>
              <w:jc w:val="center"/>
              <w:rPr>
                <w:sz w:val="28"/>
                <w:szCs w:val="28"/>
              </w:rPr>
            </w:pPr>
            <w:r w:rsidRPr="00B519B4">
              <w:rPr>
                <w:sz w:val="28"/>
                <w:szCs w:val="28"/>
              </w:rPr>
              <w:t>1</w:t>
            </w:r>
          </w:p>
        </w:tc>
        <w:tc>
          <w:tcPr>
            <w:tcW w:w="3503" w:type="dxa"/>
          </w:tcPr>
          <w:p w14:paraId="28205B49" w14:textId="77777777" w:rsidR="00B519B4" w:rsidRPr="00B519B4" w:rsidRDefault="00B519B4" w:rsidP="00B519B4">
            <w:pPr>
              <w:tabs>
                <w:tab w:val="left" w:pos="993"/>
              </w:tabs>
              <w:ind w:left="-104" w:right="138" w:firstLine="104"/>
              <w:rPr>
                <w:sz w:val="28"/>
                <w:szCs w:val="28"/>
              </w:rPr>
            </w:pPr>
            <w:r w:rsidRPr="00B519B4">
              <w:rPr>
                <w:sz w:val="28"/>
                <w:szCs w:val="28"/>
              </w:rPr>
              <w:t xml:space="preserve">Cải tạo tuyến cáp quang ADSS 24 FO </w:t>
            </w:r>
          </w:p>
        </w:tc>
        <w:tc>
          <w:tcPr>
            <w:tcW w:w="2160" w:type="dxa"/>
          </w:tcPr>
          <w:p w14:paraId="7C5ACF64" w14:textId="04B7E245" w:rsidR="00B519B4" w:rsidRPr="00B519B4" w:rsidRDefault="00B519B4" w:rsidP="00B519B4">
            <w:pPr>
              <w:tabs>
                <w:tab w:val="left" w:pos="993"/>
              </w:tabs>
              <w:ind w:left="-110"/>
              <w:jc w:val="center"/>
              <w:rPr>
                <w:sz w:val="28"/>
                <w:szCs w:val="28"/>
              </w:rPr>
            </w:pPr>
            <w:r w:rsidRPr="00B519B4">
              <w:rPr>
                <w:sz w:val="28"/>
                <w:szCs w:val="28"/>
              </w:rPr>
              <w:t>04</w:t>
            </w:r>
          </w:p>
        </w:tc>
        <w:tc>
          <w:tcPr>
            <w:tcW w:w="2160" w:type="dxa"/>
          </w:tcPr>
          <w:p w14:paraId="42D3214B" w14:textId="1D702260" w:rsidR="00B519B4" w:rsidRPr="00B519B4" w:rsidRDefault="00B519B4" w:rsidP="00B519B4">
            <w:pPr>
              <w:tabs>
                <w:tab w:val="left" w:pos="993"/>
              </w:tabs>
              <w:ind w:left="-110"/>
              <w:jc w:val="center"/>
              <w:rPr>
                <w:sz w:val="28"/>
                <w:szCs w:val="28"/>
              </w:rPr>
            </w:pPr>
            <w:r w:rsidRPr="00B519B4">
              <w:rPr>
                <w:sz w:val="28"/>
                <w:szCs w:val="28"/>
              </w:rPr>
              <w:t>30,362</w:t>
            </w:r>
          </w:p>
        </w:tc>
      </w:tr>
      <w:tr w:rsidR="00B519B4" w:rsidRPr="00B519B4" w14:paraId="37FF3BFA" w14:textId="77777777" w:rsidTr="00B419D4">
        <w:trPr>
          <w:trHeight w:val="267"/>
        </w:trPr>
        <w:tc>
          <w:tcPr>
            <w:tcW w:w="817" w:type="dxa"/>
          </w:tcPr>
          <w:p w14:paraId="7DF48F4C" w14:textId="18709AD3" w:rsidR="00B519B4" w:rsidRPr="00B519B4" w:rsidRDefault="00B519B4" w:rsidP="00B519B4">
            <w:pPr>
              <w:tabs>
                <w:tab w:val="left" w:pos="993"/>
              </w:tabs>
              <w:ind w:left="-110"/>
              <w:jc w:val="center"/>
              <w:rPr>
                <w:sz w:val="28"/>
                <w:szCs w:val="28"/>
              </w:rPr>
            </w:pPr>
            <w:r w:rsidRPr="00B519B4">
              <w:rPr>
                <w:sz w:val="28"/>
                <w:szCs w:val="28"/>
              </w:rPr>
              <w:t>2</w:t>
            </w:r>
          </w:p>
        </w:tc>
        <w:tc>
          <w:tcPr>
            <w:tcW w:w="3503" w:type="dxa"/>
          </w:tcPr>
          <w:p w14:paraId="2A2A4CA0" w14:textId="77777777" w:rsidR="00B519B4" w:rsidRPr="00B519B4" w:rsidRDefault="00B519B4" w:rsidP="00B519B4">
            <w:pPr>
              <w:tabs>
                <w:tab w:val="left" w:pos="993"/>
              </w:tabs>
              <w:ind w:left="-104" w:right="138" w:firstLine="104"/>
              <w:rPr>
                <w:sz w:val="28"/>
                <w:szCs w:val="28"/>
              </w:rPr>
            </w:pPr>
            <w:r w:rsidRPr="00B519B4">
              <w:rPr>
                <w:sz w:val="28"/>
                <w:szCs w:val="28"/>
              </w:rPr>
              <w:t xml:space="preserve">Đầu tư mới cáp quang ADSS -24 tạo mạch vòng bảo vệ N-1 </w:t>
            </w:r>
          </w:p>
        </w:tc>
        <w:tc>
          <w:tcPr>
            <w:tcW w:w="2160" w:type="dxa"/>
          </w:tcPr>
          <w:p w14:paraId="33CA4CE6" w14:textId="71E374E9" w:rsidR="00B519B4" w:rsidRPr="00B519B4" w:rsidRDefault="00B519B4" w:rsidP="00B519B4">
            <w:pPr>
              <w:tabs>
                <w:tab w:val="left" w:pos="993"/>
              </w:tabs>
              <w:ind w:left="-110"/>
              <w:jc w:val="center"/>
              <w:rPr>
                <w:sz w:val="28"/>
                <w:szCs w:val="28"/>
              </w:rPr>
            </w:pPr>
            <w:r w:rsidRPr="00B519B4">
              <w:rPr>
                <w:sz w:val="28"/>
                <w:szCs w:val="28"/>
              </w:rPr>
              <w:t>01</w:t>
            </w:r>
          </w:p>
        </w:tc>
        <w:tc>
          <w:tcPr>
            <w:tcW w:w="2160" w:type="dxa"/>
          </w:tcPr>
          <w:p w14:paraId="72F4E4ED" w14:textId="3E08FA81" w:rsidR="00B519B4" w:rsidRPr="00B519B4" w:rsidRDefault="00B519B4" w:rsidP="00B519B4">
            <w:pPr>
              <w:tabs>
                <w:tab w:val="left" w:pos="993"/>
              </w:tabs>
              <w:ind w:left="-110"/>
              <w:jc w:val="center"/>
              <w:rPr>
                <w:sz w:val="28"/>
                <w:szCs w:val="28"/>
              </w:rPr>
            </w:pPr>
            <w:r w:rsidRPr="00B519B4">
              <w:rPr>
                <w:sz w:val="28"/>
                <w:szCs w:val="28"/>
              </w:rPr>
              <w:t>9,887</w:t>
            </w:r>
          </w:p>
        </w:tc>
      </w:tr>
      <w:tr w:rsidR="00B519B4" w:rsidRPr="00B519B4" w14:paraId="6A914D06" w14:textId="77777777" w:rsidTr="00B419D4">
        <w:trPr>
          <w:trHeight w:val="121"/>
        </w:trPr>
        <w:tc>
          <w:tcPr>
            <w:tcW w:w="817" w:type="dxa"/>
          </w:tcPr>
          <w:p w14:paraId="55ACC49B" w14:textId="32F045C7" w:rsidR="00B519B4" w:rsidRPr="00B519B4" w:rsidRDefault="00B519B4" w:rsidP="00B519B4">
            <w:pPr>
              <w:tabs>
                <w:tab w:val="left" w:pos="993"/>
              </w:tabs>
              <w:ind w:left="-110"/>
              <w:jc w:val="center"/>
              <w:rPr>
                <w:sz w:val="28"/>
                <w:szCs w:val="28"/>
              </w:rPr>
            </w:pPr>
            <w:r w:rsidRPr="00B519B4">
              <w:rPr>
                <w:sz w:val="28"/>
                <w:szCs w:val="28"/>
              </w:rPr>
              <w:t>3</w:t>
            </w:r>
          </w:p>
        </w:tc>
        <w:tc>
          <w:tcPr>
            <w:tcW w:w="3503" w:type="dxa"/>
          </w:tcPr>
          <w:p w14:paraId="5FFF3F87" w14:textId="77777777" w:rsidR="00B519B4" w:rsidRPr="00B519B4" w:rsidRDefault="00B519B4" w:rsidP="00B519B4">
            <w:pPr>
              <w:tabs>
                <w:tab w:val="left" w:pos="993"/>
              </w:tabs>
              <w:ind w:left="-104" w:right="138" w:firstLine="104"/>
              <w:rPr>
                <w:sz w:val="28"/>
                <w:szCs w:val="28"/>
              </w:rPr>
            </w:pPr>
            <w:r w:rsidRPr="00B519B4">
              <w:rPr>
                <w:sz w:val="28"/>
                <w:szCs w:val="28"/>
              </w:rPr>
              <w:t xml:space="preserve">Tổng cộng </w:t>
            </w:r>
          </w:p>
        </w:tc>
        <w:tc>
          <w:tcPr>
            <w:tcW w:w="2160" w:type="dxa"/>
          </w:tcPr>
          <w:p w14:paraId="5E351A59" w14:textId="797EFFA6" w:rsidR="00B519B4" w:rsidRPr="00B519B4" w:rsidRDefault="00B519B4" w:rsidP="00B519B4">
            <w:pPr>
              <w:tabs>
                <w:tab w:val="left" w:pos="993"/>
              </w:tabs>
              <w:ind w:left="-110"/>
              <w:jc w:val="center"/>
              <w:rPr>
                <w:sz w:val="28"/>
                <w:szCs w:val="28"/>
              </w:rPr>
            </w:pPr>
            <w:r w:rsidRPr="00B519B4">
              <w:rPr>
                <w:sz w:val="28"/>
                <w:szCs w:val="28"/>
              </w:rPr>
              <w:t>05</w:t>
            </w:r>
          </w:p>
        </w:tc>
        <w:tc>
          <w:tcPr>
            <w:tcW w:w="2160" w:type="dxa"/>
          </w:tcPr>
          <w:p w14:paraId="3640AF49" w14:textId="18228CE0" w:rsidR="00B519B4" w:rsidRPr="00B519B4" w:rsidRDefault="00B519B4" w:rsidP="00B519B4">
            <w:pPr>
              <w:tabs>
                <w:tab w:val="left" w:pos="993"/>
              </w:tabs>
              <w:ind w:left="-110"/>
              <w:jc w:val="center"/>
              <w:rPr>
                <w:sz w:val="28"/>
                <w:szCs w:val="28"/>
              </w:rPr>
            </w:pPr>
            <w:r w:rsidRPr="00B519B4">
              <w:rPr>
                <w:sz w:val="28"/>
                <w:szCs w:val="28"/>
              </w:rPr>
              <w:t>40,249</w:t>
            </w:r>
          </w:p>
        </w:tc>
      </w:tr>
    </w:tbl>
    <w:p w14:paraId="7F71D7DA" w14:textId="199388E6" w:rsidR="00DA3EFA" w:rsidRPr="00DA3EFA" w:rsidRDefault="00DA3EFA" w:rsidP="00DA3EFA">
      <w:pPr>
        <w:numPr>
          <w:ilvl w:val="0"/>
          <w:numId w:val="23"/>
        </w:numPr>
        <w:tabs>
          <w:tab w:val="left" w:pos="993"/>
        </w:tabs>
        <w:spacing w:line="400" w:lineRule="exact"/>
        <w:ind w:left="0" w:firstLine="709"/>
        <w:rPr>
          <w:sz w:val="28"/>
          <w:szCs w:val="28"/>
        </w:rPr>
      </w:pPr>
      <w:r w:rsidRPr="00DA3EFA">
        <w:rPr>
          <w:sz w:val="28"/>
          <w:szCs w:val="28"/>
        </w:rPr>
        <w:t xml:space="preserve">Phương án đi cáp: cáp quang đi trên không, được treo trên các trụ trung hạ áp hiện hữu và đi ngầm trong mương cáp. </w:t>
      </w:r>
    </w:p>
    <w:p w14:paraId="4D72CDD1" w14:textId="746304FB" w:rsidR="00DA3EFA" w:rsidRPr="00DA3EFA" w:rsidRDefault="00DA3EFA" w:rsidP="00DA3EFA">
      <w:pPr>
        <w:numPr>
          <w:ilvl w:val="0"/>
          <w:numId w:val="23"/>
        </w:numPr>
        <w:tabs>
          <w:tab w:val="left" w:pos="993"/>
        </w:tabs>
        <w:spacing w:line="400" w:lineRule="exact"/>
        <w:ind w:left="0" w:firstLine="709"/>
        <w:rPr>
          <w:sz w:val="28"/>
          <w:szCs w:val="28"/>
        </w:rPr>
      </w:pPr>
      <w:r w:rsidRPr="00DA3EFA">
        <w:rPr>
          <w:sz w:val="28"/>
          <w:szCs w:val="28"/>
        </w:rPr>
        <w:t xml:space="preserve">Trụ trồng mới: sử dụng trụ BTLT 8,5m. </w:t>
      </w:r>
    </w:p>
    <w:p w14:paraId="484E9C13" w14:textId="74AD5518" w:rsidR="00DA3EFA" w:rsidRPr="00DA3EFA" w:rsidRDefault="00DA3EFA" w:rsidP="00DA3EFA">
      <w:pPr>
        <w:numPr>
          <w:ilvl w:val="0"/>
          <w:numId w:val="23"/>
        </w:numPr>
        <w:tabs>
          <w:tab w:val="left" w:pos="993"/>
        </w:tabs>
        <w:spacing w:line="400" w:lineRule="exact"/>
        <w:ind w:left="0" w:firstLine="709"/>
        <w:rPr>
          <w:sz w:val="28"/>
          <w:szCs w:val="28"/>
        </w:rPr>
      </w:pPr>
      <w:r w:rsidRPr="00DA3EFA">
        <w:rPr>
          <w:sz w:val="28"/>
          <w:szCs w:val="28"/>
        </w:rPr>
        <w:t xml:space="preserve">Thiết bị: </w:t>
      </w: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701"/>
        <w:gridCol w:w="1276"/>
        <w:gridCol w:w="1276"/>
        <w:gridCol w:w="4031"/>
      </w:tblGrid>
      <w:tr w:rsidR="00DA3EFA" w:rsidRPr="00DA3EFA" w14:paraId="25CD4D79" w14:textId="77777777" w:rsidTr="00B419D4">
        <w:trPr>
          <w:trHeight w:val="264"/>
        </w:trPr>
        <w:tc>
          <w:tcPr>
            <w:tcW w:w="708" w:type="dxa"/>
            <w:vAlign w:val="center"/>
          </w:tcPr>
          <w:p w14:paraId="0AC653E1" w14:textId="4F664030" w:rsidR="00DA3EFA" w:rsidRPr="00DA3EFA" w:rsidRDefault="00DA3EFA" w:rsidP="00DA3EFA">
            <w:pPr>
              <w:tabs>
                <w:tab w:val="left" w:pos="993"/>
              </w:tabs>
              <w:ind w:left="-110"/>
              <w:jc w:val="center"/>
              <w:rPr>
                <w:b/>
                <w:bCs/>
                <w:sz w:val="28"/>
                <w:szCs w:val="28"/>
              </w:rPr>
            </w:pPr>
            <w:r w:rsidRPr="00DA3EFA">
              <w:rPr>
                <w:b/>
                <w:bCs/>
                <w:sz w:val="28"/>
                <w:szCs w:val="28"/>
              </w:rPr>
              <w:lastRenderedPageBreak/>
              <w:t>STT</w:t>
            </w:r>
          </w:p>
        </w:tc>
        <w:tc>
          <w:tcPr>
            <w:tcW w:w="1701" w:type="dxa"/>
            <w:vAlign w:val="center"/>
          </w:tcPr>
          <w:p w14:paraId="758CA372" w14:textId="20B9534C" w:rsidR="00DA3EFA" w:rsidRPr="00DA3EFA" w:rsidRDefault="00DA3EFA" w:rsidP="00DA3EFA">
            <w:pPr>
              <w:tabs>
                <w:tab w:val="left" w:pos="993"/>
              </w:tabs>
              <w:ind w:left="-110"/>
              <w:jc w:val="center"/>
              <w:rPr>
                <w:b/>
                <w:bCs/>
                <w:sz w:val="28"/>
                <w:szCs w:val="28"/>
              </w:rPr>
            </w:pPr>
            <w:r w:rsidRPr="00DA3EFA">
              <w:rPr>
                <w:b/>
                <w:bCs/>
                <w:sz w:val="28"/>
                <w:szCs w:val="28"/>
              </w:rPr>
              <w:t>Danh mục hàng hóa</w:t>
            </w:r>
          </w:p>
        </w:tc>
        <w:tc>
          <w:tcPr>
            <w:tcW w:w="1276" w:type="dxa"/>
            <w:vAlign w:val="center"/>
          </w:tcPr>
          <w:p w14:paraId="2F673BE9" w14:textId="00BD46A2" w:rsidR="00DA3EFA" w:rsidRPr="00DA3EFA" w:rsidRDefault="00DA3EFA" w:rsidP="00DA3EFA">
            <w:pPr>
              <w:tabs>
                <w:tab w:val="left" w:pos="993"/>
              </w:tabs>
              <w:ind w:left="-110"/>
              <w:jc w:val="center"/>
              <w:rPr>
                <w:b/>
                <w:bCs/>
                <w:sz w:val="28"/>
                <w:szCs w:val="28"/>
              </w:rPr>
            </w:pPr>
            <w:r w:rsidRPr="00DA3EFA">
              <w:rPr>
                <w:b/>
                <w:bCs/>
                <w:sz w:val="28"/>
                <w:szCs w:val="28"/>
              </w:rPr>
              <w:t>Đơn vị tính</w:t>
            </w:r>
          </w:p>
        </w:tc>
        <w:tc>
          <w:tcPr>
            <w:tcW w:w="1276" w:type="dxa"/>
            <w:vAlign w:val="center"/>
          </w:tcPr>
          <w:p w14:paraId="267217E9" w14:textId="784B54EB" w:rsidR="00DA3EFA" w:rsidRPr="00DA3EFA" w:rsidRDefault="00DA3EFA" w:rsidP="00DA3EFA">
            <w:pPr>
              <w:tabs>
                <w:tab w:val="left" w:pos="993"/>
              </w:tabs>
              <w:ind w:left="-110"/>
              <w:jc w:val="center"/>
              <w:rPr>
                <w:b/>
                <w:bCs/>
                <w:sz w:val="28"/>
                <w:szCs w:val="28"/>
              </w:rPr>
            </w:pPr>
            <w:r w:rsidRPr="00DA3EFA">
              <w:rPr>
                <w:b/>
                <w:bCs/>
                <w:sz w:val="28"/>
                <w:szCs w:val="28"/>
              </w:rPr>
              <w:t>Số lượng</w:t>
            </w:r>
          </w:p>
        </w:tc>
        <w:tc>
          <w:tcPr>
            <w:tcW w:w="4031" w:type="dxa"/>
            <w:vAlign w:val="center"/>
          </w:tcPr>
          <w:p w14:paraId="020C1D51" w14:textId="7D05B1AE" w:rsidR="00DA3EFA" w:rsidRPr="00DA3EFA" w:rsidRDefault="00DA3EFA" w:rsidP="00DA3EFA">
            <w:pPr>
              <w:tabs>
                <w:tab w:val="left" w:pos="993"/>
              </w:tabs>
              <w:ind w:left="-110"/>
              <w:jc w:val="center"/>
              <w:rPr>
                <w:b/>
                <w:bCs/>
                <w:sz w:val="28"/>
                <w:szCs w:val="28"/>
              </w:rPr>
            </w:pPr>
            <w:r w:rsidRPr="00DA3EFA">
              <w:rPr>
                <w:b/>
                <w:bCs/>
                <w:sz w:val="28"/>
                <w:szCs w:val="28"/>
              </w:rPr>
              <w:t>Ghi chú</w:t>
            </w:r>
          </w:p>
        </w:tc>
      </w:tr>
      <w:tr w:rsidR="00DA3EFA" w:rsidRPr="00DA3EFA" w14:paraId="4EC1B617" w14:textId="77777777" w:rsidTr="00B419D4">
        <w:trPr>
          <w:trHeight w:val="566"/>
        </w:trPr>
        <w:tc>
          <w:tcPr>
            <w:tcW w:w="708" w:type="dxa"/>
            <w:vAlign w:val="center"/>
          </w:tcPr>
          <w:p w14:paraId="5021D268" w14:textId="5E7E64C2" w:rsidR="00DA3EFA" w:rsidRPr="00DA3EFA" w:rsidRDefault="00DA3EFA" w:rsidP="00DA3EFA">
            <w:pPr>
              <w:tabs>
                <w:tab w:val="left" w:pos="993"/>
              </w:tabs>
              <w:ind w:left="-110"/>
              <w:jc w:val="center"/>
              <w:rPr>
                <w:sz w:val="28"/>
                <w:szCs w:val="28"/>
              </w:rPr>
            </w:pPr>
            <w:r w:rsidRPr="00DA3EFA">
              <w:rPr>
                <w:sz w:val="28"/>
                <w:szCs w:val="28"/>
              </w:rPr>
              <w:t>1</w:t>
            </w:r>
          </w:p>
        </w:tc>
        <w:tc>
          <w:tcPr>
            <w:tcW w:w="1701" w:type="dxa"/>
            <w:vAlign w:val="center"/>
          </w:tcPr>
          <w:p w14:paraId="3C91BA25" w14:textId="31EC4CC1" w:rsidR="00DA3EFA" w:rsidRPr="00DA3EFA" w:rsidRDefault="00DA3EFA" w:rsidP="00DA3EFA">
            <w:pPr>
              <w:tabs>
                <w:tab w:val="left" w:pos="993"/>
              </w:tabs>
              <w:ind w:left="-110"/>
              <w:jc w:val="left"/>
              <w:rPr>
                <w:sz w:val="28"/>
                <w:szCs w:val="28"/>
              </w:rPr>
            </w:pPr>
            <w:r w:rsidRPr="00DA3EFA">
              <w:rPr>
                <w:sz w:val="28"/>
                <w:szCs w:val="28"/>
              </w:rPr>
              <w:t>Thiết bị Inverter 110VDC to 220VAC 4kVA</w:t>
            </w:r>
          </w:p>
        </w:tc>
        <w:tc>
          <w:tcPr>
            <w:tcW w:w="1276" w:type="dxa"/>
            <w:vAlign w:val="center"/>
          </w:tcPr>
          <w:p w14:paraId="3D9EF987" w14:textId="51495FA1" w:rsidR="00DA3EFA" w:rsidRPr="00DA3EFA" w:rsidRDefault="00DA3EFA" w:rsidP="00DA3EFA">
            <w:pPr>
              <w:tabs>
                <w:tab w:val="left" w:pos="993"/>
              </w:tabs>
              <w:ind w:left="-110"/>
              <w:jc w:val="center"/>
              <w:rPr>
                <w:sz w:val="28"/>
                <w:szCs w:val="28"/>
              </w:rPr>
            </w:pPr>
            <w:r w:rsidRPr="00DA3EFA">
              <w:rPr>
                <w:sz w:val="28"/>
                <w:szCs w:val="28"/>
              </w:rPr>
              <w:t>Cái</w:t>
            </w:r>
          </w:p>
        </w:tc>
        <w:tc>
          <w:tcPr>
            <w:tcW w:w="1276" w:type="dxa"/>
            <w:vAlign w:val="center"/>
          </w:tcPr>
          <w:p w14:paraId="16D792F3" w14:textId="06E68353" w:rsidR="00DA3EFA" w:rsidRPr="00DA3EFA" w:rsidRDefault="00DA3EFA" w:rsidP="00DA3EFA">
            <w:pPr>
              <w:tabs>
                <w:tab w:val="left" w:pos="993"/>
              </w:tabs>
              <w:ind w:left="-110"/>
              <w:jc w:val="center"/>
              <w:rPr>
                <w:sz w:val="28"/>
                <w:szCs w:val="28"/>
              </w:rPr>
            </w:pPr>
            <w:r w:rsidRPr="00DA3EFA">
              <w:rPr>
                <w:sz w:val="28"/>
                <w:szCs w:val="28"/>
              </w:rPr>
              <w:t>6</w:t>
            </w:r>
          </w:p>
        </w:tc>
        <w:tc>
          <w:tcPr>
            <w:tcW w:w="4031" w:type="dxa"/>
            <w:vAlign w:val="center"/>
          </w:tcPr>
          <w:p w14:paraId="672D451F" w14:textId="5448C6D7" w:rsidR="00DA3EFA" w:rsidRPr="00DA3EFA" w:rsidRDefault="00DA3EFA" w:rsidP="00DA3EFA">
            <w:pPr>
              <w:tabs>
                <w:tab w:val="left" w:pos="993"/>
              </w:tabs>
              <w:ind w:left="-110"/>
              <w:jc w:val="center"/>
              <w:rPr>
                <w:sz w:val="28"/>
                <w:szCs w:val="28"/>
              </w:rPr>
            </w:pPr>
            <w:r w:rsidRPr="00DA3EFA">
              <w:rPr>
                <w:sz w:val="28"/>
                <w:szCs w:val="28"/>
              </w:rPr>
              <w:t>6 thiết bị lắp các trạm 110kV: Đà Lạt 1, Đà Lạt 2, Đơn Dương, Lâm Hà, Di Linh, Đạ Tẻh</w:t>
            </w:r>
          </w:p>
        </w:tc>
      </w:tr>
      <w:tr w:rsidR="00DA3EFA" w:rsidRPr="00DA3EFA" w14:paraId="103C78E0" w14:textId="77777777" w:rsidTr="00B419D4">
        <w:trPr>
          <w:trHeight w:val="566"/>
        </w:trPr>
        <w:tc>
          <w:tcPr>
            <w:tcW w:w="708" w:type="dxa"/>
            <w:vAlign w:val="center"/>
          </w:tcPr>
          <w:p w14:paraId="18BC172E" w14:textId="07010F15" w:rsidR="00DA3EFA" w:rsidRPr="00DA3EFA" w:rsidRDefault="00DA3EFA" w:rsidP="00DA3EFA">
            <w:pPr>
              <w:tabs>
                <w:tab w:val="left" w:pos="993"/>
              </w:tabs>
              <w:ind w:left="-110"/>
              <w:jc w:val="center"/>
              <w:rPr>
                <w:sz w:val="28"/>
                <w:szCs w:val="28"/>
              </w:rPr>
            </w:pPr>
            <w:r>
              <w:rPr>
                <w:sz w:val="26"/>
                <w:szCs w:val="26"/>
              </w:rPr>
              <w:t>2</w:t>
            </w:r>
          </w:p>
        </w:tc>
        <w:tc>
          <w:tcPr>
            <w:tcW w:w="1701" w:type="dxa"/>
            <w:vAlign w:val="center"/>
          </w:tcPr>
          <w:p w14:paraId="02D1F7FC" w14:textId="4EAC5E76" w:rsidR="00DA3EFA" w:rsidRPr="00DA3EFA" w:rsidRDefault="00DA3EFA" w:rsidP="00DA3EFA">
            <w:pPr>
              <w:tabs>
                <w:tab w:val="left" w:pos="993"/>
              </w:tabs>
              <w:ind w:left="-110"/>
              <w:jc w:val="left"/>
              <w:rPr>
                <w:sz w:val="28"/>
                <w:szCs w:val="28"/>
              </w:rPr>
            </w:pPr>
            <w:r>
              <w:rPr>
                <w:sz w:val="26"/>
                <w:szCs w:val="26"/>
              </w:rPr>
              <w:t>Tủ nguồn ATS 1 pha, 2 nguồn vào công suất 63A có chức năng tự động khởi động máy phát</w:t>
            </w:r>
          </w:p>
        </w:tc>
        <w:tc>
          <w:tcPr>
            <w:tcW w:w="1276" w:type="dxa"/>
            <w:vAlign w:val="center"/>
          </w:tcPr>
          <w:p w14:paraId="4C2341D5" w14:textId="45B0B9CC" w:rsidR="00DA3EFA" w:rsidRPr="00DA3EFA" w:rsidRDefault="00DA3EFA" w:rsidP="00DA3EFA">
            <w:pPr>
              <w:tabs>
                <w:tab w:val="left" w:pos="993"/>
              </w:tabs>
              <w:ind w:left="-110"/>
              <w:jc w:val="center"/>
              <w:rPr>
                <w:sz w:val="28"/>
                <w:szCs w:val="28"/>
              </w:rPr>
            </w:pPr>
            <w:r>
              <w:rPr>
                <w:sz w:val="26"/>
                <w:szCs w:val="26"/>
              </w:rPr>
              <w:t>Bộ</w:t>
            </w:r>
          </w:p>
        </w:tc>
        <w:tc>
          <w:tcPr>
            <w:tcW w:w="1276" w:type="dxa"/>
            <w:vAlign w:val="center"/>
          </w:tcPr>
          <w:p w14:paraId="7FA16690" w14:textId="27D4944A" w:rsidR="00DA3EFA" w:rsidRPr="00DA3EFA" w:rsidRDefault="00DA3EFA" w:rsidP="00DA3EFA">
            <w:pPr>
              <w:tabs>
                <w:tab w:val="left" w:pos="993"/>
              </w:tabs>
              <w:ind w:left="-110"/>
              <w:jc w:val="center"/>
              <w:rPr>
                <w:sz w:val="28"/>
                <w:szCs w:val="28"/>
              </w:rPr>
            </w:pPr>
            <w:r>
              <w:rPr>
                <w:sz w:val="26"/>
                <w:szCs w:val="26"/>
              </w:rPr>
              <w:t>10</w:t>
            </w:r>
          </w:p>
        </w:tc>
        <w:tc>
          <w:tcPr>
            <w:tcW w:w="4031" w:type="dxa"/>
            <w:vAlign w:val="center"/>
          </w:tcPr>
          <w:p w14:paraId="6DE89F84" w14:textId="214991CF" w:rsidR="00DA3EFA" w:rsidRPr="00DA3EFA" w:rsidRDefault="00DA3EFA" w:rsidP="00DA3EFA">
            <w:pPr>
              <w:tabs>
                <w:tab w:val="left" w:pos="993"/>
              </w:tabs>
              <w:ind w:left="-110"/>
              <w:jc w:val="center"/>
              <w:rPr>
                <w:sz w:val="28"/>
                <w:szCs w:val="28"/>
              </w:rPr>
            </w:pPr>
            <w:r>
              <w:rPr>
                <w:sz w:val="26"/>
                <w:szCs w:val="26"/>
              </w:rPr>
              <w:t>Sử dụng cho 10 trạm 110kV do Công ty Điện lực Lâm Đồng quản lý</w:t>
            </w:r>
          </w:p>
        </w:tc>
      </w:tr>
      <w:tr w:rsidR="00DA3EFA" w:rsidRPr="00DA3EFA" w14:paraId="3ED887CC" w14:textId="77777777" w:rsidTr="00B419D4">
        <w:trPr>
          <w:trHeight w:val="566"/>
        </w:trPr>
        <w:tc>
          <w:tcPr>
            <w:tcW w:w="708" w:type="dxa"/>
            <w:vAlign w:val="center"/>
          </w:tcPr>
          <w:p w14:paraId="5E7027ED" w14:textId="1E6B6B26" w:rsidR="00DA3EFA" w:rsidRPr="00DA3EFA" w:rsidRDefault="00DA3EFA" w:rsidP="00DA3EFA">
            <w:pPr>
              <w:tabs>
                <w:tab w:val="left" w:pos="993"/>
              </w:tabs>
              <w:ind w:left="-110"/>
              <w:jc w:val="center"/>
              <w:rPr>
                <w:sz w:val="28"/>
                <w:szCs w:val="28"/>
              </w:rPr>
            </w:pPr>
            <w:r>
              <w:rPr>
                <w:sz w:val="26"/>
                <w:szCs w:val="26"/>
              </w:rPr>
              <w:t>3</w:t>
            </w:r>
          </w:p>
        </w:tc>
        <w:tc>
          <w:tcPr>
            <w:tcW w:w="1701" w:type="dxa"/>
            <w:vAlign w:val="center"/>
          </w:tcPr>
          <w:p w14:paraId="0FB8A8A2" w14:textId="19FA4615" w:rsidR="00DA3EFA" w:rsidRPr="00DA3EFA" w:rsidRDefault="00DA3EFA" w:rsidP="00DA3EFA">
            <w:pPr>
              <w:tabs>
                <w:tab w:val="left" w:pos="993"/>
              </w:tabs>
              <w:ind w:left="-110"/>
              <w:jc w:val="left"/>
              <w:rPr>
                <w:sz w:val="28"/>
                <w:szCs w:val="28"/>
              </w:rPr>
            </w:pPr>
            <w:r>
              <w:rPr>
                <w:sz w:val="26"/>
                <w:szCs w:val="26"/>
              </w:rPr>
              <w:t>Module quang 1Gbs 80km 1 sợi</w:t>
            </w:r>
          </w:p>
        </w:tc>
        <w:tc>
          <w:tcPr>
            <w:tcW w:w="1276" w:type="dxa"/>
            <w:vAlign w:val="center"/>
          </w:tcPr>
          <w:p w14:paraId="3A2A1A28" w14:textId="315F4CBA" w:rsidR="00DA3EFA" w:rsidRPr="00DA3EFA" w:rsidRDefault="00DA3EFA" w:rsidP="00DA3EFA">
            <w:pPr>
              <w:tabs>
                <w:tab w:val="left" w:pos="993"/>
              </w:tabs>
              <w:ind w:left="-110"/>
              <w:jc w:val="center"/>
              <w:rPr>
                <w:sz w:val="28"/>
                <w:szCs w:val="28"/>
              </w:rPr>
            </w:pPr>
            <w:r>
              <w:rPr>
                <w:sz w:val="26"/>
                <w:szCs w:val="26"/>
              </w:rPr>
              <w:t>Cặp</w:t>
            </w:r>
          </w:p>
        </w:tc>
        <w:tc>
          <w:tcPr>
            <w:tcW w:w="1276" w:type="dxa"/>
            <w:vAlign w:val="center"/>
          </w:tcPr>
          <w:p w14:paraId="7C3A390F" w14:textId="300F3EC8" w:rsidR="00DA3EFA" w:rsidRPr="00DA3EFA" w:rsidRDefault="00DA3EFA" w:rsidP="00DA3EFA">
            <w:pPr>
              <w:tabs>
                <w:tab w:val="left" w:pos="993"/>
              </w:tabs>
              <w:ind w:left="-110"/>
              <w:jc w:val="center"/>
              <w:rPr>
                <w:sz w:val="28"/>
                <w:szCs w:val="28"/>
              </w:rPr>
            </w:pPr>
            <w:r>
              <w:rPr>
                <w:sz w:val="26"/>
                <w:szCs w:val="26"/>
              </w:rPr>
              <w:t>18</w:t>
            </w:r>
          </w:p>
        </w:tc>
        <w:tc>
          <w:tcPr>
            <w:tcW w:w="4031" w:type="dxa"/>
            <w:vAlign w:val="center"/>
          </w:tcPr>
          <w:p w14:paraId="60ABEE0E" w14:textId="53E855DF" w:rsidR="00DA3EFA" w:rsidRPr="00DA3EFA" w:rsidRDefault="00DA3EFA" w:rsidP="00DA3EFA">
            <w:pPr>
              <w:tabs>
                <w:tab w:val="left" w:pos="993"/>
              </w:tabs>
              <w:ind w:left="-110"/>
              <w:jc w:val="center"/>
              <w:rPr>
                <w:sz w:val="28"/>
                <w:szCs w:val="28"/>
              </w:rPr>
            </w:pPr>
            <w:r>
              <w:rPr>
                <w:sz w:val="26"/>
                <w:szCs w:val="26"/>
              </w:rPr>
              <w:t>Đấu nối từ các Switch tạo mạch vòng</w:t>
            </w:r>
          </w:p>
        </w:tc>
      </w:tr>
      <w:tr w:rsidR="00DA3EFA" w:rsidRPr="00DA3EFA" w14:paraId="6FC44E56" w14:textId="77777777" w:rsidTr="00B419D4">
        <w:trPr>
          <w:trHeight w:val="566"/>
        </w:trPr>
        <w:tc>
          <w:tcPr>
            <w:tcW w:w="708" w:type="dxa"/>
            <w:vAlign w:val="center"/>
          </w:tcPr>
          <w:p w14:paraId="5EA2EBF4" w14:textId="13333657" w:rsidR="00DA3EFA" w:rsidRPr="00DA3EFA" w:rsidRDefault="00DA3EFA" w:rsidP="00DA3EFA">
            <w:pPr>
              <w:tabs>
                <w:tab w:val="left" w:pos="993"/>
              </w:tabs>
              <w:ind w:left="-110"/>
              <w:jc w:val="center"/>
              <w:rPr>
                <w:sz w:val="28"/>
                <w:szCs w:val="28"/>
              </w:rPr>
            </w:pPr>
            <w:r>
              <w:rPr>
                <w:sz w:val="26"/>
                <w:szCs w:val="26"/>
              </w:rPr>
              <w:t>4</w:t>
            </w:r>
          </w:p>
        </w:tc>
        <w:tc>
          <w:tcPr>
            <w:tcW w:w="1701" w:type="dxa"/>
            <w:vAlign w:val="center"/>
          </w:tcPr>
          <w:p w14:paraId="2B42DFA9" w14:textId="2EB8516B" w:rsidR="00DA3EFA" w:rsidRPr="00DA3EFA" w:rsidRDefault="00DA3EFA" w:rsidP="00DA3EFA">
            <w:pPr>
              <w:tabs>
                <w:tab w:val="left" w:pos="993"/>
              </w:tabs>
              <w:ind w:left="-110"/>
              <w:jc w:val="left"/>
              <w:rPr>
                <w:sz w:val="28"/>
                <w:szCs w:val="28"/>
              </w:rPr>
            </w:pPr>
            <w:r>
              <w:rPr>
                <w:sz w:val="26"/>
                <w:szCs w:val="26"/>
              </w:rPr>
              <w:t>Switch 24 port 1Gbs, uplink 4 port SFP 1Gbs có chức năng stack</w:t>
            </w:r>
          </w:p>
        </w:tc>
        <w:tc>
          <w:tcPr>
            <w:tcW w:w="1276" w:type="dxa"/>
            <w:vAlign w:val="center"/>
          </w:tcPr>
          <w:p w14:paraId="3F8B1F13" w14:textId="701836FB" w:rsidR="00DA3EFA" w:rsidRPr="00DA3EFA" w:rsidRDefault="00DA3EFA" w:rsidP="00DA3EFA">
            <w:pPr>
              <w:tabs>
                <w:tab w:val="left" w:pos="993"/>
              </w:tabs>
              <w:ind w:left="-110"/>
              <w:jc w:val="center"/>
              <w:rPr>
                <w:sz w:val="28"/>
                <w:szCs w:val="28"/>
              </w:rPr>
            </w:pPr>
            <w:r>
              <w:rPr>
                <w:sz w:val="26"/>
                <w:szCs w:val="26"/>
              </w:rPr>
              <w:t>Bộ</w:t>
            </w:r>
          </w:p>
        </w:tc>
        <w:tc>
          <w:tcPr>
            <w:tcW w:w="1276" w:type="dxa"/>
            <w:vAlign w:val="center"/>
          </w:tcPr>
          <w:p w14:paraId="5733FD15" w14:textId="6C023577" w:rsidR="00DA3EFA" w:rsidRPr="00DA3EFA" w:rsidRDefault="00DA3EFA" w:rsidP="00DA3EFA">
            <w:pPr>
              <w:tabs>
                <w:tab w:val="left" w:pos="993"/>
              </w:tabs>
              <w:ind w:left="-110"/>
              <w:jc w:val="center"/>
              <w:rPr>
                <w:sz w:val="28"/>
                <w:szCs w:val="28"/>
              </w:rPr>
            </w:pPr>
            <w:r>
              <w:rPr>
                <w:sz w:val="26"/>
                <w:szCs w:val="26"/>
              </w:rPr>
              <w:t>16</w:t>
            </w:r>
          </w:p>
        </w:tc>
        <w:tc>
          <w:tcPr>
            <w:tcW w:w="4031" w:type="dxa"/>
            <w:vAlign w:val="center"/>
          </w:tcPr>
          <w:p w14:paraId="0080FF07" w14:textId="2BCA00DB" w:rsidR="00DA3EFA" w:rsidRPr="00DA3EFA" w:rsidRDefault="00DA3EFA" w:rsidP="00DA3EFA">
            <w:pPr>
              <w:tabs>
                <w:tab w:val="left" w:pos="993"/>
              </w:tabs>
              <w:ind w:left="-110"/>
              <w:jc w:val="center"/>
              <w:rPr>
                <w:sz w:val="28"/>
                <w:szCs w:val="28"/>
              </w:rPr>
            </w:pPr>
            <w:r>
              <w:rPr>
                <w:sz w:val="26"/>
                <w:szCs w:val="26"/>
              </w:rPr>
              <w:t>Hiện tại các Switch Cisco 2960X tại các trạm thiếu port để phát triển thêm các tuyến cáp quang mới, đồng thời không có chức năng Stack, hoạt động đơn lẻ, không có tính chất hỗ trợ lẫn nhau. Khi đầu tư mới các Switch có tính năng stack, các Switch cũ sẽ sử dụng làm dự phòng cho thiết bị mới, mỗi trạm 02 Switch C1000 Stack chạy song song và dự phòng lẫn nhau</w:t>
            </w:r>
          </w:p>
        </w:tc>
      </w:tr>
      <w:tr w:rsidR="00DA3EFA" w:rsidRPr="00DA3EFA" w14:paraId="28270675" w14:textId="77777777" w:rsidTr="00B419D4">
        <w:trPr>
          <w:trHeight w:val="566"/>
        </w:trPr>
        <w:tc>
          <w:tcPr>
            <w:tcW w:w="708" w:type="dxa"/>
            <w:vAlign w:val="center"/>
          </w:tcPr>
          <w:p w14:paraId="4CACF1DD" w14:textId="7F8F9750" w:rsidR="00DA3EFA" w:rsidRPr="00DA3EFA" w:rsidRDefault="00DA3EFA" w:rsidP="00DA3EFA">
            <w:pPr>
              <w:tabs>
                <w:tab w:val="left" w:pos="993"/>
              </w:tabs>
              <w:ind w:left="-110"/>
              <w:jc w:val="center"/>
              <w:rPr>
                <w:sz w:val="28"/>
                <w:szCs w:val="28"/>
              </w:rPr>
            </w:pPr>
            <w:r>
              <w:rPr>
                <w:sz w:val="26"/>
                <w:szCs w:val="26"/>
              </w:rPr>
              <w:t>5</w:t>
            </w:r>
          </w:p>
        </w:tc>
        <w:tc>
          <w:tcPr>
            <w:tcW w:w="1701" w:type="dxa"/>
            <w:vAlign w:val="center"/>
          </w:tcPr>
          <w:p w14:paraId="21C7850D" w14:textId="42ACDC63" w:rsidR="00DA3EFA" w:rsidRPr="00DA3EFA" w:rsidRDefault="00DA3EFA" w:rsidP="00DA3EFA">
            <w:pPr>
              <w:tabs>
                <w:tab w:val="left" w:pos="993"/>
              </w:tabs>
              <w:ind w:left="-110"/>
              <w:jc w:val="left"/>
              <w:rPr>
                <w:sz w:val="28"/>
                <w:szCs w:val="28"/>
              </w:rPr>
            </w:pPr>
            <w:r>
              <w:rPr>
                <w:sz w:val="26"/>
                <w:szCs w:val="26"/>
              </w:rPr>
              <w:t>Máy phát điện công suất 5 KVA</w:t>
            </w:r>
          </w:p>
        </w:tc>
        <w:tc>
          <w:tcPr>
            <w:tcW w:w="1276" w:type="dxa"/>
            <w:vAlign w:val="center"/>
          </w:tcPr>
          <w:p w14:paraId="7E480E6C" w14:textId="7C8F9369" w:rsidR="00DA3EFA" w:rsidRPr="00DA3EFA" w:rsidRDefault="00DA3EFA" w:rsidP="00DA3EFA">
            <w:pPr>
              <w:tabs>
                <w:tab w:val="left" w:pos="993"/>
              </w:tabs>
              <w:ind w:left="-110"/>
              <w:jc w:val="center"/>
              <w:rPr>
                <w:sz w:val="28"/>
                <w:szCs w:val="28"/>
              </w:rPr>
            </w:pPr>
            <w:r>
              <w:rPr>
                <w:sz w:val="26"/>
                <w:szCs w:val="26"/>
              </w:rPr>
              <w:t>Máy</w:t>
            </w:r>
          </w:p>
        </w:tc>
        <w:tc>
          <w:tcPr>
            <w:tcW w:w="1276" w:type="dxa"/>
            <w:vAlign w:val="center"/>
          </w:tcPr>
          <w:p w14:paraId="2D5E491C" w14:textId="2B170DFE" w:rsidR="00DA3EFA" w:rsidRPr="00DA3EFA" w:rsidRDefault="00DA3EFA" w:rsidP="00DA3EFA">
            <w:pPr>
              <w:tabs>
                <w:tab w:val="left" w:pos="993"/>
              </w:tabs>
              <w:ind w:left="-110"/>
              <w:jc w:val="center"/>
              <w:rPr>
                <w:sz w:val="28"/>
                <w:szCs w:val="28"/>
              </w:rPr>
            </w:pPr>
            <w:r>
              <w:rPr>
                <w:sz w:val="26"/>
                <w:szCs w:val="26"/>
              </w:rPr>
              <w:t>07</w:t>
            </w:r>
          </w:p>
        </w:tc>
        <w:tc>
          <w:tcPr>
            <w:tcW w:w="4031" w:type="dxa"/>
            <w:vAlign w:val="center"/>
          </w:tcPr>
          <w:p w14:paraId="15278506" w14:textId="2E80A403" w:rsidR="00DA3EFA" w:rsidRPr="00DA3EFA" w:rsidRDefault="00DA3EFA" w:rsidP="00DA3EFA">
            <w:pPr>
              <w:tabs>
                <w:tab w:val="left" w:pos="993"/>
              </w:tabs>
              <w:ind w:left="-110"/>
              <w:jc w:val="center"/>
              <w:rPr>
                <w:sz w:val="28"/>
                <w:szCs w:val="28"/>
              </w:rPr>
            </w:pPr>
            <w:r>
              <w:rPr>
                <w:sz w:val="26"/>
                <w:szCs w:val="26"/>
              </w:rPr>
              <w:t>3 trạm 110kV đã trang bị máy phát trước đây: Suối Vàng, Đạ Tẻh, Bảo Lâm. Trang bị cho 07 TBA 110kV còn lại.</w:t>
            </w:r>
          </w:p>
        </w:tc>
      </w:tr>
    </w:tbl>
    <w:p w14:paraId="23969174" w14:textId="46003034" w:rsidR="003C4BF9" w:rsidRPr="003C4BF9" w:rsidRDefault="003C4BF9" w:rsidP="005A67D1">
      <w:pPr>
        <w:numPr>
          <w:ilvl w:val="1"/>
          <w:numId w:val="22"/>
        </w:numPr>
        <w:tabs>
          <w:tab w:val="left" w:pos="1134"/>
        </w:tabs>
        <w:spacing w:before="120" w:after="120"/>
        <w:ind w:left="0" w:right="29" w:firstLine="720"/>
        <w:rPr>
          <w:sz w:val="28"/>
          <w:szCs w:val="28"/>
        </w:rPr>
      </w:pPr>
      <w:r w:rsidRPr="003C4BF9">
        <w:rPr>
          <w:sz w:val="28"/>
          <w:szCs w:val="28"/>
        </w:rPr>
        <w:t>Mô tả mục đích tuyển chọn nhà thầu</w:t>
      </w:r>
    </w:p>
    <w:p w14:paraId="41D6D26A" w14:textId="0878F689" w:rsidR="003C4BF9" w:rsidRPr="003C4BF9" w:rsidRDefault="003C4BF9" w:rsidP="005A67D1">
      <w:pPr>
        <w:numPr>
          <w:ilvl w:val="0"/>
          <w:numId w:val="23"/>
        </w:numPr>
        <w:tabs>
          <w:tab w:val="left" w:pos="993"/>
        </w:tabs>
        <w:ind w:left="0" w:firstLine="720"/>
        <w:rPr>
          <w:bCs/>
          <w:sz w:val="28"/>
          <w:szCs w:val="28"/>
        </w:rPr>
      </w:pPr>
      <w:r w:rsidRPr="003C4BF9">
        <w:rPr>
          <w:bCs/>
          <w:sz w:val="28"/>
          <w:szCs w:val="28"/>
        </w:rPr>
        <w:t xml:space="preserve">Lựa chọn nhà thầu tư vấn kiểm toán độc lập có đủ điều kiện kinh doanh dịch vụ kiểm toán theo quy định và đã được Bộ Tài chính cấp giấy chứng nhận đủ điều kiện kinh doanh dịch vụ kiểm toán. </w:t>
      </w:r>
    </w:p>
    <w:p w14:paraId="23E1969A" w14:textId="325DBF69" w:rsidR="003C4BF9" w:rsidRPr="00B419D4" w:rsidRDefault="003C4BF9" w:rsidP="005A67D1">
      <w:pPr>
        <w:numPr>
          <w:ilvl w:val="0"/>
          <w:numId w:val="23"/>
        </w:numPr>
        <w:tabs>
          <w:tab w:val="left" w:pos="993"/>
        </w:tabs>
        <w:ind w:left="0" w:firstLine="720"/>
        <w:rPr>
          <w:i/>
          <w:sz w:val="28"/>
          <w:szCs w:val="28"/>
          <w:lang w:val="it-IT"/>
        </w:rPr>
      </w:pPr>
      <w:r w:rsidRPr="003C4BF9">
        <w:rPr>
          <w:bCs/>
          <w:sz w:val="28"/>
          <w:szCs w:val="28"/>
        </w:rPr>
        <w:t xml:space="preserve">Lựa chọn được nhà thầu tư vấn kiểm toán độc lập có đủ năng lực, kinh nghiệm và nhân sự theo quy định tại Mục 2 Chương III trong E-HSMT này, nhằm cung cấp dịch vụ tư vấn kiểm toán quyết toán vốn đầu tư dự án hoàn thành để thực hiện việc rà soát, đánh giá và đưa ra các ý kiến nhận xét độc lập, khách quan về mức độ phù hợp của Báo cáo quyết toán vốn đầu tư dự án hoàn thành với chuẩn mực kế toán, chế độ kế toán hiện hành, mức độ trung thực, hợp lý của số liệu quyết toán vốn đầu tư cũng như việc tuân thủ trình tự, thủ tục đầu tư công trình theo quy định của pháp luật hiện hành về xây dựng trong quá trình quản lý thực hiện đầu tư xây dựng dự án, là cơ sở để trình cấp trên phê duyệt quyết toán dự án hoàn thành theo quy định tại Nghị định số </w:t>
      </w:r>
      <w:r w:rsidR="00047D0B">
        <w:rPr>
          <w:bCs/>
          <w:sz w:val="28"/>
          <w:szCs w:val="28"/>
        </w:rPr>
        <w:t>254</w:t>
      </w:r>
      <w:r w:rsidRPr="003C4BF9">
        <w:rPr>
          <w:bCs/>
          <w:sz w:val="28"/>
          <w:szCs w:val="28"/>
        </w:rPr>
        <w:t>/202</w:t>
      </w:r>
      <w:r w:rsidR="00047D0B">
        <w:rPr>
          <w:bCs/>
          <w:sz w:val="28"/>
          <w:szCs w:val="28"/>
        </w:rPr>
        <w:t>5</w:t>
      </w:r>
      <w:r w:rsidRPr="003C4BF9">
        <w:rPr>
          <w:bCs/>
          <w:sz w:val="28"/>
          <w:szCs w:val="28"/>
        </w:rPr>
        <w:t xml:space="preserve">/NĐ-CP ngày </w:t>
      </w:r>
      <w:r w:rsidR="00047D0B">
        <w:rPr>
          <w:bCs/>
          <w:sz w:val="28"/>
          <w:szCs w:val="28"/>
        </w:rPr>
        <w:t>26</w:t>
      </w:r>
      <w:r w:rsidRPr="003C4BF9">
        <w:rPr>
          <w:bCs/>
          <w:sz w:val="28"/>
          <w:szCs w:val="28"/>
        </w:rPr>
        <w:t>/</w:t>
      </w:r>
      <w:r w:rsidR="00047D0B">
        <w:rPr>
          <w:bCs/>
          <w:sz w:val="28"/>
          <w:szCs w:val="28"/>
        </w:rPr>
        <w:t>09</w:t>
      </w:r>
      <w:r w:rsidRPr="003C4BF9">
        <w:rPr>
          <w:bCs/>
          <w:sz w:val="28"/>
          <w:szCs w:val="28"/>
        </w:rPr>
        <w:t>/202</w:t>
      </w:r>
      <w:r w:rsidR="00047D0B">
        <w:rPr>
          <w:bCs/>
          <w:sz w:val="28"/>
          <w:szCs w:val="28"/>
        </w:rPr>
        <w:t>5</w:t>
      </w:r>
      <w:r w:rsidRPr="003C4BF9">
        <w:rPr>
          <w:bCs/>
          <w:sz w:val="28"/>
          <w:szCs w:val="28"/>
        </w:rPr>
        <w:t xml:space="preserve"> của Chính phủ về Quy định về quản lý, thanh toán, quyết toán dự án sử dụng vốn đầu tư công.</w:t>
      </w:r>
    </w:p>
    <w:p w14:paraId="52679936" w14:textId="77777777" w:rsidR="00B419D4" w:rsidRPr="003C4BF9" w:rsidRDefault="00B419D4" w:rsidP="00B419D4">
      <w:pPr>
        <w:tabs>
          <w:tab w:val="left" w:pos="993"/>
        </w:tabs>
        <w:ind w:left="720"/>
        <w:rPr>
          <w:i/>
          <w:sz w:val="28"/>
          <w:szCs w:val="28"/>
          <w:lang w:val="it-IT"/>
        </w:rPr>
      </w:pPr>
    </w:p>
    <w:p w14:paraId="205B6831" w14:textId="77777777" w:rsidR="003C4BF9" w:rsidRPr="003C4BF9" w:rsidRDefault="003C4BF9" w:rsidP="00624E1C">
      <w:pPr>
        <w:spacing w:before="60" w:after="60"/>
        <w:ind w:firstLine="720"/>
        <w:rPr>
          <w:b/>
          <w:bCs/>
          <w:sz w:val="28"/>
          <w:szCs w:val="28"/>
          <w:lang w:val="it-IT"/>
        </w:rPr>
      </w:pPr>
      <w:r w:rsidRPr="003C4BF9">
        <w:rPr>
          <w:b/>
          <w:sz w:val="28"/>
          <w:szCs w:val="28"/>
          <w:lang w:val="it-IT"/>
        </w:rPr>
        <w:t>II. Phạm vi công việc:</w:t>
      </w:r>
    </w:p>
    <w:p w14:paraId="7EBB2A0B" w14:textId="407BC5C0" w:rsidR="00624E1C" w:rsidRPr="00624E1C" w:rsidRDefault="00624E1C" w:rsidP="005A67D1">
      <w:pPr>
        <w:numPr>
          <w:ilvl w:val="0"/>
          <w:numId w:val="23"/>
        </w:numPr>
        <w:tabs>
          <w:tab w:val="left" w:pos="993"/>
        </w:tabs>
        <w:ind w:left="0" w:firstLine="720"/>
        <w:rPr>
          <w:bCs/>
          <w:sz w:val="28"/>
          <w:szCs w:val="28"/>
        </w:rPr>
      </w:pPr>
      <w:r w:rsidRPr="00624E1C">
        <w:rPr>
          <w:bCs/>
          <w:sz w:val="28"/>
          <w:szCs w:val="28"/>
        </w:rPr>
        <w:t>Trên cơ sở nhiệm vụ và các thông tin của các dự án đã nêu trên, mục đích của tuyển chọn tư vấn là: lựa chọn được nhà thầu tư vấn kiểm toán có đầy đủ kinh nghiệm, năng lực và nhân sự chủ chốt thực hiện các nội dung sau đây với chi phí thấp nhất (không vượt giá gói thầu được duyệt) và tiêu chuẩn chất lượng đảm bảo, hoàn thành hợp đồng đúng hạn. Nhà thầu kiểm toán khi thực hiện kiểm toán báo cáo quyết toán dự án hoàn thành phải tuân thủ các chuẩn mực kiểm toán Việt Nam (ban hành theo các Quyết định của Bộ Tài chính) và Chuẩn mực kiểm toán Việt Nam số 1000 - Kiểm toán báo cáo quyết toán dự án hoàn thành, ban hành kèm theo Thông tư số 67/2015/TT-BTC ngày 08/5/2015 của Bộ Tài chính và các quy định hiện hành.</w:t>
      </w:r>
    </w:p>
    <w:p w14:paraId="6D48F131" w14:textId="208404AC" w:rsidR="00624E1C" w:rsidRPr="00624E1C" w:rsidRDefault="00624E1C" w:rsidP="005A67D1">
      <w:pPr>
        <w:numPr>
          <w:ilvl w:val="0"/>
          <w:numId w:val="23"/>
        </w:numPr>
        <w:tabs>
          <w:tab w:val="left" w:pos="993"/>
        </w:tabs>
        <w:ind w:left="0" w:firstLine="720"/>
        <w:rPr>
          <w:bCs/>
          <w:sz w:val="28"/>
          <w:szCs w:val="28"/>
        </w:rPr>
      </w:pPr>
      <w:r w:rsidRPr="00624E1C">
        <w:rPr>
          <w:bCs/>
          <w:sz w:val="28"/>
          <w:szCs w:val="28"/>
        </w:rPr>
        <w:t>Kiểm toán dự án theo các hướng dẫn hiện hành của các cơ quan có thẩm quyền và các quy định của Nhà nước hiện hành.</w:t>
      </w:r>
    </w:p>
    <w:p w14:paraId="2259C5AF" w14:textId="3F8836A5" w:rsidR="00624E1C" w:rsidRPr="00624E1C" w:rsidRDefault="00624E1C" w:rsidP="005A67D1">
      <w:pPr>
        <w:numPr>
          <w:ilvl w:val="0"/>
          <w:numId w:val="23"/>
        </w:numPr>
        <w:tabs>
          <w:tab w:val="left" w:pos="993"/>
        </w:tabs>
        <w:ind w:left="0" w:firstLine="720"/>
        <w:rPr>
          <w:bCs/>
          <w:sz w:val="28"/>
          <w:szCs w:val="28"/>
        </w:rPr>
      </w:pPr>
      <w:r w:rsidRPr="00624E1C">
        <w:rPr>
          <w:bCs/>
          <w:sz w:val="28"/>
          <w:szCs w:val="28"/>
        </w:rPr>
        <w:t xml:space="preserve">Việc kiểm toán báo cáo quyết toán vốn đầu tư dự án hoàn thành được thực hiện theo quy định của </w:t>
      </w:r>
      <w:r w:rsidR="00047D0B" w:rsidRPr="00047D0B">
        <w:rPr>
          <w:bCs/>
          <w:sz w:val="28"/>
          <w:szCs w:val="28"/>
        </w:rPr>
        <w:t>Nghị định số 254/2025/NĐ-CP ngày 26/09/2025</w:t>
      </w:r>
      <w:r w:rsidR="00047D0B">
        <w:rPr>
          <w:bCs/>
          <w:sz w:val="28"/>
          <w:szCs w:val="28"/>
        </w:rPr>
        <w:t xml:space="preserve"> </w:t>
      </w:r>
      <w:r w:rsidRPr="00624E1C">
        <w:rPr>
          <w:bCs/>
          <w:sz w:val="28"/>
          <w:szCs w:val="28"/>
        </w:rPr>
        <w:t>của Chính phủ về Quy định về quản lý, thanh toán, quyết toán dự án sử dụng vốn đầu tư công và các chuẩn mực kiểm toán hiện hành cũng như các văn bản quy định của EVN, EVNSPC.</w:t>
      </w:r>
    </w:p>
    <w:p w14:paraId="69019F2B" w14:textId="77777777" w:rsidR="00624E1C" w:rsidRPr="00624E1C" w:rsidRDefault="00624E1C" w:rsidP="00624E1C">
      <w:pPr>
        <w:spacing w:before="60" w:after="60"/>
        <w:ind w:firstLine="720"/>
        <w:rPr>
          <w:b/>
          <w:iCs/>
          <w:sz w:val="28"/>
          <w:szCs w:val="28"/>
        </w:rPr>
      </w:pPr>
      <w:r w:rsidRPr="00624E1C">
        <w:rPr>
          <w:b/>
          <w:iCs/>
          <w:sz w:val="28"/>
          <w:szCs w:val="28"/>
          <w:lang w:val="vi-VN"/>
        </w:rPr>
        <w:t>Nội dung công việc cụ thể của kiểm toán báo cáo quyết toán dự án hoàn thành bao gồm:</w:t>
      </w:r>
    </w:p>
    <w:p w14:paraId="7E44113B" w14:textId="77777777" w:rsidR="00624E1C" w:rsidRPr="00624E1C" w:rsidRDefault="00624E1C" w:rsidP="00624E1C">
      <w:pPr>
        <w:spacing w:before="60" w:after="60"/>
        <w:ind w:firstLine="720"/>
        <w:rPr>
          <w:b/>
          <w:bCs/>
          <w:iCs/>
          <w:sz w:val="28"/>
          <w:szCs w:val="28"/>
          <w:lang w:val="it-IT"/>
        </w:rPr>
      </w:pPr>
      <w:r w:rsidRPr="00624E1C">
        <w:rPr>
          <w:b/>
          <w:bCs/>
          <w:iCs/>
          <w:sz w:val="28"/>
          <w:szCs w:val="28"/>
          <w:lang w:val="it-IT"/>
        </w:rPr>
        <w:t>* Lập kế hoạch kiểm toán:</w:t>
      </w:r>
    </w:p>
    <w:p w14:paraId="1455F1C2" w14:textId="77777777" w:rsidR="00624E1C" w:rsidRPr="00624E1C" w:rsidRDefault="00624E1C" w:rsidP="005A67D1">
      <w:pPr>
        <w:numPr>
          <w:ilvl w:val="0"/>
          <w:numId w:val="23"/>
        </w:numPr>
        <w:tabs>
          <w:tab w:val="left" w:pos="993"/>
        </w:tabs>
        <w:ind w:left="0" w:firstLine="720"/>
        <w:rPr>
          <w:bCs/>
          <w:sz w:val="28"/>
          <w:szCs w:val="28"/>
        </w:rPr>
      </w:pPr>
      <w:r w:rsidRPr="00624E1C">
        <w:rPr>
          <w:bCs/>
          <w:sz w:val="28"/>
          <w:szCs w:val="28"/>
        </w:rPr>
        <w:t>Trước khi lập kế hoạch kiểm toán, nhà thầu phải khảo sát, thu thập thông tin về dự án, đánh giá thông tin đã thu thập được để nhận biết được các sự kiện, nghiệp vụ và vấn đề ảnh hưởng trọng yếu đến công tác kiểm toán và khả năng hoàn thành công việc theo kế hoạch nêu ra. Kế hoạch kiểm toán tổng thể phải bao gồm:</w:t>
      </w:r>
    </w:p>
    <w:p w14:paraId="4028538D" w14:textId="77777777" w:rsidR="00624E1C" w:rsidRPr="00624E1C" w:rsidRDefault="00624E1C" w:rsidP="005A67D1">
      <w:pPr>
        <w:numPr>
          <w:ilvl w:val="0"/>
          <w:numId w:val="23"/>
        </w:numPr>
        <w:tabs>
          <w:tab w:val="left" w:pos="993"/>
        </w:tabs>
        <w:ind w:left="0" w:firstLine="720"/>
        <w:rPr>
          <w:bCs/>
          <w:sz w:val="28"/>
          <w:szCs w:val="28"/>
        </w:rPr>
      </w:pPr>
      <w:r w:rsidRPr="00624E1C">
        <w:rPr>
          <w:bCs/>
          <w:sz w:val="28"/>
          <w:szCs w:val="28"/>
        </w:rPr>
        <w:t>Lập kế hoạch kiểm toán: căn cứ vào thông tin đã thu thập được, nguồn lực hiện có và tiến độ yêu cầu, nhà thầu lập kế hoạch kiểm toán theo mẫu quy định gồm 2 phần:</w:t>
      </w:r>
    </w:p>
    <w:p w14:paraId="661A2B47" w14:textId="77777777" w:rsidR="00624E1C" w:rsidRPr="00624E1C" w:rsidRDefault="00624E1C" w:rsidP="00624E1C">
      <w:pPr>
        <w:spacing w:before="60" w:after="60"/>
        <w:ind w:firstLine="720"/>
        <w:rPr>
          <w:bCs/>
          <w:iCs/>
          <w:sz w:val="28"/>
          <w:szCs w:val="28"/>
          <w:lang w:val="it-IT"/>
        </w:rPr>
      </w:pPr>
      <w:r w:rsidRPr="00624E1C">
        <w:rPr>
          <w:bCs/>
          <w:iCs/>
          <w:sz w:val="28"/>
          <w:szCs w:val="28"/>
          <w:lang w:val="it-IT"/>
        </w:rPr>
        <w:t>+ Kế hoạch kiểm toán tổng thể: Mô tả phạm vi và cách thức tiến hành cuộc kiểm toán. Kế hoạch tổng thể phải đầy đủ, chi tiết, làm cơ sở để lập chương trình kiểm toán. Kế hoạch kiểm toán tổng thể phải thể hiện được sự hiểu biết của nhà thầu về tính chất quy mô của dự án, các chế độ chính sách về xây dựng cơ bản, chế độ kế toán qua các thời gian thực hiện dự án.</w:t>
      </w:r>
    </w:p>
    <w:p w14:paraId="14FB2195" w14:textId="77777777" w:rsidR="00624E1C" w:rsidRPr="00624E1C" w:rsidRDefault="00624E1C" w:rsidP="00624E1C">
      <w:pPr>
        <w:spacing w:before="60" w:after="60"/>
        <w:ind w:firstLine="720"/>
        <w:rPr>
          <w:bCs/>
          <w:iCs/>
          <w:sz w:val="28"/>
          <w:szCs w:val="28"/>
          <w:lang w:val="it-IT"/>
        </w:rPr>
      </w:pPr>
      <w:r w:rsidRPr="00624E1C">
        <w:rPr>
          <w:bCs/>
          <w:iCs/>
          <w:sz w:val="28"/>
          <w:szCs w:val="28"/>
          <w:lang w:val="it-IT"/>
        </w:rPr>
        <w:t>+ Chương trình kiểm toán: Xác định nội dung, lịch trình kiểm toán và phạm vi các thủ tục kiểm toán cần thiết để thực hiện kế hoạch kiểm toán tổng thể.</w:t>
      </w:r>
    </w:p>
    <w:p w14:paraId="0143FBFE" w14:textId="77777777" w:rsidR="00624E1C" w:rsidRPr="005A67D1" w:rsidRDefault="00624E1C" w:rsidP="005A67D1">
      <w:pPr>
        <w:numPr>
          <w:ilvl w:val="0"/>
          <w:numId w:val="23"/>
        </w:numPr>
        <w:tabs>
          <w:tab w:val="left" w:pos="993"/>
        </w:tabs>
        <w:ind w:left="0" w:firstLine="720"/>
        <w:rPr>
          <w:bCs/>
          <w:sz w:val="28"/>
          <w:szCs w:val="28"/>
        </w:rPr>
      </w:pPr>
      <w:r w:rsidRPr="00624E1C">
        <w:rPr>
          <w:bCs/>
          <w:iCs/>
          <w:sz w:val="28"/>
          <w:szCs w:val="28"/>
          <w:lang w:val="it-IT"/>
        </w:rPr>
        <w:t xml:space="preserve">Kế hoạch kiểm toán phải có phương án phối hợp giữa nhà thầu kiểm toán với bên mời thầu, các bên liên quan nhằm mục đích thu thập và củng cố căn cứ để đưa ra ý </w:t>
      </w:r>
      <w:r w:rsidRPr="005A67D1">
        <w:rPr>
          <w:bCs/>
          <w:sz w:val="28"/>
          <w:szCs w:val="28"/>
        </w:rPr>
        <w:t>kiến khách quan, trong mọi trường hợp thông tin phải được trao đổi và phải được thông qua bên mời thầu trước khi thông qua cơ quan chức năng hay các đơn vị có liên quan khác.</w:t>
      </w:r>
    </w:p>
    <w:p w14:paraId="2826EEDB" w14:textId="3C346E8E" w:rsidR="00624E1C" w:rsidRPr="005A67D1" w:rsidRDefault="00624E1C" w:rsidP="005A67D1">
      <w:pPr>
        <w:numPr>
          <w:ilvl w:val="0"/>
          <w:numId w:val="23"/>
        </w:numPr>
        <w:tabs>
          <w:tab w:val="left" w:pos="993"/>
        </w:tabs>
        <w:ind w:left="0" w:firstLine="720"/>
        <w:rPr>
          <w:bCs/>
          <w:sz w:val="28"/>
          <w:szCs w:val="28"/>
        </w:rPr>
      </w:pPr>
      <w:r w:rsidRPr="005A67D1">
        <w:rPr>
          <w:bCs/>
          <w:sz w:val="28"/>
          <w:szCs w:val="28"/>
        </w:rPr>
        <w:t xml:space="preserve">Trường hợp nhà thầu có kế hoạch thực hiện kiểm toán ngoài hiện trường, đo đạc, chụp ảnh hiện trạng thì sau khi kiểm tra thực tế, nhà thầu phải gửi cho </w:t>
      </w:r>
      <w:r w:rsidR="006F485B" w:rsidRPr="005A67D1">
        <w:rPr>
          <w:bCs/>
          <w:sz w:val="28"/>
          <w:szCs w:val="28"/>
        </w:rPr>
        <w:t>chủ đầu tư</w:t>
      </w:r>
      <w:r w:rsidRPr="005A67D1">
        <w:rPr>
          <w:bCs/>
          <w:sz w:val="28"/>
          <w:szCs w:val="28"/>
        </w:rPr>
        <w:t xml:space="preserve"> các biên bản hoặc báo cáo kiểm tra hiện trường.</w:t>
      </w:r>
    </w:p>
    <w:p w14:paraId="78A60825" w14:textId="77777777" w:rsidR="00624E1C" w:rsidRPr="00624E1C" w:rsidRDefault="00624E1C" w:rsidP="005A67D1">
      <w:pPr>
        <w:numPr>
          <w:ilvl w:val="0"/>
          <w:numId w:val="23"/>
        </w:numPr>
        <w:tabs>
          <w:tab w:val="left" w:pos="993"/>
        </w:tabs>
        <w:ind w:left="0" w:firstLine="720"/>
        <w:rPr>
          <w:bCs/>
          <w:iCs/>
          <w:sz w:val="28"/>
          <w:szCs w:val="28"/>
          <w:lang w:val="it-IT"/>
        </w:rPr>
      </w:pPr>
      <w:r w:rsidRPr="005A67D1">
        <w:rPr>
          <w:bCs/>
          <w:sz w:val="28"/>
          <w:szCs w:val="28"/>
        </w:rPr>
        <w:lastRenderedPageBreak/>
        <w:t>Kế hoạch kiểm toán phải thể hiện chi tiết: tiến độ kiểm toán, phân đoạn công việc kiểm toán</w:t>
      </w:r>
      <w:r w:rsidRPr="00624E1C">
        <w:rPr>
          <w:bCs/>
          <w:iCs/>
          <w:sz w:val="28"/>
          <w:szCs w:val="28"/>
          <w:lang w:val="it-IT"/>
        </w:rPr>
        <w:t>, thời điểm và thời gian huy động kiểm toán viên phù hợp với kế hoạch kiểm toán (kèm bảng biểu mô tả kế hoạch chi tiết).</w:t>
      </w:r>
    </w:p>
    <w:p w14:paraId="14936ED0" w14:textId="77777777" w:rsidR="00624E1C" w:rsidRPr="00624E1C" w:rsidRDefault="00624E1C" w:rsidP="00624E1C">
      <w:pPr>
        <w:spacing w:before="60" w:after="60"/>
        <w:ind w:firstLine="720"/>
        <w:rPr>
          <w:b/>
          <w:bCs/>
          <w:iCs/>
          <w:sz w:val="28"/>
          <w:szCs w:val="28"/>
          <w:lang w:val="it-IT"/>
        </w:rPr>
      </w:pPr>
      <w:r w:rsidRPr="00624E1C">
        <w:rPr>
          <w:b/>
          <w:bCs/>
          <w:iCs/>
          <w:sz w:val="28"/>
          <w:szCs w:val="28"/>
          <w:lang w:val="it-IT"/>
        </w:rPr>
        <w:t>* Thực hiện kiểm toán:</w:t>
      </w:r>
    </w:p>
    <w:p w14:paraId="770EEB10" w14:textId="648DE6E0" w:rsidR="00624E1C" w:rsidRPr="00624E1C" w:rsidRDefault="00624E1C" w:rsidP="00624E1C">
      <w:pPr>
        <w:spacing w:before="60" w:after="60"/>
        <w:ind w:firstLine="720"/>
        <w:rPr>
          <w:bCs/>
          <w:iCs/>
          <w:sz w:val="28"/>
          <w:szCs w:val="28"/>
          <w:lang w:val="it-IT"/>
        </w:rPr>
      </w:pPr>
      <w:r w:rsidRPr="00624E1C">
        <w:rPr>
          <w:bCs/>
          <w:iCs/>
          <w:sz w:val="28"/>
          <w:szCs w:val="28"/>
          <w:lang w:val="it-IT"/>
        </w:rPr>
        <w:t xml:space="preserve">Trên cơ sở hồ sơ quyết toán dự án hoàn thành do Công ty Điện lực </w:t>
      </w:r>
      <w:r w:rsidR="002B2BD8">
        <w:rPr>
          <w:bCs/>
          <w:iCs/>
          <w:sz w:val="28"/>
          <w:szCs w:val="28"/>
          <w:lang w:val="it-IT"/>
        </w:rPr>
        <w:t>Lâm Đồng</w:t>
      </w:r>
      <w:r w:rsidRPr="00624E1C">
        <w:rPr>
          <w:bCs/>
          <w:iCs/>
          <w:sz w:val="28"/>
          <w:szCs w:val="28"/>
          <w:lang w:val="it-IT"/>
        </w:rPr>
        <w:t xml:space="preserve"> cung cấp, kiểm toán tiến hành kiểm toán Báo cáo quyết toán dự án hoàn thành các công trình theo đúng hướng dẫn tại </w:t>
      </w:r>
      <w:r w:rsidR="00047D0B" w:rsidRPr="00047D0B">
        <w:rPr>
          <w:bCs/>
          <w:iCs/>
          <w:sz w:val="28"/>
          <w:szCs w:val="28"/>
        </w:rPr>
        <w:t>Nghị định số 254/2025/NĐ-CP ngày 26/09/2025</w:t>
      </w:r>
      <w:r w:rsidR="00047D0B">
        <w:rPr>
          <w:bCs/>
          <w:iCs/>
          <w:sz w:val="28"/>
          <w:szCs w:val="28"/>
        </w:rPr>
        <w:t xml:space="preserve"> </w:t>
      </w:r>
      <w:r w:rsidRPr="00624E1C">
        <w:rPr>
          <w:iCs/>
          <w:sz w:val="28"/>
          <w:szCs w:val="28"/>
          <w:lang w:val="vi-VN"/>
        </w:rPr>
        <w:t xml:space="preserve">của Chính phủ về Quy định về quản lý, thanh toán, quyết toán dự án sử dụng vốn đầu tư công; Thông tư số </w:t>
      </w:r>
      <w:r w:rsidR="00047D0B">
        <w:rPr>
          <w:iCs/>
          <w:sz w:val="28"/>
          <w:szCs w:val="28"/>
        </w:rPr>
        <w:t>63</w:t>
      </w:r>
      <w:r w:rsidRPr="00624E1C">
        <w:rPr>
          <w:iCs/>
          <w:sz w:val="28"/>
          <w:szCs w:val="28"/>
          <w:lang w:val="vi-VN"/>
        </w:rPr>
        <w:t>/202</w:t>
      </w:r>
      <w:r w:rsidR="00047D0B">
        <w:rPr>
          <w:iCs/>
          <w:sz w:val="28"/>
          <w:szCs w:val="28"/>
        </w:rPr>
        <w:t>5</w:t>
      </w:r>
      <w:r w:rsidRPr="00624E1C">
        <w:rPr>
          <w:iCs/>
          <w:sz w:val="28"/>
          <w:szCs w:val="28"/>
          <w:lang w:val="vi-VN"/>
        </w:rPr>
        <w:t xml:space="preserve">/TT-BTC ngày </w:t>
      </w:r>
      <w:r w:rsidR="00047D0B">
        <w:rPr>
          <w:iCs/>
          <w:sz w:val="28"/>
          <w:szCs w:val="28"/>
        </w:rPr>
        <w:t>30</w:t>
      </w:r>
      <w:r w:rsidRPr="00624E1C">
        <w:rPr>
          <w:iCs/>
          <w:sz w:val="28"/>
          <w:szCs w:val="28"/>
          <w:lang w:val="vi-VN"/>
        </w:rPr>
        <w:t>/</w:t>
      </w:r>
      <w:r w:rsidR="00047D0B">
        <w:rPr>
          <w:iCs/>
          <w:sz w:val="28"/>
          <w:szCs w:val="28"/>
        </w:rPr>
        <w:t>06</w:t>
      </w:r>
      <w:r w:rsidRPr="00624E1C">
        <w:rPr>
          <w:iCs/>
          <w:sz w:val="28"/>
          <w:szCs w:val="28"/>
          <w:lang w:val="vi-VN"/>
        </w:rPr>
        <w:t>/202</w:t>
      </w:r>
      <w:r w:rsidR="00047D0B">
        <w:rPr>
          <w:iCs/>
          <w:sz w:val="28"/>
          <w:szCs w:val="28"/>
        </w:rPr>
        <w:t>5</w:t>
      </w:r>
      <w:r w:rsidRPr="00624E1C">
        <w:rPr>
          <w:iCs/>
          <w:sz w:val="28"/>
          <w:szCs w:val="28"/>
          <w:lang w:val="vi-VN"/>
        </w:rPr>
        <w:t xml:space="preserve"> của Bộ Tài chính về Quy định về hệ thống mẫu biểu sử dụng trong công tác quyết toán</w:t>
      </w:r>
      <w:r w:rsidRPr="00624E1C">
        <w:rPr>
          <w:iCs/>
          <w:sz w:val="28"/>
          <w:szCs w:val="28"/>
          <w:lang w:val="it-IT"/>
        </w:rPr>
        <w:t>;</w:t>
      </w:r>
      <w:r w:rsidRPr="00624E1C">
        <w:rPr>
          <w:iCs/>
          <w:sz w:val="28"/>
          <w:szCs w:val="28"/>
          <w:lang w:val="vi-VN"/>
        </w:rPr>
        <w:t xml:space="preserve"> Chuẩn mực</w:t>
      </w:r>
      <w:r w:rsidR="002B2BD8">
        <w:rPr>
          <w:iCs/>
          <w:sz w:val="28"/>
          <w:szCs w:val="28"/>
        </w:rPr>
        <w:t xml:space="preserve"> kiểm toán Việt Nam số</w:t>
      </w:r>
      <w:r w:rsidRPr="00624E1C">
        <w:rPr>
          <w:iCs/>
          <w:sz w:val="28"/>
          <w:szCs w:val="28"/>
          <w:lang w:val="vi-VN"/>
        </w:rPr>
        <w:t xml:space="preserve"> 1000 </w:t>
      </w:r>
      <w:r w:rsidRPr="00624E1C">
        <w:rPr>
          <w:iCs/>
          <w:sz w:val="28"/>
          <w:szCs w:val="28"/>
          <w:lang w:val="it-IT"/>
        </w:rPr>
        <w:t xml:space="preserve">và của EVN, EVN SPC </w:t>
      </w:r>
      <w:r w:rsidRPr="00624E1C">
        <w:rPr>
          <w:iCs/>
          <w:sz w:val="28"/>
          <w:szCs w:val="28"/>
          <w:lang w:val="vi-VN"/>
        </w:rPr>
        <w:t>bao gồm các nội dung sa</w:t>
      </w:r>
      <w:r w:rsidRPr="00624E1C">
        <w:rPr>
          <w:bCs/>
          <w:iCs/>
          <w:sz w:val="28"/>
          <w:szCs w:val="28"/>
          <w:lang w:val="it-IT"/>
        </w:rPr>
        <w:t>u:</w:t>
      </w:r>
    </w:p>
    <w:p w14:paraId="125CCC49" w14:textId="77777777" w:rsidR="00624E1C" w:rsidRPr="00624E1C" w:rsidRDefault="00624E1C" w:rsidP="005A67D1">
      <w:pPr>
        <w:numPr>
          <w:ilvl w:val="0"/>
          <w:numId w:val="17"/>
        </w:numPr>
        <w:tabs>
          <w:tab w:val="left" w:pos="1134"/>
        </w:tabs>
        <w:spacing w:before="60" w:after="60"/>
        <w:ind w:left="0" w:firstLine="851"/>
        <w:rPr>
          <w:iCs/>
          <w:sz w:val="28"/>
          <w:szCs w:val="28"/>
          <w:lang w:val="vi-VN"/>
        </w:rPr>
      </w:pPr>
      <w:r w:rsidRPr="00624E1C">
        <w:rPr>
          <w:iCs/>
          <w:sz w:val="28"/>
          <w:szCs w:val="28"/>
          <w:lang w:val="vi-VN"/>
        </w:rPr>
        <w:t>Kiểm tra hồ sơ pháp lý của dự án;</w:t>
      </w:r>
    </w:p>
    <w:p w14:paraId="0D15CF95" w14:textId="77777777" w:rsidR="00624E1C" w:rsidRPr="00624E1C" w:rsidRDefault="00624E1C" w:rsidP="005A67D1">
      <w:pPr>
        <w:numPr>
          <w:ilvl w:val="0"/>
          <w:numId w:val="17"/>
        </w:numPr>
        <w:tabs>
          <w:tab w:val="left" w:pos="1134"/>
        </w:tabs>
        <w:spacing w:before="60" w:after="60"/>
        <w:ind w:left="0" w:firstLine="851"/>
        <w:rPr>
          <w:iCs/>
          <w:sz w:val="28"/>
          <w:szCs w:val="28"/>
          <w:lang w:val="vi-VN"/>
        </w:rPr>
      </w:pPr>
      <w:r w:rsidRPr="00624E1C">
        <w:rPr>
          <w:iCs/>
          <w:sz w:val="28"/>
          <w:szCs w:val="28"/>
          <w:lang w:val="vi-VN"/>
        </w:rPr>
        <w:t>Kiểm tra vốn đầu tư của dự án;</w:t>
      </w:r>
    </w:p>
    <w:p w14:paraId="18C95069" w14:textId="77777777" w:rsidR="00624E1C" w:rsidRPr="00624E1C" w:rsidRDefault="00624E1C" w:rsidP="005A67D1">
      <w:pPr>
        <w:numPr>
          <w:ilvl w:val="0"/>
          <w:numId w:val="17"/>
        </w:numPr>
        <w:tabs>
          <w:tab w:val="left" w:pos="1134"/>
        </w:tabs>
        <w:spacing w:before="60" w:after="60"/>
        <w:ind w:left="0" w:firstLine="851"/>
        <w:rPr>
          <w:iCs/>
          <w:sz w:val="28"/>
          <w:szCs w:val="28"/>
          <w:lang w:val="vi-VN"/>
        </w:rPr>
      </w:pPr>
      <w:r w:rsidRPr="00624E1C">
        <w:rPr>
          <w:iCs/>
          <w:sz w:val="28"/>
          <w:szCs w:val="28"/>
          <w:lang w:val="vi-VN"/>
        </w:rPr>
        <w:t>Kiểm tra chi phí đầu tư của dự án;</w:t>
      </w:r>
    </w:p>
    <w:p w14:paraId="7E1E9858" w14:textId="77777777" w:rsidR="00624E1C" w:rsidRPr="00624E1C" w:rsidRDefault="00624E1C" w:rsidP="005A67D1">
      <w:pPr>
        <w:numPr>
          <w:ilvl w:val="0"/>
          <w:numId w:val="17"/>
        </w:numPr>
        <w:tabs>
          <w:tab w:val="left" w:pos="1134"/>
        </w:tabs>
        <w:spacing w:before="60" w:after="60"/>
        <w:ind w:left="0" w:firstLine="851"/>
        <w:rPr>
          <w:iCs/>
          <w:sz w:val="28"/>
          <w:szCs w:val="28"/>
          <w:lang w:val="vi-VN"/>
        </w:rPr>
      </w:pPr>
      <w:r w:rsidRPr="00624E1C">
        <w:rPr>
          <w:iCs/>
          <w:sz w:val="28"/>
          <w:szCs w:val="28"/>
          <w:lang w:val="vi-VN"/>
        </w:rPr>
        <w:t>Kiểm tra chi phí đầu tư không tính vào giá trị tài sản;</w:t>
      </w:r>
    </w:p>
    <w:p w14:paraId="76C75DC1" w14:textId="77777777" w:rsidR="00624E1C" w:rsidRPr="00624E1C" w:rsidRDefault="00624E1C" w:rsidP="005A67D1">
      <w:pPr>
        <w:numPr>
          <w:ilvl w:val="0"/>
          <w:numId w:val="17"/>
        </w:numPr>
        <w:tabs>
          <w:tab w:val="left" w:pos="1134"/>
        </w:tabs>
        <w:spacing w:before="60" w:after="60"/>
        <w:ind w:left="0" w:firstLine="851"/>
        <w:rPr>
          <w:iCs/>
          <w:sz w:val="28"/>
          <w:szCs w:val="28"/>
          <w:lang w:val="vi-VN"/>
        </w:rPr>
      </w:pPr>
      <w:r w:rsidRPr="00624E1C">
        <w:rPr>
          <w:iCs/>
          <w:sz w:val="28"/>
          <w:szCs w:val="28"/>
          <w:lang w:val="vi-VN"/>
        </w:rPr>
        <w:t>Kiểm tra tài sản hình thành sau đầu tư;</w:t>
      </w:r>
    </w:p>
    <w:p w14:paraId="5964A3A2" w14:textId="77777777" w:rsidR="00624E1C" w:rsidRPr="00624E1C" w:rsidRDefault="00624E1C" w:rsidP="005A67D1">
      <w:pPr>
        <w:numPr>
          <w:ilvl w:val="0"/>
          <w:numId w:val="17"/>
        </w:numPr>
        <w:tabs>
          <w:tab w:val="left" w:pos="1134"/>
        </w:tabs>
        <w:spacing w:before="60" w:after="60"/>
        <w:ind w:left="0" w:firstLine="851"/>
        <w:rPr>
          <w:iCs/>
          <w:sz w:val="28"/>
          <w:szCs w:val="28"/>
          <w:lang w:val="vi-VN"/>
        </w:rPr>
      </w:pPr>
      <w:r w:rsidRPr="00624E1C">
        <w:rPr>
          <w:iCs/>
          <w:sz w:val="28"/>
          <w:szCs w:val="28"/>
          <w:lang w:val="vi-VN"/>
        </w:rPr>
        <w:t>Kiểm tra tình hình công nợ, vật tư, thiết bị tồn đọng;</w:t>
      </w:r>
    </w:p>
    <w:p w14:paraId="04E654B3" w14:textId="77777777" w:rsidR="00624E1C" w:rsidRPr="00624E1C" w:rsidRDefault="00624E1C" w:rsidP="005A67D1">
      <w:pPr>
        <w:numPr>
          <w:ilvl w:val="0"/>
          <w:numId w:val="17"/>
        </w:numPr>
        <w:tabs>
          <w:tab w:val="left" w:pos="1134"/>
        </w:tabs>
        <w:spacing w:before="60" w:after="60"/>
        <w:ind w:left="0" w:firstLine="851"/>
        <w:rPr>
          <w:iCs/>
          <w:sz w:val="28"/>
          <w:szCs w:val="28"/>
          <w:lang w:val="vi-VN"/>
        </w:rPr>
      </w:pPr>
      <w:r w:rsidRPr="00624E1C">
        <w:rPr>
          <w:iCs/>
          <w:sz w:val="28"/>
          <w:szCs w:val="28"/>
          <w:lang w:val="vi-VN"/>
        </w:rPr>
        <w:t>Kiểm tra việc chấp hành của chủ đầu tư và các đơn vị có liên quan đối với ý kiến kết luận, kết quả điều tra của cơ quan pháp luật và cơ quan khác (nếu có).</w:t>
      </w:r>
    </w:p>
    <w:p w14:paraId="134BF826" w14:textId="77777777" w:rsidR="00624E1C" w:rsidRPr="00624E1C" w:rsidRDefault="00624E1C" w:rsidP="00624E1C">
      <w:pPr>
        <w:spacing w:before="60" w:after="60"/>
        <w:ind w:firstLine="720"/>
        <w:rPr>
          <w:iCs/>
          <w:sz w:val="28"/>
          <w:szCs w:val="28"/>
        </w:rPr>
      </w:pPr>
      <w:r w:rsidRPr="00624E1C">
        <w:rPr>
          <w:iCs/>
          <w:sz w:val="28"/>
          <w:szCs w:val="28"/>
          <w:lang w:val="vi-VN"/>
        </w:rPr>
        <w:t>Để thực hiện các nội dung trên, nhà thầu kiểm toán phải tiến hành kiểm tra chứng từ, sổ sách kế toán liên quan đến dự án; Kiểm tra khối lượng quyết toán các gói thầu, quyết toán các chi phí khác, rà soát , đối chiếu với thiết kế, dự toán được duyệt, dự toán phát sinh, biên bản nghiệm thu, bản vẽ hoàn công; Kiểm tra việc áp dụng định mức XDCB của Nhà nước, đơn giá XDCB địa phương, đơn giá dự toán được duyệt và các bước thử nghiệm khác mà nhà thầu kiểm toán thấy cần thiết trong từng trường hợp.</w:t>
      </w:r>
    </w:p>
    <w:p w14:paraId="647B8838" w14:textId="77777777" w:rsidR="00624E1C" w:rsidRPr="00624E1C" w:rsidRDefault="00624E1C" w:rsidP="00624E1C">
      <w:pPr>
        <w:spacing w:before="60" w:after="60"/>
        <w:ind w:firstLine="720"/>
        <w:rPr>
          <w:b/>
          <w:bCs/>
          <w:iCs/>
          <w:sz w:val="28"/>
          <w:szCs w:val="28"/>
          <w:lang w:val="it-IT"/>
        </w:rPr>
      </w:pPr>
      <w:r w:rsidRPr="00624E1C">
        <w:rPr>
          <w:b/>
          <w:bCs/>
          <w:iCs/>
          <w:sz w:val="28"/>
          <w:szCs w:val="28"/>
          <w:lang w:val="it-IT"/>
        </w:rPr>
        <w:t>* Kết thúc kiểm toán:</w:t>
      </w:r>
    </w:p>
    <w:p w14:paraId="7225B1F2" w14:textId="77777777" w:rsidR="00624E1C" w:rsidRPr="00624E1C" w:rsidRDefault="00624E1C" w:rsidP="00624E1C">
      <w:pPr>
        <w:spacing w:before="60" w:after="60"/>
        <w:ind w:firstLine="720"/>
        <w:rPr>
          <w:bCs/>
          <w:iCs/>
          <w:sz w:val="28"/>
          <w:szCs w:val="28"/>
          <w:lang w:val="it-IT"/>
        </w:rPr>
      </w:pPr>
      <w:r w:rsidRPr="00624E1C">
        <w:rPr>
          <w:bCs/>
          <w:iCs/>
          <w:sz w:val="28"/>
          <w:szCs w:val="28"/>
          <w:lang w:val="it-IT"/>
        </w:rPr>
        <w:t>Trong giai đoạn kết thúc kiểm toán, nhà thầu phải thực hiện các thủ tục sau:</w:t>
      </w:r>
    </w:p>
    <w:p w14:paraId="2B287672" w14:textId="77777777" w:rsidR="00624E1C" w:rsidRPr="003E4B59" w:rsidRDefault="00624E1C" w:rsidP="003E4B59">
      <w:pPr>
        <w:numPr>
          <w:ilvl w:val="0"/>
          <w:numId w:val="23"/>
        </w:numPr>
        <w:tabs>
          <w:tab w:val="left" w:pos="993"/>
        </w:tabs>
        <w:ind w:left="0" w:firstLine="720"/>
        <w:rPr>
          <w:bCs/>
          <w:sz w:val="28"/>
          <w:szCs w:val="28"/>
        </w:rPr>
      </w:pPr>
      <w:r w:rsidRPr="003E4B59">
        <w:rPr>
          <w:bCs/>
          <w:sz w:val="28"/>
          <w:szCs w:val="28"/>
        </w:rPr>
        <w:t>Phân tích, soát xét tổng thể kết quả cuộc kiểm toán.</w:t>
      </w:r>
    </w:p>
    <w:p w14:paraId="4A54ABAF" w14:textId="77777777" w:rsidR="00624E1C" w:rsidRPr="003E4B59" w:rsidRDefault="00624E1C" w:rsidP="003E4B59">
      <w:pPr>
        <w:numPr>
          <w:ilvl w:val="0"/>
          <w:numId w:val="23"/>
        </w:numPr>
        <w:tabs>
          <w:tab w:val="left" w:pos="993"/>
        </w:tabs>
        <w:ind w:left="0" w:firstLine="720"/>
        <w:rPr>
          <w:bCs/>
          <w:sz w:val="28"/>
          <w:szCs w:val="28"/>
        </w:rPr>
      </w:pPr>
      <w:r w:rsidRPr="003E4B59">
        <w:rPr>
          <w:bCs/>
          <w:sz w:val="28"/>
          <w:szCs w:val="28"/>
        </w:rPr>
        <w:t>Lập báo cáo kiểm toán (gồm báo cáo dự thảo từng đợt kiểm toán, báo cáo chính thức).</w:t>
      </w:r>
    </w:p>
    <w:p w14:paraId="2D4B4239" w14:textId="77777777" w:rsidR="00624E1C" w:rsidRPr="003E4B59" w:rsidRDefault="00624E1C" w:rsidP="003E4B59">
      <w:pPr>
        <w:numPr>
          <w:ilvl w:val="0"/>
          <w:numId w:val="23"/>
        </w:numPr>
        <w:tabs>
          <w:tab w:val="left" w:pos="993"/>
        </w:tabs>
        <w:ind w:left="0" w:firstLine="720"/>
        <w:rPr>
          <w:bCs/>
          <w:sz w:val="28"/>
          <w:szCs w:val="28"/>
        </w:rPr>
      </w:pPr>
      <w:r w:rsidRPr="003E4B59">
        <w:rPr>
          <w:bCs/>
          <w:sz w:val="28"/>
          <w:szCs w:val="28"/>
        </w:rPr>
        <w:t>Xử lý các công việc phát sinh sau khi phát hành báo cáo kiểm toán.</w:t>
      </w:r>
    </w:p>
    <w:p w14:paraId="3B3862E4" w14:textId="77777777" w:rsidR="00624E1C" w:rsidRPr="003E4B59" w:rsidRDefault="00624E1C" w:rsidP="003E4B59">
      <w:pPr>
        <w:numPr>
          <w:ilvl w:val="0"/>
          <w:numId w:val="23"/>
        </w:numPr>
        <w:tabs>
          <w:tab w:val="left" w:pos="993"/>
        </w:tabs>
        <w:ind w:left="0" w:firstLine="720"/>
        <w:rPr>
          <w:bCs/>
          <w:sz w:val="28"/>
          <w:szCs w:val="28"/>
        </w:rPr>
      </w:pPr>
      <w:r w:rsidRPr="003E4B59">
        <w:rPr>
          <w:bCs/>
          <w:sz w:val="28"/>
          <w:szCs w:val="28"/>
        </w:rPr>
        <w:t>a) Phân tích, soát xét tổng thể kết quả cuộc kiểm toán:</w:t>
      </w:r>
    </w:p>
    <w:p w14:paraId="7D36AB07" w14:textId="77777777" w:rsidR="00624E1C" w:rsidRPr="003E4B59" w:rsidRDefault="00624E1C" w:rsidP="003E4B59">
      <w:pPr>
        <w:numPr>
          <w:ilvl w:val="0"/>
          <w:numId w:val="23"/>
        </w:numPr>
        <w:tabs>
          <w:tab w:val="left" w:pos="993"/>
        </w:tabs>
        <w:ind w:left="0" w:firstLine="720"/>
        <w:rPr>
          <w:bCs/>
          <w:sz w:val="28"/>
          <w:szCs w:val="28"/>
        </w:rPr>
      </w:pPr>
      <w:r w:rsidRPr="003E4B59">
        <w:rPr>
          <w:bCs/>
          <w:sz w:val="28"/>
          <w:szCs w:val="28"/>
        </w:rPr>
        <w:t>Quy trình phân tích được thực hiện từ khi lập Kế hoạch kiểm toán, quá trình thực hiện kiểm toán nhằm đưa ra kết luận về tính trung thực và hợp lý của Báo cáo quyết toán vốn đầu tư hoàn thành; chỉ ra được những điểm cần phải kiểm tra bổ sung; phát hiện những chênh lệch trọng yếu hoặc mối liên hệ mâu thuẫn thì kiểm toán viên phải thực hiện kiểm tra bổ sung để hoàn chỉnh báo cáo kiểm toán.</w:t>
      </w:r>
    </w:p>
    <w:p w14:paraId="354C2275" w14:textId="77777777" w:rsidR="00624E1C" w:rsidRPr="003E4B59" w:rsidRDefault="00624E1C" w:rsidP="003E4B59">
      <w:pPr>
        <w:numPr>
          <w:ilvl w:val="0"/>
          <w:numId w:val="23"/>
        </w:numPr>
        <w:tabs>
          <w:tab w:val="left" w:pos="993"/>
        </w:tabs>
        <w:ind w:left="0" w:firstLine="720"/>
        <w:rPr>
          <w:bCs/>
          <w:sz w:val="28"/>
          <w:szCs w:val="28"/>
        </w:rPr>
      </w:pPr>
      <w:r w:rsidRPr="003E4B59">
        <w:rPr>
          <w:bCs/>
          <w:sz w:val="28"/>
          <w:szCs w:val="28"/>
        </w:rPr>
        <w:t xml:space="preserve">Thực hiện quy trình phân tích, soát xét tổng thể kết quả cuộc kiểm toán nhằm giúp kiểm toán viên xác định, đưa ra ý kiến đánh giá về mức độ phù hợp của Báo cáo quyết toán vốn đầu tư dự án hoàn thành so với chuẩn mực kế toán, chế độ kế toán hiện hành, mức độ trung thực, hợp lý của số liệu quyết toán vốn đầu tư cũng như việc tuân </w:t>
      </w:r>
      <w:r w:rsidRPr="003E4B59">
        <w:rPr>
          <w:bCs/>
          <w:sz w:val="28"/>
          <w:szCs w:val="28"/>
        </w:rPr>
        <w:lastRenderedPageBreak/>
        <w:t>thủ trình tự, thủ tục đầu tư theo quy định của pháp luật hiện hành trong quá trình đầu tư xây dựng dự án.</w:t>
      </w:r>
    </w:p>
    <w:p w14:paraId="44D2A02C" w14:textId="77777777" w:rsidR="00624E1C" w:rsidRPr="003E4B59" w:rsidRDefault="00624E1C" w:rsidP="003E4B59">
      <w:pPr>
        <w:numPr>
          <w:ilvl w:val="0"/>
          <w:numId w:val="23"/>
        </w:numPr>
        <w:tabs>
          <w:tab w:val="left" w:pos="993"/>
        </w:tabs>
        <w:ind w:left="0" w:firstLine="720"/>
        <w:rPr>
          <w:bCs/>
          <w:sz w:val="28"/>
          <w:szCs w:val="28"/>
        </w:rPr>
      </w:pPr>
      <w:r w:rsidRPr="003E4B59">
        <w:rPr>
          <w:bCs/>
          <w:sz w:val="28"/>
          <w:szCs w:val="28"/>
        </w:rPr>
        <w:t>b) Lập báo cáo kiểm toán:</w:t>
      </w:r>
    </w:p>
    <w:p w14:paraId="5F577E44" w14:textId="77777777" w:rsidR="00624E1C" w:rsidRPr="00624E1C" w:rsidRDefault="00624E1C" w:rsidP="003E4B59">
      <w:pPr>
        <w:numPr>
          <w:ilvl w:val="0"/>
          <w:numId w:val="23"/>
        </w:numPr>
        <w:tabs>
          <w:tab w:val="left" w:pos="993"/>
        </w:tabs>
        <w:ind w:left="0" w:firstLine="720"/>
        <w:rPr>
          <w:bCs/>
          <w:iCs/>
          <w:sz w:val="28"/>
          <w:szCs w:val="28"/>
          <w:lang w:val="it-IT"/>
        </w:rPr>
      </w:pPr>
      <w:r w:rsidRPr="003E4B59">
        <w:rPr>
          <w:bCs/>
          <w:sz w:val="28"/>
          <w:szCs w:val="28"/>
        </w:rPr>
        <w:t>Báo cá</w:t>
      </w:r>
      <w:r w:rsidRPr="00624E1C">
        <w:rPr>
          <w:bCs/>
          <w:iCs/>
          <w:sz w:val="28"/>
          <w:szCs w:val="28"/>
          <w:lang w:val="it-IT"/>
        </w:rPr>
        <w:t xml:space="preserve">o kiểm toán phải được lập và trình bày theo những nội dung quy định tại </w:t>
      </w:r>
      <w:r w:rsidRPr="00624E1C">
        <w:rPr>
          <w:bCs/>
          <w:iCs/>
          <w:sz w:val="28"/>
          <w:szCs w:val="28"/>
          <w:lang w:val="es-ES"/>
        </w:rPr>
        <w:t xml:space="preserve">Chuẩn mực kiểm toán số 1000 </w:t>
      </w:r>
      <w:r w:rsidRPr="00624E1C">
        <w:rPr>
          <w:bCs/>
          <w:iCs/>
          <w:sz w:val="28"/>
          <w:szCs w:val="28"/>
          <w:lang w:val="it-IT"/>
        </w:rPr>
        <w:t>và tuân thủ các quy định của pháp luật có liên quan.</w:t>
      </w:r>
    </w:p>
    <w:p w14:paraId="3A93DF14" w14:textId="77777777" w:rsidR="00624E1C" w:rsidRPr="00624E1C" w:rsidRDefault="00624E1C" w:rsidP="003E4B59">
      <w:pPr>
        <w:numPr>
          <w:ilvl w:val="0"/>
          <w:numId w:val="23"/>
        </w:numPr>
        <w:tabs>
          <w:tab w:val="left" w:pos="993"/>
        </w:tabs>
        <w:ind w:left="0" w:firstLine="720"/>
        <w:rPr>
          <w:bCs/>
          <w:iCs/>
          <w:sz w:val="28"/>
          <w:szCs w:val="28"/>
          <w:lang w:val="it-IT"/>
        </w:rPr>
      </w:pPr>
      <w:r w:rsidRPr="00624E1C">
        <w:rPr>
          <w:bCs/>
          <w:iCs/>
          <w:sz w:val="28"/>
          <w:szCs w:val="28"/>
          <w:lang w:val="it-IT"/>
        </w:rPr>
        <w:t xml:space="preserve">Thư quản lý (nếu có) là báo cáo của kiểm toán viên nêu lên các vấn đề đã phát hiện </w:t>
      </w:r>
      <w:r w:rsidRPr="003E4B59">
        <w:rPr>
          <w:bCs/>
          <w:sz w:val="28"/>
          <w:szCs w:val="28"/>
        </w:rPr>
        <w:t>trong</w:t>
      </w:r>
      <w:r w:rsidRPr="00624E1C">
        <w:rPr>
          <w:bCs/>
          <w:iCs/>
          <w:sz w:val="28"/>
          <w:szCs w:val="28"/>
          <w:lang w:val="it-IT"/>
        </w:rPr>
        <w:t xml:space="preserve"> quá trình kiểm toán, giúp Bên mời thầu , chủ đầu tư hoàn thiện hơn nữa về công tác quản lý dự án nói chung và quản lý tài chính nói riêng. Mỗi vấn đề trong thư quản lý được trình bày theo các khía cạnh thực tế, ảnh hưởng, đề xuất của kiểm toán viên và ý kiến phản hồi của Bên mời thầu .</w:t>
      </w:r>
    </w:p>
    <w:p w14:paraId="55E1DD14" w14:textId="77777777" w:rsidR="00624E1C" w:rsidRPr="00624E1C" w:rsidRDefault="00624E1C" w:rsidP="003E4B59">
      <w:pPr>
        <w:numPr>
          <w:ilvl w:val="0"/>
          <w:numId w:val="23"/>
        </w:numPr>
        <w:tabs>
          <w:tab w:val="left" w:pos="993"/>
        </w:tabs>
        <w:ind w:left="0" w:firstLine="720"/>
        <w:rPr>
          <w:bCs/>
          <w:iCs/>
          <w:sz w:val="28"/>
          <w:szCs w:val="28"/>
          <w:lang w:val="it-IT"/>
        </w:rPr>
      </w:pPr>
      <w:r w:rsidRPr="00624E1C">
        <w:rPr>
          <w:bCs/>
          <w:iCs/>
          <w:sz w:val="28"/>
          <w:szCs w:val="28"/>
          <w:lang w:val="it-IT"/>
        </w:rPr>
        <w:t>Báo cáo kiểm toán chính thức phải được Bên mời thầu chấp thuận bằng văn bản, để phát hành kiểm toán chính thức nhà thầu phải thực hiện theo trình tự sau:</w:t>
      </w:r>
    </w:p>
    <w:p w14:paraId="54EB27CC" w14:textId="77777777" w:rsidR="00624E1C" w:rsidRPr="00624E1C" w:rsidRDefault="00624E1C" w:rsidP="003E4B59">
      <w:pPr>
        <w:numPr>
          <w:ilvl w:val="0"/>
          <w:numId w:val="18"/>
        </w:numPr>
        <w:tabs>
          <w:tab w:val="left" w:pos="993"/>
        </w:tabs>
        <w:spacing w:before="60" w:after="60"/>
        <w:ind w:left="0" w:firstLine="709"/>
        <w:rPr>
          <w:bCs/>
          <w:iCs/>
          <w:sz w:val="28"/>
          <w:szCs w:val="28"/>
          <w:lang w:val="it-IT"/>
        </w:rPr>
      </w:pPr>
      <w:r w:rsidRPr="00624E1C">
        <w:rPr>
          <w:bCs/>
          <w:iCs/>
          <w:sz w:val="28"/>
          <w:szCs w:val="28"/>
          <w:lang w:val="it-IT"/>
        </w:rPr>
        <w:t>Dự thảo Báo cáo kiểm toán và Thư quản lý (nếu có);</w:t>
      </w:r>
    </w:p>
    <w:p w14:paraId="5C62ADA6" w14:textId="77777777" w:rsidR="00624E1C" w:rsidRPr="00624E1C" w:rsidRDefault="00624E1C" w:rsidP="003E4B59">
      <w:pPr>
        <w:numPr>
          <w:ilvl w:val="0"/>
          <w:numId w:val="18"/>
        </w:numPr>
        <w:tabs>
          <w:tab w:val="left" w:pos="993"/>
        </w:tabs>
        <w:spacing w:before="60" w:after="60"/>
        <w:ind w:left="0" w:firstLine="709"/>
        <w:rPr>
          <w:bCs/>
          <w:iCs/>
          <w:sz w:val="28"/>
          <w:szCs w:val="28"/>
          <w:lang w:val="it-IT"/>
        </w:rPr>
      </w:pPr>
      <w:r w:rsidRPr="00624E1C">
        <w:rPr>
          <w:bCs/>
          <w:iCs/>
          <w:sz w:val="28"/>
          <w:szCs w:val="28"/>
          <w:lang w:val="it-IT"/>
        </w:rPr>
        <w:t>Hai bên trao đổi thống nhất Báo cáo kiểm toán và Thư quản lý (nếu có) về số liệu kiểm toán;</w:t>
      </w:r>
    </w:p>
    <w:p w14:paraId="50ACB2C3" w14:textId="77777777" w:rsidR="00624E1C" w:rsidRPr="00624E1C" w:rsidRDefault="00624E1C" w:rsidP="003E4B59">
      <w:pPr>
        <w:numPr>
          <w:ilvl w:val="0"/>
          <w:numId w:val="18"/>
        </w:numPr>
        <w:tabs>
          <w:tab w:val="left" w:pos="993"/>
        </w:tabs>
        <w:spacing w:before="60" w:after="60"/>
        <w:ind w:left="0" w:firstLine="709"/>
        <w:rPr>
          <w:bCs/>
          <w:iCs/>
          <w:sz w:val="28"/>
          <w:szCs w:val="28"/>
          <w:lang w:val="it-IT"/>
        </w:rPr>
      </w:pPr>
      <w:r w:rsidRPr="00624E1C">
        <w:rPr>
          <w:bCs/>
          <w:iCs/>
          <w:sz w:val="28"/>
          <w:szCs w:val="28"/>
          <w:lang w:val="it-IT"/>
        </w:rPr>
        <w:t>Nhà thầu hoàn thiện Báo cáo kiểm toán;</w:t>
      </w:r>
    </w:p>
    <w:p w14:paraId="0C52CD8B" w14:textId="77777777" w:rsidR="00624E1C" w:rsidRPr="00624E1C" w:rsidRDefault="00624E1C" w:rsidP="003E4B59">
      <w:pPr>
        <w:numPr>
          <w:ilvl w:val="0"/>
          <w:numId w:val="18"/>
        </w:numPr>
        <w:tabs>
          <w:tab w:val="left" w:pos="993"/>
        </w:tabs>
        <w:spacing w:before="60" w:after="60"/>
        <w:ind w:left="0" w:firstLine="709"/>
        <w:rPr>
          <w:bCs/>
          <w:iCs/>
          <w:sz w:val="28"/>
          <w:szCs w:val="28"/>
          <w:lang w:val="it-IT"/>
        </w:rPr>
      </w:pPr>
      <w:r w:rsidRPr="00624E1C">
        <w:rPr>
          <w:bCs/>
          <w:iCs/>
          <w:sz w:val="28"/>
          <w:szCs w:val="28"/>
          <w:lang w:val="it-IT"/>
        </w:rPr>
        <w:t>Công bố, phát hành chính thức.</w:t>
      </w:r>
    </w:p>
    <w:p w14:paraId="5FA3F3C8" w14:textId="77777777" w:rsidR="00624E1C" w:rsidRPr="00624E1C" w:rsidRDefault="00624E1C" w:rsidP="003E4B59">
      <w:pPr>
        <w:numPr>
          <w:ilvl w:val="0"/>
          <w:numId w:val="18"/>
        </w:numPr>
        <w:tabs>
          <w:tab w:val="left" w:pos="993"/>
        </w:tabs>
        <w:spacing w:before="60" w:after="60"/>
        <w:ind w:left="0" w:firstLine="709"/>
        <w:rPr>
          <w:bCs/>
          <w:iCs/>
          <w:sz w:val="28"/>
          <w:szCs w:val="28"/>
          <w:lang w:val="it-IT"/>
        </w:rPr>
      </w:pPr>
      <w:r w:rsidRPr="00624E1C">
        <w:rPr>
          <w:bCs/>
          <w:iCs/>
          <w:sz w:val="28"/>
          <w:szCs w:val="28"/>
          <w:lang w:val="it-IT"/>
        </w:rPr>
        <w:t>Báo cáo kiểm toán phải có chữ ký của kiểm toán viên hành nghề thực hiện kiểm toán và người đại diện theo pháp luật của doanh nghiệp kiểm toán hoặc người được ủy quyền theo quy định của pháp luật.</w:t>
      </w:r>
    </w:p>
    <w:p w14:paraId="2FCC38E4" w14:textId="77777777" w:rsidR="00624E1C" w:rsidRPr="00624E1C" w:rsidRDefault="00624E1C" w:rsidP="00624E1C">
      <w:pPr>
        <w:spacing w:before="60" w:after="60"/>
        <w:ind w:firstLine="720"/>
        <w:rPr>
          <w:bCs/>
          <w:iCs/>
          <w:sz w:val="28"/>
          <w:szCs w:val="28"/>
          <w:lang w:val="it-IT"/>
        </w:rPr>
      </w:pPr>
      <w:r w:rsidRPr="00624E1C">
        <w:rPr>
          <w:bCs/>
          <w:iCs/>
          <w:sz w:val="28"/>
          <w:szCs w:val="28"/>
          <w:lang w:val="it-IT"/>
        </w:rPr>
        <w:t>c) Xử lý các công việc phát sinh sau khi phát hành báo cáo kiểm toán.</w:t>
      </w:r>
    </w:p>
    <w:p w14:paraId="48AF589F" w14:textId="77777777" w:rsidR="00624E1C" w:rsidRPr="00624E1C" w:rsidRDefault="00624E1C" w:rsidP="00624E1C">
      <w:pPr>
        <w:spacing w:before="60" w:after="60"/>
        <w:ind w:firstLine="720"/>
        <w:rPr>
          <w:iCs/>
          <w:sz w:val="28"/>
          <w:szCs w:val="28"/>
          <w:lang w:val="it-IT"/>
        </w:rPr>
      </w:pPr>
      <w:r w:rsidRPr="00624E1C">
        <w:rPr>
          <w:bCs/>
          <w:iCs/>
          <w:sz w:val="28"/>
          <w:szCs w:val="28"/>
          <w:lang w:val="it-IT"/>
        </w:rPr>
        <w:t xml:space="preserve">Sau ngày công bố Báo cáo kiểm toán kèm theo Báo cáo quyết toán dự án hoàn thành, nếu kiểm toán viên và nhà thầu nhận thấy có sai sót trong kết quả kiểm toán hoặc có sự kiện phát sinh làm ảnh hưởng trọng yếu đến kết luận kiểm toán đã công bố thì kiểm toán viên và nhà thầu phải có các biện pháp xử lý theo quy định của </w:t>
      </w:r>
      <w:r w:rsidRPr="00624E1C">
        <w:rPr>
          <w:bCs/>
          <w:iCs/>
          <w:sz w:val="28"/>
          <w:szCs w:val="28"/>
          <w:lang w:val="es-ES"/>
        </w:rPr>
        <w:t xml:space="preserve">Chuẩn mực kiểm toán số 1000 </w:t>
      </w:r>
      <w:r w:rsidRPr="00624E1C">
        <w:rPr>
          <w:bCs/>
          <w:iCs/>
          <w:sz w:val="28"/>
          <w:szCs w:val="28"/>
          <w:lang w:val="it-IT"/>
        </w:rPr>
        <w:t>và phải được sự chấp thuận của Chủ đầu tư.</w:t>
      </w:r>
    </w:p>
    <w:p w14:paraId="09E7A4C8" w14:textId="77777777" w:rsidR="00624E1C" w:rsidRPr="00624E1C" w:rsidRDefault="00624E1C" w:rsidP="00624E1C">
      <w:pPr>
        <w:spacing w:before="60" w:after="60"/>
        <w:ind w:firstLine="720"/>
        <w:rPr>
          <w:iCs/>
          <w:sz w:val="28"/>
          <w:szCs w:val="28"/>
          <w:lang w:val="it-IT"/>
        </w:rPr>
      </w:pPr>
      <w:r w:rsidRPr="00624E1C">
        <w:rPr>
          <w:bCs/>
          <w:iCs/>
          <w:sz w:val="28"/>
          <w:szCs w:val="28"/>
          <w:lang w:val="it-IT"/>
        </w:rPr>
        <w:t>3. Dự kiến thời gian chuyên gia bắt đầu thực hiện DVTV: Kể từ ngày hợp đồng có hiệu lực.</w:t>
      </w:r>
    </w:p>
    <w:p w14:paraId="4ACFAAF4" w14:textId="77777777" w:rsidR="003C4BF9" w:rsidRPr="003C4BF9" w:rsidRDefault="003C4BF9" w:rsidP="00624E1C">
      <w:pPr>
        <w:spacing w:before="60" w:after="60"/>
        <w:ind w:firstLine="720"/>
        <w:rPr>
          <w:b/>
          <w:bCs/>
          <w:sz w:val="28"/>
          <w:szCs w:val="28"/>
          <w:lang w:val="it-IT"/>
        </w:rPr>
      </w:pPr>
      <w:r w:rsidRPr="003C4BF9">
        <w:rPr>
          <w:b/>
          <w:sz w:val="28"/>
          <w:szCs w:val="28"/>
          <w:lang w:val="it-IT"/>
        </w:rPr>
        <w:t>III. Báo cáo và thời gian thực hiện:</w:t>
      </w:r>
    </w:p>
    <w:p w14:paraId="388B43A7" w14:textId="77777777" w:rsidR="00624E1C" w:rsidRPr="00624E1C" w:rsidRDefault="00624E1C" w:rsidP="00624E1C">
      <w:pPr>
        <w:spacing w:before="60" w:after="60"/>
        <w:ind w:firstLine="720"/>
        <w:rPr>
          <w:iCs/>
          <w:sz w:val="28"/>
          <w:szCs w:val="28"/>
          <w:lang w:val="vi-VN"/>
        </w:rPr>
      </w:pPr>
      <w:r w:rsidRPr="00624E1C">
        <w:rPr>
          <w:iCs/>
          <w:sz w:val="28"/>
          <w:szCs w:val="28"/>
          <w:lang w:val="vi-VN"/>
        </w:rPr>
        <w:t>Theo tiến độ cụ thể chào thầu được phê duyệt. Tùy theo tình hình hoàn thành hồ sơ quyết toán của dự án, Chủ đầu tư sẽ yêu cầu nhà thầu thực hiện kiểm toán theo tiến độ thực tế của dự án.</w:t>
      </w:r>
    </w:p>
    <w:p w14:paraId="51AF3EED" w14:textId="77777777" w:rsidR="00624E1C" w:rsidRPr="00624E1C" w:rsidRDefault="00624E1C" w:rsidP="00624E1C">
      <w:pPr>
        <w:spacing w:before="60" w:after="60"/>
        <w:ind w:firstLine="720"/>
        <w:rPr>
          <w:iCs/>
          <w:sz w:val="28"/>
          <w:szCs w:val="28"/>
          <w:lang w:val="vi-VN"/>
        </w:rPr>
      </w:pPr>
      <w:r w:rsidRPr="00624E1C">
        <w:rPr>
          <w:iCs/>
          <w:sz w:val="28"/>
          <w:szCs w:val="28"/>
          <w:lang w:val="vi-VN"/>
        </w:rPr>
        <w:t>- Nhà thầu phải thực hiện kiểm toán hồ sơ quyết toán từng giai đoạn và kiểm toán hồ sơ quyết toán dự án hoàn thành. Thời gian thực hiện qu</w:t>
      </w:r>
      <w:r w:rsidRPr="00624E1C">
        <w:rPr>
          <w:iCs/>
          <w:sz w:val="28"/>
          <w:szCs w:val="28"/>
        </w:rPr>
        <w:t>y</w:t>
      </w:r>
      <w:r w:rsidRPr="00624E1C">
        <w:rPr>
          <w:iCs/>
          <w:sz w:val="28"/>
          <w:szCs w:val="28"/>
          <w:lang w:val="vi-VN"/>
        </w:rPr>
        <w:t xml:space="preserve"> định như sau:</w:t>
      </w:r>
    </w:p>
    <w:p w14:paraId="4B0DDB18" w14:textId="77777777" w:rsidR="00624E1C" w:rsidRPr="00624E1C" w:rsidRDefault="00624E1C" w:rsidP="00624E1C">
      <w:pPr>
        <w:spacing w:before="60" w:after="60"/>
        <w:ind w:firstLine="720"/>
        <w:rPr>
          <w:iCs/>
          <w:sz w:val="28"/>
          <w:szCs w:val="28"/>
          <w:lang w:val="vi-VN"/>
        </w:rPr>
      </w:pPr>
      <w:r w:rsidRPr="00624E1C">
        <w:rPr>
          <w:iCs/>
          <w:sz w:val="28"/>
          <w:szCs w:val="28"/>
          <w:lang w:val="vi-VN"/>
        </w:rPr>
        <w:t>+ Quá trình thực hiện kiểm toán tương ứng với thời gian triển khai thực hiện dự án.</w:t>
      </w:r>
    </w:p>
    <w:p w14:paraId="6D9B0F1E" w14:textId="77777777" w:rsidR="00624E1C" w:rsidRPr="00624E1C" w:rsidRDefault="00624E1C" w:rsidP="00624E1C">
      <w:pPr>
        <w:spacing w:before="60" w:after="60"/>
        <w:ind w:firstLine="720"/>
        <w:rPr>
          <w:iCs/>
          <w:sz w:val="28"/>
          <w:szCs w:val="28"/>
          <w:lang w:val="vi-VN"/>
        </w:rPr>
      </w:pPr>
      <w:r w:rsidRPr="00624E1C">
        <w:rPr>
          <w:iCs/>
          <w:sz w:val="28"/>
          <w:szCs w:val="28"/>
          <w:lang w:val="vi-VN"/>
        </w:rPr>
        <w:t xml:space="preserve">+ Thời gian thực hiện kiểm toán hồ sơ quyết toán dự án hoàn thành tối đa là </w:t>
      </w:r>
      <w:r w:rsidRPr="00624E1C">
        <w:rPr>
          <w:iCs/>
          <w:sz w:val="28"/>
          <w:szCs w:val="28"/>
        </w:rPr>
        <w:t>2</w:t>
      </w:r>
      <w:r w:rsidRPr="00624E1C">
        <w:rPr>
          <w:iCs/>
          <w:sz w:val="28"/>
          <w:szCs w:val="28"/>
          <w:lang w:val="vi-VN"/>
        </w:rPr>
        <w:t>0 ngày kể từ ngày nhà thầu nhận đủ hồ sơ.</w:t>
      </w:r>
    </w:p>
    <w:p w14:paraId="709FE536" w14:textId="77777777" w:rsidR="00624E1C" w:rsidRPr="00624E1C" w:rsidRDefault="00624E1C" w:rsidP="00624E1C">
      <w:pPr>
        <w:spacing w:before="60" w:after="60"/>
        <w:ind w:firstLine="720"/>
        <w:rPr>
          <w:iCs/>
          <w:sz w:val="28"/>
          <w:szCs w:val="28"/>
        </w:rPr>
      </w:pPr>
      <w:r w:rsidRPr="00624E1C">
        <w:rPr>
          <w:iCs/>
          <w:sz w:val="28"/>
          <w:szCs w:val="28"/>
          <w:lang w:val="vi-VN"/>
        </w:rPr>
        <w:t>- Các Báo cáo phải nộp và tiến độ nộp Báo cáo: Nhà thầu chào các mốc tiến độ Báo cáo và tiến độ nộp Báo cáo, các mốc tiến độ này sẽ đưa vào Phụ lục C: Trách nhiệm Báo cáo của Nhà thầu kèm theo hợp đồng tư vấn.</w:t>
      </w:r>
    </w:p>
    <w:p w14:paraId="1BDE3879" w14:textId="41293770" w:rsidR="003C4BF9" w:rsidRPr="003C4BF9" w:rsidRDefault="00624E1C" w:rsidP="00624E1C">
      <w:pPr>
        <w:spacing w:before="60" w:after="60"/>
        <w:ind w:firstLine="720"/>
        <w:rPr>
          <w:iCs/>
          <w:sz w:val="28"/>
          <w:szCs w:val="28"/>
          <w:lang w:val="it-IT"/>
        </w:rPr>
      </w:pPr>
      <w:r w:rsidRPr="00624E1C">
        <w:rPr>
          <w:iCs/>
          <w:sz w:val="28"/>
          <w:szCs w:val="28"/>
          <w:lang w:val="vi-VN"/>
        </w:rPr>
        <w:lastRenderedPageBreak/>
        <w:t>- Sau khi kết thúc kiểm toán, Báo cáo kiểm toán quyết toán dự án hoàn thành được lập thành 09 bộ/công trình, Nhà thầu giữ 01 bộ, Nhà thầu cung cấp cho Chủ đầu tư 08 bộ báo cáo kiểm toán độc lập kèm theo báo cáo quyết toán dự án hoàn thành đã được kiểm toán bằng tiếng Việt; 03 bộ Thư quản lý bằng tiếng Việt (nếu có), đề cập đến các thiếu sót cần khắc phục và các đề xuất của kiểm toán viên nhằm hoàn thiện hệ thống kế toán và các kiểm soát nội bộ của Chủ đầu tư; Và Báo cáo kiểm toán sẽ được lập bằng văn bản, gồm các nội dung theo quy định của Luật kiểm toán độc lập, Chuẩn mực kiểm toán Việt Nam số 1000 - Kiểm toán báo cáo quyết toán dự án hoàn thành, các chuẩn mực kiểm toán Việt Nam và quy định pháp lý khác có liên quan</w:t>
      </w:r>
      <w:r w:rsidR="003C4BF9" w:rsidRPr="003C4BF9">
        <w:rPr>
          <w:iCs/>
          <w:sz w:val="28"/>
          <w:szCs w:val="28"/>
          <w:lang w:val="it-IT"/>
        </w:rPr>
        <w:t>.</w:t>
      </w:r>
    </w:p>
    <w:p w14:paraId="372927AA" w14:textId="77777777" w:rsidR="003C4BF9" w:rsidRPr="003C4BF9" w:rsidRDefault="003C4BF9" w:rsidP="00624E1C">
      <w:pPr>
        <w:spacing w:before="60" w:after="60"/>
        <w:ind w:firstLine="720"/>
        <w:rPr>
          <w:b/>
          <w:sz w:val="28"/>
          <w:szCs w:val="28"/>
          <w:lang w:val="it-IT"/>
        </w:rPr>
      </w:pPr>
      <w:r w:rsidRPr="003C4BF9">
        <w:rPr>
          <w:b/>
          <w:sz w:val="28"/>
          <w:szCs w:val="28"/>
          <w:lang w:val="it-IT"/>
        </w:rPr>
        <w:t>IV. Kinh nghiệm và nhân sự của nhà thầu:</w:t>
      </w:r>
    </w:p>
    <w:p w14:paraId="14ECE12C" w14:textId="77777777" w:rsidR="00624E1C" w:rsidRPr="00624E1C" w:rsidRDefault="00624E1C" w:rsidP="00624E1C">
      <w:pPr>
        <w:spacing w:before="60" w:after="60"/>
        <w:ind w:firstLine="720"/>
        <w:rPr>
          <w:bCs/>
          <w:iCs/>
          <w:sz w:val="28"/>
          <w:szCs w:val="28"/>
        </w:rPr>
      </w:pPr>
      <w:r w:rsidRPr="00624E1C">
        <w:rPr>
          <w:bCs/>
          <w:iCs/>
          <w:sz w:val="28"/>
          <w:szCs w:val="28"/>
          <w:lang w:val="vi-VN"/>
        </w:rPr>
        <w:t>Kinh nghiệm và nhân sự của nhà thầu tham chiếu theo quy định tại Mục 2 Chương III trong E-HSMT này.</w:t>
      </w:r>
    </w:p>
    <w:p w14:paraId="5E8710ED" w14:textId="209BC36E" w:rsidR="00624E1C" w:rsidRPr="00624E1C" w:rsidRDefault="00624E1C" w:rsidP="00624E1C">
      <w:pPr>
        <w:spacing w:before="60" w:after="60"/>
        <w:ind w:firstLine="720"/>
        <w:rPr>
          <w:b/>
          <w:bCs/>
          <w:iCs/>
          <w:sz w:val="28"/>
          <w:szCs w:val="28"/>
          <w:lang w:val="it-IT"/>
        </w:rPr>
      </w:pPr>
      <w:r w:rsidRPr="00624E1C">
        <w:rPr>
          <w:b/>
          <w:bCs/>
          <w:iCs/>
          <w:sz w:val="28"/>
          <w:szCs w:val="28"/>
          <w:lang w:val="it-IT"/>
        </w:rPr>
        <w:t xml:space="preserve">V. Trách nhiệm của </w:t>
      </w:r>
      <w:r w:rsidR="006F485B">
        <w:rPr>
          <w:b/>
          <w:bCs/>
          <w:iCs/>
          <w:sz w:val="28"/>
          <w:szCs w:val="28"/>
          <w:lang w:val="it-IT"/>
        </w:rPr>
        <w:t>Chủ đầu tư</w:t>
      </w:r>
      <w:r w:rsidRPr="00624E1C">
        <w:rPr>
          <w:b/>
          <w:bCs/>
          <w:iCs/>
          <w:sz w:val="28"/>
          <w:szCs w:val="28"/>
          <w:lang w:val="it-IT"/>
        </w:rPr>
        <w:t>:</w:t>
      </w:r>
    </w:p>
    <w:p w14:paraId="7EA139EC" w14:textId="77777777" w:rsidR="00624E1C" w:rsidRPr="00624E1C" w:rsidRDefault="00624E1C" w:rsidP="00624E1C">
      <w:pPr>
        <w:spacing w:before="60" w:after="60"/>
        <w:ind w:firstLine="720"/>
        <w:rPr>
          <w:bCs/>
          <w:iCs/>
          <w:sz w:val="28"/>
          <w:szCs w:val="28"/>
          <w:lang w:val="vi-VN"/>
        </w:rPr>
      </w:pPr>
      <w:r w:rsidRPr="00624E1C">
        <w:rPr>
          <w:bCs/>
          <w:iCs/>
          <w:sz w:val="28"/>
          <w:szCs w:val="28"/>
          <w:lang w:val="vi-VN"/>
        </w:rPr>
        <w:t>- Tạo điều kiện, giúp đỡ Nhà thầu trong quá trình kiểm toán dự án.</w:t>
      </w:r>
    </w:p>
    <w:p w14:paraId="0A380D2C" w14:textId="77777777" w:rsidR="00624E1C" w:rsidRPr="00624E1C" w:rsidRDefault="00624E1C" w:rsidP="00624E1C">
      <w:pPr>
        <w:spacing w:before="60" w:after="60"/>
        <w:ind w:firstLine="720"/>
        <w:rPr>
          <w:bCs/>
          <w:iCs/>
          <w:sz w:val="28"/>
          <w:szCs w:val="28"/>
          <w:lang w:val="vi-VN"/>
        </w:rPr>
      </w:pPr>
      <w:r w:rsidRPr="00624E1C">
        <w:rPr>
          <w:bCs/>
          <w:iCs/>
          <w:sz w:val="28"/>
          <w:szCs w:val="28"/>
          <w:lang w:val="vi-VN"/>
        </w:rPr>
        <w:t>- Cung cấp các tài liệu liên quan của dự án hiện có.</w:t>
      </w:r>
    </w:p>
    <w:p w14:paraId="235DFCF8" w14:textId="77777777" w:rsidR="00624E1C" w:rsidRPr="00624E1C" w:rsidRDefault="00624E1C" w:rsidP="00624E1C">
      <w:pPr>
        <w:spacing w:before="60" w:after="60"/>
        <w:ind w:firstLine="720"/>
        <w:rPr>
          <w:bCs/>
          <w:iCs/>
          <w:sz w:val="28"/>
          <w:szCs w:val="28"/>
          <w:lang w:val="vi-VN"/>
        </w:rPr>
      </w:pPr>
      <w:r w:rsidRPr="00624E1C">
        <w:rPr>
          <w:bCs/>
          <w:iCs/>
          <w:sz w:val="28"/>
          <w:szCs w:val="28"/>
          <w:lang w:val="vi-VN"/>
        </w:rPr>
        <w:t>- Giám sát, kiểm tra Nhà thầu thực hiện dịch vụ.</w:t>
      </w:r>
    </w:p>
    <w:p w14:paraId="67BE8178" w14:textId="77777777" w:rsidR="00624E1C" w:rsidRPr="00624E1C" w:rsidRDefault="00624E1C" w:rsidP="00624E1C">
      <w:pPr>
        <w:spacing w:before="60" w:after="60"/>
        <w:ind w:firstLine="720"/>
        <w:rPr>
          <w:bCs/>
          <w:iCs/>
          <w:sz w:val="28"/>
          <w:szCs w:val="28"/>
          <w:lang w:val="vi-VN"/>
        </w:rPr>
      </w:pPr>
      <w:r w:rsidRPr="00624E1C">
        <w:rPr>
          <w:bCs/>
          <w:iCs/>
          <w:sz w:val="28"/>
          <w:szCs w:val="28"/>
          <w:lang w:val="vi-VN"/>
        </w:rPr>
        <w:t>- Bảo đảm cung cấp kịp thời cho Nhà thầu toàn bộ hồ sơ, tài liệu cần thiết có liên quan đến cuộc kiểm toán báo cáo quyết toán dự án hoàn thành theo quy định hiện hành;</w:t>
      </w:r>
    </w:p>
    <w:p w14:paraId="1279CE76" w14:textId="77777777" w:rsidR="00624E1C" w:rsidRPr="00624E1C" w:rsidRDefault="00624E1C" w:rsidP="00624E1C">
      <w:pPr>
        <w:spacing w:before="60" w:after="60"/>
        <w:ind w:firstLine="720"/>
        <w:rPr>
          <w:bCs/>
          <w:iCs/>
          <w:sz w:val="28"/>
          <w:szCs w:val="28"/>
          <w:lang w:val="vi-VN"/>
        </w:rPr>
      </w:pPr>
      <w:r w:rsidRPr="00624E1C">
        <w:rPr>
          <w:bCs/>
          <w:iCs/>
          <w:sz w:val="28"/>
          <w:szCs w:val="28"/>
          <w:lang w:val="vi-VN"/>
        </w:rPr>
        <w:t>- Cử cán bộ chuyên môn cùng tham gia với Nhà thầu để thuyết minh, xác định chính xác các nội dung công việc khi có đề nghị của Nhà thầu.</w:t>
      </w:r>
    </w:p>
    <w:p w14:paraId="64A12D70" w14:textId="0301B471" w:rsidR="00624E1C" w:rsidRDefault="00624E1C" w:rsidP="00624E1C">
      <w:pPr>
        <w:spacing w:before="60" w:after="60"/>
        <w:rPr>
          <w:b/>
          <w:sz w:val="28"/>
          <w:szCs w:val="28"/>
          <w:lang w:val="it-IT"/>
        </w:rPr>
      </w:pPr>
    </w:p>
    <w:sectPr w:rsidR="00624E1C" w:rsidSect="0012576D">
      <w:footerReference w:type="default" r:id="rId8"/>
      <w:footnotePr>
        <w:numRestart w:val="eachPage"/>
      </w:footnotePr>
      <w:pgSz w:w="11907" w:h="16839" w:code="9"/>
      <w:pgMar w:top="1134" w:right="992" w:bottom="1134" w:left="1276"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46FC5" w14:textId="77777777" w:rsidR="005B4D46" w:rsidRDefault="005B4D46" w:rsidP="00E05AF1">
      <w:r>
        <w:separator/>
      </w:r>
    </w:p>
  </w:endnote>
  <w:endnote w:type="continuationSeparator" w:id="0">
    <w:p w14:paraId="09871FF1" w14:textId="77777777" w:rsidR="005B4D46" w:rsidRDefault="005B4D4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731F" w14:textId="7B6C3FAD" w:rsidR="00E5582E" w:rsidRPr="00CB2CB8" w:rsidRDefault="00E5582E" w:rsidP="00CB2CB8">
    <w:pPr>
      <w:pStyle w:val="Footer"/>
      <w:jc w:val="center"/>
      <w:rPr>
        <w:sz w:val="26"/>
        <w:szCs w:val="26"/>
      </w:rPr>
    </w:pPr>
  </w:p>
  <w:p w14:paraId="65A56FCB" w14:textId="52C3CAE2"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FC34" w14:textId="77777777" w:rsidR="005B4D46" w:rsidRDefault="005B4D46" w:rsidP="00E05AF1">
      <w:r>
        <w:separator/>
      </w:r>
    </w:p>
  </w:footnote>
  <w:footnote w:type="continuationSeparator" w:id="0">
    <w:p w14:paraId="5CC1022C" w14:textId="77777777" w:rsidR="005B4D46" w:rsidRDefault="005B4D4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2739"/>
    <w:multiLevelType w:val="hybridMultilevel"/>
    <w:tmpl w:val="C680AA64"/>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0F600717"/>
    <w:multiLevelType w:val="hybridMultilevel"/>
    <w:tmpl w:val="3F96F22E"/>
    <w:lvl w:ilvl="0" w:tplc="E9A62BBE">
      <w:start w:val="1"/>
      <w:numFmt w:val="bullet"/>
      <w:lvlText w:val="-"/>
      <w:lvlJc w:val="left"/>
      <w:pPr>
        <w:ind w:left="1287" w:hanging="360"/>
      </w:pPr>
      <w:rPr>
        <w:rFonts w:ascii="Times New Roman" w:hAnsi="Times New Roman" w:cs="Times New Roman" w:hint="default"/>
        <w:color w:val="auto"/>
        <w:sz w:val="24"/>
        <w:szCs w:val="24"/>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F78A1"/>
    <w:multiLevelType w:val="hybridMultilevel"/>
    <w:tmpl w:val="0694B31E"/>
    <w:lvl w:ilvl="0" w:tplc="95E4E31E">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E4611"/>
    <w:multiLevelType w:val="hybridMultilevel"/>
    <w:tmpl w:val="66B6E928"/>
    <w:lvl w:ilvl="0" w:tplc="6FB04BF4">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9A750B"/>
    <w:multiLevelType w:val="hybridMultilevel"/>
    <w:tmpl w:val="142E6C88"/>
    <w:lvl w:ilvl="0" w:tplc="403CC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5010FA"/>
    <w:multiLevelType w:val="hybridMultilevel"/>
    <w:tmpl w:val="290AA848"/>
    <w:lvl w:ilvl="0" w:tplc="C864458A">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A414573"/>
    <w:multiLevelType w:val="hybridMultilevel"/>
    <w:tmpl w:val="F002043E"/>
    <w:lvl w:ilvl="0" w:tplc="334A034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6E3392"/>
    <w:multiLevelType w:val="hybridMultilevel"/>
    <w:tmpl w:val="6F28B426"/>
    <w:lvl w:ilvl="0" w:tplc="D294F630">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6B3"/>
    <w:multiLevelType w:val="hybridMultilevel"/>
    <w:tmpl w:val="0FACBD16"/>
    <w:lvl w:ilvl="0" w:tplc="FFFFFFFF">
      <w:numFmt w:val="bullet"/>
      <w:lvlText w:val="-"/>
      <w:lvlJc w:val="left"/>
      <w:pPr>
        <w:ind w:left="1506" w:hanging="360"/>
      </w:pPr>
      <w:rPr>
        <w:rFonts w:ascii=".VnTime" w:eastAsia="Times New Roman" w:hAnsi=".VnTime" w:cs="Times New Roman" w:hint="default"/>
      </w:rPr>
    </w:lvl>
    <w:lvl w:ilvl="1" w:tplc="042A0003" w:tentative="1">
      <w:start w:val="1"/>
      <w:numFmt w:val="bullet"/>
      <w:lvlText w:val="o"/>
      <w:lvlJc w:val="left"/>
      <w:pPr>
        <w:ind w:left="2226" w:hanging="360"/>
      </w:pPr>
      <w:rPr>
        <w:rFonts w:ascii="Courier New" w:hAnsi="Courier New" w:cs="Courier New" w:hint="default"/>
      </w:rPr>
    </w:lvl>
    <w:lvl w:ilvl="2" w:tplc="042A0005" w:tentative="1">
      <w:start w:val="1"/>
      <w:numFmt w:val="bullet"/>
      <w:lvlText w:val=""/>
      <w:lvlJc w:val="left"/>
      <w:pPr>
        <w:ind w:left="2946" w:hanging="360"/>
      </w:pPr>
      <w:rPr>
        <w:rFonts w:ascii="Wingdings" w:hAnsi="Wingdings" w:hint="default"/>
      </w:rPr>
    </w:lvl>
    <w:lvl w:ilvl="3" w:tplc="042A0001" w:tentative="1">
      <w:start w:val="1"/>
      <w:numFmt w:val="bullet"/>
      <w:lvlText w:val=""/>
      <w:lvlJc w:val="left"/>
      <w:pPr>
        <w:ind w:left="3666" w:hanging="360"/>
      </w:pPr>
      <w:rPr>
        <w:rFonts w:ascii="Symbol" w:hAnsi="Symbol" w:hint="default"/>
      </w:rPr>
    </w:lvl>
    <w:lvl w:ilvl="4" w:tplc="042A0003" w:tentative="1">
      <w:start w:val="1"/>
      <w:numFmt w:val="bullet"/>
      <w:lvlText w:val="o"/>
      <w:lvlJc w:val="left"/>
      <w:pPr>
        <w:ind w:left="4386" w:hanging="360"/>
      </w:pPr>
      <w:rPr>
        <w:rFonts w:ascii="Courier New" w:hAnsi="Courier New" w:cs="Courier New" w:hint="default"/>
      </w:rPr>
    </w:lvl>
    <w:lvl w:ilvl="5" w:tplc="042A0005" w:tentative="1">
      <w:start w:val="1"/>
      <w:numFmt w:val="bullet"/>
      <w:lvlText w:val=""/>
      <w:lvlJc w:val="left"/>
      <w:pPr>
        <w:ind w:left="5106" w:hanging="360"/>
      </w:pPr>
      <w:rPr>
        <w:rFonts w:ascii="Wingdings" w:hAnsi="Wingdings" w:hint="default"/>
      </w:rPr>
    </w:lvl>
    <w:lvl w:ilvl="6" w:tplc="042A0001" w:tentative="1">
      <w:start w:val="1"/>
      <w:numFmt w:val="bullet"/>
      <w:lvlText w:val=""/>
      <w:lvlJc w:val="left"/>
      <w:pPr>
        <w:ind w:left="5826" w:hanging="360"/>
      </w:pPr>
      <w:rPr>
        <w:rFonts w:ascii="Symbol" w:hAnsi="Symbol" w:hint="default"/>
      </w:rPr>
    </w:lvl>
    <w:lvl w:ilvl="7" w:tplc="042A0003" w:tentative="1">
      <w:start w:val="1"/>
      <w:numFmt w:val="bullet"/>
      <w:lvlText w:val="o"/>
      <w:lvlJc w:val="left"/>
      <w:pPr>
        <w:ind w:left="6546" w:hanging="360"/>
      </w:pPr>
      <w:rPr>
        <w:rFonts w:ascii="Courier New" w:hAnsi="Courier New" w:cs="Courier New" w:hint="default"/>
      </w:rPr>
    </w:lvl>
    <w:lvl w:ilvl="8" w:tplc="042A0005" w:tentative="1">
      <w:start w:val="1"/>
      <w:numFmt w:val="bullet"/>
      <w:lvlText w:val=""/>
      <w:lvlJc w:val="left"/>
      <w:pPr>
        <w:ind w:left="7266" w:hanging="360"/>
      </w:pPr>
      <w:rPr>
        <w:rFonts w:ascii="Wingdings" w:hAnsi="Wingdings" w:hint="default"/>
      </w:rPr>
    </w:lvl>
  </w:abstractNum>
  <w:abstractNum w:abstractNumId="1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63F3"/>
    <w:multiLevelType w:val="multilevel"/>
    <w:tmpl w:val="64C41156"/>
    <w:lvl w:ilvl="0">
      <w:start w:val="1"/>
      <w:numFmt w:val="decimal"/>
      <w:lvlText w:val="1.%1."/>
      <w:lvlJc w:val="left"/>
      <w:pPr>
        <w:ind w:left="1146"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3945018"/>
    <w:multiLevelType w:val="hybridMultilevel"/>
    <w:tmpl w:val="F1C6C702"/>
    <w:lvl w:ilvl="0" w:tplc="D294F630">
      <w:start w:val="2"/>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346E8"/>
    <w:multiLevelType w:val="hybridMultilevel"/>
    <w:tmpl w:val="DAD22E48"/>
    <w:lvl w:ilvl="0" w:tplc="8300F8FA">
      <w:start w:val="1"/>
      <w:numFmt w:val="bullet"/>
      <w:lvlText w:val="+"/>
      <w:lvlJc w:val="left"/>
      <w:pPr>
        <w:ind w:left="720" w:hanging="360"/>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FFE16B7"/>
    <w:multiLevelType w:val="hybridMultilevel"/>
    <w:tmpl w:val="2FE48C2A"/>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0"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13B16E1"/>
    <w:multiLevelType w:val="multilevel"/>
    <w:tmpl w:val="6108E19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36254F"/>
    <w:multiLevelType w:val="multilevel"/>
    <w:tmpl w:val="FC6A0768"/>
    <w:lvl w:ilvl="0">
      <w:start w:val="1"/>
      <w:numFmt w:val="bullet"/>
      <w:lvlText w:val="-"/>
      <w:lvlJc w:val="left"/>
      <w:pPr>
        <w:tabs>
          <w:tab w:val="num" w:pos="1080"/>
        </w:tabs>
        <w:ind w:left="1080" w:hanging="720"/>
      </w:pPr>
      <w:rPr>
        <w:rFonts w:ascii="Times New Roman" w:eastAsia="Times New Roman" w:hAnsi="Times New Roman" w:cs="Times New Roman" w:hint="default"/>
        <w:b w:val="0"/>
        <w:bCs/>
        <w:color w:val="000000"/>
      </w:rPr>
    </w:lvl>
    <w:lvl w:ilvl="1">
      <w:start w:val="1"/>
      <w:numFmt w:val="decimal"/>
      <w:isLgl/>
      <w:lvlText w:val="%1.%2."/>
      <w:lvlJc w:val="left"/>
      <w:pPr>
        <w:ind w:left="1080" w:hanging="720"/>
      </w:pPr>
      <w:rPr>
        <w:b/>
        <w:color w:val="auto"/>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24" w15:restartNumberingAfterBreak="0">
    <w:nsid w:val="655A71DB"/>
    <w:multiLevelType w:val="multilevel"/>
    <w:tmpl w:val="F006D3DA"/>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57B6075"/>
    <w:multiLevelType w:val="hybridMultilevel"/>
    <w:tmpl w:val="9ECC5FC8"/>
    <w:lvl w:ilvl="0" w:tplc="6BE493D0">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F11F9"/>
    <w:multiLevelType w:val="hybridMultilevel"/>
    <w:tmpl w:val="8354CE44"/>
    <w:lvl w:ilvl="0" w:tplc="9D460D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8" w15:restartNumberingAfterBreak="0">
    <w:nsid w:val="7A5A1F85"/>
    <w:multiLevelType w:val="hybridMultilevel"/>
    <w:tmpl w:val="42D2DAEC"/>
    <w:lvl w:ilvl="0" w:tplc="5EFA2B5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7C9C4706"/>
    <w:multiLevelType w:val="hybridMultilevel"/>
    <w:tmpl w:val="DF4864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4521511">
    <w:abstractNumId w:val="15"/>
  </w:num>
  <w:num w:numId="2" w16cid:durableId="786898524">
    <w:abstractNumId w:val="10"/>
  </w:num>
  <w:num w:numId="3" w16cid:durableId="1191065984">
    <w:abstractNumId w:val="17"/>
  </w:num>
  <w:num w:numId="4" w16cid:durableId="1158379346">
    <w:abstractNumId w:val="6"/>
  </w:num>
  <w:num w:numId="5" w16cid:durableId="1399787631">
    <w:abstractNumId w:val="27"/>
  </w:num>
  <w:num w:numId="6" w16cid:durableId="856238319">
    <w:abstractNumId w:val="2"/>
  </w:num>
  <w:num w:numId="7" w16cid:durableId="400911352">
    <w:abstractNumId w:val="22"/>
  </w:num>
  <w:num w:numId="8" w16cid:durableId="978731555">
    <w:abstractNumId w:val="13"/>
  </w:num>
  <w:num w:numId="9" w16cid:durableId="1088843221">
    <w:abstractNumId w:val="4"/>
  </w:num>
  <w:num w:numId="10" w16cid:durableId="191184985">
    <w:abstractNumId w:val="8"/>
  </w:num>
  <w:num w:numId="11" w16cid:durableId="1234008594">
    <w:abstractNumId w:val="14"/>
  </w:num>
  <w:num w:numId="12" w16cid:durableId="1691253265">
    <w:abstractNumId w:val="9"/>
  </w:num>
  <w:num w:numId="13" w16cid:durableId="828718517">
    <w:abstractNumId w:val="19"/>
  </w:num>
  <w:num w:numId="14" w16cid:durableId="240141988">
    <w:abstractNumId w:val="1"/>
  </w:num>
  <w:num w:numId="15" w16cid:durableId="671109476">
    <w:abstractNumId w:val="12"/>
  </w:num>
  <w:num w:numId="16" w16cid:durableId="1141002073">
    <w:abstractNumId w:val="25"/>
  </w:num>
  <w:num w:numId="17" w16cid:durableId="1386642593">
    <w:abstractNumId w:val="3"/>
  </w:num>
  <w:num w:numId="18" w16cid:durableId="58286276">
    <w:abstractNumId w:val="26"/>
  </w:num>
  <w:num w:numId="19" w16cid:durableId="413552198">
    <w:abstractNumId w:val="18"/>
  </w:num>
  <w:num w:numId="20" w16cid:durableId="1843163937">
    <w:abstractNumId w:val="24"/>
  </w:num>
  <w:num w:numId="21" w16cid:durableId="2003968443">
    <w:abstractNumId w:val="28"/>
  </w:num>
  <w:num w:numId="22" w16cid:durableId="548617025">
    <w:abstractNumId w:val="21"/>
  </w:num>
  <w:num w:numId="23" w16cid:durableId="1438910484">
    <w:abstractNumId w:val="11"/>
  </w:num>
  <w:num w:numId="24" w16cid:durableId="288052099">
    <w:abstractNumId w:val="7"/>
  </w:num>
  <w:num w:numId="25" w16cid:durableId="1666545358">
    <w:abstractNumId w:val="0"/>
  </w:num>
  <w:num w:numId="26" w16cid:durableId="392117091">
    <w:abstractNumId w:val="16"/>
  </w:num>
  <w:num w:numId="27" w16cid:durableId="17407900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3764590">
    <w:abstractNumId w:val="5"/>
  </w:num>
  <w:num w:numId="29" w16cid:durableId="82524599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3747423">
    <w:abstractNumId w:val="20"/>
  </w:num>
  <w:num w:numId="31" w16cid:durableId="194926648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302"/>
    <w:rsid w:val="00006163"/>
    <w:rsid w:val="000067E2"/>
    <w:rsid w:val="00006BCF"/>
    <w:rsid w:val="0001216C"/>
    <w:rsid w:val="00015E90"/>
    <w:rsid w:val="00016527"/>
    <w:rsid w:val="00017C46"/>
    <w:rsid w:val="00020E91"/>
    <w:rsid w:val="000217F7"/>
    <w:rsid w:val="000221FB"/>
    <w:rsid w:val="000224A5"/>
    <w:rsid w:val="00025160"/>
    <w:rsid w:val="000253BD"/>
    <w:rsid w:val="00030031"/>
    <w:rsid w:val="00031DF2"/>
    <w:rsid w:val="000325E5"/>
    <w:rsid w:val="00032977"/>
    <w:rsid w:val="00033970"/>
    <w:rsid w:val="00035C1D"/>
    <w:rsid w:val="00036071"/>
    <w:rsid w:val="00036ACC"/>
    <w:rsid w:val="0004033F"/>
    <w:rsid w:val="0004162F"/>
    <w:rsid w:val="00041B97"/>
    <w:rsid w:val="00044208"/>
    <w:rsid w:val="00044B8E"/>
    <w:rsid w:val="00044C27"/>
    <w:rsid w:val="0004504E"/>
    <w:rsid w:val="00046718"/>
    <w:rsid w:val="00047D0B"/>
    <w:rsid w:val="000504DE"/>
    <w:rsid w:val="0005085D"/>
    <w:rsid w:val="00050E5E"/>
    <w:rsid w:val="00051ADA"/>
    <w:rsid w:val="00051B7D"/>
    <w:rsid w:val="0005312E"/>
    <w:rsid w:val="0005663E"/>
    <w:rsid w:val="00056932"/>
    <w:rsid w:val="000573C8"/>
    <w:rsid w:val="000615E1"/>
    <w:rsid w:val="00061C9C"/>
    <w:rsid w:val="00062E15"/>
    <w:rsid w:val="00063263"/>
    <w:rsid w:val="000660C8"/>
    <w:rsid w:val="00067688"/>
    <w:rsid w:val="00067725"/>
    <w:rsid w:val="00067C15"/>
    <w:rsid w:val="00070DFA"/>
    <w:rsid w:val="000745A5"/>
    <w:rsid w:val="00075D5A"/>
    <w:rsid w:val="00077DD9"/>
    <w:rsid w:val="00082703"/>
    <w:rsid w:val="00082876"/>
    <w:rsid w:val="00084D51"/>
    <w:rsid w:val="0008541D"/>
    <w:rsid w:val="00090654"/>
    <w:rsid w:val="000908B5"/>
    <w:rsid w:val="000956C7"/>
    <w:rsid w:val="00096CEE"/>
    <w:rsid w:val="00097399"/>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28A5"/>
    <w:rsid w:val="000B4400"/>
    <w:rsid w:val="000B68D1"/>
    <w:rsid w:val="000C03B7"/>
    <w:rsid w:val="000C11B1"/>
    <w:rsid w:val="000C1B89"/>
    <w:rsid w:val="000C4699"/>
    <w:rsid w:val="000C5AC1"/>
    <w:rsid w:val="000C692E"/>
    <w:rsid w:val="000C6BBB"/>
    <w:rsid w:val="000C6EEA"/>
    <w:rsid w:val="000C703E"/>
    <w:rsid w:val="000D0FC3"/>
    <w:rsid w:val="000D1650"/>
    <w:rsid w:val="000D16C0"/>
    <w:rsid w:val="000D1820"/>
    <w:rsid w:val="000D1A5E"/>
    <w:rsid w:val="000D2C9A"/>
    <w:rsid w:val="000D41DB"/>
    <w:rsid w:val="000D5D4B"/>
    <w:rsid w:val="000D674F"/>
    <w:rsid w:val="000E0D8F"/>
    <w:rsid w:val="000E1C5C"/>
    <w:rsid w:val="000E32C5"/>
    <w:rsid w:val="000E6D64"/>
    <w:rsid w:val="000F09AB"/>
    <w:rsid w:val="000F3254"/>
    <w:rsid w:val="000F3911"/>
    <w:rsid w:val="000F3943"/>
    <w:rsid w:val="000F3C5B"/>
    <w:rsid w:val="000F512F"/>
    <w:rsid w:val="00103EB8"/>
    <w:rsid w:val="00104901"/>
    <w:rsid w:val="00105A1C"/>
    <w:rsid w:val="00110404"/>
    <w:rsid w:val="00110C87"/>
    <w:rsid w:val="00112BFB"/>
    <w:rsid w:val="00114E08"/>
    <w:rsid w:val="00115018"/>
    <w:rsid w:val="00115A40"/>
    <w:rsid w:val="00116346"/>
    <w:rsid w:val="00116A3F"/>
    <w:rsid w:val="00116F64"/>
    <w:rsid w:val="00120A64"/>
    <w:rsid w:val="0012200A"/>
    <w:rsid w:val="00122986"/>
    <w:rsid w:val="001235D8"/>
    <w:rsid w:val="001245F8"/>
    <w:rsid w:val="00124787"/>
    <w:rsid w:val="0012576D"/>
    <w:rsid w:val="00125DE4"/>
    <w:rsid w:val="0012709A"/>
    <w:rsid w:val="00131025"/>
    <w:rsid w:val="001310C1"/>
    <w:rsid w:val="0013146E"/>
    <w:rsid w:val="00134A6B"/>
    <w:rsid w:val="00135810"/>
    <w:rsid w:val="00135DEF"/>
    <w:rsid w:val="00140644"/>
    <w:rsid w:val="00142B32"/>
    <w:rsid w:val="00143921"/>
    <w:rsid w:val="00146166"/>
    <w:rsid w:val="001509F2"/>
    <w:rsid w:val="001530F8"/>
    <w:rsid w:val="0015388D"/>
    <w:rsid w:val="00154882"/>
    <w:rsid w:val="00155799"/>
    <w:rsid w:val="0015738F"/>
    <w:rsid w:val="0016114D"/>
    <w:rsid w:val="00161E8C"/>
    <w:rsid w:val="001620F7"/>
    <w:rsid w:val="0016222A"/>
    <w:rsid w:val="001623E6"/>
    <w:rsid w:val="00162C22"/>
    <w:rsid w:val="00170ACE"/>
    <w:rsid w:val="001727CE"/>
    <w:rsid w:val="00175436"/>
    <w:rsid w:val="00175B68"/>
    <w:rsid w:val="001767CC"/>
    <w:rsid w:val="00180D1F"/>
    <w:rsid w:val="00182B92"/>
    <w:rsid w:val="00184D12"/>
    <w:rsid w:val="0018787C"/>
    <w:rsid w:val="001903F0"/>
    <w:rsid w:val="00191698"/>
    <w:rsid w:val="00191772"/>
    <w:rsid w:val="00191B05"/>
    <w:rsid w:val="00192B8F"/>
    <w:rsid w:val="00197C27"/>
    <w:rsid w:val="001A3FE1"/>
    <w:rsid w:val="001A7095"/>
    <w:rsid w:val="001A714C"/>
    <w:rsid w:val="001A7629"/>
    <w:rsid w:val="001B215E"/>
    <w:rsid w:val="001B2A68"/>
    <w:rsid w:val="001B6347"/>
    <w:rsid w:val="001C2890"/>
    <w:rsid w:val="001C2D54"/>
    <w:rsid w:val="001C346D"/>
    <w:rsid w:val="001C4C44"/>
    <w:rsid w:val="001D1325"/>
    <w:rsid w:val="001D375A"/>
    <w:rsid w:val="001D723E"/>
    <w:rsid w:val="001D7742"/>
    <w:rsid w:val="001E0568"/>
    <w:rsid w:val="001E1890"/>
    <w:rsid w:val="001E2060"/>
    <w:rsid w:val="001E48D1"/>
    <w:rsid w:val="001E4DC8"/>
    <w:rsid w:val="001E68DF"/>
    <w:rsid w:val="001E7964"/>
    <w:rsid w:val="001E7C8A"/>
    <w:rsid w:val="001F0A37"/>
    <w:rsid w:val="001F266B"/>
    <w:rsid w:val="001F3763"/>
    <w:rsid w:val="001F57FE"/>
    <w:rsid w:val="001F6526"/>
    <w:rsid w:val="001F71F8"/>
    <w:rsid w:val="00200054"/>
    <w:rsid w:val="002002A8"/>
    <w:rsid w:val="00200E48"/>
    <w:rsid w:val="00201316"/>
    <w:rsid w:val="0020191B"/>
    <w:rsid w:val="002020E4"/>
    <w:rsid w:val="00205DB0"/>
    <w:rsid w:val="00206DBC"/>
    <w:rsid w:val="002072E3"/>
    <w:rsid w:val="002114D7"/>
    <w:rsid w:val="0021199F"/>
    <w:rsid w:val="00211FC7"/>
    <w:rsid w:val="00212C20"/>
    <w:rsid w:val="0021319F"/>
    <w:rsid w:val="0021435B"/>
    <w:rsid w:val="00222649"/>
    <w:rsid w:val="00223DB8"/>
    <w:rsid w:val="00224889"/>
    <w:rsid w:val="00225EA4"/>
    <w:rsid w:val="00226925"/>
    <w:rsid w:val="002271BC"/>
    <w:rsid w:val="00227D2C"/>
    <w:rsid w:val="002306F9"/>
    <w:rsid w:val="00230C5C"/>
    <w:rsid w:val="00231CF7"/>
    <w:rsid w:val="00231D5B"/>
    <w:rsid w:val="00233458"/>
    <w:rsid w:val="00236E0D"/>
    <w:rsid w:val="00236F68"/>
    <w:rsid w:val="002375B6"/>
    <w:rsid w:val="002407F3"/>
    <w:rsid w:val="00250E9A"/>
    <w:rsid w:val="00251A59"/>
    <w:rsid w:val="00252FE0"/>
    <w:rsid w:val="002540ED"/>
    <w:rsid w:val="00254C5A"/>
    <w:rsid w:val="00255D16"/>
    <w:rsid w:val="00256214"/>
    <w:rsid w:val="0025662C"/>
    <w:rsid w:val="00256D06"/>
    <w:rsid w:val="00257C8D"/>
    <w:rsid w:val="00257CEB"/>
    <w:rsid w:val="0026207B"/>
    <w:rsid w:val="0026294B"/>
    <w:rsid w:val="002636F5"/>
    <w:rsid w:val="00264882"/>
    <w:rsid w:val="002723D6"/>
    <w:rsid w:val="00273EA0"/>
    <w:rsid w:val="00274099"/>
    <w:rsid w:val="002743BB"/>
    <w:rsid w:val="0027489D"/>
    <w:rsid w:val="00274BB5"/>
    <w:rsid w:val="00276656"/>
    <w:rsid w:val="00277791"/>
    <w:rsid w:val="00277D1F"/>
    <w:rsid w:val="00281248"/>
    <w:rsid w:val="00283534"/>
    <w:rsid w:val="0028376A"/>
    <w:rsid w:val="002847FB"/>
    <w:rsid w:val="002868A0"/>
    <w:rsid w:val="00287E27"/>
    <w:rsid w:val="002904BB"/>
    <w:rsid w:val="002932EE"/>
    <w:rsid w:val="00295656"/>
    <w:rsid w:val="002A0D93"/>
    <w:rsid w:val="002A1532"/>
    <w:rsid w:val="002A3839"/>
    <w:rsid w:val="002A44B2"/>
    <w:rsid w:val="002A50CB"/>
    <w:rsid w:val="002A553A"/>
    <w:rsid w:val="002A7E44"/>
    <w:rsid w:val="002B0C06"/>
    <w:rsid w:val="002B1D94"/>
    <w:rsid w:val="002B28C1"/>
    <w:rsid w:val="002B2BD8"/>
    <w:rsid w:val="002B3A4F"/>
    <w:rsid w:val="002B4703"/>
    <w:rsid w:val="002B5A34"/>
    <w:rsid w:val="002B68D6"/>
    <w:rsid w:val="002C117B"/>
    <w:rsid w:val="002C163F"/>
    <w:rsid w:val="002C2B99"/>
    <w:rsid w:val="002C47E4"/>
    <w:rsid w:val="002C5C38"/>
    <w:rsid w:val="002C6B67"/>
    <w:rsid w:val="002D0560"/>
    <w:rsid w:val="002D1BCD"/>
    <w:rsid w:val="002D25B8"/>
    <w:rsid w:val="002D3DF9"/>
    <w:rsid w:val="002D759E"/>
    <w:rsid w:val="002E0380"/>
    <w:rsid w:val="002E1A11"/>
    <w:rsid w:val="002E2F22"/>
    <w:rsid w:val="002E3074"/>
    <w:rsid w:val="002E45B1"/>
    <w:rsid w:val="002E4DBB"/>
    <w:rsid w:val="002E5F8D"/>
    <w:rsid w:val="002E6272"/>
    <w:rsid w:val="002E6CA0"/>
    <w:rsid w:val="002E7064"/>
    <w:rsid w:val="002E754B"/>
    <w:rsid w:val="002E790B"/>
    <w:rsid w:val="002F0F8D"/>
    <w:rsid w:val="002F0F94"/>
    <w:rsid w:val="002F122E"/>
    <w:rsid w:val="002F1814"/>
    <w:rsid w:val="002F577E"/>
    <w:rsid w:val="00302C0D"/>
    <w:rsid w:val="00303966"/>
    <w:rsid w:val="00303F3E"/>
    <w:rsid w:val="00310E7A"/>
    <w:rsid w:val="0031424F"/>
    <w:rsid w:val="00314378"/>
    <w:rsid w:val="00314A8D"/>
    <w:rsid w:val="00316747"/>
    <w:rsid w:val="00317601"/>
    <w:rsid w:val="003202D0"/>
    <w:rsid w:val="003216AF"/>
    <w:rsid w:val="003224A0"/>
    <w:rsid w:val="0032733E"/>
    <w:rsid w:val="00327418"/>
    <w:rsid w:val="00330AEF"/>
    <w:rsid w:val="003332F2"/>
    <w:rsid w:val="00334443"/>
    <w:rsid w:val="00336220"/>
    <w:rsid w:val="00340AA8"/>
    <w:rsid w:val="003429E2"/>
    <w:rsid w:val="00345852"/>
    <w:rsid w:val="00350CC2"/>
    <w:rsid w:val="00354945"/>
    <w:rsid w:val="003567D7"/>
    <w:rsid w:val="00357E1C"/>
    <w:rsid w:val="0036055F"/>
    <w:rsid w:val="00361680"/>
    <w:rsid w:val="003633BF"/>
    <w:rsid w:val="00371C93"/>
    <w:rsid w:val="00372149"/>
    <w:rsid w:val="00374222"/>
    <w:rsid w:val="00374F04"/>
    <w:rsid w:val="0037773D"/>
    <w:rsid w:val="00383F9B"/>
    <w:rsid w:val="00384C51"/>
    <w:rsid w:val="0038700F"/>
    <w:rsid w:val="00392A0B"/>
    <w:rsid w:val="00392C8E"/>
    <w:rsid w:val="003A0189"/>
    <w:rsid w:val="003A18D2"/>
    <w:rsid w:val="003A1A43"/>
    <w:rsid w:val="003A1AA5"/>
    <w:rsid w:val="003A1C64"/>
    <w:rsid w:val="003A2656"/>
    <w:rsid w:val="003A335C"/>
    <w:rsid w:val="003A6562"/>
    <w:rsid w:val="003A7C2F"/>
    <w:rsid w:val="003B01CB"/>
    <w:rsid w:val="003B0DA1"/>
    <w:rsid w:val="003B15A9"/>
    <w:rsid w:val="003B4378"/>
    <w:rsid w:val="003B5272"/>
    <w:rsid w:val="003B5BED"/>
    <w:rsid w:val="003C18C4"/>
    <w:rsid w:val="003C2487"/>
    <w:rsid w:val="003C4BF9"/>
    <w:rsid w:val="003C5DD8"/>
    <w:rsid w:val="003C6163"/>
    <w:rsid w:val="003C62DB"/>
    <w:rsid w:val="003C6DAB"/>
    <w:rsid w:val="003C776A"/>
    <w:rsid w:val="003D0457"/>
    <w:rsid w:val="003D0AF4"/>
    <w:rsid w:val="003D12BE"/>
    <w:rsid w:val="003D167F"/>
    <w:rsid w:val="003D16BF"/>
    <w:rsid w:val="003D19B2"/>
    <w:rsid w:val="003D20C5"/>
    <w:rsid w:val="003D2B60"/>
    <w:rsid w:val="003D32C6"/>
    <w:rsid w:val="003D34B0"/>
    <w:rsid w:val="003D3556"/>
    <w:rsid w:val="003D4125"/>
    <w:rsid w:val="003D6716"/>
    <w:rsid w:val="003D710E"/>
    <w:rsid w:val="003D7149"/>
    <w:rsid w:val="003E14BD"/>
    <w:rsid w:val="003E2647"/>
    <w:rsid w:val="003E30AD"/>
    <w:rsid w:val="003E49C1"/>
    <w:rsid w:val="003E4B59"/>
    <w:rsid w:val="003E54B2"/>
    <w:rsid w:val="003E7643"/>
    <w:rsid w:val="003F01F4"/>
    <w:rsid w:val="003F136B"/>
    <w:rsid w:val="003F1CD5"/>
    <w:rsid w:val="003F1D79"/>
    <w:rsid w:val="003F3085"/>
    <w:rsid w:val="003F4DA6"/>
    <w:rsid w:val="003F5F75"/>
    <w:rsid w:val="003F674B"/>
    <w:rsid w:val="003F7457"/>
    <w:rsid w:val="004040BC"/>
    <w:rsid w:val="00404A0B"/>
    <w:rsid w:val="00405372"/>
    <w:rsid w:val="00405A44"/>
    <w:rsid w:val="00406AC7"/>
    <w:rsid w:val="004072A2"/>
    <w:rsid w:val="00411FEF"/>
    <w:rsid w:val="00412C2F"/>
    <w:rsid w:val="00412D48"/>
    <w:rsid w:val="004173B7"/>
    <w:rsid w:val="00417861"/>
    <w:rsid w:val="00420647"/>
    <w:rsid w:val="004226EB"/>
    <w:rsid w:val="00424CC6"/>
    <w:rsid w:val="00426433"/>
    <w:rsid w:val="00430A65"/>
    <w:rsid w:val="00432652"/>
    <w:rsid w:val="004338F5"/>
    <w:rsid w:val="00433AAB"/>
    <w:rsid w:val="0043445D"/>
    <w:rsid w:val="00441D4C"/>
    <w:rsid w:val="00443C82"/>
    <w:rsid w:val="00445E41"/>
    <w:rsid w:val="00446B93"/>
    <w:rsid w:val="00447B8D"/>
    <w:rsid w:val="00450344"/>
    <w:rsid w:val="00451683"/>
    <w:rsid w:val="0045291D"/>
    <w:rsid w:val="0045369E"/>
    <w:rsid w:val="004537E7"/>
    <w:rsid w:val="004552F4"/>
    <w:rsid w:val="00455BF0"/>
    <w:rsid w:val="00457872"/>
    <w:rsid w:val="00460E7C"/>
    <w:rsid w:val="00463D7C"/>
    <w:rsid w:val="00464499"/>
    <w:rsid w:val="00466F9E"/>
    <w:rsid w:val="00470DA0"/>
    <w:rsid w:val="00473A3B"/>
    <w:rsid w:val="00474232"/>
    <w:rsid w:val="004747BE"/>
    <w:rsid w:val="0047508D"/>
    <w:rsid w:val="004775BB"/>
    <w:rsid w:val="00477EF8"/>
    <w:rsid w:val="004800E3"/>
    <w:rsid w:val="00481C3B"/>
    <w:rsid w:val="004833E7"/>
    <w:rsid w:val="00486477"/>
    <w:rsid w:val="00487128"/>
    <w:rsid w:val="00490089"/>
    <w:rsid w:val="004905D7"/>
    <w:rsid w:val="00490632"/>
    <w:rsid w:val="00493509"/>
    <w:rsid w:val="00493F90"/>
    <w:rsid w:val="00494F89"/>
    <w:rsid w:val="00495B26"/>
    <w:rsid w:val="004A167C"/>
    <w:rsid w:val="004A167D"/>
    <w:rsid w:val="004A35B7"/>
    <w:rsid w:val="004A3684"/>
    <w:rsid w:val="004A4E86"/>
    <w:rsid w:val="004A6FCB"/>
    <w:rsid w:val="004B304C"/>
    <w:rsid w:val="004B3159"/>
    <w:rsid w:val="004B4DFD"/>
    <w:rsid w:val="004B5339"/>
    <w:rsid w:val="004B57FE"/>
    <w:rsid w:val="004B67D6"/>
    <w:rsid w:val="004B6C92"/>
    <w:rsid w:val="004C2D99"/>
    <w:rsid w:val="004C2FB4"/>
    <w:rsid w:val="004C34E4"/>
    <w:rsid w:val="004C3F74"/>
    <w:rsid w:val="004C4CF1"/>
    <w:rsid w:val="004C5958"/>
    <w:rsid w:val="004C7132"/>
    <w:rsid w:val="004D0715"/>
    <w:rsid w:val="004D103A"/>
    <w:rsid w:val="004D3739"/>
    <w:rsid w:val="004D4072"/>
    <w:rsid w:val="004D46B3"/>
    <w:rsid w:val="004D4777"/>
    <w:rsid w:val="004D4BC2"/>
    <w:rsid w:val="004D6587"/>
    <w:rsid w:val="004D67E6"/>
    <w:rsid w:val="004D7267"/>
    <w:rsid w:val="004E2CAD"/>
    <w:rsid w:val="004E2FAA"/>
    <w:rsid w:val="004E4939"/>
    <w:rsid w:val="004E55E6"/>
    <w:rsid w:val="004E6299"/>
    <w:rsid w:val="004F0DA8"/>
    <w:rsid w:val="004F4ECA"/>
    <w:rsid w:val="00501050"/>
    <w:rsid w:val="00501A1F"/>
    <w:rsid w:val="00504344"/>
    <w:rsid w:val="005055BF"/>
    <w:rsid w:val="00505E91"/>
    <w:rsid w:val="005100AB"/>
    <w:rsid w:val="00510A98"/>
    <w:rsid w:val="005120BE"/>
    <w:rsid w:val="00512B02"/>
    <w:rsid w:val="00514238"/>
    <w:rsid w:val="005158DA"/>
    <w:rsid w:val="005163D3"/>
    <w:rsid w:val="00516EA8"/>
    <w:rsid w:val="005173A1"/>
    <w:rsid w:val="00520B5D"/>
    <w:rsid w:val="00521AA9"/>
    <w:rsid w:val="00523014"/>
    <w:rsid w:val="00523B42"/>
    <w:rsid w:val="00525E02"/>
    <w:rsid w:val="005261B3"/>
    <w:rsid w:val="00527724"/>
    <w:rsid w:val="00527ACE"/>
    <w:rsid w:val="00527C30"/>
    <w:rsid w:val="00530A10"/>
    <w:rsid w:val="00532463"/>
    <w:rsid w:val="005325C8"/>
    <w:rsid w:val="00533761"/>
    <w:rsid w:val="00533C38"/>
    <w:rsid w:val="00533C7E"/>
    <w:rsid w:val="0053420C"/>
    <w:rsid w:val="00536D71"/>
    <w:rsid w:val="00540919"/>
    <w:rsid w:val="005427DF"/>
    <w:rsid w:val="0054295C"/>
    <w:rsid w:val="00550006"/>
    <w:rsid w:val="0055044E"/>
    <w:rsid w:val="00551301"/>
    <w:rsid w:val="005524F8"/>
    <w:rsid w:val="00552F5B"/>
    <w:rsid w:val="005530B6"/>
    <w:rsid w:val="005544BB"/>
    <w:rsid w:val="00554627"/>
    <w:rsid w:val="00554DEF"/>
    <w:rsid w:val="005552BD"/>
    <w:rsid w:val="00555F35"/>
    <w:rsid w:val="005572D7"/>
    <w:rsid w:val="005601A7"/>
    <w:rsid w:val="00561C78"/>
    <w:rsid w:val="00562A69"/>
    <w:rsid w:val="00565402"/>
    <w:rsid w:val="00565E2F"/>
    <w:rsid w:val="005664FC"/>
    <w:rsid w:val="005669A1"/>
    <w:rsid w:val="005727E4"/>
    <w:rsid w:val="00572F38"/>
    <w:rsid w:val="00573830"/>
    <w:rsid w:val="0057448C"/>
    <w:rsid w:val="00574BBF"/>
    <w:rsid w:val="00580837"/>
    <w:rsid w:val="00580A98"/>
    <w:rsid w:val="00580B73"/>
    <w:rsid w:val="00581A4A"/>
    <w:rsid w:val="00581E66"/>
    <w:rsid w:val="005842B7"/>
    <w:rsid w:val="00586791"/>
    <w:rsid w:val="00586AB4"/>
    <w:rsid w:val="00587DC2"/>
    <w:rsid w:val="00590772"/>
    <w:rsid w:val="00591ABA"/>
    <w:rsid w:val="00591C16"/>
    <w:rsid w:val="0059294B"/>
    <w:rsid w:val="00593CA6"/>
    <w:rsid w:val="00597B1A"/>
    <w:rsid w:val="005A0225"/>
    <w:rsid w:val="005A0B89"/>
    <w:rsid w:val="005A2585"/>
    <w:rsid w:val="005A2792"/>
    <w:rsid w:val="005A3D04"/>
    <w:rsid w:val="005A5184"/>
    <w:rsid w:val="005A5E29"/>
    <w:rsid w:val="005A67D1"/>
    <w:rsid w:val="005A68F3"/>
    <w:rsid w:val="005A699D"/>
    <w:rsid w:val="005A7CF7"/>
    <w:rsid w:val="005B0049"/>
    <w:rsid w:val="005B3CFE"/>
    <w:rsid w:val="005B4D46"/>
    <w:rsid w:val="005B60EF"/>
    <w:rsid w:val="005B6A59"/>
    <w:rsid w:val="005B6C5D"/>
    <w:rsid w:val="005B7B3E"/>
    <w:rsid w:val="005C0B34"/>
    <w:rsid w:val="005C0EE2"/>
    <w:rsid w:val="005C35EC"/>
    <w:rsid w:val="005C62B1"/>
    <w:rsid w:val="005C6539"/>
    <w:rsid w:val="005D1585"/>
    <w:rsid w:val="005D16DC"/>
    <w:rsid w:val="005D2091"/>
    <w:rsid w:val="005D220D"/>
    <w:rsid w:val="005D5FCA"/>
    <w:rsid w:val="005D653A"/>
    <w:rsid w:val="005D7052"/>
    <w:rsid w:val="005E7817"/>
    <w:rsid w:val="005F16A3"/>
    <w:rsid w:val="005F1A44"/>
    <w:rsid w:val="005F2C15"/>
    <w:rsid w:val="005F5908"/>
    <w:rsid w:val="005F7DD8"/>
    <w:rsid w:val="0060153C"/>
    <w:rsid w:val="00602182"/>
    <w:rsid w:val="0060633F"/>
    <w:rsid w:val="006072E8"/>
    <w:rsid w:val="00610E80"/>
    <w:rsid w:val="00611176"/>
    <w:rsid w:val="006125E6"/>
    <w:rsid w:val="00613FA5"/>
    <w:rsid w:val="0061559E"/>
    <w:rsid w:val="00616260"/>
    <w:rsid w:val="00616522"/>
    <w:rsid w:val="00616A18"/>
    <w:rsid w:val="00617CE7"/>
    <w:rsid w:val="00617DE9"/>
    <w:rsid w:val="00621093"/>
    <w:rsid w:val="0062182B"/>
    <w:rsid w:val="00621889"/>
    <w:rsid w:val="00621F10"/>
    <w:rsid w:val="00624510"/>
    <w:rsid w:val="00624564"/>
    <w:rsid w:val="006245F8"/>
    <w:rsid w:val="00624A2C"/>
    <w:rsid w:val="00624C1D"/>
    <w:rsid w:val="00624E1C"/>
    <w:rsid w:val="00627E89"/>
    <w:rsid w:val="00630EA0"/>
    <w:rsid w:val="00630EDF"/>
    <w:rsid w:val="00630EF6"/>
    <w:rsid w:val="00633889"/>
    <w:rsid w:val="006352DD"/>
    <w:rsid w:val="0063568F"/>
    <w:rsid w:val="0063654A"/>
    <w:rsid w:val="006368C0"/>
    <w:rsid w:val="0063700F"/>
    <w:rsid w:val="00640403"/>
    <w:rsid w:val="006433AB"/>
    <w:rsid w:val="0064362D"/>
    <w:rsid w:val="00646993"/>
    <w:rsid w:val="00647C70"/>
    <w:rsid w:val="00650EE4"/>
    <w:rsid w:val="0065168E"/>
    <w:rsid w:val="0065282D"/>
    <w:rsid w:val="00654406"/>
    <w:rsid w:val="006557E4"/>
    <w:rsid w:val="00657D21"/>
    <w:rsid w:val="00662A62"/>
    <w:rsid w:val="006644E1"/>
    <w:rsid w:val="006651A4"/>
    <w:rsid w:val="0066670C"/>
    <w:rsid w:val="006701A2"/>
    <w:rsid w:val="006725D0"/>
    <w:rsid w:val="0068428B"/>
    <w:rsid w:val="006857C2"/>
    <w:rsid w:val="00691868"/>
    <w:rsid w:val="00691F7D"/>
    <w:rsid w:val="006938C2"/>
    <w:rsid w:val="00693FD5"/>
    <w:rsid w:val="006942E4"/>
    <w:rsid w:val="006A0BCC"/>
    <w:rsid w:val="006A147C"/>
    <w:rsid w:val="006A16FB"/>
    <w:rsid w:val="006A2261"/>
    <w:rsid w:val="006A5934"/>
    <w:rsid w:val="006A6117"/>
    <w:rsid w:val="006A62B8"/>
    <w:rsid w:val="006A740E"/>
    <w:rsid w:val="006A7EA7"/>
    <w:rsid w:val="006B1C8A"/>
    <w:rsid w:val="006B1CB7"/>
    <w:rsid w:val="006B3A99"/>
    <w:rsid w:val="006B4564"/>
    <w:rsid w:val="006B4D09"/>
    <w:rsid w:val="006B56A1"/>
    <w:rsid w:val="006B6B44"/>
    <w:rsid w:val="006B7978"/>
    <w:rsid w:val="006C0191"/>
    <w:rsid w:val="006C1AD6"/>
    <w:rsid w:val="006C3C38"/>
    <w:rsid w:val="006C402E"/>
    <w:rsid w:val="006C4AB7"/>
    <w:rsid w:val="006C5EDF"/>
    <w:rsid w:val="006C6FB9"/>
    <w:rsid w:val="006D0AFD"/>
    <w:rsid w:val="006D2B4C"/>
    <w:rsid w:val="006D3136"/>
    <w:rsid w:val="006D4178"/>
    <w:rsid w:val="006D57BD"/>
    <w:rsid w:val="006D5DED"/>
    <w:rsid w:val="006D745B"/>
    <w:rsid w:val="006E0FF9"/>
    <w:rsid w:val="006E27A8"/>
    <w:rsid w:val="006E661F"/>
    <w:rsid w:val="006E6BDB"/>
    <w:rsid w:val="006F1E80"/>
    <w:rsid w:val="006F2E9E"/>
    <w:rsid w:val="006F4778"/>
    <w:rsid w:val="006F485B"/>
    <w:rsid w:val="006F4ED4"/>
    <w:rsid w:val="006F5BAB"/>
    <w:rsid w:val="006F6EC5"/>
    <w:rsid w:val="00700208"/>
    <w:rsid w:val="00704685"/>
    <w:rsid w:val="00704A73"/>
    <w:rsid w:val="00704E70"/>
    <w:rsid w:val="00707295"/>
    <w:rsid w:val="00707CCB"/>
    <w:rsid w:val="00712C9E"/>
    <w:rsid w:val="00714475"/>
    <w:rsid w:val="00716579"/>
    <w:rsid w:val="007172F3"/>
    <w:rsid w:val="0071769D"/>
    <w:rsid w:val="00723001"/>
    <w:rsid w:val="007233B4"/>
    <w:rsid w:val="00723B85"/>
    <w:rsid w:val="00723C5B"/>
    <w:rsid w:val="007275F5"/>
    <w:rsid w:val="00732129"/>
    <w:rsid w:val="00732EDA"/>
    <w:rsid w:val="00733BB2"/>
    <w:rsid w:val="00733C49"/>
    <w:rsid w:val="00735144"/>
    <w:rsid w:val="00737AAD"/>
    <w:rsid w:val="00741696"/>
    <w:rsid w:val="00741A2C"/>
    <w:rsid w:val="0074319A"/>
    <w:rsid w:val="00743810"/>
    <w:rsid w:val="0074559C"/>
    <w:rsid w:val="0074578C"/>
    <w:rsid w:val="0074663D"/>
    <w:rsid w:val="00746A60"/>
    <w:rsid w:val="00747ABA"/>
    <w:rsid w:val="00750FEA"/>
    <w:rsid w:val="0075225B"/>
    <w:rsid w:val="00753CB9"/>
    <w:rsid w:val="00755B8F"/>
    <w:rsid w:val="0075662D"/>
    <w:rsid w:val="00760CFF"/>
    <w:rsid w:val="00761D40"/>
    <w:rsid w:val="007624D9"/>
    <w:rsid w:val="007652EE"/>
    <w:rsid w:val="00765500"/>
    <w:rsid w:val="00765DC9"/>
    <w:rsid w:val="00766DA1"/>
    <w:rsid w:val="00770355"/>
    <w:rsid w:val="007725B5"/>
    <w:rsid w:val="007745F8"/>
    <w:rsid w:val="00774C97"/>
    <w:rsid w:val="0077645F"/>
    <w:rsid w:val="00776AE3"/>
    <w:rsid w:val="00776C16"/>
    <w:rsid w:val="007777B4"/>
    <w:rsid w:val="00777E4C"/>
    <w:rsid w:val="0078051D"/>
    <w:rsid w:val="00781B8D"/>
    <w:rsid w:val="00781FAB"/>
    <w:rsid w:val="007834E6"/>
    <w:rsid w:val="00783845"/>
    <w:rsid w:val="007848F8"/>
    <w:rsid w:val="007866F4"/>
    <w:rsid w:val="00787965"/>
    <w:rsid w:val="00787DB5"/>
    <w:rsid w:val="00790F4C"/>
    <w:rsid w:val="00791D5C"/>
    <w:rsid w:val="0079435F"/>
    <w:rsid w:val="007955E9"/>
    <w:rsid w:val="00795847"/>
    <w:rsid w:val="00796144"/>
    <w:rsid w:val="007A07B3"/>
    <w:rsid w:val="007A25C3"/>
    <w:rsid w:val="007A2FCF"/>
    <w:rsid w:val="007A70C9"/>
    <w:rsid w:val="007B085B"/>
    <w:rsid w:val="007B0DDB"/>
    <w:rsid w:val="007B1497"/>
    <w:rsid w:val="007B2894"/>
    <w:rsid w:val="007B3D46"/>
    <w:rsid w:val="007B5021"/>
    <w:rsid w:val="007B5F21"/>
    <w:rsid w:val="007B5F74"/>
    <w:rsid w:val="007B67EA"/>
    <w:rsid w:val="007B693F"/>
    <w:rsid w:val="007B6D62"/>
    <w:rsid w:val="007C0406"/>
    <w:rsid w:val="007C0EB1"/>
    <w:rsid w:val="007C20C0"/>
    <w:rsid w:val="007C3A5F"/>
    <w:rsid w:val="007C602A"/>
    <w:rsid w:val="007C648D"/>
    <w:rsid w:val="007C6F57"/>
    <w:rsid w:val="007C7145"/>
    <w:rsid w:val="007C7F9C"/>
    <w:rsid w:val="007D11F8"/>
    <w:rsid w:val="007D12C6"/>
    <w:rsid w:val="007D385A"/>
    <w:rsid w:val="007D3FC9"/>
    <w:rsid w:val="007D42DF"/>
    <w:rsid w:val="007D6675"/>
    <w:rsid w:val="007D7B9E"/>
    <w:rsid w:val="007D7F20"/>
    <w:rsid w:val="007E040C"/>
    <w:rsid w:val="007E0550"/>
    <w:rsid w:val="007E0A5C"/>
    <w:rsid w:val="007E189B"/>
    <w:rsid w:val="007E24B6"/>
    <w:rsid w:val="007E39DD"/>
    <w:rsid w:val="007E54ED"/>
    <w:rsid w:val="007E6467"/>
    <w:rsid w:val="007E7521"/>
    <w:rsid w:val="007F04B2"/>
    <w:rsid w:val="007F04D0"/>
    <w:rsid w:val="007F3D4F"/>
    <w:rsid w:val="007F6EC9"/>
    <w:rsid w:val="007F761F"/>
    <w:rsid w:val="007F7EB0"/>
    <w:rsid w:val="00800A75"/>
    <w:rsid w:val="008022F5"/>
    <w:rsid w:val="00802A21"/>
    <w:rsid w:val="00802AD2"/>
    <w:rsid w:val="008031A5"/>
    <w:rsid w:val="00803867"/>
    <w:rsid w:val="008046F4"/>
    <w:rsid w:val="00805DCF"/>
    <w:rsid w:val="0081114F"/>
    <w:rsid w:val="00811759"/>
    <w:rsid w:val="008118D0"/>
    <w:rsid w:val="00811C8B"/>
    <w:rsid w:val="0081365D"/>
    <w:rsid w:val="008152A2"/>
    <w:rsid w:val="00815852"/>
    <w:rsid w:val="00815AA5"/>
    <w:rsid w:val="008163A6"/>
    <w:rsid w:val="008207E3"/>
    <w:rsid w:val="0082091A"/>
    <w:rsid w:val="0082141E"/>
    <w:rsid w:val="00822BBC"/>
    <w:rsid w:val="00825E8F"/>
    <w:rsid w:val="008265D5"/>
    <w:rsid w:val="00833388"/>
    <w:rsid w:val="008356CD"/>
    <w:rsid w:val="00837E5C"/>
    <w:rsid w:val="008410AA"/>
    <w:rsid w:val="00841E00"/>
    <w:rsid w:val="00845014"/>
    <w:rsid w:val="008461D8"/>
    <w:rsid w:val="0084622F"/>
    <w:rsid w:val="008506DA"/>
    <w:rsid w:val="0085130C"/>
    <w:rsid w:val="00852D54"/>
    <w:rsid w:val="00853123"/>
    <w:rsid w:val="008539BE"/>
    <w:rsid w:val="00853A97"/>
    <w:rsid w:val="0086140A"/>
    <w:rsid w:val="00862020"/>
    <w:rsid w:val="00863919"/>
    <w:rsid w:val="00864F3A"/>
    <w:rsid w:val="0086532A"/>
    <w:rsid w:val="008676A5"/>
    <w:rsid w:val="0086778F"/>
    <w:rsid w:val="0087029C"/>
    <w:rsid w:val="00870A86"/>
    <w:rsid w:val="00871CD6"/>
    <w:rsid w:val="00873311"/>
    <w:rsid w:val="0087557C"/>
    <w:rsid w:val="008755E4"/>
    <w:rsid w:val="00875C99"/>
    <w:rsid w:val="0087608E"/>
    <w:rsid w:val="00877C20"/>
    <w:rsid w:val="008822D4"/>
    <w:rsid w:val="00884421"/>
    <w:rsid w:val="008853A6"/>
    <w:rsid w:val="008861D1"/>
    <w:rsid w:val="00887250"/>
    <w:rsid w:val="0089058A"/>
    <w:rsid w:val="0089173C"/>
    <w:rsid w:val="00891A3F"/>
    <w:rsid w:val="00892181"/>
    <w:rsid w:val="008941D3"/>
    <w:rsid w:val="00896B17"/>
    <w:rsid w:val="008A0A70"/>
    <w:rsid w:val="008A1A60"/>
    <w:rsid w:val="008A2236"/>
    <w:rsid w:val="008A2EBB"/>
    <w:rsid w:val="008A43DD"/>
    <w:rsid w:val="008A678F"/>
    <w:rsid w:val="008A7990"/>
    <w:rsid w:val="008B1976"/>
    <w:rsid w:val="008B4A89"/>
    <w:rsid w:val="008B5959"/>
    <w:rsid w:val="008B6470"/>
    <w:rsid w:val="008B7B8E"/>
    <w:rsid w:val="008B7EF7"/>
    <w:rsid w:val="008C0332"/>
    <w:rsid w:val="008C03C1"/>
    <w:rsid w:val="008C0834"/>
    <w:rsid w:val="008C0904"/>
    <w:rsid w:val="008C415C"/>
    <w:rsid w:val="008C4705"/>
    <w:rsid w:val="008C48D8"/>
    <w:rsid w:val="008C49A3"/>
    <w:rsid w:val="008D1B51"/>
    <w:rsid w:val="008D6295"/>
    <w:rsid w:val="008D6D07"/>
    <w:rsid w:val="008D6D1E"/>
    <w:rsid w:val="008D7486"/>
    <w:rsid w:val="008D7D55"/>
    <w:rsid w:val="008E05A0"/>
    <w:rsid w:val="008E112A"/>
    <w:rsid w:val="008E37E2"/>
    <w:rsid w:val="008E4A7E"/>
    <w:rsid w:val="008E6F58"/>
    <w:rsid w:val="008E7343"/>
    <w:rsid w:val="008E7799"/>
    <w:rsid w:val="008F278F"/>
    <w:rsid w:val="008F35C7"/>
    <w:rsid w:val="008F3DCD"/>
    <w:rsid w:val="008F492A"/>
    <w:rsid w:val="008F5394"/>
    <w:rsid w:val="008F728A"/>
    <w:rsid w:val="0090077F"/>
    <w:rsid w:val="00900EB7"/>
    <w:rsid w:val="00900FB1"/>
    <w:rsid w:val="00907E5B"/>
    <w:rsid w:val="0091262B"/>
    <w:rsid w:val="00917B41"/>
    <w:rsid w:val="00920BF7"/>
    <w:rsid w:val="0092116A"/>
    <w:rsid w:val="00922901"/>
    <w:rsid w:val="0092338A"/>
    <w:rsid w:val="0093187A"/>
    <w:rsid w:val="0093216A"/>
    <w:rsid w:val="0093257B"/>
    <w:rsid w:val="00933C78"/>
    <w:rsid w:val="0093520C"/>
    <w:rsid w:val="0093572C"/>
    <w:rsid w:val="0093590B"/>
    <w:rsid w:val="00935A7E"/>
    <w:rsid w:val="00943354"/>
    <w:rsid w:val="00943C2B"/>
    <w:rsid w:val="0094445E"/>
    <w:rsid w:val="00944C32"/>
    <w:rsid w:val="00944CEE"/>
    <w:rsid w:val="009455E7"/>
    <w:rsid w:val="00946513"/>
    <w:rsid w:val="00947D87"/>
    <w:rsid w:val="00947E81"/>
    <w:rsid w:val="00950F7D"/>
    <w:rsid w:val="00951337"/>
    <w:rsid w:val="00951C2A"/>
    <w:rsid w:val="00951CBF"/>
    <w:rsid w:val="00953FF3"/>
    <w:rsid w:val="00955B4E"/>
    <w:rsid w:val="009564E9"/>
    <w:rsid w:val="00957CEE"/>
    <w:rsid w:val="00961342"/>
    <w:rsid w:val="00961D62"/>
    <w:rsid w:val="00962795"/>
    <w:rsid w:val="00964160"/>
    <w:rsid w:val="00964352"/>
    <w:rsid w:val="00965852"/>
    <w:rsid w:val="00971883"/>
    <w:rsid w:val="00972E1E"/>
    <w:rsid w:val="00973BB9"/>
    <w:rsid w:val="009750C2"/>
    <w:rsid w:val="00975B98"/>
    <w:rsid w:val="00976F62"/>
    <w:rsid w:val="00977BA0"/>
    <w:rsid w:val="009813BD"/>
    <w:rsid w:val="009815A2"/>
    <w:rsid w:val="009817DE"/>
    <w:rsid w:val="00983ACF"/>
    <w:rsid w:val="00985E33"/>
    <w:rsid w:val="009873FF"/>
    <w:rsid w:val="00990801"/>
    <w:rsid w:val="0099090C"/>
    <w:rsid w:val="00992643"/>
    <w:rsid w:val="00994C03"/>
    <w:rsid w:val="00994E9E"/>
    <w:rsid w:val="009956D3"/>
    <w:rsid w:val="0099576B"/>
    <w:rsid w:val="00996FAD"/>
    <w:rsid w:val="00997374"/>
    <w:rsid w:val="009A27D9"/>
    <w:rsid w:val="009A3067"/>
    <w:rsid w:val="009A3914"/>
    <w:rsid w:val="009A565D"/>
    <w:rsid w:val="009A56FE"/>
    <w:rsid w:val="009A586D"/>
    <w:rsid w:val="009A5943"/>
    <w:rsid w:val="009A644A"/>
    <w:rsid w:val="009A69A8"/>
    <w:rsid w:val="009A7971"/>
    <w:rsid w:val="009B0811"/>
    <w:rsid w:val="009B16B8"/>
    <w:rsid w:val="009B32AD"/>
    <w:rsid w:val="009B3437"/>
    <w:rsid w:val="009B3A9F"/>
    <w:rsid w:val="009B3AAE"/>
    <w:rsid w:val="009B4D90"/>
    <w:rsid w:val="009C0E3E"/>
    <w:rsid w:val="009C488E"/>
    <w:rsid w:val="009C4990"/>
    <w:rsid w:val="009C4BC8"/>
    <w:rsid w:val="009C6C2D"/>
    <w:rsid w:val="009C6C8B"/>
    <w:rsid w:val="009C7832"/>
    <w:rsid w:val="009D1A3B"/>
    <w:rsid w:val="009D2B4E"/>
    <w:rsid w:val="009D3235"/>
    <w:rsid w:val="009D35C5"/>
    <w:rsid w:val="009D57C7"/>
    <w:rsid w:val="009D6ABE"/>
    <w:rsid w:val="009D6C0C"/>
    <w:rsid w:val="009D7E8B"/>
    <w:rsid w:val="009E1630"/>
    <w:rsid w:val="009E2071"/>
    <w:rsid w:val="009E47F9"/>
    <w:rsid w:val="009E5292"/>
    <w:rsid w:val="009E5C6C"/>
    <w:rsid w:val="009F201F"/>
    <w:rsid w:val="009F2047"/>
    <w:rsid w:val="009F76F2"/>
    <w:rsid w:val="009F7853"/>
    <w:rsid w:val="009F7AB3"/>
    <w:rsid w:val="00A00268"/>
    <w:rsid w:val="00A00CBC"/>
    <w:rsid w:val="00A00EF9"/>
    <w:rsid w:val="00A01089"/>
    <w:rsid w:val="00A02036"/>
    <w:rsid w:val="00A06B1A"/>
    <w:rsid w:val="00A06E26"/>
    <w:rsid w:val="00A0742F"/>
    <w:rsid w:val="00A0746B"/>
    <w:rsid w:val="00A07549"/>
    <w:rsid w:val="00A102DE"/>
    <w:rsid w:val="00A11CD0"/>
    <w:rsid w:val="00A11F3F"/>
    <w:rsid w:val="00A15601"/>
    <w:rsid w:val="00A15651"/>
    <w:rsid w:val="00A1649A"/>
    <w:rsid w:val="00A213F8"/>
    <w:rsid w:val="00A21B04"/>
    <w:rsid w:val="00A24F7F"/>
    <w:rsid w:val="00A26145"/>
    <w:rsid w:val="00A27890"/>
    <w:rsid w:val="00A30119"/>
    <w:rsid w:val="00A32538"/>
    <w:rsid w:val="00A3290B"/>
    <w:rsid w:val="00A33615"/>
    <w:rsid w:val="00A343C5"/>
    <w:rsid w:val="00A34A5B"/>
    <w:rsid w:val="00A36E84"/>
    <w:rsid w:val="00A40A14"/>
    <w:rsid w:val="00A4137C"/>
    <w:rsid w:val="00A4490F"/>
    <w:rsid w:val="00A459BC"/>
    <w:rsid w:val="00A50C5E"/>
    <w:rsid w:val="00A51A2A"/>
    <w:rsid w:val="00A521C7"/>
    <w:rsid w:val="00A52BA0"/>
    <w:rsid w:val="00A54E0E"/>
    <w:rsid w:val="00A55DD7"/>
    <w:rsid w:val="00A56136"/>
    <w:rsid w:val="00A564A0"/>
    <w:rsid w:val="00A56A03"/>
    <w:rsid w:val="00A56CBD"/>
    <w:rsid w:val="00A5740F"/>
    <w:rsid w:val="00A578BA"/>
    <w:rsid w:val="00A61C53"/>
    <w:rsid w:val="00A626F9"/>
    <w:rsid w:val="00A632DB"/>
    <w:rsid w:val="00A63992"/>
    <w:rsid w:val="00A65C0B"/>
    <w:rsid w:val="00A66066"/>
    <w:rsid w:val="00A67663"/>
    <w:rsid w:val="00A704A0"/>
    <w:rsid w:val="00A73544"/>
    <w:rsid w:val="00A7360B"/>
    <w:rsid w:val="00A76314"/>
    <w:rsid w:val="00A813E7"/>
    <w:rsid w:val="00A81894"/>
    <w:rsid w:val="00A8568B"/>
    <w:rsid w:val="00A86554"/>
    <w:rsid w:val="00A87311"/>
    <w:rsid w:val="00A91EAE"/>
    <w:rsid w:val="00A91F11"/>
    <w:rsid w:val="00A9244B"/>
    <w:rsid w:val="00A9670A"/>
    <w:rsid w:val="00AA14CC"/>
    <w:rsid w:val="00AA29F7"/>
    <w:rsid w:val="00AA3952"/>
    <w:rsid w:val="00AA444D"/>
    <w:rsid w:val="00AA4623"/>
    <w:rsid w:val="00AA5265"/>
    <w:rsid w:val="00AA5A10"/>
    <w:rsid w:val="00AB0050"/>
    <w:rsid w:val="00AB111B"/>
    <w:rsid w:val="00AB1DB0"/>
    <w:rsid w:val="00AB3255"/>
    <w:rsid w:val="00AB3267"/>
    <w:rsid w:val="00AB4E99"/>
    <w:rsid w:val="00AB4F13"/>
    <w:rsid w:val="00AB7126"/>
    <w:rsid w:val="00AB7AEC"/>
    <w:rsid w:val="00AB7BC7"/>
    <w:rsid w:val="00AC25B1"/>
    <w:rsid w:val="00AC3E67"/>
    <w:rsid w:val="00AC413C"/>
    <w:rsid w:val="00AC7BD8"/>
    <w:rsid w:val="00AD1994"/>
    <w:rsid w:val="00AD25B2"/>
    <w:rsid w:val="00AD2C83"/>
    <w:rsid w:val="00AD3FDA"/>
    <w:rsid w:val="00AD4DFE"/>
    <w:rsid w:val="00AD6268"/>
    <w:rsid w:val="00AE023F"/>
    <w:rsid w:val="00AE0CE5"/>
    <w:rsid w:val="00AE1C2F"/>
    <w:rsid w:val="00AE3616"/>
    <w:rsid w:val="00AE4A4D"/>
    <w:rsid w:val="00AE7DBC"/>
    <w:rsid w:val="00AF0AC8"/>
    <w:rsid w:val="00AF3104"/>
    <w:rsid w:val="00AF64A9"/>
    <w:rsid w:val="00AF6F78"/>
    <w:rsid w:val="00B00505"/>
    <w:rsid w:val="00B03456"/>
    <w:rsid w:val="00B03510"/>
    <w:rsid w:val="00B035C7"/>
    <w:rsid w:val="00B05768"/>
    <w:rsid w:val="00B10735"/>
    <w:rsid w:val="00B11489"/>
    <w:rsid w:val="00B116DB"/>
    <w:rsid w:val="00B12105"/>
    <w:rsid w:val="00B17C9A"/>
    <w:rsid w:val="00B17E77"/>
    <w:rsid w:val="00B2049D"/>
    <w:rsid w:val="00B235C4"/>
    <w:rsid w:val="00B26353"/>
    <w:rsid w:val="00B26394"/>
    <w:rsid w:val="00B26888"/>
    <w:rsid w:val="00B27A3E"/>
    <w:rsid w:val="00B32F36"/>
    <w:rsid w:val="00B3317D"/>
    <w:rsid w:val="00B3554C"/>
    <w:rsid w:val="00B35AF2"/>
    <w:rsid w:val="00B37B91"/>
    <w:rsid w:val="00B37FF7"/>
    <w:rsid w:val="00B419D4"/>
    <w:rsid w:val="00B4205C"/>
    <w:rsid w:val="00B438D0"/>
    <w:rsid w:val="00B4444A"/>
    <w:rsid w:val="00B44AAB"/>
    <w:rsid w:val="00B44BC7"/>
    <w:rsid w:val="00B450D3"/>
    <w:rsid w:val="00B451C3"/>
    <w:rsid w:val="00B47745"/>
    <w:rsid w:val="00B50CC5"/>
    <w:rsid w:val="00B5110A"/>
    <w:rsid w:val="00B516BA"/>
    <w:rsid w:val="00B519B4"/>
    <w:rsid w:val="00B528B2"/>
    <w:rsid w:val="00B52D2D"/>
    <w:rsid w:val="00B535A3"/>
    <w:rsid w:val="00B5366C"/>
    <w:rsid w:val="00B605F1"/>
    <w:rsid w:val="00B61077"/>
    <w:rsid w:val="00B614B3"/>
    <w:rsid w:val="00B61A03"/>
    <w:rsid w:val="00B61CE0"/>
    <w:rsid w:val="00B62110"/>
    <w:rsid w:val="00B625CD"/>
    <w:rsid w:val="00B63184"/>
    <w:rsid w:val="00B640B8"/>
    <w:rsid w:val="00B6755A"/>
    <w:rsid w:val="00B70D0D"/>
    <w:rsid w:val="00B74267"/>
    <w:rsid w:val="00B75320"/>
    <w:rsid w:val="00B80804"/>
    <w:rsid w:val="00B80D14"/>
    <w:rsid w:val="00B81C6D"/>
    <w:rsid w:val="00B82A52"/>
    <w:rsid w:val="00B852EA"/>
    <w:rsid w:val="00B85BC6"/>
    <w:rsid w:val="00B865FB"/>
    <w:rsid w:val="00B90F7E"/>
    <w:rsid w:val="00B93ABF"/>
    <w:rsid w:val="00B94964"/>
    <w:rsid w:val="00B95165"/>
    <w:rsid w:val="00B952A1"/>
    <w:rsid w:val="00B965A2"/>
    <w:rsid w:val="00B96688"/>
    <w:rsid w:val="00B96F03"/>
    <w:rsid w:val="00B9783C"/>
    <w:rsid w:val="00BA2D04"/>
    <w:rsid w:val="00BA33E1"/>
    <w:rsid w:val="00BA42D4"/>
    <w:rsid w:val="00BA4664"/>
    <w:rsid w:val="00BA4DAF"/>
    <w:rsid w:val="00BA5A86"/>
    <w:rsid w:val="00BA72B5"/>
    <w:rsid w:val="00BB152D"/>
    <w:rsid w:val="00BB1736"/>
    <w:rsid w:val="00BB2B5B"/>
    <w:rsid w:val="00BB3DDA"/>
    <w:rsid w:val="00BB3E55"/>
    <w:rsid w:val="00BB3EA1"/>
    <w:rsid w:val="00BB50C4"/>
    <w:rsid w:val="00BB7717"/>
    <w:rsid w:val="00BC0D5A"/>
    <w:rsid w:val="00BC1B86"/>
    <w:rsid w:val="00BC313A"/>
    <w:rsid w:val="00BC3291"/>
    <w:rsid w:val="00BC6D6D"/>
    <w:rsid w:val="00BD3856"/>
    <w:rsid w:val="00BD7437"/>
    <w:rsid w:val="00BD79F8"/>
    <w:rsid w:val="00BE1A32"/>
    <w:rsid w:val="00BE1F97"/>
    <w:rsid w:val="00BE37D8"/>
    <w:rsid w:val="00BE416B"/>
    <w:rsid w:val="00BE5CE1"/>
    <w:rsid w:val="00BE677A"/>
    <w:rsid w:val="00BF017C"/>
    <w:rsid w:val="00BF1026"/>
    <w:rsid w:val="00BF1846"/>
    <w:rsid w:val="00BF264C"/>
    <w:rsid w:val="00BF2BC1"/>
    <w:rsid w:val="00BF32C6"/>
    <w:rsid w:val="00BF3446"/>
    <w:rsid w:val="00BF3C28"/>
    <w:rsid w:val="00BF67F8"/>
    <w:rsid w:val="00BF79AD"/>
    <w:rsid w:val="00C00D3D"/>
    <w:rsid w:val="00C01C33"/>
    <w:rsid w:val="00C021A1"/>
    <w:rsid w:val="00C03B40"/>
    <w:rsid w:val="00C03E74"/>
    <w:rsid w:val="00C0545C"/>
    <w:rsid w:val="00C05579"/>
    <w:rsid w:val="00C07513"/>
    <w:rsid w:val="00C109BC"/>
    <w:rsid w:val="00C117BE"/>
    <w:rsid w:val="00C129F1"/>
    <w:rsid w:val="00C12C0F"/>
    <w:rsid w:val="00C13639"/>
    <w:rsid w:val="00C14068"/>
    <w:rsid w:val="00C16BB2"/>
    <w:rsid w:val="00C174E9"/>
    <w:rsid w:val="00C21218"/>
    <w:rsid w:val="00C214EB"/>
    <w:rsid w:val="00C224C3"/>
    <w:rsid w:val="00C23566"/>
    <w:rsid w:val="00C23642"/>
    <w:rsid w:val="00C25A21"/>
    <w:rsid w:val="00C300E5"/>
    <w:rsid w:val="00C30E2D"/>
    <w:rsid w:val="00C30F93"/>
    <w:rsid w:val="00C311DB"/>
    <w:rsid w:val="00C3797B"/>
    <w:rsid w:val="00C4083C"/>
    <w:rsid w:val="00C41D57"/>
    <w:rsid w:val="00C4209F"/>
    <w:rsid w:val="00C42E42"/>
    <w:rsid w:val="00C443E3"/>
    <w:rsid w:val="00C44BEC"/>
    <w:rsid w:val="00C4534F"/>
    <w:rsid w:val="00C515BB"/>
    <w:rsid w:val="00C51E42"/>
    <w:rsid w:val="00C5441B"/>
    <w:rsid w:val="00C54941"/>
    <w:rsid w:val="00C576F3"/>
    <w:rsid w:val="00C6033B"/>
    <w:rsid w:val="00C61167"/>
    <w:rsid w:val="00C6278D"/>
    <w:rsid w:val="00C63CAB"/>
    <w:rsid w:val="00C643CA"/>
    <w:rsid w:val="00C64AAB"/>
    <w:rsid w:val="00C64FAB"/>
    <w:rsid w:val="00C65D2C"/>
    <w:rsid w:val="00C707E9"/>
    <w:rsid w:val="00C711ED"/>
    <w:rsid w:val="00C730F1"/>
    <w:rsid w:val="00C736E8"/>
    <w:rsid w:val="00C737A1"/>
    <w:rsid w:val="00C74312"/>
    <w:rsid w:val="00C744DD"/>
    <w:rsid w:val="00C76F3C"/>
    <w:rsid w:val="00C83E35"/>
    <w:rsid w:val="00C84C31"/>
    <w:rsid w:val="00C84D92"/>
    <w:rsid w:val="00C86C48"/>
    <w:rsid w:val="00C8718D"/>
    <w:rsid w:val="00C87A2C"/>
    <w:rsid w:val="00C87F1B"/>
    <w:rsid w:val="00C87FC6"/>
    <w:rsid w:val="00C917F3"/>
    <w:rsid w:val="00C92F05"/>
    <w:rsid w:val="00C931B0"/>
    <w:rsid w:val="00C9335A"/>
    <w:rsid w:val="00C94E41"/>
    <w:rsid w:val="00C9680C"/>
    <w:rsid w:val="00C96BC4"/>
    <w:rsid w:val="00CA039F"/>
    <w:rsid w:val="00CA3FB6"/>
    <w:rsid w:val="00CA472D"/>
    <w:rsid w:val="00CA6ABC"/>
    <w:rsid w:val="00CA74F5"/>
    <w:rsid w:val="00CA7945"/>
    <w:rsid w:val="00CA7AA7"/>
    <w:rsid w:val="00CB066A"/>
    <w:rsid w:val="00CB2285"/>
    <w:rsid w:val="00CB2CB8"/>
    <w:rsid w:val="00CB459F"/>
    <w:rsid w:val="00CB6C3E"/>
    <w:rsid w:val="00CC11D8"/>
    <w:rsid w:val="00CC2660"/>
    <w:rsid w:val="00CC3BB7"/>
    <w:rsid w:val="00CC4D9A"/>
    <w:rsid w:val="00CC532D"/>
    <w:rsid w:val="00CD11B3"/>
    <w:rsid w:val="00CD2AAD"/>
    <w:rsid w:val="00CD3378"/>
    <w:rsid w:val="00CD3F48"/>
    <w:rsid w:val="00CD426C"/>
    <w:rsid w:val="00CD5228"/>
    <w:rsid w:val="00CD6D7F"/>
    <w:rsid w:val="00CE05A3"/>
    <w:rsid w:val="00CE2082"/>
    <w:rsid w:val="00CE234F"/>
    <w:rsid w:val="00CE35F8"/>
    <w:rsid w:val="00CE3E98"/>
    <w:rsid w:val="00CE4744"/>
    <w:rsid w:val="00CE5F10"/>
    <w:rsid w:val="00CE6991"/>
    <w:rsid w:val="00CE7B12"/>
    <w:rsid w:val="00CF0B6C"/>
    <w:rsid w:val="00CF17AD"/>
    <w:rsid w:val="00CF3B02"/>
    <w:rsid w:val="00CF470C"/>
    <w:rsid w:val="00CF4894"/>
    <w:rsid w:val="00CF5417"/>
    <w:rsid w:val="00CF5974"/>
    <w:rsid w:val="00CF727E"/>
    <w:rsid w:val="00CF7663"/>
    <w:rsid w:val="00CF7CFE"/>
    <w:rsid w:val="00D02423"/>
    <w:rsid w:val="00D033A3"/>
    <w:rsid w:val="00D03C9B"/>
    <w:rsid w:val="00D04197"/>
    <w:rsid w:val="00D05E79"/>
    <w:rsid w:val="00D05EA8"/>
    <w:rsid w:val="00D06EB9"/>
    <w:rsid w:val="00D07038"/>
    <w:rsid w:val="00D10F5C"/>
    <w:rsid w:val="00D11A28"/>
    <w:rsid w:val="00D13B7D"/>
    <w:rsid w:val="00D13E11"/>
    <w:rsid w:val="00D148CD"/>
    <w:rsid w:val="00D20CAB"/>
    <w:rsid w:val="00D22C66"/>
    <w:rsid w:val="00D22F3A"/>
    <w:rsid w:val="00D23713"/>
    <w:rsid w:val="00D2436B"/>
    <w:rsid w:val="00D24C3F"/>
    <w:rsid w:val="00D24D74"/>
    <w:rsid w:val="00D24DF0"/>
    <w:rsid w:val="00D258F2"/>
    <w:rsid w:val="00D269EF"/>
    <w:rsid w:val="00D27AA4"/>
    <w:rsid w:val="00D30227"/>
    <w:rsid w:val="00D3089E"/>
    <w:rsid w:val="00D312DC"/>
    <w:rsid w:val="00D32242"/>
    <w:rsid w:val="00D36299"/>
    <w:rsid w:val="00D370B1"/>
    <w:rsid w:val="00D3734E"/>
    <w:rsid w:val="00D37BA3"/>
    <w:rsid w:val="00D40923"/>
    <w:rsid w:val="00D4280B"/>
    <w:rsid w:val="00D433C9"/>
    <w:rsid w:val="00D460DD"/>
    <w:rsid w:val="00D508F2"/>
    <w:rsid w:val="00D51F11"/>
    <w:rsid w:val="00D545E0"/>
    <w:rsid w:val="00D546EF"/>
    <w:rsid w:val="00D5545F"/>
    <w:rsid w:val="00D62CCC"/>
    <w:rsid w:val="00D63032"/>
    <w:rsid w:val="00D63051"/>
    <w:rsid w:val="00D640F5"/>
    <w:rsid w:val="00D66597"/>
    <w:rsid w:val="00D70648"/>
    <w:rsid w:val="00D70928"/>
    <w:rsid w:val="00D712E3"/>
    <w:rsid w:val="00D73129"/>
    <w:rsid w:val="00D73448"/>
    <w:rsid w:val="00D74649"/>
    <w:rsid w:val="00D75B95"/>
    <w:rsid w:val="00D767A4"/>
    <w:rsid w:val="00D77DD4"/>
    <w:rsid w:val="00D802C8"/>
    <w:rsid w:val="00D83EC5"/>
    <w:rsid w:val="00D84DD3"/>
    <w:rsid w:val="00D85800"/>
    <w:rsid w:val="00D85920"/>
    <w:rsid w:val="00D8638D"/>
    <w:rsid w:val="00D86719"/>
    <w:rsid w:val="00D868DE"/>
    <w:rsid w:val="00D86B69"/>
    <w:rsid w:val="00D86FE6"/>
    <w:rsid w:val="00D87F54"/>
    <w:rsid w:val="00D87F76"/>
    <w:rsid w:val="00D90833"/>
    <w:rsid w:val="00D93490"/>
    <w:rsid w:val="00D95260"/>
    <w:rsid w:val="00D95393"/>
    <w:rsid w:val="00DA248F"/>
    <w:rsid w:val="00DA2A84"/>
    <w:rsid w:val="00DA357D"/>
    <w:rsid w:val="00DA3E37"/>
    <w:rsid w:val="00DA3EFA"/>
    <w:rsid w:val="00DA4B63"/>
    <w:rsid w:val="00DA4BB2"/>
    <w:rsid w:val="00DA6036"/>
    <w:rsid w:val="00DA6DA8"/>
    <w:rsid w:val="00DB06E2"/>
    <w:rsid w:val="00DB15F4"/>
    <w:rsid w:val="00DB1AB9"/>
    <w:rsid w:val="00DB24A6"/>
    <w:rsid w:val="00DB2A82"/>
    <w:rsid w:val="00DB5A93"/>
    <w:rsid w:val="00DB5BC8"/>
    <w:rsid w:val="00DB63A8"/>
    <w:rsid w:val="00DB6A67"/>
    <w:rsid w:val="00DC0808"/>
    <w:rsid w:val="00DC209E"/>
    <w:rsid w:val="00DC36D1"/>
    <w:rsid w:val="00DC3CCB"/>
    <w:rsid w:val="00DC7562"/>
    <w:rsid w:val="00DD00A3"/>
    <w:rsid w:val="00DD0FDA"/>
    <w:rsid w:val="00DD1E83"/>
    <w:rsid w:val="00DD1F76"/>
    <w:rsid w:val="00DD5AF6"/>
    <w:rsid w:val="00DD621B"/>
    <w:rsid w:val="00DD7312"/>
    <w:rsid w:val="00DE1CD0"/>
    <w:rsid w:val="00DE25C5"/>
    <w:rsid w:val="00DE3955"/>
    <w:rsid w:val="00DE484F"/>
    <w:rsid w:val="00DE56EE"/>
    <w:rsid w:val="00DE5A68"/>
    <w:rsid w:val="00DF2B72"/>
    <w:rsid w:val="00DF62F6"/>
    <w:rsid w:val="00E00313"/>
    <w:rsid w:val="00E017E2"/>
    <w:rsid w:val="00E02B8D"/>
    <w:rsid w:val="00E05AF1"/>
    <w:rsid w:val="00E0695A"/>
    <w:rsid w:val="00E07A1A"/>
    <w:rsid w:val="00E1044A"/>
    <w:rsid w:val="00E11367"/>
    <w:rsid w:val="00E15CE0"/>
    <w:rsid w:val="00E20237"/>
    <w:rsid w:val="00E239D6"/>
    <w:rsid w:val="00E23A49"/>
    <w:rsid w:val="00E23D87"/>
    <w:rsid w:val="00E24455"/>
    <w:rsid w:val="00E25765"/>
    <w:rsid w:val="00E25C4F"/>
    <w:rsid w:val="00E27798"/>
    <w:rsid w:val="00E27E60"/>
    <w:rsid w:val="00E3172F"/>
    <w:rsid w:val="00E32AAC"/>
    <w:rsid w:val="00E34405"/>
    <w:rsid w:val="00E349A8"/>
    <w:rsid w:val="00E40290"/>
    <w:rsid w:val="00E407C1"/>
    <w:rsid w:val="00E41A32"/>
    <w:rsid w:val="00E42247"/>
    <w:rsid w:val="00E424D4"/>
    <w:rsid w:val="00E4374E"/>
    <w:rsid w:val="00E451EB"/>
    <w:rsid w:val="00E45514"/>
    <w:rsid w:val="00E45D83"/>
    <w:rsid w:val="00E46002"/>
    <w:rsid w:val="00E46499"/>
    <w:rsid w:val="00E51F22"/>
    <w:rsid w:val="00E52A15"/>
    <w:rsid w:val="00E55615"/>
    <w:rsid w:val="00E5582E"/>
    <w:rsid w:val="00E55A11"/>
    <w:rsid w:val="00E55E25"/>
    <w:rsid w:val="00E56D15"/>
    <w:rsid w:val="00E5781D"/>
    <w:rsid w:val="00E60EFE"/>
    <w:rsid w:val="00E61039"/>
    <w:rsid w:val="00E6350E"/>
    <w:rsid w:val="00E63963"/>
    <w:rsid w:val="00E667CD"/>
    <w:rsid w:val="00E673C0"/>
    <w:rsid w:val="00E67ABB"/>
    <w:rsid w:val="00E67CFB"/>
    <w:rsid w:val="00E70015"/>
    <w:rsid w:val="00E70028"/>
    <w:rsid w:val="00E70D1F"/>
    <w:rsid w:val="00E71196"/>
    <w:rsid w:val="00E71C33"/>
    <w:rsid w:val="00E72705"/>
    <w:rsid w:val="00E73213"/>
    <w:rsid w:val="00E73D2D"/>
    <w:rsid w:val="00E73EA1"/>
    <w:rsid w:val="00E75DA1"/>
    <w:rsid w:val="00E80CD6"/>
    <w:rsid w:val="00E81106"/>
    <w:rsid w:val="00E83484"/>
    <w:rsid w:val="00E837F0"/>
    <w:rsid w:val="00E86E6F"/>
    <w:rsid w:val="00E87468"/>
    <w:rsid w:val="00E87BC5"/>
    <w:rsid w:val="00E906C2"/>
    <w:rsid w:val="00E90775"/>
    <w:rsid w:val="00E90B0D"/>
    <w:rsid w:val="00E91388"/>
    <w:rsid w:val="00E9142A"/>
    <w:rsid w:val="00E92249"/>
    <w:rsid w:val="00E949A7"/>
    <w:rsid w:val="00E955FD"/>
    <w:rsid w:val="00E95F5D"/>
    <w:rsid w:val="00E97848"/>
    <w:rsid w:val="00E97D3F"/>
    <w:rsid w:val="00EA0E6A"/>
    <w:rsid w:val="00EA1105"/>
    <w:rsid w:val="00EA278C"/>
    <w:rsid w:val="00EA379C"/>
    <w:rsid w:val="00EA42B8"/>
    <w:rsid w:val="00EA47F0"/>
    <w:rsid w:val="00EB2AC7"/>
    <w:rsid w:val="00EB39DF"/>
    <w:rsid w:val="00EB3FA3"/>
    <w:rsid w:val="00EB53AC"/>
    <w:rsid w:val="00EB582A"/>
    <w:rsid w:val="00EB5EEC"/>
    <w:rsid w:val="00EC0C52"/>
    <w:rsid w:val="00EC17F6"/>
    <w:rsid w:val="00EC3BF2"/>
    <w:rsid w:val="00EC4ABA"/>
    <w:rsid w:val="00EC6BB0"/>
    <w:rsid w:val="00EC6C9F"/>
    <w:rsid w:val="00EC70F8"/>
    <w:rsid w:val="00EC7342"/>
    <w:rsid w:val="00EC7B05"/>
    <w:rsid w:val="00EC7C58"/>
    <w:rsid w:val="00ED0C3A"/>
    <w:rsid w:val="00ED1A57"/>
    <w:rsid w:val="00ED2D3F"/>
    <w:rsid w:val="00ED3676"/>
    <w:rsid w:val="00ED397F"/>
    <w:rsid w:val="00ED3B3C"/>
    <w:rsid w:val="00ED3BA6"/>
    <w:rsid w:val="00ED5B31"/>
    <w:rsid w:val="00EE13D8"/>
    <w:rsid w:val="00EE5B92"/>
    <w:rsid w:val="00EE66C4"/>
    <w:rsid w:val="00EF24F9"/>
    <w:rsid w:val="00EF25A1"/>
    <w:rsid w:val="00EF2F8D"/>
    <w:rsid w:val="00EF3C13"/>
    <w:rsid w:val="00EF46B0"/>
    <w:rsid w:val="00F041E6"/>
    <w:rsid w:val="00F047BA"/>
    <w:rsid w:val="00F06623"/>
    <w:rsid w:val="00F114A0"/>
    <w:rsid w:val="00F12B9E"/>
    <w:rsid w:val="00F12E1D"/>
    <w:rsid w:val="00F15A4D"/>
    <w:rsid w:val="00F16041"/>
    <w:rsid w:val="00F167FF"/>
    <w:rsid w:val="00F21218"/>
    <w:rsid w:val="00F23878"/>
    <w:rsid w:val="00F24CD0"/>
    <w:rsid w:val="00F33CEB"/>
    <w:rsid w:val="00F346FF"/>
    <w:rsid w:val="00F353A2"/>
    <w:rsid w:val="00F3741B"/>
    <w:rsid w:val="00F37AFA"/>
    <w:rsid w:val="00F4093E"/>
    <w:rsid w:val="00F418B4"/>
    <w:rsid w:val="00F427E8"/>
    <w:rsid w:val="00F4576B"/>
    <w:rsid w:val="00F45C4A"/>
    <w:rsid w:val="00F479A6"/>
    <w:rsid w:val="00F503CB"/>
    <w:rsid w:val="00F5138C"/>
    <w:rsid w:val="00F540F9"/>
    <w:rsid w:val="00F568F4"/>
    <w:rsid w:val="00F56DE5"/>
    <w:rsid w:val="00F60675"/>
    <w:rsid w:val="00F60B0C"/>
    <w:rsid w:val="00F61A24"/>
    <w:rsid w:val="00F6253E"/>
    <w:rsid w:val="00F644DF"/>
    <w:rsid w:val="00F66FBE"/>
    <w:rsid w:val="00F6728F"/>
    <w:rsid w:val="00F67E98"/>
    <w:rsid w:val="00F74B6E"/>
    <w:rsid w:val="00F81DDA"/>
    <w:rsid w:val="00F82AED"/>
    <w:rsid w:val="00F8319A"/>
    <w:rsid w:val="00F8353E"/>
    <w:rsid w:val="00F8751B"/>
    <w:rsid w:val="00F924B7"/>
    <w:rsid w:val="00F92A97"/>
    <w:rsid w:val="00F931AB"/>
    <w:rsid w:val="00F94A85"/>
    <w:rsid w:val="00F94A9B"/>
    <w:rsid w:val="00F97526"/>
    <w:rsid w:val="00F9770C"/>
    <w:rsid w:val="00FA17C5"/>
    <w:rsid w:val="00FA25D7"/>
    <w:rsid w:val="00FA4679"/>
    <w:rsid w:val="00FA6EA0"/>
    <w:rsid w:val="00FA7467"/>
    <w:rsid w:val="00FB11A4"/>
    <w:rsid w:val="00FB2802"/>
    <w:rsid w:val="00FB33E3"/>
    <w:rsid w:val="00FB4C5F"/>
    <w:rsid w:val="00FB605D"/>
    <w:rsid w:val="00FB70D5"/>
    <w:rsid w:val="00FC0237"/>
    <w:rsid w:val="00FC046E"/>
    <w:rsid w:val="00FC05DB"/>
    <w:rsid w:val="00FC06C1"/>
    <w:rsid w:val="00FC1166"/>
    <w:rsid w:val="00FD0165"/>
    <w:rsid w:val="00FD0ECB"/>
    <w:rsid w:val="00FD4616"/>
    <w:rsid w:val="00FD4F53"/>
    <w:rsid w:val="00FD65FD"/>
    <w:rsid w:val="00FD6DF5"/>
    <w:rsid w:val="00FE0401"/>
    <w:rsid w:val="00FE0733"/>
    <w:rsid w:val="00FE08F0"/>
    <w:rsid w:val="00FE3F6C"/>
    <w:rsid w:val="00FE5296"/>
    <w:rsid w:val="00FE7297"/>
    <w:rsid w:val="00FE7825"/>
    <w:rsid w:val="00FF1AAC"/>
    <w:rsid w:val="00FF1FFF"/>
    <w:rsid w:val="00FF5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20192"/>
  <w15:docId w15:val="{E4954648-DB23-4C65-9774-5255E29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bullet,List Paragraph 1,My checklist,Table Sequence,level 1,List Paragraph1,Bullet L1,List Paragraph11,FooterText,numbered,Paragraphe de liste,tieu de phu 1,мой"/>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bullet Char,List Paragraph 1 Char,My checklist Char,Table Sequence Char,level 1 Char,List Paragraph1 Char,Bullet L1 Char,FooterText Char"/>
    <w:basedOn w:val="DefaultParagraphFont"/>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8"/>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customStyle="1" w:styleId="MLHSMT">
    <w:name w:val="MLHSMT"/>
    <w:basedOn w:val="Normal"/>
    <w:link w:val="MLHSMTChar"/>
    <w:qFormat/>
    <w:rsid w:val="00C9680C"/>
    <w:pPr>
      <w:widowControl w:val="0"/>
      <w:shd w:val="clear" w:color="auto" w:fill="FFFFFF"/>
      <w:spacing w:before="120" w:after="120"/>
      <w:jc w:val="center"/>
      <w:outlineLvl w:val="0"/>
    </w:pPr>
    <w:rPr>
      <w:rFonts w:eastAsia="Calibri"/>
      <w:b/>
      <w:sz w:val="28"/>
      <w:szCs w:val="28"/>
      <w:shd w:val="clear" w:color="auto" w:fill="FFFFFF"/>
      <w:lang w:val="vi-VN"/>
    </w:rPr>
  </w:style>
  <w:style w:type="character" w:customStyle="1" w:styleId="MLHSMTChar">
    <w:name w:val="MLHSMT Char"/>
    <w:link w:val="MLHSMT"/>
    <w:rsid w:val="00C9680C"/>
    <w:rPr>
      <w:rFonts w:ascii="Times New Roman" w:eastAsia="Calibri" w:hAnsi="Times New Roman"/>
      <w:b/>
      <w:sz w:val="28"/>
      <w:szCs w:val="28"/>
      <w:shd w:val="clear" w:color="auto" w:fill="FFFFFF"/>
      <w:lang w:val="vi-VN"/>
    </w:rPr>
  </w:style>
  <w:style w:type="character" w:customStyle="1" w:styleId="NormalWebChar">
    <w:name w:val="Normal (Web) Char"/>
    <w:link w:val="NormalWeb"/>
    <w:locked/>
    <w:rsid w:val="007D42DF"/>
    <w:rPr>
      <w:rFonts w:ascii="Arial Unicode MS" w:eastAsia="Arial Unicode MS" w:hAnsi="Arial Unicode MS" w:cs="Arial Unicode MS"/>
      <w:sz w:val="24"/>
      <w:szCs w:val="24"/>
    </w:rPr>
  </w:style>
  <w:style w:type="character" w:customStyle="1" w:styleId="fontstyle01">
    <w:name w:val="fontstyle01"/>
    <w:basedOn w:val="DefaultParagraphFont"/>
    <w:rsid w:val="003C4BF9"/>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56505431">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796752285">
      <w:bodyDiv w:val="1"/>
      <w:marLeft w:val="0"/>
      <w:marRight w:val="0"/>
      <w:marTop w:val="0"/>
      <w:marBottom w:val="0"/>
      <w:divBdr>
        <w:top w:val="none" w:sz="0" w:space="0" w:color="auto"/>
        <w:left w:val="none" w:sz="0" w:space="0" w:color="auto"/>
        <w:bottom w:val="none" w:sz="0" w:space="0" w:color="auto"/>
        <w:right w:val="none" w:sz="0" w:space="0" w:color="auto"/>
      </w:divBdr>
    </w:div>
    <w:div w:id="1808817168">
      <w:bodyDiv w:val="1"/>
      <w:marLeft w:val="0"/>
      <w:marRight w:val="0"/>
      <w:marTop w:val="0"/>
      <w:marBottom w:val="0"/>
      <w:divBdr>
        <w:top w:val="none" w:sz="0" w:space="0" w:color="auto"/>
        <w:left w:val="none" w:sz="0" w:space="0" w:color="auto"/>
        <w:bottom w:val="none" w:sz="0" w:space="0" w:color="auto"/>
        <w:right w:val="none" w:sz="0" w:space="0" w:color="auto"/>
      </w:divBdr>
    </w:div>
    <w:div w:id="1978795271">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29A8-AE26-47B0-98FD-28781761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12</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Phạm Quốc Khánh</cp:lastModifiedBy>
  <cp:revision>36</cp:revision>
  <cp:lastPrinted>2026-03-13T08:13:00Z</cp:lastPrinted>
  <dcterms:created xsi:type="dcterms:W3CDTF">2022-06-08T02:25:00Z</dcterms:created>
  <dcterms:modified xsi:type="dcterms:W3CDTF">2026-03-19T01:47:00Z</dcterms:modified>
</cp:coreProperties>
</file>