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290F17" w:rsidRDefault="00C32878" w:rsidP="00C32878">
      <w:pPr>
        <w:jc w:val="left"/>
        <w:rPr>
          <w:sz w:val="26"/>
          <w:szCs w:val="26"/>
          <w:lang w:val="nl-NL"/>
        </w:rPr>
      </w:pPr>
      <w:bookmarkStart w:id="0" w:name="_Hlk179810443"/>
      <w:r>
        <w:rPr>
          <w:b/>
          <w:sz w:val="26"/>
          <w:szCs w:val="26"/>
          <w:lang w:val="nl-NL"/>
        </w:rPr>
        <w:t xml:space="preserve">                                              Ph</w:t>
      </w:r>
      <w:r w:rsidR="00AC0E6C" w:rsidRPr="00290F17">
        <w:rPr>
          <w:b/>
          <w:sz w:val="26"/>
          <w:szCs w:val="26"/>
          <w:lang w:val="nl-NL"/>
        </w:rPr>
        <w:t>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E06BD5">
        <w:rPr>
          <w:color w:val="000000"/>
          <w:sz w:val="26"/>
          <w:szCs w:val="26"/>
          <w:lang w:val="it-IT" w:eastAsia="ja-JP"/>
        </w:rPr>
        <w:t xml:space="preserve">Nâng cao năng lực vận hành lưới điện trung hạ áp, giảm TTĐN và giảm số khách hàng điện áp thấp năm 2026 khu vực 1 do Đội QLĐLKV Nghĩa Đàn– Thái Hòa quản lý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E06BD5">
        <w:rPr>
          <w:color w:val="000000"/>
          <w:sz w:val="26"/>
          <w:szCs w:val="26"/>
          <w:lang w:val="vi-VN"/>
        </w:rPr>
        <w:t xml:space="preserve">Nâng cao năng lực vận hành lưới điện trung hạ áp, giảm TTĐN và giảm số khách hàng điện áp thấp năm 2026 khu vực 1 do Đội QLĐLKV Nghĩa Đàn– Thái Hòa quản lý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B3227E" w:rsidRPr="0096292E">
        <w:rPr>
          <w:sz w:val="26"/>
          <w:szCs w:val="26"/>
          <w:lang w:val="vi-VN"/>
        </w:rPr>
        <w:t>Phường Nghĩa Lâm, Nghĩa Khánh, Nghĩa Hưng, tỉnh Nghệ An</w:t>
      </w:r>
      <w:r w:rsidR="00BF54F7" w:rsidRPr="0096292E">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B3227E" w:rsidRPr="0096292E" w:rsidRDefault="00B3227E" w:rsidP="00B3227E">
      <w:pPr>
        <w:spacing w:before="60" w:after="60"/>
        <w:ind w:firstLine="720"/>
        <w:rPr>
          <w:sz w:val="26"/>
          <w:szCs w:val="26"/>
          <w:lang w:val="nl-NL"/>
        </w:rPr>
      </w:pPr>
      <w:bookmarkStart w:id="1" w:name="_Hlk146001605"/>
      <w:bookmarkStart w:id="2" w:name="_Hlk147825407"/>
      <w:bookmarkStart w:id="3" w:name="_Hlk200786678"/>
      <w:r w:rsidRPr="0096292E">
        <w:rPr>
          <w:sz w:val="26"/>
          <w:szCs w:val="26"/>
          <w:lang w:val="nl-NL"/>
        </w:rPr>
        <w:t xml:space="preserve">Phần đường dây trung áp: </w:t>
      </w:r>
    </w:p>
    <w:p w:rsidR="00B3227E" w:rsidRPr="0096292E" w:rsidRDefault="00B3227E" w:rsidP="00B3227E">
      <w:pPr>
        <w:spacing w:before="60" w:after="60"/>
        <w:ind w:firstLine="720"/>
        <w:rPr>
          <w:sz w:val="26"/>
          <w:szCs w:val="26"/>
          <w:lang w:val="nl-NL"/>
        </w:rPr>
      </w:pPr>
      <w:r w:rsidRPr="0096292E">
        <w:rPr>
          <w:sz w:val="26"/>
          <w:szCs w:val="26"/>
          <w:lang w:val="nl-NL"/>
        </w:rPr>
        <w:t>- Xây dựng mới đường dây trên không 35kV: 2,702 km.</w:t>
      </w:r>
    </w:p>
    <w:p w:rsidR="00B3227E" w:rsidRPr="0096292E" w:rsidRDefault="00B3227E" w:rsidP="00B3227E">
      <w:pPr>
        <w:spacing w:before="60" w:after="60"/>
        <w:ind w:firstLine="720"/>
        <w:rPr>
          <w:sz w:val="26"/>
          <w:szCs w:val="26"/>
          <w:lang w:val="nl-NL"/>
        </w:rPr>
      </w:pPr>
      <w:r w:rsidRPr="0096292E">
        <w:rPr>
          <w:sz w:val="26"/>
          <w:szCs w:val="26"/>
          <w:lang w:val="nl-NL"/>
        </w:rPr>
        <w:t xml:space="preserve">- Xây dựng mới đường dây cáp ngầm 35kV: 0,753 km. </w:t>
      </w:r>
    </w:p>
    <w:p w:rsidR="00B3227E" w:rsidRPr="0096292E" w:rsidRDefault="00B3227E" w:rsidP="00B3227E">
      <w:pPr>
        <w:spacing w:before="60" w:after="60"/>
        <w:ind w:firstLine="720"/>
        <w:rPr>
          <w:sz w:val="26"/>
          <w:szCs w:val="26"/>
          <w:lang w:val="nl-NL"/>
        </w:rPr>
      </w:pPr>
      <w:r w:rsidRPr="0096292E">
        <w:rPr>
          <w:sz w:val="26"/>
          <w:szCs w:val="26"/>
          <w:lang w:val="nl-NL"/>
        </w:rPr>
        <w:t xml:space="preserve">Phần trạm biến áp: </w:t>
      </w:r>
    </w:p>
    <w:p w:rsidR="00B3227E" w:rsidRPr="0096292E" w:rsidRDefault="00B3227E" w:rsidP="00B3227E">
      <w:pPr>
        <w:spacing w:before="60" w:after="60"/>
        <w:ind w:firstLine="720"/>
        <w:rPr>
          <w:sz w:val="26"/>
          <w:szCs w:val="26"/>
          <w:lang w:val="nl-NL"/>
        </w:rPr>
      </w:pPr>
      <w:r w:rsidRPr="0096292E">
        <w:rPr>
          <w:sz w:val="26"/>
          <w:szCs w:val="26"/>
          <w:lang w:val="nl-NL"/>
        </w:rPr>
        <w:t xml:space="preserve">Xây dựng mới 05 trạm biến áp. Trong đó: </w:t>
      </w:r>
    </w:p>
    <w:p w:rsidR="00B3227E" w:rsidRPr="0096292E" w:rsidRDefault="00B3227E" w:rsidP="00B3227E">
      <w:pPr>
        <w:spacing w:before="60" w:after="60"/>
        <w:ind w:firstLine="720"/>
        <w:rPr>
          <w:sz w:val="26"/>
          <w:szCs w:val="26"/>
          <w:lang w:val="nl-NL"/>
        </w:rPr>
      </w:pPr>
      <w:r w:rsidRPr="0096292E">
        <w:rPr>
          <w:sz w:val="26"/>
          <w:szCs w:val="26"/>
          <w:lang w:val="nl-NL"/>
        </w:rPr>
        <w:t>- Xây dựng mới TBA 180kVA-35/0,4kV: 03 trạm.</w:t>
      </w:r>
    </w:p>
    <w:p w:rsidR="00B3227E" w:rsidRPr="0096292E" w:rsidRDefault="00B3227E" w:rsidP="00B3227E">
      <w:pPr>
        <w:spacing w:before="60" w:after="60"/>
        <w:ind w:firstLine="720"/>
        <w:rPr>
          <w:sz w:val="26"/>
          <w:szCs w:val="26"/>
          <w:lang w:val="nl-NL"/>
        </w:rPr>
      </w:pPr>
      <w:r w:rsidRPr="0096292E">
        <w:rPr>
          <w:sz w:val="26"/>
          <w:szCs w:val="26"/>
          <w:lang w:val="nl-NL"/>
        </w:rPr>
        <w:t xml:space="preserve">- Xây dựng mới TBA 250kVA-35/0,4kV: 02 trạm. </w:t>
      </w:r>
    </w:p>
    <w:p w:rsidR="00B3227E" w:rsidRPr="0096292E" w:rsidRDefault="00B3227E" w:rsidP="00B3227E">
      <w:pPr>
        <w:spacing w:before="60" w:after="60"/>
        <w:ind w:firstLine="720"/>
        <w:rPr>
          <w:sz w:val="26"/>
          <w:szCs w:val="26"/>
          <w:lang w:val="nl-NL"/>
        </w:rPr>
      </w:pPr>
      <w:r w:rsidRPr="0096292E">
        <w:rPr>
          <w:sz w:val="26"/>
          <w:szCs w:val="26"/>
          <w:lang w:val="nl-NL"/>
        </w:rPr>
        <w:t xml:space="preserve">Phần đường dây hạ áp: </w:t>
      </w:r>
    </w:p>
    <w:p w:rsidR="00B3227E" w:rsidRPr="0096292E" w:rsidRDefault="00B3227E" w:rsidP="00B3227E">
      <w:pPr>
        <w:spacing w:before="60" w:after="60"/>
        <w:ind w:firstLine="720"/>
        <w:rPr>
          <w:sz w:val="26"/>
          <w:szCs w:val="26"/>
          <w:lang w:val="nl-NL"/>
        </w:rPr>
      </w:pPr>
      <w:r w:rsidRPr="0096292E">
        <w:rPr>
          <w:sz w:val="26"/>
          <w:szCs w:val="26"/>
          <w:lang w:val="nl-NL"/>
        </w:rPr>
        <w:t>- Xây dựng mới tuyến đường dây hạ áp: 2,364 km.</w:t>
      </w:r>
    </w:p>
    <w:p w:rsidR="00B3227E" w:rsidRPr="00FA6589" w:rsidRDefault="00B3227E" w:rsidP="00B3227E">
      <w:pPr>
        <w:spacing w:before="60" w:after="60"/>
        <w:ind w:firstLine="720"/>
        <w:rPr>
          <w:sz w:val="26"/>
          <w:szCs w:val="26"/>
          <w:lang w:val="vi-VN"/>
        </w:rPr>
      </w:pPr>
      <w:r w:rsidRPr="0096292E">
        <w:rPr>
          <w:sz w:val="26"/>
          <w:szCs w:val="26"/>
          <w:lang w:val="nl-NL"/>
        </w:rPr>
        <w:t>- Cải tạo tuyến đường dây hạ áp: 32,717 km.</w:t>
      </w:r>
    </w:p>
    <w:bookmarkEnd w:id="1"/>
    <w:bookmarkEnd w:id="2"/>
    <w:bookmarkEnd w:id="3"/>
    <w:p w:rsidR="00AC0E6C" w:rsidRPr="00290F17" w:rsidRDefault="00794A1F" w:rsidP="00AC0E6C">
      <w:pPr>
        <w:widowControl w:val="0"/>
        <w:spacing w:line="380" w:lineRule="exact"/>
        <w:ind w:firstLine="709"/>
        <w:rPr>
          <w:sz w:val="26"/>
          <w:szCs w:val="26"/>
          <w:lang w:val="es-ES"/>
        </w:rPr>
      </w:pPr>
      <w:r w:rsidRPr="0096292E">
        <w:rPr>
          <w:b/>
          <w:i/>
          <w:sz w:val="26"/>
          <w:szCs w:val="26"/>
          <w:lang w:val="vi-VN"/>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5000" w:type="pct"/>
        <w:tblLook w:val="01E0"/>
      </w:tblPr>
      <w:tblGrid>
        <w:gridCol w:w="476"/>
        <w:gridCol w:w="6388"/>
        <w:gridCol w:w="2424"/>
      </w:tblGrid>
      <w:tr w:rsidR="00AC0E6C" w:rsidRPr="00290F17" w:rsidTr="00706B94">
        <w:trPr>
          <w:trHeight w:val="665"/>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706B94">
        <w:trPr>
          <w:trHeight w:val="388"/>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440"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06"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706B94">
            <w:pPr>
              <w:rPr>
                <w:rFonts w:eastAsia="Calibri"/>
                <w:sz w:val="26"/>
                <w:szCs w:val="26"/>
              </w:rPr>
            </w:pPr>
            <w:r w:rsidRPr="00290F17">
              <w:rPr>
                <w:sz w:val="26"/>
                <w:szCs w:val="26"/>
              </w:rPr>
              <w:t xml:space="preserve">QCVN 8:2021/BXD </w:t>
            </w:r>
          </w:p>
        </w:tc>
      </w:tr>
      <w:tr w:rsidR="00AC0E6C" w:rsidRPr="00290F17"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lastRenderedPageBreak/>
              <w:t>5</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440"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440"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06"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440"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06"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Quy phạm trang bị điện ban hành kèm theo Quyết định số 19/2006/QĐ-BCN ngày 11/7/2006 của Bộ Công nghiệp (nay là Bộ Công Thương).</w:t>
      </w:r>
    </w:p>
    <w:p w:rsidR="0007383D" w:rsidRPr="00E51B6C" w:rsidRDefault="0007383D" w:rsidP="0007383D">
      <w:pPr>
        <w:pStyle w:val="BodyText3"/>
        <w:spacing w:before="60" w:after="60" w:line="300" w:lineRule="exact"/>
        <w:ind w:firstLine="720"/>
        <w:jc w:val="both"/>
        <w:rPr>
          <w:i w:val="0"/>
          <w:iCs w:val="0"/>
          <w:sz w:val="26"/>
          <w:szCs w:val="26"/>
          <w:lang w:val="nl-NL"/>
        </w:rPr>
      </w:pPr>
      <w:r w:rsidRPr="00E51B6C">
        <w:rPr>
          <w:i w:val="0"/>
          <w:iCs w:val="0"/>
          <w:sz w:val="26"/>
          <w:szCs w:val="26"/>
          <w:lang w:val="nl-NL"/>
        </w:rPr>
        <w:t>- Quyết định số 1</w:t>
      </w:r>
      <w:r w:rsidR="0056045B">
        <w:rPr>
          <w:i w:val="0"/>
          <w:iCs w:val="0"/>
          <w:sz w:val="26"/>
          <w:szCs w:val="26"/>
          <w:lang w:val="nl-NL"/>
        </w:rPr>
        <w:t>18</w:t>
      </w:r>
      <w:r w:rsidRPr="00E51B6C">
        <w:rPr>
          <w:i w:val="0"/>
          <w:iCs w:val="0"/>
          <w:sz w:val="26"/>
          <w:szCs w:val="26"/>
          <w:lang w:val="nl-NL"/>
        </w:rPr>
        <w:t xml:space="preserve">/QĐ-EVN ngày 03/11/2018 về việc ban hành Quy định về công tác thiết kế dự án lưới </w:t>
      </w:r>
      <w:r w:rsidR="0056045B">
        <w:rPr>
          <w:i w:val="0"/>
          <w:iCs w:val="0"/>
          <w:sz w:val="26"/>
          <w:szCs w:val="26"/>
          <w:lang w:val="nl-NL"/>
        </w:rPr>
        <w:t>điện phân phối cấp điện áp đến 220</w:t>
      </w:r>
      <w:r w:rsidRPr="00E51B6C">
        <w:rPr>
          <w:i w:val="0"/>
          <w:iCs w:val="0"/>
          <w:sz w:val="26"/>
          <w:szCs w:val="26"/>
          <w:lang w:val="nl-NL"/>
        </w:rPr>
        <w:t>kV trong Tập đoàn Điện lực Quốc gia Việt Nam.</w:t>
      </w:r>
    </w:p>
    <w:p w:rsidR="0007383D" w:rsidRPr="00E51B6C" w:rsidRDefault="0007383D" w:rsidP="0007383D">
      <w:pPr>
        <w:pStyle w:val="BodyText3"/>
        <w:spacing w:before="60" w:after="60" w:line="300" w:lineRule="exact"/>
        <w:ind w:firstLine="720"/>
        <w:jc w:val="both"/>
        <w:rPr>
          <w:i w:val="0"/>
          <w:sz w:val="26"/>
          <w:szCs w:val="26"/>
          <w:lang w:val="nl-NL"/>
        </w:rPr>
      </w:pPr>
      <w:r w:rsidRPr="0096292E">
        <w:rPr>
          <w:i w:val="0"/>
          <w:sz w:val="26"/>
          <w:szCs w:val="26"/>
          <w:lang w:val="nl-NL"/>
        </w:rPr>
        <w:t>- Quyết định số 428/QĐ-EVN ngày 26/3/2025 Ban hành Quy định về thiết kế, chế tạo cột thép và kết cấu thép liên kết bu lông sử dụng cho các công trình đường dây và trạm biến áp trong EVN.</w:t>
      </w:r>
    </w:p>
    <w:p w:rsidR="0007383D" w:rsidRPr="0096292E" w:rsidRDefault="0007383D" w:rsidP="0007383D">
      <w:pPr>
        <w:pStyle w:val="BodyText3"/>
        <w:spacing w:before="60" w:after="60" w:line="300" w:lineRule="exact"/>
        <w:ind w:firstLine="720"/>
        <w:jc w:val="both"/>
        <w:rPr>
          <w:i w:val="0"/>
          <w:sz w:val="26"/>
          <w:szCs w:val="26"/>
          <w:lang w:val="nl-NL"/>
        </w:rPr>
      </w:pPr>
      <w:bookmarkStart w:id="4" w:name="_Hlk218604537"/>
      <w:r w:rsidRPr="0096292E">
        <w:rPr>
          <w:i w:val="0"/>
          <w:sz w:val="26"/>
          <w:szCs w:val="26"/>
          <w:lang w:val="nl-NL"/>
        </w:rPr>
        <w:t xml:space="preserve">Căn cứ Quyết định số 789/QĐ-EVN ngày 10/6/2025 của Tổng Giám đốc Tập đoàn Điện lực Việt Nam về việc ban hành Quy định về công tác đầu tư xây dựng trong Tập đoàn Điện lực Việt Nam; </w:t>
      </w:r>
    </w:p>
    <w:p w:rsidR="0007383D" w:rsidRPr="0096292E" w:rsidRDefault="0007383D" w:rsidP="0007383D">
      <w:pPr>
        <w:pStyle w:val="BodyText3"/>
        <w:spacing w:before="60" w:after="60" w:line="300" w:lineRule="exact"/>
        <w:ind w:firstLine="720"/>
        <w:jc w:val="both"/>
        <w:rPr>
          <w:i w:val="0"/>
          <w:sz w:val="26"/>
          <w:szCs w:val="26"/>
          <w:lang w:val="nl-NL"/>
        </w:rPr>
      </w:pPr>
      <w:r w:rsidRPr="0096292E">
        <w:rPr>
          <w:i w:val="0"/>
          <w:sz w:val="26"/>
          <w:szCs w:val="26"/>
          <w:lang w:val="nl-NL"/>
        </w:rPr>
        <w:t xml:space="preserve">Căn cứ Quyết định số 194/QĐ-HĐTV ngày 13/8/2025 của Hội đồng thành viên Tổng công ty Điện lực miền Bắc về việc ban hành Quy định về công tác đầu tư xây dựng áp dụng trong Tổng công ty Điện lực miền Bắc; </w:t>
      </w:r>
    </w:p>
    <w:p w:rsidR="0007383D" w:rsidRPr="0096292E" w:rsidRDefault="0007383D" w:rsidP="0007383D">
      <w:pPr>
        <w:pStyle w:val="BodyText3"/>
        <w:spacing w:before="60" w:after="60" w:line="300" w:lineRule="exact"/>
        <w:ind w:firstLine="720"/>
        <w:jc w:val="both"/>
        <w:rPr>
          <w:i w:val="0"/>
          <w:sz w:val="26"/>
          <w:szCs w:val="26"/>
          <w:lang w:val="nl-NL"/>
        </w:rPr>
      </w:pPr>
      <w:r w:rsidRPr="0096292E">
        <w:rPr>
          <w:i w:val="0"/>
          <w:sz w:val="26"/>
          <w:szCs w:val="26"/>
          <w:lang w:val="nl-NL"/>
        </w:rPr>
        <w:t>- Quyết định số 197/QĐ-HĐTV ngày 19/8/2025 Về việc ban hành Quy định về công tác quản lý kỹ thuật trong Tổng công ty Điện lực miền Bắc.</w:t>
      </w:r>
    </w:p>
    <w:bookmarkEnd w:id="4"/>
    <w:p w:rsidR="0007383D" w:rsidRPr="0096292E" w:rsidRDefault="0007383D" w:rsidP="0007383D">
      <w:pPr>
        <w:pStyle w:val="BodyText3"/>
        <w:spacing w:before="60" w:after="60" w:line="300" w:lineRule="exact"/>
        <w:ind w:firstLine="720"/>
        <w:jc w:val="both"/>
        <w:rPr>
          <w:i w:val="0"/>
          <w:sz w:val="26"/>
          <w:szCs w:val="26"/>
          <w:lang w:val="nl-NL"/>
        </w:rPr>
      </w:pPr>
      <w:r w:rsidRPr="0096292E">
        <w:rPr>
          <w:i w:val="0"/>
          <w:sz w:val="26"/>
          <w:szCs w:val="26"/>
          <w:lang w:val="nl-NL"/>
        </w:rPr>
        <w:t>- Quyết định số: 318/QĐ-EVNNPC ngày 03/02/2016 về việc ban hành tạm thời bộ tiêu chuẩn kỹ thuật lựa chọn thiết bị thống nhất trong Tổng công ty Điện lực miền Bắc.</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Văn bản số 3003/EVNNPC-KT ngày 16/6/2020 của Tổng công ty Điện lực miền Bắc về việc ban hành tạm thời một số tiêu chuẩn kỹ thuật thiết bị vận hành trên lưới.</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Văn bản số 195/EVNNPC-KT ngày 17/01/2023 của Tổng công ty Điện lực miền Bắc về việc sửa đổi tiêu chuẩn cơ sở.</w:t>
      </w:r>
    </w:p>
    <w:p w:rsidR="0007383D" w:rsidRPr="00E51B6C" w:rsidRDefault="0007383D" w:rsidP="0007383D">
      <w:pPr>
        <w:pStyle w:val="BodyText3"/>
        <w:spacing w:before="60" w:after="60" w:line="300" w:lineRule="exact"/>
        <w:ind w:firstLine="720"/>
        <w:jc w:val="both"/>
        <w:rPr>
          <w:i w:val="0"/>
          <w:sz w:val="26"/>
          <w:szCs w:val="26"/>
          <w:lang w:val="nl-NL"/>
        </w:rPr>
      </w:pPr>
      <w:r w:rsidRPr="00E51B6C">
        <w:rPr>
          <w:i w:val="0"/>
          <w:sz w:val="26"/>
          <w:szCs w:val="26"/>
          <w:lang w:val="nl-NL"/>
        </w:rPr>
        <w:t xml:space="preserve">- Văn bản số 4489/EVNNPC-KT ngày 29/9/2023 của Tổng công ty Điện lực miền Bắc về việc hướng dẫn áp dụng tiêu chuẩn kỹ thuật cơ sở do EVN ban hành. </w:t>
      </w:r>
    </w:p>
    <w:p w:rsidR="00AC0E6C" w:rsidRPr="0096292E" w:rsidRDefault="00AC0E6C" w:rsidP="00AC0E6C">
      <w:pPr>
        <w:rPr>
          <w:sz w:val="26"/>
          <w:szCs w:val="26"/>
          <w:lang w:val="nl-NL"/>
        </w:rPr>
      </w:pPr>
      <w:r w:rsidRPr="0096292E">
        <w:rPr>
          <w:sz w:val="26"/>
          <w:szCs w:val="26"/>
          <w:lang w:val="nl-NL"/>
        </w:rPr>
        <w:t>- Các bản vẽ thiết kế kỹ thuật thi công phải được đọc cùng với Quy định kỹ thuật này.</w:t>
      </w:r>
    </w:p>
    <w:p w:rsidR="00AC0E6C" w:rsidRPr="0096292E" w:rsidRDefault="00AC0E6C" w:rsidP="00AC0E6C">
      <w:pPr>
        <w:rPr>
          <w:sz w:val="26"/>
          <w:szCs w:val="26"/>
          <w:lang w:val="nl-NL"/>
        </w:rPr>
      </w:pPr>
      <w:r w:rsidRPr="0096292E">
        <w:rPr>
          <w:sz w:val="26"/>
          <w:szCs w:val="26"/>
          <w:lang w:val="nl-NL"/>
        </w:rPr>
        <w:t>Vật tư do Nhà thầu cấp không được thay đổi trong quá trình thực hiện hợp đồng.</w:t>
      </w:r>
    </w:p>
    <w:p w:rsidR="00AC0E6C" w:rsidRPr="0096292E" w:rsidRDefault="00AC0E6C" w:rsidP="00AC0E6C">
      <w:pPr>
        <w:rPr>
          <w:sz w:val="26"/>
          <w:szCs w:val="26"/>
          <w:lang w:val="nl-NL"/>
        </w:rPr>
      </w:pPr>
      <w:r w:rsidRPr="0096292E">
        <w:rPr>
          <w:sz w:val="26"/>
          <w:szCs w:val="26"/>
          <w:lang w:val="nl-NL"/>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 xml:space="preserve">Tất cả các loại cột do Nhà thầu cung cấp phải phù hợp với yêu cầu kỹ thuật và phương pháp thử theo Tiêu chuẩn Việt Nam TCVN 5847-2016, các tiêu chuẩn tương </w:t>
      </w:r>
      <w:r w:rsidRPr="00290F17">
        <w:rPr>
          <w:sz w:val="26"/>
          <w:szCs w:val="26"/>
          <w:lang w:val="nl-NL"/>
        </w:rPr>
        <w:lastRenderedPageBreak/>
        <w:t>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w:t>
            </w:r>
            <w:r w:rsidRPr="00290F17">
              <w:rPr>
                <w:sz w:val="26"/>
                <w:szCs w:val="26"/>
              </w:rPr>
              <w:lastRenderedPageBreak/>
              <w:t xml:space="preserve">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lastRenderedPageBreak/>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p>
    <w:p w:rsidR="00AC0E6C" w:rsidRPr="00290F17" w:rsidRDefault="00AC0E6C" w:rsidP="00AC0E6C">
      <w:pPr>
        <w:rPr>
          <w:rFonts w:eastAsia="Calibr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 xml:space="preserve">Không vượt quá 75% điện trở của dây dẫn có </w:t>
            </w:r>
            <w:r w:rsidRPr="00290F17">
              <w:rPr>
                <w:sz w:val="26"/>
                <w:szCs w:val="26"/>
              </w:rPr>
              <w:lastRenderedPageBreak/>
              <w:t>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C423BE" w:rsidRPr="00290F17" w:rsidRDefault="00AC0E6C" w:rsidP="0056045B">
      <w:r w:rsidRPr="00290F17">
        <w:rPr>
          <w:b/>
          <w:i/>
          <w:sz w:val="26"/>
          <w:szCs w:val="26"/>
        </w:rPr>
        <w:tab/>
      </w:r>
    </w:p>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w:t>
      </w:r>
      <w:proofErr w:type="gramStart"/>
      <w:r w:rsidRPr="00290F17">
        <w:rPr>
          <w:b/>
          <w:bCs/>
        </w:rPr>
        <w:t>đai</w:t>
      </w:r>
      <w:proofErr w:type="gramEnd"/>
      <w:r w:rsidRPr="00290F17">
        <w:rPr>
          <w:b/>
          <w:bCs/>
        </w:rPr>
        <w:t xml:space="preserve"> </w:t>
      </w:r>
    </w:p>
    <w:p w:rsidR="004C15FB" w:rsidRPr="00290F17" w:rsidRDefault="004C15FB" w:rsidP="004C15FB">
      <w:r w:rsidRPr="00290F17">
        <w:t xml:space="preserve">Bảng 11: Thông số kỹ thuật của phụ kiện </w:t>
      </w:r>
      <w:proofErr w:type="gramStart"/>
      <w:r w:rsidRPr="00290F17">
        <w:t>Đai</w:t>
      </w:r>
      <w:proofErr w:type="gramEnd"/>
      <w:r w:rsidRPr="00290F17">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t>*/</w:t>
      </w:r>
      <w:r w:rsidRPr="00290F17">
        <w:rPr>
          <w:b/>
        </w:rPr>
        <w:t xml:space="preserve">.  </w:t>
      </w:r>
      <w:r w:rsidRPr="00290F17">
        <w:rPr>
          <w:b/>
          <w:szCs w:val="24"/>
          <w:lang w:val="es-ES"/>
        </w:rPr>
        <w:t>Kẹp hãm</w:t>
      </w:r>
      <w:r w:rsidR="00D44ABB">
        <w:rPr>
          <w:b/>
          <w:szCs w:val="24"/>
          <w:lang w:val="es-ES"/>
        </w:rPr>
        <w:t xml:space="preserve"> (khóa néo)</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4953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lastRenderedPageBreak/>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ED1445" w:rsidRPr="00D17F91" w:rsidRDefault="00ED1445" w:rsidP="00ED1445">
      <w:pPr>
        <w:rPr>
          <w:b/>
          <w:i/>
          <w:sz w:val="26"/>
          <w:szCs w:val="26"/>
        </w:rPr>
      </w:pPr>
      <w:r w:rsidRPr="00D17F91">
        <w:rPr>
          <w:b/>
          <w:i/>
          <w:sz w:val="26"/>
          <w:szCs w:val="26"/>
        </w:rPr>
        <w:t xml:space="preserve">*/ Kẹp cáp nhôm 3 bu lông </w:t>
      </w:r>
    </w:p>
    <w:p w:rsidR="00ED1445" w:rsidRPr="00D17F91" w:rsidRDefault="00ED1445" w:rsidP="00ED1445">
      <w:pP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9"/>
        <w:gridCol w:w="3289"/>
        <w:gridCol w:w="3503"/>
        <w:gridCol w:w="1855"/>
      </w:tblGrid>
      <w:tr w:rsidR="00ED1445" w:rsidRPr="00D17F91" w:rsidTr="00FB5DB7">
        <w:trPr>
          <w:trHeight w:val="397"/>
          <w:tblHeader/>
        </w:trPr>
        <w:tc>
          <w:tcPr>
            <w:tcW w:w="709" w:type="dxa"/>
            <w:vAlign w:val="center"/>
            <w:hideMark/>
          </w:tcPr>
          <w:p w:rsidR="00ED1445" w:rsidRPr="00D17F91" w:rsidRDefault="00ED1445" w:rsidP="00FB5DB7">
            <w:pPr>
              <w:jc w:val="center"/>
              <w:rPr>
                <w:b/>
                <w:sz w:val="26"/>
                <w:szCs w:val="26"/>
              </w:rPr>
            </w:pPr>
            <w:r w:rsidRPr="00D17F91">
              <w:rPr>
                <w:b/>
                <w:sz w:val="26"/>
                <w:szCs w:val="26"/>
              </w:rPr>
              <w:lastRenderedPageBreak/>
              <w:t>Stt</w:t>
            </w:r>
          </w:p>
        </w:tc>
        <w:tc>
          <w:tcPr>
            <w:tcW w:w="3289" w:type="dxa"/>
            <w:vAlign w:val="center"/>
            <w:hideMark/>
          </w:tcPr>
          <w:p w:rsidR="00ED1445" w:rsidRPr="00D17F91" w:rsidRDefault="00ED1445" w:rsidP="00FB5DB7">
            <w:pPr>
              <w:jc w:val="center"/>
              <w:rPr>
                <w:b/>
                <w:sz w:val="26"/>
                <w:szCs w:val="26"/>
              </w:rPr>
            </w:pPr>
            <w:r w:rsidRPr="00D17F91">
              <w:rPr>
                <w:b/>
                <w:sz w:val="26"/>
                <w:szCs w:val="26"/>
              </w:rPr>
              <w:t>Mô tả</w:t>
            </w:r>
          </w:p>
        </w:tc>
        <w:tc>
          <w:tcPr>
            <w:tcW w:w="3503" w:type="dxa"/>
            <w:vAlign w:val="center"/>
            <w:hideMark/>
          </w:tcPr>
          <w:p w:rsidR="00ED1445" w:rsidRPr="00D17F91" w:rsidRDefault="00ED1445" w:rsidP="00FB5DB7">
            <w:pPr>
              <w:jc w:val="center"/>
              <w:rPr>
                <w:b/>
                <w:sz w:val="26"/>
                <w:szCs w:val="26"/>
              </w:rPr>
            </w:pPr>
            <w:r w:rsidRPr="00D17F91">
              <w:rPr>
                <w:b/>
                <w:sz w:val="26"/>
                <w:szCs w:val="26"/>
              </w:rPr>
              <w:t>Yêu cầu</w:t>
            </w:r>
          </w:p>
        </w:tc>
        <w:tc>
          <w:tcPr>
            <w:tcW w:w="1855" w:type="dxa"/>
            <w:vAlign w:val="center"/>
            <w:hideMark/>
          </w:tcPr>
          <w:p w:rsidR="00ED1445" w:rsidRPr="00D17F91" w:rsidRDefault="00ED1445" w:rsidP="00FB5DB7">
            <w:pPr>
              <w:jc w:val="center"/>
              <w:rPr>
                <w:b/>
                <w:sz w:val="26"/>
                <w:szCs w:val="26"/>
              </w:rPr>
            </w:pPr>
            <w:r w:rsidRPr="00D17F91">
              <w:rPr>
                <w:b/>
                <w:sz w:val="26"/>
                <w:szCs w:val="26"/>
              </w:rPr>
              <w:t>Chào thầu</w:t>
            </w: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Tên nhà sản xuất</w:t>
            </w:r>
          </w:p>
        </w:tc>
        <w:tc>
          <w:tcPr>
            <w:tcW w:w="3503" w:type="dxa"/>
            <w:vAlign w:val="center"/>
            <w:hideMark/>
          </w:tcPr>
          <w:p w:rsidR="00ED1445" w:rsidRPr="00D17F91" w:rsidRDefault="00ED1445" w:rsidP="00FB5DB7">
            <w:pPr>
              <w:rPr>
                <w:sz w:val="26"/>
                <w:szCs w:val="26"/>
              </w:rPr>
            </w:pPr>
            <w:r w:rsidRPr="00D17F91">
              <w:rPr>
                <w:sz w:val="26"/>
                <w:szCs w:val="26"/>
              </w:rPr>
              <w:t>Khai báo</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Xuất xứ</w:t>
            </w:r>
          </w:p>
        </w:tc>
        <w:tc>
          <w:tcPr>
            <w:tcW w:w="3503" w:type="dxa"/>
            <w:vAlign w:val="center"/>
            <w:hideMark/>
          </w:tcPr>
          <w:p w:rsidR="00ED1445" w:rsidRPr="00D17F91" w:rsidRDefault="00ED1445" w:rsidP="00FB5DB7">
            <w:pPr>
              <w:rPr>
                <w:sz w:val="26"/>
                <w:szCs w:val="26"/>
              </w:rPr>
            </w:pPr>
            <w:r w:rsidRPr="00D17F91">
              <w:rPr>
                <w:sz w:val="26"/>
                <w:szCs w:val="26"/>
              </w:rPr>
              <w:t>Khai báo</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Mã hiệu</w:t>
            </w:r>
          </w:p>
        </w:tc>
        <w:tc>
          <w:tcPr>
            <w:tcW w:w="3503" w:type="dxa"/>
            <w:vAlign w:val="center"/>
            <w:hideMark/>
          </w:tcPr>
          <w:p w:rsidR="00ED1445" w:rsidRPr="00D17F91" w:rsidRDefault="00ED1445" w:rsidP="00FB5DB7">
            <w:pPr>
              <w:rPr>
                <w:sz w:val="26"/>
                <w:szCs w:val="26"/>
              </w:rPr>
            </w:pPr>
            <w:r w:rsidRPr="00D17F91">
              <w:rPr>
                <w:sz w:val="26"/>
                <w:szCs w:val="26"/>
              </w:rPr>
              <w:t>Khai báo</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Tiêu chuẩn quản lý chất lượng</w:t>
            </w:r>
          </w:p>
        </w:tc>
        <w:tc>
          <w:tcPr>
            <w:tcW w:w="3503" w:type="dxa"/>
            <w:vAlign w:val="center"/>
            <w:hideMark/>
          </w:tcPr>
          <w:p w:rsidR="00ED1445" w:rsidRPr="00D17F91" w:rsidRDefault="00ED1445" w:rsidP="00FB5DB7">
            <w:pPr>
              <w:rPr>
                <w:sz w:val="26"/>
                <w:szCs w:val="26"/>
              </w:rPr>
            </w:pPr>
            <w:r w:rsidRPr="00D17F91">
              <w:rPr>
                <w:sz w:val="26"/>
                <w:szCs w:val="26"/>
              </w:rPr>
              <w:t>ISO 9000</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Tiêu chuẩn áp dụng</w:t>
            </w:r>
          </w:p>
        </w:tc>
        <w:tc>
          <w:tcPr>
            <w:tcW w:w="3503" w:type="dxa"/>
            <w:vAlign w:val="center"/>
            <w:hideMark/>
          </w:tcPr>
          <w:p w:rsidR="00ED1445" w:rsidRPr="00D17F91" w:rsidRDefault="00ED1445" w:rsidP="00FB5DB7">
            <w:pPr>
              <w:rPr>
                <w:sz w:val="26"/>
                <w:szCs w:val="26"/>
              </w:rPr>
            </w:pPr>
            <w:r w:rsidRPr="00D17F91">
              <w:rPr>
                <w:sz w:val="26"/>
                <w:szCs w:val="26"/>
              </w:rPr>
              <w:t>AS 1154.1 và TCVN 3624-81 hoặc tương đương</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tcPr>
          <w:p w:rsidR="00ED1445" w:rsidRPr="00D17F91" w:rsidRDefault="00ED1445" w:rsidP="00FB5DB7">
            <w:pPr>
              <w:rPr>
                <w:sz w:val="26"/>
                <w:szCs w:val="26"/>
              </w:rPr>
            </w:pPr>
            <w:r w:rsidRPr="00D17F91">
              <w:rPr>
                <w:sz w:val="26"/>
                <w:szCs w:val="26"/>
              </w:rPr>
              <w:t>Loại</w:t>
            </w:r>
          </w:p>
          <w:p w:rsidR="00ED1445" w:rsidRPr="00D17F91" w:rsidRDefault="00ED1445" w:rsidP="00FB5DB7">
            <w:pPr>
              <w:rPr>
                <w:sz w:val="26"/>
                <w:szCs w:val="26"/>
              </w:rPr>
            </w:pPr>
            <w:r w:rsidRPr="00D17F91">
              <w:rPr>
                <w:sz w:val="26"/>
                <w:szCs w:val="26"/>
              </w:rPr>
              <w:t xml:space="preserve">- Thân kẹp </w:t>
            </w:r>
          </w:p>
          <w:p w:rsidR="00ED1445" w:rsidRPr="00D17F91" w:rsidRDefault="00ED1445" w:rsidP="00FB5DB7">
            <w:pPr>
              <w:rPr>
                <w:sz w:val="26"/>
                <w:szCs w:val="26"/>
              </w:rPr>
            </w:pPr>
          </w:p>
          <w:p w:rsidR="00ED1445" w:rsidRPr="00D17F91" w:rsidRDefault="00ED1445" w:rsidP="00FB5DB7">
            <w:pPr>
              <w:rPr>
                <w:sz w:val="26"/>
                <w:szCs w:val="26"/>
              </w:rPr>
            </w:pPr>
          </w:p>
          <w:p w:rsidR="00ED1445" w:rsidRPr="00D17F91" w:rsidRDefault="00ED1445" w:rsidP="00FB5DB7">
            <w:pPr>
              <w:rPr>
                <w:sz w:val="26"/>
                <w:szCs w:val="26"/>
              </w:rPr>
            </w:pPr>
          </w:p>
          <w:p w:rsidR="00ED1445" w:rsidRPr="00D17F91" w:rsidRDefault="00ED1445" w:rsidP="00FB5DB7">
            <w:pPr>
              <w:rPr>
                <w:sz w:val="26"/>
                <w:szCs w:val="26"/>
              </w:rPr>
            </w:pPr>
          </w:p>
          <w:p w:rsidR="00ED1445" w:rsidRPr="00D17F91" w:rsidRDefault="00ED1445" w:rsidP="00FB5DB7">
            <w:pPr>
              <w:rPr>
                <w:sz w:val="26"/>
                <w:szCs w:val="26"/>
              </w:rPr>
            </w:pPr>
            <w:r w:rsidRPr="00D17F91">
              <w:rPr>
                <w:sz w:val="26"/>
                <w:szCs w:val="26"/>
              </w:rPr>
              <w:t>- Bu lông</w:t>
            </w:r>
          </w:p>
        </w:tc>
        <w:tc>
          <w:tcPr>
            <w:tcW w:w="3503" w:type="dxa"/>
            <w:vAlign w:val="center"/>
            <w:hideMark/>
          </w:tcPr>
          <w:p w:rsidR="00ED1445" w:rsidRPr="00D17F91" w:rsidRDefault="00ED1445" w:rsidP="00FB5DB7">
            <w:pPr>
              <w:rPr>
                <w:sz w:val="26"/>
                <w:szCs w:val="26"/>
              </w:rPr>
            </w:pPr>
            <w:r w:rsidRPr="00D17F91">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ED1445" w:rsidRPr="00D17F91" w:rsidRDefault="00ED1445" w:rsidP="00FB5DB7">
            <w:pPr>
              <w:rPr>
                <w:sz w:val="26"/>
                <w:szCs w:val="26"/>
              </w:rPr>
            </w:pPr>
            <w:r w:rsidRPr="00D17F91">
              <w:rPr>
                <w:sz w:val="26"/>
                <w:szCs w:val="26"/>
              </w:rPr>
              <w:t>Có ít nhất 3 bulông, xiết bằng thép mạ nhúng nóng hoặc bằng thép không rỉ, bu lông dạng cổ vuông chống xoay khi xiết.</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 xml:space="preserve">Điện trở tiếp xúc của kẹp sau khi kẹp </w:t>
            </w:r>
          </w:p>
        </w:tc>
        <w:tc>
          <w:tcPr>
            <w:tcW w:w="3503" w:type="dxa"/>
            <w:vAlign w:val="center"/>
            <w:hideMark/>
          </w:tcPr>
          <w:p w:rsidR="00ED1445" w:rsidRPr="00D17F91" w:rsidRDefault="00ED1445" w:rsidP="00FB5DB7">
            <w:pPr>
              <w:rPr>
                <w:sz w:val="26"/>
                <w:szCs w:val="26"/>
              </w:rPr>
            </w:pPr>
            <w:r w:rsidRPr="00D17F91">
              <w:rPr>
                <w:sz w:val="26"/>
                <w:szCs w:val="26"/>
              </w:rPr>
              <w:t>Không vượt quá 120% của dây dẫn có chiều dài tương đương</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Nhiệt độ ổn định của kẹp khi mang dòng định mức</w:t>
            </w:r>
          </w:p>
        </w:tc>
        <w:tc>
          <w:tcPr>
            <w:tcW w:w="3503" w:type="dxa"/>
            <w:vAlign w:val="center"/>
            <w:hideMark/>
          </w:tcPr>
          <w:p w:rsidR="00ED1445" w:rsidRPr="00D17F91" w:rsidRDefault="00ED1445" w:rsidP="00FB5DB7">
            <w:pPr>
              <w:rPr>
                <w:sz w:val="26"/>
                <w:szCs w:val="26"/>
              </w:rPr>
            </w:pPr>
            <w:r w:rsidRPr="00D17F91">
              <w:rPr>
                <w:sz w:val="26"/>
                <w:szCs w:val="26"/>
              </w:rPr>
              <w:t xml:space="preserve">&lt; =  80 </w:t>
            </w:r>
            <w:r w:rsidRPr="00D17F91">
              <w:rPr>
                <w:sz w:val="26"/>
                <w:szCs w:val="26"/>
                <w:vertAlign w:val="superscript"/>
              </w:rPr>
              <w:t>0</w:t>
            </w:r>
            <w:r w:rsidRPr="00D17F91">
              <w:rPr>
                <w:sz w:val="26"/>
                <w:szCs w:val="26"/>
              </w:rPr>
              <w:t>C</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tcPr>
          <w:p w:rsidR="00ED1445" w:rsidRPr="00D17F91" w:rsidRDefault="00ED1445" w:rsidP="00FB5DB7">
            <w:pPr>
              <w:rPr>
                <w:sz w:val="26"/>
                <w:szCs w:val="26"/>
              </w:rPr>
            </w:pPr>
            <w:r w:rsidRPr="00D17F91">
              <w:rPr>
                <w:sz w:val="26"/>
                <w:szCs w:val="26"/>
              </w:rPr>
              <w:t>Các ký mã hiệu</w:t>
            </w:r>
          </w:p>
          <w:p w:rsidR="00ED1445" w:rsidRPr="00D17F91" w:rsidRDefault="00ED1445" w:rsidP="00FB5DB7">
            <w:pPr>
              <w:rPr>
                <w:sz w:val="26"/>
                <w:szCs w:val="26"/>
              </w:rPr>
            </w:pPr>
          </w:p>
        </w:tc>
        <w:tc>
          <w:tcPr>
            <w:tcW w:w="3503" w:type="dxa"/>
            <w:vAlign w:val="center"/>
            <w:hideMark/>
          </w:tcPr>
          <w:p w:rsidR="00ED1445" w:rsidRPr="00D17F91" w:rsidRDefault="00ED1445" w:rsidP="00FB5DB7">
            <w:pPr>
              <w:rPr>
                <w:sz w:val="26"/>
                <w:szCs w:val="26"/>
              </w:rPr>
            </w:pPr>
            <w:r w:rsidRPr="00D17F91">
              <w:rPr>
                <w:sz w:val="26"/>
                <w:szCs w:val="26"/>
              </w:rPr>
              <w:t xml:space="preserve">Trên mỗi kẹp phải có các ký hiệu được khắc chìm / nổi không phai như sau: </w:t>
            </w:r>
          </w:p>
          <w:p w:rsidR="00ED1445" w:rsidRPr="00D17F91" w:rsidRDefault="00ED1445" w:rsidP="00FB5DB7">
            <w:pPr>
              <w:rPr>
                <w:sz w:val="26"/>
                <w:szCs w:val="26"/>
              </w:rPr>
            </w:pPr>
            <w:r w:rsidRPr="00D17F91">
              <w:rPr>
                <w:sz w:val="26"/>
                <w:szCs w:val="26"/>
              </w:rPr>
              <w:t>Tên nhà sản xuất, Mã hiệu của sản phẩm; loại dây dẫn, tiết diện của dây dẫn.</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hideMark/>
          </w:tcPr>
          <w:p w:rsidR="00ED1445" w:rsidRPr="00D17F91" w:rsidRDefault="00ED1445" w:rsidP="00FB5DB7">
            <w:pPr>
              <w:rPr>
                <w:sz w:val="26"/>
                <w:szCs w:val="26"/>
              </w:rPr>
            </w:pPr>
            <w:r w:rsidRPr="00D17F91">
              <w:rPr>
                <w:sz w:val="26"/>
                <w:szCs w:val="26"/>
              </w:rPr>
              <w:t xml:space="preserve">Catalogue / Bảng vẽ của nhà sản xuất thể hiện các kích thước và thông số kỹ thuật. </w:t>
            </w:r>
          </w:p>
        </w:tc>
        <w:tc>
          <w:tcPr>
            <w:tcW w:w="3503" w:type="dxa"/>
            <w:vAlign w:val="center"/>
            <w:hideMark/>
          </w:tcPr>
          <w:p w:rsidR="00ED1445" w:rsidRPr="00D17F91" w:rsidRDefault="00ED1445" w:rsidP="00FB5DB7">
            <w:pPr>
              <w:rPr>
                <w:sz w:val="26"/>
                <w:szCs w:val="26"/>
              </w:rPr>
            </w:pPr>
            <w:r w:rsidRPr="00D17F91">
              <w:rPr>
                <w:sz w:val="26"/>
                <w:szCs w:val="26"/>
              </w:rPr>
              <w:t>Được nộp cùng với hồ sơ thầu</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tcPr>
          <w:p w:rsidR="00ED1445" w:rsidRPr="00D17F91" w:rsidRDefault="00ED1445" w:rsidP="00FB5DB7">
            <w:pPr>
              <w:rPr>
                <w:sz w:val="26"/>
                <w:szCs w:val="26"/>
              </w:rPr>
            </w:pPr>
            <w:r w:rsidRPr="00D17F91">
              <w:rPr>
                <w:sz w:val="26"/>
                <w:szCs w:val="26"/>
              </w:rPr>
              <w:t>Biên bản thử nghiệm điển hình, thử nghiệm thường xuyên</w:t>
            </w:r>
          </w:p>
        </w:tc>
        <w:tc>
          <w:tcPr>
            <w:tcW w:w="3503" w:type="dxa"/>
            <w:vAlign w:val="center"/>
          </w:tcPr>
          <w:p w:rsidR="00ED1445" w:rsidRPr="00D17F91" w:rsidRDefault="00ED1445" w:rsidP="00FB5DB7">
            <w:pPr>
              <w:rPr>
                <w:sz w:val="26"/>
                <w:szCs w:val="26"/>
              </w:rPr>
            </w:pPr>
            <w:r w:rsidRPr="00D17F91">
              <w:rPr>
                <w:sz w:val="26"/>
                <w:szCs w:val="26"/>
              </w:rPr>
              <w:t>Đầy đủ</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tcPr>
          <w:p w:rsidR="00ED1445" w:rsidRPr="00D17F91" w:rsidRDefault="00ED1445" w:rsidP="00FB5DB7">
            <w:pPr>
              <w:rPr>
                <w:sz w:val="26"/>
                <w:szCs w:val="26"/>
              </w:rPr>
            </w:pPr>
            <w:r w:rsidRPr="00D17F91">
              <w:rPr>
                <w:sz w:val="26"/>
                <w:szCs w:val="26"/>
              </w:rPr>
              <w:t>Chứng chỉ ISO 9001:2000 hoặc tương đương cấp cho dây chuyền sản xuất dây cáp</w:t>
            </w:r>
          </w:p>
        </w:tc>
        <w:tc>
          <w:tcPr>
            <w:tcW w:w="3503" w:type="dxa"/>
            <w:vAlign w:val="center"/>
          </w:tcPr>
          <w:p w:rsidR="00ED1445" w:rsidRPr="00D17F91" w:rsidRDefault="00ED1445" w:rsidP="00FB5DB7">
            <w:pPr>
              <w:rPr>
                <w:sz w:val="26"/>
                <w:szCs w:val="26"/>
              </w:rPr>
            </w:pPr>
            <w:r w:rsidRPr="00D17F91">
              <w:rPr>
                <w:sz w:val="26"/>
                <w:szCs w:val="26"/>
              </w:rPr>
              <w:t>Có, còn hiệu lực</w:t>
            </w:r>
          </w:p>
        </w:tc>
        <w:tc>
          <w:tcPr>
            <w:tcW w:w="1855" w:type="dxa"/>
            <w:vAlign w:val="center"/>
          </w:tcPr>
          <w:p w:rsidR="00ED1445" w:rsidRPr="00D17F91" w:rsidRDefault="00ED1445" w:rsidP="00FB5DB7">
            <w:pPr>
              <w:rPr>
                <w:sz w:val="26"/>
                <w:szCs w:val="26"/>
              </w:rPr>
            </w:pPr>
          </w:p>
        </w:tc>
      </w:tr>
      <w:tr w:rsidR="00ED1445" w:rsidRPr="00D17F91" w:rsidTr="00FB5DB7">
        <w:trPr>
          <w:trHeight w:val="397"/>
        </w:trPr>
        <w:tc>
          <w:tcPr>
            <w:tcW w:w="709" w:type="dxa"/>
            <w:vAlign w:val="center"/>
          </w:tcPr>
          <w:p w:rsidR="00ED1445" w:rsidRPr="00D17F91" w:rsidRDefault="00ED1445" w:rsidP="00FB5DB7">
            <w:pPr>
              <w:rPr>
                <w:sz w:val="26"/>
                <w:szCs w:val="26"/>
              </w:rPr>
            </w:pPr>
          </w:p>
        </w:tc>
        <w:tc>
          <w:tcPr>
            <w:tcW w:w="3289" w:type="dxa"/>
            <w:vAlign w:val="center"/>
          </w:tcPr>
          <w:p w:rsidR="00ED1445" w:rsidRPr="00D17F91" w:rsidRDefault="00ED1445" w:rsidP="00FB5DB7">
            <w:pPr>
              <w:rPr>
                <w:sz w:val="26"/>
                <w:szCs w:val="26"/>
              </w:rPr>
            </w:pPr>
            <w:r w:rsidRPr="00D17F91">
              <w:rPr>
                <w:sz w:val="26"/>
                <w:szCs w:val="26"/>
              </w:rPr>
              <w:t>Xác nhận vận hành thành công của khách hàng đối với sản phẩm chào thầu, tối thiểu 2 năm trên lưới điện Việt Nam</w:t>
            </w:r>
          </w:p>
        </w:tc>
        <w:tc>
          <w:tcPr>
            <w:tcW w:w="3503" w:type="dxa"/>
            <w:vAlign w:val="center"/>
          </w:tcPr>
          <w:p w:rsidR="00ED1445" w:rsidRPr="00D17F91" w:rsidRDefault="00ED1445" w:rsidP="00FB5DB7">
            <w:pPr>
              <w:rPr>
                <w:sz w:val="26"/>
                <w:szCs w:val="26"/>
              </w:rPr>
            </w:pPr>
            <w:r w:rsidRPr="00D17F91">
              <w:rPr>
                <w:sz w:val="26"/>
                <w:szCs w:val="26"/>
              </w:rPr>
              <w:t>Có</w:t>
            </w:r>
          </w:p>
        </w:tc>
        <w:tc>
          <w:tcPr>
            <w:tcW w:w="1855" w:type="dxa"/>
            <w:vAlign w:val="center"/>
          </w:tcPr>
          <w:p w:rsidR="00ED1445" w:rsidRPr="00D17F91" w:rsidRDefault="00ED1445" w:rsidP="00FB5DB7">
            <w:pPr>
              <w:rPr>
                <w:sz w:val="26"/>
                <w:szCs w:val="26"/>
              </w:rPr>
            </w:pPr>
          </w:p>
        </w:tc>
      </w:tr>
    </w:tbl>
    <w:p w:rsidR="00ED1445" w:rsidRPr="00D17F91" w:rsidRDefault="00ED1445" w:rsidP="00ED1445">
      <w:pPr>
        <w:rPr>
          <w:sz w:val="26"/>
          <w:szCs w:val="26"/>
        </w:rPr>
      </w:pPr>
    </w:p>
    <w:p w:rsidR="008873B5" w:rsidRPr="009404A1" w:rsidRDefault="008873B5" w:rsidP="008873B5">
      <w:pPr>
        <w:pStyle w:val="SectionVIHeader0"/>
        <w:tabs>
          <w:tab w:val="left" w:pos="6232"/>
        </w:tabs>
        <w:spacing w:after="120"/>
        <w:jc w:val="left"/>
        <w:rPr>
          <w:sz w:val="24"/>
          <w:szCs w:val="24"/>
        </w:rPr>
      </w:pPr>
      <w:r w:rsidRPr="009404A1">
        <w:rPr>
          <w:sz w:val="26"/>
          <w:szCs w:val="26"/>
          <w:lang w:val="vi-VN" w:eastAsia="vi-VN"/>
        </w:rPr>
        <w:lastRenderedPageBreak/>
        <w:t>3.7.3</w:t>
      </w:r>
      <w:r w:rsidRPr="009404A1">
        <w:rPr>
          <w:sz w:val="26"/>
          <w:szCs w:val="26"/>
          <w:lang w:eastAsia="vi-VN"/>
        </w:rPr>
        <w:t>.</w:t>
      </w:r>
      <w:r w:rsidRPr="009404A1">
        <w:rPr>
          <w:sz w:val="26"/>
          <w:szCs w:val="26"/>
          <w:lang w:val="vi-VN" w:eastAsia="vi-VN"/>
        </w:rPr>
        <w:t xml:space="preserve"> Ống nhựa xoắn chịu lực  HDPE-</w:t>
      </w:r>
      <w:r w:rsidRPr="009404A1">
        <w:rPr>
          <w:sz w:val="26"/>
          <w:szCs w:val="26"/>
          <w:lang w:eastAsia="vi-VN"/>
        </w:rPr>
        <w:t xml:space="preserve"> </w:t>
      </w:r>
      <w:r>
        <w:rPr>
          <w:sz w:val="26"/>
          <w:szCs w:val="26"/>
          <w:lang w:eastAsia="vi-VN"/>
        </w:rPr>
        <w:t>130/100; 160/125; 50/40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873B5" w:rsidRPr="009404A1" w:rsidTr="00FB5DB7">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rPr>
                <w:b/>
              </w:rPr>
            </w:pPr>
            <w:r w:rsidRPr="009404A1">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rPr>
                <w:b/>
              </w:rPr>
            </w:pPr>
            <w:r w:rsidRPr="009404A1">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rPr>
                <w:b/>
              </w:rPr>
            </w:pPr>
            <w:r w:rsidRPr="009404A1">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rPr>
                <w:b/>
              </w:rPr>
            </w:pPr>
            <w:r w:rsidRPr="009404A1">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rPr>
                <w:b/>
              </w:rPr>
            </w:pPr>
            <w:r w:rsidRPr="009404A1">
              <w:rPr>
                <w:b/>
              </w:rPr>
              <w:t>Nhà thầu chào</w:t>
            </w: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left"/>
            </w:pPr>
            <w:r w:rsidRPr="009404A1">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left"/>
            </w:pPr>
            <w:r w:rsidRPr="009404A1">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left"/>
            </w:pPr>
            <w:r w:rsidRPr="009404A1">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jc w:val="center"/>
            </w:pPr>
            <w:r w:rsidRPr="009404A1">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jc w:val="left"/>
            </w:pPr>
            <w:r w:rsidRPr="009404A1">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numPr>
                <w:ilvl w:val="12"/>
                <w:numId w:val="0"/>
              </w:numPr>
              <w:jc w:val="center"/>
            </w:pPr>
            <w:r w:rsidRPr="009404A1">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left"/>
            </w:pPr>
            <w:r w:rsidRPr="009404A1">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center"/>
            </w:pPr>
            <w:r w:rsidRPr="009404A1">
              <w:t>TCVN 9070:2012</w:t>
            </w:r>
          </w:p>
          <w:p w:rsidR="008873B5" w:rsidRPr="009404A1" w:rsidRDefault="008873B5" w:rsidP="00FB5DB7">
            <w:pPr>
              <w:jc w:val="center"/>
            </w:pPr>
            <w:r w:rsidRPr="009404A1">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widowControl w:val="0"/>
              <w:jc w:val="center"/>
              <w:rPr>
                <w:snapToGrid w:val="0"/>
              </w:rP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080"/>
              </w:tabs>
              <w:ind w:left="284"/>
              <w:jc w:val="center"/>
            </w:pPr>
            <w:r w:rsidRPr="009404A1">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tabs>
                <w:tab w:val="left" w:pos="1440"/>
                <w:tab w:val="left" w:pos="6237"/>
              </w:tabs>
              <w:jc w:val="left"/>
            </w:pPr>
            <w:r w:rsidRPr="009404A1">
              <w:t>Loại</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widowControl w:val="0"/>
              <w:jc w:val="center"/>
              <w:rPr>
                <w:snapToGrid w:val="0"/>
                <w:lang w:val="vi-VN"/>
              </w:rPr>
            </w:pPr>
            <w:r w:rsidRPr="009404A1">
              <w:rPr>
                <w:sz w:val="26"/>
                <w:szCs w:val="26"/>
                <w:lang w:val="vi-VN" w:eastAsia="vi-VN"/>
              </w:rPr>
              <w:t>Ống nhựa xoắn chịu lực  HDPE-</w:t>
            </w:r>
            <w:r>
              <w:rPr>
                <w:sz w:val="26"/>
                <w:szCs w:val="26"/>
                <w:lang w:eastAsia="vi-VN"/>
              </w:rPr>
              <w:t>130/100; 160/125; 50/40</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ind w:left="113"/>
              <w:jc w:val="center"/>
            </w:pPr>
            <w:r>
              <w:t>7</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left"/>
              <w:rPr>
                <w:bCs/>
              </w:rPr>
            </w:pPr>
            <w:r w:rsidRPr="009404A1">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r w:rsidRPr="009404A1">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ind w:left="113"/>
              <w:jc w:val="center"/>
            </w:pPr>
            <w:r>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9404A1" w:rsidRDefault="008873B5" w:rsidP="00FB5DB7">
            <w:pPr>
              <w:jc w:val="left"/>
              <w:rPr>
                <w:rFonts w:eastAsia="Calibri"/>
                <w:lang w:val="es-ES"/>
              </w:rPr>
            </w:pPr>
            <w:r w:rsidRPr="009404A1">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rPr>
                <w:rFonts w:eastAsia="Calibri"/>
                <w:lang w:val="es-ES"/>
              </w:rPr>
            </w:pPr>
          </w:p>
          <w:p w:rsidR="008873B5" w:rsidRPr="009404A1" w:rsidRDefault="008873B5" w:rsidP="00FB5DB7">
            <w:pPr>
              <w:jc w:val="center"/>
              <w:rPr>
                <w:rFonts w:eastAsia="Calibri"/>
                <w:lang w:val="es-ES"/>
              </w:rPr>
            </w:pPr>
            <w:r w:rsidRPr="009404A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r w:rsidR="008873B5" w:rsidRPr="009404A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ind w:left="113"/>
              <w:jc w:val="center"/>
            </w:pPr>
            <w:r>
              <w:t>9</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left"/>
              <w:rPr>
                <w:bCs/>
              </w:rPr>
            </w:pPr>
            <w:r w:rsidRPr="009404A1">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rPr>
                <w:rFonts w:eastAsia="Calibri"/>
                <w:lang w:val="es-ES"/>
              </w:rPr>
            </w:pPr>
            <w:r w:rsidRPr="009404A1">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9404A1" w:rsidRDefault="008873B5" w:rsidP="00FB5DB7">
            <w:pPr>
              <w:jc w:val="center"/>
            </w:pPr>
          </w:p>
        </w:tc>
      </w:tr>
    </w:tbl>
    <w:p w:rsidR="008873B5" w:rsidRDefault="008873B5" w:rsidP="008873B5"/>
    <w:p w:rsidR="00CA3E1E" w:rsidRPr="00D17F91" w:rsidRDefault="00CA3E1E" w:rsidP="00CA3E1E">
      <w:pPr>
        <w:pStyle w:val="SectionVIHeader0"/>
        <w:tabs>
          <w:tab w:val="left" w:pos="6232"/>
        </w:tabs>
        <w:spacing w:after="120"/>
        <w:jc w:val="left"/>
        <w:rPr>
          <w:sz w:val="26"/>
          <w:szCs w:val="26"/>
          <w:lang w:val="vi-VN"/>
        </w:rPr>
      </w:pPr>
      <w:r w:rsidRPr="00290F17">
        <w:rPr>
          <w:sz w:val="26"/>
          <w:szCs w:val="26"/>
        </w:rPr>
        <w:t>*/</w:t>
      </w:r>
      <w:r w:rsidRPr="00290F17">
        <w:t xml:space="preserve">. </w:t>
      </w:r>
      <w:r w:rsidRPr="00D17F91">
        <w:rPr>
          <w:sz w:val="26"/>
          <w:szCs w:val="26"/>
          <w:lang w:val="vi-VN" w:eastAsia="vi-VN"/>
        </w:rPr>
        <w:t xml:space="preserve">Ống </w:t>
      </w:r>
      <w:r w:rsidRPr="00CA3E1E">
        <w:rPr>
          <w:sz w:val="26"/>
          <w:szCs w:val="26"/>
          <w:lang w:val="vi-VN" w:eastAsia="vi-VN"/>
        </w:rPr>
        <w:t>HDPE PE100-DN160-PN8*7,7</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CA3E1E" w:rsidRPr="00D17F91" w:rsidTr="00FB5DB7">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center"/>
              <w:rPr>
                <w:b/>
                <w:sz w:val="26"/>
                <w:szCs w:val="26"/>
              </w:rPr>
            </w:pPr>
            <w:r w:rsidRPr="00D17F91">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center"/>
              <w:rPr>
                <w:b/>
                <w:sz w:val="26"/>
                <w:szCs w:val="26"/>
              </w:rPr>
            </w:pPr>
            <w:r w:rsidRPr="00D17F91">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center"/>
              <w:rPr>
                <w:b/>
                <w:sz w:val="26"/>
                <w:szCs w:val="26"/>
              </w:rPr>
            </w:pPr>
            <w:r w:rsidRPr="00D17F91">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center"/>
              <w:rPr>
                <w:b/>
                <w:sz w:val="26"/>
                <w:szCs w:val="26"/>
              </w:rPr>
            </w:pPr>
            <w:r w:rsidRPr="00D17F91">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center"/>
              <w:rPr>
                <w:b/>
                <w:sz w:val="26"/>
                <w:szCs w:val="26"/>
              </w:rPr>
            </w:pPr>
            <w:r w:rsidRPr="00D17F91">
              <w:rPr>
                <w:b/>
                <w:sz w:val="26"/>
                <w:szCs w:val="26"/>
              </w:rPr>
              <w:t>Nhà thầu chào</w:t>
            </w: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ind w:left="284"/>
              <w:jc w:val="center"/>
              <w:rPr>
                <w:sz w:val="26"/>
                <w:szCs w:val="26"/>
              </w:rPr>
            </w:pPr>
            <w:r w:rsidRPr="00D17F91">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left"/>
              <w:rPr>
                <w:sz w:val="26"/>
                <w:szCs w:val="26"/>
              </w:rPr>
            </w:pPr>
            <w:r w:rsidRPr="00D17F91">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ind w:left="284"/>
              <w:jc w:val="center"/>
              <w:rPr>
                <w:sz w:val="26"/>
                <w:szCs w:val="26"/>
              </w:rPr>
            </w:pPr>
            <w:r w:rsidRPr="00D17F91">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left"/>
              <w:rPr>
                <w:sz w:val="26"/>
                <w:szCs w:val="26"/>
              </w:rPr>
            </w:pPr>
            <w:r w:rsidRPr="00D17F91">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ind w:left="284"/>
              <w:jc w:val="center"/>
              <w:rPr>
                <w:sz w:val="26"/>
                <w:szCs w:val="26"/>
              </w:rPr>
            </w:pPr>
            <w:r w:rsidRPr="00D17F91">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left"/>
              <w:rPr>
                <w:sz w:val="26"/>
                <w:szCs w:val="26"/>
              </w:rPr>
            </w:pPr>
            <w:r w:rsidRPr="00D17F91">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jc w:val="center"/>
              <w:rPr>
                <w:sz w:val="26"/>
                <w:szCs w:val="26"/>
              </w:rPr>
            </w:pPr>
            <w:r w:rsidRPr="00D17F91">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080"/>
              </w:tabs>
              <w:ind w:left="284"/>
              <w:jc w:val="center"/>
              <w:rPr>
                <w:sz w:val="26"/>
                <w:szCs w:val="26"/>
              </w:rPr>
            </w:pPr>
            <w:r w:rsidRPr="00D17F91">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tabs>
                <w:tab w:val="left" w:pos="1440"/>
                <w:tab w:val="left" w:pos="6237"/>
              </w:tabs>
              <w:jc w:val="left"/>
              <w:rPr>
                <w:sz w:val="26"/>
                <w:szCs w:val="26"/>
              </w:rPr>
            </w:pPr>
            <w:r w:rsidRPr="00D17F91">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widowControl w:val="0"/>
              <w:jc w:val="center"/>
              <w:rPr>
                <w:snapToGrid w:val="0"/>
                <w:sz w:val="26"/>
                <w:szCs w:val="26"/>
                <w:lang w:val="vi-VN"/>
              </w:rPr>
            </w:pPr>
            <w:r w:rsidRPr="00D17F91">
              <w:rPr>
                <w:sz w:val="26"/>
                <w:szCs w:val="26"/>
                <w:lang w:val="vi-VN" w:eastAsia="vi-VN"/>
              </w:rPr>
              <w:t xml:space="preserve">Ống </w:t>
            </w:r>
            <w:r w:rsidRPr="00CA3E1E">
              <w:rPr>
                <w:sz w:val="26"/>
                <w:szCs w:val="26"/>
                <w:lang w:val="vi-VN" w:eastAsia="vi-VN"/>
              </w:rPr>
              <w:t>HDPE PE100-DN160-PN8*7,7</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ind w:left="113"/>
              <w:jc w:val="center"/>
              <w:rPr>
                <w:sz w:val="26"/>
                <w:szCs w:val="26"/>
              </w:rPr>
            </w:pPr>
            <w:r w:rsidRPr="00D17F91">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left"/>
              <w:rPr>
                <w:bCs/>
                <w:sz w:val="26"/>
                <w:szCs w:val="26"/>
              </w:rPr>
            </w:pPr>
            <w:r w:rsidRPr="00D17F91">
              <w:rPr>
                <w:bCs/>
                <w:sz w:val="26"/>
                <w:szCs w:val="26"/>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r w:rsidRPr="00D17F91">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ind w:left="113"/>
              <w:jc w:val="center"/>
              <w:rPr>
                <w:sz w:val="26"/>
                <w:szCs w:val="26"/>
              </w:rPr>
            </w:pPr>
            <w:r w:rsidRPr="00D17F91">
              <w:rPr>
                <w:sz w:val="26"/>
                <w:szCs w:val="26"/>
              </w:rPr>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CA3E1E" w:rsidRPr="00D17F91" w:rsidRDefault="00CA3E1E" w:rsidP="00FB5DB7">
            <w:pPr>
              <w:jc w:val="left"/>
              <w:rPr>
                <w:rFonts w:eastAsia="Calibri"/>
                <w:sz w:val="26"/>
                <w:szCs w:val="26"/>
                <w:lang w:val="es-ES"/>
              </w:rPr>
            </w:pPr>
            <w:r w:rsidRPr="00D17F91">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rFonts w:eastAsia="Calibri"/>
                <w:sz w:val="26"/>
                <w:szCs w:val="26"/>
                <w:lang w:val="es-ES"/>
              </w:rPr>
            </w:pPr>
          </w:p>
          <w:p w:rsidR="00CA3E1E" w:rsidRPr="00D17F91" w:rsidRDefault="00CA3E1E" w:rsidP="00FB5DB7">
            <w:pPr>
              <w:jc w:val="center"/>
              <w:rPr>
                <w:rFonts w:eastAsia="Calibri"/>
                <w:sz w:val="26"/>
                <w:szCs w:val="26"/>
                <w:lang w:val="es-ES"/>
              </w:rPr>
            </w:pPr>
            <w:r w:rsidRPr="00D17F9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r w:rsidR="00CA3E1E" w:rsidRPr="00D17F91" w:rsidTr="00FB5DB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ind w:left="113"/>
              <w:jc w:val="center"/>
              <w:rPr>
                <w:sz w:val="26"/>
                <w:szCs w:val="26"/>
              </w:rPr>
            </w:pPr>
            <w:r w:rsidRPr="00D17F91">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left"/>
              <w:rPr>
                <w:bCs/>
                <w:sz w:val="26"/>
                <w:szCs w:val="26"/>
              </w:rPr>
            </w:pPr>
            <w:r w:rsidRPr="00D17F91">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rFonts w:eastAsia="Calibri"/>
                <w:sz w:val="26"/>
                <w:szCs w:val="26"/>
                <w:lang w:val="es-ES"/>
              </w:rPr>
            </w:pPr>
            <w:r w:rsidRPr="00D17F91">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CA3E1E" w:rsidRPr="00D17F91" w:rsidRDefault="00CA3E1E" w:rsidP="00FB5DB7">
            <w:pPr>
              <w:jc w:val="center"/>
              <w:rPr>
                <w:sz w:val="26"/>
                <w:szCs w:val="26"/>
              </w:rPr>
            </w:pPr>
          </w:p>
        </w:tc>
      </w:tr>
    </w:tbl>
    <w:p w:rsidR="00ED1445" w:rsidRDefault="00ED1445" w:rsidP="00ED1445"/>
    <w:p w:rsidR="00825D92" w:rsidRPr="00F90012" w:rsidRDefault="00825D92" w:rsidP="00825D92">
      <w:pPr>
        <w:spacing w:line="276" w:lineRule="auto"/>
        <w:rPr>
          <w:b/>
          <w:sz w:val="26"/>
          <w:szCs w:val="26"/>
        </w:rPr>
      </w:pPr>
      <w:r w:rsidRPr="00F90012">
        <w:rPr>
          <w:b/>
          <w:sz w:val="26"/>
          <w:szCs w:val="26"/>
        </w:rPr>
        <w:t xml:space="preserve">Dây buộc cổ sứ đơn thẳng composite định hình </w:t>
      </w:r>
      <w:r>
        <w:rPr>
          <w:b/>
          <w:sz w:val="26"/>
          <w:szCs w:val="26"/>
        </w:rPr>
        <w:t>75</w:t>
      </w:r>
      <w:r w:rsidRPr="00F90012">
        <w:rPr>
          <w:b/>
          <w:sz w:val="26"/>
          <w:szCs w:val="26"/>
        </w:rPr>
        <w:t>-95mm2</w:t>
      </w:r>
    </w:p>
    <w:p w:rsidR="00825D92" w:rsidRPr="00F90012" w:rsidRDefault="00825D92" w:rsidP="00825D92">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825D92" w:rsidRPr="00F90012" w:rsidTr="00FB5DB7">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b/>
                <w:bCs/>
                <w:sz w:val="26"/>
                <w:szCs w:val="26"/>
                <w:lang w:eastAsia="ko-KR"/>
              </w:rPr>
            </w:pPr>
            <w:r w:rsidRPr="00F90012">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b/>
                <w:bCs/>
                <w:sz w:val="26"/>
                <w:szCs w:val="26"/>
                <w:lang w:eastAsia="ko-KR"/>
              </w:rPr>
            </w:pPr>
            <w:r w:rsidRPr="00F90012">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b/>
                <w:bCs/>
                <w:sz w:val="26"/>
                <w:szCs w:val="26"/>
                <w:lang w:eastAsia="ko-KR"/>
              </w:rPr>
            </w:pPr>
            <w:r w:rsidRPr="00F90012">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b/>
                <w:bCs/>
                <w:sz w:val="26"/>
                <w:szCs w:val="26"/>
                <w:lang w:eastAsia="ko-KR"/>
              </w:rPr>
            </w:pPr>
            <w:r w:rsidRPr="00F90012">
              <w:rPr>
                <w:b/>
                <w:bCs/>
                <w:sz w:val="26"/>
                <w:szCs w:val="26"/>
                <w:lang w:eastAsia="ko-KR"/>
              </w:rPr>
              <w:t xml:space="preserve">Nhà thầu </w:t>
            </w:r>
            <w:r w:rsidRPr="00F90012">
              <w:rPr>
                <w:b/>
                <w:bCs/>
                <w:sz w:val="26"/>
                <w:szCs w:val="26"/>
                <w:lang w:eastAsia="ko-KR"/>
              </w:rPr>
              <w:lastRenderedPageBreak/>
              <w:t>chào</w:t>
            </w:r>
          </w:p>
        </w:tc>
      </w:tr>
      <w:tr w:rsidR="00825D92" w:rsidRPr="00F90012" w:rsidTr="00FB5DB7">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lastRenderedPageBreak/>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r w:rsidRPr="00F9001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ind w:left="90"/>
              <w:jc w:val="center"/>
              <w:rPr>
                <w:sz w:val="26"/>
                <w:szCs w:val="26"/>
                <w:lang w:eastAsia="ko-KR"/>
              </w:rPr>
            </w:pPr>
            <w:r w:rsidRPr="00F90012">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r w:rsidRPr="00F9001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r w:rsidRPr="00F90012">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r w:rsidRPr="00F90012">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rPr>
                <w:sz w:val="26"/>
                <w:szCs w:val="26"/>
                <w:lang w:eastAsia="ko-KR"/>
              </w:rPr>
            </w:pPr>
            <w:r w:rsidRPr="00F90012">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r w:rsidRPr="00F90012">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rPr>
                <w:color w:val="FF0000"/>
                <w:sz w:val="26"/>
                <w:szCs w:val="26"/>
                <w:lang w:eastAsia="ko-KR"/>
              </w:rPr>
            </w:pPr>
            <w:r w:rsidRPr="00314E80">
              <w:rPr>
                <w:color w:val="FF0000"/>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jc w:val="center"/>
              <w:rPr>
                <w:color w:val="FF0000"/>
                <w:sz w:val="26"/>
                <w:szCs w:val="26"/>
                <w:lang w:eastAsia="ko-KR"/>
              </w:rPr>
            </w:pPr>
            <w:r w:rsidRPr="00314E80">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314E80" w:rsidRDefault="00825D92" w:rsidP="00FB5DB7">
            <w:pPr>
              <w:spacing w:line="276" w:lineRule="auto"/>
              <w:jc w:val="center"/>
              <w:rPr>
                <w:color w:val="FF0000"/>
                <w:sz w:val="26"/>
                <w:szCs w:val="26"/>
                <w:lang w:val="vi-VN"/>
              </w:rPr>
            </w:pPr>
          </w:p>
        </w:tc>
      </w:tr>
      <w:tr w:rsidR="00825D92" w:rsidRPr="00F90012" w:rsidTr="00FB5DB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rPr>
                <w:color w:val="FF0000"/>
                <w:sz w:val="26"/>
                <w:szCs w:val="26"/>
                <w:lang w:eastAsia="ko-KR"/>
              </w:rPr>
            </w:pPr>
            <w:r w:rsidRPr="00314E80">
              <w:rPr>
                <w:color w:val="FF0000"/>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jc w:val="center"/>
              <w:rPr>
                <w:color w:val="FF0000"/>
                <w:sz w:val="26"/>
                <w:szCs w:val="26"/>
                <w:lang w:eastAsia="ko-KR"/>
              </w:rPr>
            </w:pPr>
            <w:r w:rsidRPr="00314E80">
              <w:rPr>
                <w:color w:val="FF0000"/>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314E80" w:rsidRDefault="00825D92" w:rsidP="00FB5DB7">
            <w:pPr>
              <w:spacing w:line="276" w:lineRule="auto"/>
              <w:jc w:val="center"/>
              <w:rPr>
                <w:color w:val="FF0000"/>
                <w:sz w:val="26"/>
                <w:szCs w:val="26"/>
                <w:lang w:val="vi-VN"/>
              </w:rPr>
            </w:pPr>
          </w:p>
        </w:tc>
      </w:tr>
      <w:tr w:rsidR="00825D92" w:rsidRPr="00F90012" w:rsidTr="00FB5DB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rPr>
                <w:color w:val="FF0000"/>
                <w:sz w:val="26"/>
                <w:szCs w:val="26"/>
                <w:lang w:eastAsia="ko-KR"/>
              </w:rPr>
            </w:pPr>
            <w:r w:rsidRPr="00314E80">
              <w:rPr>
                <w:color w:val="FF0000"/>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314E80" w:rsidRDefault="00825D92" w:rsidP="00FB5DB7">
            <w:pPr>
              <w:spacing w:line="276" w:lineRule="auto"/>
              <w:jc w:val="center"/>
              <w:rPr>
                <w:color w:val="FF0000"/>
                <w:sz w:val="26"/>
                <w:szCs w:val="26"/>
              </w:rPr>
            </w:pPr>
            <w:r w:rsidRPr="00314E80">
              <w:rPr>
                <w:color w:val="FF0000"/>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825D92" w:rsidRPr="00314E80" w:rsidRDefault="00825D92" w:rsidP="00FB5DB7">
            <w:pPr>
              <w:spacing w:line="276" w:lineRule="auto"/>
              <w:jc w:val="center"/>
              <w:rPr>
                <w:color w:val="FF0000"/>
                <w:sz w:val="26"/>
                <w:szCs w:val="26"/>
                <w:lang w:val="vi-VN"/>
              </w:rPr>
            </w:pPr>
          </w:p>
        </w:tc>
      </w:tr>
      <w:tr w:rsidR="00825D92" w:rsidRPr="00F90012" w:rsidTr="00FB5DB7">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b/>
                <w:bCs/>
                <w:sz w:val="26"/>
                <w:szCs w:val="26"/>
                <w:u w:val="single"/>
                <w:lang w:eastAsia="ko-KR"/>
              </w:rPr>
            </w:pPr>
            <w:r w:rsidRPr="00F90012">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ind w:left="90"/>
              <w:jc w:val="center"/>
              <w:rPr>
                <w:sz w:val="26"/>
                <w:szCs w:val="26"/>
                <w:lang w:eastAsia="ko-KR"/>
              </w:rPr>
            </w:pPr>
            <w:r w:rsidRPr="00F90012">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ind w:left="90"/>
              <w:jc w:val="center"/>
              <w:rPr>
                <w:sz w:val="26"/>
                <w:szCs w:val="26"/>
                <w:lang w:eastAsia="ko-KR"/>
              </w:rPr>
            </w:pPr>
            <w:r w:rsidRPr="00F90012">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 xml:space="preserve">Giáp buộc được tạo dạng trước (preform) để có thể áp trực tiếp lên dây dẫn mà không cần dụng cụ lắp đặt, không làm hư hỏng dây dẫn, vật cách điện đỡ và đảm bảo </w:t>
            </w:r>
            <w:proofErr w:type="gramStart"/>
            <w:r w:rsidRPr="00F90012">
              <w:rPr>
                <w:sz w:val="26"/>
                <w:szCs w:val="26"/>
                <w:lang w:eastAsia="ko-KR"/>
              </w:rPr>
              <w:t>an</w:t>
            </w:r>
            <w:proofErr w:type="gramEnd"/>
            <w:r w:rsidRPr="00F90012">
              <w:rPr>
                <w:sz w:val="26"/>
                <w:szCs w:val="26"/>
                <w:lang w:eastAsia="ko-KR"/>
              </w:rPr>
              <w:t xml:space="preserve">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ind w:left="90"/>
              <w:jc w:val="center"/>
              <w:rPr>
                <w:sz w:val="26"/>
                <w:szCs w:val="26"/>
                <w:lang w:eastAsia="ko-KR"/>
              </w:rPr>
            </w:pPr>
            <w:r w:rsidRPr="00F90012">
              <w:rPr>
                <w:sz w:val="26"/>
                <w:szCs w:val="26"/>
                <w:lang w:eastAsia="ko-KR"/>
              </w:rPr>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Vật liệu cấu tạo:</w:t>
            </w:r>
          </w:p>
          <w:p w:rsidR="00825D92" w:rsidRPr="00F90012" w:rsidRDefault="00825D92" w:rsidP="00FB5DB7">
            <w:pPr>
              <w:spacing w:line="276" w:lineRule="auto"/>
              <w:rPr>
                <w:sz w:val="26"/>
                <w:szCs w:val="26"/>
                <w:lang w:eastAsia="ko-KR"/>
              </w:rPr>
            </w:pPr>
            <w:r w:rsidRPr="00F90012">
              <w:rPr>
                <w:sz w:val="26"/>
                <w:szCs w:val="26"/>
                <w:lang w:eastAsia="ko-KR"/>
              </w:rPr>
              <w:t>+ Các thành phần cấu tạo phải thích hợp với nhau và với dây dẫn mà chúng tiếp xúc.</w:t>
            </w:r>
          </w:p>
          <w:p w:rsidR="00825D92" w:rsidRPr="00F90012" w:rsidRDefault="00825D92" w:rsidP="00FB5DB7">
            <w:pPr>
              <w:spacing w:line="276" w:lineRule="auto"/>
              <w:rPr>
                <w:sz w:val="26"/>
                <w:szCs w:val="26"/>
                <w:lang w:eastAsia="ko-KR"/>
              </w:rPr>
            </w:pPr>
            <w:r w:rsidRPr="00F90012">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p>
          <w:p w:rsidR="00825D92" w:rsidRPr="00F90012" w:rsidRDefault="00825D92" w:rsidP="00FB5DB7">
            <w:pPr>
              <w:spacing w:line="276" w:lineRule="auto"/>
              <w:jc w:val="center"/>
              <w:rPr>
                <w:sz w:val="26"/>
                <w:szCs w:val="26"/>
                <w:lang w:eastAsia="ko-KR"/>
              </w:rPr>
            </w:pPr>
            <w:r w:rsidRPr="00F9001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ind w:left="90"/>
              <w:jc w:val="center"/>
              <w:rPr>
                <w:sz w:val="26"/>
                <w:szCs w:val="26"/>
                <w:lang w:eastAsia="ko-KR"/>
              </w:rPr>
            </w:pPr>
            <w:r w:rsidRPr="00F90012">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rPr>
                <w:sz w:val="26"/>
                <w:szCs w:val="26"/>
                <w:lang w:eastAsia="ko-KR"/>
              </w:rPr>
            </w:pPr>
            <w:r w:rsidRPr="00F90012">
              <w:rPr>
                <w:sz w:val="26"/>
                <w:szCs w:val="26"/>
                <w:lang w:eastAsia="ko-KR"/>
              </w:rPr>
              <w:t xml:space="preserve">Tất cả các phần của giáp buộc phải có khả năng hoặc được bảo vệ thích hợp chống </w:t>
            </w:r>
            <w:proofErr w:type="gramStart"/>
            <w:r w:rsidRPr="00F90012">
              <w:rPr>
                <w:sz w:val="26"/>
                <w:szCs w:val="26"/>
                <w:lang w:eastAsia="ko-KR"/>
              </w:rPr>
              <w:t>ăn</w:t>
            </w:r>
            <w:proofErr w:type="gramEnd"/>
            <w:r w:rsidRPr="00F90012">
              <w:rPr>
                <w:sz w:val="26"/>
                <w:szCs w:val="26"/>
                <w:lang w:eastAsia="ko-KR"/>
              </w:rPr>
              <w:t xml:space="preserve">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F90012" w:rsidRDefault="00825D92" w:rsidP="00FB5DB7">
            <w:pPr>
              <w:spacing w:line="276" w:lineRule="auto"/>
              <w:jc w:val="center"/>
              <w:rPr>
                <w:sz w:val="26"/>
                <w:szCs w:val="26"/>
                <w:lang w:eastAsia="ko-KR"/>
              </w:rPr>
            </w:pPr>
            <w:r w:rsidRPr="00F9001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r w:rsidR="00825D92" w:rsidRPr="00F90012" w:rsidTr="00FB5DB7">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ind w:left="90"/>
              <w:jc w:val="center"/>
              <w:rPr>
                <w:sz w:val="26"/>
                <w:szCs w:val="26"/>
                <w:lang w:eastAsia="ko-KR"/>
              </w:rPr>
            </w:pPr>
            <w:r w:rsidRPr="00F90012">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rPr>
                <w:sz w:val="26"/>
                <w:szCs w:val="26"/>
                <w:lang w:eastAsia="ko-KR"/>
              </w:rPr>
            </w:pPr>
            <w:r w:rsidRPr="00F90012">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F90012" w:rsidRDefault="00825D92" w:rsidP="00FB5DB7">
            <w:pPr>
              <w:spacing w:line="276" w:lineRule="auto"/>
              <w:jc w:val="center"/>
              <w:rPr>
                <w:sz w:val="26"/>
                <w:szCs w:val="26"/>
                <w:lang w:eastAsia="ko-KR"/>
              </w:rPr>
            </w:pPr>
            <w:r w:rsidRPr="00F90012">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F90012" w:rsidRDefault="00825D92" w:rsidP="00FB5DB7">
            <w:pPr>
              <w:spacing w:line="276" w:lineRule="auto"/>
              <w:jc w:val="center"/>
              <w:rPr>
                <w:sz w:val="26"/>
                <w:szCs w:val="26"/>
                <w:lang w:eastAsia="ko-KR"/>
              </w:rPr>
            </w:pPr>
          </w:p>
        </w:tc>
      </w:tr>
    </w:tbl>
    <w:p w:rsidR="00825D92" w:rsidRPr="00771764" w:rsidRDefault="00825D92" w:rsidP="00825D92">
      <w:pPr>
        <w:pStyle w:val="BodyText2"/>
        <w:spacing w:line="276" w:lineRule="auto"/>
        <w:rPr>
          <w:b/>
          <w:sz w:val="26"/>
          <w:szCs w:val="26"/>
        </w:rPr>
      </w:pPr>
    </w:p>
    <w:p w:rsidR="00825D92" w:rsidRPr="00771764" w:rsidRDefault="00825D92" w:rsidP="00825D92">
      <w:pPr>
        <w:spacing w:line="276" w:lineRule="auto"/>
        <w:ind w:firstLine="720"/>
        <w:rPr>
          <w:b/>
          <w:bCs/>
          <w:sz w:val="26"/>
          <w:szCs w:val="26"/>
        </w:rPr>
      </w:pPr>
      <w:r w:rsidRPr="00771764">
        <w:rPr>
          <w:b/>
          <w:bCs/>
          <w:sz w:val="26"/>
          <w:szCs w:val="26"/>
        </w:rPr>
        <w:t xml:space="preserve">- Lưu ý: đo bán kính dây dẫn thực tế và lắp thử dây buộc cổ sứ vào dây dẫn khi nghiệm </w:t>
      </w:r>
      <w:proofErr w:type="gramStart"/>
      <w:r w:rsidRPr="00771764">
        <w:rPr>
          <w:b/>
          <w:bCs/>
          <w:sz w:val="26"/>
          <w:szCs w:val="26"/>
        </w:rPr>
        <w:t>thu</w:t>
      </w:r>
      <w:proofErr w:type="gramEnd"/>
      <w:r w:rsidRPr="00771764">
        <w:rPr>
          <w:b/>
          <w:bCs/>
          <w:sz w:val="26"/>
          <w:szCs w:val="26"/>
        </w:rPr>
        <w:t xml:space="preserve"> vật tư để kiểm tra sự phù hợp</w:t>
      </w:r>
    </w:p>
    <w:p w:rsidR="00FE3C0A" w:rsidRPr="0040079A" w:rsidRDefault="00FE3C0A" w:rsidP="00FE3C0A">
      <w:pPr>
        <w:pStyle w:val="ListParagraph"/>
        <w:numPr>
          <w:ilvl w:val="0"/>
          <w:numId w:val="22"/>
        </w:numPr>
        <w:spacing w:after="200" w:line="276" w:lineRule="auto"/>
        <w:jc w:val="left"/>
      </w:pPr>
      <w:r>
        <w:t>/</w:t>
      </w:r>
      <w:r w:rsidRPr="0040079A">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FE3C0A" w:rsidRPr="0040079A" w:rsidTr="00FB5DB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Nhà thầu chào</w:t>
            </w:r>
          </w:p>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lastRenderedPageBreak/>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FE3C0A" w:rsidRPr="0040079A" w:rsidRDefault="00FE3C0A" w:rsidP="00FB5DB7">
            <w:r w:rsidRPr="0040079A">
              <w:t>Nước SX</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FE3C0A" w:rsidRPr="0040079A" w:rsidRDefault="00FE3C0A" w:rsidP="00FB5DB7">
            <w:r w:rsidRPr="0040079A">
              <w:t>Nhà sản xuất</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FE3C0A" w:rsidRPr="0040079A" w:rsidRDefault="00FE3C0A" w:rsidP="00FB5DB7">
            <w:r w:rsidRPr="0040079A">
              <w:t>Mã hiệu sản phẩm</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Khai báo</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4</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ISO 9001:2015</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5</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Tiêu chuẩn áp dụng</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AS 1154.1 và TCVN 3624-81</w:t>
            </w:r>
          </w:p>
          <w:p w:rsidR="00FE3C0A" w:rsidRPr="0040079A" w:rsidRDefault="00FE3C0A" w:rsidP="00FB5DB7">
            <w:r w:rsidRPr="0040079A">
              <w:t>hoặc tương đương</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6</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Loại</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 Ống nối ép là loại chịu lực cao, có tính dẫn điện tốt.</w:t>
            </w:r>
          </w:p>
          <w:p w:rsidR="00FE3C0A" w:rsidRPr="0040079A" w:rsidRDefault="00FE3C0A" w:rsidP="00FB5DB7">
            <w:r w:rsidRPr="0040079A">
              <w:t>- Mỗi bộ ống nối gồm có một ống nối bằng thép bên trong được mạ kẽm để nối với lõi thép của dây ACSR và một ống nhôm/ hợp kim nhôm bên ngoài để nối hoàn toàn dây dẫn ACSR.</w:t>
            </w:r>
          </w:p>
          <w:p w:rsidR="00FE3C0A" w:rsidRPr="0040079A" w:rsidRDefault="00FE3C0A" w:rsidP="00FB5DB7">
            <w:r w:rsidRPr="0040079A">
              <w:t>- Bên trong của các ống phải 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7</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Loại lục giác</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8</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Tiết diện của dây dẫn</w:t>
            </w:r>
          </w:p>
          <w:p w:rsidR="00FE3C0A" w:rsidRPr="0040079A" w:rsidRDefault="00FE3C0A" w:rsidP="00FB5DB7">
            <w:r w:rsidRPr="0040079A">
              <w:t>- ACSR-50/8</w:t>
            </w:r>
          </w:p>
          <w:p w:rsidR="00FE3C0A" w:rsidRPr="0040079A" w:rsidRDefault="00FE3C0A" w:rsidP="00FB5DB7">
            <w:r w:rsidRPr="0040079A">
              <w:t>- ACSR-70/11</w:t>
            </w:r>
          </w:p>
          <w:p w:rsidR="00FE3C0A" w:rsidRPr="0040079A" w:rsidRDefault="00FE3C0A" w:rsidP="00FB5DB7">
            <w:r w:rsidRPr="0040079A">
              <w:t>- ACSR-95/16</w:t>
            </w:r>
          </w:p>
          <w:p w:rsidR="00FE3C0A" w:rsidRPr="0040079A" w:rsidRDefault="00FE3C0A" w:rsidP="00FB5DB7">
            <w:r w:rsidRPr="0040079A">
              <w:t>- ACSR-120/19</w:t>
            </w:r>
          </w:p>
          <w:p w:rsidR="00FE3C0A" w:rsidRPr="0040079A" w:rsidRDefault="00FE3C0A" w:rsidP="00FB5DB7">
            <w:r w:rsidRPr="0040079A">
              <w:t>- ACSR-150/19</w:t>
            </w:r>
          </w:p>
          <w:p w:rsidR="00FE3C0A" w:rsidRPr="0040079A" w:rsidRDefault="00FE3C0A" w:rsidP="00FB5DB7">
            <w:r w:rsidRPr="0040079A">
              <w:t>- ACSR-185/24</w:t>
            </w:r>
          </w:p>
          <w:p w:rsidR="00FE3C0A" w:rsidRPr="0040079A" w:rsidRDefault="00FE3C0A" w:rsidP="00FB5DB7">
            <w:r w:rsidRPr="0040079A">
              <w:t>- ACSR-240/32</w:t>
            </w:r>
          </w:p>
        </w:tc>
        <w:tc>
          <w:tcPr>
            <w:tcW w:w="99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mm2</w:t>
            </w:r>
          </w:p>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Nhôm/thép</w:t>
            </w:r>
          </w:p>
          <w:p w:rsidR="00FE3C0A" w:rsidRPr="0040079A" w:rsidRDefault="00FE3C0A" w:rsidP="00FB5DB7">
            <w:r w:rsidRPr="0040079A">
              <w:t>50/8</w:t>
            </w:r>
          </w:p>
          <w:p w:rsidR="00FE3C0A" w:rsidRPr="0040079A" w:rsidRDefault="00FE3C0A" w:rsidP="00FB5DB7">
            <w:r w:rsidRPr="0040079A">
              <w:t>70/11</w:t>
            </w:r>
          </w:p>
          <w:p w:rsidR="00FE3C0A" w:rsidRPr="0040079A" w:rsidRDefault="00FE3C0A" w:rsidP="00FB5DB7">
            <w:r w:rsidRPr="0040079A">
              <w:t>95/16</w:t>
            </w:r>
          </w:p>
          <w:p w:rsidR="00FE3C0A" w:rsidRPr="0040079A" w:rsidRDefault="00FE3C0A" w:rsidP="00FB5DB7">
            <w:r w:rsidRPr="0040079A">
              <w:t>120/19</w:t>
            </w:r>
          </w:p>
          <w:p w:rsidR="00FE3C0A" w:rsidRPr="0040079A" w:rsidRDefault="00FE3C0A" w:rsidP="00FB5DB7">
            <w:r w:rsidRPr="0040079A">
              <w:t>150/19</w:t>
            </w:r>
          </w:p>
          <w:p w:rsidR="00FE3C0A" w:rsidRPr="0040079A" w:rsidRDefault="00FE3C0A" w:rsidP="00FB5DB7">
            <w:r w:rsidRPr="0040079A">
              <w:t>185/24</w:t>
            </w:r>
          </w:p>
          <w:p w:rsidR="00FE3C0A" w:rsidRPr="0040079A" w:rsidRDefault="00FE3C0A" w:rsidP="00FB5DB7">
            <w:r w:rsidRPr="0040079A">
              <w:t>240/32</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9</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10</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11</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Các ký hiệu</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Trên mỗi ống nối ép phải có các ký hiệu được khắc chìm / nổi không phai như sau:</w:t>
            </w:r>
          </w:p>
          <w:p w:rsidR="00FE3C0A" w:rsidRPr="0040079A" w:rsidRDefault="00FE3C0A" w:rsidP="00FB5DB7">
            <w:r w:rsidRPr="0040079A">
              <w:t>- Tên nhà sản xuất</w:t>
            </w:r>
          </w:p>
          <w:p w:rsidR="00FE3C0A" w:rsidRPr="0040079A" w:rsidRDefault="00FE3C0A" w:rsidP="00FB5DB7">
            <w:r w:rsidRPr="0040079A">
              <w:t>- Mã hiệu của sản phẩm</w:t>
            </w:r>
          </w:p>
          <w:p w:rsidR="00FE3C0A" w:rsidRPr="0040079A" w:rsidRDefault="00FE3C0A" w:rsidP="00FB5DB7">
            <w:r w:rsidRPr="0040079A">
              <w:t>- Có các vị trí ép phải được khắc chìm</w:t>
            </w:r>
          </w:p>
          <w:p w:rsidR="00FE3C0A" w:rsidRPr="0040079A" w:rsidRDefault="00FE3C0A" w:rsidP="00FB5DB7">
            <w:r w:rsidRPr="0040079A">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12</w:t>
            </w:r>
          </w:p>
        </w:tc>
        <w:tc>
          <w:tcPr>
            <w:tcW w:w="3254"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hideMark/>
          </w:tcPr>
          <w:p w:rsidR="00FE3C0A" w:rsidRPr="0040079A" w:rsidRDefault="00FE3C0A" w:rsidP="00FB5DB7">
            <w:r w:rsidRPr="0040079A">
              <w:t>Kèm theo</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FE3C0A" w:rsidRPr="0040079A" w:rsidRDefault="00FE3C0A" w:rsidP="00FB5DB7">
            <w:r w:rsidRPr="0040079A">
              <w:t>13</w:t>
            </w:r>
          </w:p>
          <w:p w:rsidR="00FE3C0A" w:rsidRPr="0040079A" w:rsidRDefault="00FE3C0A" w:rsidP="00FB5DB7"/>
        </w:tc>
        <w:tc>
          <w:tcPr>
            <w:tcW w:w="3254" w:type="dxa"/>
            <w:tcBorders>
              <w:top w:val="single" w:sz="4" w:space="0" w:color="auto"/>
              <w:left w:val="single" w:sz="4" w:space="0" w:color="auto"/>
              <w:bottom w:val="dotted" w:sz="4" w:space="0" w:color="auto"/>
              <w:right w:val="single" w:sz="4" w:space="0" w:color="auto"/>
            </w:tcBorders>
          </w:tcPr>
          <w:p w:rsidR="00FE3C0A" w:rsidRPr="0040079A" w:rsidRDefault="00FE3C0A" w:rsidP="00FB5DB7">
            <w:r w:rsidRPr="0040079A">
              <w:t>Biên bản thử nghiệm điển hình:</w:t>
            </w:r>
          </w:p>
          <w:p w:rsidR="00FE3C0A" w:rsidRPr="0040079A" w:rsidRDefault="00FE3C0A" w:rsidP="00FB5DB7"/>
          <w:p w:rsidR="00FE3C0A" w:rsidRPr="0040079A" w:rsidRDefault="00FE3C0A" w:rsidP="00FB5DB7"/>
        </w:tc>
        <w:tc>
          <w:tcPr>
            <w:tcW w:w="990" w:type="dxa"/>
            <w:tcBorders>
              <w:top w:val="single" w:sz="4" w:space="0" w:color="auto"/>
              <w:left w:val="single" w:sz="4" w:space="0" w:color="auto"/>
              <w:bottom w:val="dotted" w:sz="4" w:space="0" w:color="auto"/>
              <w:right w:val="single" w:sz="4" w:space="0" w:color="auto"/>
            </w:tcBorders>
          </w:tcPr>
          <w:p w:rsidR="00FE3C0A" w:rsidRPr="0040079A" w:rsidRDefault="00FE3C0A" w:rsidP="00FB5DB7"/>
        </w:tc>
        <w:tc>
          <w:tcPr>
            <w:tcW w:w="3316" w:type="dxa"/>
            <w:tcBorders>
              <w:top w:val="single" w:sz="4" w:space="0" w:color="auto"/>
              <w:left w:val="single" w:sz="4" w:space="0" w:color="auto"/>
              <w:bottom w:val="dotted" w:sz="4" w:space="0" w:color="auto"/>
              <w:right w:val="single" w:sz="4" w:space="0" w:color="auto"/>
            </w:tcBorders>
            <w:hideMark/>
          </w:tcPr>
          <w:p w:rsidR="00FE3C0A" w:rsidRPr="0040079A" w:rsidRDefault="00FE3C0A" w:rsidP="00FB5DB7">
            <w:r w:rsidRPr="0040079A">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FE3C0A" w:rsidRPr="0040079A" w:rsidRDefault="00FE3C0A" w:rsidP="00FB5DB7"/>
        </w:tc>
      </w:tr>
      <w:tr w:rsidR="00FE3C0A" w:rsidRPr="0040079A" w:rsidTr="00FB5DB7">
        <w:tc>
          <w:tcPr>
            <w:tcW w:w="90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c>
          <w:tcPr>
            <w:tcW w:w="3254" w:type="dxa"/>
            <w:tcBorders>
              <w:top w:val="dotted" w:sz="4" w:space="0" w:color="auto"/>
              <w:left w:val="single" w:sz="4" w:space="0" w:color="auto"/>
              <w:bottom w:val="dotted" w:sz="4" w:space="0" w:color="auto"/>
              <w:right w:val="single" w:sz="4" w:space="0" w:color="auto"/>
            </w:tcBorders>
            <w:hideMark/>
          </w:tcPr>
          <w:p w:rsidR="00FE3C0A" w:rsidRPr="0040079A" w:rsidRDefault="00FE3C0A" w:rsidP="00FB5DB7">
            <w:r w:rsidRPr="0040079A">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FE3C0A" w:rsidRPr="0040079A" w:rsidRDefault="00FE3C0A" w:rsidP="00FB5DB7"/>
        </w:tc>
        <w:tc>
          <w:tcPr>
            <w:tcW w:w="3316" w:type="dxa"/>
            <w:tcBorders>
              <w:top w:val="dotted" w:sz="4" w:space="0" w:color="auto"/>
              <w:left w:val="single" w:sz="4" w:space="0" w:color="auto"/>
              <w:bottom w:val="dotted" w:sz="4" w:space="0" w:color="auto"/>
              <w:right w:val="single" w:sz="4" w:space="0" w:color="auto"/>
            </w:tcBorders>
            <w:hideMark/>
          </w:tcPr>
          <w:p w:rsidR="00FE3C0A" w:rsidRPr="0040079A" w:rsidRDefault="00FE3C0A" w:rsidP="00FB5DB7">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r>
      <w:tr w:rsidR="00FE3C0A" w:rsidRPr="0040079A" w:rsidTr="00FB5DB7">
        <w:tc>
          <w:tcPr>
            <w:tcW w:w="90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c>
          <w:tcPr>
            <w:tcW w:w="3254" w:type="dxa"/>
            <w:tcBorders>
              <w:top w:val="dotted" w:sz="4" w:space="0" w:color="auto"/>
              <w:left w:val="single" w:sz="4" w:space="0" w:color="auto"/>
              <w:bottom w:val="dotted" w:sz="4" w:space="0" w:color="auto"/>
              <w:right w:val="single" w:sz="4" w:space="0" w:color="auto"/>
            </w:tcBorders>
            <w:hideMark/>
          </w:tcPr>
          <w:p w:rsidR="00FE3C0A" w:rsidRPr="0040079A" w:rsidRDefault="00FE3C0A" w:rsidP="00FB5DB7">
            <w:r w:rsidRPr="0040079A">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FE3C0A" w:rsidRPr="0040079A" w:rsidRDefault="00FE3C0A" w:rsidP="00FB5DB7"/>
        </w:tc>
        <w:tc>
          <w:tcPr>
            <w:tcW w:w="3316" w:type="dxa"/>
            <w:tcBorders>
              <w:top w:val="dotted" w:sz="4" w:space="0" w:color="auto"/>
              <w:left w:val="single" w:sz="4" w:space="0" w:color="auto"/>
              <w:bottom w:val="dotted" w:sz="4" w:space="0" w:color="auto"/>
              <w:right w:val="single" w:sz="4" w:space="0" w:color="auto"/>
            </w:tcBorders>
            <w:hideMark/>
          </w:tcPr>
          <w:p w:rsidR="00FE3C0A" w:rsidRPr="0040079A" w:rsidRDefault="00FE3C0A" w:rsidP="00FB5DB7">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r>
      <w:tr w:rsidR="00FE3C0A" w:rsidRPr="0040079A" w:rsidTr="00FB5DB7">
        <w:tc>
          <w:tcPr>
            <w:tcW w:w="90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c>
          <w:tcPr>
            <w:tcW w:w="3254" w:type="dxa"/>
            <w:tcBorders>
              <w:top w:val="dotted" w:sz="4" w:space="0" w:color="auto"/>
              <w:left w:val="single" w:sz="4" w:space="0" w:color="auto"/>
              <w:bottom w:val="single" w:sz="4" w:space="0" w:color="auto"/>
              <w:right w:val="single" w:sz="4" w:space="0" w:color="auto"/>
            </w:tcBorders>
            <w:hideMark/>
          </w:tcPr>
          <w:p w:rsidR="00FE3C0A" w:rsidRPr="0040079A" w:rsidRDefault="00FE3C0A" w:rsidP="00FB5DB7">
            <w:r w:rsidRPr="0040079A">
              <w:t>Thử chu kỳ nhiệt</w:t>
            </w:r>
          </w:p>
        </w:tc>
        <w:tc>
          <w:tcPr>
            <w:tcW w:w="990" w:type="dxa"/>
            <w:tcBorders>
              <w:top w:val="dotted" w:sz="4" w:space="0" w:color="auto"/>
              <w:left w:val="single" w:sz="4" w:space="0" w:color="auto"/>
              <w:bottom w:val="single" w:sz="4" w:space="0" w:color="auto"/>
              <w:right w:val="single" w:sz="4" w:space="0" w:color="auto"/>
            </w:tcBorders>
          </w:tcPr>
          <w:p w:rsidR="00FE3C0A" w:rsidRPr="0040079A" w:rsidRDefault="00FE3C0A" w:rsidP="00FB5DB7"/>
        </w:tc>
        <w:tc>
          <w:tcPr>
            <w:tcW w:w="3316" w:type="dxa"/>
            <w:tcBorders>
              <w:top w:val="dotted" w:sz="4" w:space="0" w:color="auto"/>
              <w:left w:val="single" w:sz="4" w:space="0" w:color="auto"/>
              <w:bottom w:val="single" w:sz="4" w:space="0" w:color="auto"/>
              <w:right w:val="single" w:sz="4" w:space="0" w:color="auto"/>
            </w:tcBorders>
            <w:hideMark/>
          </w:tcPr>
          <w:p w:rsidR="00FE3C0A" w:rsidRPr="0040079A" w:rsidRDefault="00FE3C0A" w:rsidP="00FB5DB7">
            <w:r w:rsidRPr="0040079A">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tc>
      </w:tr>
      <w:tr w:rsidR="00FE3C0A" w:rsidRPr="0040079A" w:rsidTr="00FB5DB7">
        <w:tc>
          <w:tcPr>
            <w:tcW w:w="900"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 xml:space="preserve">Chứng chỉ ISO 9001:2000 </w:t>
            </w:r>
            <w:r w:rsidRPr="0040079A">
              <w:lastRenderedPageBreak/>
              <w:t xml:space="preserve">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FE3C0A" w:rsidRPr="0040079A" w:rsidRDefault="00FE3C0A" w:rsidP="00FB5DB7"/>
        </w:tc>
        <w:tc>
          <w:tcPr>
            <w:tcW w:w="3316" w:type="dxa"/>
            <w:tcBorders>
              <w:top w:val="single" w:sz="4" w:space="0" w:color="auto"/>
              <w:left w:val="single" w:sz="4" w:space="0" w:color="auto"/>
              <w:bottom w:val="single" w:sz="4" w:space="0" w:color="auto"/>
              <w:right w:val="single" w:sz="4" w:space="0" w:color="auto"/>
            </w:tcBorders>
            <w:vAlign w:val="center"/>
            <w:hideMark/>
          </w:tcPr>
          <w:p w:rsidR="00FE3C0A" w:rsidRPr="0040079A" w:rsidRDefault="00FE3C0A" w:rsidP="00FB5DB7">
            <w:r w:rsidRPr="0040079A">
              <w:t>Có, còn hiệu lực</w:t>
            </w:r>
          </w:p>
        </w:tc>
        <w:tc>
          <w:tcPr>
            <w:tcW w:w="1170" w:type="dxa"/>
            <w:tcBorders>
              <w:top w:val="single" w:sz="4" w:space="0" w:color="auto"/>
              <w:left w:val="single" w:sz="4" w:space="0" w:color="auto"/>
              <w:bottom w:val="single" w:sz="4" w:space="0" w:color="auto"/>
              <w:right w:val="single" w:sz="4" w:space="0" w:color="auto"/>
            </w:tcBorders>
          </w:tcPr>
          <w:p w:rsidR="00FE3C0A" w:rsidRPr="0040079A" w:rsidRDefault="00FE3C0A" w:rsidP="00FB5DB7"/>
        </w:tc>
      </w:tr>
    </w:tbl>
    <w:p w:rsidR="00FE3C0A" w:rsidRDefault="00FE3C0A" w:rsidP="00FE3C0A"/>
    <w:p w:rsidR="00C34285" w:rsidRPr="00D17F91" w:rsidRDefault="00C34285" w:rsidP="00C34285">
      <w:pPr>
        <w:rPr>
          <w:b/>
          <w:i/>
          <w:sz w:val="26"/>
          <w:szCs w:val="26"/>
        </w:rPr>
      </w:pPr>
      <w:r w:rsidRPr="00D17F91">
        <w:rPr>
          <w:b/>
          <w:i/>
          <w:sz w:val="26"/>
          <w:szCs w:val="26"/>
        </w:rPr>
        <w:t>*/ Chụp bảo vệ cầu chì tự rơi Polymer:</w:t>
      </w:r>
    </w:p>
    <w:p w:rsidR="00C34285" w:rsidRPr="00D17F91" w:rsidRDefault="00C34285" w:rsidP="00C34285">
      <w:pPr>
        <w:rPr>
          <w:sz w:val="26"/>
          <w:szCs w:val="26"/>
        </w:rPr>
      </w:pPr>
    </w:p>
    <w:tbl>
      <w:tblPr>
        <w:tblW w:w="9512" w:type="dxa"/>
        <w:jc w:val="center"/>
        <w:tblLook w:val="0000"/>
      </w:tblPr>
      <w:tblGrid>
        <w:gridCol w:w="694"/>
        <w:gridCol w:w="2618"/>
        <w:gridCol w:w="926"/>
        <w:gridCol w:w="3690"/>
        <w:gridCol w:w="1584"/>
      </w:tblGrid>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b/>
                <w:sz w:val="26"/>
                <w:szCs w:val="26"/>
              </w:rPr>
            </w:pPr>
            <w:r w:rsidRPr="00D17F91">
              <w:rPr>
                <w:b/>
                <w:sz w:val="26"/>
                <w:szCs w:val="26"/>
              </w:rPr>
              <w:t>TT</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jc w:val="center"/>
              <w:rPr>
                <w:b/>
                <w:sz w:val="26"/>
                <w:szCs w:val="26"/>
              </w:rPr>
            </w:pPr>
            <w:r w:rsidRPr="00D17F91">
              <w:rPr>
                <w:b/>
                <w:sz w:val="26"/>
                <w:szCs w:val="26"/>
              </w:rPr>
              <w:t>Mô tả</w:t>
            </w:r>
          </w:p>
        </w:tc>
        <w:tc>
          <w:tcPr>
            <w:tcW w:w="926" w:type="dxa"/>
            <w:tcBorders>
              <w:top w:val="single" w:sz="4" w:space="0" w:color="auto"/>
              <w:left w:val="nil"/>
              <w:bottom w:val="single" w:sz="4" w:space="0" w:color="auto"/>
              <w:right w:val="nil"/>
            </w:tcBorders>
          </w:tcPr>
          <w:p w:rsidR="00C34285" w:rsidRPr="00D17F91" w:rsidRDefault="00C34285" w:rsidP="00FB5DB7">
            <w:pPr>
              <w:jc w:val="center"/>
              <w:rPr>
                <w:b/>
                <w:sz w:val="26"/>
                <w:szCs w:val="26"/>
              </w:rPr>
            </w:pPr>
            <w:r w:rsidRPr="00D17F9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C34285" w:rsidRPr="00D17F91" w:rsidRDefault="00C34285" w:rsidP="00FB5DB7">
            <w:pPr>
              <w:jc w:val="center"/>
              <w:rPr>
                <w:b/>
                <w:sz w:val="26"/>
                <w:szCs w:val="26"/>
              </w:rPr>
            </w:pPr>
            <w:r w:rsidRPr="00D17F91">
              <w:rPr>
                <w:b/>
                <w:sz w:val="26"/>
                <w:szCs w:val="26"/>
              </w:rPr>
              <w:t>Yêu cầu</w:t>
            </w:r>
          </w:p>
        </w:tc>
        <w:tc>
          <w:tcPr>
            <w:tcW w:w="1584" w:type="dxa"/>
            <w:tcBorders>
              <w:top w:val="single" w:sz="4" w:space="0" w:color="auto"/>
              <w:left w:val="nil"/>
              <w:bottom w:val="single" w:sz="4" w:space="0" w:color="auto"/>
              <w:right w:val="single" w:sz="4" w:space="0" w:color="auto"/>
            </w:tcBorders>
          </w:tcPr>
          <w:p w:rsidR="00C34285" w:rsidRPr="00D17F91" w:rsidRDefault="00C34285" w:rsidP="00FB5DB7">
            <w:pPr>
              <w:jc w:val="center"/>
              <w:rPr>
                <w:b/>
                <w:sz w:val="26"/>
                <w:szCs w:val="26"/>
              </w:rPr>
            </w:pPr>
            <w:r w:rsidRPr="00D17F91">
              <w:rPr>
                <w:b/>
                <w:sz w:val="26"/>
                <w:szCs w:val="26"/>
              </w:rPr>
              <w:t>Nhà thầu chào</w:t>
            </w: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1</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Hạng mục</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2</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Nhà sản xuất</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3</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Nước sản xuất</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4</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Mã hiệu:</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5</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C32878"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lang w:val="fr-FR"/>
              </w:rPr>
            </w:pPr>
            <w:r w:rsidRPr="00D17F91">
              <w:rPr>
                <w:sz w:val="26"/>
                <w:szCs w:val="26"/>
                <w:lang w:val="fr-FR"/>
              </w:rPr>
              <w:t>Polymer (cao su silicon hoặc hỗn hợp silicon)</w:t>
            </w:r>
          </w:p>
          <w:p w:rsidR="00C34285" w:rsidRPr="00D17F91" w:rsidRDefault="00C34285" w:rsidP="00FB5DB7">
            <w:pPr>
              <w:rPr>
                <w:sz w:val="26"/>
                <w:szCs w:val="26"/>
                <w:lang w:val="fr-FR"/>
              </w:rPr>
            </w:pPr>
            <w:r w:rsidRPr="00D17F91">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lang w:val="fr-FR"/>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7</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C34285" w:rsidRPr="00D17F91" w:rsidRDefault="00C34285" w:rsidP="00FB5DB7">
            <w:pPr>
              <w:rPr>
                <w:sz w:val="26"/>
                <w:szCs w:val="26"/>
              </w:rPr>
            </w:pPr>
            <w:r w:rsidRPr="00D17F91">
              <w:rPr>
                <w:sz w:val="26"/>
                <w:szCs w:val="26"/>
              </w:rPr>
              <w:t>-Che kín toàn bộ đầu cực trên của cực sứ FCO, kể cả vòng thao tác ở phần trên của ống chì.</w:t>
            </w:r>
          </w:p>
          <w:p w:rsidR="00C34285" w:rsidRPr="00D17F91" w:rsidRDefault="00C34285" w:rsidP="00FB5DB7">
            <w:pPr>
              <w:rPr>
                <w:sz w:val="26"/>
                <w:szCs w:val="26"/>
              </w:rPr>
            </w:pPr>
            <w:r w:rsidRPr="00D17F91">
              <w:rPr>
                <w:sz w:val="26"/>
                <w:szCs w:val="26"/>
              </w:rPr>
              <w:t>- Lắp đặt không cần phải tháo lắp cáp điện ra khỏi cực sứ FCO và định vị bằng nút cài.</w:t>
            </w:r>
          </w:p>
          <w:p w:rsidR="00C34285" w:rsidRPr="00D17F91" w:rsidRDefault="00C34285" w:rsidP="00FB5DB7">
            <w:pPr>
              <w:rPr>
                <w:sz w:val="26"/>
                <w:szCs w:val="26"/>
              </w:rPr>
            </w:pPr>
            <w:r w:rsidRPr="00D17F91">
              <w:rPr>
                <w:sz w:val="26"/>
                <w:szCs w:val="26"/>
              </w:rPr>
              <w:t>- Những vị trí cài nút phải có các rãnh lắp ghép nhằm tăng cường khoảng cách dòng rò và hạn chế phóng điện xuyên dọc theo khe cài nút.</w:t>
            </w:r>
          </w:p>
          <w:p w:rsidR="00C34285" w:rsidRPr="00D17F91" w:rsidRDefault="00C34285" w:rsidP="00FB5DB7">
            <w:pPr>
              <w:rPr>
                <w:sz w:val="26"/>
                <w:szCs w:val="26"/>
              </w:rPr>
            </w:pPr>
            <w:r w:rsidRPr="00D17F91">
              <w:rPr>
                <w:sz w:val="26"/>
                <w:szCs w:val="26"/>
              </w:rPr>
              <w:t>- Nắp che không ảnh hưởng đến các hoạt động sứ FCO, cũng như không ảnh hưởng đến thao tác khi vận hành.</w:t>
            </w:r>
          </w:p>
          <w:p w:rsidR="00C34285" w:rsidRPr="00D17F91" w:rsidRDefault="00C34285" w:rsidP="00FB5DB7">
            <w:pPr>
              <w:rPr>
                <w:sz w:val="26"/>
                <w:szCs w:val="26"/>
              </w:rPr>
            </w:pPr>
            <w:r w:rsidRPr="00D17F9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8</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9</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nhiệt</w:t>
            </w:r>
          </w:p>
          <w:p w:rsidR="00C34285" w:rsidRPr="00D17F91" w:rsidRDefault="00C34285" w:rsidP="00FB5DB7">
            <w:pPr>
              <w:rPr>
                <w:sz w:val="26"/>
                <w:szCs w:val="26"/>
              </w:rPr>
            </w:pP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 xml:space="preserve">250 </w:t>
            </w:r>
            <w:r w:rsidRPr="00D17F91">
              <w:rPr>
                <w:sz w:val="26"/>
                <w:szCs w:val="26"/>
                <w:vertAlign w:val="superscript"/>
              </w:rPr>
              <w:t>0</w:t>
            </w:r>
            <w:r w:rsidRPr="00D17F91">
              <w:rPr>
                <w:sz w:val="26"/>
                <w:szCs w:val="26"/>
              </w:rPr>
              <w:t>C trong  5 giây</w:t>
            </w:r>
          </w:p>
          <w:p w:rsidR="00C34285" w:rsidRPr="00D17F91" w:rsidRDefault="00C34285" w:rsidP="00FB5DB7">
            <w:pPr>
              <w:rPr>
                <w:sz w:val="26"/>
                <w:szCs w:val="26"/>
              </w:rPr>
            </w:pPr>
            <w:r w:rsidRPr="00D17F91">
              <w:rPr>
                <w:sz w:val="26"/>
                <w:szCs w:val="26"/>
              </w:rPr>
              <w:t xml:space="preserve">180 </w:t>
            </w:r>
            <w:r w:rsidRPr="00D17F91">
              <w:rPr>
                <w:sz w:val="26"/>
                <w:szCs w:val="26"/>
                <w:vertAlign w:val="superscript"/>
              </w:rPr>
              <w:t>0</w:t>
            </w:r>
            <w:r w:rsidRPr="00D17F91">
              <w:rPr>
                <w:sz w:val="26"/>
                <w:szCs w:val="26"/>
              </w:rPr>
              <w:t>C trong  10 phút</w:t>
            </w:r>
          </w:p>
          <w:p w:rsidR="00C34285" w:rsidRPr="00D17F91" w:rsidRDefault="00C34285" w:rsidP="00FB5DB7">
            <w:pPr>
              <w:rPr>
                <w:sz w:val="26"/>
                <w:szCs w:val="26"/>
              </w:rPr>
            </w:pPr>
            <w:r w:rsidRPr="00D17F91">
              <w:rPr>
                <w:sz w:val="26"/>
                <w:szCs w:val="26"/>
              </w:rPr>
              <w:lastRenderedPageBreak/>
              <w:t xml:space="preserve">135 </w:t>
            </w:r>
            <w:r w:rsidRPr="00D17F91">
              <w:rPr>
                <w:sz w:val="26"/>
                <w:szCs w:val="26"/>
                <w:vertAlign w:val="superscript"/>
              </w:rPr>
              <w:t>0</w:t>
            </w:r>
            <w:r w:rsidRPr="00D17F9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lastRenderedPageBreak/>
              <w:t>10</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Cấp chống cháy</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11</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12</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sym w:font="Symbol" w:char="F0B3"/>
            </w:r>
            <w:r w:rsidRPr="00D17F9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13</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cứng (shore)</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14</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15</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18</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rFonts w:eastAsia="Calibri"/>
                <w:sz w:val="26"/>
                <w:szCs w:val="26"/>
              </w:rPr>
            </w:pPr>
          </w:p>
          <w:p w:rsidR="00C34285" w:rsidRPr="00D17F91" w:rsidRDefault="00C34285" w:rsidP="00FB5DB7">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19</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bl>
    <w:p w:rsidR="00C34285" w:rsidRPr="00D17F91" w:rsidRDefault="00C34285" w:rsidP="00C34285">
      <w:pPr>
        <w:rPr>
          <w:sz w:val="26"/>
          <w:szCs w:val="26"/>
        </w:rPr>
      </w:pPr>
    </w:p>
    <w:p w:rsidR="00C34285" w:rsidRPr="00D17F91" w:rsidRDefault="00C34285" w:rsidP="00C34285">
      <w:pPr>
        <w:rPr>
          <w:b/>
          <w:sz w:val="26"/>
          <w:szCs w:val="26"/>
        </w:rPr>
      </w:pPr>
      <w:r w:rsidRPr="00D17F91">
        <w:rPr>
          <w:b/>
          <w:sz w:val="26"/>
          <w:szCs w:val="26"/>
        </w:rPr>
        <w:t>*/ Chụp bảo vệ chống sét van Polymer:</w:t>
      </w:r>
    </w:p>
    <w:p w:rsidR="00C34285" w:rsidRPr="00D17F91" w:rsidRDefault="00C34285" w:rsidP="00C34285">
      <w:pPr>
        <w:rPr>
          <w:sz w:val="26"/>
          <w:szCs w:val="26"/>
        </w:rPr>
      </w:pPr>
    </w:p>
    <w:tbl>
      <w:tblPr>
        <w:tblW w:w="9582" w:type="dxa"/>
        <w:jc w:val="center"/>
        <w:tblLook w:val="0000"/>
      </w:tblPr>
      <w:tblGrid>
        <w:gridCol w:w="709"/>
        <w:gridCol w:w="2736"/>
        <w:gridCol w:w="1017"/>
        <w:gridCol w:w="3466"/>
        <w:gridCol w:w="1654"/>
      </w:tblGrid>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TT</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Mô tả</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Nhà thầu chào</w:t>
            </w:r>
          </w:p>
        </w:tc>
      </w:tr>
      <w:tr w:rsidR="00C34285" w:rsidRPr="00C32878"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1</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Hạng mục</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lang w:val="fr-FR"/>
              </w:rPr>
            </w:pPr>
            <w:r w:rsidRPr="00D17F91">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lang w:val="fr-FR"/>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2</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Nhà sản xuất</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3</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Nước sản xuất</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4</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Mã hiệu:</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5</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C32878"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lang w:val="fr-FR"/>
              </w:rPr>
            </w:pPr>
            <w:r w:rsidRPr="00D17F91">
              <w:rPr>
                <w:sz w:val="26"/>
                <w:szCs w:val="26"/>
                <w:lang w:val="fr-FR"/>
              </w:rPr>
              <w:t>Polymer (cao su silicon hoặc hỗn hợp silicon)</w:t>
            </w:r>
          </w:p>
          <w:p w:rsidR="00C34285" w:rsidRPr="00D17F91" w:rsidRDefault="00C34285" w:rsidP="00FB5DB7">
            <w:pPr>
              <w:rPr>
                <w:sz w:val="26"/>
                <w:szCs w:val="26"/>
                <w:lang w:val="fr-FR"/>
              </w:rPr>
            </w:pPr>
            <w:r w:rsidRPr="00D17F91">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lang w:val="fr-FR"/>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7</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 xml:space="preserve">Bọc cách điện đầu cực sứ LA được thiết kế và chế tạo nhằm ngăn ngừa sự cố ngắn mạch pha-đất hay pha-pha do động vật hay vật lạ gây ra và phải </w:t>
            </w:r>
            <w:r w:rsidRPr="00D17F91">
              <w:rPr>
                <w:sz w:val="26"/>
                <w:szCs w:val="26"/>
              </w:rPr>
              <w:lastRenderedPageBreak/>
              <w:t>đáp ứng các qui định sau:</w:t>
            </w:r>
          </w:p>
          <w:p w:rsidR="00C34285" w:rsidRPr="00D17F91" w:rsidRDefault="00C34285" w:rsidP="00FB5DB7">
            <w:pPr>
              <w:rPr>
                <w:sz w:val="26"/>
                <w:szCs w:val="26"/>
              </w:rPr>
            </w:pPr>
            <w:r w:rsidRPr="00D17F91">
              <w:rPr>
                <w:sz w:val="26"/>
                <w:szCs w:val="26"/>
              </w:rPr>
              <w:t>- Che kín tán trên cùng và toàn bộ phần ti sứ bằng kim loại kết nối với cáp điện.</w:t>
            </w:r>
          </w:p>
          <w:p w:rsidR="00C34285" w:rsidRPr="00D17F91" w:rsidRDefault="00C34285" w:rsidP="00FB5DB7">
            <w:pPr>
              <w:rPr>
                <w:sz w:val="26"/>
                <w:szCs w:val="26"/>
              </w:rPr>
            </w:pPr>
            <w:r w:rsidRPr="00D17F91">
              <w:rPr>
                <w:sz w:val="26"/>
                <w:szCs w:val="26"/>
              </w:rPr>
              <w:t>- Lắp đặt không cần phải tháo rời cáp điện ra khỏi sứ LA và được định vị bằng nút cài.</w:t>
            </w:r>
          </w:p>
          <w:p w:rsidR="00C34285" w:rsidRPr="00D17F91" w:rsidRDefault="00C34285" w:rsidP="00FB5DB7">
            <w:pPr>
              <w:rPr>
                <w:sz w:val="26"/>
                <w:szCs w:val="26"/>
              </w:rPr>
            </w:pPr>
            <w:r w:rsidRPr="00D17F91">
              <w:rPr>
                <w:sz w:val="26"/>
                <w:szCs w:val="26"/>
              </w:rPr>
              <w:t>- Những vị trí cài nút phải có các rãnh lắp ghép nhằm tăng cường khoảng cách dòng rò và hạn chế phóng điện xuyên dọc theo khe cài nút.</w:t>
            </w:r>
          </w:p>
          <w:p w:rsidR="00C34285" w:rsidRPr="00D17F91" w:rsidRDefault="00C34285" w:rsidP="00FB5DB7">
            <w:pPr>
              <w:rPr>
                <w:sz w:val="26"/>
                <w:szCs w:val="26"/>
              </w:rPr>
            </w:pPr>
            <w:r w:rsidRPr="00D17F91">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lastRenderedPageBreak/>
              <w:t>8</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9</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nhiệt</w:t>
            </w:r>
          </w:p>
          <w:p w:rsidR="00C34285" w:rsidRPr="00D17F91" w:rsidRDefault="00C34285" w:rsidP="00FB5DB7">
            <w:pPr>
              <w:rPr>
                <w:sz w:val="26"/>
                <w:szCs w:val="26"/>
              </w:rPr>
            </w:pP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 xml:space="preserve">250 </w:t>
            </w:r>
            <w:r w:rsidRPr="00D17F91">
              <w:rPr>
                <w:sz w:val="26"/>
                <w:szCs w:val="26"/>
                <w:vertAlign w:val="superscript"/>
              </w:rPr>
              <w:t>0</w:t>
            </w:r>
            <w:r w:rsidRPr="00D17F91">
              <w:rPr>
                <w:sz w:val="26"/>
                <w:szCs w:val="26"/>
              </w:rPr>
              <w:t>C trong  5 giây</w:t>
            </w:r>
          </w:p>
          <w:p w:rsidR="00C34285" w:rsidRPr="00D17F91" w:rsidRDefault="00C34285" w:rsidP="00FB5DB7">
            <w:pPr>
              <w:rPr>
                <w:sz w:val="26"/>
                <w:szCs w:val="26"/>
              </w:rPr>
            </w:pPr>
            <w:r w:rsidRPr="00D17F91">
              <w:rPr>
                <w:sz w:val="26"/>
                <w:szCs w:val="26"/>
              </w:rPr>
              <w:t xml:space="preserve">180 </w:t>
            </w:r>
            <w:r w:rsidRPr="00D17F91">
              <w:rPr>
                <w:sz w:val="26"/>
                <w:szCs w:val="26"/>
                <w:vertAlign w:val="superscript"/>
              </w:rPr>
              <w:t>0</w:t>
            </w:r>
            <w:r w:rsidRPr="00D17F91">
              <w:rPr>
                <w:sz w:val="26"/>
                <w:szCs w:val="26"/>
              </w:rPr>
              <w:t>C trong  10 phút</w:t>
            </w:r>
          </w:p>
          <w:p w:rsidR="00C34285" w:rsidRPr="00D17F91" w:rsidRDefault="00C34285" w:rsidP="00FB5DB7">
            <w:pPr>
              <w:rPr>
                <w:sz w:val="26"/>
                <w:szCs w:val="26"/>
              </w:rPr>
            </w:pPr>
            <w:r w:rsidRPr="00D17F91">
              <w:rPr>
                <w:sz w:val="26"/>
                <w:szCs w:val="26"/>
              </w:rPr>
              <w:t xml:space="preserve">135 </w:t>
            </w:r>
            <w:r w:rsidRPr="00D17F91">
              <w:rPr>
                <w:sz w:val="26"/>
                <w:szCs w:val="26"/>
                <w:vertAlign w:val="superscript"/>
              </w:rPr>
              <w:t>0</w:t>
            </w:r>
            <w:r w:rsidRPr="00D17F91">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10</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Cấp chống cháy</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11</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12</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sym w:font="Symbol" w:char="F0B3"/>
            </w:r>
            <w:r w:rsidRPr="00D17F91">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13</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cứng (shore)</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14</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15</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18</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rFonts w:eastAsia="Calibri"/>
                <w:sz w:val="26"/>
                <w:szCs w:val="26"/>
              </w:rPr>
            </w:pPr>
          </w:p>
          <w:p w:rsidR="00C34285" w:rsidRPr="00D17F91" w:rsidRDefault="00C34285" w:rsidP="00FB5DB7">
            <w:pPr>
              <w:rPr>
                <w:sz w:val="26"/>
                <w:szCs w:val="26"/>
              </w:rPr>
            </w:pPr>
            <w:r w:rsidRPr="00D17F9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19</w:t>
            </w:r>
          </w:p>
        </w:tc>
        <w:tc>
          <w:tcPr>
            <w:tcW w:w="2736"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bl>
    <w:p w:rsidR="00C34285" w:rsidRPr="00D17F91" w:rsidRDefault="00C34285" w:rsidP="00C34285">
      <w:pPr>
        <w:rPr>
          <w:rFonts w:eastAsia="MS Mincho"/>
          <w:sz w:val="26"/>
          <w:szCs w:val="26"/>
          <w:lang w:eastAsia="ja-JP"/>
        </w:rPr>
      </w:pPr>
    </w:p>
    <w:p w:rsidR="00C34285" w:rsidRPr="00D17F91" w:rsidRDefault="00C34285" w:rsidP="00C34285">
      <w:pPr>
        <w:rPr>
          <w:b/>
          <w:i/>
          <w:sz w:val="26"/>
          <w:szCs w:val="26"/>
        </w:rPr>
      </w:pPr>
      <w:r w:rsidRPr="00D17F91">
        <w:rPr>
          <w:b/>
          <w:i/>
          <w:sz w:val="26"/>
          <w:szCs w:val="26"/>
        </w:rPr>
        <w:t xml:space="preserve">*/ </w:t>
      </w:r>
      <w:r w:rsidRPr="001248D9">
        <w:rPr>
          <w:b/>
          <w:i/>
          <w:sz w:val="26"/>
          <w:szCs w:val="26"/>
        </w:rPr>
        <w:t>Nắp chụp đầu cực RE/LBS</w:t>
      </w:r>
      <w:r w:rsidRPr="00D17F91">
        <w:rPr>
          <w:b/>
          <w:i/>
          <w:sz w:val="26"/>
          <w:szCs w:val="26"/>
        </w:rPr>
        <w:t>:</w:t>
      </w:r>
    </w:p>
    <w:p w:rsidR="00C34285" w:rsidRPr="00D17F91" w:rsidRDefault="00C34285" w:rsidP="00C34285">
      <w:pPr>
        <w:rPr>
          <w:sz w:val="26"/>
          <w:szCs w:val="26"/>
        </w:rPr>
      </w:pPr>
    </w:p>
    <w:tbl>
      <w:tblPr>
        <w:tblW w:w="9512" w:type="dxa"/>
        <w:jc w:val="center"/>
        <w:tblLook w:val="0000"/>
      </w:tblPr>
      <w:tblGrid>
        <w:gridCol w:w="694"/>
        <w:gridCol w:w="2618"/>
        <w:gridCol w:w="926"/>
        <w:gridCol w:w="3690"/>
        <w:gridCol w:w="1584"/>
      </w:tblGrid>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b/>
                <w:sz w:val="26"/>
                <w:szCs w:val="26"/>
              </w:rPr>
            </w:pPr>
            <w:r w:rsidRPr="00D17F91">
              <w:rPr>
                <w:b/>
                <w:sz w:val="26"/>
                <w:szCs w:val="26"/>
              </w:rPr>
              <w:t>TT</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jc w:val="center"/>
              <w:rPr>
                <w:b/>
                <w:sz w:val="26"/>
                <w:szCs w:val="26"/>
              </w:rPr>
            </w:pPr>
            <w:r w:rsidRPr="00D17F91">
              <w:rPr>
                <w:b/>
                <w:sz w:val="26"/>
                <w:szCs w:val="26"/>
              </w:rPr>
              <w:t>Mô tả</w:t>
            </w:r>
          </w:p>
        </w:tc>
        <w:tc>
          <w:tcPr>
            <w:tcW w:w="926" w:type="dxa"/>
            <w:tcBorders>
              <w:top w:val="single" w:sz="4" w:space="0" w:color="auto"/>
              <w:left w:val="nil"/>
              <w:bottom w:val="single" w:sz="4" w:space="0" w:color="auto"/>
              <w:right w:val="nil"/>
            </w:tcBorders>
          </w:tcPr>
          <w:p w:rsidR="00C34285" w:rsidRPr="00D17F91" w:rsidRDefault="00C34285" w:rsidP="00FB5DB7">
            <w:pPr>
              <w:jc w:val="center"/>
              <w:rPr>
                <w:b/>
                <w:sz w:val="26"/>
                <w:szCs w:val="26"/>
              </w:rPr>
            </w:pPr>
            <w:r w:rsidRPr="00D17F91">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C34285" w:rsidRPr="00D17F91" w:rsidRDefault="00C34285" w:rsidP="00FB5DB7">
            <w:pPr>
              <w:jc w:val="center"/>
              <w:rPr>
                <w:b/>
                <w:sz w:val="26"/>
                <w:szCs w:val="26"/>
              </w:rPr>
            </w:pPr>
            <w:r w:rsidRPr="00D17F91">
              <w:rPr>
                <w:b/>
                <w:sz w:val="26"/>
                <w:szCs w:val="26"/>
              </w:rPr>
              <w:t>Yêu cầu</w:t>
            </w:r>
          </w:p>
        </w:tc>
        <w:tc>
          <w:tcPr>
            <w:tcW w:w="1584" w:type="dxa"/>
            <w:tcBorders>
              <w:top w:val="single" w:sz="4" w:space="0" w:color="auto"/>
              <w:left w:val="nil"/>
              <w:bottom w:val="single" w:sz="4" w:space="0" w:color="auto"/>
              <w:right w:val="single" w:sz="4" w:space="0" w:color="auto"/>
            </w:tcBorders>
          </w:tcPr>
          <w:p w:rsidR="00C34285" w:rsidRPr="00D17F91" w:rsidRDefault="00C34285" w:rsidP="00FB5DB7">
            <w:pPr>
              <w:jc w:val="center"/>
              <w:rPr>
                <w:b/>
                <w:sz w:val="26"/>
                <w:szCs w:val="26"/>
              </w:rPr>
            </w:pPr>
            <w:r w:rsidRPr="00D17F91">
              <w:rPr>
                <w:b/>
                <w:sz w:val="26"/>
                <w:szCs w:val="26"/>
              </w:rPr>
              <w:t>Nhà thầu chào</w:t>
            </w: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lastRenderedPageBreak/>
              <w:t>1</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Hạng mục</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 xml:space="preserve">Nắp chụp cực trên </w:t>
            </w:r>
            <w:r w:rsidRPr="001248D9">
              <w:rPr>
                <w:sz w:val="26"/>
                <w:szCs w:val="26"/>
              </w:rPr>
              <w:t>RE/LBS</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2</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Nhà sản xuất</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3</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Nước sản xuất</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4</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Mã hiệu:</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5</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C32878"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lang w:val="fr-FR"/>
              </w:rPr>
            </w:pPr>
            <w:r w:rsidRPr="00D17F91">
              <w:rPr>
                <w:sz w:val="26"/>
                <w:szCs w:val="26"/>
                <w:lang w:val="fr-FR"/>
              </w:rPr>
              <w:t>Polymer (cao su silicon hoặc hỗn hợp silicon)</w:t>
            </w:r>
          </w:p>
          <w:p w:rsidR="00C34285" w:rsidRPr="00D17F91" w:rsidRDefault="00C34285" w:rsidP="00FB5DB7">
            <w:pPr>
              <w:rPr>
                <w:sz w:val="26"/>
                <w:szCs w:val="26"/>
                <w:lang w:val="fr-FR"/>
              </w:rPr>
            </w:pPr>
            <w:r w:rsidRPr="00D17F91">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lang w:val="fr-FR"/>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7</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 xml:space="preserve">Bọc cách điện đầu cực trên của </w:t>
            </w:r>
            <w:r w:rsidRPr="001248D9">
              <w:rPr>
                <w:sz w:val="26"/>
                <w:szCs w:val="26"/>
              </w:rPr>
              <w:t>RE/LBS</w:t>
            </w:r>
            <w:r w:rsidRPr="00D17F91">
              <w:rPr>
                <w:sz w:val="26"/>
                <w:szCs w:val="26"/>
              </w:rPr>
              <w:t xml:space="preserve"> được thiết kế và chế tạo nhằm ngăn ngừa sự cố ngắn mạch pha-đất hay pha-pha do động vật hay vật lạ gây ra và phải đáp ứng các qui định sau:</w:t>
            </w:r>
          </w:p>
          <w:p w:rsidR="00C34285" w:rsidRPr="00D17F91" w:rsidRDefault="00C34285" w:rsidP="00FB5DB7">
            <w:pPr>
              <w:rPr>
                <w:sz w:val="26"/>
                <w:szCs w:val="26"/>
              </w:rPr>
            </w:pPr>
            <w:r w:rsidRPr="00D17F91">
              <w:rPr>
                <w:sz w:val="26"/>
                <w:szCs w:val="26"/>
              </w:rPr>
              <w:t xml:space="preserve">-Che kín toàn bộ đầu cực trên của cực sứ </w:t>
            </w:r>
            <w:r w:rsidRPr="001248D9">
              <w:rPr>
                <w:sz w:val="26"/>
                <w:szCs w:val="26"/>
              </w:rPr>
              <w:t>RE/LBS</w:t>
            </w:r>
            <w:r w:rsidRPr="00D17F91">
              <w:rPr>
                <w:sz w:val="26"/>
                <w:szCs w:val="26"/>
              </w:rPr>
              <w:t>, kể cả vòng thao tác ở phần trên của ống chì.</w:t>
            </w:r>
          </w:p>
          <w:p w:rsidR="00C34285" w:rsidRPr="00D17F91" w:rsidRDefault="00C34285" w:rsidP="00FB5DB7">
            <w:pPr>
              <w:rPr>
                <w:sz w:val="26"/>
                <w:szCs w:val="26"/>
              </w:rPr>
            </w:pPr>
            <w:r w:rsidRPr="00D17F91">
              <w:rPr>
                <w:sz w:val="26"/>
                <w:szCs w:val="26"/>
              </w:rPr>
              <w:t xml:space="preserve">- Lắp đặt không cần phải tháo lắp cáp điện ra khỏi cực sứ </w:t>
            </w:r>
            <w:r w:rsidRPr="001248D9">
              <w:rPr>
                <w:sz w:val="26"/>
                <w:szCs w:val="26"/>
              </w:rPr>
              <w:t>RE/LBS</w:t>
            </w:r>
            <w:r w:rsidRPr="00D17F91">
              <w:rPr>
                <w:sz w:val="26"/>
                <w:szCs w:val="26"/>
              </w:rPr>
              <w:t xml:space="preserve"> và định vị bằng nút cài.</w:t>
            </w:r>
          </w:p>
          <w:p w:rsidR="00C34285" w:rsidRPr="00D17F91" w:rsidRDefault="00C34285" w:rsidP="00FB5DB7">
            <w:pPr>
              <w:rPr>
                <w:sz w:val="26"/>
                <w:szCs w:val="26"/>
              </w:rPr>
            </w:pPr>
            <w:r w:rsidRPr="00D17F91">
              <w:rPr>
                <w:sz w:val="26"/>
                <w:szCs w:val="26"/>
              </w:rPr>
              <w:t>- Những vị trí cài nút phải có các rãnh lắp ghép nhằm tăng cường khoảng cách dòng rò và hạn chế phóng điện xuyên dọc theo khe cài nút.</w:t>
            </w:r>
          </w:p>
          <w:p w:rsidR="00C34285" w:rsidRPr="00D17F91" w:rsidRDefault="00C34285" w:rsidP="00FB5DB7">
            <w:pPr>
              <w:rPr>
                <w:sz w:val="26"/>
                <w:szCs w:val="26"/>
              </w:rPr>
            </w:pPr>
            <w:r w:rsidRPr="00D17F91">
              <w:rPr>
                <w:sz w:val="26"/>
                <w:szCs w:val="26"/>
              </w:rPr>
              <w:t xml:space="preserve">- Nắp che không ảnh hưởng đến các hoạt động sứ </w:t>
            </w:r>
            <w:r w:rsidRPr="001248D9">
              <w:rPr>
                <w:sz w:val="26"/>
                <w:szCs w:val="26"/>
              </w:rPr>
              <w:t>RE/LBS</w:t>
            </w:r>
            <w:r w:rsidRPr="00D17F91">
              <w:rPr>
                <w:sz w:val="26"/>
                <w:szCs w:val="26"/>
              </w:rPr>
              <w:t>, cũng như không ảnh hưởng đến thao tác khi vận hành.</w:t>
            </w:r>
          </w:p>
          <w:p w:rsidR="00C34285" w:rsidRPr="00D17F91" w:rsidRDefault="00C34285" w:rsidP="00FB5DB7">
            <w:pPr>
              <w:rPr>
                <w:sz w:val="26"/>
                <w:szCs w:val="26"/>
              </w:rPr>
            </w:pPr>
            <w:r w:rsidRPr="00D17F91">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8</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9</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nhiệt</w:t>
            </w:r>
          </w:p>
          <w:p w:rsidR="00C34285" w:rsidRPr="00D17F91" w:rsidRDefault="00C34285" w:rsidP="00FB5DB7">
            <w:pPr>
              <w:rPr>
                <w:sz w:val="26"/>
                <w:szCs w:val="26"/>
              </w:rPr>
            </w:pP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 xml:space="preserve">250 </w:t>
            </w:r>
            <w:r w:rsidRPr="00D17F91">
              <w:rPr>
                <w:sz w:val="26"/>
                <w:szCs w:val="26"/>
                <w:vertAlign w:val="superscript"/>
              </w:rPr>
              <w:t>0</w:t>
            </w:r>
            <w:r w:rsidRPr="00D17F91">
              <w:rPr>
                <w:sz w:val="26"/>
                <w:szCs w:val="26"/>
              </w:rPr>
              <w:t>C trong  5 giây</w:t>
            </w:r>
          </w:p>
          <w:p w:rsidR="00C34285" w:rsidRPr="00D17F91" w:rsidRDefault="00C34285" w:rsidP="00FB5DB7">
            <w:pPr>
              <w:rPr>
                <w:sz w:val="26"/>
                <w:szCs w:val="26"/>
              </w:rPr>
            </w:pPr>
            <w:r w:rsidRPr="00D17F91">
              <w:rPr>
                <w:sz w:val="26"/>
                <w:szCs w:val="26"/>
              </w:rPr>
              <w:t xml:space="preserve">180 </w:t>
            </w:r>
            <w:r w:rsidRPr="00D17F91">
              <w:rPr>
                <w:sz w:val="26"/>
                <w:szCs w:val="26"/>
                <w:vertAlign w:val="superscript"/>
              </w:rPr>
              <w:t>0</w:t>
            </w:r>
            <w:r w:rsidRPr="00D17F91">
              <w:rPr>
                <w:sz w:val="26"/>
                <w:szCs w:val="26"/>
              </w:rPr>
              <w:t>C trong  10 phút</w:t>
            </w:r>
          </w:p>
          <w:p w:rsidR="00C34285" w:rsidRPr="00D17F91" w:rsidRDefault="00C34285" w:rsidP="00FB5DB7">
            <w:pPr>
              <w:rPr>
                <w:sz w:val="26"/>
                <w:szCs w:val="26"/>
              </w:rPr>
            </w:pPr>
            <w:r w:rsidRPr="00D17F91">
              <w:rPr>
                <w:sz w:val="26"/>
                <w:szCs w:val="26"/>
              </w:rPr>
              <w:t xml:space="preserve">135 </w:t>
            </w:r>
            <w:r w:rsidRPr="00D17F91">
              <w:rPr>
                <w:sz w:val="26"/>
                <w:szCs w:val="26"/>
                <w:vertAlign w:val="superscript"/>
              </w:rPr>
              <w:t>0</w:t>
            </w:r>
            <w:r w:rsidRPr="00D17F91">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10</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Cấp chống cháy</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D17F91" w:rsidRDefault="00C34285" w:rsidP="00FB5DB7">
            <w:pPr>
              <w:jc w:val="center"/>
              <w:rPr>
                <w:sz w:val="26"/>
                <w:szCs w:val="26"/>
              </w:rPr>
            </w:pPr>
            <w:r w:rsidRPr="00D17F91">
              <w:rPr>
                <w:sz w:val="26"/>
                <w:szCs w:val="26"/>
              </w:rPr>
              <w:t>11</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12</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bền xé rách</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sym w:font="Symbol" w:char="F0B3"/>
            </w:r>
            <w:r w:rsidRPr="00D17F91">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13</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cứng (shore)</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lastRenderedPageBreak/>
              <w:t>14</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15</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r w:rsidRPr="00D17F91">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D17F91" w:rsidRDefault="00C34285" w:rsidP="00FB5DB7">
            <w:pPr>
              <w:rPr>
                <w:sz w:val="26"/>
                <w:szCs w:val="26"/>
              </w:rPr>
            </w:pPr>
            <w:r w:rsidRPr="00D17F91">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D17F91" w:rsidRDefault="00C34285" w:rsidP="00FB5DB7">
            <w:pPr>
              <w:rPr>
                <w:sz w:val="26"/>
                <w:szCs w:val="26"/>
              </w:rPr>
            </w:pPr>
            <w:r w:rsidRPr="00D17F91">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18</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rFonts w:eastAsia="Calibri"/>
                <w:sz w:val="26"/>
                <w:szCs w:val="26"/>
              </w:rPr>
            </w:pPr>
          </w:p>
          <w:p w:rsidR="00C34285" w:rsidRPr="00D17F91" w:rsidRDefault="00C34285" w:rsidP="00FB5DB7">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r w:rsidR="00C34285" w:rsidRPr="00D17F91" w:rsidTr="00FB5DB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D17F91" w:rsidRDefault="00C34285" w:rsidP="00FB5DB7">
            <w:pPr>
              <w:jc w:val="center"/>
              <w:rPr>
                <w:sz w:val="26"/>
                <w:szCs w:val="26"/>
              </w:rPr>
            </w:pPr>
            <w:r w:rsidRPr="00D17F91">
              <w:rPr>
                <w:sz w:val="26"/>
                <w:szCs w:val="26"/>
              </w:rPr>
              <w:t>19</w:t>
            </w:r>
          </w:p>
        </w:tc>
        <w:tc>
          <w:tcPr>
            <w:tcW w:w="2618" w:type="dxa"/>
            <w:tcBorders>
              <w:top w:val="single" w:sz="4" w:space="0" w:color="auto"/>
              <w:left w:val="nil"/>
              <w:bottom w:val="single" w:sz="4" w:space="0" w:color="auto"/>
              <w:right w:val="single" w:sz="4" w:space="0" w:color="auto"/>
            </w:tcBorders>
            <w:shd w:val="clear" w:color="auto" w:fill="auto"/>
          </w:tcPr>
          <w:p w:rsidR="00C34285" w:rsidRPr="00D17F91" w:rsidRDefault="00C34285" w:rsidP="00FB5DB7">
            <w:pPr>
              <w:rPr>
                <w:sz w:val="26"/>
                <w:szCs w:val="26"/>
              </w:rPr>
            </w:pPr>
            <w:r w:rsidRPr="00D17F91">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C34285" w:rsidRPr="00D17F91" w:rsidRDefault="00C34285" w:rsidP="00FB5DB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r w:rsidRPr="00D17F91">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D17F91" w:rsidRDefault="00C34285" w:rsidP="00FB5DB7">
            <w:pPr>
              <w:rPr>
                <w:sz w:val="26"/>
                <w:szCs w:val="26"/>
              </w:rPr>
            </w:pPr>
          </w:p>
        </w:tc>
      </w:tr>
    </w:tbl>
    <w:p w:rsidR="00C34285" w:rsidRDefault="00C34285" w:rsidP="00C34285"/>
    <w:p w:rsidR="00C34285" w:rsidRPr="009404A1" w:rsidRDefault="00C34285" w:rsidP="00C34285">
      <w:pPr>
        <w:pStyle w:val="SectionVIHeader0"/>
        <w:tabs>
          <w:tab w:val="left" w:pos="6232"/>
        </w:tabs>
        <w:spacing w:after="120"/>
        <w:ind w:left="170"/>
        <w:jc w:val="left"/>
        <w:rPr>
          <w:sz w:val="25"/>
          <w:szCs w:val="25"/>
        </w:rPr>
      </w:pPr>
    </w:p>
    <w:p w:rsidR="00C34285" w:rsidRPr="009404A1" w:rsidRDefault="00C34285" w:rsidP="00C34285">
      <w:pPr>
        <w:pStyle w:val="SectionVIHeader0"/>
        <w:tabs>
          <w:tab w:val="left" w:pos="6232"/>
        </w:tabs>
        <w:spacing w:after="120"/>
        <w:ind w:left="170"/>
        <w:jc w:val="left"/>
        <w:rPr>
          <w:sz w:val="25"/>
          <w:szCs w:val="25"/>
        </w:rPr>
      </w:pPr>
      <w:proofErr w:type="gramStart"/>
      <w:r w:rsidRPr="009404A1">
        <w:rPr>
          <w:sz w:val="25"/>
          <w:szCs w:val="25"/>
        </w:rPr>
        <w:t>3.7.9 .</w:t>
      </w:r>
      <w:proofErr w:type="gramEnd"/>
      <w:r w:rsidRPr="009404A1">
        <w:rPr>
          <w:sz w:val="25"/>
          <w:szCs w:val="25"/>
        </w:rPr>
        <w:t xml:space="preserve"> Chụp cực cao thế máy biến áp:</w:t>
      </w:r>
    </w:p>
    <w:p w:rsidR="00C34285" w:rsidRPr="00290F17" w:rsidRDefault="00C34285" w:rsidP="00C34285">
      <w:pPr>
        <w:pStyle w:val="SectionVIHeader0"/>
        <w:tabs>
          <w:tab w:val="left" w:pos="6232"/>
        </w:tabs>
        <w:spacing w:after="120"/>
        <w:ind w:left="170"/>
        <w:jc w:val="left"/>
        <w:rPr>
          <w:sz w:val="25"/>
          <w:szCs w:val="25"/>
        </w:rPr>
      </w:pPr>
      <w:r w:rsidRPr="00290F17">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rPr>
                <w:b/>
              </w:rPr>
            </w:pPr>
            <w:r w:rsidRPr="00290F17">
              <w:rPr>
                <w:b/>
              </w:rPr>
              <w:t>TT</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center"/>
              <w:rPr>
                <w:b/>
              </w:rPr>
            </w:pPr>
            <w:r w:rsidRPr="00290F17">
              <w:rPr>
                <w:b/>
              </w:rPr>
              <w:t>Mô tả</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rPr>
                <w:b/>
              </w:rPr>
            </w:pPr>
            <w:r w:rsidRPr="00290F17">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b/>
              </w:rPr>
            </w:pPr>
            <w:r w:rsidRPr="00290F17">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b/>
              </w:rPr>
            </w:pPr>
            <w:r w:rsidRPr="00290F17">
              <w:rPr>
                <w:b/>
              </w:rPr>
              <w:t>Nhà thầu chào</w:t>
            </w: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t>Hạng mục</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t>Nhà sản xuất</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t>Nước sản xuất</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t>Mã hiệu:</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rPr>
                <w:sz w:val="26"/>
                <w:szCs w:val="26"/>
                <w:highlight w:val="yellow"/>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rPr>
                <w:sz w:val="26"/>
                <w:szCs w:val="26"/>
              </w:rPr>
              <w:t>IEC 60707, IEC 62217 và TCVN</w:t>
            </w:r>
            <w:r w:rsidRPr="00290F17">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sz w:val="26"/>
                <w:szCs w:val="26"/>
              </w:rPr>
            </w:pPr>
          </w:p>
        </w:tc>
      </w:tr>
      <w:tr w:rsidR="00C34285" w:rsidRPr="00C32878"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pStyle w:val="BodyTextIndent"/>
              <w:tabs>
                <w:tab w:val="left" w:pos="344"/>
                <w:tab w:val="left" w:pos="3690"/>
              </w:tabs>
              <w:jc w:val="left"/>
              <w:rPr>
                <w:szCs w:val="24"/>
              </w:rPr>
            </w:pPr>
            <w:r w:rsidRPr="00290F17">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ind w:left="57" w:right="-50"/>
              <w:jc w:val="center"/>
              <w:rPr>
                <w:lang w:val="fr-FR"/>
              </w:rPr>
            </w:pPr>
            <w:r w:rsidRPr="00290F17">
              <w:rPr>
                <w:lang w:val="fr-FR"/>
              </w:rPr>
              <w:t>Polymer (cao su silicon hoặc hỗn hợp silicon)</w:t>
            </w:r>
          </w:p>
          <w:p w:rsidR="00C34285" w:rsidRPr="00290F17" w:rsidRDefault="00C34285" w:rsidP="00FB5DB7">
            <w:pPr>
              <w:ind w:left="57" w:right="57"/>
              <w:jc w:val="center"/>
              <w:rPr>
                <w:lang w:val="fr-FR"/>
              </w:rPr>
            </w:pPr>
            <w:r w:rsidRPr="00290F17">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ind w:left="57" w:right="-50"/>
              <w:jc w:val="center"/>
              <w:rPr>
                <w:lang w:val="fr-FR"/>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pStyle w:val="BodyTextIndent"/>
              <w:tabs>
                <w:tab w:val="left" w:pos="344"/>
                <w:tab w:val="left" w:pos="3690"/>
              </w:tabs>
              <w:ind w:left="164"/>
              <w:jc w:val="left"/>
              <w:rPr>
                <w:szCs w:val="24"/>
              </w:rPr>
            </w:pPr>
            <w:r w:rsidRPr="00290F17">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pStyle w:val="BodyTextIndent"/>
              <w:tabs>
                <w:tab w:val="clear" w:pos="1080"/>
                <w:tab w:val="left" w:pos="748"/>
                <w:tab w:val="left" w:pos="3690"/>
              </w:tabs>
              <w:ind w:left="-46" w:firstLine="0"/>
              <w:jc w:val="center"/>
              <w:rPr>
                <w:szCs w:val="24"/>
              </w:rPr>
            </w:pPr>
            <w:r w:rsidRPr="00290F17">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C34285" w:rsidRPr="00290F17" w:rsidRDefault="00C34285" w:rsidP="00FB5DB7">
            <w:pPr>
              <w:pStyle w:val="BodyTextIndent"/>
              <w:tabs>
                <w:tab w:val="clear" w:pos="1080"/>
                <w:tab w:val="left" w:pos="748"/>
                <w:tab w:val="left" w:pos="3690"/>
              </w:tabs>
              <w:ind w:left="0" w:firstLine="0"/>
              <w:jc w:val="center"/>
              <w:rPr>
                <w:szCs w:val="24"/>
              </w:rPr>
            </w:pPr>
            <w:r w:rsidRPr="00290F17">
              <w:rPr>
                <w:szCs w:val="24"/>
              </w:rPr>
              <w:t>+ Loại này được thiết kế để bọc phần đấu dây của vật cách điện xuyên phía sơ cấp máy biến thế phân phối, loại này không tùy thuộc vào đường kính sứ.</w:t>
            </w:r>
          </w:p>
          <w:p w:rsidR="00C34285" w:rsidRPr="00290F17" w:rsidRDefault="00C34285" w:rsidP="00FB5DB7">
            <w:pPr>
              <w:pStyle w:val="BodyTextIndent"/>
              <w:tabs>
                <w:tab w:val="clear" w:pos="1080"/>
                <w:tab w:val="left" w:pos="748"/>
                <w:tab w:val="left" w:pos="3690"/>
              </w:tabs>
              <w:ind w:left="-46" w:firstLine="0"/>
              <w:jc w:val="center"/>
              <w:rPr>
                <w:szCs w:val="24"/>
              </w:rPr>
            </w:pPr>
            <w:r w:rsidRPr="00290F17">
              <w:rPr>
                <w:szCs w:val="24"/>
              </w:rPr>
              <w:t>+ Bọc cách điện được chế tạo bằng công nghệ đúc, không cho phép lắp ráp dưới bất kỳ hình thức nào.</w:t>
            </w:r>
          </w:p>
          <w:p w:rsidR="00C34285" w:rsidRPr="00290F17" w:rsidRDefault="00C34285" w:rsidP="00FB5DB7">
            <w:pPr>
              <w:pStyle w:val="BodyTextIndent"/>
              <w:tabs>
                <w:tab w:val="clear" w:pos="1080"/>
                <w:tab w:val="left" w:pos="748"/>
                <w:tab w:val="left" w:pos="3690"/>
              </w:tabs>
              <w:ind w:left="-46" w:firstLine="0"/>
              <w:jc w:val="center"/>
              <w:rPr>
                <w:szCs w:val="24"/>
              </w:rPr>
            </w:pPr>
            <w:r w:rsidRPr="00290F17">
              <w:rPr>
                <w:szCs w:val="24"/>
              </w:rPr>
              <w:lastRenderedPageBreak/>
              <w:t xml:space="preserve">+ Bọc cách điện phải có cấu trúc định vị đảm bảo không bị dịch chuyển khỏi thiết bị được bọc trong quá trình vận hành do rung động (ví dụ như cấu trúc định vị bằng nút </w:t>
            </w:r>
            <w:proofErr w:type="gramStart"/>
            <w:r w:rsidRPr="00290F17">
              <w:rPr>
                <w:szCs w:val="24"/>
              </w:rPr>
              <w:t>cài, …)</w:t>
            </w:r>
            <w:proofErr w:type="gramEnd"/>
            <w:r w:rsidRPr="00290F17">
              <w:rPr>
                <w:szCs w:val="24"/>
              </w:rPr>
              <w:t>.</w:t>
            </w:r>
          </w:p>
          <w:p w:rsidR="00C34285" w:rsidRPr="00290F17" w:rsidRDefault="00C34285" w:rsidP="00FB5DB7">
            <w:pPr>
              <w:pStyle w:val="BodyTextIndent"/>
              <w:tabs>
                <w:tab w:val="clear" w:pos="1080"/>
                <w:tab w:val="left" w:pos="748"/>
                <w:tab w:val="left" w:pos="3690"/>
              </w:tabs>
              <w:ind w:left="238" w:hanging="238"/>
              <w:jc w:val="center"/>
              <w:rPr>
                <w:szCs w:val="24"/>
              </w:rPr>
            </w:pPr>
            <w:r w:rsidRPr="00290F17">
              <w:rPr>
                <w:szCs w:val="24"/>
              </w:rPr>
              <w:t>+ Che kín tán sứ trên cùng và toàn bộ phần ti sứ bằng kim loại kết nối với cáp điện.</w:t>
            </w:r>
          </w:p>
          <w:p w:rsidR="00C34285" w:rsidRPr="00290F17" w:rsidRDefault="00C34285" w:rsidP="00FB5DB7">
            <w:pPr>
              <w:pStyle w:val="BodyTextIndent"/>
              <w:tabs>
                <w:tab w:val="clear" w:pos="1080"/>
                <w:tab w:val="left" w:pos="748"/>
                <w:tab w:val="left" w:pos="3690"/>
              </w:tabs>
              <w:ind w:left="0" w:hanging="46"/>
              <w:jc w:val="center"/>
              <w:rPr>
                <w:szCs w:val="24"/>
              </w:rPr>
            </w:pPr>
            <w:r w:rsidRPr="00290F17">
              <w:rPr>
                <w:szCs w:val="24"/>
              </w:rPr>
              <w:t>+ Lắp đặt không cần phải tháo rời cáp điện ra khỏi sứ máy biến áp và định vị bằng nút cài.</w:t>
            </w:r>
          </w:p>
          <w:p w:rsidR="00C34285" w:rsidRPr="00290F17" w:rsidRDefault="00C34285" w:rsidP="00FB5DB7">
            <w:pPr>
              <w:pStyle w:val="BodyTextIndent"/>
              <w:tabs>
                <w:tab w:val="clear" w:pos="1080"/>
                <w:tab w:val="left" w:pos="748"/>
                <w:tab w:val="left" w:pos="3690"/>
              </w:tabs>
              <w:ind w:left="96" w:hanging="142"/>
              <w:jc w:val="center"/>
              <w:rPr>
                <w:szCs w:val="24"/>
              </w:rPr>
            </w:pPr>
            <w:r w:rsidRPr="00290F17">
              <w:rPr>
                <w:szCs w:val="24"/>
              </w:rPr>
              <w:t>+ Những vị trí cài nút phải có các rãnh lắp ghép nhằm tăng cường khoảng cách dòng rò và hạn chế phóng điện xuyên dọc theo khe cài nút.</w:t>
            </w:r>
          </w:p>
          <w:p w:rsidR="00C34285" w:rsidRPr="00290F17" w:rsidRDefault="00C34285" w:rsidP="00FB5DB7">
            <w:pPr>
              <w:pStyle w:val="BodyTextIndent"/>
              <w:tabs>
                <w:tab w:val="clear" w:pos="1080"/>
                <w:tab w:val="left" w:pos="748"/>
                <w:tab w:val="left" w:pos="3690"/>
              </w:tabs>
              <w:ind w:left="96" w:hanging="96"/>
              <w:jc w:val="center"/>
              <w:rPr>
                <w:szCs w:val="24"/>
              </w:rPr>
            </w:pPr>
            <w:r w:rsidRPr="00290F17">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pStyle w:val="BodyTextIndent"/>
              <w:tabs>
                <w:tab w:val="clear" w:pos="1080"/>
                <w:tab w:val="left" w:pos="748"/>
                <w:tab w:val="left" w:pos="3690"/>
              </w:tabs>
              <w:ind w:left="-46" w:firstLine="0"/>
              <w:jc w:val="center"/>
              <w:rPr>
                <w:szCs w:val="24"/>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lastRenderedPageBreak/>
              <w:t>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tabs>
                <w:tab w:val="left" w:pos="1440"/>
                <w:tab w:val="left" w:pos="6237"/>
              </w:tabs>
              <w:jc w:val="left"/>
              <w:rPr>
                <w:sz w:val="26"/>
                <w:szCs w:val="26"/>
              </w:rPr>
            </w:pPr>
            <w:r w:rsidRPr="00290F17">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9</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tabs>
                <w:tab w:val="left" w:pos="1440"/>
                <w:tab w:val="left" w:pos="6237"/>
              </w:tabs>
              <w:jc w:val="left"/>
              <w:rPr>
                <w:sz w:val="26"/>
                <w:szCs w:val="26"/>
              </w:rPr>
            </w:pPr>
            <w:r w:rsidRPr="00290F17">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spacing w:after="120"/>
              <w:jc w:val="left"/>
              <w:rPr>
                <w:sz w:val="26"/>
                <w:szCs w:val="26"/>
              </w:rPr>
            </w:pPr>
            <w:r w:rsidRPr="00290F17">
              <w:rPr>
                <w:sz w:val="26"/>
                <w:szCs w:val="26"/>
              </w:rPr>
              <w:t>Khả năng chịu nhiệt</w:t>
            </w:r>
          </w:p>
          <w:p w:rsidR="00C34285" w:rsidRPr="00290F17" w:rsidRDefault="00C34285" w:rsidP="00FB5DB7">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snapToGrid w:val="0"/>
                <w:sz w:val="26"/>
                <w:szCs w:val="26"/>
              </w:rPr>
            </w:pPr>
            <w:r w:rsidRPr="00290F17">
              <w:rPr>
                <w:snapToGrid w:val="0"/>
                <w:sz w:val="26"/>
                <w:szCs w:val="26"/>
              </w:rPr>
              <w:t>250 0C trong  5 giây</w:t>
            </w:r>
          </w:p>
          <w:p w:rsidR="00C34285" w:rsidRPr="00290F17" w:rsidRDefault="00C34285" w:rsidP="00FB5DB7">
            <w:pPr>
              <w:jc w:val="center"/>
              <w:rPr>
                <w:snapToGrid w:val="0"/>
                <w:sz w:val="26"/>
                <w:szCs w:val="26"/>
              </w:rPr>
            </w:pPr>
            <w:r w:rsidRPr="00290F17">
              <w:rPr>
                <w:snapToGrid w:val="0"/>
                <w:sz w:val="26"/>
                <w:szCs w:val="26"/>
              </w:rPr>
              <w:t>180 0C trong  10 phút</w:t>
            </w:r>
          </w:p>
          <w:p w:rsidR="00C34285" w:rsidRPr="00290F17" w:rsidRDefault="00C34285" w:rsidP="00FB5DB7">
            <w:pPr>
              <w:jc w:val="center"/>
              <w:rPr>
                <w:sz w:val="26"/>
                <w:szCs w:val="26"/>
              </w:rPr>
            </w:pPr>
            <w:r w:rsidRPr="00290F17">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snapToGrid w:val="0"/>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z w:val="26"/>
                <w:szCs w:val="26"/>
              </w:rPr>
            </w:pPr>
            <w:r w:rsidRPr="00290F17">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z w:val="26"/>
                <w:szCs w:val="26"/>
              </w:rPr>
            </w:pPr>
            <w:r w:rsidRPr="00290F17">
              <w:t xml:space="preserve">Điện áp đánh thủng : </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t>≥ 50kV</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z w:val="26"/>
                <w:szCs w:val="26"/>
              </w:rPr>
            </w:pPr>
            <w:r w:rsidRPr="00290F17">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t>KN / 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sym w:font="Symbol" w:char="F0B3"/>
            </w:r>
            <w:r w:rsidRPr="00290F17">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tabs>
                <w:tab w:val="left" w:pos="1440"/>
                <w:tab w:val="left" w:pos="6237"/>
              </w:tabs>
              <w:jc w:val="left"/>
              <w:rPr>
                <w:sz w:val="26"/>
                <w:szCs w:val="26"/>
              </w:rPr>
            </w:pPr>
            <w:r w:rsidRPr="00290F17">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napToGrid w:val="0"/>
                <w:sz w:val="26"/>
                <w:szCs w:val="26"/>
              </w:rPr>
            </w:pPr>
            <w:r w:rsidRPr="00290F17">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vertAlign w:val="superscript"/>
              </w:rPr>
              <w:t>0</w:t>
            </w:r>
            <w:r w:rsidRPr="00290F17">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napToGrid w:val="0"/>
                <w:sz w:val="26"/>
                <w:szCs w:val="26"/>
              </w:rPr>
            </w:pPr>
            <w:r w:rsidRPr="00290F17">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r w:rsidRPr="00290F17">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tabs>
                <w:tab w:val="left" w:pos="1080"/>
              </w:tabs>
              <w:jc w:val="center"/>
              <w:rPr>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rPr>
                <w:snapToGrid w:val="0"/>
                <w:sz w:val="26"/>
                <w:szCs w:val="26"/>
              </w:rPr>
            </w:pPr>
            <w:r w:rsidRPr="00290F17">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snapToGrid w:val="0"/>
                <w:sz w:val="26"/>
                <w:szCs w:val="26"/>
              </w:rPr>
            </w:pPr>
            <w:r w:rsidRPr="00290F17">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snapToGrid w:val="0"/>
                <w:sz w:val="26"/>
                <w:szCs w:val="26"/>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18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20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rFonts w:eastAsia="Calibri"/>
                <w:lang w:val="es-ES"/>
              </w:rPr>
            </w:pPr>
          </w:p>
          <w:p w:rsidR="00C34285" w:rsidRPr="00290F17" w:rsidRDefault="00C34285" w:rsidP="00FB5DB7">
            <w:pPr>
              <w:jc w:val="center"/>
            </w:pPr>
            <w:r w:rsidRPr="00290F17">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rFonts w:eastAsia="Calibri"/>
                <w:lang w:val="es-ES"/>
              </w:rPr>
            </w:pPr>
          </w:p>
        </w:tc>
      </w:tr>
      <w:tr w:rsidR="00C34285" w:rsidRPr="00290F17" w:rsidTr="00FB5DB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290F17" w:rsidRDefault="00C34285" w:rsidP="00FB5DB7">
            <w:pPr>
              <w:jc w:val="center"/>
            </w:pPr>
            <w:r w:rsidRPr="00290F17">
              <w:t>21</w:t>
            </w:r>
          </w:p>
          <w:p w:rsidR="00C34285" w:rsidRPr="00290F17" w:rsidRDefault="00C34285" w:rsidP="00FB5DB7">
            <w:pPr>
              <w:jc w:val="center"/>
            </w:pP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290F17" w:rsidRDefault="00C34285" w:rsidP="00FB5DB7">
            <w:pPr>
              <w:jc w:val="left"/>
            </w:pPr>
            <w:r w:rsidRPr="00290F17">
              <w:rPr>
                <w:bCs/>
              </w:rPr>
              <w:t xml:space="preserve">Cam kết Bảo hành &gt;=18 tháng kể từ ngày đưa vào sử dụng </w:t>
            </w:r>
            <w:r w:rsidRPr="00290F17">
              <w:rPr>
                <w:bCs/>
              </w:rPr>
              <w:lastRenderedPageBreak/>
              <w:t>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C34285" w:rsidRPr="00290F17" w:rsidRDefault="00C34285" w:rsidP="00FB5DB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pPr>
            <w:r w:rsidRPr="00290F17">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290F17" w:rsidRDefault="00C34285" w:rsidP="00FB5DB7">
            <w:pPr>
              <w:jc w:val="center"/>
              <w:rPr>
                <w:rFonts w:eastAsia="Calibri"/>
                <w:lang w:val="es-ES"/>
              </w:rPr>
            </w:pPr>
          </w:p>
        </w:tc>
      </w:tr>
    </w:tbl>
    <w:p w:rsidR="001F274C" w:rsidRDefault="001F274C" w:rsidP="00AC0E6C">
      <w:pPr>
        <w:rPr>
          <w:b/>
          <w:sz w:val="26"/>
          <w:szCs w:val="26"/>
        </w:rPr>
      </w:pPr>
    </w:p>
    <w:p w:rsidR="00820AAB" w:rsidRPr="008731CE" w:rsidRDefault="00820AAB" w:rsidP="00820AAB">
      <w:pPr>
        <w:spacing w:line="400" w:lineRule="exact"/>
        <w:rPr>
          <w:b/>
          <w:szCs w:val="24"/>
        </w:rPr>
      </w:pPr>
      <w:r w:rsidRPr="008731CE">
        <w:rPr>
          <w:b/>
          <w:szCs w:val="24"/>
        </w:rPr>
        <w:t xml:space="preserve">Ghíp nối 1 Bulông và 2 Bulông </w:t>
      </w:r>
      <w:proofErr w:type="gramStart"/>
      <w:r w:rsidRPr="008731CE">
        <w:rPr>
          <w:b/>
          <w:szCs w:val="24"/>
        </w:rPr>
        <w:t>( hạ</w:t>
      </w:r>
      <w:proofErr w:type="gramEnd"/>
      <w:r w:rsidRPr="008731CE">
        <w:rPr>
          <w:b/>
          <w:szCs w:val="24"/>
        </w:rPr>
        <w:t xml:space="preserve"> thế)</w:t>
      </w:r>
    </w:p>
    <w:p w:rsidR="00820AAB" w:rsidRPr="008731CE" w:rsidRDefault="00820AAB" w:rsidP="00820AAB">
      <w:pPr>
        <w:spacing w:line="360" w:lineRule="exact"/>
        <w:rPr>
          <w:rFonts w:eastAsia="Calibri"/>
          <w:b/>
          <w:szCs w:val="24"/>
          <w:lang w:val="es-ES"/>
        </w:rPr>
      </w:pPr>
      <w:r w:rsidRPr="008731CE">
        <w:rPr>
          <w:rFonts w:eastAsia="Calibri"/>
          <w:b/>
          <w:szCs w:val="24"/>
          <w:lang w:val="es-ES"/>
        </w:rPr>
        <w:t xml:space="preserve">Bảng 3. </w:t>
      </w:r>
      <w:r w:rsidRPr="008731CE">
        <w:rPr>
          <w:b/>
          <w:szCs w:val="24"/>
        </w:rPr>
        <w:t xml:space="preserve">Ghíp nối 1 Bulông và 2 Bulông </w:t>
      </w:r>
      <w:proofErr w:type="gramStart"/>
      <w:r w:rsidRPr="008731CE">
        <w:rPr>
          <w:b/>
          <w:szCs w:val="24"/>
        </w:rPr>
        <w:t>( hạ</w:t>
      </w:r>
      <w:proofErr w:type="gramEnd"/>
      <w:r w:rsidRPr="008731CE">
        <w:rPr>
          <w:b/>
          <w:szCs w:val="24"/>
        </w:rPr>
        <w:t xml:space="preserve">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820AAB" w:rsidRPr="008731CE" w:rsidTr="00FB5DB7">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FB5DB7">
            <w:pPr>
              <w:pStyle w:val="Heading2"/>
              <w:tabs>
                <w:tab w:val="left" w:pos="1080"/>
              </w:tabs>
              <w:rPr>
                <w:rFonts w:ascii="Times New Roman" w:hAnsi="Times New Roman"/>
                <w:sz w:val="24"/>
                <w:szCs w:val="24"/>
              </w:rPr>
            </w:pPr>
            <w:r w:rsidRPr="008731CE">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FB5DB7">
            <w:pPr>
              <w:pStyle w:val="Heading2"/>
              <w:tabs>
                <w:tab w:val="left" w:pos="1080"/>
              </w:tabs>
              <w:rPr>
                <w:rFonts w:ascii="Times New Roman" w:hAnsi="Times New Roman"/>
                <w:sz w:val="24"/>
                <w:szCs w:val="24"/>
              </w:rPr>
            </w:pPr>
            <w:r w:rsidRPr="008731CE">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FB5DB7">
            <w:pPr>
              <w:pStyle w:val="Heading2"/>
              <w:tabs>
                <w:tab w:val="left" w:pos="1080"/>
              </w:tabs>
              <w:rPr>
                <w:rFonts w:ascii="Times New Roman" w:hAnsi="Times New Roman"/>
                <w:sz w:val="24"/>
                <w:szCs w:val="24"/>
              </w:rPr>
            </w:pPr>
            <w:r w:rsidRPr="008731CE">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820AAB" w:rsidRPr="008731CE" w:rsidRDefault="00820AAB" w:rsidP="00FB5DB7">
            <w:pPr>
              <w:pStyle w:val="Heading2"/>
              <w:tabs>
                <w:tab w:val="left" w:pos="1080"/>
              </w:tabs>
              <w:rPr>
                <w:rFonts w:ascii="Times New Roman" w:hAnsi="Times New Roman"/>
                <w:sz w:val="24"/>
                <w:szCs w:val="24"/>
              </w:rPr>
            </w:pPr>
            <w:r w:rsidRPr="008731CE">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820AAB" w:rsidRPr="008731CE" w:rsidRDefault="00820AAB" w:rsidP="00FB5DB7">
            <w:pPr>
              <w:pStyle w:val="Heading2"/>
              <w:tabs>
                <w:tab w:val="left" w:pos="1080"/>
              </w:tabs>
              <w:rPr>
                <w:rFonts w:ascii="Times New Roman" w:hAnsi="Times New Roman"/>
                <w:sz w:val="24"/>
                <w:szCs w:val="24"/>
              </w:rPr>
            </w:pPr>
            <w:r w:rsidRPr="008731CE">
              <w:rPr>
                <w:rFonts w:ascii="Times New Roman" w:hAnsi="Times New Roman"/>
                <w:sz w:val="24"/>
                <w:szCs w:val="24"/>
              </w:rPr>
              <w:t>Nhà thầu chào</w:t>
            </w:r>
          </w:p>
        </w:tc>
      </w:tr>
      <w:tr w:rsidR="00820AAB" w:rsidRPr="008731CE" w:rsidTr="00FB5DB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spacing w:line="276" w:lineRule="auto"/>
              <w:rPr>
                <w:color w:val="0000FF"/>
                <w:szCs w:val="24"/>
              </w:rPr>
            </w:pPr>
            <w:r w:rsidRPr="008731CE">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FB5DB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numPr>
                <w:ilvl w:val="12"/>
                <w:numId w:val="0"/>
              </w:numPr>
              <w:jc w:val="center"/>
              <w:rPr>
                <w:color w:val="000000"/>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FB5DB7">
            <w:pPr>
              <w:numPr>
                <w:ilvl w:val="12"/>
                <w:numId w:val="0"/>
              </w:numPr>
              <w:jc w:val="center"/>
              <w:rPr>
                <w:color w:val="000000"/>
                <w:szCs w:val="24"/>
              </w:rPr>
            </w:pPr>
          </w:p>
        </w:tc>
      </w:tr>
      <w:tr w:rsidR="00820AAB" w:rsidRPr="008731CE" w:rsidTr="00FB5DB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spacing w:line="276" w:lineRule="auto"/>
              <w:rPr>
                <w:color w:val="0000FF"/>
                <w:szCs w:val="24"/>
              </w:rPr>
            </w:pPr>
            <w:r w:rsidRPr="008731CE">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FB5DB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FB5DB7">
            <w:pPr>
              <w:numPr>
                <w:ilvl w:val="12"/>
                <w:numId w:val="0"/>
              </w:numPr>
              <w:jc w:val="center"/>
              <w:rPr>
                <w:color w:val="000000"/>
                <w:szCs w:val="24"/>
              </w:rPr>
            </w:pPr>
          </w:p>
        </w:tc>
      </w:tr>
      <w:tr w:rsidR="00820AAB" w:rsidRPr="008731CE" w:rsidTr="00FB5DB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spacing w:line="276" w:lineRule="auto"/>
              <w:rPr>
                <w:color w:val="0000FF"/>
                <w:szCs w:val="24"/>
              </w:rPr>
            </w:pPr>
            <w:r w:rsidRPr="008731CE">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FB5DB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r w:rsidRPr="008731CE">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FB5DB7">
            <w:pPr>
              <w:numPr>
                <w:ilvl w:val="12"/>
                <w:numId w:val="0"/>
              </w:numPr>
              <w:jc w:val="center"/>
              <w:rPr>
                <w:color w:val="000000"/>
                <w:szCs w:val="24"/>
              </w:rPr>
            </w:pPr>
          </w:p>
        </w:tc>
      </w:tr>
      <w:tr w:rsidR="00820AAB" w:rsidRPr="008731CE" w:rsidTr="00FB5DB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rPr>
                <w:szCs w:val="24"/>
              </w:rPr>
            </w:pPr>
            <w:r w:rsidRPr="008731CE">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8731CE" w:rsidRDefault="00820AAB" w:rsidP="00FB5DB7">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8731CE" w:rsidRDefault="00820AAB" w:rsidP="00FB5DB7">
            <w:pPr>
              <w:numPr>
                <w:ilvl w:val="12"/>
                <w:numId w:val="0"/>
              </w:numPr>
              <w:jc w:val="center"/>
              <w:rPr>
                <w:color w:val="000000"/>
                <w:szCs w:val="24"/>
              </w:rPr>
            </w:pPr>
            <w:r w:rsidRPr="008731CE">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820AAB" w:rsidRPr="008731CE" w:rsidRDefault="00820AAB" w:rsidP="00FB5DB7">
            <w:pPr>
              <w:numPr>
                <w:ilvl w:val="12"/>
                <w:numId w:val="0"/>
              </w:numPr>
              <w:jc w:val="center"/>
              <w:rPr>
                <w:color w:val="000000"/>
                <w:szCs w:val="24"/>
              </w:rPr>
            </w:pPr>
          </w:p>
        </w:tc>
      </w:tr>
      <w:tr w:rsidR="00820AAB" w:rsidRPr="008731CE" w:rsidTr="00FB5DB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rPr>
                <w:szCs w:val="24"/>
              </w:rPr>
            </w:pPr>
            <w:r w:rsidRPr="008731CE">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tabs>
                <w:tab w:val="left" w:pos="1080"/>
              </w:tabs>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Bao bọc bằng nhựa PA có tăng cường sợi thủy tinh vững chắc và bền trong mọi điều kiện thời tiết.</w:t>
            </w:r>
          </w:p>
          <w:p w:rsidR="00820AAB" w:rsidRPr="008731CE" w:rsidRDefault="00820AAB" w:rsidP="00FB5DB7">
            <w:pPr>
              <w:rPr>
                <w:szCs w:val="24"/>
              </w:rPr>
            </w:pPr>
            <w:r w:rsidRPr="008731CE">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 xml:space="preserve">Bulông siết bứt đầu bằng kim loại hoặc hợp kim chống rỉ được cách điện hoàn toàn, bảo đảm lưỡi ngàm kẹp chặt vào dây dẫn bọc cách điện mà không làm tróc lớp bọc cách điện cũng như </w:t>
            </w:r>
            <w:r w:rsidRPr="008731CE">
              <w:rPr>
                <w:szCs w:val="24"/>
              </w:rPr>
              <w:lastRenderedPageBreak/>
              <w:t>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lastRenderedPageBreak/>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 xml:space="preserve">Làm bằng hợp kim nhôm cứng hoặc đồng mạ Niken, bao bọc bằng một lớp polymer đàn </w:t>
            </w:r>
            <w:proofErr w:type="gramStart"/>
            <w:r w:rsidRPr="008731CE">
              <w:rPr>
                <w:szCs w:val="24"/>
              </w:rPr>
              <w:t>hồi  và</w:t>
            </w:r>
            <w:proofErr w:type="gramEnd"/>
            <w:r w:rsidRPr="008731CE">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rPr>
                <w:szCs w:val="24"/>
              </w:rPr>
            </w:pPr>
            <w:r w:rsidRPr="008731CE">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Số bulon:</w:t>
            </w:r>
          </w:p>
          <w:p w:rsidR="00820AAB" w:rsidRPr="008731CE" w:rsidRDefault="00820AAB" w:rsidP="00FB5DB7">
            <w:pPr>
              <w:rPr>
                <w:szCs w:val="24"/>
              </w:rPr>
            </w:pPr>
            <w:r w:rsidRPr="008731CE">
              <w:rPr>
                <w:szCs w:val="24"/>
              </w:rPr>
              <w:t>+ Kẹp rẽ nhánh 25-120, 1 bulong</w:t>
            </w:r>
          </w:p>
          <w:p w:rsidR="00820AAB" w:rsidRPr="008731CE" w:rsidRDefault="00820AAB" w:rsidP="00FB5DB7">
            <w:pPr>
              <w:rPr>
                <w:szCs w:val="24"/>
              </w:rPr>
            </w:pPr>
            <w:r w:rsidRPr="008731C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p>
          <w:p w:rsidR="00820AAB" w:rsidRPr="008731CE" w:rsidRDefault="00820AAB" w:rsidP="00FB5DB7">
            <w:pPr>
              <w:jc w:val="center"/>
              <w:rPr>
                <w:szCs w:val="24"/>
              </w:rPr>
            </w:pPr>
            <w:r w:rsidRPr="008731CE">
              <w:rPr>
                <w:szCs w:val="24"/>
              </w:rPr>
              <w:t>01</w:t>
            </w:r>
          </w:p>
          <w:p w:rsidR="00820AAB" w:rsidRPr="008731CE" w:rsidRDefault="00820AAB" w:rsidP="00FB5DB7">
            <w:pPr>
              <w:jc w:val="center"/>
              <w:rPr>
                <w:szCs w:val="24"/>
              </w:rPr>
            </w:pPr>
            <w:r w:rsidRPr="008731CE">
              <w:rPr>
                <w:szCs w:val="24"/>
              </w:rPr>
              <w:t>02</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rPr>
                <w:szCs w:val="24"/>
              </w:rPr>
            </w:pPr>
            <w:r w:rsidRPr="008731CE">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Số lưỡi  ngàm:</w:t>
            </w:r>
          </w:p>
          <w:p w:rsidR="00820AAB" w:rsidRPr="008731CE" w:rsidRDefault="00820AAB" w:rsidP="00FB5DB7">
            <w:pPr>
              <w:rPr>
                <w:szCs w:val="24"/>
              </w:rPr>
            </w:pPr>
            <w:r w:rsidRPr="008731CE">
              <w:rPr>
                <w:szCs w:val="24"/>
              </w:rPr>
              <w:t>+ Kẹp rẽ nhánh 25-120, 1 bulong</w:t>
            </w:r>
          </w:p>
          <w:p w:rsidR="00820AAB" w:rsidRPr="008731CE" w:rsidRDefault="00820AAB" w:rsidP="00FB5DB7">
            <w:pPr>
              <w:rPr>
                <w:szCs w:val="24"/>
              </w:rPr>
            </w:pPr>
            <w:r w:rsidRPr="008731C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p>
          <w:p w:rsidR="00820AAB" w:rsidRPr="008731CE" w:rsidRDefault="00820AAB" w:rsidP="00FB5DB7">
            <w:pPr>
              <w:jc w:val="center"/>
              <w:rPr>
                <w:szCs w:val="24"/>
              </w:rPr>
            </w:pPr>
            <w:r w:rsidRPr="008731CE">
              <w:rPr>
                <w:szCs w:val="24"/>
              </w:rPr>
              <w:t>02</w:t>
            </w:r>
          </w:p>
          <w:p w:rsidR="00820AAB" w:rsidRPr="008731CE" w:rsidRDefault="00820AAB" w:rsidP="00FB5DB7">
            <w:pPr>
              <w:jc w:val="center"/>
              <w:rPr>
                <w:szCs w:val="24"/>
              </w:rPr>
            </w:pPr>
            <w:r w:rsidRPr="008731CE">
              <w:rPr>
                <w:szCs w:val="24"/>
              </w:rPr>
              <w:t>03</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r w:rsidRPr="008731CE">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≥290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6</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rPr>
            </w:pPr>
            <w:r w:rsidRPr="008731CE">
              <w:rPr>
                <w:szCs w:val="24"/>
              </w:rPr>
              <w:t xml:space="preserve">Nắp bịt đầu cáp làm bằng vật liệu đàn hồi cao, gắn liền với </w:t>
            </w:r>
            <w:proofErr w:type="gramStart"/>
            <w:r w:rsidRPr="008731CE">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lang w:val="en-GB"/>
              </w:rPr>
            </w:pPr>
            <w:r w:rsidRPr="008731CE">
              <w:rPr>
                <w:szCs w:val="24"/>
                <w:vertAlign w:val="superscript"/>
                <w:lang w:val="en-GB"/>
              </w:rPr>
              <w:t>0</w:t>
            </w:r>
            <w:r w:rsidRPr="008731CE">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lang w:val="en-GB"/>
              </w:rPr>
            </w:pPr>
            <w:r w:rsidRPr="008731CE">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lang w:val="en-GB"/>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rPr>
                <w:szCs w:val="24"/>
              </w:rPr>
            </w:pPr>
            <w:r w:rsidRPr="008731CE">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lang w:val="en-GB"/>
              </w:rPr>
            </w:pPr>
            <w:r w:rsidRPr="008731CE">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jc w:val="center"/>
              <w:rPr>
                <w:szCs w:val="24"/>
                <w:lang w:val="en-GB"/>
              </w:rPr>
            </w:pPr>
            <w:r w:rsidRPr="008731CE">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lang w:val="en-GB"/>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ind w:right="-201"/>
              <w:rPr>
                <w:szCs w:val="24"/>
              </w:rPr>
            </w:pPr>
            <w:r w:rsidRPr="008731CE">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r w:rsidRPr="008731CE">
              <w:rPr>
                <w:szCs w:val="24"/>
              </w:rPr>
              <w:sym w:font="Symbol" w:char="F0B3"/>
            </w:r>
            <w:r w:rsidRPr="008731CE">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rPr>
            </w:pPr>
            <w:r w:rsidRPr="008731CE">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rPr>
            </w:pPr>
            <w:r w:rsidRPr="008731CE">
              <w:rPr>
                <w:szCs w:val="24"/>
              </w:rPr>
              <w:sym w:font="Symbol" w:char="F0A3"/>
            </w:r>
            <w:r w:rsidRPr="008731CE">
              <w:rPr>
                <w:szCs w:val="24"/>
              </w:rPr>
              <w:t xml:space="preserve"> 80</w:t>
            </w:r>
            <w:r w:rsidRPr="008731CE">
              <w:rPr>
                <w:szCs w:val="24"/>
                <w:vertAlign w:val="superscript"/>
              </w:rPr>
              <w:t>0</w:t>
            </w:r>
            <w:r w:rsidRPr="008731CE">
              <w:rPr>
                <w:szCs w:val="24"/>
              </w:rPr>
              <w:t>C</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jc w:val="center"/>
              <w:rPr>
                <w:szCs w:val="24"/>
              </w:rPr>
            </w:pPr>
          </w:p>
        </w:tc>
      </w:tr>
      <w:tr w:rsidR="00820AAB" w:rsidRPr="00C32878" w:rsidTr="00FB5DB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lang w:val="fr-FR"/>
              </w:rPr>
            </w:pPr>
            <w:r w:rsidRPr="008731CE">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8731CE" w:rsidRDefault="00820AAB" w:rsidP="00FB5DB7">
            <w:pPr>
              <w:rPr>
                <w:szCs w:val="24"/>
                <w:lang w:val="fr-FR"/>
              </w:rPr>
            </w:pPr>
            <w:r w:rsidRPr="008731CE">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8731CE" w:rsidRDefault="00820AAB" w:rsidP="00FB5DB7">
            <w:pPr>
              <w:rPr>
                <w:szCs w:val="24"/>
                <w:lang w:val="fr-FR"/>
              </w:rPr>
            </w:pPr>
          </w:p>
        </w:tc>
      </w:tr>
      <w:tr w:rsidR="00820AAB" w:rsidRPr="008731CE" w:rsidTr="00FB5DB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tabs>
                <w:tab w:val="left" w:pos="1080"/>
              </w:tabs>
              <w:rPr>
                <w:szCs w:val="24"/>
              </w:rPr>
            </w:pPr>
            <w:r w:rsidRPr="008731CE">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FB5DB7">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jc w:val="center"/>
              <w:rPr>
                <w:szCs w:val="24"/>
              </w:rPr>
            </w:pPr>
            <w:r w:rsidRPr="008731CE">
              <w:rPr>
                <w:szCs w:val="24"/>
              </w:rPr>
              <w:t>Kẹp phải được ghi nhãn với các nội dung sau:</w:t>
            </w:r>
          </w:p>
          <w:p w:rsidR="00820AAB" w:rsidRPr="008731CE" w:rsidRDefault="00820AAB" w:rsidP="00FB5DB7">
            <w:pPr>
              <w:jc w:val="center"/>
              <w:rPr>
                <w:szCs w:val="24"/>
              </w:rPr>
            </w:pPr>
            <w:r w:rsidRPr="008731CE">
              <w:rPr>
                <w:szCs w:val="24"/>
              </w:rPr>
              <w:lastRenderedPageBreak/>
              <w:t>- Nhãn hiệu/tên nhà sản xuất</w:t>
            </w:r>
          </w:p>
          <w:p w:rsidR="00820AAB" w:rsidRPr="008731CE" w:rsidRDefault="00820AAB" w:rsidP="00FB5DB7">
            <w:pPr>
              <w:jc w:val="center"/>
              <w:rPr>
                <w:szCs w:val="24"/>
              </w:rPr>
            </w:pPr>
            <w:r w:rsidRPr="008731CE">
              <w:rPr>
                <w:szCs w:val="24"/>
              </w:rPr>
              <w:t>- Tiết diện lớn nhất/nhỏ nhất của dây chính và dây rẽ…</w:t>
            </w:r>
          </w:p>
          <w:p w:rsidR="00820AAB" w:rsidRPr="008731CE" w:rsidRDefault="00820AAB" w:rsidP="00FB5DB7">
            <w:pPr>
              <w:jc w:val="center"/>
              <w:rPr>
                <w:szCs w:val="24"/>
              </w:rPr>
            </w:pPr>
            <w:r w:rsidRPr="008731CE">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FB5DB7">
            <w:pPr>
              <w:jc w:val="center"/>
              <w:rPr>
                <w:szCs w:val="24"/>
              </w:rPr>
            </w:pPr>
          </w:p>
        </w:tc>
      </w:tr>
      <w:tr w:rsidR="00820AAB" w:rsidRPr="008731CE" w:rsidTr="00FB5DB7">
        <w:trPr>
          <w:trHeight w:val="296"/>
        </w:trPr>
        <w:tc>
          <w:tcPr>
            <w:tcW w:w="543" w:type="dxa"/>
            <w:tcBorders>
              <w:top w:val="dotted" w:sz="4" w:space="0" w:color="auto"/>
              <w:left w:val="single"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rPr>
                <w:bCs/>
                <w:szCs w:val="24"/>
              </w:rPr>
            </w:pPr>
            <w:r w:rsidRPr="008731CE">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FB5DB7">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jc w:val="center"/>
              <w:rPr>
                <w:szCs w:val="24"/>
              </w:rPr>
            </w:pPr>
            <w:r w:rsidRPr="008731CE">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FB5DB7">
            <w:pPr>
              <w:spacing w:line="276" w:lineRule="auto"/>
              <w:jc w:val="center"/>
              <w:rPr>
                <w:b/>
                <w:color w:val="0000FF"/>
                <w:szCs w:val="24"/>
              </w:rPr>
            </w:pPr>
          </w:p>
        </w:tc>
      </w:tr>
      <w:tr w:rsidR="00820AAB" w:rsidRPr="008731CE" w:rsidTr="00FB5DB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rPr>
                <w:bCs/>
                <w:color w:val="0000FF"/>
                <w:szCs w:val="24"/>
              </w:rPr>
            </w:pPr>
            <w:r w:rsidRPr="008731CE">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FB5DB7">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jc w:val="center"/>
              <w:rPr>
                <w:color w:val="0000FF"/>
                <w:szCs w:val="24"/>
              </w:rPr>
            </w:pPr>
            <w:r w:rsidRPr="008731CE">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FB5DB7">
            <w:pPr>
              <w:spacing w:line="276" w:lineRule="auto"/>
              <w:jc w:val="center"/>
              <w:rPr>
                <w:color w:val="0000FF"/>
                <w:szCs w:val="24"/>
              </w:rPr>
            </w:pPr>
          </w:p>
        </w:tc>
      </w:tr>
      <w:tr w:rsidR="00820AAB" w:rsidRPr="008731CE" w:rsidTr="00FB5DB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tabs>
                <w:tab w:val="left" w:pos="1080"/>
              </w:tabs>
              <w:jc w:val="center"/>
              <w:rPr>
                <w:szCs w:val="24"/>
              </w:rPr>
            </w:pPr>
            <w:r w:rsidRPr="008731CE">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rPr>
                <w:bCs/>
                <w:color w:val="0000FF"/>
                <w:szCs w:val="24"/>
              </w:rPr>
            </w:pPr>
            <w:r w:rsidRPr="008731CE">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8731CE" w:rsidRDefault="00820AAB" w:rsidP="00FB5DB7">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8731CE" w:rsidRDefault="00820AAB" w:rsidP="00FB5DB7">
            <w:pPr>
              <w:spacing w:line="276" w:lineRule="auto"/>
              <w:jc w:val="center"/>
              <w:rPr>
                <w:color w:val="0000FF"/>
                <w:szCs w:val="24"/>
              </w:rPr>
            </w:pPr>
            <w:r w:rsidRPr="008731CE">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820AAB" w:rsidRPr="008731CE" w:rsidRDefault="00820AAB" w:rsidP="00FB5DB7">
            <w:pPr>
              <w:spacing w:line="276" w:lineRule="auto"/>
              <w:jc w:val="center"/>
              <w:rPr>
                <w:color w:val="0000FF"/>
                <w:szCs w:val="24"/>
              </w:rPr>
            </w:pPr>
          </w:p>
        </w:tc>
      </w:tr>
    </w:tbl>
    <w:p w:rsidR="00820AAB" w:rsidRDefault="00820AAB" w:rsidP="00820AAB"/>
    <w:p w:rsidR="00820AAB" w:rsidRDefault="00820AAB"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lastRenderedPageBreak/>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lastRenderedPageBreak/>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5" w:name="_Toc27814853"/>
      <w:proofErr w:type="gramStart"/>
      <w:r w:rsidRPr="00290F17">
        <w:rPr>
          <w:b w:val="0"/>
          <w:sz w:val="26"/>
          <w:szCs w:val="26"/>
        </w:rPr>
        <w:t>a</w:t>
      </w:r>
      <w:proofErr w:type="gramEnd"/>
      <w:r w:rsidRPr="00290F17">
        <w:rPr>
          <w:b w:val="0"/>
          <w:sz w:val="26"/>
          <w:szCs w:val="26"/>
        </w:rPr>
        <w:t xml:space="preserve">/. Gia công cơ </w:t>
      </w:r>
      <w:bookmarkEnd w:id="5"/>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lastRenderedPageBreak/>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lastRenderedPageBreak/>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lastRenderedPageBreak/>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lastRenderedPageBreak/>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335E3A" w:rsidRPr="00816503" w:rsidRDefault="00335E3A" w:rsidP="00335E3A">
      <w:pPr>
        <w:pStyle w:val="BodyText3"/>
        <w:spacing w:before="100" w:after="100" w:line="300" w:lineRule="exact"/>
        <w:ind w:firstLine="720"/>
        <w:jc w:val="both"/>
        <w:rPr>
          <w:b/>
          <w:sz w:val="26"/>
          <w:szCs w:val="26"/>
          <w:lang w:val="nl-NL"/>
        </w:rPr>
      </w:pPr>
      <w:bookmarkStart w:id="6" w:name="_Hlk202532869"/>
      <w:bookmarkStart w:id="7" w:name="_Hlk202877331"/>
      <w:r w:rsidRPr="00816503">
        <w:rPr>
          <w:b/>
          <w:sz w:val="26"/>
          <w:szCs w:val="26"/>
          <w:lang w:val="nl-NL"/>
        </w:rPr>
        <w:t>a) Đường dây trung áp trên không:</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xml:space="preserve">- Sơ  đồ 1 sợi mặt bằng và mặt cắt dọc tuyến đường dây trung thế: Duyệt theo các bản vẽ từ </w:t>
      </w:r>
      <w:r>
        <w:rPr>
          <w:sz w:val="26"/>
          <w:szCs w:val="26"/>
          <w:lang w:val="nl-NL"/>
        </w:rPr>
        <w:t xml:space="preserve">MBT, MCD </w:t>
      </w:r>
      <w:r w:rsidRPr="00816503">
        <w:rPr>
          <w:sz w:val="26"/>
          <w:szCs w:val="26"/>
          <w:lang w:val="nl-NL"/>
        </w:rPr>
        <w:t xml:space="preserve">trong “Tập II: Các bản vẽ thiết kế thi công”.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Các giải pháp thiết kế chính:</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Kiểu: Đường dây trên không.</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xml:space="preserve">+ Cấp điện áp: 35kV.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xml:space="preserve">+ Số mạch: mạch đơn.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lastRenderedPageBreak/>
        <w:t>- Dây dẫn: Sử dụng dây nhôm lõi thép điền mỡ toàn phần trừ lớp ngoài cùng: ACSR-70/11 (dây nhôm lõi thép điền mỡ</w:t>
      </w:r>
      <w:r>
        <w:rPr>
          <w:sz w:val="26"/>
          <w:szCs w:val="26"/>
          <w:lang w:val="nl-NL"/>
        </w:rPr>
        <w:t xml:space="preserve"> toàn phần trừ lớp ngoài cùng), dây nhôm bọc cách điện </w:t>
      </w:r>
      <w:r w:rsidRPr="00A95A91">
        <w:rPr>
          <w:sz w:val="26"/>
          <w:szCs w:val="26"/>
          <w:lang w:val="nl-NL"/>
        </w:rPr>
        <w:t>AC-70/11-XLPE4,3/HDPE</w:t>
      </w:r>
      <w:r>
        <w:rPr>
          <w:sz w:val="26"/>
          <w:szCs w:val="26"/>
          <w:lang w:val="nl-NL"/>
        </w:rPr>
        <w:t>.</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Cách điện:</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Các vị trí đỡ dây dẫn, đỡ ghế thao tác (lắp cầu dao cách ly): Sử dụng sứ đứng gốm VHĐ-35kV, phù hợp cấp điện áp đang vận hành.</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Các vị trí néo dây dẫn: Sử dụng chuỗi néo Pol</w:t>
      </w:r>
      <w:r>
        <w:rPr>
          <w:sz w:val="26"/>
          <w:szCs w:val="26"/>
          <w:lang w:val="nl-NL"/>
        </w:rPr>
        <w:t>ymer-</w:t>
      </w:r>
      <w:r w:rsidRPr="00816503">
        <w:rPr>
          <w:sz w:val="26"/>
          <w:szCs w:val="26"/>
          <w:lang w:val="nl-NL"/>
        </w:rPr>
        <w:t xml:space="preserve">35kV (loại silicone rubber hoặc hỗn hợp silicone) phù hợp cấp điện áp đang vận hành, phụ kiện đi kèm hợp bộ đủ tiêu chuẩn, phụ kiện đi kèm hợp bộ đủ tiêu chuẩn.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Cột điện: Sử dụng các cột bê tông cốt thép ly tâm, đường kính ngọn cột 190mm, 230mm</w:t>
      </w:r>
      <w:r>
        <w:rPr>
          <w:sz w:val="26"/>
          <w:szCs w:val="26"/>
          <w:lang w:val="nl-NL"/>
        </w:rPr>
        <w:t>, 323mm,</w:t>
      </w:r>
      <w:r w:rsidRPr="00816503">
        <w:rPr>
          <w:sz w:val="26"/>
          <w:szCs w:val="26"/>
          <w:lang w:val="nl-NL"/>
        </w:rPr>
        <w:t xml:space="preserve"> chiều cao cột từ 1</w:t>
      </w:r>
      <w:r>
        <w:rPr>
          <w:sz w:val="26"/>
          <w:szCs w:val="26"/>
          <w:lang w:val="nl-NL"/>
        </w:rPr>
        <w:t>4</w:t>
      </w:r>
      <w:r w:rsidRPr="00816503">
        <w:rPr>
          <w:sz w:val="26"/>
          <w:szCs w:val="26"/>
          <w:lang w:val="nl-NL"/>
        </w:rPr>
        <w:t>m</w:t>
      </w:r>
      <w:r>
        <w:rPr>
          <w:sz w:val="26"/>
          <w:szCs w:val="26"/>
          <w:lang w:val="nl-NL"/>
        </w:rPr>
        <w:t>-20m</w:t>
      </w:r>
      <w:r w:rsidRPr="00816503">
        <w:rPr>
          <w:sz w:val="26"/>
          <w:szCs w:val="26"/>
          <w:lang w:val="nl-NL"/>
        </w:rPr>
        <w:t xml:space="preserve"> (cột 2 thân) NPC(PC).I chế tạo theo TCVN 5847:2016.</w:t>
      </w:r>
    </w:p>
    <w:p w:rsidR="00335E3A" w:rsidRDefault="00335E3A" w:rsidP="00335E3A">
      <w:pPr>
        <w:pStyle w:val="BodyText3"/>
        <w:spacing w:before="100" w:after="100" w:line="300" w:lineRule="exact"/>
        <w:ind w:firstLine="720"/>
        <w:jc w:val="both"/>
        <w:rPr>
          <w:sz w:val="26"/>
          <w:szCs w:val="26"/>
          <w:lang w:val="nl-NL"/>
        </w:rPr>
      </w:pPr>
      <w:r w:rsidRPr="00816503">
        <w:rPr>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 MT7</w:t>
      </w:r>
      <w:r>
        <w:rPr>
          <w:sz w:val="26"/>
          <w:szCs w:val="26"/>
          <w:lang w:val="nl-NL"/>
        </w:rPr>
        <w:t>, MT8.</w:t>
      </w:r>
    </w:p>
    <w:p w:rsidR="00335E3A" w:rsidRDefault="00335E3A" w:rsidP="00335E3A">
      <w:pPr>
        <w:pStyle w:val="BodyText3"/>
        <w:spacing w:before="100" w:after="100" w:line="300" w:lineRule="exact"/>
        <w:ind w:firstLine="720"/>
        <w:jc w:val="both"/>
        <w:rPr>
          <w:sz w:val="26"/>
          <w:szCs w:val="26"/>
          <w:lang w:val="nl-NL"/>
        </w:rPr>
      </w:pPr>
      <w:r w:rsidRPr="00816503">
        <w:rPr>
          <w:sz w:val="26"/>
          <w:szCs w:val="26"/>
          <w:lang w:val="nl-NL"/>
        </w:rPr>
        <w:t xml:space="preserve">- Xà, các kết cấu thép: Toàn bộ xà giá được chế tạo bằng thép hình và được mạ kẽm nhúng nóng theo tiêu chuẩn 18- TCN 04-92, chiều dày mạ đảm bảo </w:t>
      </w:r>
      <w:r w:rsidRPr="00816503">
        <w:rPr>
          <w:sz w:val="26"/>
          <w:szCs w:val="26"/>
          <w:lang w:val="nl-NL"/>
        </w:rPr>
        <w:sym w:font="Symbol" w:char="F0B3"/>
      </w:r>
      <w:r w:rsidRPr="00816503">
        <w:rPr>
          <w:sz w:val="26"/>
          <w:szCs w:val="26"/>
          <w:lang w:val="nl-NL"/>
        </w:rPr>
        <w:t>80</w:t>
      </w:r>
      <w:r w:rsidRPr="00816503">
        <w:rPr>
          <w:sz w:val="26"/>
          <w:szCs w:val="26"/>
          <w:lang w:val="nl-NL"/>
        </w:rPr>
        <w:sym w:font="Symbol" w:char="F06D"/>
      </w:r>
      <w:r w:rsidRPr="00816503">
        <w:rPr>
          <w:sz w:val="26"/>
          <w:szCs w:val="26"/>
          <w:lang w:val="nl-NL"/>
        </w:rPr>
        <w:t xml:space="preserve">m.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xml:space="preserve">-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 </w:t>
      </w:r>
    </w:p>
    <w:p w:rsidR="00335E3A" w:rsidRPr="00816503" w:rsidRDefault="00335E3A" w:rsidP="00335E3A">
      <w:pPr>
        <w:pStyle w:val="BodyText3"/>
        <w:spacing w:before="100" w:after="100" w:line="300" w:lineRule="exact"/>
        <w:ind w:firstLine="720"/>
        <w:jc w:val="both"/>
        <w:rPr>
          <w:sz w:val="26"/>
          <w:szCs w:val="26"/>
          <w:lang w:val="nl-NL"/>
        </w:rPr>
      </w:pPr>
      <w:r w:rsidRPr="00816503">
        <w:rPr>
          <w:sz w:val="26"/>
          <w:szCs w:val="26"/>
          <w:lang w:val="nl-NL"/>
        </w:rPr>
        <w:t>- Chống sét: Bảo vệ chống sét dọc tuyến đường dây sử dụng các bộ chống sét van HES phù hợp với cấp điện áp vận hành.</w:t>
      </w:r>
    </w:p>
    <w:bookmarkEnd w:id="6"/>
    <w:p w:rsidR="00335E3A" w:rsidRPr="00107865" w:rsidRDefault="00335E3A" w:rsidP="00335E3A">
      <w:pPr>
        <w:spacing w:before="60" w:after="60" w:line="300" w:lineRule="exact"/>
        <w:ind w:firstLine="720"/>
        <w:rPr>
          <w:sz w:val="20"/>
          <w:lang w:val="nl-NL"/>
        </w:rPr>
      </w:pPr>
      <w:r w:rsidRPr="00107865">
        <w:rPr>
          <w:b/>
          <w:bCs/>
          <w:i/>
          <w:iCs/>
          <w:sz w:val="26"/>
          <w:szCs w:val="26"/>
          <w:lang w:val="nl-NL"/>
        </w:rPr>
        <w:t>b) Đường dây trung áp cáp ngầm</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Kiểu: Đường dây cáp ngầm trong hào cáp.</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Cấp điện áp: </w:t>
      </w:r>
      <w:r>
        <w:rPr>
          <w:sz w:val="26"/>
          <w:szCs w:val="26"/>
          <w:lang w:val="nl-NL"/>
        </w:rPr>
        <w:t>35</w:t>
      </w:r>
      <w:r w:rsidRPr="00107865">
        <w:rPr>
          <w:sz w:val="26"/>
          <w:szCs w:val="26"/>
          <w:lang w:val="nl-NL"/>
        </w:rPr>
        <w:t>kV.</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Số mạch: Mạch đơn.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Dây dẫn: Sử dụng cáp ngầm 3 pha: Al/XLPE/PVC/DSTA/PVC-W </w:t>
      </w:r>
      <w:r>
        <w:rPr>
          <w:sz w:val="26"/>
          <w:szCs w:val="26"/>
          <w:lang w:val="nl-NL"/>
        </w:rPr>
        <w:t>20</w:t>
      </w:r>
      <w:r w:rsidRPr="00107865">
        <w:rPr>
          <w:sz w:val="26"/>
          <w:szCs w:val="26"/>
          <w:lang w:val="nl-NL"/>
        </w:rPr>
        <w:t>/</w:t>
      </w:r>
      <w:r>
        <w:rPr>
          <w:sz w:val="26"/>
          <w:szCs w:val="26"/>
          <w:lang w:val="nl-NL"/>
        </w:rPr>
        <w:t>35</w:t>
      </w:r>
      <w:r w:rsidRPr="00107865">
        <w:rPr>
          <w:sz w:val="26"/>
          <w:szCs w:val="26"/>
          <w:lang w:val="nl-NL"/>
        </w:rPr>
        <w:t>(</w:t>
      </w:r>
      <w:r>
        <w:rPr>
          <w:sz w:val="26"/>
          <w:szCs w:val="26"/>
          <w:lang w:val="nl-NL"/>
        </w:rPr>
        <w:t>40,5</w:t>
      </w:r>
      <w:r w:rsidRPr="00107865">
        <w:rPr>
          <w:sz w:val="26"/>
          <w:szCs w:val="26"/>
          <w:lang w:val="nl-NL"/>
        </w:rPr>
        <w:t>)kV 3x</w:t>
      </w:r>
      <w:r>
        <w:rPr>
          <w:sz w:val="26"/>
          <w:szCs w:val="26"/>
          <w:lang w:val="nl-NL"/>
        </w:rPr>
        <w:t>95</w:t>
      </w:r>
      <w:r w:rsidRPr="00107865">
        <w:rPr>
          <w:sz w:val="26"/>
          <w:szCs w:val="26"/>
          <w:lang w:val="nl-NL"/>
        </w:rPr>
        <w:t>sqmm</w:t>
      </w:r>
      <w:r>
        <w:rPr>
          <w:sz w:val="26"/>
          <w:szCs w:val="26"/>
          <w:lang w:val="nl-NL"/>
        </w:rPr>
        <w:t>.</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w:t>
      </w:r>
      <w:r w:rsidRPr="00107865">
        <w:rPr>
          <w:spacing w:val="-2"/>
          <w:sz w:val="26"/>
          <w:szCs w:val="26"/>
          <w:lang w:val="nl-NL"/>
        </w:rPr>
        <w:t xml:space="preserve">Cáp đi trong trong hào dưới vỉa hè nền bê tông, gạch block và nền đường bê tông nhựa </w:t>
      </w:r>
      <w:r w:rsidRPr="00107865">
        <w:rPr>
          <w:sz w:val="26"/>
          <w:szCs w:val="26"/>
          <w:lang w:val="nl-NL"/>
        </w:rPr>
        <w:t>Asphalt</w:t>
      </w:r>
      <w:r w:rsidRPr="00107865">
        <w:rPr>
          <w:spacing w:val="-2"/>
          <w:sz w:val="26"/>
          <w:szCs w:val="26"/>
          <w:lang w:val="nl-NL"/>
        </w:rPr>
        <w:t>, được luồn vào trong ống HDPE chôn trong đất. Cáp đi</w:t>
      </w:r>
      <w:r w:rsidRPr="00107865">
        <w:rPr>
          <w:sz w:val="26"/>
          <w:szCs w:val="26"/>
          <w:lang w:val="nl-NL"/>
        </w:rPr>
        <w:t xml:space="preserve"> qua đường nhựa Asphalt (trục đường lớn) sử dụng phương pháp khoan ngầm đi dưới mặt nền đường, cáp luồn trong ống </w:t>
      </w:r>
      <w:r w:rsidRPr="00107865">
        <w:rPr>
          <w:spacing w:val="-2"/>
          <w:sz w:val="26"/>
          <w:szCs w:val="26"/>
          <w:lang w:val="nl-NL"/>
        </w:rPr>
        <w:t>HDPE</w:t>
      </w:r>
      <w:r w:rsidRPr="00107865">
        <w:rPr>
          <w:sz w:val="26"/>
          <w:szCs w:val="26"/>
          <w:lang w:val="nl-NL"/>
        </w:rPr>
        <w:t xml:space="preserve">. Đấu nối lên cột sử dụng đầu cáp co ngót nguội ngoài trời phù hợp với tiết diện cáp và cấp điện áp lưới điện đang vận hành, đầu cáp đảm bảo tiêu chuẩn kỹ thuật. </w:t>
      </w:r>
    </w:p>
    <w:p w:rsidR="00335E3A" w:rsidRPr="00C82539" w:rsidRDefault="00335E3A" w:rsidP="00335E3A">
      <w:pPr>
        <w:spacing w:before="60" w:after="60" w:line="300" w:lineRule="exact"/>
        <w:ind w:firstLine="720"/>
        <w:rPr>
          <w:spacing w:val="-4"/>
          <w:sz w:val="26"/>
          <w:szCs w:val="26"/>
          <w:lang w:val="nl-NL"/>
        </w:rPr>
      </w:pPr>
      <w:r w:rsidRPr="00C82539">
        <w:rPr>
          <w:spacing w:val="-4"/>
          <w:sz w:val="26"/>
          <w:szCs w:val="26"/>
          <w:lang w:val="nl-NL"/>
        </w:rPr>
        <w:t>- Đấu nối: Đấu nối lên cột sử dụng đầu cáp co ngót nguội ngoài trời.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335E3A" w:rsidRPr="00107865" w:rsidRDefault="00335E3A" w:rsidP="00335E3A">
      <w:pPr>
        <w:spacing w:before="60" w:after="60" w:line="300" w:lineRule="exact"/>
        <w:ind w:firstLine="720"/>
        <w:rPr>
          <w:sz w:val="26"/>
          <w:szCs w:val="26"/>
          <w:lang w:val="nl-NL"/>
        </w:rPr>
      </w:pPr>
      <w:r w:rsidRPr="00107865">
        <w:rPr>
          <w:spacing w:val="-2"/>
          <w:sz w:val="26"/>
          <w:szCs w:val="26"/>
          <w:lang w:val="nl-NL"/>
        </w:rPr>
        <w:t xml:space="preserve">- Đóng cắt và bảo vệ cáp ngầm: Tại vị trí cột đấu nối sử dụng bộ Cầu dao liên </w:t>
      </w:r>
      <w:r w:rsidRPr="00107865">
        <w:rPr>
          <w:rFonts w:hint="eastAsia"/>
          <w:spacing w:val="-2"/>
          <w:sz w:val="26"/>
          <w:szCs w:val="26"/>
          <w:lang w:val="nl-NL"/>
        </w:rPr>
        <w:t>đ</w:t>
      </w:r>
      <w:r w:rsidRPr="00107865">
        <w:rPr>
          <w:spacing w:val="-2"/>
          <w:sz w:val="26"/>
          <w:szCs w:val="26"/>
          <w:lang w:val="nl-NL"/>
        </w:rPr>
        <w:t xml:space="preserve">ộng 3 pha ngoài trời </w:t>
      </w:r>
      <w:r w:rsidRPr="00107865">
        <w:rPr>
          <w:rFonts w:hint="eastAsia"/>
          <w:spacing w:val="-2"/>
          <w:sz w:val="26"/>
          <w:szCs w:val="26"/>
          <w:lang w:val="nl-NL"/>
        </w:rPr>
        <w:t>đư</w:t>
      </w:r>
      <w:r w:rsidRPr="00107865">
        <w:rPr>
          <w:spacing w:val="-2"/>
          <w:sz w:val="26"/>
          <w:szCs w:val="26"/>
          <w:lang w:val="nl-NL"/>
        </w:rPr>
        <w:t xml:space="preserve">ờng dây </w:t>
      </w:r>
      <w:r>
        <w:rPr>
          <w:spacing w:val="-2"/>
          <w:sz w:val="26"/>
          <w:szCs w:val="26"/>
          <w:lang w:val="nl-NL"/>
        </w:rPr>
        <w:t>35kV</w:t>
      </w:r>
      <w:r w:rsidRPr="00107865">
        <w:rPr>
          <w:spacing w:val="-2"/>
          <w:sz w:val="26"/>
          <w:szCs w:val="26"/>
          <w:lang w:val="nl-NL"/>
        </w:rPr>
        <w:t>- 630A và bộ chống sét van</w:t>
      </w:r>
      <w:r>
        <w:rPr>
          <w:spacing w:val="-2"/>
          <w:sz w:val="26"/>
          <w:szCs w:val="26"/>
          <w:lang w:val="nl-NL"/>
        </w:rPr>
        <w:t xml:space="preserve"> 35kV</w:t>
      </w:r>
      <w:r>
        <w:rPr>
          <w:sz w:val="26"/>
          <w:szCs w:val="26"/>
          <w:lang w:val="nl-NL"/>
        </w:rPr>
        <w:t xml:space="preserve"> phù hợp với cấp điện áp vận hành.</w:t>
      </w:r>
    </w:p>
    <w:p w:rsidR="00335E3A" w:rsidRDefault="00335E3A" w:rsidP="00335E3A">
      <w:pPr>
        <w:spacing w:before="60" w:after="60" w:line="300" w:lineRule="exact"/>
        <w:ind w:firstLine="720"/>
        <w:rPr>
          <w:sz w:val="26"/>
          <w:szCs w:val="26"/>
          <w:lang w:val="nl-NL"/>
        </w:rPr>
      </w:pPr>
      <w:r w:rsidRPr="00107865">
        <w:rPr>
          <w:sz w:val="26"/>
          <w:szCs w:val="26"/>
          <w:lang w:val="nl-NL"/>
        </w:rPr>
        <w:t xml:space="preserve">- Xà, các kết cấu thép: Toàn bộ xà giá được chế tạo bằng thép hình và được mạ kẽm nhúng nóng theo tiêu chuẩn 18- TCN 04-92, chiều dày mạ đảm bảo </w:t>
      </w:r>
      <w:r w:rsidRPr="00107865">
        <w:rPr>
          <w:sz w:val="26"/>
          <w:szCs w:val="26"/>
        </w:rPr>
        <w:sym w:font="Symbol" w:char="F0B3"/>
      </w:r>
      <w:r w:rsidRPr="00107865">
        <w:rPr>
          <w:sz w:val="26"/>
          <w:szCs w:val="26"/>
          <w:lang w:val="nl-NL"/>
        </w:rPr>
        <w:t>80</w:t>
      </w:r>
      <w:r w:rsidRPr="00107865">
        <w:rPr>
          <w:sz w:val="26"/>
          <w:szCs w:val="26"/>
        </w:rPr>
        <w:sym w:font="Symbol" w:char="F06D"/>
      </w:r>
      <w:r w:rsidRPr="00107865">
        <w:rPr>
          <w:sz w:val="26"/>
          <w:szCs w:val="26"/>
          <w:lang w:val="nl-NL"/>
        </w:rPr>
        <w:t xml:space="preserve">m. </w:t>
      </w:r>
    </w:p>
    <w:p w:rsidR="00335E3A" w:rsidRDefault="00335E3A" w:rsidP="00335E3A">
      <w:pPr>
        <w:spacing w:before="60" w:after="60" w:line="300" w:lineRule="exact"/>
        <w:ind w:firstLine="720"/>
        <w:rPr>
          <w:spacing w:val="-4"/>
          <w:sz w:val="26"/>
          <w:szCs w:val="26"/>
          <w:lang w:val="nl-NL"/>
        </w:rPr>
      </w:pPr>
      <w:r w:rsidRPr="00107865">
        <w:rPr>
          <w:spacing w:val="-4"/>
          <w:sz w:val="26"/>
          <w:szCs w:val="26"/>
          <w:lang w:val="nl-NL"/>
        </w:rPr>
        <w:lastRenderedPageBreak/>
        <w:t>- Hào cáp: Sử dụng hào cáp đơn 22kV</w:t>
      </w:r>
      <w:r>
        <w:rPr>
          <w:spacing w:val="-4"/>
          <w:sz w:val="26"/>
          <w:szCs w:val="26"/>
          <w:lang w:val="nl-NL"/>
        </w:rPr>
        <w:t xml:space="preserve"> </w:t>
      </w:r>
      <w:r w:rsidRPr="00107865">
        <w:rPr>
          <w:sz w:val="26"/>
          <w:szCs w:val="26"/>
          <w:lang w:val="nl-NL"/>
        </w:rPr>
        <w:t>phù hợp với cấp điện áp đang vận hành</w:t>
      </w:r>
      <w:r w:rsidRPr="00107865">
        <w:rPr>
          <w:spacing w:val="-4"/>
          <w:sz w:val="26"/>
          <w:szCs w:val="26"/>
          <w:lang w:val="nl-NL"/>
        </w:rPr>
        <w:t xml:space="preserve">. </w:t>
      </w:r>
    </w:p>
    <w:p w:rsidR="00335E3A" w:rsidRDefault="00335E3A" w:rsidP="00335E3A">
      <w:pPr>
        <w:spacing w:before="60" w:after="60" w:line="300" w:lineRule="exact"/>
        <w:ind w:firstLine="720"/>
        <w:rPr>
          <w:sz w:val="26"/>
          <w:szCs w:val="26"/>
          <w:lang w:val="nl-NL"/>
        </w:rPr>
      </w:pPr>
      <w:r w:rsidRPr="00107865">
        <w:rPr>
          <w:sz w:val="26"/>
          <w:szCs w:val="26"/>
          <w:lang w:val="nl-NL"/>
        </w:rPr>
        <w:t xml:space="preserve">- Trên tuyến cáp ngầm đặt thẻ báo cáp với khoảng cách 2m/1 thẻ. Dọc tuyến bố trí mốc báo cáp khoảng cách 10m đặt 1 mốc báo hiệu cáp.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Biển báo an toàn và biến báo tay giật cầu dao sử dụng cùng bản vẽ tại phần TBA.</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Tiếp địa: Sử dụng chung hệ thống tiếp địa tại mục “</w:t>
      </w:r>
      <w:r w:rsidRPr="00107865">
        <w:rPr>
          <w:b/>
          <w:bCs/>
          <w:i/>
          <w:iCs/>
          <w:sz w:val="26"/>
          <w:szCs w:val="26"/>
          <w:lang w:val="nl-NL"/>
        </w:rPr>
        <w:t xml:space="preserve">a) Đường dây trung áp trên không </w:t>
      </w:r>
      <w:r w:rsidRPr="00107865">
        <w:rPr>
          <w:sz w:val="26"/>
          <w:szCs w:val="26"/>
          <w:lang w:val="nl-NL"/>
        </w:rPr>
        <w:t xml:space="preserve">”. </w:t>
      </w:r>
    </w:p>
    <w:p w:rsidR="00335E3A" w:rsidRPr="0096292E" w:rsidRDefault="00335E3A" w:rsidP="00335E3A">
      <w:pPr>
        <w:spacing w:before="60" w:after="60" w:line="300" w:lineRule="exact"/>
        <w:ind w:firstLine="720"/>
        <w:rPr>
          <w:b/>
          <w:bCs/>
          <w:i/>
          <w:iCs/>
          <w:sz w:val="26"/>
          <w:szCs w:val="26"/>
          <w:lang w:val="nl-NL"/>
        </w:rPr>
      </w:pPr>
      <w:r w:rsidRPr="0096292E">
        <w:rPr>
          <w:b/>
          <w:bCs/>
          <w:i/>
          <w:iCs/>
          <w:sz w:val="26"/>
          <w:szCs w:val="26"/>
          <w:lang w:val="nl-NL"/>
        </w:rPr>
        <w:t xml:space="preserve">c) Trạm biến áp phụ tải </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Bố trí lắp thiết bị tại TBA, sơ đồ nguyên lý đấu nối 1 sợi duyệt theo bản vẽ tại “</w:t>
      </w:r>
      <w:r w:rsidRPr="0096292E">
        <w:rPr>
          <w:spacing w:val="-2"/>
          <w:sz w:val="26"/>
          <w:szCs w:val="26"/>
          <w:lang w:val="nl-NL"/>
        </w:rPr>
        <w:t>Tập II: Các bản vẽ thiết kế thi công</w:t>
      </w:r>
      <w:r w:rsidRPr="0096292E">
        <w:rPr>
          <w:sz w:val="26"/>
          <w:szCs w:val="26"/>
          <w:lang w:val="nl-NL"/>
        </w:rPr>
        <w:t xml:space="preserve"> ”.</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Các giải pháp thiết kế chính:</w:t>
      </w:r>
    </w:p>
    <w:p w:rsidR="00335E3A" w:rsidRPr="0096292E" w:rsidRDefault="00335E3A" w:rsidP="00335E3A">
      <w:pPr>
        <w:spacing w:before="60" w:after="60" w:line="300" w:lineRule="exact"/>
        <w:ind w:firstLine="720"/>
        <w:rPr>
          <w:spacing w:val="-6"/>
          <w:sz w:val="26"/>
          <w:szCs w:val="26"/>
          <w:lang w:val="nl-NL"/>
        </w:rPr>
      </w:pPr>
      <w:r w:rsidRPr="0096292E">
        <w:rPr>
          <w:sz w:val="26"/>
          <w:szCs w:val="26"/>
          <w:lang w:val="nl-NL"/>
        </w:rPr>
        <w:t xml:space="preserve">- Kiểu trạm: Trạm </w:t>
      </w:r>
      <w:r w:rsidRPr="00107865">
        <w:rPr>
          <w:spacing w:val="-6"/>
          <w:sz w:val="26"/>
          <w:szCs w:val="26"/>
          <w:lang w:val="vi-VN"/>
        </w:rPr>
        <w:t xml:space="preserve">treo </w:t>
      </w:r>
      <w:r w:rsidRPr="0096292E">
        <w:rPr>
          <w:spacing w:val="-6"/>
          <w:sz w:val="26"/>
          <w:szCs w:val="26"/>
          <w:lang w:val="nl-NL"/>
        </w:rPr>
        <w:t xml:space="preserve">trên 2 cột BTLT hình II, </w:t>
      </w:r>
      <w:r w:rsidRPr="00107865">
        <w:rPr>
          <w:spacing w:val="-6"/>
          <w:sz w:val="26"/>
          <w:szCs w:val="26"/>
          <w:lang w:val="vi-VN"/>
        </w:rPr>
        <w:t xml:space="preserve">trên </w:t>
      </w:r>
      <w:r w:rsidRPr="0096292E">
        <w:rPr>
          <w:spacing w:val="-6"/>
          <w:sz w:val="26"/>
          <w:szCs w:val="26"/>
          <w:lang w:val="nl-NL"/>
        </w:rPr>
        <w:t>cột đôi</w:t>
      </w:r>
      <w:r w:rsidRPr="00107865">
        <w:rPr>
          <w:spacing w:val="-6"/>
          <w:sz w:val="26"/>
          <w:szCs w:val="26"/>
          <w:lang w:val="vi-VN"/>
        </w:rPr>
        <w:t xml:space="preserve"> bê tông ly tâm</w:t>
      </w:r>
      <w:r w:rsidRPr="0096292E">
        <w:rPr>
          <w:spacing w:val="-6"/>
          <w:sz w:val="26"/>
          <w:szCs w:val="26"/>
          <w:lang w:val="nl-NL"/>
        </w:rPr>
        <w:t xml:space="preserve">, </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Cấp điện áp: 35kV.</w:t>
      </w:r>
    </w:p>
    <w:p w:rsidR="00335E3A" w:rsidRPr="0096292E" w:rsidRDefault="00335E3A" w:rsidP="00335E3A">
      <w:pPr>
        <w:spacing w:before="60" w:after="60" w:line="300" w:lineRule="exact"/>
        <w:ind w:firstLine="720"/>
        <w:rPr>
          <w:spacing w:val="-6"/>
          <w:sz w:val="26"/>
          <w:szCs w:val="26"/>
          <w:lang w:val="nl-NL"/>
        </w:rPr>
      </w:pPr>
      <w:r w:rsidRPr="0096292E">
        <w:rPr>
          <w:spacing w:val="-6"/>
          <w:sz w:val="26"/>
          <w:szCs w:val="26"/>
          <w:lang w:val="nl-NL"/>
        </w:rPr>
        <w:t xml:space="preserve">- Máy biến áp: Sử dụng </w:t>
      </w:r>
      <w:r w:rsidRPr="0096292E">
        <w:rPr>
          <w:sz w:val="26"/>
          <w:szCs w:val="26"/>
          <w:lang w:val="nl-NL"/>
        </w:rPr>
        <w:t>nguồn máy sửa chữa thu hồi của PC Nghệ An</w:t>
      </w:r>
      <w:r w:rsidRPr="0096292E">
        <w:rPr>
          <w:spacing w:val="-6"/>
          <w:sz w:val="26"/>
          <w:szCs w:val="26"/>
          <w:lang w:val="nl-NL"/>
        </w:rPr>
        <w:t>.</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xml:space="preserve">- Thao tác đóng cắt, bảo vệ ngắn mạch sử dụng 01 bộ cầu chì tự rơi LBFCO-35kV , Cách điện bằng polymer (loại silicone rubber hoặc hỗn hợp silicone), dây chảy lựa chọn theo công suất MBA. </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Chống sét: Bảo vệ chống sét trạm sử dụng các bộ chống sét van HES phù hợp cấp điện áp vận hành.</w:t>
      </w:r>
    </w:p>
    <w:p w:rsidR="00335E3A" w:rsidRPr="0096292E" w:rsidRDefault="00335E3A" w:rsidP="00335E3A">
      <w:pPr>
        <w:spacing w:before="60" w:after="60" w:line="300" w:lineRule="exact"/>
        <w:ind w:firstLine="720"/>
        <w:rPr>
          <w:sz w:val="26"/>
          <w:szCs w:val="26"/>
          <w:lang w:val="nl-NL"/>
        </w:rPr>
      </w:pPr>
      <w:r w:rsidRPr="0096292E">
        <w:rPr>
          <w:spacing w:val="-2"/>
          <w:sz w:val="26"/>
          <w:szCs w:val="26"/>
          <w:lang w:val="nl-NL"/>
        </w:rPr>
        <w:t xml:space="preserve">- Cách điện: Sử dụng sứ đứng gốm VHĐ-35kV cho các vị trí đỡ ghế thao tác và đỡ dây thanh cái, </w:t>
      </w:r>
      <w:r w:rsidRPr="0096292E">
        <w:rPr>
          <w:sz w:val="26"/>
          <w:szCs w:val="26"/>
          <w:lang w:val="nl-NL"/>
        </w:rPr>
        <w:t xml:space="preserve">chuỗi néo Polymer-35kV </w:t>
      </w:r>
      <w:r w:rsidRPr="0096292E">
        <w:rPr>
          <w:spacing w:val="-2"/>
          <w:sz w:val="26"/>
          <w:szCs w:val="26"/>
          <w:lang w:val="nl-NL"/>
        </w:rPr>
        <w:t xml:space="preserve">(loại silicone rubber hoặc hỗn hợp silicone) để néo dây. </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Thanh cái: Đấu nối từ đường dây xuống MBA sử dụng cáp nhôm lõi thép bọc cách điện AC70/11-XLPE4.3/HDPE phù hợp cấp điện áp vận hành.</w:t>
      </w:r>
    </w:p>
    <w:p w:rsidR="00335E3A" w:rsidRPr="0096292E" w:rsidRDefault="00335E3A" w:rsidP="00335E3A">
      <w:pPr>
        <w:spacing w:before="60" w:after="60" w:line="300" w:lineRule="exact"/>
        <w:ind w:firstLine="720"/>
        <w:rPr>
          <w:spacing w:val="-2"/>
          <w:sz w:val="26"/>
          <w:szCs w:val="26"/>
          <w:lang w:val="nl-NL"/>
        </w:rPr>
      </w:pPr>
      <w:r w:rsidRPr="0096292E">
        <w:rPr>
          <w:spacing w:val="-2"/>
          <w:sz w:val="26"/>
          <w:szCs w:val="26"/>
          <w:lang w:val="nl-NL"/>
        </w:rPr>
        <w:t xml:space="preserve">- Cáp tổng hạ thế dùng loại cáp đồng nhiều sợi: </w:t>
      </w:r>
      <w:bookmarkStart w:id="8" w:name="_Hlk517601307"/>
      <w:r w:rsidRPr="0096292E">
        <w:rPr>
          <w:spacing w:val="-2"/>
          <w:sz w:val="26"/>
          <w:szCs w:val="26"/>
          <w:lang w:val="nl-NL"/>
        </w:rPr>
        <w:t>Cu/XLPE/PVC-0,6kV-1x185, Cu/XLPE/PVC-0,6kV-3x150+ 1x95mm2).</w:t>
      </w:r>
    </w:p>
    <w:p w:rsidR="00335E3A" w:rsidRPr="0096292E" w:rsidRDefault="00335E3A" w:rsidP="00335E3A">
      <w:pPr>
        <w:spacing w:before="60" w:after="60" w:line="300" w:lineRule="exact"/>
        <w:ind w:firstLine="720"/>
        <w:rPr>
          <w:sz w:val="26"/>
          <w:szCs w:val="26"/>
          <w:lang w:val="nl-NL"/>
        </w:rPr>
      </w:pPr>
      <w:r w:rsidRPr="0096292E">
        <w:rPr>
          <w:sz w:val="26"/>
          <w:szCs w:val="26"/>
          <w:lang w:val="nl-NL"/>
        </w:rPr>
        <w:t>-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và cột trụ thép của trạm trụ phải có gông để treo trên cột. Đóng, cắt, bảo vệ quá dòng bằng aptomat, bảo vệ chống sét bằng GZ-500V. Tủ có hai ngăn riêng biệt trong đó ngăn phía trên lắp hệ thống thiết bị đo đếm điện năng. Có đồng hồ đa chức năng hiển thị U, I, Cos</w:t>
      </w:r>
      <w:r w:rsidRPr="00107865">
        <w:rPr>
          <w:sz w:val="26"/>
          <w:szCs w:val="26"/>
        </w:rPr>
        <w:t>φ</w:t>
      </w:r>
      <w:r w:rsidRPr="0096292E">
        <w:rPr>
          <w:sz w:val="26"/>
          <w:szCs w:val="26"/>
          <w:lang w:val="nl-NL"/>
        </w:rPr>
        <w:t xml:space="preserve">,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335E3A" w:rsidRPr="00107865" w:rsidRDefault="00335E3A" w:rsidP="00335E3A">
      <w:pPr>
        <w:spacing w:before="60" w:after="60" w:line="300" w:lineRule="exact"/>
        <w:ind w:firstLine="720"/>
        <w:rPr>
          <w:sz w:val="26"/>
          <w:szCs w:val="26"/>
          <w:lang w:val="nl-NL"/>
        </w:rPr>
      </w:pPr>
      <w:r w:rsidRPr="0096292E">
        <w:rPr>
          <w:sz w:val="26"/>
          <w:szCs w:val="26"/>
          <w:lang w:val="nl-NL"/>
        </w:rPr>
        <w:t xml:space="preserve">- Thiết bị </w:t>
      </w:r>
      <w:r w:rsidRPr="0096292E">
        <w:rPr>
          <w:rFonts w:hint="eastAsia"/>
          <w:sz w:val="26"/>
          <w:szCs w:val="26"/>
          <w:lang w:val="nl-NL"/>
        </w:rPr>
        <w:t>đó</w:t>
      </w:r>
      <w:r w:rsidRPr="0096292E">
        <w:rPr>
          <w:sz w:val="26"/>
          <w:szCs w:val="26"/>
          <w:lang w:val="nl-NL"/>
        </w:rPr>
        <w:t>ng cắt trong tủ hạ thế: Aptomat tổng 3 cực, dạng khối (MCCB</w:t>
      </w:r>
      <w:bookmarkEnd w:id="8"/>
      <w:r w:rsidRPr="0096292E">
        <w:rPr>
          <w:sz w:val="26"/>
          <w:szCs w:val="26"/>
          <w:lang w:val="nl-NL"/>
        </w:rPr>
        <w:t>).</w:t>
      </w:r>
      <w:r w:rsidRPr="00107865">
        <w:rPr>
          <w:sz w:val="26"/>
          <w:szCs w:val="26"/>
          <w:lang w:val="nl-NL"/>
        </w:rPr>
        <w:t xml:space="preserve"> Chọn Aptomat tổng, số lộ ra và dự phòng theo BCKTKT. </w:t>
      </w:r>
    </w:p>
    <w:p w:rsidR="00335E3A" w:rsidRDefault="00335E3A" w:rsidP="00335E3A">
      <w:pPr>
        <w:spacing w:before="60" w:after="60" w:line="300" w:lineRule="exact"/>
        <w:ind w:firstLine="720"/>
        <w:rPr>
          <w:sz w:val="26"/>
          <w:szCs w:val="26"/>
          <w:lang w:val="nl-NL"/>
        </w:rPr>
      </w:pPr>
      <w:r w:rsidRPr="00107865">
        <w:rPr>
          <w:sz w:val="26"/>
          <w:szCs w:val="26"/>
          <w:lang w:val="nl-NL"/>
        </w:rPr>
        <w:lastRenderedPageBreak/>
        <w:t xml:space="preserve">- Xà, các kết cấu thép: Toàn bộ xà giá được gia công bằng thép hình và được mạ kẽm nhúng nóng theo tiêu chuẩn 18 TCN 04-92. </w:t>
      </w:r>
    </w:p>
    <w:p w:rsidR="00335E3A" w:rsidRDefault="00335E3A" w:rsidP="00335E3A">
      <w:pPr>
        <w:spacing w:before="60" w:after="60" w:line="300" w:lineRule="exact"/>
        <w:ind w:firstLine="720"/>
        <w:rPr>
          <w:sz w:val="26"/>
          <w:szCs w:val="26"/>
          <w:lang w:val="nl-NL"/>
        </w:rPr>
      </w:pPr>
      <w:r w:rsidRPr="00107865">
        <w:rPr>
          <w:sz w:val="26"/>
          <w:szCs w:val="26"/>
          <w:lang w:val="nl-NL"/>
        </w:rPr>
        <w:t>- Tiếp địa: Dùng kiểu tiếp địa cọc tia hỗn hợp, điện trở tiếp địa đảm bảo theo quy phạm. Toàn bộ tiếp địa được gia công bằng thép hình</w:t>
      </w:r>
      <w:bookmarkStart w:id="9" w:name="_Hlk516841511"/>
      <w:r w:rsidRPr="00107865">
        <w:rPr>
          <w:sz w:val="26"/>
          <w:szCs w:val="26"/>
          <w:lang w:val="nl-NL"/>
        </w:rPr>
        <w:t xml:space="preserve"> và được mạ kẽm nhúng nóng theo tiêu chuẩn 18 TCN 04-92</w:t>
      </w:r>
      <w:bookmarkEnd w:id="9"/>
      <w:r w:rsidRPr="00107865">
        <w:rPr>
          <w:sz w:val="26"/>
          <w:szCs w:val="26"/>
          <w:lang w:val="nl-NL"/>
        </w:rPr>
        <w:t xml:space="preserve">. Trị số điện trở đo được ≤ 4Ω với mọi điều kiện thời tiết trong năm.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Cột điện: Sử dụng các cột bê tông cốt thép ly tâm, nhóm I, đường kính ngọn cột 190mm, chiều cao cột từ 12m</w:t>
      </w:r>
      <w:r>
        <w:rPr>
          <w:sz w:val="26"/>
          <w:szCs w:val="26"/>
          <w:lang w:val="nl-NL"/>
        </w:rPr>
        <w:t xml:space="preserve">, 14m </w:t>
      </w:r>
      <w:r w:rsidRPr="00107865">
        <w:rPr>
          <w:sz w:val="26"/>
          <w:szCs w:val="26"/>
          <w:lang w:val="nl-NL"/>
        </w:rPr>
        <w:t xml:space="preserve">NPC(PC).I chế tạo theo TCVN 5847:2016.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Móng cột trạm: Sử dụng loại móng khối bằng bê tông cốt thép, phần bê tông lót móng có độ bền M100 (B7,5), bê tông đúc móng có độ bền M150 (B12,5), bê tông chèn móng có độ bền M200 (B15) đổ tại chỗ.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Biển báo an toàn và biển tên trạm về kích thước, sơn phản quang theo đúng quy trình quy phạm.</w:t>
      </w:r>
    </w:p>
    <w:p w:rsidR="00335E3A" w:rsidRPr="00107865" w:rsidRDefault="00335E3A" w:rsidP="00335E3A">
      <w:pPr>
        <w:spacing w:before="60" w:after="60" w:line="300" w:lineRule="exact"/>
        <w:ind w:firstLine="720"/>
        <w:rPr>
          <w:sz w:val="26"/>
          <w:szCs w:val="26"/>
          <w:lang w:val="nl-NL"/>
        </w:rPr>
      </w:pPr>
      <w:r>
        <w:rPr>
          <w:b/>
          <w:bCs/>
          <w:i/>
          <w:iCs/>
          <w:sz w:val="26"/>
          <w:szCs w:val="26"/>
          <w:lang w:val="nl-NL"/>
        </w:rPr>
        <w:t>d</w:t>
      </w:r>
      <w:r w:rsidRPr="00107865">
        <w:rPr>
          <w:b/>
          <w:bCs/>
          <w:i/>
          <w:iCs/>
          <w:sz w:val="26"/>
          <w:szCs w:val="26"/>
          <w:lang w:val="nl-NL"/>
        </w:rPr>
        <w:t>) Đường dây hạ thế 0,4kV xây dựng mới  và cải tạo</w:t>
      </w:r>
    </w:p>
    <w:p w:rsidR="00335E3A" w:rsidRPr="00107865" w:rsidRDefault="00335E3A" w:rsidP="00335E3A">
      <w:pPr>
        <w:spacing w:before="60" w:after="60" w:line="300" w:lineRule="exact"/>
        <w:ind w:firstLine="720"/>
        <w:rPr>
          <w:spacing w:val="-2"/>
          <w:sz w:val="26"/>
          <w:szCs w:val="26"/>
          <w:lang w:val="nl-NL"/>
        </w:rPr>
      </w:pPr>
      <w:r w:rsidRPr="00107865">
        <w:rPr>
          <w:spacing w:val="-2"/>
          <w:sz w:val="26"/>
          <w:szCs w:val="26"/>
          <w:lang w:val="nl-NL"/>
        </w:rPr>
        <w:t>- Mặt bằng hạ thế duyệt theo các bản vẽ tại “ Tập II: Các bản vẽ thiết kế thi công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Các giải pháp thiết kế chính:</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Kiểu: Đường dây trên không.</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Điện áp định mức: 0,4kV.</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Số mạch: 01, 02, 03.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Dây dẫn: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Tuyến đường dây xây dựng mới, cải tạo và bổ sung: Sử dụng dây cáp nhôm vặn xoắn loại Al/XLPE-4x120, Al/XLPE-4x95, Al/XLPE-4x70, Al/XLPE-4x50.</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Đối với tuyến đường dây hiện trạng đang vận hành tốt, sử dụng lại, thực hiện tháo hạ và lắp lại dây dẫn tại vị trí thay thế cột.</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Phụ kiện: Sử dụng các loại kẹp treo, khoá néo, khóa đỡ, cổ dề và phụ kiện kèm theo để néo và đỡ dây. Kẹp treo và khoá néo cáp vặn xoắn do các nhà máy sản xuất trong nước đạt tiêu chuẩn Việt nam. </w:t>
      </w:r>
      <w:r>
        <w:rPr>
          <w:sz w:val="26"/>
          <w:szCs w:val="26"/>
          <w:lang w:val="nl-NL"/>
        </w:rPr>
        <w:t>Xà và c</w:t>
      </w:r>
      <w:r w:rsidRPr="00107865">
        <w:rPr>
          <w:sz w:val="26"/>
          <w:szCs w:val="26"/>
          <w:lang w:val="nl-NL"/>
        </w:rPr>
        <w:t xml:space="preserve">ổ dề được gia công bằng thép hình và được mạ kẽm nhúng nóng chiều dày ≥80µm. </w:t>
      </w:r>
    </w:p>
    <w:p w:rsidR="00335E3A" w:rsidRPr="00107865" w:rsidRDefault="00335E3A" w:rsidP="00335E3A">
      <w:pPr>
        <w:spacing w:before="60" w:after="60" w:line="300" w:lineRule="exact"/>
        <w:ind w:firstLine="720"/>
        <w:rPr>
          <w:spacing w:val="-2"/>
          <w:sz w:val="26"/>
          <w:szCs w:val="26"/>
          <w:lang w:val="nl-NL"/>
        </w:rPr>
      </w:pPr>
      <w:r w:rsidRPr="00107865">
        <w:rPr>
          <w:spacing w:val="-2"/>
          <w:sz w:val="26"/>
          <w:szCs w:val="26"/>
          <w:lang w:val="nl-NL"/>
        </w:rPr>
        <w:t xml:space="preserve">- Cột điện: Trên tuyến đường dây hạ áp dùng cột </w:t>
      </w:r>
      <w:r w:rsidRPr="00107865">
        <w:rPr>
          <w:sz w:val="26"/>
          <w:szCs w:val="26"/>
          <w:lang w:val="nl-NL"/>
        </w:rPr>
        <w:t>bê tông cốt thép</w:t>
      </w:r>
      <w:r w:rsidRPr="00107865">
        <w:rPr>
          <w:spacing w:val="-2"/>
          <w:sz w:val="26"/>
          <w:szCs w:val="26"/>
          <w:lang w:val="nl-NL"/>
        </w:rPr>
        <w:t xml:space="preserve"> </w:t>
      </w:r>
      <w:r>
        <w:rPr>
          <w:spacing w:val="-2"/>
          <w:sz w:val="26"/>
          <w:szCs w:val="26"/>
          <w:lang w:val="nl-NL"/>
        </w:rPr>
        <w:t>PC(NPC).I-8,5-190-5, PC(NPC).I-10-190-5</w:t>
      </w:r>
      <w:r w:rsidRPr="00107865">
        <w:rPr>
          <w:spacing w:val="-2"/>
          <w:sz w:val="26"/>
          <w:szCs w:val="26"/>
          <w:lang w:val="nl-NL"/>
        </w:rPr>
        <w:t xml:space="preserve">; </w:t>
      </w:r>
      <w:r w:rsidRPr="00107865">
        <w:rPr>
          <w:sz w:val="26"/>
          <w:szCs w:val="26"/>
          <w:lang w:val="nl-NL"/>
        </w:rPr>
        <w:t xml:space="preserve">Cột bê tông cốt thép ly tâm, nhóm I, đường kính ngọn cột 190mm, </w:t>
      </w:r>
      <w:r w:rsidRPr="00107865">
        <w:rPr>
          <w:spacing w:val="-2"/>
          <w:sz w:val="26"/>
          <w:szCs w:val="26"/>
          <w:lang w:val="nl-NL"/>
        </w:rPr>
        <w:t>chế tạo theo TCVN 5847:2016.</w:t>
      </w:r>
    </w:p>
    <w:p w:rsidR="00335E3A" w:rsidRDefault="00335E3A" w:rsidP="00335E3A">
      <w:pPr>
        <w:spacing w:before="60" w:after="60" w:line="300" w:lineRule="exact"/>
        <w:ind w:firstLine="720"/>
        <w:rPr>
          <w:spacing w:val="-4"/>
          <w:sz w:val="26"/>
          <w:szCs w:val="26"/>
          <w:lang w:val="nl-NL"/>
        </w:rPr>
      </w:pPr>
      <w:r w:rsidRPr="00107865">
        <w:rPr>
          <w:spacing w:val="-4"/>
          <w:sz w:val="26"/>
          <w:szCs w:val="26"/>
          <w:lang w:val="nl-NL"/>
        </w:rPr>
        <w:t xml:space="preserve">- Móng cột: Sử dụng móng khối bằng bê tông có độ bền M150 (B7,5) đúc tại chỗ. </w:t>
      </w:r>
    </w:p>
    <w:p w:rsidR="00335E3A" w:rsidRPr="00107865" w:rsidRDefault="00335E3A" w:rsidP="00335E3A">
      <w:pPr>
        <w:spacing w:before="60" w:after="60" w:line="300" w:lineRule="exact"/>
        <w:ind w:firstLine="720"/>
        <w:rPr>
          <w:sz w:val="26"/>
          <w:szCs w:val="26"/>
          <w:lang w:val="nl-NL"/>
        </w:rPr>
      </w:pPr>
      <w:r w:rsidRPr="00107865">
        <w:rPr>
          <w:sz w:val="26"/>
          <w:szCs w:val="26"/>
          <w:lang w:val="nl-NL"/>
        </w:rPr>
        <w:t xml:space="preserve">- Tiếp địa Rll: Dùng kiểu tiếp địa cọc tia hỗn hợp. </w:t>
      </w:r>
      <w:r w:rsidRPr="00107865">
        <w:rPr>
          <w:spacing w:val="-2"/>
          <w:sz w:val="26"/>
          <w:szCs w:val="26"/>
          <w:lang w:val="nl-NL"/>
        </w:rPr>
        <w:t>Toàn bộ tiếp địa được gia công bằng thép hình, được mạ kẽm nhúng nóng theo tiêu chuẩn 18 TCN 04-92</w:t>
      </w:r>
      <w:r w:rsidRPr="00107865">
        <w:rPr>
          <w:sz w:val="26"/>
          <w:szCs w:val="26"/>
          <w:lang w:val="nl-NL"/>
        </w:rPr>
        <w:t xml:space="preserve">. </w:t>
      </w:r>
      <w:r w:rsidRPr="00107865">
        <w:rPr>
          <w:spacing w:val="-2"/>
          <w:sz w:val="26"/>
          <w:szCs w:val="26"/>
          <w:lang w:val="nl-NL"/>
        </w:rPr>
        <w:t xml:space="preserve">Trị số điện trở đo được ≤ 30Ω với mọi </w:t>
      </w:r>
      <w:r w:rsidRPr="00107865">
        <w:rPr>
          <w:rFonts w:hint="eastAsia"/>
          <w:spacing w:val="-2"/>
          <w:sz w:val="26"/>
          <w:szCs w:val="26"/>
          <w:lang w:val="nl-NL"/>
        </w:rPr>
        <w:t>đ</w:t>
      </w:r>
      <w:r w:rsidRPr="00107865">
        <w:rPr>
          <w:spacing w:val="-2"/>
          <w:sz w:val="26"/>
          <w:szCs w:val="26"/>
          <w:lang w:val="nl-NL"/>
        </w:rPr>
        <w:t>iều kiện thời tiết trong n</w:t>
      </w:r>
      <w:r w:rsidRPr="00107865">
        <w:rPr>
          <w:rFonts w:hint="eastAsia"/>
          <w:spacing w:val="-2"/>
          <w:sz w:val="26"/>
          <w:szCs w:val="26"/>
          <w:lang w:val="nl-NL"/>
        </w:rPr>
        <w:t>ă</w:t>
      </w:r>
      <w:r w:rsidRPr="00107865">
        <w:rPr>
          <w:spacing w:val="-2"/>
          <w:sz w:val="26"/>
          <w:szCs w:val="26"/>
          <w:lang w:val="nl-NL"/>
        </w:rPr>
        <w:t>m.</w:t>
      </w:r>
    </w:p>
    <w:p w:rsidR="00335E3A" w:rsidRPr="00107865" w:rsidRDefault="00335E3A" w:rsidP="00335E3A">
      <w:pPr>
        <w:spacing w:before="60" w:after="60" w:line="300" w:lineRule="exact"/>
        <w:ind w:firstLine="720"/>
        <w:rPr>
          <w:spacing w:val="-2"/>
          <w:sz w:val="26"/>
          <w:szCs w:val="26"/>
          <w:lang w:val="nl-NL"/>
        </w:rPr>
      </w:pPr>
      <w:r w:rsidRPr="00107865">
        <w:rPr>
          <w:sz w:val="26"/>
          <w:szCs w:val="26"/>
          <w:lang w:val="nl-NL"/>
        </w:rPr>
        <w:t>- Tại các vị trí đấu nối từ xuất tuyến sang rẽ nhánh và đấu nối vào lưới hiện trạng sử dụng ghíp nối 2 bu lông</w:t>
      </w:r>
      <w:r>
        <w:rPr>
          <w:sz w:val="26"/>
          <w:szCs w:val="26"/>
          <w:lang w:val="nl-NL"/>
        </w:rPr>
        <w:t>.</w:t>
      </w:r>
    </w:p>
    <w:bookmarkEnd w:id="7"/>
    <w:p w:rsidR="00335E3A" w:rsidRPr="00816503" w:rsidRDefault="00335E3A" w:rsidP="00335E3A">
      <w:pPr>
        <w:pStyle w:val="BodyText3"/>
        <w:spacing w:before="100" w:after="100" w:line="300" w:lineRule="exact"/>
        <w:ind w:firstLine="720"/>
        <w:jc w:val="both"/>
        <w:rPr>
          <w:sz w:val="26"/>
          <w:szCs w:val="26"/>
          <w:lang w:val="nl-NL"/>
        </w:rPr>
      </w:pPr>
      <w:r>
        <w:rPr>
          <w:b/>
          <w:bCs/>
          <w:sz w:val="26"/>
          <w:szCs w:val="26"/>
          <w:lang w:val="nl-NL"/>
        </w:rPr>
        <w:t>e</w:t>
      </w:r>
      <w:r w:rsidRPr="00F24DAA">
        <w:rPr>
          <w:b/>
          <w:bCs/>
          <w:sz w:val="26"/>
          <w:szCs w:val="26"/>
          <w:lang w:val="nl-NL"/>
        </w:rPr>
        <w:t>). Thu hồi:</w:t>
      </w:r>
      <w:r w:rsidRPr="00816503">
        <w:rPr>
          <w:sz w:val="26"/>
          <w:szCs w:val="26"/>
          <w:lang w:val="nl-NL"/>
        </w:rPr>
        <w:t xml:space="preserve"> Thực hiện vật tư thu hồi nhập kho Công ty Điện lực Nghệ An.</w:t>
      </w:r>
    </w:p>
    <w:p w:rsidR="00335E3A" w:rsidRPr="00816503" w:rsidRDefault="00335E3A" w:rsidP="00335E3A">
      <w:pPr>
        <w:pStyle w:val="BodyText3"/>
        <w:spacing w:before="100" w:after="100" w:line="300" w:lineRule="exact"/>
        <w:ind w:firstLine="720"/>
        <w:jc w:val="both"/>
        <w:rPr>
          <w:sz w:val="26"/>
          <w:szCs w:val="26"/>
          <w:lang w:val="nl-NL"/>
        </w:rPr>
      </w:pPr>
      <w:r w:rsidRPr="008F1C31">
        <w:rPr>
          <w:b/>
          <w:bCs/>
          <w:sz w:val="26"/>
          <w:szCs w:val="26"/>
          <w:lang w:val="nl-NL"/>
        </w:rPr>
        <w:t>f) Giải pháp kỹ thuật khác:</w:t>
      </w:r>
      <w:r w:rsidRPr="00816503">
        <w:rPr>
          <w:sz w:val="26"/>
          <w:szCs w:val="26"/>
          <w:lang w:val="nl-NL"/>
        </w:rPr>
        <w:t xml:space="preserve"> Theo hồ sơ báo cáo kinh tế kỹ thuật dự án trên.</w:t>
      </w: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pPr>
    </w:p>
    <w:p w:rsidR="00D83977" w:rsidRDefault="00D83977" w:rsidP="00AC0E6C">
      <w:pPr>
        <w:rPr>
          <w:b/>
          <w:sz w:val="26"/>
          <w:szCs w:val="26"/>
          <w:lang w:val="nl-NL"/>
        </w:rPr>
        <w:sectPr w:rsidR="00D83977" w:rsidSect="00D83977">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Pr="00290F17"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tbl>
      <w:tblPr>
        <w:tblW w:w="15026" w:type="dxa"/>
        <w:tblInd w:w="108" w:type="dxa"/>
        <w:tblLook w:val="04A0"/>
      </w:tblPr>
      <w:tblGrid>
        <w:gridCol w:w="680"/>
        <w:gridCol w:w="66"/>
        <w:gridCol w:w="3223"/>
        <w:gridCol w:w="142"/>
        <w:gridCol w:w="9197"/>
        <w:gridCol w:w="1718"/>
      </w:tblGrid>
      <w:tr w:rsidR="00D83977" w:rsidRPr="00D83977" w:rsidTr="00D83977">
        <w:trPr>
          <w:gridAfter w:val="1"/>
          <w:wAfter w:w="1718" w:type="dxa"/>
          <w:trHeight w:val="480"/>
        </w:trPr>
        <w:tc>
          <w:tcPr>
            <w:tcW w:w="7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b/>
                <w:bCs/>
                <w:color w:val="000000"/>
                <w:sz w:val="28"/>
                <w:szCs w:val="28"/>
              </w:rPr>
            </w:pPr>
            <w:r w:rsidRPr="00D83977">
              <w:rPr>
                <w:b/>
                <w:bCs/>
                <w:color w:val="000000"/>
                <w:sz w:val="28"/>
                <w:szCs w:val="28"/>
              </w:rPr>
              <w:t>STT</w:t>
            </w:r>
          </w:p>
        </w:tc>
        <w:tc>
          <w:tcPr>
            <w:tcW w:w="3223" w:type="dxa"/>
            <w:tcBorders>
              <w:top w:val="single" w:sz="4" w:space="0" w:color="auto"/>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b/>
                <w:bCs/>
                <w:color w:val="000000"/>
                <w:sz w:val="28"/>
                <w:szCs w:val="28"/>
              </w:rPr>
            </w:pPr>
            <w:r w:rsidRPr="00D83977">
              <w:rPr>
                <w:b/>
                <w:bCs/>
                <w:color w:val="000000"/>
                <w:sz w:val="28"/>
                <w:szCs w:val="28"/>
              </w:rPr>
              <w:t>SỐ BẢN VẼ</w:t>
            </w:r>
          </w:p>
        </w:tc>
        <w:tc>
          <w:tcPr>
            <w:tcW w:w="9339" w:type="dxa"/>
            <w:gridSpan w:val="2"/>
            <w:tcBorders>
              <w:top w:val="single" w:sz="4" w:space="0" w:color="auto"/>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b/>
                <w:bCs/>
                <w:color w:val="000000"/>
                <w:sz w:val="28"/>
                <w:szCs w:val="28"/>
              </w:rPr>
            </w:pPr>
            <w:r w:rsidRPr="00D83977">
              <w:rPr>
                <w:b/>
                <w:bCs/>
                <w:color w:val="000000"/>
                <w:sz w:val="28"/>
                <w:szCs w:val="28"/>
              </w:rPr>
              <w:t>TÊN BẢN VẼ</w:t>
            </w:r>
          </w:p>
        </w:tc>
      </w:tr>
      <w:tr w:rsidR="00D83977" w:rsidRPr="00D83977" w:rsidTr="00D83977">
        <w:trPr>
          <w:gridAfter w:val="1"/>
          <w:wAfter w:w="1718" w:type="dxa"/>
          <w:trHeight w:val="402"/>
        </w:trPr>
        <w:tc>
          <w:tcPr>
            <w:tcW w:w="746" w:type="dxa"/>
            <w:gridSpan w:val="2"/>
            <w:tcBorders>
              <w:top w:val="nil"/>
              <w:left w:val="single" w:sz="4" w:space="0" w:color="auto"/>
              <w:bottom w:val="single" w:sz="4" w:space="0" w:color="auto"/>
              <w:right w:val="nil"/>
            </w:tcBorders>
            <w:shd w:val="clear" w:color="000000" w:fill="FFFFFF"/>
            <w:noWrap/>
            <w:vAlign w:val="center"/>
            <w:hideMark/>
          </w:tcPr>
          <w:p w:rsidR="00D83977" w:rsidRPr="00D83977" w:rsidRDefault="00D83977" w:rsidP="00D83977">
            <w:pPr>
              <w:jc w:val="center"/>
              <w:rPr>
                <w:b/>
                <w:bCs/>
                <w:color w:val="000000"/>
                <w:szCs w:val="24"/>
              </w:rPr>
            </w:pPr>
            <w:r w:rsidRPr="00D83977">
              <w:rPr>
                <w:b/>
                <w:bCs/>
                <w:color w:val="000000"/>
                <w:szCs w:val="24"/>
              </w:rPr>
              <w:t>1</w:t>
            </w:r>
          </w:p>
        </w:tc>
        <w:tc>
          <w:tcPr>
            <w:tcW w:w="3223" w:type="dxa"/>
            <w:tcBorders>
              <w:top w:val="nil"/>
              <w:left w:val="nil"/>
              <w:bottom w:val="single" w:sz="4" w:space="0" w:color="auto"/>
              <w:right w:val="nil"/>
            </w:tcBorders>
            <w:shd w:val="clear" w:color="000000" w:fill="FFFFFF"/>
            <w:noWrap/>
            <w:vAlign w:val="center"/>
            <w:hideMark/>
          </w:tcPr>
          <w:p w:rsidR="00D83977" w:rsidRPr="00D83977" w:rsidRDefault="00D83977" w:rsidP="00D83977">
            <w:pPr>
              <w:jc w:val="center"/>
              <w:rPr>
                <w:b/>
                <w:bCs/>
                <w:color w:val="000000"/>
                <w:szCs w:val="24"/>
              </w:rPr>
            </w:pPr>
            <w:r w:rsidRPr="00D83977">
              <w:rPr>
                <w:b/>
                <w:bCs/>
                <w:color w:val="000000"/>
                <w:szCs w:val="24"/>
              </w:rPr>
              <w:t xml:space="preserve"> 2026-KTS-NCNL-NĐ-TH-MB-01</w:t>
            </w:r>
          </w:p>
        </w:tc>
        <w:tc>
          <w:tcPr>
            <w:tcW w:w="9339" w:type="dxa"/>
            <w:gridSpan w:val="2"/>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b/>
                <w:bCs/>
                <w:color w:val="000000"/>
                <w:szCs w:val="24"/>
              </w:rPr>
            </w:pPr>
            <w:r w:rsidRPr="00D83977">
              <w:rPr>
                <w:b/>
                <w:bCs/>
                <w:color w:val="000000"/>
                <w:szCs w:val="24"/>
              </w:rPr>
              <w:t>MẶT BẰNG TRUNG ÁP TBA NGHĨA YÊN 13</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2026-KTS-NCNL-NĐ-TH-MB-02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TRUNG ÁP TBA NGHĨA SƠN 7</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2026-KTS-NCNL-NĐ-TH-MB-03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TRUNG ÁP TBA NGHĨA LÂM 10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2026-KTS-NCNL-NĐ-TH-MB-04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TRUNG ÁP TBA NGHĨA HƯNG 10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2026-KTS-NCNL-NĐ-TH-MB-05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TUYẾN TRUNG ÁP TBA TÂN THÀNH 2</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2026-KTS-NCNL-NĐ-TH-MCD-01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CẮT DỌC TRUNG ÁP TBA NGHĨA YÊN 13</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2026-KTS-NCNL-NĐ-TH-MCD-02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CẮT DỌC TRUNG ÁP TBA NGHĨA LÂM 10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2026-KTS-NCNL-NĐ-TH-MCD-03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CẮT DỌC TRUNG ÁP TBA NGHĨA SƠN 7</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2026-KTS-NCNL-NĐ-TH-MCD-04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CẮT DỌC TRUNG ÁP TBA NGHĨA HƯNG 10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2026-KTS-NCNL-NĐ-TH-MCD-05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CẮT DỌC TRUNG ÁP TBA TÂN THÀNH 2</w:t>
            </w:r>
          </w:p>
        </w:tc>
      </w:tr>
      <w:tr w:rsidR="00D83977" w:rsidRPr="00D83977" w:rsidTr="00D83977">
        <w:trPr>
          <w:gridAfter w:val="1"/>
          <w:wAfter w:w="1718" w:type="dxa"/>
          <w:trHeight w:val="342"/>
        </w:trPr>
        <w:tc>
          <w:tcPr>
            <w:tcW w:w="1330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CÁC BẢN VẼ MẶT BẰNG CẢI TẠO HẠ ÁP</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 xml:space="preserve"> 2026-KTS-NCNL-NĐ-TH-MBHA-01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MẶT BẰNG CẢI TẠO TUYẾN ĐƯỜNG DÂY HẠ ÁP SAU TBA NGHĨA THỊNH 4</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 xml:space="preserve"> 2026-KTS-NCNL-NĐ-TH-MBHA-02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MẶT BẰNG CẢI TẠO TUYẾN ĐƯỜNG DÂY HẠ ÁP SAU TBA NGHĨA HƯNG 10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 xml:space="preserve"> 2026-KTS-NCNL-NĐ-TH-MBHA-03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MẶT BẰNG CẢI TẠO TUYẾN ĐƯỜNG DÂY HẠ ÁP SAU TBA NGHĨA HƯNG 2</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14</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HƯNG 6</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TÂN THÀNH VÀ TBA TÂN THÀNH 2</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CÁT MỘNG</w:t>
            </w:r>
          </w:p>
        </w:tc>
      </w:tr>
      <w:tr w:rsidR="00D83977" w:rsidRPr="00D83977" w:rsidTr="00D83977">
        <w:trPr>
          <w:gridAfter w:val="1"/>
          <w:wAfter w:w="1718" w:type="dxa"/>
          <w:trHeight w:val="40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LIÊN 1</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YÊN 3 VÀ TBA NGHĨA YÊN 13</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2026-KTS-NCNL-NĐ-TH-MBHA-09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YÊN 4</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2026-KTS-NCNL-NĐ-TH-MBHA-10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SƠN 7 VÀ TBA C6 NT 19-5</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21</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 xml:space="preserve"> 2026-KTS-NCNL-NĐ-TH-MBHA-11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MẶT BẰNG CẢI TẠO TUYẾN ĐƯỜNG DÂY HẠ ÁP SAU TBA NGHĨA LÂM 10</w:t>
            </w:r>
          </w:p>
        </w:tc>
      </w:tr>
      <w:tr w:rsidR="00D83977" w:rsidRPr="00D83977" w:rsidTr="00D83977">
        <w:trPr>
          <w:gridAfter w:val="1"/>
          <w:wAfter w:w="1718" w:type="dxa"/>
          <w:trHeight w:val="342"/>
        </w:trPr>
        <w:tc>
          <w:tcPr>
            <w:tcW w:w="1330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BẢN VẼ CHI TIẾT PHẦN ĐƯỜNG DÂY TRUNG ÁP</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22</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2025-CQTNDTH-CTTA-01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CÁC BẢN VẼ SƠ ĐỒ CỘT</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23</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2025-CQTNDTH-CTTA-02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CÁC BẢN VẼ SƠ ĐỒ CỘT</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24</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2025-CQTNDTH-CTTA-03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CÁC BẢN VẼ SƠ ĐỒ CỘT</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CÁC BẢN VẼ ĐẤU NỐI</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SƠ ĐỒ BỐ TRÍ CỘT CẦU DAO CÁCH LY XÂY DỰNG MỚI VỊ TRÍ 01 TBA TÂN THÀNH 2</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CHỤP CỘT TRÒN CT-2,5</w:t>
            </w:r>
          </w:p>
        </w:tc>
      </w:tr>
      <w:tr w:rsidR="00D83977" w:rsidRPr="00C32878"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96292E" w:rsidRDefault="00D83977" w:rsidP="00D83977">
            <w:pPr>
              <w:jc w:val="left"/>
              <w:rPr>
                <w:szCs w:val="24"/>
                <w:lang w:val="fr-FR"/>
              </w:rPr>
            </w:pPr>
            <w:r w:rsidRPr="0096292E">
              <w:rPr>
                <w:szCs w:val="24"/>
                <w:lang w:val="fr-FR"/>
              </w:rPr>
              <w:t>XÀ RẼ 3 PHA XR-3L</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29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RẼ GÓC ĐƠN 3 PHA BẰNG XNR-1T</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2025-CQTNDTH-CTTA-09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 PHA BẰNG 35KV ĐẦU CỘT 230: XN-1T-35C-230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31</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GÓC TAM GIÁC CỘT ĐƠN 35KV XN35-1L</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32</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ĐỠ GÓC 35KV 3 PHA TAM GIÁC XĐG35-1L</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33</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GÓC TAM GIÁC CỘT ĐƠN 35KV ĐẦU CỘT 230: XN35-1L-230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34</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 PHA LỆCH DỌC  35KV ĐẦU CỘT 230: XN-3T-35C-230</w:t>
            </w:r>
          </w:p>
        </w:tc>
      </w:tr>
      <w:tr w:rsidR="00D83977" w:rsidRPr="00D83977" w:rsidTr="00D83977">
        <w:trPr>
          <w:gridAfter w:val="1"/>
          <w:wAfter w:w="1718" w:type="dxa"/>
          <w:trHeight w:val="615"/>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 PHA LỆCH DỌC  35KV ĐẦU CỘT 323: XN-3T-35C-323</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 PHA LỆCH DỌC 35KV ĐẦU CỘT 323 2M: XN-3T-35C-323.2M</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ĐỠ GÓC 35KV 3 PHA LỆCH 2 TẦNG XĐG35-4L</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35KV 3 PHA LỆCH 2 TẦNG XN35-4L</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39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35KV 3 PHA LỆCH 2 TẦNG  ĐẦU CỘT 230: XN35-4L-230</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2025-CQTNDTH-CTTA-19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XÀ NÉO CỘT ĐƠN LẮP CẦU DAO PHÂN ĐOẠN (ĐẦU CỘT 230): XNCD-1T-35C-230</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41</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GIÁ TAY GIẬT DAO PHÂN ĐOẠN ĐẦU CỘT 230: GTG-230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42</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KHỚP NỐI CHUYỂN ĐỘNG ĐẦU CỘT 230  KN-TĐCD(230)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43</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GHẾ CÁCH ĐIỆN GCĐ-1-230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44</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CHI TIẾT GHẾ CÁCH ĐIỆN GCĐ-1-230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THANG SẮT TS-3-230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DÂY LEO TIẾP ĐỊA DL-DCL-18</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LẮP ĐẶT DÂY DẪN TRÊN SỨ ĐỨNG</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CHUỖI NÉO ĐƠN POLYMER CHO DÂY TRẦN</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49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CÁCH ĐIỆN NÉO KÉP KHÓA ÉP: CNK-35EP</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2025-CQTNDTH-CTTA-29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CHUỖI NÉO ĐƠN POLYMER CHO DÂY BỌC</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51</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TIẾP ĐỊA RC-2</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52</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TIẾP ĐỊA RC-3</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53</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BIỂN BÁO NGUY HIỂM VÀ SỐ THỨ TỰ CỘT BAT</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54</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MT4-14-190</w:t>
            </w:r>
          </w:p>
        </w:tc>
      </w:tr>
      <w:tr w:rsidR="00D83977" w:rsidRPr="00D83977" w:rsidTr="00D83977">
        <w:trPr>
          <w:gridAfter w:val="1"/>
          <w:wAfter w:w="1718" w:type="dxa"/>
          <w:trHeight w:val="33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55</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MT4-16-190</w:t>
            </w:r>
          </w:p>
        </w:tc>
      </w:tr>
      <w:tr w:rsidR="00D83977" w:rsidRPr="00D83977" w:rsidTr="00D83977">
        <w:trPr>
          <w:gridAfter w:val="1"/>
          <w:wAfter w:w="1718" w:type="dxa"/>
          <w:trHeight w:val="42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56</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MT4-18-190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57</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MT7-14-230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58</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MT7-16-230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59</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MT7-18-230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60</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2025-CQTNDTH-CTTA-39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MT7-20-230</w:t>
            </w:r>
          </w:p>
        </w:tc>
      </w:tr>
      <w:tr w:rsidR="00D83977" w:rsidRPr="00D83977" w:rsidTr="00D83977">
        <w:trPr>
          <w:gridAfter w:val="1"/>
          <w:wAfter w:w="1718" w:type="dxa"/>
          <w:trHeight w:val="342"/>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61</w:t>
            </w:r>
          </w:p>
        </w:tc>
        <w:tc>
          <w:tcPr>
            <w:tcW w:w="3223" w:type="dxa"/>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2025-CQTNDTH-CTTA-40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szCs w:val="24"/>
              </w:rPr>
            </w:pPr>
            <w:r w:rsidRPr="00D83977">
              <w:rPr>
                <w:szCs w:val="24"/>
              </w:rPr>
              <w:t>MÓNG CỘT ĐƠN MT8-18-323</w:t>
            </w:r>
          </w:p>
        </w:tc>
      </w:tr>
      <w:tr w:rsidR="00D83977" w:rsidRPr="00D83977" w:rsidTr="00D83977">
        <w:trPr>
          <w:gridAfter w:val="1"/>
          <w:wAfter w:w="1718" w:type="dxa"/>
          <w:trHeight w:val="342"/>
        </w:trPr>
        <w:tc>
          <w:tcPr>
            <w:tcW w:w="1330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BẢN VẼ CHI TIẾT PHẦN CÁP NGẦM</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62</w:t>
            </w:r>
          </w:p>
        </w:tc>
        <w:tc>
          <w:tcPr>
            <w:tcW w:w="3223" w:type="dxa"/>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2025-CQTNDTH-CTCN-01</w:t>
            </w:r>
          </w:p>
        </w:tc>
        <w:tc>
          <w:tcPr>
            <w:tcW w:w="9339"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SƠ ĐỒ BỐ TRÍ CỘT CẦU DAO CÁCH LY CÁP NGẦM XDM VỊ TRÍ 01 TBA NGHĨA SƠN 7</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63</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XÀ PHỤ 1 PHA NGỌN CỘT 230 XP-1-230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64</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XÀ PHỤ 3 SỨ LỆCH PHẢI NGỌN CỘT 230 XP-3LP-230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65</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XÀ ĐỠ 1 ĐẦU CÁP VÀ CSV NGỌN CỘT 230 XĐC-CSV-1-230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66</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GIÁ ĐỠ CÁP LÊN CỘT ĐẦU CỘT 230 GDCLC-230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67</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GIÁ TAY GIẬT DAO PHÂN ĐOẠN ĐẦU CỘT 230: GTG-230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68</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KHỚP NỐI CHUYỂN ĐỘNG ĐẦU CỘT 230  KN-TĐCD(230)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69</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2025-CQTNDTH-CTCN-08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XÀ ĐỠ CẦU DAO ĐẦU CỘT 230 XCD-1-230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STT</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SỐ BẢN VẼ</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TÊN BẢN VẼ</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71</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CHI TIẾT GHẾ CÁCH ĐIỆN GCĐ-1-230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72</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THANG SẮT TS-3-230</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73</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DÂY LEO TIẾP ĐỊA DL-DCL.CN-16</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74</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2025-CQTNDTH-CTCN-13</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HÀO CÁP NGẦM ĐƠN 35KV TRONG ĐẤT HC1-ĐĐ-35</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75</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2025-CQTNDTH-CTCN-14</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MẮT CẮT HÀO CÁP ĐƠN 35KV DƯỚI ĐƯỜNG BÊ TÔNG  HC1-BT-35</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76</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2025-CQTNDTH-CTCN-15</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GIÁ ĐỠ CÁP NGẦM TRÊN THÀNH CỐNG GĐC-TC</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77</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2025-CQTNDTH-CTCN-16</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HỐ GAS NỐI CÁP NGẦM HGCN</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78</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2025-CQTNDTH-CTCN-17</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LẮP ĐẶT ỐNG NHỰA XOẮN</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79</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2025-CQTNDTH-CTCN-18</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MỐC BÁO HIỆU CÁP NGẦM BẰNG BÊ TÔNG MBT</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80</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2025-CQTNDTH-CTCN-19</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MỐC BÁO HIỆU CÁP NGẦM BẰNG SỨ MCN</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81</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2025-CQTNDTH-CTCN-20</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QUY CÁCH LẮP ĐẶT CÁP NGẦM</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82</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2025-CQTNDTH-CTCN-21</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THI CÔNG CẮT ĐƯỜNG</w:t>
            </w:r>
          </w:p>
        </w:tc>
      </w:tr>
      <w:tr w:rsidR="00D83977" w:rsidRPr="00D83977" w:rsidTr="00D83977">
        <w:trPr>
          <w:gridAfter w:val="1"/>
          <w:wAfter w:w="1718" w:type="dxa"/>
          <w:trHeight w:val="360"/>
        </w:trPr>
        <w:tc>
          <w:tcPr>
            <w:tcW w:w="74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83</w:t>
            </w:r>
          </w:p>
        </w:tc>
        <w:tc>
          <w:tcPr>
            <w:tcW w:w="3223" w:type="dxa"/>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2025-CQTNDTH-CTCN-22</w:t>
            </w:r>
          </w:p>
        </w:tc>
        <w:tc>
          <w:tcPr>
            <w:tcW w:w="9339"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BIỂN BÁO HIỆU TÊN ĐƯỜNG DÂY CN: BBCZ THẺ BÁO HIẾU CÁP NGẦM: TCN</w:t>
            </w:r>
          </w:p>
        </w:tc>
      </w:tr>
      <w:tr w:rsidR="00D83977" w:rsidRPr="00D83977" w:rsidTr="00D83977">
        <w:trPr>
          <w:trHeight w:val="342"/>
        </w:trPr>
        <w:tc>
          <w:tcPr>
            <w:tcW w:w="15026"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BẢN VẼ CHI TIẾT PHẦN TRẠM BIẾN ÁP</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84</w:t>
            </w:r>
          </w:p>
        </w:tc>
        <w:tc>
          <w:tcPr>
            <w:tcW w:w="3431" w:type="dxa"/>
            <w:gridSpan w:val="3"/>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2025-CQTNDTH-CTTBA-01</w:t>
            </w:r>
          </w:p>
        </w:tc>
        <w:tc>
          <w:tcPr>
            <w:tcW w:w="10915"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SƠ ĐỒ 1 SỢI TBA 250KVA-35/0,4KV</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85</w:t>
            </w:r>
          </w:p>
        </w:tc>
        <w:tc>
          <w:tcPr>
            <w:tcW w:w="3431" w:type="dxa"/>
            <w:gridSpan w:val="3"/>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2025-CQTNDTH-CTTBA-02</w:t>
            </w:r>
          </w:p>
        </w:tc>
        <w:tc>
          <w:tcPr>
            <w:tcW w:w="10915"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SƠ ĐỒ 1 SỢI TBA 180KVA-35/0,4KV</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86</w:t>
            </w:r>
          </w:p>
        </w:tc>
        <w:tc>
          <w:tcPr>
            <w:tcW w:w="3431" w:type="dxa"/>
            <w:gridSpan w:val="3"/>
            <w:tcBorders>
              <w:top w:val="nil"/>
              <w:left w:val="nil"/>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Cs w:val="24"/>
              </w:rPr>
            </w:pPr>
            <w:r w:rsidRPr="00D83977">
              <w:rPr>
                <w:color w:val="000000"/>
                <w:szCs w:val="24"/>
              </w:rPr>
              <w:t>2025-CQTNDTH-CTTBA-03</w:t>
            </w:r>
          </w:p>
        </w:tc>
        <w:tc>
          <w:tcPr>
            <w:tcW w:w="10915"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left"/>
              <w:rPr>
                <w:color w:val="000000"/>
                <w:szCs w:val="24"/>
              </w:rPr>
            </w:pPr>
            <w:r w:rsidRPr="00D83977">
              <w:rPr>
                <w:color w:val="000000"/>
                <w:szCs w:val="24"/>
              </w:rPr>
              <w:t>BỐ TRÍ TBA NGANG TUYẾN  2 CỘT LY TÂM 12 - TBA TÂN THÀNH 2</w:t>
            </w:r>
          </w:p>
        </w:tc>
      </w:tr>
      <w:tr w:rsidR="00D83977" w:rsidRPr="00D83977" w:rsidTr="00D83977">
        <w:trPr>
          <w:trHeight w:val="40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87</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BỐ TRÍ TBA NGANG TUYẾN: XĐN-3,0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SỨ TRUNG GIAN XTG-3,0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89</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CẦU CHÌ TỰ RƠI VÀ CHỐNG SÉT VAN: XSI&amp;CSV-3,0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2025-CQTNDTH-CTTBA-07</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CÔNG SON VÀ DẦM ĐỠ MBA CS.DM-3,0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2025-CQTNDTH-CTTBA-08</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GHẾ CÁCH ĐIỆN GCĐ-3,0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91</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2025-CQTNDTH-CTTBA-09</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NỀN TRẠM TREO: NTR-3,0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2025-CQTNDTH-CTTBA-10</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ĐÓN DÂY ĐẦU TBA DỌC TUYẾN: XĐD-35D</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93</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2025-CQTNDTH-CTTBA-11</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CHỐNG TRƯỢT CDCT</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94</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2025-CQTNDTH-CTTBA-12</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GIÁ ĐỠ CÁP HẠ THẾ VÀ THANH ĐỠ CSV  GĐC-H-CSV</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95</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2025-CQTNDTH-CTTBA-13</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TIẾP ĐỊA TRẠM BIẾN ÁP 2 CỘT HÌNH II:  TĐ-TBA2C</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96</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DÂY NỐI ĐẤT PHẦN NỔI TRẠM BIẾN ÁP 2C LY TÂM 12M DND-12-2C</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96</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ĐAI THÉP CỐ ĐỊNH ỐNG NHỰA XOẮN: ĐT</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97</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THANG TRÈO 2,4M ĐẦU CỘT 190:  TT-2,4-190 THANG TRÈO 3,2M ĐẦU CỘT 190:  TT-3,2-190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2025-CQTNDTH-CTTBA-17</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BẢN VẼ LẮP ĐẶT NỐI ĐẤT CHỐNG SÉT VAN TBA</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99</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2025-CQTNDTH-CTTBA-18</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TRẠM MTR-12; MTR-14; MTR-16</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2025-CQTNDTH-CTTBA-19</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 BIỂN BÁO AN TOÀN: BAT - BIỂN TÊN TRẠM BIẾN ÁP: BTT - BIỂN BÁO TAY DẬT CẦU DAO: BBCD</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101</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2025-CQTNDTH-CTTBA-20</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BỐ TRÍ THIẾT BỊ TRÊN CỘT ĐÚP BTLT 16M - TBA NGHĨA YÊN 13, TBA NGHĨA LÂM 10 VÀ TBA NGHĨA HƯNG 10</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2025-CQTNDTH-CTTBA-21</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BỐ TRÍ TBA DỌC TUYẾN CÓ CÁP NGẦM CỘT ĐÚP LY TÂM 14 - TBA NGHĨA SƠN 7</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2025-CQTNDTH-CTTBA-22</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NÉO ĐÚP 35KV 3 PHA LỆCH 2 TẦNG CỘT NGANG TUYẾN XNĐ35-4N</w:t>
            </w:r>
          </w:p>
        </w:tc>
      </w:tr>
      <w:tr w:rsidR="00D83977" w:rsidRPr="00D83977" w:rsidTr="00D83977">
        <w:trPr>
          <w:trHeight w:val="6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103</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2025-CQTNDTH-CTTBA-23</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GIÁ ĐỠ MBA TRẠM 1 CỘT ĐÚP (LT16-18) GĐMĐ-2</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104</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PHỤ 3 PHA LỆCH PHẢI XP-3LP</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105</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SI VÀ CHỐNG SÉT VAN TRẠM 1 CỘT LT16-18 XSI+CSV-2</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106</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SỨ TRUNG GIAN LỆCH PHẢI TRẠM 1 CỘT XTG-1LP</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107</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2025-CQTNDTH-CTTBA-27</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RẼ CỘT ĐÚP DỌC TUYẾN XRĐ-3D</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2025-CQTNDTH-CTTBA-28</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GIÁ ĐỠ CÁP LỰC ĐƠN PHA TRÊN MẶT MBA GĐC-2</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2025-CQTNDTH-CTTBA-29</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GIÁ ĐỠ TỦ HẠ THẾ GĐT</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109</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2025-CQTNDTH-CTTBA-30</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TIẾP ĐỊA TBA 1 CỘT: TĐ-TBA.1C</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2025-CQTNDTH-CTTBA-31</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PHỤ ĐỠ CUNG 2,1M TẦNG 2 XĐC-2.1-T2</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111</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2025-CQTNDTH-CTTBA-32</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CẦU CHÌ VÀ CHỐNG SÉT VAN TBA 1 CỘT: XCC&amp;CSV-1C</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2025-CQTNDTH-CTTBA-33</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CÔNG SON VÀ DẦM ĐỠ  MÁY BIẾN ÁP TBA 1 CỘT: CS&amp;D-MBA.1C</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113</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GHẾ THAO TÁC TBA 1 CỘT:  GTT-TBA.1C</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114</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NỀN TRẠM BIẾN ÁP 1 CỘT : NTBA.1C</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114</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DÂY NỐI ĐẤT PHẦN NỔI TRẠM BIẾN ÁP 1 CỘT 16M: DND-16</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115</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2025-CQTNDTH-CTTBA-37</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DÂY NỐI ĐẤT PHẦN NỔI TRẠM BIẾN ÁP 1 CỘT 14M: DND-14</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116</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2025-CQTNDTH-CTTBA-38</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GIẰNG CỘT ĐÔI GC-14-16-18-20-22</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117</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2025-CQTNDTH-CTTBA-39</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ĐÔI MĐ4-14-190</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2025-CQTNDTH-CTTBA-40</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ĐÔI MĐ4-16-190</w:t>
            </w:r>
          </w:p>
        </w:tc>
      </w:tr>
      <w:tr w:rsidR="00D83977" w:rsidRPr="00D83977" w:rsidTr="00D83977">
        <w:trPr>
          <w:trHeight w:val="330"/>
        </w:trPr>
        <w:tc>
          <w:tcPr>
            <w:tcW w:w="15026"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BẢN VẼ CHI TIẾT PHẦN HẠ ÁP</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119</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2025-CQTNDTH-CTHA-01</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PHỤ KIỆN TREO CÁP DÂY TK</w:t>
            </w:r>
          </w:p>
        </w:tc>
      </w:tr>
      <w:tr w:rsidR="00D83977" w:rsidRPr="00D83977" w:rsidTr="00D83977">
        <w:trPr>
          <w:trHeight w:val="33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2025-CQTNDTH-CTHA-02</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CVX CỘT TRÒN KÉP DỌC (ĐẦU CỘT 190): CDK2D-T; CDK3D-T; CDK4D-T;CDKD5-T</w:t>
            </w:r>
          </w:p>
        </w:tc>
      </w:tr>
      <w:tr w:rsidR="00D83977" w:rsidRPr="00D83977" w:rsidTr="00D83977">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lastRenderedPageBreak/>
              <w:t>121</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2025-CQTNDTH-CTHA-03</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CVX CỘT VUÔNG KÉP: \PCDK2D-V; CDK3D-V; CDK4D-V VÀ CDKD5-V</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CVX CỘT TRÒN KÉP NGANG (ĐẦU CỘT 190): CDK2N-T; CDK3N-T; CDK4N-T</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123</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CVX CỘT VUÔNG KÉP NGANG: CDK2N-V; CDK3N-V; CDK4N-V</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124</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CỔ DỀ  CỘT TRÒN ĐƠN (ĐẦU CỘT 190): (LẮP CỘT TRUNG THẾ): CDTT2-T</w:t>
            </w:r>
          </w:p>
        </w:tc>
      </w:tr>
      <w:tr w:rsidR="00D83977" w:rsidRPr="00C32878"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125</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2025-CQTNDTH-CTHA-07</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96292E" w:rsidRDefault="00D83977" w:rsidP="00D83977">
            <w:pPr>
              <w:ind w:firstLineChars="100" w:firstLine="240"/>
              <w:jc w:val="left"/>
              <w:rPr>
                <w:szCs w:val="24"/>
                <w:lang w:val="fr-FR"/>
              </w:rPr>
            </w:pPr>
            <w:r w:rsidRPr="0096292E">
              <w:rPr>
                <w:szCs w:val="24"/>
                <w:lang w:val="fr-FR"/>
              </w:rPr>
              <w:t xml:space="preserve">CỔ DỀ CVX CỘT TRÒN ĐƠN (ĐẦU CỘT 190): CD1-T;  CD2-T; CD3-T; CD4-T \P </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126</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2025-CQTNDTH-CTHA-08</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 xml:space="preserve">CỔ DỀ CVX CỘT VUÔNG ĐƠN:\PCD1-V; CD2-V; CD3-V; CD4-V </w:t>
            </w:r>
          </w:p>
        </w:tc>
      </w:tr>
      <w:tr w:rsidR="00D83977" w:rsidRPr="00D83977" w:rsidTr="00D83977">
        <w:trPr>
          <w:trHeight w:val="34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127</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2025-CQTNDTH-CTHA-09</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ĐAI THÉP KHÔNG RỈ (CẢ KHÓA ĐAI): ĐT-Đ VÀ ĐT-KĐ</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128</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2025-CQTNDTH-CTHA-10</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SƠ ĐỒ CỘT NÉO THẲNG, NÉO GÓC\PCỘT LY TÂM ĐƠN, ĐÚP</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129</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2025-CQTNDTH-CTHA-12</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XÀ ĐỠ HẠ THẾ CỘT ĐƠN TRÒN\PXLT</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130</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2025-CQTNDTH-CTHA-13</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TIẾP ĐỊA LẶP LẠI (NỀN ĐẤT VÀ NỀN BÊ TÔNG): RLL VÀ RLL-BT</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131</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2025-CQTNDTH-CTHA-14</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HẠ THẾ: M1; M2; MK\P(TRÊN NỀN ĐẤT)</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132</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2025-CQTNDTH-CTHA-15</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ĐƠN: MT2-10</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133</w:t>
            </w:r>
          </w:p>
        </w:tc>
        <w:tc>
          <w:tcPr>
            <w:tcW w:w="3431" w:type="dxa"/>
            <w:gridSpan w:val="3"/>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jc w:val="center"/>
              <w:rPr>
                <w:color w:val="000000"/>
                <w:szCs w:val="24"/>
              </w:rPr>
            </w:pPr>
            <w:r w:rsidRPr="00D83977">
              <w:rPr>
                <w:color w:val="000000"/>
                <w:szCs w:val="24"/>
              </w:rPr>
              <w:t>2025-CQTNDTH-CTHA-16</w:t>
            </w:r>
          </w:p>
        </w:tc>
        <w:tc>
          <w:tcPr>
            <w:tcW w:w="10915" w:type="dxa"/>
            <w:gridSpan w:val="2"/>
            <w:tcBorders>
              <w:top w:val="nil"/>
              <w:left w:val="nil"/>
              <w:bottom w:val="single" w:sz="4" w:space="0" w:color="auto"/>
              <w:right w:val="single" w:sz="4" w:space="0" w:color="auto"/>
            </w:tcBorders>
            <w:shd w:val="clear" w:color="auto" w:fill="auto"/>
            <w:noWrap/>
            <w:vAlign w:val="center"/>
            <w:hideMark/>
          </w:tcPr>
          <w:p w:rsidR="00D83977" w:rsidRPr="00D83977" w:rsidRDefault="00D83977" w:rsidP="00D83977">
            <w:pPr>
              <w:ind w:firstLineChars="100" w:firstLine="240"/>
              <w:jc w:val="left"/>
              <w:rPr>
                <w:szCs w:val="24"/>
              </w:rPr>
            </w:pPr>
            <w:r w:rsidRPr="00D83977">
              <w:rPr>
                <w:szCs w:val="24"/>
              </w:rPr>
              <w:t>MÓNG CỘT ĐÔI: MĐ2-12</w:t>
            </w:r>
          </w:p>
        </w:tc>
      </w:tr>
      <w:tr w:rsidR="00D83977" w:rsidRPr="00D83977" w:rsidTr="00D83977">
        <w:trPr>
          <w:trHeight w:val="36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rsidR="00D83977" w:rsidRPr="00D83977" w:rsidRDefault="00D83977" w:rsidP="00D83977">
            <w:pPr>
              <w:jc w:val="center"/>
              <w:rPr>
                <w:color w:val="000000"/>
                <w:sz w:val="26"/>
                <w:szCs w:val="26"/>
              </w:rPr>
            </w:pPr>
            <w:r w:rsidRPr="00D83977">
              <w:rPr>
                <w:color w:val="000000"/>
                <w:sz w:val="26"/>
                <w:szCs w:val="26"/>
              </w:rPr>
              <w:t>134</w:t>
            </w:r>
          </w:p>
        </w:tc>
        <w:tc>
          <w:tcPr>
            <w:tcW w:w="3431" w:type="dxa"/>
            <w:gridSpan w:val="3"/>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jc w:val="center"/>
              <w:rPr>
                <w:color w:val="000000"/>
                <w:szCs w:val="24"/>
              </w:rPr>
            </w:pPr>
            <w:r w:rsidRPr="00D83977">
              <w:rPr>
                <w:color w:val="000000"/>
                <w:szCs w:val="24"/>
              </w:rPr>
              <w:t>2025-CQTNDTH-CTHA-17</w:t>
            </w:r>
          </w:p>
        </w:tc>
        <w:tc>
          <w:tcPr>
            <w:tcW w:w="10915" w:type="dxa"/>
            <w:gridSpan w:val="2"/>
            <w:tcBorders>
              <w:top w:val="nil"/>
              <w:left w:val="nil"/>
              <w:bottom w:val="single" w:sz="4" w:space="0" w:color="auto"/>
              <w:right w:val="single" w:sz="4" w:space="0" w:color="auto"/>
            </w:tcBorders>
            <w:shd w:val="clear" w:color="000000" w:fill="FFFFFF"/>
            <w:vAlign w:val="center"/>
            <w:hideMark/>
          </w:tcPr>
          <w:p w:rsidR="00D83977" w:rsidRPr="00D83977" w:rsidRDefault="00D83977" w:rsidP="00D83977">
            <w:pPr>
              <w:ind w:firstLineChars="100" w:firstLine="240"/>
              <w:jc w:val="left"/>
              <w:rPr>
                <w:color w:val="000000"/>
                <w:szCs w:val="24"/>
              </w:rPr>
            </w:pPr>
            <w:r w:rsidRPr="00D83977">
              <w:rPr>
                <w:color w:val="000000"/>
                <w:szCs w:val="24"/>
              </w:rPr>
              <w:t>MÓNG CỘT ĐÔI: MĐ2-10</w:t>
            </w:r>
          </w:p>
        </w:tc>
      </w:tr>
    </w:tbl>
    <w:p w:rsidR="00982D69" w:rsidRPr="00290F17" w:rsidRDefault="00982D69" w:rsidP="00D83977">
      <w:pPr>
        <w:widowControl w:val="0"/>
        <w:spacing w:before="120" w:after="120" w:line="264" w:lineRule="auto"/>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E51B6C">
      <w:pPr>
        <w:widowControl w:val="0"/>
        <w:tabs>
          <w:tab w:val="left" w:pos="1418"/>
        </w:tabs>
        <w:spacing w:before="120" w:after="120" w:line="264" w:lineRule="auto"/>
        <w:rPr>
          <w:b/>
          <w:sz w:val="26"/>
          <w:szCs w:val="26"/>
        </w:rPr>
        <w:sectPr w:rsidR="004B3AF6" w:rsidRPr="00290F17" w:rsidSect="00D83977">
          <w:footnotePr>
            <w:numRestart w:val="eachPage"/>
          </w:footnotePr>
          <w:pgSz w:w="16839" w:h="11907" w:orient="landscape" w:code="9"/>
          <w:pgMar w:top="1701" w:right="1134" w:bottom="1134" w:left="1134" w:header="720" w:footer="403" w:gutter="0"/>
          <w:cols w:space="720"/>
          <w:docGrid w:linePitch="360"/>
        </w:sectPr>
      </w:pPr>
    </w:p>
    <w:p w:rsidR="000A7251" w:rsidRPr="00290F17" w:rsidRDefault="000A7251" w:rsidP="00C32878">
      <w:pPr>
        <w:tabs>
          <w:tab w:val="left" w:pos="1418"/>
        </w:tabs>
        <w:jc w:val="center"/>
        <w:rPr>
          <w:sz w:val="26"/>
          <w:szCs w:val="26"/>
          <w:lang w:val="vi-VN"/>
        </w:rPr>
      </w:pPr>
      <w:r w:rsidRPr="00290F17">
        <w:rPr>
          <w:sz w:val="26"/>
          <w:szCs w:val="26"/>
          <w:lang w:val="vi-VN"/>
        </w:rPr>
        <w:lastRenderedPageBreak/>
        <w:br w:type="page"/>
      </w:r>
      <w:r w:rsidR="00C32878" w:rsidRPr="00290F17">
        <w:rPr>
          <w:sz w:val="26"/>
          <w:szCs w:val="26"/>
          <w:lang w:val="vi-VN"/>
        </w:rPr>
        <w:lastRenderedPageBreak/>
        <w:t xml:space="preserve"> </w:t>
      </w:r>
    </w:p>
    <w:p w:rsidR="00275268" w:rsidRPr="00290F17" w:rsidRDefault="000A7251" w:rsidP="0096292E">
      <w:pPr>
        <w:pStyle w:val="Subtitle"/>
        <w:tabs>
          <w:tab w:val="left" w:pos="1418"/>
        </w:tabs>
        <w:rPr>
          <w:sz w:val="26"/>
          <w:szCs w:val="26"/>
          <w:lang w:val="vi-VN"/>
        </w:rPr>
      </w:pPr>
      <w:r w:rsidRPr="00290F17">
        <w:rPr>
          <w:b w:val="0"/>
          <w:sz w:val="26"/>
          <w:szCs w:val="26"/>
          <w:lang w:val="vi-VN"/>
        </w:rPr>
        <w:br w:type="page"/>
      </w:r>
      <w:bookmarkStart w:id="10" w:name="_Hlk183529757"/>
      <w:r w:rsidR="0096292E" w:rsidRPr="00290F17">
        <w:rPr>
          <w:sz w:val="26"/>
          <w:szCs w:val="26"/>
          <w:lang w:val="vi-VN"/>
        </w:rPr>
        <w:lastRenderedPageBreak/>
        <w:t xml:space="preserve"> </w:t>
      </w:r>
    </w:p>
    <w:bookmarkEnd w:id="0"/>
    <w:bookmarkEnd w:id="1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D8397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DD2" w:rsidRDefault="00491DD2" w:rsidP="00E05AF1">
      <w:r>
        <w:separator/>
      </w:r>
    </w:p>
  </w:endnote>
  <w:endnote w:type="continuationSeparator" w:id="0">
    <w:p w:rsidR="00491DD2" w:rsidRDefault="00491DD2"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35" w:rsidRDefault="00D47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DD2" w:rsidRDefault="00491DD2" w:rsidP="00E05AF1">
      <w:r>
        <w:separator/>
      </w:r>
    </w:p>
  </w:footnote>
  <w:footnote w:type="continuationSeparator" w:id="0">
    <w:p w:rsidR="00491DD2" w:rsidRDefault="00491DD2"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19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BC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B2A"/>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6EB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1DD2"/>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532"/>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4AB2"/>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263B"/>
    <w:rsid w:val="006130A3"/>
    <w:rsid w:val="00613B01"/>
    <w:rsid w:val="006143BB"/>
    <w:rsid w:val="006156D8"/>
    <w:rsid w:val="00615959"/>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588"/>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38B"/>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532E"/>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92E"/>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4A1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5DAE"/>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2878"/>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012"/>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977"/>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AFE"/>
    <w:rsid w:val="00E046D8"/>
    <w:rsid w:val="00E053A9"/>
    <w:rsid w:val="00E05AF1"/>
    <w:rsid w:val="00E0676A"/>
    <w:rsid w:val="00E06BD5"/>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877"/>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08B"/>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63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544AB2"/>
    <w:pPr>
      <w:spacing w:before="100" w:beforeAutospacing="1" w:after="100" w:afterAutospacing="1"/>
      <w:jc w:val="left"/>
    </w:pPr>
    <w:rPr>
      <w:szCs w:val="24"/>
    </w:rPr>
  </w:style>
  <w:style w:type="paragraph" w:customStyle="1" w:styleId="xl41155">
    <w:name w:val="xl4115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156">
    <w:name w:val="xl41156"/>
    <w:basedOn w:val="Normal"/>
    <w:rsid w:val="00544AB2"/>
    <w:pPr>
      <w:shd w:val="clear" w:color="000000" w:fill="FFFFFF"/>
      <w:spacing w:before="100" w:beforeAutospacing="1" w:after="100" w:afterAutospacing="1"/>
      <w:jc w:val="center"/>
      <w:textAlignment w:val="center"/>
    </w:pPr>
    <w:rPr>
      <w:szCs w:val="24"/>
    </w:rPr>
  </w:style>
  <w:style w:type="paragraph" w:customStyle="1" w:styleId="xl41157">
    <w:name w:val="xl4115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8">
    <w:name w:val="xl4115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9">
    <w:name w:val="xl4115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b/>
      <w:bCs/>
      <w:szCs w:val="24"/>
    </w:rPr>
  </w:style>
  <w:style w:type="paragraph" w:customStyle="1" w:styleId="xl41160">
    <w:name w:val="xl4116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1">
    <w:name w:val="xl4116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2">
    <w:name w:val="xl41162"/>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4">
    <w:name w:val="xl41164"/>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6">
    <w:name w:val="xl4116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7">
    <w:name w:val="xl41167"/>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8">
    <w:name w:val="xl4116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9">
    <w:name w:val="xl4116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0">
    <w:name w:val="xl4117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1">
    <w:name w:val="xl41171"/>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2">
    <w:name w:val="xl4117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3">
    <w:name w:val="xl41173"/>
    <w:basedOn w:val="Normal"/>
    <w:rsid w:val="00544AB2"/>
    <w:pPr>
      <w:shd w:val="clear" w:color="000000" w:fill="FFFFFF"/>
      <w:spacing w:before="100" w:beforeAutospacing="1" w:after="100" w:afterAutospacing="1"/>
      <w:jc w:val="center"/>
      <w:textAlignment w:val="center"/>
    </w:pPr>
    <w:rPr>
      <w:b/>
      <w:bCs/>
      <w:szCs w:val="24"/>
    </w:rPr>
  </w:style>
  <w:style w:type="paragraph" w:customStyle="1" w:styleId="xl41174">
    <w:name w:val="xl4117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5">
    <w:name w:val="xl4117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76">
    <w:name w:val="xl4117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7">
    <w:name w:val="xl41177"/>
    <w:basedOn w:val="Normal"/>
    <w:rsid w:val="00544AB2"/>
    <w:pPr>
      <w:shd w:val="clear" w:color="000000" w:fill="FFFFFF"/>
      <w:spacing w:before="100" w:beforeAutospacing="1" w:after="100" w:afterAutospacing="1"/>
      <w:jc w:val="left"/>
      <w:textAlignment w:val="center"/>
    </w:pPr>
    <w:rPr>
      <w:sz w:val="26"/>
      <w:szCs w:val="26"/>
    </w:rPr>
  </w:style>
  <w:style w:type="paragraph" w:customStyle="1" w:styleId="xl41178">
    <w:name w:val="xl4117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9">
    <w:name w:val="xl4117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0">
    <w:name w:val="xl41180"/>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1">
    <w:name w:val="xl4118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2">
    <w:name w:val="xl4118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3">
    <w:name w:val="xl4118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4">
    <w:name w:val="xl4118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5">
    <w:name w:val="xl4118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6">
    <w:name w:val="xl41186"/>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7">
    <w:name w:val="xl4118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8">
    <w:name w:val="xl4118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9">
    <w:name w:val="xl41189"/>
    <w:basedOn w:val="Normal"/>
    <w:rsid w:val="00544AB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0">
    <w:name w:val="xl4119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1">
    <w:name w:val="xl4119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2">
    <w:name w:val="xl4119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3">
    <w:name w:val="xl4119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194">
    <w:name w:val="xl4119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5">
    <w:name w:val="xl4119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6">
    <w:name w:val="xl4119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7">
    <w:name w:val="xl4119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198">
    <w:name w:val="xl4119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9">
    <w:name w:val="xl4119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0">
    <w:name w:val="xl4120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1">
    <w:name w:val="xl4120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2">
    <w:name w:val="xl4120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3">
    <w:name w:val="xl4120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4">
    <w:name w:val="xl4120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5">
    <w:name w:val="xl4120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6">
    <w:name w:val="xl4120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7">
    <w:name w:val="xl4120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8">
    <w:name w:val="xl4120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9">
    <w:name w:val="xl4120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0">
    <w:name w:val="xl4121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1">
    <w:name w:val="xl4121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2">
    <w:name w:val="xl4121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3">
    <w:name w:val="xl4121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4">
    <w:name w:val="xl41214"/>
    <w:basedOn w:val="Normal"/>
    <w:rsid w:val="00544AB2"/>
    <w:pPr>
      <w:shd w:val="clear" w:color="000000" w:fill="FFFFFF"/>
      <w:spacing w:before="100" w:beforeAutospacing="1" w:after="100" w:afterAutospacing="1"/>
      <w:jc w:val="left"/>
    </w:pPr>
    <w:rPr>
      <w:szCs w:val="24"/>
    </w:rPr>
  </w:style>
  <w:style w:type="paragraph" w:customStyle="1" w:styleId="xl41215">
    <w:name w:val="xl4121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16">
    <w:name w:val="xl4121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17">
    <w:name w:val="xl4121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18">
    <w:name w:val="xl4121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41219">
    <w:name w:val="xl4121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20">
    <w:name w:val="xl4122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1">
    <w:name w:val="xl4122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2">
    <w:name w:val="xl41222"/>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23">
    <w:name w:val="xl41223"/>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1541907">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79206698">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17538808">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08145-DB43-492F-95CF-4692249E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42</Pages>
  <Words>10218</Words>
  <Characters>58243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44</cp:revision>
  <cp:lastPrinted>2024-04-09T10:41:00Z</cp:lastPrinted>
  <dcterms:created xsi:type="dcterms:W3CDTF">2026-01-22T01:19:00Z</dcterms:created>
  <dcterms:modified xsi:type="dcterms:W3CDTF">2026-04-07T08:32:00Z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