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F4A91" w14:textId="77777777" w:rsidR="00927786" w:rsidRDefault="00927786" w:rsidP="00927786">
      <w:pPr>
        <w:spacing w:before="80" w:after="80" w:line="264" w:lineRule="auto"/>
        <w:ind w:firstLine="709"/>
        <w:rPr>
          <w:b/>
          <w:iCs/>
          <w:sz w:val="28"/>
          <w:szCs w:val="28"/>
          <w:lang w:val="es-ES"/>
        </w:rPr>
      </w:pPr>
      <w:r w:rsidRPr="007C5F4E">
        <w:rPr>
          <w:b/>
          <w:iCs/>
          <w:sz w:val="28"/>
          <w:szCs w:val="28"/>
          <w:lang w:val="es-ES"/>
        </w:rPr>
        <w:t>Mục 3. Tiêu chuẩn đánh giá về kỹ thuật</w:t>
      </w:r>
    </w:p>
    <w:p w14:paraId="508C62BC" w14:textId="77777777" w:rsidR="00927786" w:rsidRPr="004D5512" w:rsidRDefault="00927786" w:rsidP="00927786">
      <w:pPr>
        <w:spacing w:before="80" w:after="80" w:line="264" w:lineRule="auto"/>
        <w:ind w:firstLine="709"/>
        <w:rPr>
          <w:sz w:val="28"/>
          <w:szCs w:val="28"/>
          <w:lang w:val="es-ES"/>
        </w:rPr>
      </w:pPr>
      <w:r w:rsidRPr="004D5512">
        <w:rPr>
          <w:b/>
          <w:iCs/>
          <w:sz w:val="28"/>
          <w:szCs w:val="28"/>
          <w:lang w:val="es-ES"/>
        </w:rPr>
        <w:t>3.2. Đánh giá theo phương pháp</w:t>
      </w:r>
      <w:r w:rsidRPr="004D5512" w:rsidDel="00BE4476">
        <w:rPr>
          <w:b/>
          <w:iCs/>
          <w:sz w:val="28"/>
          <w:szCs w:val="28"/>
          <w:lang w:val="es-ES"/>
        </w:rPr>
        <w:t xml:space="preserve"> </w:t>
      </w:r>
      <w:r w:rsidRPr="004D5512">
        <w:rPr>
          <w:b/>
          <w:iCs/>
          <w:sz w:val="28"/>
          <w:szCs w:val="28"/>
          <w:lang w:val="es-ES"/>
        </w:rPr>
        <w:t>đạt/không đạt</w:t>
      </w:r>
      <w:r w:rsidRPr="004D5512">
        <w:rPr>
          <w:b/>
          <w:sz w:val="28"/>
          <w:szCs w:val="28"/>
          <w:lang w:val="es-ES"/>
        </w:rPr>
        <w:t>:</w:t>
      </w:r>
    </w:p>
    <w:p w14:paraId="34B499C5" w14:textId="77777777" w:rsidR="00927786" w:rsidRDefault="00927786" w:rsidP="00927786">
      <w:pPr>
        <w:spacing w:before="80" w:after="80" w:line="264" w:lineRule="auto"/>
        <w:ind w:firstLine="709"/>
        <w:rPr>
          <w:sz w:val="28"/>
          <w:szCs w:val="28"/>
          <w:lang w:val="es-ES"/>
        </w:rPr>
      </w:pPr>
      <w:r w:rsidRPr="008C4DCC">
        <w:rPr>
          <w:sz w:val="28"/>
          <w:szCs w:val="28"/>
          <w:lang w:val="es-ES"/>
        </w:rPr>
        <w:t>Sử dụng tiêu chí đạt/không đạt để xây dựng tiêu chuẩn đánh giá về kỹ thuật.</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3070"/>
        <w:gridCol w:w="2835"/>
        <w:gridCol w:w="2791"/>
        <w:gridCol w:w="13"/>
      </w:tblGrid>
      <w:tr w:rsidR="00927786" w:rsidRPr="00360578" w14:paraId="7EB19DE7" w14:textId="77777777" w:rsidTr="00D30917">
        <w:trPr>
          <w:trHeight w:val="301"/>
        </w:trPr>
        <w:tc>
          <w:tcPr>
            <w:tcW w:w="401" w:type="pct"/>
            <w:vMerge w:val="restart"/>
            <w:shd w:val="clear" w:color="auto" w:fill="auto"/>
            <w:vAlign w:val="center"/>
          </w:tcPr>
          <w:p w14:paraId="0F7BDB62" w14:textId="77777777" w:rsidR="00927786" w:rsidRPr="00360578" w:rsidRDefault="00927786" w:rsidP="00D30917">
            <w:pPr>
              <w:jc w:val="center"/>
              <w:rPr>
                <w:b/>
                <w:color w:val="000000" w:themeColor="text1"/>
                <w:sz w:val="26"/>
                <w:szCs w:val="26"/>
              </w:rPr>
            </w:pPr>
            <w:r w:rsidRPr="00360578">
              <w:rPr>
                <w:b/>
                <w:color w:val="000000" w:themeColor="text1"/>
                <w:sz w:val="26"/>
                <w:szCs w:val="26"/>
              </w:rPr>
              <w:t>TT</w:t>
            </w:r>
          </w:p>
        </w:tc>
        <w:tc>
          <w:tcPr>
            <w:tcW w:w="1621" w:type="pct"/>
            <w:vMerge w:val="restart"/>
            <w:shd w:val="clear" w:color="auto" w:fill="auto"/>
            <w:vAlign w:val="center"/>
          </w:tcPr>
          <w:p w14:paraId="1D9BF6A6" w14:textId="77777777" w:rsidR="00927786" w:rsidRPr="00360578" w:rsidRDefault="00927786" w:rsidP="00D30917">
            <w:pPr>
              <w:jc w:val="center"/>
              <w:rPr>
                <w:b/>
                <w:color w:val="000000" w:themeColor="text1"/>
                <w:sz w:val="26"/>
                <w:szCs w:val="26"/>
              </w:rPr>
            </w:pPr>
            <w:r w:rsidRPr="00360578">
              <w:rPr>
                <w:b/>
                <w:color w:val="000000" w:themeColor="text1"/>
                <w:sz w:val="26"/>
                <w:szCs w:val="26"/>
              </w:rPr>
              <w:t>Nội dung</w:t>
            </w:r>
          </w:p>
        </w:tc>
        <w:tc>
          <w:tcPr>
            <w:tcW w:w="2978" w:type="pct"/>
            <w:gridSpan w:val="3"/>
            <w:shd w:val="clear" w:color="auto" w:fill="auto"/>
            <w:vAlign w:val="center"/>
          </w:tcPr>
          <w:p w14:paraId="0352130D" w14:textId="77777777" w:rsidR="00927786" w:rsidRPr="00360578" w:rsidRDefault="00927786" w:rsidP="00D30917">
            <w:pPr>
              <w:jc w:val="center"/>
              <w:rPr>
                <w:color w:val="000000" w:themeColor="text1"/>
                <w:sz w:val="26"/>
                <w:szCs w:val="26"/>
                <w:lang w:val="vi-VN"/>
              </w:rPr>
            </w:pPr>
            <w:r w:rsidRPr="00360578">
              <w:rPr>
                <w:b/>
                <w:color w:val="000000" w:themeColor="text1"/>
                <w:sz w:val="26"/>
                <w:szCs w:val="26"/>
              </w:rPr>
              <w:t>Mức độ đáp ứng</w:t>
            </w:r>
          </w:p>
        </w:tc>
      </w:tr>
      <w:tr w:rsidR="00927786" w:rsidRPr="00360578" w14:paraId="6AF6017E" w14:textId="77777777" w:rsidTr="00D30917">
        <w:trPr>
          <w:gridAfter w:val="1"/>
          <w:wAfter w:w="7" w:type="pct"/>
          <w:trHeight w:val="144"/>
        </w:trPr>
        <w:tc>
          <w:tcPr>
            <w:tcW w:w="401" w:type="pct"/>
            <w:vMerge/>
            <w:shd w:val="clear" w:color="auto" w:fill="auto"/>
            <w:vAlign w:val="center"/>
          </w:tcPr>
          <w:p w14:paraId="7F03B25C" w14:textId="77777777" w:rsidR="00927786" w:rsidRPr="00360578" w:rsidRDefault="00927786" w:rsidP="00D30917">
            <w:pPr>
              <w:jc w:val="center"/>
              <w:rPr>
                <w:b/>
                <w:color w:val="000000" w:themeColor="text1"/>
                <w:sz w:val="26"/>
                <w:szCs w:val="26"/>
              </w:rPr>
            </w:pPr>
          </w:p>
        </w:tc>
        <w:tc>
          <w:tcPr>
            <w:tcW w:w="1621" w:type="pct"/>
            <w:vMerge/>
            <w:shd w:val="clear" w:color="auto" w:fill="auto"/>
            <w:vAlign w:val="center"/>
          </w:tcPr>
          <w:p w14:paraId="4BDE658A" w14:textId="77777777" w:rsidR="00927786" w:rsidRPr="00360578" w:rsidRDefault="00927786" w:rsidP="00D30917">
            <w:pPr>
              <w:rPr>
                <w:b/>
                <w:color w:val="000000" w:themeColor="text1"/>
                <w:sz w:val="26"/>
                <w:szCs w:val="26"/>
              </w:rPr>
            </w:pPr>
          </w:p>
        </w:tc>
        <w:tc>
          <w:tcPr>
            <w:tcW w:w="1497" w:type="pct"/>
            <w:shd w:val="clear" w:color="auto" w:fill="auto"/>
            <w:vAlign w:val="center"/>
          </w:tcPr>
          <w:p w14:paraId="2DEA2B30" w14:textId="77777777" w:rsidR="00927786" w:rsidRPr="00360578" w:rsidRDefault="00927786" w:rsidP="00D30917">
            <w:pPr>
              <w:jc w:val="center"/>
              <w:rPr>
                <w:b/>
                <w:color w:val="000000" w:themeColor="text1"/>
                <w:sz w:val="26"/>
                <w:szCs w:val="26"/>
              </w:rPr>
            </w:pPr>
            <w:r w:rsidRPr="00360578">
              <w:rPr>
                <w:b/>
                <w:color w:val="000000" w:themeColor="text1"/>
                <w:sz w:val="26"/>
                <w:szCs w:val="26"/>
              </w:rPr>
              <w:t>Đạt</w:t>
            </w:r>
          </w:p>
        </w:tc>
        <w:tc>
          <w:tcPr>
            <w:tcW w:w="1474" w:type="pct"/>
            <w:vAlign w:val="center"/>
          </w:tcPr>
          <w:p w14:paraId="0B8791EE" w14:textId="77777777" w:rsidR="00927786" w:rsidRPr="00360578" w:rsidRDefault="00927786" w:rsidP="00D30917">
            <w:pPr>
              <w:jc w:val="center"/>
              <w:rPr>
                <w:b/>
                <w:color w:val="000000" w:themeColor="text1"/>
                <w:sz w:val="26"/>
                <w:szCs w:val="26"/>
              </w:rPr>
            </w:pPr>
            <w:r w:rsidRPr="00360578">
              <w:rPr>
                <w:b/>
                <w:color w:val="000000" w:themeColor="text1"/>
                <w:sz w:val="26"/>
                <w:szCs w:val="26"/>
              </w:rPr>
              <w:t>Không đạt</w:t>
            </w:r>
          </w:p>
        </w:tc>
      </w:tr>
      <w:tr w:rsidR="00927786" w:rsidRPr="00360578" w14:paraId="3E3DD0DF" w14:textId="77777777" w:rsidTr="00D30917">
        <w:trPr>
          <w:gridAfter w:val="1"/>
          <w:wAfter w:w="7" w:type="pct"/>
          <w:trHeight w:val="892"/>
        </w:trPr>
        <w:tc>
          <w:tcPr>
            <w:tcW w:w="401" w:type="pct"/>
            <w:shd w:val="clear" w:color="auto" w:fill="auto"/>
            <w:vAlign w:val="center"/>
          </w:tcPr>
          <w:p w14:paraId="7AA43B27" w14:textId="77777777" w:rsidR="00927786" w:rsidRPr="00360578" w:rsidRDefault="00927786" w:rsidP="00D30917">
            <w:pPr>
              <w:jc w:val="center"/>
              <w:rPr>
                <w:b/>
                <w:color w:val="000000" w:themeColor="text1"/>
                <w:sz w:val="26"/>
                <w:szCs w:val="26"/>
              </w:rPr>
            </w:pPr>
            <w:r w:rsidRPr="00360578">
              <w:rPr>
                <w:b/>
                <w:color w:val="000000" w:themeColor="text1"/>
                <w:sz w:val="26"/>
                <w:szCs w:val="26"/>
              </w:rPr>
              <w:t>1</w:t>
            </w:r>
          </w:p>
        </w:tc>
        <w:tc>
          <w:tcPr>
            <w:tcW w:w="1621" w:type="pct"/>
            <w:shd w:val="clear" w:color="auto" w:fill="auto"/>
            <w:vAlign w:val="center"/>
          </w:tcPr>
          <w:p w14:paraId="097E3517" w14:textId="77777777" w:rsidR="00927786" w:rsidRPr="00360578" w:rsidRDefault="00927786" w:rsidP="00D30917">
            <w:pPr>
              <w:rPr>
                <w:color w:val="000000" w:themeColor="text1"/>
                <w:sz w:val="26"/>
                <w:szCs w:val="26"/>
              </w:rPr>
            </w:pPr>
            <w:r w:rsidRPr="00360578">
              <w:rPr>
                <w:b/>
                <w:color w:val="000000" w:themeColor="text1"/>
                <w:sz w:val="26"/>
                <w:szCs w:val="26"/>
              </w:rPr>
              <w:t>Đặc tính, thông số kỹ thuật của hàng hóa</w:t>
            </w:r>
          </w:p>
        </w:tc>
        <w:tc>
          <w:tcPr>
            <w:tcW w:w="1497" w:type="pct"/>
            <w:shd w:val="clear" w:color="auto" w:fill="auto"/>
            <w:vAlign w:val="center"/>
          </w:tcPr>
          <w:p w14:paraId="49C778D0" w14:textId="77777777" w:rsidR="00927786" w:rsidRPr="00360578" w:rsidRDefault="00927786" w:rsidP="00D30917">
            <w:pPr>
              <w:jc w:val="center"/>
              <w:rPr>
                <w:b/>
                <w:color w:val="000000" w:themeColor="text1"/>
                <w:sz w:val="26"/>
                <w:szCs w:val="26"/>
              </w:rPr>
            </w:pPr>
          </w:p>
        </w:tc>
        <w:tc>
          <w:tcPr>
            <w:tcW w:w="1474" w:type="pct"/>
            <w:vAlign w:val="center"/>
          </w:tcPr>
          <w:p w14:paraId="0472AC04" w14:textId="77777777" w:rsidR="00927786" w:rsidRPr="00360578" w:rsidRDefault="00927786" w:rsidP="00D30917">
            <w:pPr>
              <w:jc w:val="center"/>
              <w:rPr>
                <w:b/>
                <w:color w:val="000000" w:themeColor="text1"/>
                <w:sz w:val="26"/>
                <w:szCs w:val="26"/>
              </w:rPr>
            </w:pPr>
          </w:p>
        </w:tc>
      </w:tr>
      <w:tr w:rsidR="00927786" w:rsidRPr="00360578" w14:paraId="5639757F" w14:textId="77777777" w:rsidTr="00D30917">
        <w:trPr>
          <w:gridAfter w:val="1"/>
          <w:wAfter w:w="7" w:type="pct"/>
          <w:trHeight w:val="1494"/>
        </w:trPr>
        <w:tc>
          <w:tcPr>
            <w:tcW w:w="401" w:type="pct"/>
            <w:shd w:val="clear" w:color="auto" w:fill="auto"/>
            <w:vAlign w:val="center"/>
          </w:tcPr>
          <w:p w14:paraId="6482D66C" w14:textId="77777777" w:rsidR="00927786" w:rsidRPr="00360578" w:rsidRDefault="00927786" w:rsidP="00D30917">
            <w:pPr>
              <w:jc w:val="center"/>
              <w:rPr>
                <w:color w:val="000000" w:themeColor="text1"/>
                <w:sz w:val="26"/>
                <w:szCs w:val="26"/>
              </w:rPr>
            </w:pPr>
            <w:r w:rsidRPr="00360578">
              <w:rPr>
                <w:color w:val="000000" w:themeColor="text1"/>
                <w:sz w:val="26"/>
                <w:szCs w:val="26"/>
              </w:rPr>
              <w:t>1.1</w:t>
            </w:r>
          </w:p>
        </w:tc>
        <w:tc>
          <w:tcPr>
            <w:tcW w:w="1621" w:type="pct"/>
            <w:shd w:val="clear" w:color="auto" w:fill="auto"/>
            <w:vAlign w:val="center"/>
          </w:tcPr>
          <w:p w14:paraId="0A68DE28" w14:textId="77777777" w:rsidR="00927786" w:rsidRPr="00360578" w:rsidRDefault="00927786" w:rsidP="00D30917">
            <w:pPr>
              <w:rPr>
                <w:color w:val="000000" w:themeColor="text1"/>
                <w:sz w:val="26"/>
                <w:szCs w:val="26"/>
              </w:rPr>
            </w:pPr>
            <w:r w:rsidRPr="00360578">
              <w:rPr>
                <w:color w:val="000000" w:themeColor="text1"/>
                <w:sz w:val="26"/>
                <w:szCs w:val="26"/>
              </w:rPr>
              <w:t>Đặc tính, thông số kỹ thuật của hàng hóa.</w:t>
            </w:r>
          </w:p>
        </w:tc>
        <w:tc>
          <w:tcPr>
            <w:tcW w:w="1497" w:type="pct"/>
            <w:shd w:val="clear" w:color="auto" w:fill="auto"/>
            <w:vAlign w:val="center"/>
          </w:tcPr>
          <w:p w14:paraId="741F4DBD" w14:textId="77777777" w:rsidR="00927786" w:rsidRPr="00360578" w:rsidRDefault="00927786" w:rsidP="00D30917">
            <w:pPr>
              <w:jc w:val="center"/>
              <w:rPr>
                <w:color w:val="000000" w:themeColor="text1"/>
                <w:sz w:val="26"/>
                <w:szCs w:val="26"/>
              </w:rPr>
            </w:pPr>
            <w:r w:rsidRPr="00595A5E">
              <w:rPr>
                <w:color w:val="000000" w:themeColor="text1"/>
                <w:sz w:val="26"/>
                <w:szCs w:val="26"/>
              </w:rPr>
              <w:t>Tất cả hàng hoá có đặc tính, cấu hình, thông số kỹ thuật hoàn toàn đáp ứng đầy đủ các nội dung như yêu cầu ở khoản 1.2, mục 1 Chương V, E- HSMT</w:t>
            </w:r>
          </w:p>
        </w:tc>
        <w:tc>
          <w:tcPr>
            <w:tcW w:w="1474" w:type="pct"/>
            <w:vAlign w:val="center"/>
          </w:tcPr>
          <w:p w14:paraId="6FF6481D" w14:textId="77777777" w:rsidR="00927786" w:rsidRPr="00360578" w:rsidRDefault="00927786" w:rsidP="00D30917">
            <w:pPr>
              <w:jc w:val="center"/>
              <w:rPr>
                <w:color w:val="000000" w:themeColor="text1"/>
                <w:sz w:val="26"/>
                <w:szCs w:val="26"/>
              </w:rPr>
            </w:pPr>
            <w:r w:rsidRPr="00595A5E">
              <w:rPr>
                <w:color w:val="000000" w:themeColor="text1"/>
                <w:sz w:val="26"/>
                <w:szCs w:val="26"/>
              </w:rPr>
              <w:t>Có (ít nhất) 01 loại hàng hóa có đặc tính, cấu hình, thông số kỹ thuật không đáp ứng các nội dung như yêu cầu ở 1.2, mục 1 của Chương V, E- HSMT</w:t>
            </w:r>
          </w:p>
        </w:tc>
      </w:tr>
      <w:tr w:rsidR="00927786" w:rsidRPr="00360578" w14:paraId="034E9362" w14:textId="77777777" w:rsidTr="00D30917">
        <w:trPr>
          <w:gridAfter w:val="1"/>
          <w:wAfter w:w="7" w:type="pct"/>
          <w:trHeight w:val="892"/>
        </w:trPr>
        <w:tc>
          <w:tcPr>
            <w:tcW w:w="401" w:type="pct"/>
            <w:shd w:val="clear" w:color="auto" w:fill="auto"/>
            <w:vAlign w:val="center"/>
          </w:tcPr>
          <w:p w14:paraId="755D77CE" w14:textId="77777777" w:rsidR="00927786" w:rsidRPr="00360578" w:rsidRDefault="00927786" w:rsidP="00D30917">
            <w:pPr>
              <w:jc w:val="center"/>
              <w:rPr>
                <w:color w:val="000000" w:themeColor="text1"/>
                <w:sz w:val="26"/>
                <w:szCs w:val="26"/>
              </w:rPr>
            </w:pPr>
            <w:r w:rsidRPr="00360578">
              <w:rPr>
                <w:color w:val="000000" w:themeColor="text1"/>
                <w:sz w:val="26"/>
                <w:szCs w:val="26"/>
              </w:rPr>
              <w:t>1.2</w:t>
            </w:r>
          </w:p>
        </w:tc>
        <w:tc>
          <w:tcPr>
            <w:tcW w:w="1621" w:type="pct"/>
            <w:shd w:val="clear" w:color="auto" w:fill="auto"/>
            <w:vAlign w:val="center"/>
          </w:tcPr>
          <w:p w14:paraId="1DC9FE8B" w14:textId="77777777" w:rsidR="00927786" w:rsidRPr="00360578" w:rsidRDefault="00927786" w:rsidP="00D30917">
            <w:pPr>
              <w:rPr>
                <w:bCs/>
                <w:color w:val="000000" w:themeColor="text1"/>
                <w:sz w:val="26"/>
                <w:szCs w:val="26"/>
              </w:rPr>
            </w:pPr>
            <w:r w:rsidRPr="00360578">
              <w:rPr>
                <w:bCs/>
                <w:color w:val="000000" w:themeColor="text1"/>
                <w:sz w:val="26"/>
                <w:szCs w:val="26"/>
              </w:rPr>
              <w:t>Về ký mã hiệu, nhãn mác, hãng sản xuất/xuất xứ</w:t>
            </w:r>
          </w:p>
        </w:tc>
        <w:tc>
          <w:tcPr>
            <w:tcW w:w="1497" w:type="pct"/>
            <w:shd w:val="clear" w:color="auto" w:fill="auto"/>
            <w:vAlign w:val="center"/>
          </w:tcPr>
          <w:p w14:paraId="6936D2C4" w14:textId="77777777" w:rsidR="00927786" w:rsidRPr="00360578" w:rsidRDefault="00927786" w:rsidP="00D30917">
            <w:pPr>
              <w:jc w:val="center"/>
              <w:rPr>
                <w:color w:val="000000" w:themeColor="text1"/>
                <w:sz w:val="26"/>
                <w:szCs w:val="26"/>
              </w:rPr>
            </w:pPr>
            <w:r w:rsidRPr="00360578">
              <w:rPr>
                <w:color w:val="000000" w:themeColor="text1"/>
                <w:sz w:val="26"/>
                <w:szCs w:val="26"/>
              </w:rPr>
              <w:t xml:space="preserve">Chào đầy đủ </w:t>
            </w:r>
            <w:r w:rsidRPr="00360578">
              <w:rPr>
                <w:bCs/>
                <w:color w:val="000000" w:themeColor="text1"/>
                <w:sz w:val="26"/>
                <w:szCs w:val="26"/>
              </w:rPr>
              <w:t>ký mã hiệu (nếu có), nhãn mác, hãng sản xuất/xuất xứ</w:t>
            </w:r>
          </w:p>
        </w:tc>
        <w:tc>
          <w:tcPr>
            <w:tcW w:w="1474" w:type="pct"/>
            <w:vAlign w:val="center"/>
          </w:tcPr>
          <w:p w14:paraId="774092D9" w14:textId="77777777" w:rsidR="00927786" w:rsidRPr="00360578" w:rsidRDefault="00927786" w:rsidP="00D30917">
            <w:pPr>
              <w:jc w:val="center"/>
              <w:rPr>
                <w:color w:val="000000" w:themeColor="text1"/>
                <w:sz w:val="26"/>
                <w:szCs w:val="26"/>
              </w:rPr>
            </w:pPr>
            <w:r w:rsidRPr="00360578">
              <w:rPr>
                <w:color w:val="000000" w:themeColor="text1"/>
                <w:sz w:val="26"/>
                <w:szCs w:val="26"/>
              </w:rPr>
              <w:t xml:space="preserve">Chào thiếu </w:t>
            </w:r>
            <w:r w:rsidRPr="00360578">
              <w:rPr>
                <w:bCs/>
                <w:color w:val="000000" w:themeColor="text1"/>
                <w:sz w:val="26"/>
                <w:szCs w:val="26"/>
              </w:rPr>
              <w:t>nhãn mác, hãng sản xuất/xuất xứ</w:t>
            </w:r>
          </w:p>
        </w:tc>
      </w:tr>
      <w:tr w:rsidR="00927786" w:rsidRPr="009658DE" w14:paraId="39C2629B" w14:textId="77777777" w:rsidTr="00D30917">
        <w:trPr>
          <w:gridAfter w:val="1"/>
          <w:wAfter w:w="7" w:type="pct"/>
          <w:trHeight w:val="366"/>
        </w:trPr>
        <w:tc>
          <w:tcPr>
            <w:tcW w:w="401" w:type="pct"/>
            <w:shd w:val="clear" w:color="auto" w:fill="auto"/>
            <w:vAlign w:val="center"/>
          </w:tcPr>
          <w:p w14:paraId="7878D683" w14:textId="77777777" w:rsidR="00927786" w:rsidRPr="00360578" w:rsidRDefault="00927786" w:rsidP="00D30917">
            <w:pPr>
              <w:jc w:val="center"/>
              <w:rPr>
                <w:b/>
                <w:bCs/>
                <w:color w:val="000000" w:themeColor="text1"/>
                <w:sz w:val="26"/>
                <w:szCs w:val="26"/>
                <w:lang w:val="vi-VN"/>
              </w:rPr>
            </w:pPr>
            <w:r w:rsidRPr="00360578">
              <w:rPr>
                <w:b/>
                <w:bCs/>
                <w:color w:val="000000" w:themeColor="text1"/>
                <w:sz w:val="26"/>
                <w:szCs w:val="26"/>
                <w:lang w:val="vi-VN"/>
              </w:rPr>
              <w:t>2</w:t>
            </w:r>
          </w:p>
        </w:tc>
        <w:tc>
          <w:tcPr>
            <w:tcW w:w="1621" w:type="pct"/>
            <w:shd w:val="clear" w:color="auto" w:fill="auto"/>
            <w:vAlign w:val="center"/>
          </w:tcPr>
          <w:p w14:paraId="4ECA5D79" w14:textId="77777777" w:rsidR="00927786" w:rsidRPr="00360578" w:rsidRDefault="00927786" w:rsidP="00D30917">
            <w:pPr>
              <w:ind w:right="43"/>
              <w:rPr>
                <w:b/>
                <w:bCs/>
                <w:color w:val="000000" w:themeColor="text1"/>
                <w:sz w:val="26"/>
                <w:szCs w:val="26"/>
                <w:lang w:val="vi-VN"/>
              </w:rPr>
            </w:pPr>
            <w:r w:rsidRPr="00360578">
              <w:rPr>
                <w:b/>
                <w:bCs/>
                <w:color w:val="000000" w:themeColor="text1"/>
                <w:sz w:val="26"/>
                <w:szCs w:val="26"/>
                <w:lang w:val="vi-VN"/>
              </w:rPr>
              <w:t>Biện pháp tổ chức cung cấp hàng hóa</w:t>
            </w:r>
          </w:p>
        </w:tc>
        <w:tc>
          <w:tcPr>
            <w:tcW w:w="1497" w:type="pct"/>
            <w:shd w:val="clear" w:color="auto" w:fill="auto"/>
            <w:vAlign w:val="center"/>
          </w:tcPr>
          <w:p w14:paraId="4470BB81" w14:textId="77777777" w:rsidR="00927786" w:rsidRPr="00360578" w:rsidRDefault="00927786" w:rsidP="00D30917">
            <w:pPr>
              <w:rPr>
                <w:color w:val="000000" w:themeColor="text1"/>
                <w:sz w:val="26"/>
                <w:szCs w:val="26"/>
                <w:lang w:val="vi-VN"/>
              </w:rPr>
            </w:pPr>
          </w:p>
        </w:tc>
        <w:tc>
          <w:tcPr>
            <w:tcW w:w="1474" w:type="pct"/>
            <w:vAlign w:val="center"/>
          </w:tcPr>
          <w:p w14:paraId="33D627D2" w14:textId="77777777" w:rsidR="00927786" w:rsidRPr="00360578" w:rsidRDefault="00927786" w:rsidP="00D30917">
            <w:pPr>
              <w:jc w:val="center"/>
              <w:rPr>
                <w:color w:val="000000" w:themeColor="text1"/>
                <w:sz w:val="26"/>
                <w:szCs w:val="26"/>
                <w:lang w:val="vi-VN"/>
              </w:rPr>
            </w:pPr>
          </w:p>
        </w:tc>
      </w:tr>
      <w:tr w:rsidR="00927786" w:rsidRPr="009658DE" w14:paraId="6899ED90" w14:textId="77777777" w:rsidTr="00D30917">
        <w:trPr>
          <w:gridAfter w:val="1"/>
          <w:wAfter w:w="7" w:type="pct"/>
          <w:trHeight w:val="885"/>
        </w:trPr>
        <w:tc>
          <w:tcPr>
            <w:tcW w:w="401" w:type="pct"/>
            <w:shd w:val="clear" w:color="auto" w:fill="auto"/>
            <w:vAlign w:val="center"/>
          </w:tcPr>
          <w:p w14:paraId="714D9A70" w14:textId="77777777" w:rsidR="00927786" w:rsidRPr="00360578" w:rsidRDefault="00927786" w:rsidP="00D30917">
            <w:pPr>
              <w:jc w:val="center"/>
              <w:rPr>
                <w:color w:val="000000" w:themeColor="text1"/>
                <w:sz w:val="26"/>
                <w:szCs w:val="26"/>
                <w:lang w:val="vi-VN"/>
              </w:rPr>
            </w:pPr>
            <w:r w:rsidRPr="00360578">
              <w:rPr>
                <w:color w:val="000000" w:themeColor="text1"/>
                <w:sz w:val="26"/>
                <w:szCs w:val="26"/>
                <w:lang w:val="vi-VN"/>
              </w:rPr>
              <w:t>2.1</w:t>
            </w:r>
          </w:p>
        </w:tc>
        <w:tc>
          <w:tcPr>
            <w:tcW w:w="1621" w:type="pct"/>
            <w:shd w:val="clear" w:color="auto" w:fill="auto"/>
            <w:vAlign w:val="center"/>
          </w:tcPr>
          <w:p w14:paraId="492ABB7D" w14:textId="77777777" w:rsidR="00927786" w:rsidRPr="00360578" w:rsidRDefault="00927786" w:rsidP="00D30917">
            <w:pPr>
              <w:ind w:right="43"/>
              <w:rPr>
                <w:color w:val="000000" w:themeColor="text1"/>
                <w:sz w:val="26"/>
                <w:szCs w:val="26"/>
                <w:lang w:val="vi-VN"/>
              </w:rPr>
            </w:pPr>
            <w:r w:rsidRPr="00360578">
              <w:rPr>
                <w:color w:val="000000" w:themeColor="text1"/>
                <w:sz w:val="26"/>
                <w:szCs w:val="26"/>
                <w:lang w:val="vi-VN"/>
              </w:rPr>
              <w:t>Biện pháp tổ chức cung cấp hàng hóa</w:t>
            </w:r>
          </w:p>
        </w:tc>
        <w:tc>
          <w:tcPr>
            <w:tcW w:w="1497" w:type="pct"/>
            <w:shd w:val="clear" w:color="auto" w:fill="auto"/>
            <w:vAlign w:val="center"/>
          </w:tcPr>
          <w:p w14:paraId="07678D8B" w14:textId="77777777" w:rsidR="00927786" w:rsidRPr="00360578" w:rsidRDefault="00927786" w:rsidP="00D30917">
            <w:pPr>
              <w:rPr>
                <w:color w:val="000000" w:themeColor="text1"/>
                <w:sz w:val="26"/>
                <w:szCs w:val="26"/>
                <w:lang w:val="vi-VN"/>
              </w:rPr>
            </w:pPr>
            <w:r w:rsidRPr="00360578">
              <w:rPr>
                <w:color w:val="000000" w:themeColor="text1"/>
                <w:sz w:val="26"/>
                <w:szCs w:val="26"/>
                <w:lang w:val="vi-VN"/>
              </w:rPr>
              <w:t>Có biện pháp tổ chức cung cấp hàng hóa phù hợp với gói thầu</w:t>
            </w:r>
          </w:p>
        </w:tc>
        <w:tc>
          <w:tcPr>
            <w:tcW w:w="1474" w:type="pct"/>
            <w:vAlign w:val="center"/>
          </w:tcPr>
          <w:p w14:paraId="2AADCCE3" w14:textId="77777777" w:rsidR="00927786" w:rsidRPr="00360578" w:rsidRDefault="00927786" w:rsidP="00D30917">
            <w:pPr>
              <w:jc w:val="center"/>
              <w:rPr>
                <w:color w:val="000000" w:themeColor="text1"/>
                <w:sz w:val="26"/>
                <w:szCs w:val="26"/>
                <w:lang w:val="vi-VN"/>
              </w:rPr>
            </w:pPr>
            <w:r w:rsidRPr="00360578">
              <w:rPr>
                <w:color w:val="000000" w:themeColor="text1"/>
                <w:sz w:val="26"/>
                <w:szCs w:val="26"/>
                <w:lang w:val="vi-VN"/>
              </w:rPr>
              <w:t>Không có hoặc có biện pháp tổ chức cung cấp hàng hóa không phù hợp với gói thầu.</w:t>
            </w:r>
          </w:p>
        </w:tc>
      </w:tr>
      <w:tr w:rsidR="00927786" w:rsidRPr="009658DE" w14:paraId="111BF32A" w14:textId="77777777" w:rsidTr="00D30917">
        <w:trPr>
          <w:gridAfter w:val="1"/>
          <w:wAfter w:w="7" w:type="pct"/>
          <w:trHeight w:val="892"/>
        </w:trPr>
        <w:tc>
          <w:tcPr>
            <w:tcW w:w="401" w:type="pct"/>
            <w:shd w:val="clear" w:color="auto" w:fill="auto"/>
            <w:vAlign w:val="center"/>
          </w:tcPr>
          <w:p w14:paraId="743BA9FE" w14:textId="77777777" w:rsidR="00927786" w:rsidRPr="00360578" w:rsidRDefault="00927786" w:rsidP="00D30917">
            <w:pPr>
              <w:jc w:val="center"/>
              <w:rPr>
                <w:b/>
                <w:color w:val="000000" w:themeColor="text1"/>
                <w:sz w:val="26"/>
                <w:szCs w:val="26"/>
                <w:lang w:val="vi-VN"/>
              </w:rPr>
            </w:pPr>
            <w:r w:rsidRPr="00360578">
              <w:rPr>
                <w:b/>
                <w:color w:val="000000" w:themeColor="text1"/>
                <w:sz w:val="26"/>
                <w:szCs w:val="26"/>
                <w:lang w:val="vi-VN"/>
              </w:rPr>
              <w:t>3</w:t>
            </w:r>
          </w:p>
        </w:tc>
        <w:tc>
          <w:tcPr>
            <w:tcW w:w="1621" w:type="pct"/>
            <w:shd w:val="clear" w:color="auto" w:fill="auto"/>
            <w:vAlign w:val="center"/>
          </w:tcPr>
          <w:p w14:paraId="2FF558B4" w14:textId="77777777" w:rsidR="00927786" w:rsidRPr="008E4FC1" w:rsidRDefault="00927786" w:rsidP="00D30917">
            <w:pPr>
              <w:ind w:right="43"/>
              <w:rPr>
                <w:b/>
                <w:bCs/>
                <w:color w:val="000000" w:themeColor="text1"/>
                <w:sz w:val="26"/>
                <w:szCs w:val="26"/>
                <w:lang w:val="vi-VN"/>
              </w:rPr>
            </w:pPr>
            <w:r w:rsidRPr="008E4FC1">
              <w:rPr>
                <w:b/>
                <w:bCs/>
                <w:color w:val="000000" w:themeColor="text1"/>
                <w:sz w:val="26"/>
                <w:szCs w:val="26"/>
                <w:lang w:val="vi-VN"/>
              </w:rPr>
              <w:t>Mức độ đáp ứng các yêu cầu về bảo hành</w:t>
            </w:r>
          </w:p>
        </w:tc>
        <w:tc>
          <w:tcPr>
            <w:tcW w:w="1497" w:type="pct"/>
            <w:shd w:val="clear" w:color="auto" w:fill="auto"/>
            <w:vAlign w:val="center"/>
          </w:tcPr>
          <w:p w14:paraId="7258CCBA" w14:textId="77777777" w:rsidR="00927786" w:rsidRPr="00360578" w:rsidRDefault="00927786" w:rsidP="00D30917">
            <w:pPr>
              <w:rPr>
                <w:color w:val="000000" w:themeColor="text1"/>
                <w:sz w:val="26"/>
                <w:szCs w:val="26"/>
                <w:lang w:val="vi-VN"/>
              </w:rPr>
            </w:pPr>
          </w:p>
        </w:tc>
        <w:tc>
          <w:tcPr>
            <w:tcW w:w="1474" w:type="pct"/>
            <w:vAlign w:val="center"/>
          </w:tcPr>
          <w:p w14:paraId="53B2E585" w14:textId="77777777" w:rsidR="00927786" w:rsidRPr="00360578" w:rsidRDefault="00927786" w:rsidP="00D30917">
            <w:pPr>
              <w:jc w:val="center"/>
              <w:rPr>
                <w:color w:val="000000" w:themeColor="text1"/>
                <w:sz w:val="26"/>
                <w:szCs w:val="26"/>
                <w:lang w:val="vi-VN"/>
              </w:rPr>
            </w:pPr>
          </w:p>
        </w:tc>
      </w:tr>
      <w:tr w:rsidR="00927786" w:rsidRPr="00360578" w14:paraId="0EBC806A" w14:textId="77777777" w:rsidTr="00D30917">
        <w:trPr>
          <w:gridAfter w:val="1"/>
          <w:wAfter w:w="7" w:type="pct"/>
          <w:trHeight w:val="2687"/>
        </w:trPr>
        <w:tc>
          <w:tcPr>
            <w:tcW w:w="401" w:type="pct"/>
            <w:shd w:val="clear" w:color="auto" w:fill="auto"/>
            <w:vAlign w:val="center"/>
          </w:tcPr>
          <w:p w14:paraId="784C4F8C" w14:textId="77777777" w:rsidR="00927786" w:rsidRPr="00360578" w:rsidRDefault="00927786" w:rsidP="00D30917">
            <w:pPr>
              <w:jc w:val="center"/>
              <w:rPr>
                <w:b/>
                <w:color w:val="000000" w:themeColor="text1"/>
                <w:sz w:val="26"/>
                <w:szCs w:val="26"/>
              </w:rPr>
            </w:pPr>
            <w:r w:rsidRPr="00360578">
              <w:rPr>
                <w:color w:val="000000" w:themeColor="text1"/>
                <w:sz w:val="26"/>
                <w:szCs w:val="26"/>
                <w:lang w:val="vi-VN"/>
              </w:rPr>
              <w:t>3</w:t>
            </w:r>
            <w:r w:rsidRPr="00360578">
              <w:rPr>
                <w:color w:val="000000" w:themeColor="text1"/>
                <w:sz w:val="26"/>
                <w:szCs w:val="26"/>
                <w:lang w:val="nl-NL"/>
              </w:rPr>
              <w:t>.1</w:t>
            </w:r>
          </w:p>
        </w:tc>
        <w:tc>
          <w:tcPr>
            <w:tcW w:w="1621" w:type="pct"/>
            <w:shd w:val="clear" w:color="auto" w:fill="auto"/>
            <w:vAlign w:val="center"/>
          </w:tcPr>
          <w:p w14:paraId="22949E07" w14:textId="6487E7F6" w:rsidR="00927786" w:rsidRPr="00360578" w:rsidRDefault="00927786" w:rsidP="00D30917">
            <w:pPr>
              <w:ind w:right="43"/>
              <w:rPr>
                <w:b/>
                <w:bCs/>
                <w:color w:val="000000" w:themeColor="text1"/>
                <w:sz w:val="26"/>
                <w:szCs w:val="26"/>
              </w:rPr>
            </w:pPr>
            <w:r w:rsidRPr="009658DE">
              <w:rPr>
                <w:color w:val="000000" w:themeColor="text1"/>
                <w:sz w:val="26"/>
                <w:szCs w:val="26"/>
              </w:rPr>
              <w:t xml:space="preserve">Thu hồi hàng hóa trong trường hợp đã giao nhưng không đảm bảo chất lượng hoặc có thông báo thu hồi của cơ quan có thẩm quyền nhưng nguyên nhân không phải do lỗi </w:t>
            </w:r>
            <w:r w:rsidR="008E3F63">
              <w:rPr>
                <w:color w:val="000000" w:themeColor="text1"/>
                <w:sz w:val="26"/>
                <w:szCs w:val="26"/>
              </w:rPr>
              <w:t>Chủ đầu tư</w:t>
            </w:r>
            <w:r w:rsidRPr="009658DE">
              <w:rPr>
                <w:color w:val="000000" w:themeColor="text1"/>
                <w:sz w:val="26"/>
                <w:szCs w:val="26"/>
              </w:rPr>
              <w:t xml:space="preserve">. </w:t>
            </w:r>
          </w:p>
        </w:tc>
        <w:tc>
          <w:tcPr>
            <w:tcW w:w="1497" w:type="pct"/>
            <w:shd w:val="clear" w:color="auto" w:fill="auto"/>
            <w:vAlign w:val="center"/>
          </w:tcPr>
          <w:p w14:paraId="3A7F493C" w14:textId="77777777" w:rsidR="00927786" w:rsidRPr="00360578" w:rsidRDefault="00927786" w:rsidP="00D30917">
            <w:pPr>
              <w:jc w:val="center"/>
              <w:rPr>
                <w:color w:val="000000" w:themeColor="text1"/>
                <w:sz w:val="26"/>
                <w:szCs w:val="26"/>
                <w:lang w:val="vi-VN"/>
              </w:rPr>
            </w:pPr>
            <w:r w:rsidRPr="00360578">
              <w:rPr>
                <w:color w:val="000000" w:themeColor="text1"/>
                <w:sz w:val="26"/>
                <w:szCs w:val="26"/>
              </w:rPr>
              <w:t>Có cam kết</w:t>
            </w:r>
          </w:p>
        </w:tc>
        <w:tc>
          <w:tcPr>
            <w:tcW w:w="1474" w:type="pct"/>
            <w:vAlign w:val="center"/>
          </w:tcPr>
          <w:p w14:paraId="402962B5" w14:textId="77777777" w:rsidR="00927786" w:rsidRPr="00360578" w:rsidRDefault="00927786" w:rsidP="00D30917">
            <w:pPr>
              <w:jc w:val="center"/>
              <w:rPr>
                <w:color w:val="000000" w:themeColor="text1"/>
                <w:sz w:val="26"/>
                <w:szCs w:val="26"/>
                <w:lang w:val="vi-VN"/>
              </w:rPr>
            </w:pPr>
            <w:r w:rsidRPr="00360578">
              <w:rPr>
                <w:color w:val="000000" w:themeColor="text1"/>
                <w:sz w:val="26"/>
                <w:szCs w:val="26"/>
              </w:rPr>
              <w:t>Không có cam kết</w:t>
            </w:r>
          </w:p>
        </w:tc>
      </w:tr>
      <w:tr w:rsidR="00927786" w:rsidRPr="00360578" w14:paraId="6FAA9A82" w14:textId="77777777" w:rsidTr="00D30917">
        <w:trPr>
          <w:gridAfter w:val="1"/>
          <w:wAfter w:w="7" w:type="pct"/>
          <w:trHeight w:val="2687"/>
        </w:trPr>
        <w:tc>
          <w:tcPr>
            <w:tcW w:w="401" w:type="pct"/>
            <w:shd w:val="clear" w:color="auto" w:fill="auto"/>
            <w:vAlign w:val="center"/>
          </w:tcPr>
          <w:p w14:paraId="709720FF" w14:textId="77777777" w:rsidR="00927786" w:rsidRPr="00595A5E" w:rsidRDefault="00927786" w:rsidP="00D30917">
            <w:pPr>
              <w:jc w:val="center"/>
              <w:rPr>
                <w:color w:val="000000" w:themeColor="text1"/>
                <w:sz w:val="26"/>
                <w:szCs w:val="26"/>
              </w:rPr>
            </w:pPr>
            <w:r>
              <w:rPr>
                <w:color w:val="000000" w:themeColor="text1"/>
                <w:sz w:val="26"/>
                <w:szCs w:val="26"/>
              </w:rPr>
              <w:lastRenderedPageBreak/>
              <w:t>3.2</w:t>
            </w:r>
          </w:p>
        </w:tc>
        <w:tc>
          <w:tcPr>
            <w:tcW w:w="1621" w:type="pct"/>
            <w:shd w:val="clear" w:color="auto" w:fill="auto"/>
            <w:vAlign w:val="center"/>
          </w:tcPr>
          <w:p w14:paraId="70D9C335" w14:textId="77777777" w:rsidR="00927786" w:rsidRPr="009658DE" w:rsidRDefault="00927786" w:rsidP="00D30917">
            <w:pPr>
              <w:ind w:right="43"/>
              <w:rPr>
                <w:color w:val="000000" w:themeColor="text1"/>
                <w:sz w:val="26"/>
                <w:szCs w:val="26"/>
              </w:rPr>
            </w:pPr>
            <w:r w:rsidRPr="00595A5E">
              <w:rPr>
                <w:color w:val="000000" w:themeColor="text1"/>
                <w:sz w:val="26"/>
                <w:szCs w:val="26"/>
              </w:rPr>
              <w:t>Cung cấp các thông tin về bảo quản lưu kho và hướng dẫn sử dụng hàng hoá</w:t>
            </w:r>
          </w:p>
        </w:tc>
        <w:tc>
          <w:tcPr>
            <w:tcW w:w="1497" w:type="pct"/>
            <w:shd w:val="clear" w:color="auto" w:fill="auto"/>
            <w:vAlign w:val="center"/>
          </w:tcPr>
          <w:p w14:paraId="6D22A9BC" w14:textId="77777777" w:rsidR="00927786" w:rsidRPr="00360578" w:rsidRDefault="00927786" w:rsidP="00D30917">
            <w:pPr>
              <w:jc w:val="center"/>
              <w:rPr>
                <w:color w:val="000000" w:themeColor="text1"/>
                <w:sz w:val="26"/>
                <w:szCs w:val="26"/>
              </w:rPr>
            </w:pPr>
            <w:r w:rsidRPr="00595A5E">
              <w:rPr>
                <w:color w:val="000000" w:themeColor="text1"/>
                <w:sz w:val="26"/>
                <w:szCs w:val="26"/>
              </w:rPr>
              <w:t>Có cam kết</w:t>
            </w:r>
          </w:p>
        </w:tc>
        <w:tc>
          <w:tcPr>
            <w:tcW w:w="1474" w:type="pct"/>
            <w:vAlign w:val="center"/>
          </w:tcPr>
          <w:p w14:paraId="65D67746" w14:textId="77777777" w:rsidR="00927786" w:rsidRPr="00360578" w:rsidRDefault="00927786" w:rsidP="00D30917">
            <w:pPr>
              <w:jc w:val="center"/>
              <w:rPr>
                <w:color w:val="000000" w:themeColor="text1"/>
                <w:sz w:val="26"/>
                <w:szCs w:val="26"/>
              </w:rPr>
            </w:pPr>
            <w:r w:rsidRPr="00595A5E">
              <w:rPr>
                <w:color w:val="000000" w:themeColor="text1"/>
                <w:sz w:val="26"/>
                <w:szCs w:val="26"/>
              </w:rPr>
              <w:t>Không có cam kết</w:t>
            </w:r>
          </w:p>
        </w:tc>
      </w:tr>
      <w:tr w:rsidR="00927786" w:rsidRPr="009658DE" w14:paraId="7BCD34A1" w14:textId="77777777" w:rsidTr="00D30917">
        <w:trPr>
          <w:gridAfter w:val="1"/>
          <w:wAfter w:w="7" w:type="pct"/>
          <w:trHeight w:val="602"/>
        </w:trPr>
        <w:tc>
          <w:tcPr>
            <w:tcW w:w="401" w:type="pct"/>
            <w:shd w:val="clear" w:color="auto" w:fill="auto"/>
            <w:vAlign w:val="center"/>
          </w:tcPr>
          <w:p w14:paraId="7EF66482" w14:textId="77777777" w:rsidR="00927786" w:rsidRPr="00360578" w:rsidRDefault="00927786" w:rsidP="00D30917">
            <w:pPr>
              <w:jc w:val="center"/>
              <w:rPr>
                <w:b/>
                <w:color w:val="000000" w:themeColor="text1"/>
                <w:sz w:val="26"/>
                <w:szCs w:val="26"/>
                <w:lang w:val="vi-VN"/>
              </w:rPr>
            </w:pPr>
            <w:r w:rsidRPr="00360578">
              <w:rPr>
                <w:b/>
                <w:color w:val="000000" w:themeColor="text1"/>
                <w:sz w:val="26"/>
                <w:szCs w:val="26"/>
                <w:lang w:val="vi-VN"/>
              </w:rPr>
              <w:t>4</w:t>
            </w:r>
          </w:p>
        </w:tc>
        <w:tc>
          <w:tcPr>
            <w:tcW w:w="1621" w:type="pct"/>
            <w:shd w:val="clear" w:color="auto" w:fill="auto"/>
            <w:vAlign w:val="center"/>
          </w:tcPr>
          <w:p w14:paraId="4D7AD606" w14:textId="77777777" w:rsidR="00927786" w:rsidRPr="008E4FC1" w:rsidRDefault="00927786" w:rsidP="00D30917">
            <w:pPr>
              <w:rPr>
                <w:color w:val="000000" w:themeColor="text1"/>
                <w:sz w:val="26"/>
                <w:szCs w:val="26"/>
                <w:lang w:val="vi-VN"/>
              </w:rPr>
            </w:pPr>
            <w:r w:rsidRPr="008E4FC1">
              <w:rPr>
                <w:b/>
                <w:color w:val="000000" w:themeColor="text1"/>
                <w:sz w:val="26"/>
                <w:szCs w:val="26"/>
                <w:lang w:val="vi-VN"/>
              </w:rPr>
              <w:t>Tiến độ cung cấp hàng hóa</w:t>
            </w:r>
          </w:p>
        </w:tc>
        <w:tc>
          <w:tcPr>
            <w:tcW w:w="1497" w:type="pct"/>
            <w:shd w:val="clear" w:color="auto" w:fill="auto"/>
            <w:vAlign w:val="center"/>
          </w:tcPr>
          <w:p w14:paraId="7C717553" w14:textId="77777777" w:rsidR="00927786" w:rsidRPr="008E4FC1" w:rsidRDefault="00927786" w:rsidP="00D30917">
            <w:pPr>
              <w:jc w:val="center"/>
              <w:rPr>
                <w:color w:val="000000" w:themeColor="text1"/>
                <w:sz w:val="26"/>
                <w:szCs w:val="26"/>
                <w:lang w:val="vi-VN"/>
              </w:rPr>
            </w:pPr>
          </w:p>
        </w:tc>
        <w:tc>
          <w:tcPr>
            <w:tcW w:w="1474" w:type="pct"/>
            <w:vAlign w:val="center"/>
          </w:tcPr>
          <w:p w14:paraId="27AEE67E" w14:textId="77777777" w:rsidR="00927786" w:rsidRPr="008E4FC1" w:rsidRDefault="00927786" w:rsidP="00D30917">
            <w:pPr>
              <w:jc w:val="center"/>
              <w:rPr>
                <w:color w:val="000000" w:themeColor="text1"/>
                <w:sz w:val="26"/>
                <w:szCs w:val="26"/>
                <w:lang w:val="vi-VN"/>
              </w:rPr>
            </w:pPr>
          </w:p>
        </w:tc>
      </w:tr>
      <w:tr w:rsidR="00927786" w:rsidRPr="00360578" w14:paraId="78F399B1" w14:textId="77777777" w:rsidTr="00D30917">
        <w:trPr>
          <w:gridAfter w:val="1"/>
          <w:wAfter w:w="7" w:type="pct"/>
          <w:trHeight w:val="602"/>
        </w:trPr>
        <w:tc>
          <w:tcPr>
            <w:tcW w:w="401" w:type="pct"/>
            <w:shd w:val="clear" w:color="auto" w:fill="auto"/>
            <w:vAlign w:val="center"/>
          </w:tcPr>
          <w:p w14:paraId="0A6901EC" w14:textId="77777777" w:rsidR="00927786" w:rsidRPr="00360578" w:rsidRDefault="00927786" w:rsidP="00D30917">
            <w:pPr>
              <w:jc w:val="center"/>
              <w:rPr>
                <w:b/>
                <w:color w:val="000000" w:themeColor="text1"/>
                <w:sz w:val="26"/>
                <w:szCs w:val="26"/>
              </w:rPr>
            </w:pPr>
            <w:r w:rsidRPr="00360578">
              <w:rPr>
                <w:color w:val="000000" w:themeColor="text1"/>
                <w:sz w:val="26"/>
                <w:szCs w:val="26"/>
                <w:lang w:val="vi-VN"/>
              </w:rPr>
              <w:t>4</w:t>
            </w:r>
            <w:r w:rsidRPr="00360578">
              <w:rPr>
                <w:color w:val="000000" w:themeColor="text1"/>
                <w:sz w:val="26"/>
                <w:szCs w:val="26"/>
                <w:lang w:val="nl-NL"/>
              </w:rPr>
              <w:t>.1</w:t>
            </w:r>
          </w:p>
        </w:tc>
        <w:tc>
          <w:tcPr>
            <w:tcW w:w="1621" w:type="pct"/>
            <w:shd w:val="clear" w:color="auto" w:fill="auto"/>
            <w:vAlign w:val="center"/>
          </w:tcPr>
          <w:p w14:paraId="797B70E8" w14:textId="77777777" w:rsidR="00927786" w:rsidRPr="00360578" w:rsidRDefault="00927786" w:rsidP="00D30917">
            <w:pPr>
              <w:rPr>
                <w:b/>
                <w:color w:val="000000" w:themeColor="text1"/>
                <w:sz w:val="26"/>
                <w:szCs w:val="26"/>
              </w:rPr>
            </w:pPr>
            <w:r w:rsidRPr="00360578">
              <w:rPr>
                <w:color w:val="000000" w:themeColor="text1"/>
                <w:sz w:val="26"/>
                <w:szCs w:val="26"/>
              </w:rPr>
              <w:t>Giao hàng nhiều lần, chậm nhất là 72 giờ sau khi nhận được dự trù của bên mua (bằng E-mail hoặc điện thoại)</w:t>
            </w:r>
          </w:p>
        </w:tc>
        <w:tc>
          <w:tcPr>
            <w:tcW w:w="1497" w:type="pct"/>
            <w:shd w:val="clear" w:color="auto" w:fill="auto"/>
            <w:vAlign w:val="center"/>
          </w:tcPr>
          <w:p w14:paraId="0FA75AA3" w14:textId="77777777" w:rsidR="00927786" w:rsidRPr="00360578" w:rsidRDefault="00927786" w:rsidP="00D30917">
            <w:pPr>
              <w:jc w:val="center"/>
              <w:rPr>
                <w:color w:val="000000" w:themeColor="text1"/>
                <w:sz w:val="26"/>
                <w:szCs w:val="26"/>
              </w:rPr>
            </w:pPr>
            <w:r w:rsidRPr="00360578">
              <w:rPr>
                <w:color w:val="000000" w:themeColor="text1"/>
                <w:sz w:val="26"/>
                <w:szCs w:val="26"/>
              </w:rPr>
              <w:t>Có cam kết</w:t>
            </w:r>
          </w:p>
        </w:tc>
        <w:tc>
          <w:tcPr>
            <w:tcW w:w="1474" w:type="pct"/>
            <w:vAlign w:val="center"/>
          </w:tcPr>
          <w:p w14:paraId="224CD77D" w14:textId="77777777" w:rsidR="00927786" w:rsidRPr="00360578" w:rsidRDefault="00927786" w:rsidP="00D30917">
            <w:pPr>
              <w:jc w:val="center"/>
              <w:rPr>
                <w:rFonts w:eastAsia=".VnTime"/>
                <w:color w:val="000000" w:themeColor="text1"/>
                <w:sz w:val="26"/>
                <w:szCs w:val="26"/>
                <w:lang w:val="nl-NL"/>
              </w:rPr>
            </w:pPr>
            <w:r w:rsidRPr="00360578">
              <w:rPr>
                <w:color w:val="000000" w:themeColor="text1"/>
                <w:sz w:val="26"/>
                <w:szCs w:val="26"/>
              </w:rPr>
              <w:t>Không có cam kết</w:t>
            </w:r>
          </w:p>
        </w:tc>
      </w:tr>
      <w:tr w:rsidR="00927786" w:rsidRPr="00360578" w14:paraId="30A4F6D0" w14:textId="77777777" w:rsidTr="00D30917">
        <w:trPr>
          <w:gridAfter w:val="1"/>
          <w:wAfter w:w="7" w:type="pct"/>
          <w:trHeight w:val="14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0B39C9A" w14:textId="652BFDB1" w:rsidR="00927786" w:rsidRPr="00CB7C47" w:rsidRDefault="00CB7C47" w:rsidP="00D30917">
            <w:pPr>
              <w:jc w:val="center"/>
              <w:rPr>
                <w:b/>
                <w:color w:val="000000" w:themeColor="text1"/>
                <w:sz w:val="26"/>
                <w:szCs w:val="26"/>
              </w:rPr>
            </w:pPr>
            <w:r>
              <w:rPr>
                <w:b/>
                <w:color w:val="000000" w:themeColor="text1"/>
                <w:sz w:val="26"/>
                <w:szCs w:val="26"/>
              </w:rPr>
              <w:t>5</w:t>
            </w:r>
          </w:p>
        </w:tc>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158BAC5F" w14:textId="77777777" w:rsidR="00927786" w:rsidRPr="00360578" w:rsidRDefault="00927786" w:rsidP="00D30917">
            <w:pPr>
              <w:rPr>
                <w:b/>
                <w:color w:val="000000" w:themeColor="text1"/>
                <w:sz w:val="26"/>
                <w:szCs w:val="26"/>
              </w:rPr>
            </w:pPr>
            <w:r w:rsidRPr="00360578">
              <w:rPr>
                <w:b/>
                <w:color w:val="000000" w:themeColor="text1"/>
                <w:sz w:val="26"/>
                <w:szCs w:val="26"/>
              </w:rPr>
              <w:t>Yêu cầu khác</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14:paraId="2A60659F" w14:textId="77777777" w:rsidR="00927786" w:rsidRPr="00360578" w:rsidRDefault="00927786" w:rsidP="00D30917">
            <w:pPr>
              <w:jc w:val="center"/>
              <w:rPr>
                <w:b/>
                <w:color w:val="000000" w:themeColor="text1"/>
                <w:sz w:val="26"/>
                <w:szCs w:val="26"/>
              </w:rPr>
            </w:pPr>
          </w:p>
        </w:tc>
        <w:tc>
          <w:tcPr>
            <w:tcW w:w="1474" w:type="pct"/>
            <w:tcBorders>
              <w:top w:val="single" w:sz="4" w:space="0" w:color="auto"/>
              <w:left w:val="single" w:sz="4" w:space="0" w:color="auto"/>
              <w:bottom w:val="single" w:sz="4" w:space="0" w:color="auto"/>
              <w:right w:val="single" w:sz="4" w:space="0" w:color="auto"/>
            </w:tcBorders>
            <w:vAlign w:val="center"/>
          </w:tcPr>
          <w:p w14:paraId="4F274593" w14:textId="77777777" w:rsidR="00927786" w:rsidRPr="00360578" w:rsidRDefault="00927786" w:rsidP="00D30917">
            <w:pPr>
              <w:jc w:val="center"/>
              <w:rPr>
                <w:b/>
                <w:color w:val="000000" w:themeColor="text1"/>
                <w:sz w:val="26"/>
                <w:szCs w:val="26"/>
              </w:rPr>
            </w:pPr>
          </w:p>
        </w:tc>
      </w:tr>
      <w:tr w:rsidR="00927786" w:rsidRPr="00360578" w14:paraId="2C77B1B3" w14:textId="77777777" w:rsidTr="00D30917">
        <w:trPr>
          <w:gridAfter w:val="1"/>
          <w:wAfter w:w="7" w:type="pct"/>
          <w:trHeight w:val="14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439D5E4E" w14:textId="7E516BF8" w:rsidR="00927786" w:rsidRPr="00360578" w:rsidRDefault="00CB7C47" w:rsidP="00D30917">
            <w:pPr>
              <w:jc w:val="center"/>
              <w:rPr>
                <w:color w:val="000000" w:themeColor="text1"/>
                <w:sz w:val="26"/>
                <w:szCs w:val="26"/>
              </w:rPr>
            </w:pPr>
            <w:r>
              <w:rPr>
                <w:color w:val="000000" w:themeColor="text1"/>
                <w:sz w:val="26"/>
                <w:szCs w:val="26"/>
              </w:rPr>
              <w:t>5</w:t>
            </w:r>
            <w:r w:rsidR="00927786" w:rsidRPr="00360578">
              <w:rPr>
                <w:color w:val="000000" w:themeColor="text1"/>
                <w:sz w:val="26"/>
                <w:szCs w:val="26"/>
              </w:rPr>
              <w:t>.1</w:t>
            </w:r>
          </w:p>
        </w:tc>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0737C0E3" w14:textId="77777777" w:rsidR="00927786" w:rsidRPr="00360578" w:rsidRDefault="00927786" w:rsidP="00D30917">
            <w:pPr>
              <w:rPr>
                <w:color w:val="000000" w:themeColor="text1"/>
                <w:sz w:val="26"/>
                <w:szCs w:val="26"/>
              </w:rPr>
            </w:pPr>
            <w:r w:rsidRPr="00360578">
              <w:rPr>
                <w:color w:val="000000" w:themeColor="text1"/>
                <w:sz w:val="26"/>
                <w:szCs w:val="26"/>
              </w:rPr>
              <w:t>Chủng loại hàng hóa cung cấp</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14:paraId="00EF832F" w14:textId="77777777" w:rsidR="00927786" w:rsidRPr="00360578" w:rsidRDefault="00927786" w:rsidP="00D30917">
            <w:pPr>
              <w:jc w:val="center"/>
              <w:rPr>
                <w:color w:val="000000" w:themeColor="text1"/>
                <w:sz w:val="26"/>
                <w:szCs w:val="26"/>
              </w:rPr>
            </w:pPr>
            <w:r w:rsidRPr="00360578">
              <w:rPr>
                <w:color w:val="000000" w:themeColor="text1"/>
                <w:sz w:val="26"/>
                <w:szCs w:val="26"/>
              </w:rPr>
              <w:t xml:space="preserve">Đúng chủng loại của E-HSMT </w:t>
            </w:r>
          </w:p>
        </w:tc>
        <w:tc>
          <w:tcPr>
            <w:tcW w:w="1474" w:type="pct"/>
            <w:tcBorders>
              <w:top w:val="single" w:sz="4" w:space="0" w:color="auto"/>
              <w:left w:val="single" w:sz="4" w:space="0" w:color="auto"/>
              <w:bottom w:val="single" w:sz="4" w:space="0" w:color="auto"/>
              <w:right w:val="single" w:sz="4" w:space="0" w:color="auto"/>
            </w:tcBorders>
            <w:vAlign w:val="center"/>
          </w:tcPr>
          <w:p w14:paraId="7F8856D2" w14:textId="77777777" w:rsidR="00927786" w:rsidRPr="00360578" w:rsidRDefault="00927786" w:rsidP="00D30917">
            <w:pPr>
              <w:jc w:val="center"/>
              <w:rPr>
                <w:color w:val="000000" w:themeColor="text1"/>
                <w:sz w:val="26"/>
                <w:szCs w:val="26"/>
              </w:rPr>
            </w:pPr>
            <w:r w:rsidRPr="00360578">
              <w:rPr>
                <w:color w:val="000000" w:themeColor="text1"/>
                <w:sz w:val="26"/>
                <w:szCs w:val="26"/>
              </w:rPr>
              <w:t>Không đúng chủng loại như yêu cầu của E-HSMT</w:t>
            </w:r>
          </w:p>
        </w:tc>
      </w:tr>
      <w:tr w:rsidR="00927786" w:rsidRPr="009658DE" w14:paraId="63AA1BFC" w14:textId="77777777" w:rsidTr="00D30917">
        <w:trPr>
          <w:gridAfter w:val="1"/>
          <w:wAfter w:w="7" w:type="pct"/>
          <w:trHeight w:val="14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06E8E557" w14:textId="66C067CF" w:rsidR="00927786" w:rsidRPr="00360578" w:rsidRDefault="00CB7C47" w:rsidP="00D30917">
            <w:pPr>
              <w:jc w:val="center"/>
              <w:rPr>
                <w:color w:val="000000" w:themeColor="text1"/>
                <w:sz w:val="26"/>
                <w:szCs w:val="26"/>
              </w:rPr>
            </w:pPr>
            <w:r>
              <w:rPr>
                <w:color w:val="000000" w:themeColor="text1"/>
                <w:sz w:val="26"/>
                <w:szCs w:val="26"/>
              </w:rPr>
              <w:t>5</w:t>
            </w:r>
            <w:r w:rsidR="00927786" w:rsidRPr="00360578">
              <w:rPr>
                <w:color w:val="000000" w:themeColor="text1"/>
                <w:sz w:val="26"/>
                <w:szCs w:val="26"/>
              </w:rPr>
              <w:t>.2</w:t>
            </w:r>
          </w:p>
        </w:tc>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2FB2EEC2" w14:textId="77777777" w:rsidR="00927786" w:rsidRPr="00360578" w:rsidRDefault="00927786" w:rsidP="00D30917">
            <w:pPr>
              <w:rPr>
                <w:color w:val="000000" w:themeColor="text1"/>
                <w:sz w:val="26"/>
                <w:szCs w:val="26"/>
              </w:rPr>
            </w:pPr>
            <w:r w:rsidRPr="00360578">
              <w:rPr>
                <w:color w:val="000000" w:themeColor="text1"/>
                <w:sz w:val="26"/>
                <w:szCs w:val="26"/>
              </w:rPr>
              <w:t>Số lượng</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14:paraId="7E7E4C22" w14:textId="6D9B4CAA" w:rsidR="00927786" w:rsidRPr="00360578" w:rsidRDefault="00927786" w:rsidP="00D30917">
            <w:pPr>
              <w:jc w:val="center"/>
              <w:rPr>
                <w:color w:val="000000" w:themeColor="text1"/>
                <w:sz w:val="26"/>
                <w:szCs w:val="26"/>
                <w:lang w:val="vi-VN"/>
              </w:rPr>
            </w:pPr>
            <w:r w:rsidRPr="00360578">
              <w:rPr>
                <w:color w:val="000000" w:themeColor="text1"/>
                <w:sz w:val="26"/>
                <w:szCs w:val="26"/>
              </w:rPr>
              <w:t xml:space="preserve">Đủ số lượng theo </w:t>
            </w:r>
            <w:r w:rsidRPr="00360578">
              <w:rPr>
                <w:color w:val="000000" w:themeColor="text1"/>
                <w:sz w:val="26"/>
                <w:szCs w:val="26"/>
                <w:lang w:val="vi-VN"/>
              </w:rPr>
              <w:t xml:space="preserve">Chương </w:t>
            </w:r>
            <w:r w:rsidR="006A52D3">
              <w:rPr>
                <w:color w:val="000000" w:themeColor="text1"/>
                <w:sz w:val="26"/>
                <w:szCs w:val="26"/>
              </w:rPr>
              <w:t>I</w:t>
            </w:r>
            <w:r w:rsidRPr="00360578">
              <w:rPr>
                <w:color w:val="000000" w:themeColor="text1"/>
                <w:sz w:val="26"/>
                <w:szCs w:val="26"/>
                <w:lang w:val="vi-VN"/>
              </w:rPr>
              <w:t>V, E-HSMT</w:t>
            </w:r>
          </w:p>
        </w:tc>
        <w:tc>
          <w:tcPr>
            <w:tcW w:w="1474" w:type="pct"/>
            <w:tcBorders>
              <w:top w:val="single" w:sz="4" w:space="0" w:color="auto"/>
              <w:left w:val="single" w:sz="4" w:space="0" w:color="auto"/>
              <w:bottom w:val="single" w:sz="4" w:space="0" w:color="auto"/>
              <w:right w:val="single" w:sz="4" w:space="0" w:color="auto"/>
            </w:tcBorders>
            <w:vAlign w:val="center"/>
          </w:tcPr>
          <w:p w14:paraId="4E3BB561" w14:textId="77777777" w:rsidR="00927786" w:rsidRPr="008E4FC1" w:rsidRDefault="00927786" w:rsidP="00D30917">
            <w:pPr>
              <w:jc w:val="center"/>
              <w:rPr>
                <w:color w:val="000000" w:themeColor="text1"/>
                <w:sz w:val="26"/>
                <w:szCs w:val="26"/>
                <w:lang w:val="vi-VN"/>
              </w:rPr>
            </w:pPr>
            <w:r w:rsidRPr="008E4FC1">
              <w:rPr>
                <w:color w:val="000000" w:themeColor="text1"/>
                <w:sz w:val="26"/>
                <w:szCs w:val="26"/>
                <w:lang w:val="vi-VN"/>
              </w:rPr>
              <w:t>Thiếu số lượng so với Phạm vi cung cấp của E-HSMT</w:t>
            </w:r>
          </w:p>
        </w:tc>
      </w:tr>
      <w:tr w:rsidR="00927786" w:rsidRPr="00360578" w14:paraId="09B0C53F" w14:textId="77777777" w:rsidTr="00D30917">
        <w:trPr>
          <w:gridAfter w:val="1"/>
          <w:wAfter w:w="7" w:type="pct"/>
          <w:trHeight w:val="1494"/>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100072E8" w14:textId="77777777" w:rsidR="00927786" w:rsidRPr="008E4FC1" w:rsidRDefault="00927786" w:rsidP="00D30917">
            <w:pPr>
              <w:jc w:val="center"/>
              <w:rPr>
                <w:color w:val="000000" w:themeColor="text1"/>
                <w:sz w:val="26"/>
                <w:szCs w:val="26"/>
                <w:lang w:val="vi-VN"/>
              </w:rPr>
            </w:pPr>
          </w:p>
        </w:tc>
        <w:tc>
          <w:tcPr>
            <w:tcW w:w="1621" w:type="pct"/>
            <w:tcBorders>
              <w:top w:val="single" w:sz="4" w:space="0" w:color="auto"/>
              <w:left w:val="single" w:sz="4" w:space="0" w:color="auto"/>
              <w:bottom w:val="single" w:sz="4" w:space="0" w:color="auto"/>
              <w:right w:val="single" w:sz="4" w:space="0" w:color="auto"/>
            </w:tcBorders>
            <w:shd w:val="clear" w:color="auto" w:fill="auto"/>
            <w:vAlign w:val="center"/>
          </w:tcPr>
          <w:p w14:paraId="7C44F862" w14:textId="77777777" w:rsidR="00927786" w:rsidRPr="00360578" w:rsidRDefault="00927786" w:rsidP="00D30917">
            <w:pPr>
              <w:jc w:val="center"/>
              <w:rPr>
                <w:b/>
                <w:color w:val="000000" w:themeColor="text1"/>
                <w:sz w:val="26"/>
                <w:szCs w:val="26"/>
              </w:rPr>
            </w:pPr>
            <w:r w:rsidRPr="00360578">
              <w:rPr>
                <w:b/>
                <w:color w:val="000000" w:themeColor="text1"/>
                <w:sz w:val="26"/>
                <w:szCs w:val="26"/>
              </w:rPr>
              <w:t>KẾT LUẬN</w:t>
            </w:r>
          </w:p>
        </w:tc>
        <w:tc>
          <w:tcPr>
            <w:tcW w:w="1497" w:type="pct"/>
            <w:tcBorders>
              <w:top w:val="single" w:sz="4" w:space="0" w:color="auto"/>
              <w:left w:val="single" w:sz="4" w:space="0" w:color="auto"/>
              <w:bottom w:val="single" w:sz="4" w:space="0" w:color="auto"/>
              <w:right w:val="single" w:sz="4" w:space="0" w:color="auto"/>
            </w:tcBorders>
            <w:shd w:val="clear" w:color="auto" w:fill="auto"/>
            <w:vAlign w:val="center"/>
          </w:tcPr>
          <w:p w14:paraId="7CF9BA17" w14:textId="77777777" w:rsidR="00927786" w:rsidRPr="00360578" w:rsidRDefault="00927786" w:rsidP="00D30917">
            <w:pPr>
              <w:jc w:val="center"/>
              <w:rPr>
                <w:b/>
                <w:color w:val="000000" w:themeColor="text1"/>
                <w:sz w:val="26"/>
                <w:szCs w:val="26"/>
              </w:rPr>
            </w:pPr>
            <w:r w:rsidRPr="00360578">
              <w:rPr>
                <w:b/>
                <w:color w:val="000000" w:themeColor="text1"/>
                <w:sz w:val="26"/>
                <w:szCs w:val="26"/>
              </w:rPr>
              <w:t>ÐẠT</w:t>
            </w:r>
          </w:p>
          <w:p w14:paraId="1364F32D" w14:textId="77777777" w:rsidR="00927786" w:rsidRPr="00360578" w:rsidRDefault="00927786" w:rsidP="00D30917">
            <w:pPr>
              <w:jc w:val="center"/>
              <w:rPr>
                <w:i/>
                <w:iCs/>
                <w:color w:val="000000" w:themeColor="text1"/>
                <w:sz w:val="26"/>
                <w:szCs w:val="26"/>
              </w:rPr>
            </w:pPr>
            <w:r w:rsidRPr="00360578">
              <w:rPr>
                <w:i/>
                <w:iCs/>
                <w:color w:val="000000" w:themeColor="text1"/>
                <w:sz w:val="26"/>
                <w:szCs w:val="26"/>
              </w:rPr>
              <w:t xml:space="preserve">(Khi tất cả các yêu cầu chi tiết được đánh giá là “Ðạt” </w:t>
            </w:r>
          </w:p>
        </w:tc>
        <w:tc>
          <w:tcPr>
            <w:tcW w:w="1474" w:type="pct"/>
            <w:tcBorders>
              <w:top w:val="single" w:sz="4" w:space="0" w:color="auto"/>
              <w:left w:val="single" w:sz="4" w:space="0" w:color="auto"/>
              <w:bottom w:val="single" w:sz="4" w:space="0" w:color="auto"/>
              <w:right w:val="single" w:sz="4" w:space="0" w:color="auto"/>
            </w:tcBorders>
            <w:vAlign w:val="center"/>
          </w:tcPr>
          <w:p w14:paraId="22D1D1B4" w14:textId="77777777" w:rsidR="00927786" w:rsidRPr="00360578" w:rsidRDefault="00927786" w:rsidP="00D30917">
            <w:pPr>
              <w:jc w:val="center"/>
              <w:rPr>
                <w:b/>
                <w:color w:val="000000" w:themeColor="text1"/>
                <w:sz w:val="26"/>
                <w:szCs w:val="26"/>
              </w:rPr>
            </w:pPr>
            <w:r w:rsidRPr="00360578">
              <w:rPr>
                <w:b/>
                <w:color w:val="000000" w:themeColor="text1"/>
                <w:sz w:val="26"/>
                <w:szCs w:val="26"/>
              </w:rPr>
              <w:t>KHÔNG ÐẠT</w:t>
            </w:r>
          </w:p>
          <w:p w14:paraId="66669D63" w14:textId="77777777" w:rsidR="00927786" w:rsidRPr="00360578" w:rsidRDefault="00927786" w:rsidP="00D30917">
            <w:pPr>
              <w:jc w:val="center"/>
              <w:rPr>
                <w:i/>
                <w:iCs/>
                <w:color w:val="000000" w:themeColor="text1"/>
                <w:sz w:val="26"/>
                <w:szCs w:val="26"/>
              </w:rPr>
            </w:pPr>
            <w:r w:rsidRPr="00360578">
              <w:rPr>
                <w:i/>
                <w:iCs/>
                <w:color w:val="000000" w:themeColor="text1"/>
                <w:sz w:val="26"/>
                <w:szCs w:val="26"/>
              </w:rPr>
              <w:t>(Khi có bất kỳ 01 tiêu chí chi tiết được đánh giá là “Không đạt”)</w:t>
            </w:r>
          </w:p>
        </w:tc>
      </w:tr>
    </w:tbl>
    <w:p w14:paraId="5D8BB30A" w14:textId="77777777" w:rsidR="00927786" w:rsidRDefault="00927786" w:rsidP="00927786"/>
    <w:p w14:paraId="0A42B1AD" w14:textId="77777777" w:rsidR="002A2DDA" w:rsidRPr="00927786" w:rsidRDefault="002A2DDA" w:rsidP="00927786"/>
    <w:sectPr w:rsidR="002A2DDA" w:rsidRPr="00927786" w:rsidSect="009277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8764" w14:textId="77777777" w:rsidR="001A5DFE" w:rsidRDefault="001A5DFE" w:rsidP="00247F4D">
      <w:r>
        <w:separator/>
      </w:r>
    </w:p>
  </w:endnote>
  <w:endnote w:type="continuationSeparator" w:id="0">
    <w:p w14:paraId="6F4FE115" w14:textId="77777777" w:rsidR="001A5DFE" w:rsidRDefault="001A5DFE" w:rsidP="002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8D00" w14:textId="77777777" w:rsidR="001A5DFE" w:rsidRDefault="001A5DFE" w:rsidP="00247F4D">
      <w:r>
        <w:separator/>
      </w:r>
    </w:p>
  </w:footnote>
  <w:footnote w:type="continuationSeparator" w:id="0">
    <w:p w14:paraId="7E7904B7" w14:textId="77777777" w:rsidR="001A5DFE" w:rsidRDefault="001A5DFE" w:rsidP="00247F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53A2"/>
    <w:multiLevelType w:val="hybridMultilevel"/>
    <w:tmpl w:val="816A2908"/>
    <w:lvl w:ilvl="0" w:tplc="092E9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73A31"/>
    <w:multiLevelType w:val="hybridMultilevel"/>
    <w:tmpl w:val="3ACCFB6A"/>
    <w:lvl w:ilvl="0" w:tplc="DBF4AAC0">
      <w:start w:val="7"/>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 w15:restartNumberingAfterBreak="0">
    <w:nsid w:val="615E1470"/>
    <w:multiLevelType w:val="hybridMultilevel"/>
    <w:tmpl w:val="1CE041F6"/>
    <w:lvl w:ilvl="0" w:tplc="D16A7A6C">
      <w:start w:val="1"/>
      <w:numFmt w:val="decimal"/>
      <w:lvlText w:val="%1."/>
      <w:lvlJc w:val="left"/>
      <w:pPr>
        <w:ind w:left="720" w:hanging="360"/>
      </w:pPr>
      <w:rPr>
        <w:rFonts w:hint="default"/>
        <w:b/>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F4D"/>
    <w:rsid w:val="00033F83"/>
    <w:rsid w:val="000C4449"/>
    <w:rsid w:val="000E55D3"/>
    <w:rsid w:val="00106FD9"/>
    <w:rsid w:val="00124739"/>
    <w:rsid w:val="00160C01"/>
    <w:rsid w:val="00172088"/>
    <w:rsid w:val="001A5DFE"/>
    <w:rsid w:val="001B691D"/>
    <w:rsid w:val="001F593D"/>
    <w:rsid w:val="00247F4D"/>
    <w:rsid w:val="00286693"/>
    <w:rsid w:val="002A2DDA"/>
    <w:rsid w:val="002A55A5"/>
    <w:rsid w:val="002A5E11"/>
    <w:rsid w:val="002C3102"/>
    <w:rsid w:val="00345171"/>
    <w:rsid w:val="003755DA"/>
    <w:rsid w:val="00382224"/>
    <w:rsid w:val="003A10E9"/>
    <w:rsid w:val="003B503A"/>
    <w:rsid w:val="003E3DC4"/>
    <w:rsid w:val="003F3112"/>
    <w:rsid w:val="004129A0"/>
    <w:rsid w:val="00556085"/>
    <w:rsid w:val="0057519F"/>
    <w:rsid w:val="00595A5E"/>
    <w:rsid w:val="006A039A"/>
    <w:rsid w:val="006A52D3"/>
    <w:rsid w:val="006C3318"/>
    <w:rsid w:val="006F5265"/>
    <w:rsid w:val="0072265A"/>
    <w:rsid w:val="007A10C7"/>
    <w:rsid w:val="007C5F4E"/>
    <w:rsid w:val="007C75F6"/>
    <w:rsid w:val="008C4DCC"/>
    <w:rsid w:val="008E3F63"/>
    <w:rsid w:val="008E6388"/>
    <w:rsid w:val="008F3E19"/>
    <w:rsid w:val="00927786"/>
    <w:rsid w:val="009C7343"/>
    <w:rsid w:val="009D0C53"/>
    <w:rsid w:val="00A23511"/>
    <w:rsid w:val="00A91C65"/>
    <w:rsid w:val="00A97ACE"/>
    <w:rsid w:val="00AA559D"/>
    <w:rsid w:val="00AE3578"/>
    <w:rsid w:val="00B55D51"/>
    <w:rsid w:val="00B83E13"/>
    <w:rsid w:val="00BB5A5E"/>
    <w:rsid w:val="00BD7DB4"/>
    <w:rsid w:val="00C0389F"/>
    <w:rsid w:val="00C15938"/>
    <w:rsid w:val="00C56552"/>
    <w:rsid w:val="00CA6202"/>
    <w:rsid w:val="00CB58B7"/>
    <w:rsid w:val="00CB7C47"/>
    <w:rsid w:val="00CD34E2"/>
    <w:rsid w:val="00CE5C6D"/>
    <w:rsid w:val="00CE7D9C"/>
    <w:rsid w:val="00D11306"/>
    <w:rsid w:val="00DB4711"/>
    <w:rsid w:val="00DC097E"/>
    <w:rsid w:val="00E06F09"/>
    <w:rsid w:val="00F07733"/>
    <w:rsid w:val="00F25032"/>
    <w:rsid w:val="00F749A2"/>
    <w:rsid w:val="00F94320"/>
    <w:rsid w:val="00FB25E1"/>
    <w:rsid w:val="00FD4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55A8"/>
  <w15:chartTrackingRefBased/>
  <w15:docId w15:val="{1491AD6A-ABDF-4C04-80B0-B0BEBA9D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F4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47F4D"/>
    <w:pPr>
      <w:tabs>
        <w:tab w:val="left" w:pos="360"/>
      </w:tabs>
      <w:ind w:left="360" w:hanging="360"/>
    </w:pPr>
    <w:rPr>
      <w:sz w:val="20"/>
    </w:rPr>
  </w:style>
  <w:style w:type="character" w:customStyle="1" w:styleId="FootnoteTextChar">
    <w:name w:val="Footnote Text Char"/>
    <w:basedOn w:val="DefaultParagraphFont"/>
    <w:link w:val="FootnoteText"/>
    <w:rsid w:val="00247F4D"/>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247F4D"/>
    <w:rPr>
      <w:vertAlign w:val="superscript"/>
    </w:rPr>
  </w:style>
  <w:style w:type="character" w:customStyle="1" w:styleId="fontstyle01">
    <w:name w:val="fontstyle01"/>
    <w:basedOn w:val="DefaultParagraphFont"/>
    <w:rsid w:val="00247F4D"/>
    <w:rPr>
      <w:rFonts w:ascii="Times New Roman" w:hAnsi="Times New Roman" w:cs="Times New Roman" w:hint="default"/>
      <w:b w:val="0"/>
      <w:bCs w:val="0"/>
      <w:i w:val="0"/>
      <w:iCs w:val="0"/>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23511"/>
    <w:pPr>
      <w:ind w:left="720"/>
      <w:contextualSpacing/>
    </w:pPr>
  </w:style>
  <w:style w:type="character" w:styleId="CommentReference">
    <w:name w:val="annotation reference"/>
    <w:basedOn w:val="DefaultParagraphFont"/>
    <w:unhideWhenUsed/>
    <w:rsid w:val="00CD34E2"/>
    <w:rPr>
      <w:sz w:val="16"/>
      <w:szCs w:val="16"/>
    </w:rPr>
  </w:style>
  <w:style w:type="paragraph" w:styleId="CommentText">
    <w:name w:val="annotation text"/>
    <w:aliases w:val="Char1"/>
    <w:basedOn w:val="Normal"/>
    <w:link w:val="CommentTextChar"/>
    <w:uiPriority w:val="99"/>
    <w:unhideWhenUsed/>
    <w:qFormat/>
    <w:rsid w:val="00CD34E2"/>
    <w:rPr>
      <w:sz w:val="20"/>
    </w:rPr>
  </w:style>
  <w:style w:type="character" w:customStyle="1" w:styleId="CommentTextChar">
    <w:name w:val="Comment Text Char"/>
    <w:aliases w:val="Char1 Char"/>
    <w:basedOn w:val="DefaultParagraphFont"/>
    <w:link w:val="CommentText"/>
    <w:uiPriority w:val="99"/>
    <w:rsid w:val="00CD34E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D34E2"/>
    <w:rPr>
      <w:b/>
      <w:bCs/>
    </w:rPr>
  </w:style>
  <w:style w:type="character" w:customStyle="1" w:styleId="CommentSubjectChar">
    <w:name w:val="Comment Subject Char"/>
    <w:basedOn w:val="CommentTextChar"/>
    <w:link w:val="CommentSubject"/>
    <w:uiPriority w:val="99"/>
    <w:semiHidden/>
    <w:rsid w:val="00CD34E2"/>
    <w:rPr>
      <w:rFonts w:ascii="Times New Roman" w:eastAsia="Times New Roman" w:hAnsi="Times New Roman" w:cs="Times New Roman"/>
      <w:b/>
      <w:bCs/>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CB58B7"/>
    <w:rPr>
      <w:rFonts w:ascii="Times New Roman" w:eastAsia="Times New Roman" w:hAnsi="Times New Roman" w:cs="Times New Roman"/>
      <w:kern w:val="0"/>
      <w:sz w:val="24"/>
      <w:szCs w:val="20"/>
      <w14:ligatures w14:val="none"/>
    </w:rPr>
  </w:style>
  <w:style w:type="paragraph" w:customStyle="1" w:styleId="Style11">
    <w:name w:val="Style 11"/>
    <w:basedOn w:val="Normal"/>
    <w:rsid w:val="00FD42D3"/>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Windows User</cp:lastModifiedBy>
  <cp:revision>44</cp:revision>
  <dcterms:created xsi:type="dcterms:W3CDTF">2024-03-26T08:28:00Z</dcterms:created>
  <dcterms:modified xsi:type="dcterms:W3CDTF">2025-07-29T02:43:00Z</dcterms:modified>
</cp:coreProperties>
</file>