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1954" w14:textId="77777777" w:rsidR="00B41004" w:rsidRPr="00180F17" w:rsidRDefault="00B41004" w:rsidP="00B41004">
      <w:pPr>
        <w:jc w:val="center"/>
        <w:outlineLvl w:val="0"/>
        <w:rPr>
          <w:b/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>Phần 2. YÊU CẦU VỀ KỸ THUẬT</w:t>
      </w:r>
    </w:p>
    <w:p w14:paraId="461B92FE" w14:textId="77777777" w:rsidR="00B41004" w:rsidRPr="00180F17" w:rsidRDefault="00B41004" w:rsidP="00B41004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>Chương V. YÊU CẦU VỀ KỸ THUẬT</w:t>
      </w:r>
    </w:p>
    <w:p w14:paraId="2AE2EE32" w14:textId="77777777" w:rsidR="00B41004" w:rsidRPr="00180F17" w:rsidRDefault="00B41004" w:rsidP="00B41004">
      <w:pPr>
        <w:pStyle w:val="Subtitle"/>
        <w:rPr>
          <w:sz w:val="20"/>
          <w:szCs w:val="32"/>
          <w:lang w:val="nl-NL"/>
        </w:rPr>
      </w:pPr>
    </w:p>
    <w:p w14:paraId="5ED8B86C" w14:textId="77777777" w:rsidR="00B41004" w:rsidRPr="00180F17" w:rsidRDefault="00B41004" w:rsidP="00B41004">
      <w:pPr>
        <w:pStyle w:val="SectionVIHeader0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180F17">
        <w:rPr>
          <w:sz w:val="28"/>
          <w:szCs w:val="28"/>
          <w:lang w:val="nl-NL"/>
        </w:rPr>
        <w:t>Mục 1. Yêu cầu về kỹ thuật</w:t>
      </w:r>
      <w:bookmarkStart w:id="0" w:name="_GoBack"/>
      <w:bookmarkEnd w:id="0"/>
    </w:p>
    <w:p w14:paraId="3B27F348" w14:textId="77777777" w:rsidR="00B41004" w:rsidRPr="00180F17" w:rsidRDefault="00B41004" w:rsidP="00B41004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180F17">
        <w:rPr>
          <w:b/>
          <w:i/>
          <w:sz w:val="28"/>
          <w:szCs w:val="28"/>
          <w:lang w:val="nl-NL"/>
        </w:rPr>
        <w:t>1.1. Giới thiệu chung về dự án/</w:t>
      </w:r>
      <w:r w:rsidRPr="00180F17">
        <w:rPr>
          <w:b/>
          <w:i/>
          <w:sz w:val="28"/>
          <w:szCs w:val="28"/>
        </w:rPr>
        <w:t>dự toán mua sắm</w:t>
      </w:r>
      <w:r w:rsidRPr="00180F17">
        <w:rPr>
          <w:b/>
          <w:i/>
          <w:sz w:val="28"/>
          <w:szCs w:val="28"/>
          <w:lang w:val="nl-NL"/>
        </w:rPr>
        <w:t>, gói thầu</w:t>
      </w:r>
    </w:p>
    <w:p w14:paraId="06ACE827" w14:textId="77777777" w:rsidR="00B41004" w:rsidRPr="00A369E2" w:rsidRDefault="00B41004" w:rsidP="00B41004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bookmarkStart w:id="1" w:name="_Hlk154743134"/>
      <w:r w:rsidRPr="00A369E2">
        <w:rPr>
          <w:b/>
          <w:i/>
          <w:sz w:val="28"/>
          <w:szCs w:val="28"/>
          <w:lang w:val="nl-NL"/>
        </w:rPr>
        <w:t>1.1. Giới thiệu chung về dự án/</w:t>
      </w:r>
      <w:r w:rsidRPr="00A369E2">
        <w:rPr>
          <w:b/>
          <w:i/>
          <w:sz w:val="28"/>
          <w:szCs w:val="28"/>
        </w:rPr>
        <w:t>dự toán mua sắm</w:t>
      </w:r>
      <w:r w:rsidRPr="00A369E2">
        <w:rPr>
          <w:b/>
          <w:i/>
          <w:sz w:val="28"/>
          <w:szCs w:val="28"/>
          <w:lang w:val="nl-NL"/>
        </w:rPr>
        <w:t>, gói thầu</w:t>
      </w:r>
    </w:p>
    <w:p w14:paraId="3252CF39" w14:textId="77777777" w:rsidR="00B41004" w:rsidRPr="00FA46F2" w:rsidRDefault="00B41004" w:rsidP="00B41004">
      <w:pPr>
        <w:numPr>
          <w:ilvl w:val="0"/>
          <w:numId w:val="41"/>
        </w:numPr>
        <w:spacing w:before="120" w:after="120" w:line="360" w:lineRule="auto"/>
        <w:rPr>
          <w:noProof/>
          <w:color w:val="0070C0"/>
          <w:sz w:val="28"/>
          <w:szCs w:val="28"/>
          <w:lang w:val="nl-NL"/>
        </w:rPr>
      </w:pPr>
      <w:r w:rsidRPr="004B5025">
        <w:rPr>
          <w:sz w:val="28"/>
          <w:szCs w:val="28"/>
          <w:lang w:val="it-IT"/>
        </w:rPr>
        <w:t xml:space="preserve">Tên dự </w:t>
      </w:r>
      <w:r>
        <w:rPr>
          <w:sz w:val="28"/>
          <w:szCs w:val="28"/>
          <w:lang w:val="it-IT"/>
        </w:rPr>
        <w:t>to</w:t>
      </w:r>
      <w:r w:rsidRPr="004B5025">
        <w:rPr>
          <w:sz w:val="28"/>
          <w:szCs w:val="28"/>
          <w:lang w:val="it-IT"/>
        </w:rPr>
        <w:t xml:space="preserve">án: </w:t>
      </w:r>
      <w:r w:rsidRPr="00FA46F2">
        <w:rPr>
          <w:color w:val="0070C0"/>
          <w:sz w:val="28"/>
          <w:szCs w:val="28"/>
          <w:shd w:val="clear" w:color="auto" w:fill="FFFFFF"/>
          <w:lang w:val="nl-NL"/>
        </w:rPr>
        <w:t xml:space="preserve">Mua sắm hóa chất, </w:t>
      </w:r>
      <w:r>
        <w:rPr>
          <w:color w:val="0070C0"/>
          <w:sz w:val="28"/>
          <w:szCs w:val="28"/>
          <w:shd w:val="clear" w:color="auto" w:fill="FFFFFF"/>
          <w:lang w:val="nl-NL"/>
        </w:rPr>
        <w:t xml:space="preserve">chất chuẩn </w:t>
      </w:r>
      <w:r w:rsidRPr="00FA46F2">
        <w:rPr>
          <w:color w:val="0070C0"/>
          <w:sz w:val="28"/>
          <w:szCs w:val="28"/>
          <w:shd w:val="clear" w:color="auto" w:fill="FFFFFF"/>
          <w:lang w:val="nl-NL"/>
        </w:rPr>
        <w:t xml:space="preserve">phòng thí nghiệm phục vụ hoạt động </w:t>
      </w:r>
      <w:r>
        <w:rPr>
          <w:color w:val="0070C0"/>
          <w:sz w:val="28"/>
          <w:szCs w:val="28"/>
          <w:shd w:val="clear" w:color="auto" w:fill="FFFFFF"/>
          <w:lang w:val="nl-NL"/>
        </w:rPr>
        <w:t>dịch</w:t>
      </w:r>
      <w:r w:rsidRPr="00FA46F2">
        <w:rPr>
          <w:color w:val="0070C0"/>
          <w:sz w:val="28"/>
          <w:szCs w:val="28"/>
          <w:shd w:val="clear" w:color="auto" w:fill="FFFFFF"/>
          <w:lang w:val="nl-NL"/>
        </w:rPr>
        <w:t xml:space="preserve"> vụ của Viện Y Tế Công Cộng Thành Phố Hồ Chí Minh</w:t>
      </w:r>
    </w:p>
    <w:p w14:paraId="2DE49A3F" w14:textId="77777777" w:rsidR="00B41004" w:rsidRPr="00FA46F2" w:rsidRDefault="00B41004" w:rsidP="00B41004">
      <w:pPr>
        <w:numPr>
          <w:ilvl w:val="0"/>
          <w:numId w:val="41"/>
        </w:numPr>
        <w:spacing w:before="120" w:after="120" w:line="360" w:lineRule="auto"/>
        <w:rPr>
          <w:noProof/>
          <w:color w:val="0070C0"/>
          <w:sz w:val="28"/>
          <w:szCs w:val="28"/>
          <w:lang w:val="nl-NL"/>
        </w:rPr>
      </w:pPr>
      <w:r w:rsidRPr="004B5025">
        <w:rPr>
          <w:sz w:val="28"/>
          <w:szCs w:val="28"/>
          <w:lang w:val="it-IT"/>
        </w:rPr>
        <w:t>Tên</w:t>
      </w:r>
      <w:r w:rsidRPr="004B5025">
        <w:rPr>
          <w:sz w:val="28"/>
          <w:szCs w:val="28"/>
          <w:lang w:val="nl-NL"/>
        </w:rPr>
        <w:t xml:space="preserve"> gói thầu: </w:t>
      </w:r>
      <w:r>
        <w:rPr>
          <w:color w:val="0070C0"/>
          <w:sz w:val="28"/>
          <w:szCs w:val="28"/>
          <w:lang w:val="nl-NL"/>
        </w:rPr>
        <w:t>HC01.2026</w:t>
      </w:r>
      <w:r w:rsidRPr="00FA46F2">
        <w:rPr>
          <w:bCs/>
          <w:color w:val="0070C0"/>
          <w:sz w:val="28"/>
          <w:szCs w:val="28"/>
          <w:lang w:val="nl-NL"/>
        </w:rPr>
        <w:t xml:space="preserve">: </w:t>
      </w:r>
      <w:r>
        <w:rPr>
          <w:bCs/>
          <w:color w:val="0070C0"/>
          <w:sz w:val="28"/>
          <w:szCs w:val="28"/>
          <w:lang w:val="nl-NL"/>
        </w:rPr>
        <w:t>163</w:t>
      </w:r>
      <w:r w:rsidRPr="00FA46F2">
        <w:rPr>
          <w:bCs/>
          <w:color w:val="0070C0"/>
          <w:sz w:val="28"/>
          <w:szCs w:val="28"/>
          <w:lang w:val="nl-NL"/>
        </w:rPr>
        <w:t xml:space="preserve"> danh mục </w:t>
      </w:r>
      <w:r>
        <w:rPr>
          <w:bCs/>
          <w:color w:val="0070C0"/>
          <w:sz w:val="28"/>
          <w:szCs w:val="28"/>
          <w:lang w:val="nl-NL"/>
        </w:rPr>
        <w:t>chất chuẩn</w:t>
      </w:r>
      <w:r w:rsidRPr="00FA46F2">
        <w:rPr>
          <w:bCs/>
          <w:color w:val="0070C0"/>
          <w:sz w:val="28"/>
          <w:szCs w:val="28"/>
          <w:lang w:val="nl-NL"/>
        </w:rPr>
        <w:t xml:space="preserve"> phòng thí nghiệm</w:t>
      </w:r>
    </w:p>
    <w:p w14:paraId="35FE22E0" w14:textId="77777777" w:rsidR="00B41004" w:rsidRPr="004B5025" w:rsidRDefault="00B41004" w:rsidP="00B41004">
      <w:pPr>
        <w:numPr>
          <w:ilvl w:val="0"/>
          <w:numId w:val="41"/>
        </w:numPr>
        <w:spacing w:before="120" w:after="120" w:line="360" w:lineRule="auto"/>
        <w:rPr>
          <w:sz w:val="28"/>
          <w:szCs w:val="28"/>
          <w:lang w:val="nl-NL"/>
        </w:rPr>
      </w:pPr>
      <w:r w:rsidRPr="004B5025">
        <w:rPr>
          <w:sz w:val="28"/>
          <w:szCs w:val="28"/>
          <w:lang w:val="it-IT"/>
        </w:rPr>
        <w:t xml:space="preserve">Nguồn kinh phí: </w:t>
      </w:r>
      <w:r w:rsidRPr="00FA46F2">
        <w:rPr>
          <w:bCs/>
          <w:color w:val="0070C0"/>
          <w:sz w:val="28"/>
          <w:szCs w:val="28"/>
          <w:lang w:val="it-IT"/>
        </w:rPr>
        <w:t xml:space="preserve">Nguồn </w:t>
      </w:r>
      <w:r>
        <w:rPr>
          <w:bCs/>
          <w:color w:val="0070C0"/>
          <w:sz w:val="28"/>
          <w:szCs w:val="28"/>
          <w:lang w:val="it-IT"/>
        </w:rPr>
        <w:t>thu dịch vụ</w:t>
      </w:r>
      <w:r w:rsidRPr="00FA46F2">
        <w:rPr>
          <w:noProof/>
          <w:color w:val="0070C0"/>
          <w:sz w:val="28"/>
          <w:szCs w:val="28"/>
          <w:lang w:val="nl-NL"/>
        </w:rPr>
        <w:t xml:space="preserve"> </w:t>
      </w:r>
    </w:p>
    <w:p w14:paraId="718CC9DB" w14:textId="77777777" w:rsidR="00B41004" w:rsidRPr="004B5025" w:rsidRDefault="00B41004" w:rsidP="00B41004">
      <w:pPr>
        <w:numPr>
          <w:ilvl w:val="0"/>
          <w:numId w:val="41"/>
        </w:numPr>
        <w:spacing w:before="120" w:after="120" w:line="360" w:lineRule="auto"/>
        <w:rPr>
          <w:sz w:val="28"/>
          <w:szCs w:val="28"/>
          <w:lang w:val="it-IT"/>
        </w:rPr>
      </w:pPr>
      <w:r w:rsidRPr="004B5025">
        <w:rPr>
          <w:sz w:val="28"/>
          <w:szCs w:val="28"/>
          <w:lang w:val="it-IT"/>
        </w:rPr>
        <w:t xml:space="preserve">Hình thức lựa chọn nhà thầu: </w:t>
      </w:r>
      <w:r w:rsidRPr="00FA46F2">
        <w:rPr>
          <w:color w:val="0070C0"/>
          <w:sz w:val="28"/>
          <w:szCs w:val="28"/>
          <w:lang w:val="it-IT"/>
        </w:rPr>
        <w:t xml:space="preserve">đấu thầu rộng rãi </w:t>
      </w:r>
      <w:r w:rsidRPr="00FA46F2">
        <w:rPr>
          <w:noProof/>
          <w:color w:val="0070C0"/>
          <w:sz w:val="28"/>
          <w:szCs w:val="28"/>
          <w:lang w:val="nl-NL"/>
        </w:rPr>
        <w:t>trong nước, qua mạng</w:t>
      </w:r>
    </w:p>
    <w:p w14:paraId="4128D8A2" w14:textId="77777777" w:rsidR="00B41004" w:rsidRPr="004B5025" w:rsidRDefault="00B41004" w:rsidP="00B41004">
      <w:pPr>
        <w:numPr>
          <w:ilvl w:val="0"/>
          <w:numId w:val="41"/>
        </w:numPr>
        <w:spacing w:before="120" w:after="120" w:line="360" w:lineRule="auto"/>
        <w:rPr>
          <w:sz w:val="28"/>
          <w:szCs w:val="28"/>
          <w:lang w:val="it-IT"/>
        </w:rPr>
      </w:pPr>
      <w:r w:rsidRPr="004B5025">
        <w:rPr>
          <w:sz w:val="28"/>
          <w:szCs w:val="28"/>
          <w:lang w:val="it-IT"/>
        </w:rPr>
        <w:t xml:space="preserve">Phương thức đấu thầu: </w:t>
      </w:r>
      <w:r w:rsidRPr="00974F3C">
        <w:rPr>
          <w:noProof/>
          <w:color w:val="0070C0"/>
          <w:sz w:val="28"/>
          <w:szCs w:val="28"/>
          <w:lang w:val="nl-NL"/>
        </w:rPr>
        <w:t>01 giai đoạn, 01 túi hồ sơ</w:t>
      </w:r>
      <w:r>
        <w:rPr>
          <w:noProof/>
          <w:color w:val="0070C0"/>
          <w:sz w:val="28"/>
          <w:szCs w:val="28"/>
          <w:lang w:val="nl-NL"/>
        </w:rPr>
        <w:t xml:space="preserve"> xét từng phần (lô), mỗi mặt hàng là một lô.</w:t>
      </w:r>
    </w:p>
    <w:p w14:paraId="570BA547" w14:textId="77777777" w:rsidR="00B41004" w:rsidRPr="004B5025" w:rsidRDefault="00B41004" w:rsidP="00B41004">
      <w:pPr>
        <w:numPr>
          <w:ilvl w:val="0"/>
          <w:numId w:val="41"/>
        </w:numPr>
        <w:spacing w:before="120" w:after="120" w:line="360" w:lineRule="auto"/>
        <w:rPr>
          <w:sz w:val="28"/>
          <w:szCs w:val="28"/>
          <w:lang w:val="it-IT"/>
        </w:rPr>
      </w:pPr>
      <w:r w:rsidRPr="004B5025">
        <w:rPr>
          <w:sz w:val="28"/>
          <w:szCs w:val="28"/>
          <w:lang w:val="it-IT"/>
        </w:rPr>
        <w:t xml:space="preserve">Thời gian lựa chọn nhà thầu: </w:t>
      </w:r>
      <w:r w:rsidRPr="00B9350E">
        <w:rPr>
          <w:bCs/>
          <w:color w:val="0070C0"/>
          <w:sz w:val="28"/>
          <w:szCs w:val="28"/>
          <w:lang w:val="it-IT"/>
        </w:rPr>
        <w:t>Từ q</w:t>
      </w:r>
      <w:r w:rsidRPr="00B9350E">
        <w:rPr>
          <w:bCs/>
          <w:noProof/>
          <w:color w:val="0070C0"/>
          <w:sz w:val="28"/>
          <w:szCs w:val="28"/>
          <w:lang w:val="nl-NL"/>
        </w:rPr>
        <w:t>u</w:t>
      </w:r>
      <w:r w:rsidRPr="00B9350E">
        <w:rPr>
          <w:noProof/>
          <w:color w:val="0070C0"/>
          <w:sz w:val="28"/>
          <w:szCs w:val="28"/>
          <w:lang w:val="nl-NL"/>
        </w:rPr>
        <w:t>ý I</w:t>
      </w:r>
      <w:r>
        <w:rPr>
          <w:noProof/>
          <w:color w:val="0070C0"/>
          <w:sz w:val="28"/>
          <w:szCs w:val="28"/>
          <w:lang w:val="nl-NL"/>
        </w:rPr>
        <w:t>I năm 2026</w:t>
      </w:r>
    </w:p>
    <w:p w14:paraId="74D07A3E" w14:textId="77777777" w:rsidR="00B41004" w:rsidRPr="004B5025" w:rsidRDefault="00B41004" w:rsidP="00B41004">
      <w:pPr>
        <w:numPr>
          <w:ilvl w:val="0"/>
          <w:numId w:val="41"/>
        </w:numPr>
        <w:spacing w:before="120" w:after="120" w:line="360" w:lineRule="auto"/>
        <w:rPr>
          <w:sz w:val="28"/>
          <w:szCs w:val="28"/>
          <w:lang w:val="it-IT"/>
        </w:rPr>
      </w:pPr>
      <w:r w:rsidRPr="004B5025">
        <w:rPr>
          <w:sz w:val="28"/>
          <w:szCs w:val="28"/>
          <w:lang w:val="it-IT"/>
        </w:rPr>
        <w:t xml:space="preserve">Hình thức hợp đồng: </w:t>
      </w:r>
      <w:r w:rsidRPr="00B9350E">
        <w:rPr>
          <w:noProof/>
          <w:color w:val="0070C0"/>
          <w:sz w:val="28"/>
          <w:szCs w:val="28"/>
          <w:lang w:val="nl-NL"/>
        </w:rPr>
        <w:t>Theo đơn giá cố định</w:t>
      </w:r>
    </w:p>
    <w:p w14:paraId="7CEE9A79" w14:textId="77777777" w:rsidR="00B41004" w:rsidRPr="00180F17" w:rsidRDefault="00B41004" w:rsidP="00B41004">
      <w:pPr>
        <w:widowControl w:val="0"/>
        <w:spacing w:before="120" w:after="120" w:line="264" w:lineRule="auto"/>
        <w:ind w:firstLine="709"/>
        <w:rPr>
          <w:i/>
          <w:spacing w:val="2"/>
          <w:sz w:val="28"/>
          <w:szCs w:val="28"/>
          <w:lang w:val="nl-NL"/>
        </w:rPr>
      </w:pPr>
      <w:r w:rsidRPr="004B5025">
        <w:rPr>
          <w:sz w:val="28"/>
          <w:szCs w:val="28"/>
          <w:lang w:val="it-IT"/>
        </w:rPr>
        <w:t xml:space="preserve">Thời gian thực hiện hợp đồng: </w:t>
      </w:r>
      <w:r>
        <w:rPr>
          <w:sz w:val="28"/>
          <w:szCs w:val="28"/>
          <w:lang w:val="it-IT"/>
        </w:rPr>
        <w:t>12</w:t>
      </w:r>
      <w:r w:rsidRPr="00B9350E">
        <w:rPr>
          <w:bCs/>
          <w:color w:val="0070C0"/>
          <w:sz w:val="28"/>
          <w:szCs w:val="28"/>
          <w:lang w:val="it-IT"/>
        </w:rPr>
        <w:t xml:space="preserve"> tháng</w:t>
      </w:r>
      <w:r w:rsidRPr="00180F17">
        <w:rPr>
          <w:i/>
          <w:sz w:val="28"/>
          <w:szCs w:val="28"/>
          <w:lang w:val="nl-NL"/>
        </w:rPr>
        <w:t>.</w:t>
      </w:r>
    </w:p>
    <w:bookmarkEnd w:id="1"/>
    <w:p w14:paraId="68A92132" w14:textId="77777777" w:rsidR="00B41004" w:rsidRPr="00180F17" w:rsidRDefault="00B41004" w:rsidP="00B41004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180F17">
        <w:rPr>
          <w:b/>
          <w:i/>
          <w:sz w:val="28"/>
          <w:szCs w:val="28"/>
          <w:lang w:val="nl-NL"/>
        </w:rPr>
        <w:t>1.2. Yêu cầu về kỹ thuật</w:t>
      </w:r>
    </w:p>
    <w:p w14:paraId="3B6B6424" w14:textId="77777777" w:rsidR="00B41004" w:rsidRPr="00180F17" w:rsidRDefault="00B41004" w:rsidP="00B41004">
      <w:pPr>
        <w:widowControl w:val="0"/>
        <w:spacing w:before="120" w:after="120" w:line="264" w:lineRule="auto"/>
        <w:ind w:firstLine="709"/>
        <w:rPr>
          <w:i/>
          <w:spacing w:val="-2"/>
          <w:sz w:val="28"/>
          <w:szCs w:val="28"/>
          <w:lang w:val="nl-NL"/>
        </w:rPr>
      </w:pPr>
      <w:r w:rsidRPr="004E66BE">
        <w:rPr>
          <w:spacing w:val="-2"/>
          <w:sz w:val="28"/>
          <w:szCs w:val="28"/>
          <w:lang w:val="nl-NL"/>
        </w:rPr>
        <w:t>Hàng hóa, dịch vụ liên quan phải tuân thủ các thông số kỹ thuật và tiêu chuẩn sau đây:</w:t>
      </w:r>
      <w:r w:rsidRPr="00180F17">
        <w:rPr>
          <w:i/>
          <w:spacing w:val="-2"/>
          <w:sz w:val="28"/>
          <w:szCs w:val="28"/>
          <w:lang w:val="nl-NL"/>
        </w:rPr>
        <w:t xml:space="preserve"> </w:t>
      </w:r>
    </w:p>
    <w:p w14:paraId="21ED7EEA" w14:textId="77777777" w:rsidR="00B41004" w:rsidRPr="00180F17" w:rsidRDefault="00B41004" w:rsidP="00B41004">
      <w:pPr>
        <w:widowControl w:val="0"/>
        <w:spacing w:before="120" w:after="120" w:line="264" w:lineRule="auto"/>
        <w:ind w:firstLine="709"/>
        <w:rPr>
          <w:i/>
          <w:spacing w:val="-2"/>
          <w:sz w:val="28"/>
          <w:szCs w:val="28"/>
          <w:lang w:val="nl-NL"/>
        </w:rPr>
      </w:pPr>
      <w:r w:rsidRPr="00180F17">
        <w:rPr>
          <w:i/>
          <w:spacing w:val="-2"/>
          <w:sz w:val="28"/>
          <w:szCs w:val="28"/>
          <w:lang w:val="nl-NL"/>
        </w:rPr>
        <w:t xml:space="preserve"> </w:t>
      </w:r>
    </w:p>
    <w:tbl>
      <w:tblPr>
        <w:tblW w:w="9001" w:type="dxa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1370"/>
        <w:gridCol w:w="3520"/>
      </w:tblGrid>
      <w:tr w:rsidR="00B41004" w:rsidRPr="00FF36B9" w14:paraId="5A852E08" w14:textId="77777777" w:rsidTr="00F337A4">
        <w:trPr>
          <w:trHeight w:val="1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593" w14:textId="77777777" w:rsidR="00B41004" w:rsidRPr="00FF36B9" w:rsidRDefault="00B41004" w:rsidP="00F337A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F36B9">
              <w:rPr>
                <w:b/>
                <w:bCs/>
                <w:iCs/>
                <w:color w:val="000000"/>
                <w:sz w:val="20"/>
              </w:rPr>
              <w:t>Hạng mục số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(Lô)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F595" w14:textId="77777777" w:rsidR="00B41004" w:rsidRPr="00FF36B9" w:rsidRDefault="00B41004" w:rsidP="00F337A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F36B9">
              <w:rPr>
                <w:b/>
                <w:bCs/>
                <w:iCs/>
                <w:color w:val="000000"/>
                <w:sz w:val="20"/>
              </w:rPr>
              <w:t>Tên hàng hóa/dịch vụ liên quan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0C0D" w14:textId="77777777" w:rsidR="00B41004" w:rsidRPr="00FF36B9" w:rsidRDefault="00B41004" w:rsidP="00F337A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F36B9">
              <w:rPr>
                <w:b/>
                <w:bCs/>
                <w:iCs/>
                <w:color w:val="000000"/>
                <w:sz w:val="20"/>
              </w:rPr>
              <w:t>Thông số kỹ thuật và các tiêu chuẩn</w:t>
            </w:r>
          </w:p>
        </w:tc>
      </w:tr>
      <w:tr w:rsidR="00B41004" w:rsidRPr="00FF36B9" w14:paraId="3B75567D" w14:textId="77777777" w:rsidTr="00F337A4">
        <w:trPr>
          <w:trHeight w:val="5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C48B" w14:textId="77777777" w:rsidR="00B41004" w:rsidRPr="00FF36B9" w:rsidRDefault="00B41004" w:rsidP="00F337A4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7F5" w14:textId="77777777" w:rsidR="00B41004" w:rsidRPr="00FF36B9" w:rsidRDefault="00B41004" w:rsidP="00F337A4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6537" w14:textId="77777777" w:rsidR="00B41004" w:rsidRPr="00D34D31" w:rsidRDefault="00B41004" w:rsidP="00F337A4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  <w:r w:rsidRPr="00D34D31">
              <w:rPr>
                <w:b/>
                <w:bCs/>
                <w:color w:val="000000"/>
                <w:sz w:val="20"/>
              </w:rPr>
              <w:t>Quy cách đóng gói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C632" w14:textId="77777777" w:rsidR="00B41004" w:rsidRPr="00FC165C" w:rsidRDefault="00B41004" w:rsidP="00F337A4">
            <w:pPr>
              <w:jc w:val="left"/>
              <w:rPr>
                <w:b/>
                <w:color w:val="000000"/>
                <w:sz w:val="20"/>
              </w:rPr>
            </w:pPr>
            <w:r w:rsidRPr="00FC165C">
              <w:rPr>
                <w:b/>
                <w:color w:val="000000"/>
                <w:sz w:val="20"/>
              </w:rPr>
              <w:t>Thông số kỹ thuật và các tiêu chuẩn</w:t>
            </w:r>
          </w:p>
        </w:tc>
      </w:tr>
      <w:tr w:rsidR="00B41004" w:rsidRPr="00FF36B9" w14:paraId="15E5FF5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C99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409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1,2-Dibromo-3-chloropropane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4E3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F1B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98%, hạn sử dụng ≥ 12 tháng </w:t>
            </w:r>
          </w:p>
        </w:tc>
      </w:tr>
      <w:tr w:rsidR="00B41004" w:rsidRPr="00FF36B9" w14:paraId="08E8719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D053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D59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1,3-Dimethylamylamine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1E9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D3C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90%, Hạn sử dụng ≥ 1 năm, tinh khiết dùng cho phân tích. </w:t>
            </w:r>
          </w:p>
        </w:tc>
      </w:tr>
      <w:tr w:rsidR="00B41004" w:rsidRPr="00FF36B9" w14:paraId="5728371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D64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1A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1,3-Dimethylbutylamine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8F1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6C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1 năm, tinh khiết dùng cho phân tích. </w:t>
            </w:r>
          </w:p>
        </w:tc>
      </w:tr>
      <w:tr w:rsidR="00B41004" w:rsidRPr="00FF36B9" w14:paraId="3EB3254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75A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AA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2,3-Butanedione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15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ED4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F2BA9FE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A05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DBC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2'-Fucosyllactose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A8D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57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D366531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677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32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3'-Fucosyllactose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823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0F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CAEDB2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BFA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BA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3'-Sialyllactose Sodium Salt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8C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59F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BC809A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79B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B98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6'-Sialyllactose Sodium Salt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0A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A2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812E68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740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65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Acephate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75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BA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604BEC0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0C6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D3B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Acesulfame 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B05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178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BD8AA7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B48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69C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Acetaldehyde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5BA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7E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99%, Hạn sử dụng ≥ 2 năm, tinh khiết dùng cho phân tích</w:t>
            </w:r>
          </w:p>
        </w:tc>
      </w:tr>
      <w:tr w:rsidR="00B41004" w:rsidRPr="00FF36B9" w14:paraId="19023B52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080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C39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Chuẩn Acid clohydric 0,</w:t>
            </w:r>
            <w:r w:rsidRPr="00FF36B9">
              <w:rPr>
                <w:color w:val="000000"/>
                <w:sz w:val="20"/>
              </w:rPr>
              <w:t>1N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FF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5F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</w:t>
            </w:r>
            <w:r>
              <w:rPr>
                <w:color w:val="000000"/>
                <w:sz w:val="20"/>
              </w:rPr>
              <w:t>o 1000 ml, Titrisol, nồng độ: 0,</w:t>
            </w:r>
            <w:r w:rsidRPr="00FF36B9">
              <w:rPr>
                <w:color w:val="000000"/>
                <w:sz w:val="20"/>
              </w:rPr>
              <w:t xml:space="preserve">1mol/l . Có ngày tháng hạn sử dụng cụ thể. Có liên kết chuẩn từ NIST. Đạt DIN  EN  ISO/IEC 17025. Hạn sử dụng:  ≥ 24 tháng </w:t>
            </w:r>
          </w:p>
        </w:tc>
      </w:tr>
      <w:tr w:rsidR="00B41004" w:rsidRPr="00FF36B9" w14:paraId="15D0C62B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812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3A4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Acid clohydric 1N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29C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E18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Cho 1000 ml, Titrisol, nồng độ: 1mol/l . Có ngày tháng hạn sử dụng cụ thể. Có liên kết chuẩn từ NIST. Đạt DIN  EN  ISO/IEC 17025. Hạn sử dụng:  ≥ 24 tháng </w:t>
            </w:r>
          </w:p>
        </w:tc>
      </w:tr>
      <w:tr w:rsidR="00B41004" w:rsidRPr="00FF36B9" w14:paraId="35156A85" w14:textId="77777777" w:rsidTr="00F337A4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0AD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45F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acid percloric 0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1 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808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CC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Nồng độ (0,0995 – 0,</w:t>
            </w:r>
            <w:r w:rsidRPr="00FF36B9">
              <w:rPr>
                <w:color w:val="000000"/>
                <w:sz w:val="20"/>
              </w:rPr>
              <w:t>1005)N,độ không đảm bảo đo +/- 0,0003, Titripur® Reag. Ph Eur, Reag. USP, Chai thủy tinh  1L, hạn sử dụng trên 2 năm, có liên kết chuẩn NIST SRM,  được công nhận theo DIN EN ISO / IEC 17025</w:t>
            </w:r>
          </w:p>
        </w:tc>
      </w:tr>
      <w:tr w:rsidR="00B41004" w:rsidRPr="00FF36B9" w14:paraId="0672A3AB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3F7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4B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Acid Sulfuric 0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1N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27E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1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Cho 1000 ml, Titrisol®, nồng độ: 0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05mol/l (0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 xml:space="preserve">1N). Có ngày tháng hạn sử dụng cụ thể. Có liên kết chuẩn từ NIST. Đạt DIN EN ISO/IEC 17025. </w:t>
            </w:r>
            <w:r>
              <w:rPr>
                <w:color w:val="000000"/>
                <w:sz w:val="20"/>
              </w:rPr>
              <w:t>H</w:t>
            </w:r>
            <w:r w:rsidRPr="000C1F9C">
              <w:rPr>
                <w:color w:val="000000"/>
                <w:sz w:val="20"/>
              </w:rPr>
              <w:t>ạn sử dụng ≥ 24 tháng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B41004" w:rsidRPr="00FF36B9" w14:paraId="3BFE9EE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7C4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9F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Adenosine 5'-monophosphate monohydrate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52F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81C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4FB2979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6F9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AB4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Aflatoxin M1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D8E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66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độ: 0,5 µg/mL trong Acetonitrile. Hạn sử dụng ≥ 2 năm.</w:t>
            </w:r>
          </w:p>
        </w:tc>
      </w:tr>
      <w:tr w:rsidR="00B41004" w:rsidRPr="00FF36B9" w14:paraId="49A183F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D2F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871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Aldicarb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D8D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B1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D95578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FE5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8E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Aldicarb sulfoxide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8A6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B75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AA938B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90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0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Allura red AC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9AE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9BEB" w14:textId="77777777" w:rsidR="00B41004" w:rsidRPr="00FF36B9" w:rsidRDefault="00B41004" w:rsidP="00F337A4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w:t xml:space="preserve"> </w: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E96F7" wp14:editId="5D3258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5" name="Rectangle 5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3A4FA3-2B89-4768-BFA9-E0DE17AD34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A14C0" id="Rectangle 5" o:spid="_x0000_s1026" alt="blob:file:///16eeed99-7f21-4780-8413-c7f2421053c3" style="position:absolute;margin-left:0;margin-top:0;width:26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8465D" wp14:editId="5A0058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14" name="Rectangle 14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9C917-F880-426C-BE01-4525B8EA4A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8A9FE" id="Rectangle 14" o:spid="_x0000_s1026" alt="blob:file:///16eeed99-7f21-4780-8413-c7f2421053c3" style="position:absolute;margin-left:0;margin-top:0;width:26.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DCE3A" wp14:editId="75ED65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15" name="Rectangle 15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4525F8-6E8D-4C7E-B35F-BBC05EF83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44E2A" id="Rectangle 15" o:spid="_x0000_s1026" alt="blob:file:///16eeed99-7f21-4780-8413-c7f2421053c3" style="position:absolute;margin-left:0;margin-top:0;width:26.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5AF46E" wp14:editId="4F5FE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16" name="Rectangle 16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E0AEFA-E61F-44D2-99EC-60C09C435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27C1" id="Rectangle 16" o:spid="_x0000_s1026" alt="blob:file:///16eeed99-7f21-4780-8413-c7f2421053c3" style="position:absolute;margin-left:0;margin-top:0;width:26.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C32464" wp14:editId="5557E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17" name="Rectangle 17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1F97C-FB2C-49E8-90C9-22B82A5002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D020" id="Rectangle 17" o:spid="_x0000_s1026" alt="blob:file:///16eeed99-7f21-4780-8413-c7f2421053c3" style="position:absolute;margin-left:0;margin-top:0;width:26.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520A36" wp14:editId="6E5E6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26" name="Rectangle 26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F18034-4BEA-4099-ADBC-F56CAA558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DCDE1" id="Rectangle 26" o:spid="_x0000_s1026" alt="blob:file:///16eeed99-7f21-4780-8413-c7f2421053c3" style="position:absolute;margin-left:0;margin-top:0;width:26.5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37EBC" wp14:editId="1351D0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27" name="Rectangle 27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88B3C-A9FA-4482-B083-C5FEE3BA5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7BCF9" id="Rectangle 27" o:spid="_x0000_s1026" alt="blob:file:///16eeed99-7f21-4780-8413-c7f2421053c3" style="position:absolute;margin-left:0;margin-top:0;width:26.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C9241C" wp14:editId="737B24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28" name="Rectangle 28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62915-1BAA-4ED3-B93E-9FACC348A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ADB4D" id="Rectangle 28" o:spid="_x0000_s1026" alt="blob:file:///16eeed99-7f21-4780-8413-c7f2421053c3" style="position:absolute;margin-left:0;margin-top:0;width:26.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2E9D42" wp14:editId="5553E3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355600"/>
                      <wp:effectExtent l="0" t="0" r="0" b="0"/>
                      <wp:wrapNone/>
                      <wp:docPr id="29" name="Rectangle 29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78C48-E173-468E-9EFD-13DE4B49FC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359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493F" id="Rectangle 29" o:spid="_x0000_s1026" alt="blob:file:///16eeed99-7f21-4780-8413-c7f2421053c3" style="position:absolute;margin-left:0;margin-top:0;width:26.5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" filled="f" stroked="f">
                      <v:textbox inset="2.53958mm,2.53958mm,2.53958mm,2.53958mm"/>
                    </v:rect>
                  </w:pict>
                </mc:Fallback>
              </mc:AlternateContent>
            </w:r>
          </w:p>
        </w:tc>
      </w:tr>
      <w:tr w:rsidR="00B41004" w:rsidRPr="00FF36B9" w14:paraId="624E438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ED7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F8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Amaranth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1A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33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EB48253" w14:textId="77777777" w:rsidTr="00F337A4">
        <w:trPr>
          <w:trHeight w:val="3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937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44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Amino Acid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73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mL/Lọ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DD2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độ: ≥ 2,5 umol/ml trong 0,1N HCl; riêng L-cystine nồng độ ≥ 1,25 umol/ml; chất chuẩn dùng cho phân tích. Gồm các acid amin : L-Alanine, Ammonium Chloride, L-Arginine, L-Aspartic Acid, L-Cystine, L-Glutamic Acid, L-Leucine, L-Lysine, L-Serine, L-Threonine, L-Tyrosine, L-Valine, L-Histidine, L-Isoleucine, L-Methionine, L-Phenylalanine, L-Proline, Glycine.</w:t>
            </w:r>
          </w:p>
        </w:tc>
      </w:tr>
      <w:tr w:rsidR="00B41004" w:rsidRPr="00FF36B9" w14:paraId="6F05F675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A3E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1E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Aminocyclopyrachlor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A9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FD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EAB103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DCA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50D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Amisulpride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C48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93D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4F1EEFB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487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E2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Aromatic Volatile Organics Mixture (VOCs)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31B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F846" w14:textId="77777777" w:rsidR="00B41004" w:rsidRPr="00E64969" w:rsidRDefault="00B41004" w:rsidP="00F337A4">
            <w:pPr>
              <w:jc w:val="left"/>
              <w:rPr>
                <w:color w:val="000000"/>
                <w:sz w:val="20"/>
              </w:rPr>
            </w:pPr>
            <w:r w:rsidRPr="00E64969">
              <w:rPr>
                <w:color w:val="000000"/>
                <w:sz w:val="20"/>
              </w:rPr>
              <w:t>Độ tinh khiết ≥ 95%, Hạn sử dụng ≥ 12 tháng, tinh khiết dùng cho phân tích.</w:t>
            </w:r>
          </w:p>
          <w:p w14:paraId="56FD512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E64969">
              <w:rPr>
                <w:color w:val="000000"/>
                <w:sz w:val="20"/>
              </w:rPr>
              <w:t>Nồng độ 2000 µg/ml mỗi chất trong methanol, bao gồm: Benzen, Toluen, o-Xylen, m-Xylen, p-Xylen, Styren, Ethylbenzen, Monochlorbenzen, 1,2- Dichlorbenzen, 1,3- Dichlorbenzen, 1,4- Dichlorbenzen, 1,2,3-Trich</w:t>
            </w:r>
            <w:r>
              <w:rPr>
                <w:color w:val="000000"/>
                <w:sz w:val="20"/>
              </w:rPr>
              <w:t>lorbenzen, 1,2,4-Trichlorbenzen.</w:t>
            </w:r>
          </w:p>
        </w:tc>
      </w:tr>
      <w:tr w:rsidR="00B41004" w:rsidRPr="00FF36B9" w14:paraId="75CB0BA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930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5E6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Aspartame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B6D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33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97%, Hạn sử dụng ≥ 2 năm, tinh khiết dùng cho phân tích</w:t>
            </w:r>
          </w:p>
        </w:tc>
      </w:tr>
      <w:tr w:rsidR="00B41004" w:rsidRPr="00FF36B9" w14:paraId="3282073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E7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AAC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Azoxystrobin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9D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31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381A60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0B5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97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Basic Orange 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0ED5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FFB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2 năm, tinh khiết dùng cho phân tích. </w:t>
            </w:r>
          </w:p>
        </w:tc>
      </w:tr>
      <w:tr w:rsidR="00B41004" w:rsidRPr="00FF36B9" w14:paraId="24FE7BF0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749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67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Benzovindiflupyr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41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F4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1F69BF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668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0A2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Bioresmethrin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9A8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AEC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3D36E7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C34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46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Bisdemethoxycurcumin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2D2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 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FD9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tinh khiết dùng cho phân tích. </w:t>
            </w:r>
          </w:p>
        </w:tc>
      </w:tr>
      <w:tr w:rsidR="00B41004" w:rsidRPr="00FF36B9" w14:paraId="13C46FE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3C9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697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Brillian Blue FCF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D66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CA5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4A9EFE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14F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FE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Butylated hydroxyanisole (BHA)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7E7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57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98%, Hạn sử dụng ≥ 2 năm, tinh khiết dùng cho phân tích. </w:t>
            </w:r>
          </w:p>
        </w:tc>
      </w:tr>
      <w:tr w:rsidR="00B41004" w:rsidRPr="00FF36B9" w14:paraId="743BCC0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179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7E7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Calcium pantothenate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F5E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6E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3AECCF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218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4BC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Carbaryl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B2B5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A6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F164C3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5A8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C05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Carbendazim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890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91E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03A304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D3F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9F9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Carmoisine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9E4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BA8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F6DE63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D0A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9B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cis-/trans-1,3-Dichloropropene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EBA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00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94%, hạn sử dụng ≥ 12 tháng </w:t>
            </w:r>
          </w:p>
        </w:tc>
      </w:tr>
      <w:tr w:rsidR="00B41004" w:rsidRPr="00FF36B9" w14:paraId="53F87AF0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A9D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3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clavulanic acid potassium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1ED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3B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90%, hạn sử dụng ≥ 24 tháng </w:t>
            </w:r>
          </w:p>
        </w:tc>
      </w:tr>
      <w:tr w:rsidR="00B41004" w:rsidRPr="00FF36B9" w14:paraId="63ECDE3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374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24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Clenbuterol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E6D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F97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FF3C54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6F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16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Clethodim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379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BFF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5A6CF7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ADA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5D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Closantel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58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AE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29C1A9A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480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CE3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Cyantraniliprole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4C3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19E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B3576F0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2B5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4E3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Cyflumetofen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B23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4CE4" w14:textId="77777777" w:rsidR="00B41004" w:rsidRPr="005A03BA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8B9CB6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79D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D0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Cyromazine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760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EC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798F5B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0B3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DEB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Cytidine 5'-monophosphate disodium salt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48D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B1B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A05B813" w14:textId="77777777" w:rsidTr="00F337A4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B8A9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DCB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Chlorogenic acid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866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2E2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830E9C">
              <w:rPr>
                <w:color w:val="000000"/>
                <w:sz w:val="20"/>
              </w:rPr>
              <w:t>Dạng rắn, độ tinh khiết ≥ 95%</w:t>
            </w:r>
          </w:p>
        </w:tc>
      </w:tr>
      <w:tr w:rsidR="00B41004" w:rsidRPr="00FF36B9" w14:paraId="79BAE5E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962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590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Chlortetracycline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A16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002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5A5F6C" wp14:editId="3C0B718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207010</wp:posOffset>
                      </wp:positionV>
                      <wp:extent cx="336550" cy="400050"/>
                      <wp:effectExtent l="0" t="0" r="0" b="0"/>
                      <wp:wrapNone/>
                      <wp:docPr id="7" name="Rectangle 7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EA641-7262-4A81-BC18-97CC689454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1D690" id="Rectangle 7" o:spid="_x0000_s1026" alt="blob:file:///16eeed99-7f21-4780-8413-c7f2421053c3" style="position:absolute;margin-left:12.05pt;margin-top:16.3pt;width:26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008331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A8C3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EC3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Choline 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271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816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FF45C" wp14:editId="651E217F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238125</wp:posOffset>
                      </wp:positionV>
                      <wp:extent cx="335915" cy="387350"/>
                      <wp:effectExtent l="0" t="0" r="0" b="0"/>
                      <wp:wrapNone/>
                      <wp:docPr id="6" name="Rectangle 6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ED9CE0-3DFA-4DD2-A7B6-A727D394E6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27D97" id="Rectangle 6" o:spid="_x0000_s1026" alt="blob:file:///16eeed99-7f21-4780-8413-c7f2421053c3" style="position:absolute;margin-left:174.1pt;margin-top:18.75pt;width:26.45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030946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33A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06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Chondroitin sulfate sodium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26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500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A08A" w14:textId="77777777" w:rsidR="00B41004" w:rsidRPr="005A03BA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Dạng rắn màu trắng (white solid), độ tinh khiết ≥ 95%. </w: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F7E831" wp14:editId="74937E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8" name="Rectangle 8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FB0F29-D7FA-4242-9D88-242F8BDB05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93580" id="Rectangle 8" o:spid="_x0000_s1026" alt="blob:file:///16eeed99-7f21-4780-8413-c7f2421053c3" style="position:absolute;margin-left:0;margin-top:0;width:26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6C11B7" wp14:editId="21F06F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9" name="Rectangle 9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A9F1E2-36E8-4CD5-AADE-E47FC88E6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F14E" id="Rectangle 9" o:spid="_x0000_s1026" alt="blob:file:///16eeed99-7f21-4780-8413-c7f2421053c3" style="position:absolute;margin-left:0;margin-top:0;width:26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EF6930" wp14:editId="3EA31F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18" name="Rectangle 18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B9E173-0574-493F-BCB7-2BC842DF7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867CF" id="Rectangle 18" o:spid="_x0000_s1026" alt="blob:file:///16eeed99-7f21-4780-8413-c7f2421053c3" style="position:absolute;margin-left:0;margin-top:0;width:26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0D41A9" wp14:editId="7E9CB3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19" name="Rectangle 19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EEE00A-ACBF-49D8-B291-A4EA1FC68A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3108E" id="Rectangle 19" o:spid="_x0000_s1026" alt="blob:file:///16eeed99-7f21-4780-8413-c7f2421053c3" style="position:absolute;margin-left:0;margin-top:0;width:26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9D58C8" wp14:editId="1B63E3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20" name="Rectangle 20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224D20-5A75-44F8-9F7E-261669DDF7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35AE3" id="Rectangle 20" o:spid="_x0000_s1026" alt="blob:file:///16eeed99-7f21-4780-8413-c7f2421053c3" style="position:absolute;margin-left:0;margin-top:0;width:26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1690DF" wp14:editId="16C0A1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21" name="Rectangle 21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01AC4-0186-4F96-BCA5-15DE762863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B47AE" id="Rectangle 21" o:spid="_x0000_s1026" alt="blob:file:///16eeed99-7f21-4780-8413-c7f2421053c3" style="position:absolute;margin-left:0;margin-top:0;width:26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F86B65" wp14:editId="333D07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30" name="Rectangle 30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19C2D4-C9D7-49F5-8B40-922D73011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BD367" id="Rectangle 30" o:spid="_x0000_s1026" alt="blob:file:///16eeed99-7f21-4780-8413-c7f2421053c3" style="position:absolute;margin-left:0;margin-top:0;width:26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647598" wp14:editId="74001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31" name="Rectangle 31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A7C1BB-A0A1-411B-8F21-1562BD7829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1807A" id="Rectangle 31" o:spid="_x0000_s1026" alt="blob:file:///16eeed99-7f21-4780-8413-c7f2421053c3" style="position:absolute;margin-left:0;margin-top:0;width:26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B7A72F" wp14:editId="3D959B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32" name="Rectangle 32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7AB39B-2E52-4B19-94DB-3B545A1AD7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E4C3" id="Rectangle 32" o:spid="_x0000_s1026" alt="blob:file:///16eeed99-7f21-4780-8413-c7f2421053c3" style="position:absolute;margin-left:0;margin-top:0;width:26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" filled="f" stroked="f">
                      <v:textbox inset="2.53958mm,2.53958mm,2.53958mm,2.53958mm"/>
                    </v:rect>
                  </w:pict>
                </mc:Fallback>
              </mc:AlternateContent>
            </w:r>
            <w:r w:rsidRPr="00FF36B9">
              <w:rPr>
                <w:rFonts w:ascii="Aptos Narrow" w:hAnsi="Aptos Narrow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7981C4" wp14:editId="637400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6550" cy="400050"/>
                      <wp:effectExtent l="0" t="0" r="0" b="0"/>
                      <wp:wrapNone/>
                      <wp:docPr id="33" name="Rectangle 33" descr="blob:file:///16eeed99-7f21-4780-8413-c7f2421053c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17CB6-1506-49A0-8FDE-89F5C6C5AE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45" cy="402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6BCF" id="Rectangle 33" o:spid="_x0000_s1026" alt="blob:file:///16eeed99-7f21-4780-8413-c7f2421053c3" style="position:absolute;margin-left:0;margin-top:0;width:26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" filled="f" stroked="f">
                      <v:textbox inset="2.53958mm,2.53958mm,2.53958mm,2.53958mm"/>
                    </v:rect>
                  </w:pict>
                </mc:Fallback>
              </mc:AlternateContent>
            </w:r>
          </w:p>
        </w:tc>
      </w:tr>
      <w:tr w:rsidR="00B41004" w:rsidRPr="00FF36B9" w14:paraId="0D0A6C2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8EE3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4EF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D-(+) Xylose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66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769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BE4B22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AE9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C1C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Decoquinate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6F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66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6F3017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AA0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E3C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Demethoxycurcumin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CA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 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BAB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92%, hạn sử dụng ≥ 2 năm, tinh khiết dùng cho phân tích. </w:t>
            </w:r>
          </w:p>
        </w:tc>
      </w:tr>
      <w:tr w:rsidR="00B41004" w:rsidRPr="00FF36B9" w14:paraId="73604B1F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C7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054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Deoxynivalenol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6465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 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2F1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3 năm, tinh khiết dùng cho phân tích. </w:t>
            </w:r>
          </w:p>
        </w:tc>
      </w:tr>
      <w:tr w:rsidR="00B41004" w:rsidRPr="00FF36B9" w14:paraId="3B11157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E3B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BC4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Dialkyl Phthalate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8645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1CA" w14:textId="77777777" w:rsidR="00B41004" w:rsidRPr="004002D1" w:rsidRDefault="00B41004" w:rsidP="00F337A4">
            <w:pPr>
              <w:jc w:val="left"/>
              <w:rPr>
                <w:color w:val="000000"/>
                <w:sz w:val="20"/>
              </w:rPr>
            </w:pPr>
            <w:r w:rsidRPr="004002D1">
              <w:rPr>
                <w:color w:val="000000"/>
                <w:sz w:val="20"/>
              </w:rPr>
              <w:t xml:space="preserve">Công thức phân tử C8H4O4.2(CxH2x+1) với x gồm Heptyl:Heptyl, </w:t>
            </w:r>
          </w:p>
          <w:p w14:paraId="27EC9B5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4002D1">
              <w:rPr>
                <w:color w:val="000000"/>
                <w:sz w:val="20"/>
              </w:rPr>
              <w:t>Nonyl:Nonyl, Undecyl:Undecyl, Heptyl:Nonyl, Heptyl:Undecyl, Nonyl:Undecyl, CAS: 68515-42-4, hạn sử dụng ≥ 12 tháng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B41004" w:rsidRPr="00FF36B9" w14:paraId="163E4710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C93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31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Dihydrostreptomycin sesquisulfate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8E3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73D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1 năm.</w:t>
            </w:r>
          </w:p>
        </w:tc>
      </w:tr>
      <w:tr w:rsidR="00B41004" w:rsidRPr="00FF36B9" w14:paraId="3E267E2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E96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33C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Diisodecyl Phthalate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DB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E9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90%, hạn sử dụng ≥ 12 tháng </w:t>
            </w:r>
          </w:p>
        </w:tc>
      </w:tr>
      <w:tr w:rsidR="00B41004" w:rsidRPr="00FF36B9" w14:paraId="7C0EC42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CB5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E05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Dimethipin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3C5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507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D5276C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5E6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FCB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Dimethoate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147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34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18731F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EA1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465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Dimethomorph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98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D22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9F587E7" w14:textId="77777777" w:rsidTr="00F337A4">
        <w:trPr>
          <w:trHeight w:val="1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D4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5D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Dimethyl sulfone (Methylsulfonylmethane)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096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67C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tích, ngày công bố chất lượng (Quality Release Date) không quá 3 tháng về trước từ ngày giao hàng, hoặc hạn sử dụng ≥ 1 năm.</w:t>
            </w:r>
          </w:p>
        </w:tc>
      </w:tr>
      <w:tr w:rsidR="00B41004" w:rsidRPr="00FF36B9" w14:paraId="0E8AADA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626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60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Dinotefuran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C06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01C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95AFB2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931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0A5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Chuẩn Diphenyl cacbonate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609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F7B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254947">
              <w:rPr>
                <w:color w:val="000000"/>
                <w:sz w:val="20"/>
              </w:rPr>
              <w:t>Dạng rắn, độ tinh khiết ≥ 95%, hạn sử dụng ≥ 24 tháng</w:t>
            </w:r>
          </w:p>
        </w:tc>
      </w:tr>
      <w:tr w:rsidR="00B41004" w:rsidRPr="00FF36B9" w14:paraId="128EF798" w14:textId="77777777" w:rsidTr="00F337A4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C31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353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Distillation, Gasoline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A19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64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Gasoline, phân đoạn 32,8 đến 173,</w:t>
            </w:r>
            <w:r w:rsidRPr="00FF36B9">
              <w:rPr>
                <w:color w:val="000000"/>
                <w:sz w:val="20"/>
              </w:rPr>
              <w:t>3°C</w:t>
            </w:r>
          </w:p>
        </w:tc>
      </w:tr>
      <w:tr w:rsidR="00B41004" w:rsidRPr="00FF36B9" w14:paraId="5D7528F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3C9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337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Emamectin benzoate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D9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2AB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6CD2238" w14:textId="77777777" w:rsidTr="00F337A4">
        <w:trPr>
          <w:trHeight w:val="2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6E2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4D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EPA 8080 Pesticides Mix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80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ml/Chai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2EA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250 µg/ml (α-BHC,</w:t>
            </w:r>
            <w:r w:rsidRPr="00FF36B9">
              <w:rPr>
                <w:color w:val="000000"/>
                <w:sz w:val="20"/>
              </w:rPr>
              <w:br/>
              <w:t xml:space="preserve">β-BHC, Lindane, δ-BHC, Aldrin, 4,4′-DDT, 4,4′-DDE, 4,4′-DDD, Dieldrin, α-Endosulfan, β-Endosulfan, Endosulfan sulfate, Endrin, Endrin aldehyde, Heptachlor, Heptachlor exo-epoxide) </w:t>
            </w:r>
            <w:r w:rsidRPr="00FF36B9">
              <w:rPr>
                <w:color w:val="000000"/>
                <w:sz w:val="20"/>
              </w:rPr>
              <w:br/>
              <w:t xml:space="preserve">Riêng Methoxychlor 1000 μg/mL  trong toluene: hexan (50:50). Hạn sử dụng: ≥ 12 tháng   </w:t>
            </w:r>
          </w:p>
        </w:tc>
      </w:tr>
      <w:tr w:rsidR="00B41004" w:rsidRPr="00FF36B9" w14:paraId="64E76E52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939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BCA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Ergocalciferol (vitamin D2)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818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500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B0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6DC3FB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255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72F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Erythrosin 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103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36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A7E0A7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B07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711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Ethion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69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C32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7CAD6E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DDD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F81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Fenarimol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522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09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C05E70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449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57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Fenbendazole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E2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5BD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8EE265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B98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76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Fenbuconazole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39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20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4C10C25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A87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9B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Flouride 1000 mg/l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CAE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500ml/Chai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F5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Dạng lỏng, nồng độ F-: 1000 ± 10 mg/l, hạn sử dụng ≥ 24 tháng</w:t>
            </w:r>
          </w:p>
        </w:tc>
      </w:tr>
      <w:tr w:rsidR="00B41004" w:rsidRPr="00FF36B9" w14:paraId="4FB814C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A21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B9A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Fluazuron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93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188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FB148D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95D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55D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Flubendazole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C35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F7E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D014C6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4E3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A17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Flubendiamide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9D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F6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E9D803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1A6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EAF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Flumethrin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8C2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5A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CB996C0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7C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393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Flusilazole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447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15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65C689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1AA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E09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Folic acid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1B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FA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4B811CA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0C7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55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Chuẩn Fumonisins B1 và  B2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BF1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60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A17242">
              <w:rPr>
                <w:color w:val="000000"/>
                <w:sz w:val="20"/>
              </w:rPr>
              <w:t>Hỗn hợp có nồng độ ≥  50µg/mL mỗi chất trong Acetonitrile/Nước.</w:t>
            </w:r>
          </w:p>
        </w:tc>
      </w:tr>
      <w:tr w:rsidR="00B41004" w:rsidRPr="00FF36B9" w14:paraId="3B90A73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D3F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6A8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Gentamicin sulfate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D7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810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1 năm, tinh khiết dùng cho phân tích. </w:t>
            </w:r>
          </w:p>
        </w:tc>
      </w:tr>
      <w:tr w:rsidR="00B41004" w:rsidRPr="00FF36B9" w14:paraId="4A4C953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AEF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C5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Gliclazide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521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98D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tích, Hạn sử dụng ≥ 2 năm</w:t>
            </w:r>
          </w:p>
        </w:tc>
      </w:tr>
      <w:tr w:rsidR="00B41004" w:rsidRPr="00FF36B9" w14:paraId="687B2999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528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959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GRO Hydrocarbons Mixture (C4-C12) 631 2000 ug/mL in Methanol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145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1ml/ ống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BD1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Hydrocarbons Mixture (C4-C12) trong methanol. Nồng độ 2000 ± 50 µg/ml, Hạn sử dụng ≥ 12 tháng</w:t>
            </w:r>
          </w:p>
        </w:tc>
      </w:tr>
      <w:tr w:rsidR="00B41004" w:rsidRPr="00FF36B9" w14:paraId="0C7C673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BC8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11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Guanosine 5'-monophosphate disodium salt hydrate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982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54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0EC19D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160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BFB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Ginsenoside Rb1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B48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34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Tinh thể màu trắng; độ tinh khiết ≥  97%; hạn sử dụng ≥ 18 tháng</w:t>
            </w:r>
          </w:p>
        </w:tc>
      </w:tr>
      <w:tr w:rsidR="00B41004" w:rsidRPr="00FF36B9" w14:paraId="52531F9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997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D7C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Ginsenoside Re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4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8F8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Tinh thể màu trắng; độ tinh khiết ≥  97%; hạn sử dụng ≥ 18 tháng</w:t>
            </w:r>
          </w:p>
        </w:tc>
      </w:tr>
      <w:tr w:rsidR="00B41004" w:rsidRPr="00FF36B9" w14:paraId="523B0744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4BA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524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Ginsenoside Rg1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E7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B05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Tinh thể màu trắng; độ tinh khiết ≥  97%; hạn sử dụng ≥ 18 tháng</w:t>
            </w:r>
          </w:p>
        </w:tc>
      </w:tr>
      <w:tr w:rsidR="00B41004" w:rsidRPr="00FF36B9" w14:paraId="7C3DEC3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EA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531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Ginsenoside Rg3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881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ECA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Dạng rắn, độ tinh khiết </w:t>
            </w:r>
            <w:r>
              <w:rPr>
                <w:color w:val="000000"/>
                <w:sz w:val="20"/>
              </w:rPr>
              <w:t>≥</w:t>
            </w:r>
            <w:r w:rsidRPr="00FF36B9">
              <w:rPr>
                <w:color w:val="000000"/>
                <w:sz w:val="20"/>
              </w:rPr>
              <w:t xml:space="preserve"> 96%, hạn sử dụng </w:t>
            </w:r>
            <w:r>
              <w:rPr>
                <w:color w:val="000000"/>
                <w:sz w:val="20"/>
              </w:rPr>
              <w:t>≥</w:t>
            </w:r>
            <w:r w:rsidRPr="00FF36B9">
              <w:rPr>
                <w:color w:val="000000"/>
                <w:sz w:val="20"/>
              </w:rPr>
              <w:t xml:space="preserve"> 18 tháng</w:t>
            </w:r>
          </w:p>
        </w:tc>
      </w:tr>
      <w:tr w:rsidR="00B41004" w:rsidRPr="00FF36B9" w14:paraId="6196871B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6F4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84C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Haloxyfop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F1B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7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480655B" w14:textId="77777777" w:rsidTr="00F337A4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0C8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31D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Chuẩn hỗn hợp 37 acid béo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EC8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1ml/Lọ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2A5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200-400 ppm.</w:t>
            </w:r>
          </w:p>
        </w:tc>
      </w:tr>
      <w:tr w:rsidR="00B41004" w:rsidRPr="00FF36B9" w14:paraId="25BA269C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9C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21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hỗn hợp 7 nguyên tố (Si, Al, Ba, B, Ag, Na, K)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3C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C9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Bao gồm Si (50 µg/ml), Al, Ba, B, Ag, Na (100 µg/ml), K (1000 µg/ml) trong 2% HNO</w:t>
            </w:r>
            <w:r w:rsidRPr="009C0386">
              <w:rPr>
                <w:color w:val="000000"/>
                <w:sz w:val="20"/>
                <w:vertAlign w:val="subscript"/>
              </w:rPr>
              <w:t>3</w:t>
            </w:r>
            <w:r w:rsidRPr="00FF36B9">
              <w:rPr>
                <w:color w:val="000000"/>
                <w:sz w:val="20"/>
              </w:rPr>
              <w:t>, HSD:  ≥ 12 tháng.</w:t>
            </w:r>
          </w:p>
        </w:tc>
      </w:tr>
      <w:tr w:rsidR="00B41004" w:rsidRPr="00FF36B9" w14:paraId="682702C4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FE0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D5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hỗn hợp Aflatoxin B1, B2, G1 và G2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A3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1,2 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18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DB5167">
              <w:rPr>
                <w:color w:val="000000"/>
                <w:sz w:val="20"/>
              </w:rPr>
              <w:t>Chuẩn dùng cho phân tích, 2µg/mL Aflatoxin B1/G1 và 0,5µg/mL Aflatoxin B2/G2 trong acetonitrile</w:t>
            </w:r>
          </w:p>
        </w:tc>
      </w:tr>
      <w:tr w:rsidR="00B41004" w:rsidRPr="00FF36B9" w14:paraId="37C4CBEF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13C9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62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hỗn hợp Ca, K, Mg, 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1B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B6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Dung dịch chuẩn hỗn hợp Ca, K, Na, K 10000 ug/ml trong HNO</w:t>
            </w:r>
            <w:r w:rsidRPr="0062143E">
              <w:rPr>
                <w:color w:val="000000"/>
                <w:sz w:val="20"/>
                <w:vertAlign w:val="subscript"/>
              </w:rPr>
              <w:t>3</w:t>
            </w:r>
            <w:r w:rsidRPr="00FF36B9">
              <w:rPr>
                <w:color w:val="000000"/>
                <w:sz w:val="20"/>
              </w:rPr>
              <w:t xml:space="preserve"> 5%, đạt ISO/IEC 17025 và ISO 17034, HSD:  ≥ 12 tháng.</w:t>
            </w:r>
          </w:p>
        </w:tc>
      </w:tr>
      <w:tr w:rsidR="00B41004" w:rsidRPr="00FF36B9" w14:paraId="3CFADA4B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576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0FF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Chuẩn Hydrocarbon Window Defining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180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A71" w14:textId="77777777" w:rsidR="00B41004" w:rsidRPr="00DE069C" w:rsidRDefault="00B41004" w:rsidP="00F337A4">
            <w:pPr>
              <w:jc w:val="left"/>
              <w:rPr>
                <w:color w:val="000000"/>
                <w:sz w:val="20"/>
              </w:rPr>
            </w:pPr>
            <w:r w:rsidRPr="00DE069C">
              <w:rPr>
                <w:color w:val="000000"/>
                <w:sz w:val="20"/>
              </w:rPr>
              <w:t xml:space="preserve">Chuẩn hydrocarbon gồm 35 hợp chất, nồng độ 500 ± 50 µg/ml  trong chloroform. </w:t>
            </w:r>
          </w:p>
          <w:p w14:paraId="50F0B27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DE069C">
              <w:rPr>
                <w:color w:val="000000"/>
                <w:sz w:val="20"/>
              </w:rPr>
              <w:t>Hạn sử dụng ≥ 1 năm, tinh khiết dùng cho phân tích</w:t>
            </w:r>
          </w:p>
        </w:tc>
      </w:tr>
      <w:tr w:rsidR="00B41004" w:rsidRPr="00FF36B9" w14:paraId="6E16D6D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340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E70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IgG from bovine serum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F1F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FE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dùng cho phân tích, hạn sử dụng ≥ 1 năm,  độ tinh khiết ≥ 95%</w:t>
            </w:r>
          </w:p>
        </w:tc>
      </w:tr>
      <w:tr w:rsidR="00B41004" w:rsidRPr="00FF36B9" w14:paraId="5E855A0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A5D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F78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Indoxacarb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298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1E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B42277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58E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D0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Inosine 5'-monophosphate disodium salt hydrate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CE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E9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6CEA113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1E0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0E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iod standard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9D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5D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999 mg/l ± 4 mg/l, được chứng nhận theo ISO/IEC 17025 và ISO 17034, được liên kết chuẩn đến đơn vị SI, NIST SRM.</w:t>
            </w:r>
          </w:p>
        </w:tc>
      </w:tr>
      <w:tr w:rsidR="00B41004" w:rsidRPr="00FF36B9" w14:paraId="2636F2D0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1BD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C0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kali hydroxit 0,1N (0,1 mol/l)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482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46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4A7FE2">
              <w:rPr>
                <w:color w:val="000000"/>
                <w:sz w:val="20"/>
              </w:rPr>
              <w:t>chuẩn KOH nồng độ từ 0,0995 đến 0,1005 mo/l, loại titripur  dùng cho phân tích, hạn sử dụng trên 24 tháng, đựng trong Chai nhựa, đạt ISO17025</w:t>
            </w:r>
          </w:p>
        </w:tc>
      </w:tr>
      <w:tr w:rsidR="00B41004" w:rsidRPr="00FF36B9" w14:paraId="159083CE" w14:textId="77777777" w:rsidTr="00F337A4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EA8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3C8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Karl Fischer combi titrant 5 mg/ml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CD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036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Dung dịch chuẩn 1 thành phần, hàm lượng 1ml≈5mgH</w:t>
            </w:r>
            <w:r w:rsidRPr="00DC420C">
              <w:rPr>
                <w:color w:val="000000"/>
                <w:sz w:val="20"/>
                <w:vertAlign w:val="subscript"/>
              </w:rPr>
              <w:t>2</w:t>
            </w:r>
            <w:r w:rsidRPr="00FF36B9">
              <w:rPr>
                <w:color w:val="000000"/>
                <w:sz w:val="20"/>
              </w:rPr>
              <w:t xml:space="preserve">O, Có ngày tháng hạn sử dụng cụ thể. Có liên kết chuẩn từ NIST. Đạt DIN  EN  ISO/IEC 17025. Hạn sử dụng: </w:t>
            </w:r>
            <w:r>
              <w:rPr>
                <w:color w:val="000000"/>
                <w:sz w:val="20"/>
              </w:rPr>
              <w:t xml:space="preserve"> ≥ 18 tháng. Khối lượng riêng 1,</w:t>
            </w:r>
            <w:r w:rsidRPr="00FF36B9">
              <w:rPr>
                <w:color w:val="000000"/>
                <w:sz w:val="20"/>
              </w:rPr>
              <w:t>19 g/cm</w:t>
            </w:r>
            <w:r w:rsidRPr="00DC420C">
              <w:rPr>
                <w:color w:val="000000"/>
                <w:sz w:val="20"/>
                <w:vertAlign w:val="superscript"/>
              </w:rPr>
              <w:t>3</w:t>
            </w:r>
            <w:r w:rsidRPr="00FF36B9">
              <w:rPr>
                <w:color w:val="000000"/>
                <w:sz w:val="20"/>
              </w:rPr>
              <w:t xml:space="preserve"> ( 20</w:t>
            </w:r>
            <w:r w:rsidRPr="00DC420C">
              <w:rPr>
                <w:color w:val="000000"/>
                <w:sz w:val="20"/>
                <w:vertAlign w:val="superscript"/>
              </w:rPr>
              <w:t>o</w:t>
            </w:r>
            <w:r w:rsidRPr="00FF36B9">
              <w:rPr>
                <w:color w:val="000000"/>
                <w:sz w:val="20"/>
              </w:rPr>
              <w:t>C)</w:t>
            </w:r>
          </w:p>
        </w:tc>
      </w:tr>
      <w:tr w:rsidR="00B41004" w:rsidRPr="00FF36B9" w14:paraId="1BB7A7B0" w14:textId="77777777" w:rsidTr="00F337A4">
        <w:trPr>
          <w:trHeight w:val="1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3E7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4F4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kiểm soát chất lượng 23 nguyên tố (Quality control standard 23)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1D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E359" w14:textId="77777777" w:rsidR="00B41004" w:rsidRPr="00E25A42" w:rsidRDefault="00B41004" w:rsidP="00F337A4">
            <w:pPr>
              <w:jc w:val="left"/>
              <w:rPr>
                <w:color w:val="000000"/>
                <w:sz w:val="20"/>
              </w:rPr>
            </w:pPr>
            <w:r w:rsidRPr="00E25A42">
              <w:rPr>
                <w:color w:val="000000"/>
                <w:sz w:val="20"/>
              </w:rPr>
              <w:t>Nồng độ 1000 µg/ml ( Ag, Al, B, Ba, Bi, Cd, Ca, Cr, Co, Cu, Fe, Ga, In, K, Li, Mg, Mn, Na, Ni, Pb, Sr, Tl, Zn);</w:t>
            </w:r>
          </w:p>
          <w:p w14:paraId="36EF771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E25A42">
              <w:rPr>
                <w:color w:val="000000"/>
                <w:sz w:val="20"/>
              </w:rPr>
              <w:t xml:space="preserve"> pha trong HNO3 2-5%; ISO/IEC 17025; ISO 17034</w:t>
            </w:r>
          </w:p>
        </w:tc>
      </w:tr>
      <w:tr w:rsidR="00B41004" w:rsidRPr="00FF36B9" w14:paraId="6208E88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D39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359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Lacto-N-tetraose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F3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4CE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BAAF5E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5BD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03A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Levosulpiride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E4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BE0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tinh khiết dùng cho phân tích</w:t>
            </w:r>
          </w:p>
        </w:tc>
      </w:tr>
      <w:tr w:rsidR="00B41004" w:rsidRPr="00FF36B9" w14:paraId="1815F3C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4D0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C7C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L-Tetrahydropalmatine (Rotundine)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E6E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9AD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7EDCEB8F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6E9E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BE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L-Theanine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86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 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D96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98%, tinh khiết dùng cho phân tích. </w:t>
            </w:r>
          </w:p>
        </w:tc>
      </w:tr>
      <w:tr w:rsidR="00B41004" w:rsidRPr="00FF36B9" w14:paraId="239B960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B94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54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Lutein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E4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 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634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tinh khiết dùng cho phân tích</w:t>
            </w:r>
          </w:p>
        </w:tc>
      </w:tr>
      <w:tr w:rsidR="00B41004" w:rsidRPr="00FF36B9" w14:paraId="0832775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2D9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54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Meloxicam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D3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EB8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29273AEE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B0D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6A4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Metaflumizone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785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B2D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4BE56D1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806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F6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Mirtazapine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04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D7E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77DB357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559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18A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myo-inositol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072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25E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821CDB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1A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B2E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Neomycin trisulfate salt hydrate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20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9AF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70%, Hạn sử dụng ≥ 2 năm, tinh khiết dùng cho phân tích. </w:t>
            </w:r>
          </w:p>
        </w:tc>
      </w:tr>
      <w:tr w:rsidR="00B41004" w:rsidRPr="00FF36B9" w14:paraId="4E57CE82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08F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F93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Nicotin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46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AA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Dùng trong phân tích HPLC, Chai màu nâu độ tinh khiết ≥ 99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0 %</w:t>
            </w:r>
          </w:p>
        </w:tc>
      </w:tr>
      <w:tr w:rsidR="00B41004" w:rsidRPr="00FF36B9" w14:paraId="13355292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29A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5F4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Nitrate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0E4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671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900F75">
              <w:rPr>
                <w:color w:val="000000"/>
                <w:sz w:val="20"/>
              </w:rPr>
              <w:t>Độ tinh khiết tương đương 1000 ppm, độ không đảm bảo đo ≤ 4 ppm, Hạn sử dụng ≥ 1 năm, tinh khiết dùng cho phân tích</w:t>
            </w:r>
          </w:p>
        </w:tc>
      </w:tr>
      <w:tr w:rsidR="00B41004" w:rsidRPr="00FF36B9" w14:paraId="5AAF1AB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88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C9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Ochratoxin 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1F6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1,2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3B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2 năm, tinh khiết dùng cho phân tích. </w:t>
            </w:r>
          </w:p>
        </w:tc>
      </w:tr>
      <w:tr w:rsidR="00B41004" w:rsidRPr="00FF36B9" w14:paraId="2DFF4EF2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1D1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58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Oxydemeton-methyl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63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5E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CDC502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5615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380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Oxytetracycline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1FB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361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C9025A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5BB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E8E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Penconazole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BDB0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0D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0AB3C8E" w14:textId="77777777" w:rsidTr="00F337A4">
        <w:trPr>
          <w:trHeight w:val="1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499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079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Chuẩn Potassium permanagate 0,</w:t>
            </w:r>
            <w:r w:rsidRPr="00FF36B9">
              <w:rPr>
                <w:color w:val="000000"/>
                <w:sz w:val="20"/>
              </w:rPr>
              <w:t>1N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D8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L/Chai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3926" w14:textId="77777777" w:rsidR="00B41004" w:rsidRPr="007C13A0" w:rsidRDefault="00B41004" w:rsidP="00F337A4">
            <w:pPr>
              <w:jc w:val="left"/>
              <w:rPr>
                <w:color w:val="000000"/>
                <w:sz w:val="20"/>
              </w:rPr>
            </w:pPr>
            <w:r w:rsidRPr="007C13A0">
              <w:rPr>
                <w:color w:val="000000"/>
                <w:sz w:val="20"/>
              </w:rPr>
              <w:t>Hóa chất chuẩn dùng trong phân tích.c(KMnO₄) = 0,02 mol/l (0,1 N) Titripur,Có liên kết chuẩn từ NIST. Đạt DIN EN ISO/IEC 17025</w:t>
            </w:r>
          </w:p>
          <w:p w14:paraId="5E9336D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7C13A0">
              <w:rPr>
                <w:color w:val="000000"/>
                <w:sz w:val="20"/>
              </w:rPr>
              <w:t>Reag.USP.Hạn sử dụng ≥ 2 năm</w:t>
            </w:r>
          </w:p>
        </w:tc>
      </w:tr>
      <w:tr w:rsidR="00B41004" w:rsidRPr="00FF36B9" w14:paraId="22D5142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EFB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5C4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Prochloraz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431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D0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FDDBDC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E903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CA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Profenofos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3AF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1B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95EB6B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AA7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D7B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Propamocarb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A00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4C3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A1EA3F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6BE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87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Propargite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69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760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CB64FB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D57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E9D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Pyridoxine hydrochloride (vitamin B6)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301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C5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BBBB6E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F16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7F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Phenytoin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055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50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C02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61025E7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EB7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14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Quetiapine (hemifumarate)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6EF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8A3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tinh khiết dùng cho phân tích</w:t>
            </w:r>
          </w:p>
        </w:tc>
      </w:tr>
      <w:tr w:rsidR="00B41004" w:rsidRPr="00FF36B9" w14:paraId="58F98CFA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C5D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5B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rac 1,2-Bis-palmitoyl-3-chloropropanediol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24B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07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95%, Hạn sử dụng ≥ 2 năm, tinh khiết dùng cho phân tích. </w:t>
            </w:r>
          </w:p>
        </w:tc>
      </w:tr>
      <w:tr w:rsidR="00B41004" w:rsidRPr="00FF36B9" w14:paraId="41531222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401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9F9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Ractopamine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45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274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tích. Phải có hoạt chất Ractopamine</w:t>
            </w:r>
          </w:p>
        </w:tc>
      </w:tr>
      <w:tr w:rsidR="00B41004" w:rsidRPr="00FF36B9" w14:paraId="03E5DE9F" w14:textId="77777777" w:rsidTr="00F337A4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6A8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D3F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Retinyl palmitate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9E2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00B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</w:t>
            </w:r>
            <w:r>
              <w:rPr>
                <w:color w:val="000000"/>
                <w:sz w:val="20"/>
              </w:rPr>
              <w:t>ộ tinh khiết ≥ 95%, Type IV, ~1.</w:t>
            </w:r>
            <w:r w:rsidRPr="00FF36B9">
              <w:rPr>
                <w:color w:val="000000"/>
                <w:sz w:val="20"/>
              </w:rPr>
              <w:t>800</w:t>
            </w:r>
            <w:r>
              <w:rPr>
                <w:color w:val="000000"/>
                <w:sz w:val="20"/>
              </w:rPr>
              <w:t>.</w:t>
            </w:r>
            <w:r w:rsidRPr="00FF36B9">
              <w:rPr>
                <w:color w:val="000000"/>
                <w:sz w:val="20"/>
              </w:rPr>
              <w:t>000 USP units/g, Hạn sử dụng ≥ 2 năm, tinh khiết dùng cho phân tích</w:t>
            </w:r>
          </w:p>
        </w:tc>
      </w:tr>
      <w:tr w:rsidR="00B41004" w:rsidRPr="00FF36B9" w14:paraId="4A11906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3C73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49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Riboflavin 5'-monophosphate sodium salt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1293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5EF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1 năm, tinh khiết dùng cho phân tích</w:t>
            </w:r>
          </w:p>
        </w:tc>
      </w:tr>
      <w:tr w:rsidR="00B41004" w:rsidRPr="00FF36B9" w14:paraId="7BECC7F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B07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628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Saflufenacil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5C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8B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2BE1CD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542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2F8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Sedaxane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CDB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D65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F4F92E2" w14:textId="77777777" w:rsidTr="00F337A4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AF1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BB4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Silver nitrate 0.1N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7CA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BC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Cho</w:t>
            </w:r>
            <w:r>
              <w:rPr>
                <w:color w:val="000000"/>
                <w:sz w:val="20"/>
              </w:rPr>
              <w:t xml:space="preserve"> 1000 ml, Titrisol®, nồng độ: 0,1mol/l (0,</w:t>
            </w:r>
            <w:r w:rsidRPr="00FF36B9">
              <w:rPr>
                <w:color w:val="000000"/>
                <w:sz w:val="20"/>
              </w:rPr>
              <w:t xml:space="preserve">1N). </w:t>
            </w:r>
            <w:r w:rsidRPr="00017D19">
              <w:rPr>
                <w:color w:val="000000" w:themeColor="text1"/>
                <w:sz w:val="20"/>
              </w:rPr>
              <w:t xml:space="preserve">Có ngày tháng hạn sử dụng cụ thể. Có liên </w:t>
            </w:r>
            <w:r w:rsidRPr="00FF36B9">
              <w:rPr>
                <w:color w:val="000000"/>
                <w:sz w:val="20"/>
              </w:rPr>
              <w:t xml:space="preserve">kết chuẩn từ NIST. Đạt DIN EN ISO/IEC 17025. </w:t>
            </w:r>
          </w:p>
        </w:tc>
      </w:tr>
      <w:tr w:rsidR="00B41004" w:rsidRPr="00FF36B9" w14:paraId="0D8298FA" w14:textId="77777777" w:rsidTr="00F337A4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D90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4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sodium hydroxide 0.1N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66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BD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</w:t>
            </w:r>
            <w:r>
              <w:rPr>
                <w:color w:val="000000"/>
                <w:sz w:val="20"/>
              </w:rPr>
              <w:t>o 1000 ml, Titrisol, nồng độ: 0,1mol/l (0,</w:t>
            </w:r>
            <w:r w:rsidRPr="00FF36B9">
              <w:rPr>
                <w:color w:val="000000"/>
                <w:sz w:val="20"/>
              </w:rPr>
              <w:t xml:space="preserve">1N). Có ngày tháng hạn sử dụng cụ thể. Có liên kết chuẩn từ NIST. Đạt DIN  EN  ISO/IEC 17025. HSD:  ≥ 24 tháng  </w:t>
            </w:r>
          </w:p>
        </w:tc>
      </w:tr>
      <w:tr w:rsidR="00B41004" w:rsidRPr="00FF36B9" w14:paraId="24FFE1EF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663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488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Sodium Thiosulfate 0.01 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58D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1A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0,1M, quy cách 1 ống/Chai, hạn sử dụng trên hai năm, Titrisol®, có liên kết chuẩn NIST SRM,  được công nhận theo DIN EN ISO / IEC 17025</w:t>
            </w:r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B41004" w:rsidRPr="00FF36B9" w14:paraId="3E7BFC82" w14:textId="77777777" w:rsidTr="00F337A4">
        <w:trPr>
          <w:trHeight w:val="1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5C8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9B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Sodium thiosulfate 0.1N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D1A5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Ống/Hộp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63B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</w:t>
            </w:r>
            <w:r>
              <w:rPr>
                <w:color w:val="000000"/>
                <w:sz w:val="20"/>
              </w:rPr>
              <w:t>o 1000 ml, Titrisol, nồng độ: 0,1mol/l (0,</w:t>
            </w:r>
            <w:r w:rsidRPr="00FF36B9">
              <w:rPr>
                <w:color w:val="000000"/>
                <w:sz w:val="20"/>
              </w:rPr>
              <w:t xml:space="preserve">1N). Có ngày tháng hạn sử dụng cụ thể. Có liên kết chuẩn từ NIST. Đạt DIN  EN  ISO/IEC 17025. Hạn sử dụng:  ≥ 24 tháng </w:t>
            </w:r>
          </w:p>
        </w:tc>
      </w:tr>
      <w:tr w:rsidR="00B41004" w:rsidRPr="00FF36B9" w14:paraId="519CDFD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D45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0D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Tartrazine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7EC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67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E0348F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5FA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38A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Tolylfluanid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DD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0EA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7DDF873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566A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85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trans-4-Hydroxy-L-proline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64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g 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460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99%, tinh khiết dùng cho phân tích. </w:t>
            </w:r>
          </w:p>
        </w:tc>
      </w:tr>
      <w:tr w:rsidR="00B41004" w:rsidRPr="00FF36B9" w14:paraId="26A43D6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03F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9F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Triadimefon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08B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5F0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11612A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5231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D70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Trichlorfon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F37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F01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38D736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582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8E9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Trietylamine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CFBC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E7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Độ tinh khiết ≥ 98%, hạn sử dụng ≥ 12 tháng </w:t>
            </w:r>
          </w:p>
        </w:tc>
      </w:tr>
      <w:tr w:rsidR="00B41004" w:rsidRPr="00FF36B9" w14:paraId="09C8D5D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FF4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29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Trinexapac-ethyl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89E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83B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4EC391C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F16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7F3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Uridine 5'-monophosphate disodium salt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9F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BBB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4F46D2D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CFC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A84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Vitamin B12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CBB1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09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1A3889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5559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2FF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Vitamin B2 - Riboflavin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01A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453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2A0F9DB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6CA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4406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Vitamin B5 - Calcium pantothenate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7AD7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25g/Chai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9B7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320C1B25" w14:textId="77777777" w:rsidTr="00F337A4">
        <w:trPr>
          <w:trHeight w:val="2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EA2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985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VOC-mix 21 200 ug/ml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93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1ml/ ống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12F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200 µg/ml trong methanol, Hạn sử dụng ≥ 12 tháng bao gồm: Trichloromethane; 1,1,1-Trichloroethane; 1,2-Dichloroethane; Tetrachloromethane; Trichloroethene; Bromodichloromethane; Dibromochloromethane; 1,2-Dibromoethane; Tetrachloroethene; Tribromomethane</w:t>
            </w:r>
          </w:p>
        </w:tc>
      </w:tr>
      <w:tr w:rsidR="00B41004" w:rsidRPr="00FF36B9" w14:paraId="4EB07A99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21A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C00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Xylitol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C2A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100 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7E8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6364683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281B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C8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Chuẩn Zearalenone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13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10mg/Chai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8274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Hạn sử dụng ≥ 3 năm, tinh khiết dùng cho phân tích</w:t>
            </w:r>
          </w:p>
        </w:tc>
      </w:tr>
      <w:tr w:rsidR="00B41004" w:rsidRPr="00FF36B9" w14:paraId="0A1B6B9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07A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21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Chuẩn Zopiclone (CRM)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FC31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D1B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98%, tinh khiết dùng cho phân tích</w:t>
            </w:r>
          </w:p>
        </w:tc>
      </w:tr>
      <w:tr w:rsidR="00B41004" w:rsidRPr="00FF36B9" w14:paraId="49F4F6A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6156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lastRenderedPageBreak/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062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Nội chuẩn Aflatoxin B1 </w:t>
            </w:r>
            <w:r w:rsidRPr="00BF0DBC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BF0DBC">
              <w:rPr>
                <w:color w:val="000000"/>
                <w:sz w:val="20"/>
                <w:vertAlign w:val="subscript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947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</w:t>
            </w:r>
            <w:r w:rsidRPr="00FF36B9">
              <w:rPr>
                <w:color w:val="000000"/>
                <w:sz w:val="20"/>
              </w:rPr>
              <w:t>2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00C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Nồng độ ≥ 0,</w:t>
            </w:r>
            <w:r w:rsidRPr="00FF36B9">
              <w:rPr>
                <w:color w:val="000000"/>
                <w:sz w:val="20"/>
              </w:rPr>
              <w:t>45 µg/mL trong acetonitrile, hạn sử dụng ≥ 6 tháng</w:t>
            </w:r>
          </w:p>
        </w:tc>
      </w:tr>
      <w:tr w:rsidR="00B41004" w:rsidRPr="00FF36B9" w14:paraId="69D44928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5F4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FA6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Biotin-d</w:t>
            </w:r>
            <w:r w:rsidRPr="00BF0DBC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5D29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ECB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90%, Hạn sử dụng ≥ 2 năm, tinh khiết dùng cho phân tích</w:t>
            </w:r>
          </w:p>
        </w:tc>
      </w:tr>
      <w:tr w:rsidR="00B41004" w:rsidRPr="00FF36B9" w14:paraId="4F9558D0" w14:textId="77777777" w:rsidTr="00F337A4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6158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05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Cholin chloride d</w:t>
            </w:r>
            <w:r w:rsidRPr="00BF0DBC">
              <w:rPr>
                <w:color w:val="000000"/>
                <w:sz w:val="20"/>
                <w:vertAlign w:val="subscript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EBA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E13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7EFDA94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03F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1EB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Nội chuẩn Deoxynivalenol </w:t>
            </w:r>
            <w:r w:rsidRPr="00B31C06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B31C06">
              <w:rPr>
                <w:color w:val="000000"/>
                <w:sz w:val="20"/>
                <w:vertAlign w:val="subscript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41F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,</w:t>
            </w:r>
            <w:r w:rsidRPr="00FF36B9">
              <w:rPr>
                <w:color w:val="000000"/>
                <w:sz w:val="20"/>
              </w:rPr>
              <w:t>2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387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≥ 20 µg/mL trong Acetonitrile, hạn sử dụng ≥ 6 tháng</w:t>
            </w:r>
          </w:p>
        </w:tc>
      </w:tr>
      <w:tr w:rsidR="00B41004" w:rsidRPr="00FF36B9" w14:paraId="4E6F2236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312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850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Nội chuẩn Fumonisin B1 </w:t>
            </w:r>
            <w:r w:rsidRPr="00B31C06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B31C06">
              <w:rPr>
                <w:color w:val="000000"/>
                <w:sz w:val="20"/>
                <w:vertAlign w:val="subscript"/>
              </w:rPr>
              <w:t>34</w:t>
            </w:r>
            <w:r w:rsidRPr="00FF36B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F0D4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</w:t>
            </w:r>
            <w:r w:rsidRPr="00FF36B9">
              <w:rPr>
                <w:color w:val="000000"/>
                <w:sz w:val="20"/>
              </w:rPr>
              <w:t>2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DC3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≥ 20 µg/mL trong Acetonitrile:Water, hạn sử dụng ≥ 6 tháng</w:t>
            </w:r>
          </w:p>
        </w:tc>
      </w:tr>
      <w:tr w:rsidR="00B41004" w:rsidRPr="00FF36B9" w14:paraId="1DD4C721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465D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1F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Melamine-</w:t>
            </w:r>
            <w:r w:rsidRPr="00B31C06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B31C06">
              <w:rPr>
                <w:color w:val="000000"/>
                <w:sz w:val="20"/>
                <w:vertAlign w:val="subscript"/>
              </w:rPr>
              <w:t>3</w:t>
            </w:r>
            <w:r w:rsidRPr="00FF36B9">
              <w:rPr>
                <w:color w:val="000000"/>
                <w:sz w:val="20"/>
              </w:rPr>
              <w:t>,</w:t>
            </w:r>
            <w:r w:rsidRPr="00B31C06">
              <w:rPr>
                <w:color w:val="000000"/>
                <w:sz w:val="20"/>
                <w:vertAlign w:val="superscript"/>
              </w:rPr>
              <w:t>15</w:t>
            </w:r>
            <w:r w:rsidRPr="00FF36B9">
              <w:rPr>
                <w:color w:val="000000"/>
                <w:sz w:val="20"/>
              </w:rPr>
              <w:t>N</w:t>
            </w:r>
            <w:r w:rsidRPr="00B31C06">
              <w:rPr>
                <w:color w:val="000000"/>
                <w:sz w:val="20"/>
                <w:vertAlign w:val="subscript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0C2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CF19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2DF5548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F6B0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6C2C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myo-inositol d</w:t>
            </w:r>
            <w:r w:rsidRPr="006E6E0E">
              <w:rPr>
                <w:color w:val="000000"/>
                <w:sz w:val="20"/>
                <w:vertAlign w:val="subscript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8A3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E6C2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5A2BF525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8847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A93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Nicotinamide-d</w:t>
            </w:r>
            <w:r w:rsidRPr="00A505AC">
              <w:rPr>
                <w:color w:val="000000"/>
                <w:sz w:val="20"/>
                <w:vertAlign w:val="subscript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00FD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</w:t>
            </w:r>
            <w:r w:rsidRPr="00FF36B9">
              <w:rPr>
                <w:color w:val="000000"/>
                <w:sz w:val="20"/>
              </w:rPr>
              <w:t>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BFD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36E1DF8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7C4F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C3C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Pyridoxine-d</w:t>
            </w:r>
            <w:r w:rsidRPr="00A505AC">
              <w:rPr>
                <w:color w:val="000000"/>
                <w:sz w:val="20"/>
                <w:vertAlign w:val="subscript"/>
              </w:rPr>
              <w:t>2</w:t>
            </w:r>
            <w:r w:rsidRPr="00FF36B9">
              <w:rPr>
                <w:color w:val="000000"/>
                <w:sz w:val="20"/>
              </w:rPr>
              <w:t xml:space="preserve">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9F42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969F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09CA51E7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5C29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32B1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Riboflavin-</w:t>
            </w:r>
            <w:r w:rsidRPr="00B31C06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C,</w:t>
            </w:r>
            <w:r w:rsidRPr="00B31C06">
              <w:rPr>
                <w:color w:val="000000"/>
                <w:sz w:val="20"/>
                <w:vertAlign w:val="superscript"/>
              </w:rPr>
              <w:t>15</w:t>
            </w:r>
            <w:r w:rsidRPr="00FF36B9">
              <w:rPr>
                <w:color w:val="000000"/>
                <w:sz w:val="20"/>
              </w:rPr>
              <w:t>N</w:t>
            </w:r>
            <w:r w:rsidRPr="00B31C06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0B6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D745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D07834E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CA9C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8548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Thiamine-d</w:t>
            </w:r>
            <w:r w:rsidRPr="00A505AC">
              <w:rPr>
                <w:color w:val="000000"/>
                <w:sz w:val="20"/>
                <w:vertAlign w:val="subscript"/>
              </w:rPr>
              <w:t>3</w:t>
            </w:r>
            <w:r w:rsidRPr="00FF36B9">
              <w:rPr>
                <w:color w:val="000000"/>
                <w:sz w:val="20"/>
              </w:rPr>
              <w:t xml:space="preserve"> Hydrochloride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75B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ECA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075757D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FE42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94A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Nội chuẩn Vitamin B</w:t>
            </w:r>
            <w:r w:rsidRPr="00A505AC">
              <w:rPr>
                <w:color w:val="000000"/>
                <w:sz w:val="20"/>
                <w:vertAlign w:val="subscript"/>
              </w:rPr>
              <w:t>5</w:t>
            </w:r>
            <w:r w:rsidRPr="00FF36B9">
              <w:rPr>
                <w:color w:val="000000"/>
                <w:sz w:val="20"/>
              </w:rPr>
              <w:t xml:space="preserve"> (di-beta-alanine-</w:t>
            </w:r>
            <w:r w:rsidRPr="00A505AC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A505AC">
              <w:rPr>
                <w:color w:val="000000"/>
                <w:sz w:val="20"/>
                <w:vertAlign w:val="subscript"/>
              </w:rPr>
              <w:t>6</w:t>
            </w:r>
            <w:r w:rsidRPr="00FF36B9">
              <w:rPr>
                <w:color w:val="000000"/>
                <w:sz w:val="20"/>
              </w:rPr>
              <w:t>,</w:t>
            </w:r>
            <w:r w:rsidRPr="00A505AC">
              <w:rPr>
                <w:color w:val="000000"/>
                <w:sz w:val="20"/>
                <w:vertAlign w:val="superscript"/>
              </w:rPr>
              <w:t>15</w:t>
            </w:r>
            <w:r w:rsidRPr="00FF36B9">
              <w:rPr>
                <w:color w:val="000000"/>
                <w:sz w:val="20"/>
              </w:rPr>
              <w:t>N</w:t>
            </w:r>
            <w:r w:rsidRPr="00A505AC">
              <w:rPr>
                <w:color w:val="000000"/>
                <w:sz w:val="20"/>
                <w:vertAlign w:val="subscript"/>
              </w:rPr>
              <w:t>2</w:t>
            </w:r>
            <w:r w:rsidRPr="00FF36B9">
              <w:rPr>
                <w:color w:val="000000"/>
                <w:sz w:val="20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128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5 mg/Chai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0AFE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Độ tinh khiết ≥ 95%, Hạn sử dụng ≥ 2 năm, tinh khiết dùng cho phân tích</w:t>
            </w:r>
          </w:p>
        </w:tc>
      </w:tr>
      <w:tr w:rsidR="00B41004" w:rsidRPr="00FF36B9" w14:paraId="1D270A2F" w14:textId="77777777" w:rsidTr="00F337A4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ED44" w14:textId="77777777" w:rsidR="00B41004" w:rsidRPr="00FF36B9" w:rsidRDefault="00B41004" w:rsidP="00F337A4">
            <w:pPr>
              <w:jc w:val="righ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163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0DAB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 xml:space="preserve">Nội chuẩn Zearalenone </w:t>
            </w:r>
            <w:r w:rsidRPr="00A505AC">
              <w:rPr>
                <w:color w:val="000000"/>
                <w:sz w:val="20"/>
                <w:vertAlign w:val="superscript"/>
              </w:rPr>
              <w:t>13</w:t>
            </w:r>
            <w:r w:rsidRPr="00FF36B9">
              <w:rPr>
                <w:color w:val="000000"/>
                <w:sz w:val="20"/>
              </w:rPr>
              <w:t>C</w:t>
            </w:r>
            <w:r w:rsidRPr="00A505AC">
              <w:rPr>
                <w:color w:val="000000"/>
                <w:sz w:val="20"/>
                <w:vertAlign w:val="subscript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2EE" w14:textId="77777777" w:rsidR="00B41004" w:rsidRPr="00FF36B9" w:rsidRDefault="00B41004" w:rsidP="00F337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</w:t>
            </w:r>
            <w:r w:rsidRPr="00FF36B9">
              <w:rPr>
                <w:color w:val="000000"/>
                <w:sz w:val="20"/>
              </w:rPr>
              <w:t>2 ml/Lọ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BF0" w14:textId="77777777" w:rsidR="00B41004" w:rsidRPr="00FF36B9" w:rsidRDefault="00B41004" w:rsidP="00F337A4">
            <w:pPr>
              <w:jc w:val="left"/>
              <w:rPr>
                <w:color w:val="000000"/>
                <w:sz w:val="20"/>
              </w:rPr>
            </w:pPr>
            <w:r w:rsidRPr="00FF36B9">
              <w:rPr>
                <w:color w:val="000000"/>
                <w:sz w:val="20"/>
              </w:rPr>
              <w:t>Nồng độ ≥ 20 µg/mL trong Acetonitrile, hạn sử dụng ≥ 6 tháng</w:t>
            </w:r>
          </w:p>
        </w:tc>
      </w:tr>
    </w:tbl>
    <w:p w14:paraId="7DBE784C" w14:textId="77777777" w:rsidR="00B41004" w:rsidRPr="00180F17" w:rsidRDefault="00B41004" w:rsidP="00B41004">
      <w:pPr>
        <w:ind w:firstLine="709"/>
        <w:rPr>
          <w:i/>
          <w:iCs/>
          <w:sz w:val="20"/>
        </w:rPr>
      </w:pPr>
    </w:p>
    <w:p w14:paraId="0F1A09E7" w14:textId="77777777" w:rsidR="00B41004" w:rsidRPr="00180F17" w:rsidRDefault="00B41004" w:rsidP="00B41004">
      <w:pPr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180F17">
        <w:rPr>
          <w:b/>
          <w:i/>
          <w:sz w:val="28"/>
          <w:szCs w:val="28"/>
          <w:lang w:val="nl-NL"/>
        </w:rPr>
        <w:t>1.3. Các yêu cầu khác</w:t>
      </w:r>
    </w:p>
    <w:p w14:paraId="74FA93FE" w14:textId="77777777" w:rsidR="00B41004" w:rsidRPr="00A369E2" w:rsidRDefault="00B41004" w:rsidP="00B41004">
      <w:pPr>
        <w:widowControl w:val="0"/>
        <w:spacing w:before="120" w:after="120" w:line="264" w:lineRule="auto"/>
        <w:ind w:firstLine="567"/>
        <w:rPr>
          <w:i/>
          <w:sz w:val="28"/>
          <w:szCs w:val="28"/>
          <w:lang w:val="nl-NL"/>
        </w:rPr>
      </w:pPr>
      <w:r>
        <w:rPr>
          <w:iCs/>
          <w:color w:val="0070C0"/>
          <w:sz w:val="28"/>
          <w:szCs w:val="28"/>
          <w:lang w:val="nl-NL"/>
        </w:rPr>
        <w:t>Nhà thầu chịu các chi phí nhập hàng, giấy phép, vận chuẩn đến nơi giao hàng tại Viện Y Tế Công Cộng TP. Hồ Chí Minh, 159 Hưng Phú, Phường Chánh Hưng. TP. Hồ Chí Minh</w:t>
      </w:r>
      <w:r w:rsidRPr="00A369E2">
        <w:rPr>
          <w:i/>
          <w:sz w:val="28"/>
          <w:szCs w:val="28"/>
          <w:lang w:val="nl-NL"/>
        </w:rPr>
        <w:t xml:space="preserve">  </w:t>
      </w:r>
    </w:p>
    <w:p w14:paraId="4C0C7680" w14:textId="77777777" w:rsidR="00B41004" w:rsidRPr="00180F17" w:rsidRDefault="00B41004" w:rsidP="00B41004">
      <w:pPr>
        <w:pStyle w:val="SectionVIHeader0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180F17">
        <w:rPr>
          <w:sz w:val="28"/>
          <w:szCs w:val="28"/>
          <w:lang w:val="nl-NL"/>
        </w:rPr>
        <w:t>Mục 2. Bản vẽ</w:t>
      </w:r>
    </w:p>
    <w:p w14:paraId="152AF6D4" w14:textId="77777777" w:rsidR="00B41004" w:rsidRPr="00180F17" w:rsidRDefault="00B41004" w:rsidP="00B41004">
      <w:pPr>
        <w:pStyle w:val="SectionVIHeader0"/>
        <w:widowControl w:val="0"/>
        <w:spacing w:after="120" w:line="264" w:lineRule="auto"/>
        <w:ind w:firstLine="709"/>
        <w:jc w:val="left"/>
        <w:rPr>
          <w:b w:val="0"/>
          <w:sz w:val="28"/>
        </w:rPr>
      </w:pPr>
      <w:r w:rsidRPr="00A369E2">
        <w:rPr>
          <w:spacing w:val="-4"/>
          <w:sz w:val="28"/>
          <w:szCs w:val="28"/>
          <w:lang w:val="nl-NL"/>
        </w:rPr>
        <w:t>E-HSMT này gồm có cá</w:t>
      </w:r>
      <w:r>
        <w:rPr>
          <w:spacing w:val="-4"/>
          <w:sz w:val="28"/>
          <w:szCs w:val="28"/>
          <w:lang w:val="nl-NL"/>
        </w:rPr>
        <w:t xml:space="preserve">c bản vẽ trong danh mục sau đây: </w:t>
      </w:r>
      <w:r w:rsidRPr="0068029A">
        <w:rPr>
          <w:color w:val="0070C0"/>
          <w:sz w:val="28"/>
          <w:szCs w:val="28"/>
          <w:lang w:val="nl-NL"/>
        </w:rPr>
        <w:t>Không có bản vẽ</w:t>
      </w:r>
    </w:p>
    <w:p w14:paraId="2C4BCCD4" w14:textId="77777777" w:rsidR="00B41004" w:rsidRPr="00180F17" w:rsidRDefault="00B41004" w:rsidP="00B41004">
      <w:pPr>
        <w:pStyle w:val="SectionVIHeader0"/>
        <w:widowControl w:val="0"/>
        <w:spacing w:after="120" w:line="264" w:lineRule="auto"/>
        <w:ind w:firstLine="709"/>
        <w:jc w:val="left"/>
        <w:rPr>
          <w:sz w:val="32"/>
          <w:szCs w:val="32"/>
        </w:rPr>
      </w:pPr>
      <w:r w:rsidRPr="00180F17">
        <w:rPr>
          <w:sz w:val="28"/>
        </w:rPr>
        <w:t>Mục 3. Kiểm tra và thử nghiệm</w:t>
      </w:r>
    </w:p>
    <w:p w14:paraId="72FDA220" w14:textId="77777777" w:rsidR="00B41004" w:rsidRPr="00315B8C" w:rsidRDefault="00B41004" w:rsidP="00B41004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color w:val="0070C0"/>
          <w:sz w:val="28"/>
          <w:szCs w:val="28"/>
          <w:lang w:val="nl-NL"/>
        </w:rPr>
      </w:pPr>
      <w:r>
        <w:rPr>
          <w:rFonts w:eastAsiaTheme="minorHAnsi"/>
          <w:color w:val="0070C0"/>
          <w:sz w:val="28"/>
          <w:szCs w:val="28"/>
          <w:lang w:val="nl-NL"/>
        </w:rPr>
        <w:t xml:space="preserve">- </w:t>
      </w:r>
      <w:r w:rsidRPr="00315B8C">
        <w:rPr>
          <w:rFonts w:eastAsiaTheme="minorHAnsi"/>
          <w:color w:val="0070C0"/>
          <w:sz w:val="28"/>
          <w:szCs w:val="28"/>
          <w:lang w:val="nl-NL"/>
        </w:rPr>
        <w:t>Kiểm tra: Quy cách, chủng loạ</w:t>
      </w:r>
      <w:r>
        <w:rPr>
          <w:rFonts w:eastAsiaTheme="minorHAnsi"/>
          <w:color w:val="0070C0"/>
          <w:sz w:val="28"/>
          <w:szCs w:val="28"/>
          <w:lang w:val="nl-NL"/>
        </w:rPr>
        <w:t>i</w:t>
      </w:r>
      <w:r w:rsidRPr="00315B8C">
        <w:rPr>
          <w:rFonts w:eastAsiaTheme="minorHAnsi"/>
          <w:color w:val="0070C0"/>
          <w:sz w:val="28"/>
          <w:szCs w:val="28"/>
          <w:lang w:val="nl-NL"/>
        </w:rPr>
        <w:t xml:space="preserve"> và các thông số kỹ thuật của hàng hóa.</w:t>
      </w:r>
    </w:p>
    <w:p w14:paraId="07419FE9" w14:textId="77777777" w:rsidR="00B41004" w:rsidRPr="00315B8C" w:rsidRDefault="00B41004" w:rsidP="00B41004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color w:val="0070C0"/>
          <w:sz w:val="28"/>
          <w:szCs w:val="28"/>
          <w:lang w:val="nl-NL"/>
        </w:rPr>
      </w:pPr>
      <w:r w:rsidRPr="00315B8C">
        <w:rPr>
          <w:rFonts w:eastAsiaTheme="minorHAnsi"/>
          <w:color w:val="0070C0"/>
          <w:sz w:val="28"/>
          <w:szCs w:val="28"/>
          <w:lang w:val="nl-NL"/>
        </w:rPr>
        <w:t>- Thời gian kiểm tra: Ngay sau khi hàng hoá được giao tới địa điểm quy định.</w:t>
      </w:r>
    </w:p>
    <w:p w14:paraId="7BA071E7" w14:textId="77777777" w:rsidR="00B41004" w:rsidRPr="00180F17" w:rsidRDefault="00B41004" w:rsidP="00B41004">
      <w:pPr>
        <w:spacing w:after="200" w:line="276" w:lineRule="auto"/>
        <w:ind w:firstLine="567"/>
        <w:jc w:val="left"/>
        <w:rPr>
          <w:i/>
          <w:iCs/>
          <w:sz w:val="28"/>
        </w:rPr>
      </w:pPr>
      <w:r w:rsidRPr="00315B8C">
        <w:rPr>
          <w:rFonts w:eastAsiaTheme="minorHAnsi"/>
          <w:color w:val="0070C0"/>
          <w:sz w:val="28"/>
          <w:szCs w:val="28"/>
          <w:lang w:val="nl-NL"/>
        </w:rPr>
        <w:t>- Cách thức tiến hành kiểm tra: Hai bên tiến hành kiểm tra từng loại hàng hoá căn cứ theo yêu cầu của hợp đồng đã ký kết và các tài liệu có liên quan.</w:t>
      </w:r>
    </w:p>
    <w:p w14:paraId="74BCA5B1" w14:textId="77777777" w:rsidR="00B314F2" w:rsidRPr="00B41004" w:rsidRDefault="00B314F2" w:rsidP="00B41004"/>
    <w:sectPr w:rsidR="00B314F2" w:rsidRPr="00B41004" w:rsidSect="00AA10F7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701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CD3E" w14:textId="77777777" w:rsidR="000A5718" w:rsidRDefault="000A5718" w:rsidP="0005772F">
      <w:r>
        <w:separator/>
      </w:r>
    </w:p>
  </w:endnote>
  <w:endnote w:type="continuationSeparator" w:id="0">
    <w:p w14:paraId="17420388" w14:textId="77777777" w:rsidR="000A5718" w:rsidRDefault="000A5718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Sylfaen"/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default"/>
    <w:sig w:usb0="00000000" w:usb1="00000000" w:usb2="00000000" w:usb3="00000000" w:csb0="00000001" w:csb1="00000000"/>
  </w:font>
  <w:font w:name="‚l‚r –¾’©">
    <w:charset w:val="00"/>
    <w:family w:val="roman"/>
    <w:pitch w:val="default"/>
    <w:sig w:usb0="00000000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F921" w14:textId="77777777" w:rsidR="00F87CA2" w:rsidRDefault="00F87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693E5" w14:textId="77777777" w:rsidR="000A5718" w:rsidRDefault="000A5718" w:rsidP="0005772F">
      <w:r>
        <w:separator/>
      </w:r>
    </w:p>
  </w:footnote>
  <w:footnote w:type="continuationSeparator" w:id="0">
    <w:p w14:paraId="27D1EC37" w14:textId="77777777" w:rsidR="000A5718" w:rsidRDefault="000A5718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9A2"/>
    <w:multiLevelType w:val="hybridMultilevel"/>
    <w:tmpl w:val="9FF88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C54BE6"/>
    <w:multiLevelType w:val="hybridMultilevel"/>
    <w:tmpl w:val="EDDE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9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874CA5"/>
    <w:multiLevelType w:val="hybridMultilevel"/>
    <w:tmpl w:val="4B30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F2E29"/>
    <w:multiLevelType w:val="hybridMultilevel"/>
    <w:tmpl w:val="691CBE5E"/>
    <w:lvl w:ilvl="0" w:tplc="CA1E77CC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.VnArial" w:hAnsi=".VnArial" w:hint="default"/>
        <w:color w:val="auto"/>
      </w:rPr>
    </w:lvl>
    <w:lvl w:ilvl="1" w:tplc="68E21116">
      <w:start w:val="1"/>
      <w:numFmt w:val="bullet"/>
      <w:lvlText w:val="+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5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6"/>
  </w:num>
  <w:num w:numId="2">
    <w:abstractNumId w:val="20"/>
  </w:num>
  <w:num w:numId="3">
    <w:abstractNumId w:val="37"/>
  </w:num>
  <w:num w:numId="4">
    <w:abstractNumId w:val="8"/>
  </w:num>
  <w:num w:numId="5">
    <w:abstractNumId w:val="21"/>
  </w:num>
  <w:num w:numId="6">
    <w:abstractNumId w:val="29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9"/>
  </w:num>
  <w:num w:numId="11">
    <w:abstractNumId w:val="30"/>
  </w:num>
  <w:num w:numId="12">
    <w:abstractNumId w:val="35"/>
  </w:num>
  <w:num w:numId="13">
    <w:abstractNumId w:val="13"/>
  </w:num>
  <w:num w:numId="14">
    <w:abstractNumId w:val="26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6"/>
  </w:num>
  <w:num w:numId="19">
    <w:abstractNumId w:val="4"/>
  </w:num>
  <w:num w:numId="20">
    <w:abstractNumId w:val="34"/>
  </w:num>
  <w:num w:numId="21">
    <w:abstractNumId w:val="24"/>
  </w:num>
  <w:num w:numId="22">
    <w:abstractNumId w:val="31"/>
  </w:num>
  <w:num w:numId="23">
    <w:abstractNumId w:val="19"/>
  </w:num>
  <w:num w:numId="24">
    <w:abstractNumId w:val="33"/>
  </w:num>
  <w:num w:numId="25">
    <w:abstractNumId w:val="17"/>
  </w:num>
  <w:num w:numId="26">
    <w:abstractNumId w:val="39"/>
  </w:num>
  <w:num w:numId="27">
    <w:abstractNumId w:val="7"/>
  </w:num>
  <w:num w:numId="28">
    <w:abstractNumId w:val="27"/>
  </w:num>
  <w:num w:numId="29">
    <w:abstractNumId w:val="23"/>
  </w:num>
  <w:num w:numId="30">
    <w:abstractNumId w:val="18"/>
  </w:num>
  <w:num w:numId="31">
    <w:abstractNumId w:val="25"/>
  </w:num>
  <w:num w:numId="32">
    <w:abstractNumId w:val="3"/>
  </w:num>
  <w:num w:numId="33">
    <w:abstractNumId w:val="10"/>
  </w:num>
  <w:num w:numId="34">
    <w:abstractNumId w:val="38"/>
  </w:num>
  <w:num w:numId="35">
    <w:abstractNumId w:val="11"/>
  </w:num>
  <w:num w:numId="3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1"/>
  </w:num>
  <w:num w:numId="39">
    <w:abstractNumId w:val="6"/>
  </w:num>
  <w:num w:numId="40">
    <w:abstractNumId w:val="1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081"/>
    <w:rsid w:val="000001AD"/>
    <w:rsid w:val="0000031B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6D42"/>
    <w:rsid w:val="000172CC"/>
    <w:rsid w:val="00017D19"/>
    <w:rsid w:val="00017D5C"/>
    <w:rsid w:val="00020B6E"/>
    <w:rsid w:val="0002103A"/>
    <w:rsid w:val="0002274C"/>
    <w:rsid w:val="000228A0"/>
    <w:rsid w:val="0002293A"/>
    <w:rsid w:val="000237C4"/>
    <w:rsid w:val="000238D2"/>
    <w:rsid w:val="000246B4"/>
    <w:rsid w:val="0002542D"/>
    <w:rsid w:val="00025845"/>
    <w:rsid w:val="00025F78"/>
    <w:rsid w:val="00026D6E"/>
    <w:rsid w:val="0002753A"/>
    <w:rsid w:val="00027775"/>
    <w:rsid w:val="0003056B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35E2"/>
    <w:rsid w:val="00043A42"/>
    <w:rsid w:val="000445B9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47E98"/>
    <w:rsid w:val="0005025E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B7F"/>
    <w:rsid w:val="0006303A"/>
    <w:rsid w:val="00063523"/>
    <w:rsid w:val="0006361B"/>
    <w:rsid w:val="00063990"/>
    <w:rsid w:val="00064DBB"/>
    <w:rsid w:val="0006511D"/>
    <w:rsid w:val="00065399"/>
    <w:rsid w:val="00065CCF"/>
    <w:rsid w:val="00065D65"/>
    <w:rsid w:val="000675F3"/>
    <w:rsid w:val="00067E56"/>
    <w:rsid w:val="00071FB8"/>
    <w:rsid w:val="00073A64"/>
    <w:rsid w:val="00074070"/>
    <w:rsid w:val="00074463"/>
    <w:rsid w:val="00074510"/>
    <w:rsid w:val="000748B4"/>
    <w:rsid w:val="000748D0"/>
    <w:rsid w:val="00074AEB"/>
    <w:rsid w:val="00075343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705"/>
    <w:rsid w:val="00081C95"/>
    <w:rsid w:val="00084511"/>
    <w:rsid w:val="00084562"/>
    <w:rsid w:val="00084628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3ABF"/>
    <w:rsid w:val="000A476F"/>
    <w:rsid w:val="000A4D8D"/>
    <w:rsid w:val="000A5718"/>
    <w:rsid w:val="000A5D3F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38C5"/>
    <w:rsid w:val="000B432A"/>
    <w:rsid w:val="000B4A48"/>
    <w:rsid w:val="000B52C1"/>
    <w:rsid w:val="000B53DB"/>
    <w:rsid w:val="000B5539"/>
    <w:rsid w:val="000B5DDC"/>
    <w:rsid w:val="000B7B0F"/>
    <w:rsid w:val="000B7E31"/>
    <w:rsid w:val="000C04B5"/>
    <w:rsid w:val="000C16D2"/>
    <w:rsid w:val="000C1E18"/>
    <w:rsid w:val="000C1F31"/>
    <w:rsid w:val="000C1F9C"/>
    <w:rsid w:val="000C24F6"/>
    <w:rsid w:val="000C2549"/>
    <w:rsid w:val="000C3083"/>
    <w:rsid w:val="000C3178"/>
    <w:rsid w:val="000C32AA"/>
    <w:rsid w:val="000C3443"/>
    <w:rsid w:val="000C3609"/>
    <w:rsid w:val="000C3F94"/>
    <w:rsid w:val="000C5761"/>
    <w:rsid w:val="000C5C37"/>
    <w:rsid w:val="000C7EAB"/>
    <w:rsid w:val="000D0D51"/>
    <w:rsid w:val="000D251E"/>
    <w:rsid w:val="000D2F39"/>
    <w:rsid w:val="000D313E"/>
    <w:rsid w:val="000D32D0"/>
    <w:rsid w:val="000D37CD"/>
    <w:rsid w:val="000D3E16"/>
    <w:rsid w:val="000D48B9"/>
    <w:rsid w:val="000D6C2B"/>
    <w:rsid w:val="000D74EA"/>
    <w:rsid w:val="000D76A0"/>
    <w:rsid w:val="000D7881"/>
    <w:rsid w:val="000D7FEC"/>
    <w:rsid w:val="000E107D"/>
    <w:rsid w:val="000E1593"/>
    <w:rsid w:val="000E1A47"/>
    <w:rsid w:val="000E1E78"/>
    <w:rsid w:val="000E4787"/>
    <w:rsid w:val="000E554A"/>
    <w:rsid w:val="000E5658"/>
    <w:rsid w:val="000E593A"/>
    <w:rsid w:val="000E69B1"/>
    <w:rsid w:val="000E7343"/>
    <w:rsid w:val="000E74E2"/>
    <w:rsid w:val="000E7D59"/>
    <w:rsid w:val="000F1527"/>
    <w:rsid w:val="000F1576"/>
    <w:rsid w:val="000F1F10"/>
    <w:rsid w:val="000F2AEE"/>
    <w:rsid w:val="000F3266"/>
    <w:rsid w:val="000F32A7"/>
    <w:rsid w:val="000F444F"/>
    <w:rsid w:val="000F4D10"/>
    <w:rsid w:val="000F529D"/>
    <w:rsid w:val="000F6279"/>
    <w:rsid w:val="000F6515"/>
    <w:rsid w:val="000F6909"/>
    <w:rsid w:val="000F69E6"/>
    <w:rsid w:val="000F735B"/>
    <w:rsid w:val="000F7BC7"/>
    <w:rsid w:val="001005DC"/>
    <w:rsid w:val="00100934"/>
    <w:rsid w:val="0010109D"/>
    <w:rsid w:val="00101C13"/>
    <w:rsid w:val="001034AC"/>
    <w:rsid w:val="00103676"/>
    <w:rsid w:val="00103A6D"/>
    <w:rsid w:val="00104189"/>
    <w:rsid w:val="001041B8"/>
    <w:rsid w:val="00104424"/>
    <w:rsid w:val="00104668"/>
    <w:rsid w:val="00105E2A"/>
    <w:rsid w:val="00106A2E"/>
    <w:rsid w:val="00106CFD"/>
    <w:rsid w:val="001077B4"/>
    <w:rsid w:val="00111039"/>
    <w:rsid w:val="00111726"/>
    <w:rsid w:val="00111F1E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DCD"/>
    <w:rsid w:val="00132E20"/>
    <w:rsid w:val="00132FA7"/>
    <w:rsid w:val="001334A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762"/>
    <w:rsid w:val="00146D2E"/>
    <w:rsid w:val="00147C82"/>
    <w:rsid w:val="00147EA3"/>
    <w:rsid w:val="001510D4"/>
    <w:rsid w:val="0015118E"/>
    <w:rsid w:val="00151340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84D"/>
    <w:rsid w:val="00161A4E"/>
    <w:rsid w:val="00161A54"/>
    <w:rsid w:val="00161B74"/>
    <w:rsid w:val="00161CFA"/>
    <w:rsid w:val="00161F59"/>
    <w:rsid w:val="001622A5"/>
    <w:rsid w:val="00163A5E"/>
    <w:rsid w:val="00163A73"/>
    <w:rsid w:val="00165BAA"/>
    <w:rsid w:val="00165E90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5174"/>
    <w:rsid w:val="0018668A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CCF"/>
    <w:rsid w:val="001A1DF3"/>
    <w:rsid w:val="001A2613"/>
    <w:rsid w:val="001A276B"/>
    <w:rsid w:val="001A35C8"/>
    <w:rsid w:val="001A3A85"/>
    <w:rsid w:val="001A424B"/>
    <w:rsid w:val="001A4927"/>
    <w:rsid w:val="001A50DB"/>
    <w:rsid w:val="001A5817"/>
    <w:rsid w:val="001A5CBF"/>
    <w:rsid w:val="001A6177"/>
    <w:rsid w:val="001A7481"/>
    <w:rsid w:val="001B3276"/>
    <w:rsid w:val="001B33B7"/>
    <w:rsid w:val="001B37AE"/>
    <w:rsid w:val="001B37DA"/>
    <w:rsid w:val="001B4578"/>
    <w:rsid w:val="001B481A"/>
    <w:rsid w:val="001B4DB0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13AE"/>
    <w:rsid w:val="001C27AD"/>
    <w:rsid w:val="001C29F5"/>
    <w:rsid w:val="001C32A5"/>
    <w:rsid w:val="001C3B5C"/>
    <w:rsid w:val="001C3EC6"/>
    <w:rsid w:val="001C3F74"/>
    <w:rsid w:val="001C4390"/>
    <w:rsid w:val="001C4425"/>
    <w:rsid w:val="001C6615"/>
    <w:rsid w:val="001C6B34"/>
    <w:rsid w:val="001C7CDA"/>
    <w:rsid w:val="001D0530"/>
    <w:rsid w:val="001D0EF3"/>
    <w:rsid w:val="001D0F60"/>
    <w:rsid w:val="001D13C4"/>
    <w:rsid w:val="001D1BF8"/>
    <w:rsid w:val="001D373B"/>
    <w:rsid w:val="001D37F0"/>
    <w:rsid w:val="001D4F84"/>
    <w:rsid w:val="001D6BEB"/>
    <w:rsid w:val="001D7F61"/>
    <w:rsid w:val="001E08BA"/>
    <w:rsid w:val="001E0ABA"/>
    <w:rsid w:val="001E137F"/>
    <w:rsid w:val="001E15C4"/>
    <w:rsid w:val="001E1F45"/>
    <w:rsid w:val="001E218E"/>
    <w:rsid w:val="001E242C"/>
    <w:rsid w:val="001E261C"/>
    <w:rsid w:val="001E28A6"/>
    <w:rsid w:val="001E38D3"/>
    <w:rsid w:val="001E3991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32E"/>
    <w:rsid w:val="0020594A"/>
    <w:rsid w:val="00206376"/>
    <w:rsid w:val="00207646"/>
    <w:rsid w:val="002077F5"/>
    <w:rsid w:val="00210783"/>
    <w:rsid w:val="00211E4D"/>
    <w:rsid w:val="0021292C"/>
    <w:rsid w:val="002158D5"/>
    <w:rsid w:val="00216205"/>
    <w:rsid w:val="00216331"/>
    <w:rsid w:val="0021639B"/>
    <w:rsid w:val="00217CCD"/>
    <w:rsid w:val="0022006C"/>
    <w:rsid w:val="00220B3A"/>
    <w:rsid w:val="00222440"/>
    <w:rsid w:val="00224E1C"/>
    <w:rsid w:val="00224F7B"/>
    <w:rsid w:val="002259AD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3C5B"/>
    <w:rsid w:val="002349CF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081"/>
    <w:rsid w:val="00251321"/>
    <w:rsid w:val="00251680"/>
    <w:rsid w:val="00253108"/>
    <w:rsid w:val="0025313D"/>
    <w:rsid w:val="00253DFD"/>
    <w:rsid w:val="00253F79"/>
    <w:rsid w:val="002540EE"/>
    <w:rsid w:val="002543E5"/>
    <w:rsid w:val="002547C0"/>
    <w:rsid w:val="00254947"/>
    <w:rsid w:val="0025495A"/>
    <w:rsid w:val="0025522E"/>
    <w:rsid w:val="00255A02"/>
    <w:rsid w:val="00255E2D"/>
    <w:rsid w:val="0025676C"/>
    <w:rsid w:val="00256E83"/>
    <w:rsid w:val="0026037C"/>
    <w:rsid w:val="00260D33"/>
    <w:rsid w:val="002610A1"/>
    <w:rsid w:val="00261461"/>
    <w:rsid w:val="002618EC"/>
    <w:rsid w:val="0026324B"/>
    <w:rsid w:val="002633B2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19C9"/>
    <w:rsid w:val="00272E25"/>
    <w:rsid w:val="00274EE6"/>
    <w:rsid w:val="00275F8D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2FB1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41C1"/>
    <w:rsid w:val="00294219"/>
    <w:rsid w:val="002943BC"/>
    <w:rsid w:val="00294967"/>
    <w:rsid w:val="00294A1D"/>
    <w:rsid w:val="00294ADD"/>
    <w:rsid w:val="00295883"/>
    <w:rsid w:val="002959AC"/>
    <w:rsid w:val="00295F77"/>
    <w:rsid w:val="002968D0"/>
    <w:rsid w:val="00296DD2"/>
    <w:rsid w:val="00296EBD"/>
    <w:rsid w:val="002A214D"/>
    <w:rsid w:val="002A47A6"/>
    <w:rsid w:val="002A4FDD"/>
    <w:rsid w:val="002A5D24"/>
    <w:rsid w:val="002A619A"/>
    <w:rsid w:val="002A67A3"/>
    <w:rsid w:val="002A67CF"/>
    <w:rsid w:val="002A736E"/>
    <w:rsid w:val="002A7AC1"/>
    <w:rsid w:val="002A7B93"/>
    <w:rsid w:val="002B06A8"/>
    <w:rsid w:val="002B196A"/>
    <w:rsid w:val="002B21D1"/>
    <w:rsid w:val="002B2664"/>
    <w:rsid w:val="002B336C"/>
    <w:rsid w:val="002B408F"/>
    <w:rsid w:val="002B482A"/>
    <w:rsid w:val="002B4E3A"/>
    <w:rsid w:val="002B5547"/>
    <w:rsid w:val="002B594A"/>
    <w:rsid w:val="002B739F"/>
    <w:rsid w:val="002B79E8"/>
    <w:rsid w:val="002C0989"/>
    <w:rsid w:val="002C0992"/>
    <w:rsid w:val="002C132A"/>
    <w:rsid w:val="002C1A99"/>
    <w:rsid w:val="002C297E"/>
    <w:rsid w:val="002C29F1"/>
    <w:rsid w:val="002C559E"/>
    <w:rsid w:val="002D0163"/>
    <w:rsid w:val="002D1828"/>
    <w:rsid w:val="002D2CB5"/>
    <w:rsid w:val="002D3D39"/>
    <w:rsid w:val="002D512C"/>
    <w:rsid w:val="002D5208"/>
    <w:rsid w:val="002D5B73"/>
    <w:rsid w:val="002D6133"/>
    <w:rsid w:val="002D61FE"/>
    <w:rsid w:val="002D7075"/>
    <w:rsid w:val="002D76CC"/>
    <w:rsid w:val="002D7996"/>
    <w:rsid w:val="002E05A4"/>
    <w:rsid w:val="002E10C9"/>
    <w:rsid w:val="002E131B"/>
    <w:rsid w:val="002E1885"/>
    <w:rsid w:val="002E1C87"/>
    <w:rsid w:val="002E22AA"/>
    <w:rsid w:val="002E2AFA"/>
    <w:rsid w:val="002E3FBF"/>
    <w:rsid w:val="002E567A"/>
    <w:rsid w:val="002E64F9"/>
    <w:rsid w:val="002E68DE"/>
    <w:rsid w:val="002E691A"/>
    <w:rsid w:val="002E6C25"/>
    <w:rsid w:val="002E6E1E"/>
    <w:rsid w:val="002E6FA3"/>
    <w:rsid w:val="002E7CDF"/>
    <w:rsid w:val="002E7D7C"/>
    <w:rsid w:val="002E7E4B"/>
    <w:rsid w:val="002F0432"/>
    <w:rsid w:val="002F0560"/>
    <w:rsid w:val="002F12F4"/>
    <w:rsid w:val="002F153A"/>
    <w:rsid w:val="002F28E0"/>
    <w:rsid w:val="002F297D"/>
    <w:rsid w:val="002F29C6"/>
    <w:rsid w:val="002F2ACA"/>
    <w:rsid w:val="002F34EF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300F6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6A6F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2755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5F2"/>
    <w:rsid w:val="0035172C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2591"/>
    <w:rsid w:val="003633B4"/>
    <w:rsid w:val="00363F95"/>
    <w:rsid w:val="00364105"/>
    <w:rsid w:val="00364947"/>
    <w:rsid w:val="0036628B"/>
    <w:rsid w:val="00366424"/>
    <w:rsid w:val="00366A94"/>
    <w:rsid w:val="00367D47"/>
    <w:rsid w:val="00371410"/>
    <w:rsid w:val="003718CA"/>
    <w:rsid w:val="00372233"/>
    <w:rsid w:val="00372410"/>
    <w:rsid w:val="0037303F"/>
    <w:rsid w:val="003747DC"/>
    <w:rsid w:val="003754CB"/>
    <w:rsid w:val="00375C16"/>
    <w:rsid w:val="00375D8C"/>
    <w:rsid w:val="00375DC5"/>
    <w:rsid w:val="00375F0E"/>
    <w:rsid w:val="00380C84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33C5"/>
    <w:rsid w:val="003A3642"/>
    <w:rsid w:val="003A48FC"/>
    <w:rsid w:val="003A4D3B"/>
    <w:rsid w:val="003A4E89"/>
    <w:rsid w:val="003A581B"/>
    <w:rsid w:val="003A5980"/>
    <w:rsid w:val="003A5C13"/>
    <w:rsid w:val="003A692B"/>
    <w:rsid w:val="003A6B4B"/>
    <w:rsid w:val="003B062B"/>
    <w:rsid w:val="003B0EFE"/>
    <w:rsid w:val="003B1B3E"/>
    <w:rsid w:val="003B266D"/>
    <w:rsid w:val="003B297E"/>
    <w:rsid w:val="003B2F42"/>
    <w:rsid w:val="003B314B"/>
    <w:rsid w:val="003B37ED"/>
    <w:rsid w:val="003B3959"/>
    <w:rsid w:val="003B56C0"/>
    <w:rsid w:val="003B5FFF"/>
    <w:rsid w:val="003B6417"/>
    <w:rsid w:val="003B6D70"/>
    <w:rsid w:val="003B78C7"/>
    <w:rsid w:val="003B7C42"/>
    <w:rsid w:val="003B7E1C"/>
    <w:rsid w:val="003C014C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C7AED"/>
    <w:rsid w:val="003D009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38F1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8E2"/>
    <w:rsid w:val="003F182C"/>
    <w:rsid w:val="003F20CA"/>
    <w:rsid w:val="003F31AE"/>
    <w:rsid w:val="003F4775"/>
    <w:rsid w:val="003F562B"/>
    <w:rsid w:val="003F56D4"/>
    <w:rsid w:val="003F5C0B"/>
    <w:rsid w:val="003F629F"/>
    <w:rsid w:val="003F6781"/>
    <w:rsid w:val="003F67D7"/>
    <w:rsid w:val="00400293"/>
    <w:rsid w:val="004002D1"/>
    <w:rsid w:val="00400BC6"/>
    <w:rsid w:val="00400E1D"/>
    <w:rsid w:val="00401046"/>
    <w:rsid w:val="004043B2"/>
    <w:rsid w:val="0040494B"/>
    <w:rsid w:val="00404FD0"/>
    <w:rsid w:val="00405930"/>
    <w:rsid w:val="00405B89"/>
    <w:rsid w:val="00406A82"/>
    <w:rsid w:val="00406D3A"/>
    <w:rsid w:val="00407275"/>
    <w:rsid w:val="004105B3"/>
    <w:rsid w:val="00410A34"/>
    <w:rsid w:val="00410F80"/>
    <w:rsid w:val="004111FE"/>
    <w:rsid w:val="00411FB6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DA7"/>
    <w:rsid w:val="00420D94"/>
    <w:rsid w:val="00421A52"/>
    <w:rsid w:val="00421BB4"/>
    <w:rsid w:val="00421F0D"/>
    <w:rsid w:val="00422369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C2"/>
    <w:rsid w:val="004272BB"/>
    <w:rsid w:val="00427418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F3B"/>
    <w:rsid w:val="00442B8E"/>
    <w:rsid w:val="00442F6B"/>
    <w:rsid w:val="004430BD"/>
    <w:rsid w:val="00443729"/>
    <w:rsid w:val="00443EB8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2202"/>
    <w:rsid w:val="004528CD"/>
    <w:rsid w:val="00452A31"/>
    <w:rsid w:val="004531CE"/>
    <w:rsid w:val="004535FB"/>
    <w:rsid w:val="00453ADD"/>
    <w:rsid w:val="00453DA2"/>
    <w:rsid w:val="0045429E"/>
    <w:rsid w:val="004543DA"/>
    <w:rsid w:val="00455685"/>
    <w:rsid w:val="00455791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3710"/>
    <w:rsid w:val="00473A28"/>
    <w:rsid w:val="0047553B"/>
    <w:rsid w:val="00475F3C"/>
    <w:rsid w:val="00476577"/>
    <w:rsid w:val="00476CAE"/>
    <w:rsid w:val="00476E6D"/>
    <w:rsid w:val="00477AFC"/>
    <w:rsid w:val="00477B0D"/>
    <w:rsid w:val="0048047A"/>
    <w:rsid w:val="004819E5"/>
    <w:rsid w:val="00481B5E"/>
    <w:rsid w:val="00481C92"/>
    <w:rsid w:val="0048201C"/>
    <w:rsid w:val="00482180"/>
    <w:rsid w:val="00482230"/>
    <w:rsid w:val="0048228D"/>
    <w:rsid w:val="004826C1"/>
    <w:rsid w:val="0048390D"/>
    <w:rsid w:val="00483BB8"/>
    <w:rsid w:val="00484F81"/>
    <w:rsid w:val="004854CF"/>
    <w:rsid w:val="00485543"/>
    <w:rsid w:val="00485A17"/>
    <w:rsid w:val="00485DAD"/>
    <w:rsid w:val="00486CBD"/>
    <w:rsid w:val="00487294"/>
    <w:rsid w:val="00487700"/>
    <w:rsid w:val="0049002A"/>
    <w:rsid w:val="0049075A"/>
    <w:rsid w:val="004907ED"/>
    <w:rsid w:val="0049104E"/>
    <w:rsid w:val="00491560"/>
    <w:rsid w:val="00491A73"/>
    <w:rsid w:val="00492402"/>
    <w:rsid w:val="0049281F"/>
    <w:rsid w:val="00492965"/>
    <w:rsid w:val="00492FF4"/>
    <w:rsid w:val="00494EE3"/>
    <w:rsid w:val="004957D1"/>
    <w:rsid w:val="004968CA"/>
    <w:rsid w:val="00496DBF"/>
    <w:rsid w:val="00497CED"/>
    <w:rsid w:val="004A0982"/>
    <w:rsid w:val="004A0A9F"/>
    <w:rsid w:val="004A172E"/>
    <w:rsid w:val="004A295E"/>
    <w:rsid w:val="004A3910"/>
    <w:rsid w:val="004A3E7F"/>
    <w:rsid w:val="004A493A"/>
    <w:rsid w:val="004A5381"/>
    <w:rsid w:val="004A6057"/>
    <w:rsid w:val="004A6433"/>
    <w:rsid w:val="004A6939"/>
    <w:rsid w:val="004A69EA"/>
    <w:rsid w:val="004A6FB4"/>
    <w:rsid w:val="004A7444"/>
    <w:rsid w:val="004A7ED9"/>
    <w:rsid w:val="004A7FE2"/>
    <w:rsid w:val="004B004B"/>
    <w:rsid w:val="004B01B9"/>
    <w:rsid w:val="004B0AB0"/>
    <w:rsid w:val="004B18A7"/>
    <w:rsid w:val="004B1E77"/>
    <w:rsid w:val="004B209F"/>
    <w:rsid w:val="004B20FB"/>
    <w:rsid w:val="004B352B"/>
    <w:rsid w:val="004B396B"/>
    <w:rsid w:val="004B3DE7"/>
    <w:rsid w:val="004B496B"/>
    <w:rsid w:val="004B5118"/>
    <w:rsid w:val="004B549B"/>
    <w:rsid w:val="004B55FD"/>
    <w:rsid w:val="004B6EFE"/>
    <w:rsid w:val="004B7F08"/>
    <w:rsid w:val="004C0AB6"/>
    <w:rsid w:val="004C0BC3"/>
    <w:rsid w:val="004C27EB"/>
    <w:rsid w:val="004C2C76"/>
    <w:rsid w:val="004C2F56"/>
    <w:rsid w:val="004C2FD3"/>
    <w:rsid w:val="004C384C"/>
    <w:rsid w:val="004C3FA5"/>
    <w:rsid w:val="004C4D73"/>
    <w:rsid w:val="004C4EFB"/>
    <w:rsid w:val="004C58E8"/>
    <w:rsid w:val="004C5C46"/>
    <w:rsid w:val="004C610F"/>
    <w:rsid w:val="004C76BB"/>
    <w:rsid w:val="004C7EEA"/>
    <w:rsid w:val="004D0841"/>
    <w:rsid w:val="004D1366"/>
    <w:rsid w:val="004D3F0E"/>
    <w:rsid w:val="004D427F"/>
    <w:rsid w:val="004D5227"/>
    <w:rsid w:val="004D53B1"/>
    <w:rsid w:val="004D68A7"/>
    <w:rsid w:val="004D7B51"/>
    <w:rsid w:val="004E0CC8"/>
    <w:rsid w:val="004E11D9"/>
    <w:rsid w:val="004E16D2"/>
    <w:rsid w:val="004E2616"/>
    <w:rsid w:val="004E2747"/>
    <w:rsid w:val="004E2ABA"/>
    <w:rsid w:val="004E2E7A"/>
    <w:rsid w:val="004E319B"/>
    <w:rsid w:val="004E3656"/>
    <w:rsid w:val="004E3811"/>
    <w:rsid w:val="004E4376"/>
    <w:rsid w:val="004E4740"/>
    <w:rsid w:val="004E5A71"/>
    <w:rsid w:val="004E5B01"/>
    <w:rsid w:val="004E5EAD"/>
    <w:rsid w:val="004E63E9"/>
    <w:rsid w:val="004E6C63"/>
    <w:rsid w:val="004E7C39"/>
    <w:rsid w:val="004F0514"/>
    <w:rsid w:val="004F1F87"/>
    <w:rsid w:val="004F2264"/>
    <w:rsid w:val="004F2CF8"/>
    <w:rsid w:val="004F4310"/>
    <w:rsid w:val="004F4A32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316C"/>
    <w:rsid w:val="00504686"/>
    <w:rsid w:val="00504BDA"/>
    <w:rsid w:val="00505B05"/>
    <w:rsid w:val="00506ACF"/>
    <w:rsid w:val="00506EB8"/>
    <w:rsid w:val="00511112"/>
    <w:rsid w:val="0051117F"/>
    <w:rsid w:val="00511AE7"/>
    <w:rsid w:val="005144A5"/>
    <w:rsid w:val="00514CC4"/>
    <w:rsid w:val="00514DA5"/>
    <w:rsid w:val="00515041"/>
    <w:rsid w:val="00515E0F"/>
    <w:rsid w:val="00515F63"/>
    <w:rsid w:val="0051687A"/>
    <w:rsid w:val="005177B7"/>
    <w:rsid w:val="005204BF"/>
    <w:rsid w:val="005204FB"/>
    <w:rsid w:val="00520A8D"/>
    <w:rsid w:val="00520D62"/>
    <w:rsid w:val="0052179A"/>
    <w:rsid w:val="005218E0"/>
    <w:rsid w:val="005222D7"/>
    <w:rsid w:val="00522323"/>
    <w:rsid w:val="005226B5"/>
    <w:rsid w:val="00522CAB"/>
    <w:rsid w:val="00524982"/>
    <w:rsid w:val="005259D8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ED3"/>
    <w:rsid w:val="00542FCB"/>
    <w:rsid w:val="0054322D"/>
    <w:rsid w:val="00544026"/>
    <w:rsid w:val="005444CA"/>
    <w:rsid w:val="0054485C"/>
    <w:rsid w:val="00545090"/>
    <w:rsid w:val="005459EA"/>
    <w:rsid w:val="00545C84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692"/>
    <w:rsid w:val="0056194E"/>
    <w:rsid w:val="00561D18"/>
    <w:rsid w:val="00562560"/>
    <w:rsid w:val="0056266C"/>
    <w:rsid w:val="00563363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70A2F"/>
    <w:rsid w:val="00570B5F"/>
    <w:rsid w:val="00571D36"/>
    <w:rsid w:val="00571F9E"/>
    <w:rsid w:val="00573382"/>
    <w:rsid w:val="005735D8"/>
    <w:rsid w:val="00573AF8"/>
    <w:rsid w:val="00574755"/>
    <w:rsid w:val="005748EC"/>
    <w:rsid w:val="00574C2E"/>
    <w:rsid w:val="00575CA8"/>
    <w:rsid w:val="00576248"/>
    <w:rsid w:val="00577999"/>
    <w:rsid w:val="005806AD"/>
    <w:rsid w:val="0058231B"/>
    <w:rsid w:val="0058337D"/>
    <w:rsid w:val="00583910"/>
    <w:rsid w:val="00583C91"/>
    <w:rsid w:val="00584AFC"/>
    <w:rsid w:val="005851BB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7A1"/>
    <w:rsid w:val="00594AEF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A03BA"/>
    <w:rsid w:val="005A08D4"/>
    <w:rsid w:val="005A0B73"/>
    <w:rsid w:val="005A0BC0"/>
    <w:rsid w:val="005A29E6"/>
    <w:rsid w:val="005A359E"/>
    <w:rsid w:val="005A36AA"/>
    <w:rsid w:val="005A3A5B"/>
    <w:rsid w:val="005A3C74"/>
    <w:rsid w:val="005A4B7B"/>
    <w:rsid w:val="005A64D4"/>
    <w:rsid w:val="005A651E"/>
    <w:rsid w:val="005A6A5F"/>
    <w:rsid w:val="005A71B8"/>
    <w:rsid w:val="005B26B8"/>
    <w:rsid w:val="005B31BC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5781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2002"/>
    <w:rsid w:val="005D3944"/>
    <w:rsid w:val="005D4C19"/>
    <w:rsid w:val="005D4F19"/>
    <w:rsid w:val="005D4FDC"/>
    <w:rsid w:val="005D5B8F"/>
    <w:rsid w:val="005E056D"/>
    <w:rsid w:val="005E1A2D"/>
    <w:rsid w:val="005E2F29"/>
    <w:rsid w:val="005E32F4"/>
    <w:rsid w:val="005E34D0"/>
    <w:rsid w:val="005E43B8"/>
    <w:rsid w:val="005E4A22"/>
    <w:rsid w:val="005F0ADD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1C2A"/>
    <w:rsid w:val="00612358"/>
    <w:rsid w:val="00612947"/>
    <w:rsid w:val="00612D4B"/>
    <w:rsid w:val="006137B4"/>
    <w:rsid w:val="006139AD"/>
    <w:rsid w:val="00615533"/>
    <w:rsid w:val="0061596B"/>
    <w:rsid w:val="00616496"/>
    <w:rsid w:val="0061651B"/>
    <w:rsid w:val="00616E48"/>
    <w:rsid w:val="006175E4"/>
    <w:rsid w:val="0062143E"/>
    <w:rsid w:val="0062190B"/>
    <w:rsid w:val="00622CE0"/>
    <w:rsid w:val="006233BF"/>
    <w:rsid w:val="00623635"/>
    <w:rsid w:val="00624812"/>
    <w:rsid w:val="00624866"/>
    <w:rsid w:val="00624B7F"/>
    <w:rsid w:val="0062573A"/>
    <w:rsid w:val="0062608D"/>
    <w:rsid w:val="00626412"/>
    <w:rsid w:val="006274F9"/>
    <w:rsid w:val="0062777C"/>
    <w:rsid w:val="00630317"/>
    <w:rsid w:val="00630600"/>
    <w:rsid w:val="00630A57"/>
    <w:rsid w:val="00632FA4"/>
    <w:rsid w:val="00633040"/>
    <w:rsid w:val="00633F4E"/>
    <w:rsid w:val="00634331"/>
    <w:rsid w:val="00634541"/>
    <w:rsid w:val="00634EA3"/>
    <w:rsid w:val="00635264"/>
    <w:rsid w:val="00635330"/>
    <w:rsid w:val="00635C16"/>
    <w:rsid w:val="00636663"/>
    <w:rsid w:val="00636F96"/>
    <w:rsid w:val="00637D34"/>
    <w:rsid w:val="006410F4"/>
    <w:rsid w:val="00641530"/>
    <w:rsid w:val="00641A9B"/>
    <w:rsid w:val="006434B6"/>
    <w:rsid w:val="00644425"/>
    <w:rsid w:val="00644749"/>
    <w:rsid w:val="00644D43"/>
    <w:rsid w:val="00645AAF"/>
    <w:rsid w:val="006460B6"/>
    <w:rsid w:val="00647577"/>
    <w:rsid w:val="006477DE"/>
    <w:rsid w:val="006479C5"/>
    <w:rsid w:val="0065019E"/>
    <w:rsid w:val="006504D3"/>
    <w:rsid w:val="006514A3"/>
    <w:rsid w:val="00651836"/>
    <w:rsid w:val="00651EF3"/>
    <w:rsid w:val="006527E1"/>
    <w:rsid w:val="00652E3C"/>
    <w:rsid w:val="0065314F"/>
    <w:rsid w:val="006545CF"/>
    <w:rsid w:val="00654A27"/>
    <w:rsid w:val="00654BF9"/>
    <w:rsid w:val="00654CEF"/>
    <w:rsid w:val="00655A5F"/>
    <w:rsid w:val="00656236"/>
    <w:rsid w:val="00656F95"/>
    <w:rsid w:val="00657705"/>
    <w:rsid w:val="00660885"/>
    <w:rsid w:val="00660EA4"/>
    <w:rsid w:val="00661E25"/>
    <w:rsid w:val="00662F5F"/>
    <w:rsid w:val="006631E1"/>
    <w:rsid w:val="006632C2"/>
    <w:rsid w:val="00664773"/>
    <w:rsid w:val="00665699"/>
    <w:rsid w:val="006669EA"/>
    <w:rsid w:val="00666A74"/>
    <w:rsid w:val="00666FC8"/>
    <w:rsid w:val="00667CBA"/>
    <w:rsid w:val="0067047B"/>
    <w:rsid w:val="0067059C"/>
    <w:rsid w:val="00671CB5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5C25"/>
    <w:rsid w:val="006765BF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AED"/>
    <w:rsid w:val="00684E0E"/>
    <w:rsid w:val="00685538"/>
    <w:rsid w:val="00685878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93A"/>
    <w:rsid w:val="006A3A68"/>
    <w:rsid w:val="006A4587"/>
    <w:rsid w:val="006A4A16"/>
    <w:rsid w:val="006A5BE6"/>
    <w:rsid w:val="006A61F4"/>
    <w:rsid w:val="006A6DE9"/>
    <w:rsid w:val="006A762C"/>
    <w:rsid w:val="006B1BAE"/>
    <w:rsid w:val="006B3280"/>
    <w:rsid w:val="006B3A7F"/>
    <w:rsid w:val="006B4433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B1D"/>
    <w:rsid w:val="006C3E71"/>
    <w:rsid w:val="006C3E79"/>
    <w:rsid w:val="006C4974"/>
    <w:rsid w:val="006C4BE9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A15"/>
    <w:rsid w:val="006D5BD4"/>
    <w:rsid w:val="006D6DC6"/>
    <w:rsid w:val="006D7F62"/>
    <w:rsid w:val="006E18AA"/>
    <w:rsid w:val="006E1C93"/>
    <w:rsid w:val="006E2097"/>
    <w:rsid w:val="006E264A"/>
    <w:rsid w:val="006E2C43"/>
    <w:rsid w:val="006E595E"/>
    <w:rsid w:val="006E596D"/>
    <w:rsid w:val="006E60BC"/>
    <w:rsid w:val="006E6549"/>
    <w:rsid w:val="006E681B"/>
    <w:rsid w:val="006E6E0E"/>
    <w:rsid w:val="006E73DB"/>
    <w:rsid w:val="006F1137"/>
    <w:rsid w:val="006F12CB"/>
    <w:rsid w:val="006F2929"/>
    <w:rsid w:val="006F32E0"/>
    <w:rsid w:val="006F4CB7"/>
    <w:rsid w:val="006F6E02"/>
    <w:rsid w:val="006F7978"/>
    <w:rsid w:val="006F7FA0"/>
    <w:rsid w:val="007000FE"/>
    <w:rsid w:val="00700688"/>
    <w:rsid w:val="007019A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1AAD"/>
    <w:rsid w:val="00712AB5"/>
    <w:rsid w:val="00713004"/>
    <w:rsid w:val="00713DFD"/>
    <w:rsid w:val="00713F16"/>
    <w:rsid w:val="00714A73"/>
    <w:rsid w:val="007166C7"/>
    <w:rsid w:val="00716CAA"/>
    <w:rsid w:val="00716FBB"/>
    <w:rsid w:val="0071765E"/>
    <w:rsid w:val="00722441"/>
    <w:rsid w:val="0072287A"/>
    <w:rsid w:val="00722A40"/>
    <w:rsid w:val="00722E3F"/>
    <w:rsid w:val="007235D2"/>
    <w:rsid w:val="0072596B"/>
    <w:rsid w:val="00726D5E"/>
    <w:rsid w:val="00727A6D"/>
    <w:rsid w:val="007314AE"/>
    <w:rsid w:val="007316C1"/>
    <w:rsid w:val="00731D07"/>
    <w:rsid w:val="0073260A"/>
    <w:rsid w:val="007327DC"/>
    <w:rsid w:val="00732A52"/>
    <w:rsid w:val="00732B01"/>
    <w:rsid w:val="007331A5"/>
    <w:rsid w:val="007331E4"/>
    <w:rsid w:val="0073354E"/>
    <w:rsid w:val="007338C7"/>
    <w:rsid w:val="00735032"/>
    <w:rsid w:val="00735EF4"/>
    <w:rsid w:val="00737447"/>
    <w:rsid w:val="00737EB1"/>
    <w:rsid w:val="00740397"/>
    <w:rsid w:val="00741649"/>
    <w:rsid w:val="0074225C"/>
    <w:rsid w:val="00742D9A"/>
    <w:rsid w:val="00743527"/>
    <w:rsid w:val="00743800"/>
    <w:rsid w:val="00743965"/>
    <w:rsid w:val="00745843"/>
    <w:rsid w:val="00746B25"/>
    <w:rsid w:val="007471FA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6064"/>
    <w:rsid w:val="0075621E"/>
    <w:rsid w:val="00756B2F"/>
    <w:rsid w:val="00757732"/>
    <w:rsid w:val="00757F8C"/>
    <w:rsid w:val="007604CF"/>
    <w:rsid w:val="007615B8"/>
    <w:rsid w:val="00762AA4"/>
    <w:rsid w:val="007634C6"/>
    <w:rsid w:val="007639DA"/>
    <w:rsid w:val="00764C61"/>
    <w:rsid w:val="00765B6F"/>
    <w:rsid w:val="00766041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266C"/>
    <w:rsid w:val="007730EA"/>
    <w:rsid w:val="007738CC"/>
    <w:rsid w:val="00773B74"/>
    <w:rsid w:val="00774190"/>
    <w:rsid w:val="0077525D"/>
    <w:rsid w:val="0077537B"/>
    <w:rsid w:val="007754ED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3AFC"/>
    <w:rsid w:val="00784114"/>
    <w:rsid w:val="00785AD4"/>
    <w:rsid w:val="00785C90"/>
    <w:rsid w:val="00785DFD"/>
    <w:rsid w:val="00787034"/>
    <w:rsid w:val="00787DDC"/>
    <w:rsid w:val="0079003D"/>
    <w:rsid w:val="00790155"/>
    <w:rsid w:val="007903B4"/>
    <w:rsid w:val="0079075B"/>
    <w:rsid w:val="00791C39"/>
    <w:rsid w:val="00791C7C"/>
    <w:rsid w:val="007927D9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89F"/>
    <w:rsid w:val="007B1B57"/>
    <w:rsid w:val="007B1E4E"/>
    <w:rsid w:val="007B2597"/>
    <w:rsid w:val="007B3AAF"/>
    <w:rsid w:val="007B4CA0"/>
    <w:rsid w:val="007B5806"/>
    <w:rsid w:val="007B5CB1"/>
    <w:rsid w:val="007B64DE"/>
    <w:rsid w:val="007B68DC"/>
    <w:rsid w:val="007B69DB"/>
    <w:rsid w:val="007B6AAA"/>
    <w:rsid w:val="007B7BFD"/>
    <w:rsid w:val="007C00B0"/>
    <w:rsid w:val="007C048E"/>
    <w:rsid w:val="007C082D"/>
    <w:rsid w:val="007C13A0"/>
    <w:rsid w:val="007C1A27"/>
    <w:rsid w:val="007C2078"/>
    <w:rsid w:val="007C261D"/>
    <w:rsid w:val="007C266E"/>
    <w:rsid w:val="007C2851"/>
    <w:rsid w:val="007C28DF"/>
    <w:rsid w:val="007C3579"/>
    <w:rsid w:val="007C35E0"/>
    <w:rsid w:val="007C3C16"/>
    <w:rsid w:val="007C3EC4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0742"/>
    <w:rsid w:val="007D19EE"/>
    <w:rsid w:val="007D212C"/>
    <w:rsid w:val="007D26BD"/>
    <w:rsid w:val="007D28F5"/>
    <w:rsid w:val="007D3EDC"/>
    <w:rsid w:val="007D43AB"/>
    <w:rsid w:val="007D4509"/>
    <w:rsid w:val="007D4B88"/>
    <w:rsid w:val="007D4BDC"/>
    <w:rsid w:val="007D5A63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4CF2"/>
    <w:rsid w:val="007E72F3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1A3D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60"/>
    <w:rsid w:val="00807266"/>
    <w:rsid w:val="00807ACF"/>
    <w:rsid w:val="00810E3D"/>
    <w:rsid w:val="00810F6D"/>
    <w:rsid w:val="008117F1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578"/>
    <w:rsid w:val="00816C7E"/>
    <w:rsid w:val="00816D0F"/>
    <w:rsid w:val="00816FA0"/>
    <w:rsid w:val="008174B4"/>
    <w:rsid w:val="008177A8"/>
    <w:rsid w:val="00817B2E"/>
    <w:rsid w:val="008217CE"/>
    <w:rsid w:val="00821882"/>
    <w:rsid w:val="00821B26"/>
    <w:rsid w:val="008222AC"/>
    <w:rsid w:val="0082296F"/>
    <w:rsid w:val="008229ED"/>
    <w:rsid w:val="008234F0"/>
    <w:rsid w:val="0082383C"/>
    <w:rsid w:val="008239FC"/>
    <w:rsid w:val="00823D35"/>
    <w:rsid w:val="00824219"/>
    <w:rsid w:val="0082499B"/>
    <w:rsid w:val="00825430"/>
    <w:rsid w:val="00826AAD"/>
    <w:rsid w:val="00826DD2"/>
    <w:rsid w:val="008279FC"/>
    <w:rsid w:val="00827F18"/>
    <w:rsid w:val="00830007"/>
    <w:rsid w:val="0083034D"/>
    <w:rsid w:val="0083034E"/>
    <w:rsid w:val="00830E9C"/>
    <w:rsid w:val="00831E05"/>
    <w:rsid w:val="00833375"/>
    <w:rsid w:val="00833DCA"/>
    <w:rsid w:val="008344CE"/>
    <w:rsid w:val="00834BB9"/>
    <w:rsid w:val="00834D31"/>
    <w:rsid w:val="00835B06"/>
    <w:rsid w:val="00835C78"/>
    <w:rsid w:val="00835D8B"/>
    <w:rsid w:val="00835E84"/>
    <w:rsid w:val="00835F21"/>
    <w:rsid w:val="00836C71"/>
    <w:rsid w:val="008370BE"/>
    <w:rsid w:val="00837478"/>
    <w:rsid w:val="00841200"/>
    <w:rsid w:val="0084281A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14ED"/>
    <w:rsid w:val="00851F6D"/>
    <w:rsid w:val="00852918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1ED0"/>
    <w:rsid w:val="00862325"/>
    <w:rsid w:val="0086286D"/>
    <w:rsid w:val="00862BB7"/>
    <w:rsid w:val="00863E1E"/>
    <w:rsid w:val="00865FDD"/>
    <w:rsid w:val="0086629B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33A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D69"/>
    <w:rsid w:val="0088734C"/>
    <w:rsid w:val="00887375"/>
    <w:rsid w:val="00887718"/>
    <w:rsid w:val="0088781F"/>
    <w:rsid w:val="00887A87"/>
    <w:rsid w:val="00891F0D"/>
    <w:rsid w:val="00891F63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3E2A"/>
    <w:rsid w:val="008A42F7"/>
    <w:rsid w:val="008A4B11"/>
    <w:rsid w:val="008A539E"/>
    <w:rsid w:val="008A614C"/>
    <w:rsid w:val="008A77B6"/>
    <w:rsid w:val="008A7BE7"/>
    <w:rsid w:val="008B0FC1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65C"/>
    <w:rsid w:val="008C179D"/>
    <w:rsid w:val="008C30EF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3824"/>
    <w:rsid w:val="008E4749"/>
    <w:rsid w:val="008E4A1C"/>
    <w:rsid w:val="008E4DC5"/>
    <w:rsid w:val="008E5151"/>
    <w:rsid w:val="008E5B75"/>
    <w:rsid w:val="008E72B5"/>
    <w:rsid w:val="008E7CD9"/>
    <w:rsid w:val="008F0679"/>
    <w:rsid w:val="008F1600"/>
    <w:rsid w:val="008F1635"/>
    <w:rsid w:val="008F1ACF"/>
    <w:rsid w:val="008F1DED"/>
    <w:rsid w:val="008F1ED4"/>
    <w:rsid w:val="008F2947"/>
    <w:rsid w:val="008F400F"/>
    <w:rsid w:val="008F4428"/>
    <w:rsid w:val="008F4453"/>
    <w:rsid w:val="008F558E"/>
    <w:rsid w:val="008F6097"/>
    <w:rsid w:val="00900E9A"/>
    <w:rsid w:val="00900F75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25E"/>
    <w:rsid w:val="00910EFC"/>
    <w:rsid w:val="00911B45"/>
    <w:rsid w:val="0091205B"/>
    <w:rsid w:val="0091284F"/>
    <w:rsid w:val="00912977"/>
    <w:rsid w:val="00912A7F"/>
    <w:rsid w:val="00913705"/>
    <w:rsid w:val="00913CA3"/>
    <w:rsid w:val="00914643"/>
    <w:rsid w:val="00914794"/>
    <w:rsid w:val="00914FC6"/>
    <w:rsid w:val="009157AD"/>
    <w:rsid w:val="009165A5"/>
    <w:rsid w:val="009168C0"/>
    <w:rsid w:val="00916C89"/>
    <w:rsid w:val="00916EE1"/>
    <w:rsid w:val="0092003C"/>
    <w:rsid w:val="00920B34"/>
    <w:rsid w:val="00920FB7"/>
    <w:rsid w:val="00921D60"/>
    <w:rsid w:val="0092261E"/>
    <w:rsid w:val="00922F8B"/>
    <w:rsid w:val="00923277"/>
    <w:rsid w:val="0092380F"/>
    <w:rsid w:val="009242A1"/>
    <w:rsid w:val="00924A93"/>
    <w:rsid w:val="00924E12"/>
    <w:rsid w:val="0092526B"/>
    <w:rsid w:val="00925523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44DF"/>
    <w:rsid w:val="0093459A"/>
    <w:rsid w:val="00934728"/>
    <w:rsid w:val="00934F58"/>
    <w:rsid w:val="0093551F"/>
    <w:rsid w:val="00935ACC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53F"/>
    <w:rsid w:val="009417F5"/>
    <w:rsid w:val="00943518"/>
    <w:rsid w:val="00943977"/>
    <w:rsid w:val="00943D70"/>
    <w:rsid w:val="009450BC"/>
    <w:rsid w:val="00945FE9"/>
    <w:rsid w:val="00946762"/>
    <w:rsid w:val="009468BB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78F0"/>
    <w:rsid w:val="00957B28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5318"/>
    <w:rsid w:val="00965B22"/>
    <w:rsid w:val="00965ED2"/>
    <w:rsid w:val="00966F91"/>
    <w:rsid w:val="00967157"/>
    <w:rsid w:val="00967158"/>
    <w:rsid w:val="00970E00"/>
    <w:rsid w:val="009716BB"/>
    <w:rsid w:val="00972D84"/>
    <w:rsid w:val="00973CFA"/>
    <w:rsid w:val="00974F66"/>
    <w:rsid w:val="009757CF"/>
    <w:rsid w:val="00975F71"/>
    <w:rsid w:val="009764E5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4855"/>
    <w:rsid w:val="009851E6"/>
    <w:rsid w:val="00987243"/>
    <w:rsid w:val="0098756D"/>
    <w:rsid w:val="00992199"/>
    <w:rsid w:val="00992472"/>
    <w:rsid w:val="00993061"/>
    <w:rsid w:val="0099367C"/>
    <w:rsid w:val="0099377A"/>
    <w:rsid w:val="00994C27"/>
    <w:rsid w:val="00996B4F"/>
    <w:rsid w:val="00997021"/>
    <w:rsid w:val="00997F00"/>
    <w:rsid w:val="009A0A76"/>
    <w:rsid w:val="009A1214"/>
    <w:rsid w:val="009A12D5"/>
    <w:rsid w:val="009A203F"/>
    <w:rsid w:val="009A2879"/>
    <w:rsid w:val="009A2989"/>
    <w:rsid w:val="009A2D1F"/>
    <w:rsid w:val="009A2F3C"/>
    <w:rsid w:val="009A3190"/>
    <w:rsid w:val="009A4B11"/>
    <w:rsid w:val="009A4DEF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634F"/>
    <w:rsid w:val="009B660D"/>
    <w:rsid w:val="009B69A0"/>
    <w:rsid w:val="009B6BBE"/>
    <w:rsid w:val="009C0115"/>
    <w:rsid w:val="009C0386"/>
    <w:rsid w:val="009C1047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0359"/>
    <w:rsid w:val="009E105F"/>
    <w:rsid w:val="009E169C"/>
    <w:rsid w:val="009E2837"/>
    <w:rsid w:val="009E288B"/>
    <w:rsid w:val="009E3B71"/>
    <w:rsid w:val="009E3B8B"/>
    <w:rsid w:val="009E4368"/>
    <w:rsid w:val="009E5123"/>
    <w:rsid w:val="009E5297"/>
    <w:rsid w:val="009E53FC"/>
    <w:rsid w:val="009E5664"/>
    <w:rsid w:val="009E6C33"/>
    <w:rsid w:val="009E6F12"/>
    <w:rsid w:val="009F03CD"/>
    <w:rsid w:val="009F0BE5"/>
    <w:rsid w:val="009F1F38"/>
    <w:rsid w:val="009F206A"/>
    <w:rsid w:val="009F2FD6"/>
    <w:rsid w:val="009F4234"/>
    <w:rsid w:val="009F437A"/>
    <w:rsid w:val="009F45BB"/>
    <w:rsid w:val="009F472C"/>
    <w:rsid w:val="009F4D33"/>
    <w:rsid w:val="009F569D"/>
    <w:rsid w:val="009F59B4"/>
    <w:rsid w:val="009F5D7F"/>
    <w:rsid w:val="009F64DD"/>
    <w:rsid w:val="009F7447"/>
    <w:rsid w:val="009F7C6B"/>
    <w:rsid w:val="00A00256"/>
    <w:rsid w:val="00A01067"/>
    <w:rsid w:val="00A0222C"/>
    <w:rsid w:val="00A031BD"/>
    <w:rsid w:val="00A031D7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98C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17242"/>
    <w:rsid w:val="00A20259"/>
    <w:rsid w:val="00A206DE"/>
    <w:rsid w:val="00A2089A"/>
    <w:rsid w:val="00A20BFB"/>
    <w:rsid w:val="00A20C53"/>
    <w:rsid w:val="00A21C42"/>
    <w:rsid w:val="00A2259D"/>
    <w:rsid w:val="00A22FA0"/>
    <w:rsid w:val="00A236F7"/>
    <w:rsid w:val="00A2392F"/>
    <w:rsid w:val="00A23F83"/>
    <w:rsid w:val="00A246E7"/>
    <w:rsid w:val="00A24EF1"/>
    <w:rsid w:val="00A2518A"/>
    <w:rsid w:val="00A25D43"/>
    <w:rsid w:val="00A25E28"/>
    <w:rsid w:val="00A2641C"/>
    <w:rsid w:val="00A27489"/>
    <w:rsid w:val="00A27FE5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939"/>
    <w:rsid w:val="00A41D78"/>
    <w:rsid w:val="00A42509"/>
    <w:rsid w:val="00A42E41"/>
    <w:rsid w:val="00A42E72"/>
    <w:rsid w:val="00A435B7"/>
    <w:rsid w:val="00A4363E"/>
    <w:rsid w:val="00A43885"/>
    <w:rsid w:val="00A44397"/>
    <w:rsid w:val="00A4639B"/>
    <w:rsid w:val="00A46A2E"/>
    <w:rsid w:val="00A46E2C"/>
    <w:rsid w:val="00A479E6"/>
    <w:rsid w:val="00A47B74"/>
    <w:rsid w:val="00A505AC"/>
    <w:rsid w:val="00A50EED"/>
    <w:rsid w:val="00A513F7"/>
    <w:rsid w:val="00A51770"/>
    <w:rsid w:val="00A52B9E"/>
    <w:rsid w:val="00A52E31"/>
    <w:rsid w:val="00A5383A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BFF"/>
    <w:rsid w:val="00A62CEA"/>
    <w:rsid w:val="00A6345A"/>
    <w:rsid w:val="00A64344"/>
    <w:rsid w:val="00A65876"/>
    <w:rsid w:val="00A664BB"/>
    <w:rsid w:val="00A667D2"/>
    <w:rsid w:val="00A66CCB"/>
    <w:rsid w:val="00A67112"/>
    <w:rsid w:val="00A6714F"/>
    <w:rsid w:val="00A67EFD"/>
    <w:rsid w:val="00A70C5F"/>
    <w:rsid w:val="00A7121C"/>
    <w:rsid w:val="00A71C23"/>
    <w:rsid w:val="00A721AE"/>
    <w:rsid w:val="00A731E9"/>
    <w:rsid w:val="00A73265"/>
    <w:rsid w:val="00A7354E"/>
    <w:rsid w:val="00A7499B"/>
    <w:rsid w:val="00A74DAF"/>
    <w:rsid w:val="00A75585"/>
    <w:rsid w:val="00A758B9"/>
    <w:rsid w:val="00A77155"/>
    <w:rsid w:val="00A77751"/>
    <w:rsid w:val="00A80142"/>
    <w:rsid w:val="00A82052"/>
    <w:rsid w:val="00A820B9"/>
    <w:rsid w:val="00A82B19"/>
    <w:rsid w:val="00A837D1"/>
    <w:rsid w:val="00A83E0E"/>
    <w:rsid w:val="00A847FF"/>
    <w:rsid w:val="00A854AF"/>
    <w:rsid w:val="00A85692"/>
    <w:rsid w:val="00A85C62"/>
    <w:rsid w:val="00A876FD"/>
    <w:rsid w:val="00A87A0F"/>
    <w:rsid w:val="00A87C8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56F"/>
    <w:rsid w:val="00A975ED"/>
    <w:rsid w:val="00AA0292"/>
    <w:rsid w:val="00AA035B"/>
    <w:rsid w:val="00AA0778"/>
    <w:rsid w:val="00AA10F7"/>
    <w:rsid w:val="00AA2139"/>
    <w:rsid w:val="00AA3002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BBC"/>
    <w:rsid w:val="00AB4994"/>
    <w:rsid w:val="00AB66CD"/>
    <w:rsid w:val="00AC05A6"/>
    <w:rsid w:val="00AC0C53"/>
    <w:rsid w:val="00AC14E9"/>
    <w:rsid w:val="00AC2283"/>
    <w:rsid w:val="00AC2A25"/>
    <w:rsid w:val="00AC2B06"/>
    <w:rsid w:val="00AC3347"/>
    <w:rsid w:val="00AC361B"/>
    <w:rsid w:val="00AC3A04"/>
    <w:rsid w:val="00AC53C8"/>
    <w:rsid w:val="00AC6CF5"/>
    <w:rsid w:val="00AC6EE0"/>
    <w:rsid w:val="00AC715D"/>
    <w:rsid w:val="00AC7344"/>
    <w:rsid w:val="00AD0B0D"/>
    <w:rsid w:val="00AD199C"/>
    <w:rsid w:val="00AD201C"/>
    <w:rsid w:val="00AD263C"/>
    <w:rsid w:val="00AD3E7D"/>
    <w:rsid w:val="00AD3EA3"/>
    <w:rsid w:val="00AD454F"/>
    <w:rsid w:val="00AD50A9"/>
    <w:rsid w:val="00AD522B"/>
    <w:rsid w:val="00AD58EE"/>
    <w:rsid w:val="00AD6D83"/>
    <w:rsid w:val="00AD6F04"/>
    <w:rsid w:val="00AD7384"/>
    <w:rsid w:val="00AE0902"/>
    <w:rsid w:val="00AE10D6"/>
    <w:rsid w:val="00AE1FD4"/>
    <w:rsid w:val="00AE2F62"/>
    <w:rsid w:val="00AE4101"/>
    <w:rsid w:val="00AE4208"/>
    <w:rsid w:val="00AE4500"/>
    <w:rsid w:val="00AE5B76"/>
    <w:rsid w:val="00AE5F61"/>
    <w:rsid w:val="00AE6B81"/>
    <w:rsid w:val="00AF11C0"/>
    <w:rsid w:val="00AF182B"/>
    <w:rsid w:val="00AF1DF7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353"/>
    <w:rsid w:val="00B06533"/>
    <w:rsid w:val="00B067DE"/>
    <w:rsid w:val="00B0741B"/>
    <w:rsid w:val="00B07EB9"/>
    <w:rsid w:val="00B10783"/>
    <w:rsid w:val="00B10F13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5B9"/>
    <w:rsid w:val="00B236D9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27D8D"/>
    <w:rsid w:val="00B30662"/>
    <w:rsid w:val="00B30FDE"/>
    <w:rsid w:val="00B31072"/>
    <w:rsid w:val="00B3121B"/>
    <w:rsid w:val="00B314F2"/>
    <w:rsid w:val="00B3192E"/>
    <w:rsid w:val="00B3197B"/>
    <w:rsid w:val="00B31C06"/>
    <w:rsid w:val="00B327FB"/>
    <w:rsid w:val="00B32948"/>
    <w:rsid w:val="00B32AB7"/>
    <w:rsid w:val="00B33D63"/>
    <w:rsid w:val="00B33D68"/>
    <w:rsid w:val="00B34989"/>
    <w:rsid w:val="00B34B0E"/>
    <w:rsid w:val="00B352CE"/>
    <w:rsid w:val="00B35F38"/>
    <w:rsid w:val="00B407C4"/>
    <w:rsid w:val="00B40EF5"/>
    <w:rsid w:val="00B41004"/>
    <w:rsid w:val="00B41012"/>
    <w:rsid w:val="00B42BD2"/>
    <w:rsid w:val="00B4346C"/>
    <w:rsid w:val="00B440B9"/>
    <w:rsid w:val="00B44201"/>
    <w:rsid w:val="00B44A1E"/>
    <w:rsid w:val="00B44BCE"/>
    <w:rsid w:val="00B453D4"/>
    <w:rsid w:val="00B467CE"/>
    <w:rsid w:val="00B47D91"/>
    <w:rsid w:val="00B47E8F"/>
    <w:rsid w:val="00B50096"/>
    <w:rsid w:val="00B50346"/>
    <w:rsid w:val="00B50936"/>
    <w:rsid w:val="00B50D53"/>
    <w:rsid w:val="00B51E5F"/>
    <w:rsid w:val="00B52129"/>
    <w:rsid w:val="00B5233F"/>
    <w:rsid w:val="00B525AE"/>
    <w:rsid w:val="00B54314"/>
    <w:rsid w:val="00B543A5"/>
    <w:rsid w:val="00B54B73"/>
    <w:rsid w:val="00B552F0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800"/>
    <w:rsid w:val="00B662B8"/>
    <w:rsid w:val="00B706D6"/>
    <w:rsid w:val="00B70949"/>
    <w:rsid w:val="00B72EAD"/>
    <w:rsid w:val="00B740DB"/>
    <w:rsid w:val="00B74E5A"/>
    <w:rsid w:val="00B7524A"/>
    <w:rsid w:val="00B75860"/>
    <w:rsid w:val="00B761C4"/>
    <w:rsid w:val="00B77709"/>
    <w:rsid w:val="00B77719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FF4"/>
    <w:rsid w:val="00B86418"/>
    <w:rsid w:val="00B865B6"/>
    <w:rsid w:val="00B875DA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94B60"/>
    <w:rsid w:val="00B95DE8"/>
    <w:rsid w:val="00B96CFA"/>
    <w:rsid w:val="00BA0AC6"/>
    <w:rsid w:val="00BA158C"/>
    <w:rsid w:val="00BA1A31"/>
    <w:rsid w:val="00BA2EE0"/>
    <w:rsid w:val="00BA49B8"/>
    <w:rsid w:val="00BA4A86"/>
    <w:rsid w:val="00BA5AC6"/>
    <w:rsid w:val="00BA5DFA"/>
    <w:rsid w:val="00BA6094"/>
    <w:rsid w:val="00BA6460"/>
    <w:rsid w:val="00BA75A6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6111"/>
    <w:rsid w:val="00BB66D6"/>
    <w:rsid w:val="00BB7F3B"/>
    <w:rsid w:val="00BC3107"/>
    <w:rsid w:val="00BC327B"/>
    <w:rsid w:val="00BC3F64"/>
    <w:rsid w:val="00BC5D61"/>
    <w:rsid w:val="00BC5F06"/>
    <w:rsid w:val="00BC6AA5"/>
    <w:rsid w:val="00BC7414"/>
    <w:rsid w:val="00BC7A77"/>
    <w:rsid w:val="00BD1B06"/>
    <w:rsid w:val="00BD1B35"/>
    <w:rsid w:val="00BD2364"/>
    <w:rsid w:val="00BD25AA"/>
    <w:rsid w:val="00BD2604"/>
    <w:rsid w:val="00BD3B79"/>
    <w:rsid w:val="00BD4361"/>
    <w:rsid w:val="00BD4E4D"/>
    <w:rsid w:val="00BD5A52"/>
    <w:rsid w:val="00BD633A"/>
    <w:rsid w:val="00BD63D0"/>
    <w:rsid w:val="00BD76B4"/>
    <w:rsid w:val="00BD7CF7"/>
    <w:rsid w:val="00BE01E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718"/>
    <w:rsid w:val="00BE681F"/>
    <w:rsid w:val="00BE7BFB"/>
    <w:rsid w:val="00BF0DBC"/>
    <w:rsid w:val="00BF15EE"/>
    <w:rsid w:val="00BF2A8F"/>
    <w:rsid w:val="00BF2DA0"/>
    <w:rsid w:val="00BF2E8F"/>
    <w:rsid w:val="00BF37B3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79E3"/>
    <w:rsid w:val="00BF7C01"/>
    <w:rsid w:val="00BF7D0D"/>
    <w:rsid w:val="00C00E91"/>
    <w:rsid w:val="00C0260B"/>
    <w:rsid w:val="00C02698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24BD"/>
    <w:rsid w:val="00C1296F"/>
    <w:rsid w:val="00C131FD"/>
    <w:rsid w:val="00C13922"/>
    <w:rsid w:val="00C14BBC"/>
    <w:rsid w:val="00C14F4D"/>
    <w:rsid w:val="00C1528D"/>
    <w:rsid w:val="00C152F4"/>
    <w:rsid w:val="00C158E3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381E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104C"/>
    <w:rsid w:val="00C41D40"/>
    <w:rsid w:val="00C42194"/>
    <w:rsid w:val="00C42246"/>
    <w:rsid w:val="00C42381"/>
    <w:rsid w:val="00C4334E"/>
    <w:rsid w:val="00C43754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1985"/>
    <w:rsid w:val="00C51DC1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5189"/>
    <w:rsid w:val="00C56578"/>
    <w:rsid w:val="00C57E75"/>
    <w:rsid w:val="00C60C6E"/>
    <w:rsid w:val="00C6111E"/>
    <w:rsid w:val="00C620E6"/>
    <w:rsid w:val="00C62A4B"/>
    <w:rsid w:val="00C64820"/>
    <w:rsid w:val="00C64C33"/>
    <w:rsid w:val="00C650C0"/>
    <w:rsid w:val="00C660D6"/>
    <w:rsid w:val="00C66861"/>
    <w:rsid w:val="00C67065"/>
    <w:rsid w:val="00C70DCE"/>
    <w:rsid w:val="00C713F6"/>
    <w:rsid w:val="00C723E9"/>
    <w:rsid w:val="00C734CB"/>
    <w:rsid w:val="00C73A7D"/>
    <w:rsid w:val="00C76113"/>
    <w:rsid w:val="00C768E5"/>
    <w:rsid w:val="00C76B31"/>
    <w:rsid w:val="00C76B52"/>
    <w:rsid w:val="00C773FD"/>
    <w:rsid w:val="00C801ED"/>
    <w:rsid w:val="00C803A5"/>
    <w:rsid w:val="00C80B2A"/>
    <w:rsid w:val="00C80FE5"/>
    <w:rsid w:val="00C82C0D"/>
    <w:rsid w:val="00C847AA"/>
    <w:rsid w:val="00C84B57"/>
    <w:rsid w:val="00C84BD2"/>
    <w:rsid w:val="00C86F9A"/>
    <w:rsid w:val="00C87F57"/>
    <w:rsid w:val="00C91B4F"/>
    <w:rsid w:val="00C92B73"/>
    <w:rsid w:val="00C92D06"/>
    <w:rsid w:val="00C94C18"/>
    <w:rsid w:val="00C950D0"/>
    <w:rsid w:val="00C95303"/>
    <w:rsid w:val="00C95C82"/>
    <w:rsid w:val="00C95E8C"/>
    <w:rsid w:val="00C96FF9"/>
    <w:rsid w:val="00C97568"/>
    <w:rsid w:val="00C975EA"/>
    <w:rsid w:val="00C97AFD"/>
    <w:rsid w:val="00CA0418"/>
    <w:rsid w:val="00CA0ED9"/>
    <w:rsid w:val="00CA145A"/>
    <w:rsid w:val="00CA26FE"/>
    <w:rsid w:val="00CA270D"/>
    <w:rsid w:val="00CA2A00"/>
    <w:rsid w:val="00CA3878"/>
    <w:rsid w:val="00CA48B7"/>
    <w:rsid w:val="00CA4BB2"/>
    <w:rsid w:val="00CA4E53"/>
    <w:rsid w:val="00CA6446"/>
    <w:rsid w:val="00CA6C02"/>
    <w:rsid w:val="00CA6CEC"/>
    <w:rsid w:val="00CA7559"/>
    <w:rsid w:val="00CA75BF"/>
    <w:rsid w:val="00CA7DEA"/>
    <w:rsid w:val="00CB01ED"/>
    <w:rsid w:val="00CB0FE4"/>
    <w:rsid w:val="00CB14C8"/>
    <w:rsid w:val="00CB19E8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80"/>
    <w:rsid w:val="00CB662E"/>
    <w:rsid w:val="00CB68E1"/>
    <w:rsid w:val="00CB78EE"/>
    <w:rsid w:val="00CC01C5"/>
    <w:rsid w:val="00CC047B"/>
    <w:rsid w:val="00CC0814"/>
    <w:rsid w:val="00CC1F25"/>
    <w:rsid w:val="00CC2806"/>
    <w:rsid w:val="00CC2977"/>
    <w:rsid w:val="00CC2F39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9BE"/>
    <w:rsid w:val="00CD0CED"/>
    <w:rsid w:val="00CD1DF7"/>
    <w:rsid w:val="00CD2FC5"/>
    <w:rsid w:val="00CD3B26"/>
    <w:rsid w:val="00CD4051"/>
    <w:rsid w:val="00CD40F8"/>
    <w:rsid w:val="00CD41D3"/>
    <w:rsid w:val="00CD479F"/>
    <w:rsid w:val="00CD514E"/>
    <w:rsid w:val="00CD5E33"/>
    <w:rsid w:val="00CD6E64"/>
    <w:rsid w:val="00CE0F0F"/>
    <w:rsid w:val="00CE17D9"/>
    <w:rsid w:val="00CE1D12"/>
    <w:rsid w:val="00CE2F95"/>
    <w:rsid w:val="00CE355F"/>
    <w:rsid w:val="00CE50E6"/>
    <w:rsid w:val="00CE60B3"/>
    <w:rsid w:val="00CE6130"/>
    <w:rsid w:val="00CE630D"/>
    <w:rsid w:val="00CE7200"/>
    <w:rsid w:val="00CE7535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36"/>
    <w:rsid w:val="00CF7559"/>
    <w:rsid w:val="00CF78B3"/>
    <w:rsid w:val="00CF7F2A"/>
    <w:rsid w:val="00D0147A"/>
    <w:rsid w:val="00D02784"/>
    <w:rsid w:val="00D02AE0"/>
    <w:rsid w:val="00D03676"/>
    <w:rsid w:val="00D0375C"/>
    <w:rsid w:val="00D03AC6"/>
    <w:rsid w:val="00D043C7"/>
    <w:rsid w:val="00D0463A"/>
    <w:rsid w:val="00D057B2"/>
    <w:rsid w:val="00D05820"/>
    <w:rsid w:val="00D05ADC"/>
    <w:rsid w:val="00D05C4E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3E33"/>
    <w:rsid w:val="00D140C4"/>
    <w:rsid w:val="00D14550"/>
    <w:rsid w:val="00D15E21"/>
    <w:rsid w:val="00D1623E"/>
    <w:rsid w:val="00D16BE9"/>
    <w:rsid w:val="00D16C5B"/>
    <w:rsid w:val="00D20B10"/>
    <w:rsid w:val="00D20D70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6CAA"/>
    <w:rsid w:val="00D27CF6"/>
    <w:rsid w:val="00D3063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0DA"/>
    <w:rsid w:val="00D46B82"/>
    <w:rsid w:val="00D47AF3"/>
    <w:rsid w:val="00D50241"/>
    <w:rsid w:val="00D502BA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5DAD"/>
    <w:rsid w:val="00D5605F"/>
    <w:rsid w:val="00D5685F"/>
    <w:rsid w:val="00D56ADF"/>
    <w:rsid w:val="00D5703C"/>
    <w:rsid w:val="00D5728F"/>
    <w:rsid w:val="00D57321"/>
    <w:rsid w:val="00D5779D"/>
    <w:rsid w:val="00D57BB1"/>
    <w:rsid w:val="00D6046E"/>
    <w:rsid w:val="00D60D01"/>
    <w:rsid w:val="00D60EB4"/>
    <w:rsid w:val="00D60F81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5C78"/>
    <w:rsid w:val="00D75E37"/>
    <w:rsid w:val="00D760BD"/>
    <w:rsid w:val="00D762FE"/>
    <w:rsid w:val="00D769B7"/>
    <w:rsid w:val="00D77FDC"/>
    <w:rsid w:val="00D81133"/>
    <w:rsid w:val="00D8324E"/>
    <w:rsid w:val="00D843B3"/>
    <w:rsid w:val="00D84D07"/>
    <w:rsid w:val="00D85829"/>
    <w:rsid w:val="00D85945"/>
    <w:rsid w:val="00D869A5"/>
    <w:rsid w:val="00D86EA9"/>
    <w:rsid w:val="00D87015"/>
    <w:rsid w:val="00D903EC"/>
    <w:rsid w:val="00D90B7D"/>
    <w:rsid w:val="00D90BEA"/>
    <w:rsid w:val="00D9113E"/>
    <w:rsid w:val="00D923BB"/>
    <w:rsid w:val="00D9244B"/>
    <w:rsid w:val="00D92F08"/>
    <w:rsid w:val="00D92F60"/>
    <w:rsid w:val="00D936A6"/>
    <w:rsid w:val="00D93F28"/>
    <w:rsid w:val="00D941E6"/>
    <w:rsid w:val="00D95D6F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26B"/>
    <w:rsid w:val="00DA3387"/>
    <w:rsid w:val="00DA34A7"/>
    <w:rsid w:val="00DA3B25"/>
    <w:rsid w:val="00DA4A1B"/>
    <w:rsid w:val="00DA4BC9"/>
    <w:rsid w:val="00DA5B4A"/>
    <w:rsid w:val="00DA6023"/>
    <w:rsid w:val="00DA616B"/>
    <w:rsid w:val="00DA6601"/>
    <w:rsid w:val="00DA71A8"/>
    <w:rsid w:val="00DA749D"/>
    <w:rsid w:val="00DA7671"/>
    <w:rsid w:val="00DA7B59"/>
    <w:rsid w:val="00DB0182"/>
    <w:rsid w:val="00DB022F"/>
    <w:rsid w:val="00DB09C8"/>
    <w:rsid w:val="00DB10F7"/>
    <w:rsid w:val="00DB1F59"/>
    <w:rsid w:val="00DB267E"/>
    <w:rsid w:val="00DB2D93"/>
    <w:rsid w:val="00DB3372"/>
    <w:rsid w:val="00DB3988"/>
    <w:rsid w:val="00DB4073"/>
    <w:rsid w:val="00DB40B9"/>
    <w:rsid w:val="00DB4758"/>
    <w:rsid w:val="00DB4BF5"/>
    <w:rsid w:val="00DB5167"/>
    <w:rsid w:val="00DB583A"/>
    <w:rsid w:val="00DB58F6"/>
    <w:rsid w:val="00DB69D9"/>
    <w:rsid w:val="00DB72E7"/>
    <w:rsid w:val="00DB786C"/>
    <w:rsid w:val="00DC031B"/>
    <w:rsid w:val="00DC0901"/>
    <w:rsid w:val="00DC194C"/>
    <w:rsid w:val="00DC1EE3"/>
    <w:rsid w:val="00DC420C"/>
    <w:rsid w:val="00DC5358"/>
    <w:rsid w:val="00DC5CC8"/>
    <w:rsid w:val="00DC621B"/>
    <w:rsid w:val="00DC687D"/>
    <w:rsid w:val="00DC7591"/>
    <w:rsid w:val="00DC79EB"/>
    <w:rsid w:val="00DC7A39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D7ADA"/>
    <w:rsid w:val="00DE069C"/>
    <w:rsid w:val="00DE0DDB"/>
    <w:rsid w:val="00DE12E2"/>
    <w:rsid w:val="00DE14BE"/>
    <w:rsid w:val="00DE2BE1"/>
    <w:rsid w:val="00DE4D91"/>
    <w:rsid w:val="00DE4E61"/>
    <w:rsid w:val="00DE4FCD"/>
    <w:rsid w:val="00DE5B99"/>
    <w:rsid w:val="00DE6B74"/>
    <w:rsid w:val="00DE72B1"/>
    <w:rsid w:val="00DF03E4"/>
    <w:rsid w:val="00DF03FC"/>
    <w:rsid w:val="00DF238E"/>
    <w:rsid w:val="00DF275B"/>
    <w:rsid w:val="00DF2A6B"/>
    <w:rsid w:val="00DF31A1"/>
    <w:rsid w:val="00DF3A54"/>
    <w:rsid w:val="00DF3ADC"/>
    <w:rsid w:val="00DF60C2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37B8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2434"/>
    <w:rsid w:val="00E12447"/>
    <w:rsid w:val="00E12DC0"/>
    <w:rsid w:val="00E13284"/>
    <w:rsid w:val="00E13537"/>
    <w:rsid w:val="00E13712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0ED2"/>
    <w:rsid w:val="00E21EBE"/>
    <w:rsid w:val="00E22479"/>
    <w:rsid w:val="00E22843"/>
    <w:rsid w:val="00E2291F"/>
    <w:rsid w:val="00E22FC1"/>
    <w:rsid w:val="00E2328E"/>
    <w:rsid w:val="00E23C89"/>
    <w:rsid w:val="00E242D7"/>
    <w:rsid w:val="00E244D1"/>
    <w:rsid w:val="00E24817"/>
    <w:rsid w:val="00E24FB7"/>
    <w:rsid w:val="00E25A42"/>
    <w:rsid w:val="00E25C06"/>
    <w:rsid w:val="00E26262"/>
    <w:rsid w:val="00E2643C"/>
    <w:rsid w:val="00E264E5"/>
    <w:rsid w:val="00E26619"/>
    <w:rsid w:val="00E26F75"/>
    <w:rsid w:val="00E27BA8"/>
    <w:rsid w:val="00E30556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7A4"/>
    <w:rsid w:val="00E512ED"/>
    <w:rsid w:val="00E5188A"/>
    <w:rsid w:val="00E51B25"/>
    <w:rsid w:val="00E53632"/>
    <w:rsid w:val="00E545E0"/>
    <w:rsid w:val="00E54D97"/>
    <w:rsid w:val="00E55AEC"/>
    <w:rsid w:val="00E56180"/>
    <w:rsid w:val="00E56510"/>
    <w:rsid w:val="00E56951"/>
    <w:rsid w:val="00E570C1"/>
    <w:rsid w:val="00E601B2"/>
    <w:rsid w:val="00E6063D"/>
    <w:rsid w:val="00E609E4"/>
    <w:rsid w:val="00E60DD1"/>
    <w:rsid w:val="00E60FF0"/>
    <w:rsid w:val="00E60FF3"/>
    <w:rsid w:val="00E62A7A"/>
    <w:rsid w:val="00E62DB7"/>
    <w:rsid w:val="00E643BE"/>
    <w:rsid w:val="00E64969"/>
    <w:rsid w:val="00E656C5"/>
    <w:rsid w:val="00E66AEF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8095F"/>
    <w:rsid w:val="00E80B43"/>
    <w:rsid w:val="00E80EC7"/>
    <w:rsid w:val="00E83288"/>
    <w:rsid w:val="00E836BB"/>
    <w:rsid w:val="00E837CB"/>
    <w:rsid w:val="00E84170"/>
    <w:rsid w:val="00E84E73"/>
    <w:rsid w:val="00E8613E"/>
    <w:rsid w:val="00E86BC6"/>
    <w:rsid w:val="00E9002E"/>
    <w:rsid w:val="00E9149A"/>
    <w:rsid w:val="00E91AA4"/>
    <w:rsid w:val="00E92062"/>
    <w:rsid w:val="00E94BCD"/>
    <w:rsid w:val="00E94FC5"/>
    <w:rsid w:val="00E951D2"/>
    <w:rsid w:val="00E9592C"/>
    <w:rsid w:val="00E96158"/>
    <w:rsid w:val="00E96CE4"/>
    <w:rsid w:val="00E96EBC"/>
    <w:rsid w:val="00E97813"/>
    <w:rsid w:val="00E979DC"/>
    <w:rsid w:val="00EA168C"/>
    <w:rsid w:val="00EA1944"/>
    <w:rsid w:val="00EA1998"/>
    <w:rsid w:val="00EA19F2"/>
    <w:rsid w:val="00EA484B"/>
    <w:rsid w:val="00EA4B0F"/>
    <w:rsid w:val="00EA4E4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2710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618"/>
    <w:rsid w:val="00EC2547"/>
    <w:rsid w:val="00EC25D3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2091"/>
    <w:rsid w:val="00ED400E"/>
    <w:rsid w:val="00ED401D"/>
    <w:rsid w:val="00ED42B1"/>
    <w:rsid w:val="00ED4425"/>
    <w:rsid w:val="00ED4EE9"/>
    <w:rsid w:val="00EE1280"/>
    <w:rsid w:val="00EE15A0"/>
    <w:rsid w:val="00EE193E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4B9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26F4"/>
    <w:rsid w:val="00F02BF0"/>
    <w:rsid w:val="00F02E0A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0E47"/>
    <w:rsid w:val="00F1116D"/>
    <w:rsid w:val="00F1218A"/>
    <w:rsid w:val="00F12230"/>
    <w:rsid w:val="00F1354A"/>
    <w:rsid w:val="00F143C4"/>
    <w:rsid w:val="00F14504"/>
    <w:rsid w:val="00F14876"/>
    <w:rsid w:val="00F148A7"/>
    <w:rsid w:val="00F166DC"/>
    <w:rsid w:val="00F16EE2"/>
    <w:rsid w:val="00F173C9"/>
    <w:rsid w:val="00F210D6"/>
    <w:rsid w:val="00F22618"/>
    <w:rsid w:val="00F22C7A"/>
    <w:rsid w:val="00F249C1"/>
    <w:rsid w:val="00F24EE3"/>
    <w:rsid w:val="00F25358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CB2"/>
    <w:rsid w:val="00F33CE1"/>
    <w:rsid w:val="00F33D7D"/>
    <w:rsid w:val="00F3446E"/>
    <w:rsid w:val="00F34AD7"/>
    <w:rsid w:val="00F35409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5FD"/>
    <w:rsid w:val="00F63B2D"/>
    <w:rsid w:val="00F647FF"/>
    <w:rsid w:val="00F64B8E"/>
    <w:rsid w:val="00F64DE5"/>
    <w:rsid w:val="00F654C2"/>
    <w:rsid w:val="00F65BF2"/>
    <w:rsid w:val="00F6628E"/>
    <w:rsid w:val="00F66A0B"/>
    <w:rsid w:val="00F67238"/>
    <w:rsid w:val="00F6775C"/>
    <w:rsid w:val="00F6785B"/>
    <w:rsid w:val="00F71511"/>
    <w:rsid w:val="00F726D9"/>
    <w:rsid w:val="00F7287A"/>
    <w:rsid w:val="00F733A4"/>
    <w:rsid w:val="00F74961"/>
    <w:rsid w:val="00F7636E"/>
    <w:rsid w:val="00F7731F"/>
    <w:rsid w:val="00F778F4"/>
    <w:rsid w:val="00F77CBD"/>
    <w:rsid w:val="00F8059F"/>
    <w:rsid w:val="00F80655"/>
    <w:rsid w:val="00F809D3"/>
    <w:rsid w:val="00F83124"/>
    <w:rsid w:val="00F83400"/>
    <w:rsid w:val="00F83CE5"/>
    <w:rsid w:val="00F841B4"/>
    <w:rsid w:val="00F8597E"/>
    <w:rsid w:val="00F86B84"/>
    <w:rsid w:val="00F87CA2"/>
    <w:rsid w:val="00F909F4"/>
    <w:rsid w:val="00F90E01"/>
    <w:rsid w:val="00F91CFC"/>
    <w:rsid w:val="00F9222D"/>
    <w:rsid w:val="00F939E0"/>
    <w:rsid w:val="00F94DF1"/>
    <w:rsid w:val="00F96DE1"/>
    <w:rsid w:val="00F96FC4"/>
    <w:rsid w:val="00F972D0"/>
    <w:rsid w:val="00F9763D"/>
    <w:rsid w:val="00F97C4F"/>
    <w:rsid w:val="00FA0A54"/>
    <w:rsid w:val="00FA0B8A"/>
    <w:rsid w:val="00FA178A"/>
    <w:rsid w:val="00FA2181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9A5"/>
    <w:rsid w:val="00FB2BF2"/>
    <w:rsid w:val="00FB3040"/>
    <w:rsid w:val="00FB3127"/>
    <w:rsid w:val="00FB3157"/>
    <w:rsid w:val="00FB4471"/>
    <w:rsid w:val="00FB46F3"/>
    <w:rsid w:val="00FB4890"/>
    <w:rsid w:val="00FB5D50"/>
    <w:rsid w:val="00FB6174"/>
    <w:rsid w:val="00FB75FE"/>
    <w:rsid w:val="00FC0100"/>
    <w:rsid w:val="00FC14D7"/>
    <w:rsid w:val="00FC165C"/>
    <w:rsid w:val="00FC2A54"/>
    <w:rsid w:val="00FC2C94"/>
    <w:rsid w:val="00FC2DF2"/>
    <w:rsid w:val="00FC36C1"/>
    <w:rsid w:val="00FC374D"/>
    <w:rsid w:val="00FC3B8C"/>
    <w:rsid w:val="00FC4518"/>
    <w:rsid w:val="00FC4C3C"/>
    <w:rsid w:val="00FC5EEE"/>
    <w:rsid w:val="00FC6654"/>
    <w:rsid w:val="00FC72C6"/>
    <w:rsid w:val="00FC7B26"/>
    <w:rsid w:val="00FD0561"/>
    <w:rsid w:val="00FD089A"/>
    <w:rsid w:val="00FD099B"/>
    <w:rsid w:val="00FD0D0F"/>
    <w:rsid w:val="00FD1ECE"/>
    <w:rsid w:val="00FD2221"/>
    <w:rsid w:val="00FD2BDB"/>
    <w:rsid w:val="00FD543B"/>
    <w:rsid w:val="00FD657C"/>
    <w:rsid w:val="00FD6C12"/>
    <w:rsid w:val="00FD6E29"/>
    <w:rsid w:val="00FD7135"/>
    <w:rsid w:val="00FD7AB7"/>
    <w:rsid w:val="00FE02B5"/>
    <w:rsid w:val="00FE2092"/>
    <w:rsid w:val="00FE2954"/>
    <w:rsid w:val="00FE4723"/>
    <w:rsid w:val="00FE4763"/>
    <w:rsid w:val="00FE4FDD"/>
    <w:rsid w:val="00FE53FA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6B9"/>
    <w:rsid w:val="00FF39A4"/>
    <w:rsid w:val="00FF39BD"/>
    <w:rsid w:val="00FF3CDC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paragraph" w:customStyle="1" w:styleId="TableParagraph">
    <w:name w:val="Table Paragraph"/>
    <w:basedOn w:val="Normal"/>
    <w:rsid w:val="004F4A32"/>
    <w:pPr>
      <w:widowControl w:val="0"/>
      <w:suppressAutoHyphens/>
      <w:jc w:val="left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A530-FAE5-4D68-AB12-16B8A3B6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CDC</cp:lastModifiedBy>
  <cp:revision>6</cp:revision>
  <cp:lastPrinted>2025-08-04T12:40:00Z</cp:lastPrinted>
  <dcterms:created xsi:type="dcterms:W3CDTF">2026-05-20T01:47:00Z</dcterms:created>
  <dcterms:modified xsi:type="dcterms:W3CDTF">2026-05-27T01:12:00Z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5a29adc3-a7b0-4b80-a2e0-c34aaf647dac</vt:lpwstr>
  </property>
</Properties>
</file>