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650B" w:rsidRPr="00EB650B" w:rsidRDefault="00EB650B" w:rsidP="00EB650B">
      <w:pPr>
        <w:spacing w:after="0"/>
        <w:jc w:val="center"/>
        <w:outlineLvl w:val="0"/>
        <w:rPr>
          <w:rFonts w:ascii="Times New Roman" w:eastAsia="Times New Roman" w:hAnsi="Times New Roman" w:cs="Times New Roman"/>
          <w:b/>
          <w:sz w:val="28"/>
          <w:szCs w:val="28"/>
          <w:lang w:val="nl-NL"/>
        </w:rPr>
      </w:pPr>
      <w:r w:rsidRPr="00EB650B">
        <w:rPr>
          <w:rFonts w:ascii="Times New Roman" w:eastAsia="Times New Roman" w:hAnsi="Times New Roman" w:cs="Times New Roman"/>
          <w:b/>
          <w:sz w:val="28"/>
          <w:szCs w:val="28"/>
          <w:lang w:val="nl-NL"/>
        </w:rPr>
        <w:t>Phần 2. YÊU CẦU VỀ KỸ THUẬT</w:t>
      </w:r>
    </w:p>
    <w:p w:rsidR="00EB650B" w:rsidRPr="00EB650B" w:rsidRDefault="00EB650B" w:rsidP="00EB650B">
      <w:pPr>
        <w:widowControl w:val="0"/>
        <w:spacing w:before="120" w:line="264" w:lineRule="auto"/>
        <w:jc w:val="center"/>
        <w:outlineLvl w:val="1"/>
        <w:rPr>
          <w:rFonts w:ascii="Times New Roman" w:eastAsia="Times New Roman" w:hAnsi="Times New Roman" w:cs="Times New Roman"/>
          <w:sz w:val="28"/>
          <w:szCs w:val="28"/>
          <w:lang w:val="nl-NL"/>
        </w:rPr>
      </w:pPr>
      <w:r w:rsidRPr="00EB650B">
        <w:rPr>
          <w:rFonts w:ascii="Times New Roman" w:eastAsia="Times New Roman" w:hAnsi="Times New Roman" w:cs="Times New Roman"/>
          <w:b/>
          <w:sz w:val="28"/>
          <w:szCs w:val="28"/>
          <w:lang w:val="nl-NL"/>
        </w:rPr>
        <w:t>Chương V. YÊU CẦU VỀ KỸ THUẬT</w:t>
      </w:r>
    </w:p>
    <w:p w:rsidR="00EB650B" w:rsidRPr="00EB650B" w:rsidRDefault="00EB650B" w:rsidP="00EB650B">
      <w:pPr>
        <w:spacing w:after="0"/>
        <w:jc w:val="center"/>
        <w:rPr>
          <w:rFonts w:ascii="Times New Roman" w:eastAsia="Times New Roman" w:hAnsi="Times New Roman" w:cs="Times New Roman"/>
          <w:b/>
          <w:sz w:val="20"/>
          <w:szCs w:val="32"/>
          <w:lang w:val="nl-NL"/>
        </w:rPr>
      </w:pPr>
    </w:p>
    <w:p w:rsidR="00EB650B" w:rsidRPr="00EB650B" w:rsidRDefault="00EB650B" w:rsidP="00EB650B">
      <w:pPr>
        <w:widowControl w:val="0"/>
        <w:spacing w:before="120" w:line="264" w:lineRule="auto"/>
        <w:ind w:firstLine="709"/>
        <w:jc w:val="both"/>
        <w:rPr>
          <w:rFonts w:ascii="Times New Roman" w:eastAsia="Times New Roman" w:hAnsi="Times New Roman" w:cs="Times New Roman"/>
          <w:b/>
          <w:sz w:val="28"/>
          <w:szCs w:val="28"/>
          <w:lang w:val="nl-NL"/>
        </w:rPr>
      </w:pPr>
      <w:r w:rsidRPr="00EB650B">
        <w:rPr>
          <w:rFonts w:ascii="Times New Roman" w:eastAsia="Times New Roman" w:hAnsi="Times New Roman" w:cs="Times New Roman"/>
          <w:b/>
          <w:sz w:val="28"/>
          <w:szCs w:val="28"/>
          <w:lang w:val="nl-NL"/>
        </w:rPr>
        <w:t>Mục 1. Yêu cầu về kỹ thuật</w:t>
      </w:r>
    </w:p>
    <w:p w:rsidR="00EB650B" w:rsidRPr="00EB650B" w:rsidRDefault="00EB650B" w:rsidP="00EB650B">
      <w:pPr>
        <w:widowControl w:val="0"/>
        <w:spacing w:before="120" w:line="264" w:lineRule="auto"/>
        <w:ind w:firstLine="709"/>
        <w:jc w:val="both"/>
        <w:rPr>
          <w:rFonts w:ascii="Times New Roman" w:eastAsia="Times New Roman" w:hAnsi="Times New Roman" w:cs="Times New Roman"/>
          <w:i/>
          <w:sz w:val="28"/>
          <w:szCs w:val="28"/>
          <w:lang w:val="nl-NL"/>
        </w:rPr>
      </w:pPr>
      <w:r w:rsidRPr="00EB650B">
        <w:rPr>
          <w:rFonts w:ascii="Times New Roman" w:eastAsia="Times New Roman" w:hAnsi="Times New Roman" w:cs="Times New Roman"/>
          <w:i/>
          <w:sz w:val="28"/>
          <w:szCs w:val="28"/>
          <w:lang w:val="nl-NL"/>
        </w:rPr>
        <w:t xml:space="preserve">Yêu cầu về kỹ thuật bao gồm các nội dung cơ bản như sau: </w:t>
      </w:r>
    </w:p>
    <w:p w:rsidR="00EB650B" w:rsidRPr="00EB650B" w:rsidRDefault="00EB650B" w:rsidP="00EB650B">
      <w:pPr>
        <w:widowControl w:val="0"/>
        <w:spacing w:before="120" w:line="264" w:lineRule="auto"/>
        <w:ind w:firstLine="709"/>
        <w:jc w:val="both"/>
        <w:rPr>
          <w:rFonts w:ascii="Times New Roman" w:eastAsia="Times New Roman" w:hAnsi="Times New Roman" w:cs="Times New Roman"/>
          <w:b/>
          <w:i/>
          <w:sz w:val="28"/>
          <w:szCs w:val="28"/>
          <w:lang w:val="nl-NL"/>
        </w:rPr>
      </w:pPr>
      <w:r w:rsidRPr="00EB650B">
        <w:rPr>
          <w:rFonts w:ascii="Times New Roman" w:eastAsia="Times New Roman" w:hAnsi="Times New Roman" w:cs="Times New Roman"/>
          <w:b/>
          <w:i/>
          <w:sz w:val="28"/>
          <w:szCs w:val="28"/>
          <w:lang w:val="nl-NL"/>
        </w:rPr>
        <w:t>1.1. Giới thiệu chung về dự án/</w:t>
      </w:r>
      <w:r w:rsidRPr="00EB650B">
        <w:rPr>
          <w:rFonts w:ascii="Times New Roman" w:eastAsia="Times New Roman" w:hAnsi="Times New Roman" w:cs="Times New Roman"/>
          <w:b/>
          <w:i/>
          <w:sz w:val="28"/>
          <w:szCs w:val="28"/>
        </w:rPr>
        <w:t>dự toán mua sắm</w:t>
      </w:r>
      <w:r w:rsidRPr="00EB650B">
        <w:rPr>
          <w:rFonts w:ascii="Times New Roman" w:eastAsia="Times New Roman" w:hAnsi="Times New Roman" w:cs="Times New Roman"/>
          <w:b/>
          <w:i/>
          <w:sz w:val="28"/>
          <w:szCs w:val="28"/>
          <w:lang w:val="nl-NL"/>
        </w:rPr>
        <w:t>, gói thầu</w:t>
      </w:r>
    </w:p>
    <w:p w:rsidR="00EB650B" w:rsidRPr="00EB650B" w:rsidRDefault="00EB650B" w:rsidP="00EB650B">
      <w:pPr>
        <w:widowControl w:val="0"/>
        <w:spacing w:before="120" w:line="264" w:lineRule="auto"/>
        <w:ind w:firstLine="709"/>
        <w:jc w:val="both"/>
        <w:rPr>
          <w:rFonts w:ascii="Times New Roman" w:eastAsia="Times New Roman" w:hAnsi="Times New Roman" w:cs="Times New Roman"/>
          <w:i/>
          <w:sz w:val="28"/>
          <w:szCs w:val="28"/>
          <w:lang w:val="nl-NL"/>
        </w:rPr>
      </w:pPr>
      <w:bookmarkStart w:id="0" w:name="_Hlk154743134"/>
      <w:r w:rsidRPr="00EB650B">
        <w:rPr>
          <w:rFonts w:ascii="Times New Roman" w:eastAsia="Times New Roman" w:hAnsi="Times New Roman" w:cs="Times New Roman"/>
          <w:i/>
          <w:sz w:val="28"/>
          <w:szCs w:val="28"/>
          <w:lang w:val="nl-NL"/>
        </w:rPr>
        <w:t xml:space="preserve">- Tên dự toán: </w:t>
      </w:r>
      <w:r w:rsidRPr="00EB650B">
        <w:rPr>
          <w:rFonts w:ascii="Times New Roman" w:eastAsia="Times New Roman" w:hAnsi="Times New Roman" w:cs="Times New Roman"/>
          <w:b/>
          <w:sz w:val="28"/>
          <w:szCs w:val="28"/>
        </w:rPr>
        <w:t>Cung cấp Văn phòng phẩm, tạp phẩm; Cung cấp bảng biển, nội thất văn phòng nhà C; Cung cấp xe cứu thương</w:t>
      </w:r>
      <w:r w:rsidRPr="00EB650B">
        <w:rPr>
          <w:rFonts w:ascii="Times New Roman" w:eastAsia="Times New Roman" w:hAnsi="Times New Roman" w:cs="Times New Roman"/>
          <w:i/>
          <w:sz w:val="28"/>
          <w:szCs w:val="28"/>
          <w:lang w:val="nl-NL"/>
        </w:rPr>
        <w:t>.</w:t>
      </w:r>
    </w:p>
    <w:p w:rsidR="00EB650B" w:rsidRPr="00EB650B" w:rsidRDefault="00EB650B" w:rsidP="00EB650B">
      <w:pPr>
        <w:widowControl w:val="0"/>
        <w:spacing w:before="120" w:line="264" w:lineRule="auto"/>
        <w:ind w:firstLine="709"/>
        <w:jc w:val="both"/>
        <w:rPr>
          <w:rFonts w:ascii="Times New Roman" w:eastAsia="Times New Roman" w:hAnsi="Times New Roman" w:cs="Times New Roman"/>
          <w:i/>
          <w:sz w:val="28"/>
          <w:szCs w:val="28"/>
          <w:lang w:val="nl-NL"/>
        </w:rPr>
      </w:pPr>
      <w:r w:rsidRPr="00EB650B">
        <w:rPr>
          <w:rFonts w:ascii="Times New Roman" w:eastAsia="Times New Roman" w:hAnsi="Times New Roman" w:cs="Times New Roman"/>
          <w:i/>
          <w:sz w:val="28"/>
          <w:szCs w:val="28"/>
          <w:lang w:val="nl-NL"/>
        </w:rPr>
        <w:t xml:space="preserve">- Tên gói thầu: </w:t>
      </w:r>
      <w:r w:rsidRPr="00EB650B">
        <w:rPr>
          <w:rFonts w:ascii="Times New Roman" w:eastAsia="Times New Roman" w:hAnsi="Times New Roman" w:cs="Times New Roman"/>
          <w:b/>
          <w:bCs/>
          <w:sz w:val="28"/>
          <w:szCs w:val="28"/>
        </w:rPr>
        <w:t>Cung cấp Văn phòng phẩm, tạp phẩm</w:t>
      </w:r>
    </w:p>
    <w:p w:rsidR="00EB650B" w:rsidRPr="00EB650B" w:rsidRDefault="00EB650B" w:rsidP="00EB650B">
      <w:pPr>
        <w:widowControl w:val="0"/>
        <w:spacing w:before="120" w:line="264" w:lineRule="auto"/>
        <w:ind w:firstLine="709"/>
        <w:jc w:val="both"/>
        <w:rPr>
          <w:rFonts w:ascii="Times New Roman" w:eastAsia="Times New Roman" w:hAnsi="Times New Roman" w:cs="Times New Roman"/>
          <w:i/>
          <w:sz w:val="28"/>
          <w:szCs w:val="28"/>
          <w:lang w:val="nl-NL"/>
        </w:rPr>
      </w:pPr>
      <w:r w:rsidRPr="00EB650B">
        <w:rPr>
          <w:rFonts w:ascii="Times New Roman" w:eastAsia="Times New Roman" w:hAnsi="Times New Roman" w:cs="Times New Roman"/>
          <w:i/>
          <w:sz w:val="28"/>
          <w:szCs w:val="28"/>
          <w:lang w:val="nl-NL"/>
        </w:rPr>
        <w:t>- Nguồn vốn để thực hiện gói thầu</w:t>
      </w:r>
      <w:r w:rsidRPr="00EB650B">
        <w:rPr>
          <w:rFonts w:ascii="Times New Roman" w:eastAsia="Times New Roman" w:hAnsi="Times New Roman" w:cs="Times New Roman"/>
          <w:b/>
          <w:i/>
          <w:sz w:val="28"/>
          <w:szCs w:val="28"/>
          <w:lang w:val="nl-NL"/>
        </w:rPr>
        <w:t xml:space="preserve">: </w:t>
      </w:r>
      <w:r w:rsidRPr="00EB650B">
        <w:rPr>
          <w:rFonts w:ascii="Times New Roman" w:eastAsia="Times New Roman" w:hAnsi="Times New Roman" w:cs="Times New Roman"/>
          <w:b/>
          <w:sz w:val="28"/>
          <w:szCs w:val="28"/>
          <w:lang w:val="nl-NL"/>
        </w:rPr>
        <w:t>N</w:t>
      </w:r>
      <w:r w:rsidRPr="00EB650B">
        <w:rPr>
          <w:rFonts w:ascii="Times New Roman" w:eastAsia="Times New Roman" w:hAnsi="Times New Roman" w:cs="Times New Roman"/>
          <w:b/>
          <w:sz w:val="28"/>
          <w:szCs w:val="28"/>
        </w:rPr>
        <w:t>guồn thu dịch vụ khám bệnh, chữa bệnh của Bệnh viện Da liễu Trung ương</w:t>
      </w:r>
      <w:r w:rsidRPr="00EB650B">
        <w:rPr>
          <w:rFonts w:ascii="Times New Roman" w:eastAsia="Times New Roman" w:hAnsi="Times New Roman" w:cs="Times New Roman"/>
          <w:b/>
          <w:i/>
          <w:sz w:val="28"/>
          <w:szCs w:val="28"/>
          <w:lang w:val="nl-NL"/>
        </w:rPr>
        <w:t>.</w:t>
      </w:r>
    </w:p>
    <w:p w:rsidR="00EB650B" w:rsidRPr="00EB650B" w:rsidRDefault="00EB650B" w:rsidP="00EB650B">
      <w:pPr>
        <w:widowControl w:val="0"/>
        <w:spacing w:before="120" w:line="264" w:lineRule="auto"/>
        <w:ind w:firstLine="709"/>
        <w:jc w:val="both"/>
        <w:rPr>
          <w:rFonts w:ascii="Times New Roman" w:eastAsia="Times New Roman" w:hAnsi="Times New Roman" w:cs="Times New Roman"/>
          <w:i/>
          <w:sz w:val="28"/>
          <w:szCs w:val="28"/>
          <w:lang w:val="nl-NL"/>
        </w:rPr>
      </w:pPr>
      <w:r w:rsidRPr="00EB650B">
        <w:rPr>
          <w:rFonts w:ascii="Times New Roman" w:eastAsia="Times New Roman" w:hAnsi="Times New Roman" w:cs="Times New Roman"/>
          <w:i/>
          <w:sz w:val="28"/>
          <w:szCs w:val="28"/>
          <w:lang w:val="nl-NL"/>
        </w:rPr>
        <w:t>- Thời gian thực hiện hợp đồng: 365 ngày</w:t>
      </w:r>
    </w:p>
    <w:p w:rsidR="00EB650B" w:rsidRPr="00EB650B" w:rsidRDefault="00EB650B" w:rsidP="00EB650B">
      <w:pPr>
        <w:widowControl w:val="0"/>
        <w:spacing w:before="120" w:line="264" w:lineRule="auto"/>
        <w:ind w:firstLine="709"/>
        <w:jc w:val="both"/>
        <w:rPr>
          <w:rFonts w:ascii="Times New Roman" w:eastAsia="Times New Roman" w:hAnsi="Times New Roman" w:cs="Times New Roman"/>
          <w:i/>
          <w:sz w:val="28"/>
          <w:szCs w:val="28"/>
          <w:lang w:val="nl-NL"/>
        </w:rPr>
      </w:pPr>
      <w:r w:rsidRPr="00EB650B">
        <w:rPr>
          <w:rFonts w:ascii="Times New Roman" w:eastAsia="Times New Roman" w:hAnsi="Times New Roman" w:cs="Times New Roman"/>
          <w:i/>
          <w:sz w:val="28"/>
          <w:szCs w:val="28"/>
          <w:lang w:val="nl-NL"/>
        </w:rPr>
        <w:t>- Loại hợp đồng: Hợp đồng theo đơn giá cố định.</w:t>
      </w:r>
    </w:p>
    <w:p w:rsidR="00EB650B" w:rsidRPr="00EB650B" w:rsidRDefault="00EB650B" w:rsidP="00EB650B">
      <w:pPr>
        <w:widowControl w:val="0"/>
        <w:spacing w:before="120" w:line="264" w:lineRule="auto"/>
        <w:ind w:firstLine="709"/>
        <w:jc w:val="both"/>
        <w:rPr>
          <w:rFonts w:ascii="Times New Roman" w:eastAsia="Times New Roman" w:hAnsi="Times New Roman" w:cs="Times New Roman"/>
          <w:i/>
          <w:sz w:val="28"/>
          <w:szCs w:val="28"/>
          <w:lang w:val="nl-NL"/>
        </w:rPr>
      </w:pPr>
      <w:r w:rsidRPr="00EB650B">
        <w:rPr>
          <w:rFonts w:ascii="Times New Roman" w:eastAsia="Times New Roman" w:hAnsi="Times New Roman" w:cs="Times New Roman"/>
          <w:i/>
          <w:sz w:val="28"/>
          <w:szCs w:val="28"/>
          <w:lang w:val="nl-NL"/>
        </w:rPr>
        <w:t>- Hình thức đấu thầu: Chào hàng cạnh tranh qua mạng.</w:t>
      </w:r>
    </w:p>
    <w:p w:rsidR="00EB650B" w:rsidRPr="00EB650B" w:rsidRDefault="00EB650B" w:rsidP="00EB650B">
      <w:pPr>
        <w:widowControl w:val="0"/>
        <w:spacing w:before="120" w:line="264" w:lineRule="auto"/>
        <w:ind w:firstLine="709"/>
        <w:jc w:val="both"/>
        <w:rPr>
          <w:rFonts w:ascii="Times New Roman" w:eastAsia="Times New Roman" w:hAnsi="Times New Roman" w:cs="Times New Roman"/>
          <w:i/>
          <w:sz w:val="28"/>
          <w:szCs w:val="28"/>
          <w:lang w:val="nl-NL"/>
        </w:rPr>
      </w:pPr>
      <w:r w:rsidRPr="00EB650B">
        <w:rPr>
          <w:rFonts w:ascii="Times New Roman" w:eastAsia="Times New Roman" w:hAnsi="Times New Roman" w:cs="Times New Roman"/>
          <w:i/>
          <w:sz w:val="28"/>
          <w:szCs w:val="28"/>
          <w:lang w:val="nl-NL"/>
        </w:rPr>
        <w:t>- Phương thức đấu thầu: Một giai đoạn, (01) túi hồ sơ.</w:t>
      </w:r>
    </w:p>
    <w:bookmarkEnd w:id="0"/>
    <w:p w:rsidR="00EB650B" w:rsidRPr="00EB650B" w:rsidRDefault="00EB650B" w:rsidP="00EB650B">
      <w:pPr>
        <w:widowControl w:val="0"/>
        <w:spacing w:before="120" w:line="264" w:lineRule="auto"/>
        <w:ind w:firstLine="709"/>
        <w:jc w:val="both"/>
        <w:rPr>
          <w:rFonts w:ascii="Times New Roman" w:eastAsia="Times New Roman" w:hAnsi="Times New Roman" w:cs="Times New Roman"/>
          <w:b/>
          <w:i/>
          <w:sz w:val="28"/>
          <w:szCs w:val="28"/>
          <w:lang w:val="nl-NL"/>
        </w:rPr>
      </w:pPr>
      <w:r w:rsidRPr="00EB650B">
        <w:rPr>
          <w:rFonts w:ascii="Times New Roman" w:eastAsia="Times New Roman" w:hAnsi="Times New Roman" w:cs="Times New Roman"/>
          <w:b/>
          <w:i/>
          <w:sz w:val="28"/>
          <w:szCs w:val="28"/>
          <w:lang w:val="nl-NL"/>
        </w:rPr>
        <w:t>1.2. Yêu cầu về kỹ thuật</w:t>
      </w:r>
    </w:p>
    <w:p w:rsidR="00EB650B" w:rsidRPr="00EB650B" w:rsidRDefault="00EB650B" w:rsidP="00EB650B">
      <w:pPr>
        <w:spacing w:after="0"/>
        <w:ind w:firstLine="567"/>
        <w:jc w:val="both"/>
        <w:rPr>
          <w:rFonts w:ascii="Times New Roman" w:eastAsia="Times New Roman" w:hAnsi="Times New Roman" w:cs="Times New Roman"/>
          <w:b/>
          <w:color w:val="000000"/>
          <w:spacing w:val="-2"/>
          <w:sz w:val="28"/>
          <w:szCs w:val="28"/>
          <w:lang w:val="nl-NL"/>
        </w:rPr>
      </w:pPr>
      <w:r w:rsidRPr="00EB650B">
        <w:rPr>
          <w:rFonts w:ascii="Times New Roman" w:eastAsia="Times New Roman" w:hAnsi="Times New Roman" w:cs="Times New Roman"/>
          <w:b/>
          <w:color w:val="000000"/>
          <w:spacing w:val="-2"/>
          <w:sz w:val="28"/>
          <w:szCs w:val="28"/>
          <w:lang w:val="nl-NL"/>
        </w:rPr>
        <w:t>1.2.1. Yêu cầu về đặc tính, thông số kỹ thuật hàng hóa</w:t>
      </w:r>
    </w:p>
    <w:p w:rsidR="00EB650B" w:rsidRPr="00EB650B" w:rsidRDefault="00EB650B" w:rsidP="00EB650B">
      <w:pPr>
        <w:widowControl w:val="0"/>
        <w:spacing w:before="120" w:line="264" w:lineRule="auto"/>
        <w:ind w:firstLine="709"/>
        <w:jc w:val="both"/>
        <w:rPr>
          <w:rFonts w:ascii="Times New Roman" w:eastAsia="Times New Roman" w:hAnsi="Times New Roman" w:cs="Times New Roman"/>
          <w:i/>
          <w:spacing w:val="-2"/>
          <w:sz w:val="28"/>
          <w:szCs w:val="28"/>
          <w:lang w:val="nl-NL"/>
        </w:rPr>
      </w:pPr>
      <w:r w:rsidRPr="00EB650B">
        <w:rPr>
          <w:rFonts w:ascii="Times New Roman" w:eastAsia="Times New Roman" w:hAnsi="Times New Roman" w:cs="Times New Roman"/>
          <w:iCs/>
          <w:color w:val="000000"/>
          <w:sz w:val="28"/>
          <w:szCs w:val="28"/>
          <w:lang w:val="nl-NL"/>
        </w:rPr>
        <w:t>Hàng hóa chào thầu phải đáp ứng các thông số kỹ thuật và các tiêu chuẩn sau đây:</w:t>
      </w:r>
      <w:r w:rsidRPr="00EB650B">
        <w:rPr>
          <w:rFonts w:ascii="Times New Roman" w:eastAsia="Times New Roman" w:hAnsi="Times New Roman" w:cs="Times New Roman"/>
          <w:i/>
          <w:spacing w:val="-2"/>
          <w:sz w:val="28"/>
          <w:szCs w:val="28"/>
          <w:lang w:val="nl-NL"/>
        </w:rPr>
        <w:t xml:space="preserve"> </w:t>
      </w:r>
    </w:p>
    <w:p w:rsidR="00EB650B" w:rsidRPr="00EB650B" w:rsidRDefault="00EB650B" w:rsidP="00EB650B">
      <w:pPr>
        <w:widowControl w:val="0"/>
        <w:spacing w:before="120" w:line="264" w:lineRule="auto"/>
        <w:ind w:firstLine="709"/>
        <w:rPr>
          <w:rFonts w:ascii="Times New Roman" w:eastAsia="Times New Roman" w:hAnsi="Times New Roman" w:cs="Times New Roman"/>
          <w:iCs/>
          <w:spacing w:val="-2"/>
          <w:sz w:val="28"/>
          <w:szCs w:val="28"/>
          <w:lang w:val="nl-NL"/>
        </w:rPr>
      </w:pPr>
      <w:r w:rsidRPr="00EB650B">
        <w:rPr>
          <w:rFonts w:ascii="Times New Roman" w:eastAsia="Times New Roman" w:hAnsi="Times New Roman" w:cs="Times New Roman"/>
          <w:iCs/>
          <w:spacing w:val="-2"/>
          <w:sz w:val="28"/>
          <w:szCs w:val="28"/>
          <w:lang w:val="nl-NL"/>
        </w:rPr>
        <w:t>Bảng 1:</w:t>
      </w:r>
    </w:p>
    <w:tbl>
      <w:tblPr>
        <w:tblW w:w="9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5"/>
        <w:gridCol w:w="2430"/>
        <w:gridCol w:w="5940"/>
      </w:tblGrid>
      <w:tr w:rsidR="00EB650B" w:rsidRPr="00EB650B" w:rsidTr="0015727F">
        <w:trPr>
          <w:trHeight w:val="288"/>
          <w:jc w:val="center"/>
        </w:trPr>
        <w:tc>
          <w:tcPr>
            <w:tcW w:w="895" w:type="dxa"/>
            <w:shd w:val="clear" w:color="auto" w:fill="FDE9D9" w:themeFill="accent6" w:themeFillTint="33"/>
            <w:vAlign w:val="center"/>
          </w:tcPr>
          <w:p w:rsidR="00EB650B" w:rsidRPr="00EB650B" w:rsidRDefault="00EB650B" w:rsidP="00EB650B">
            <w:pPr>
              <w:spacing w:after="0"/>
              <w:jc w:val="center"/>
              <w:rPr>
                <w:rFonts w:ascii="Times New Roman" w:eastAsia="Times New Roman" w:hAnsi="Times New Roman" w:cs="Times New Roman"/>
                <w:b/>
                <w:iCs/>
                <w:sz w:val="24"/>
                <w:szCs w:val="20"/>
              </w:rPr>
            </w:pPr>
            <w:r w:rsidRPr="00EB650B">
              <w:rPr>
                <w:rFonts w:ascii="Times New Roman" w:eastAsia="Times New Roman" w:hAnsi="Times New Roman" w:cs="Times New Roman"/>
                <w:b/>
                <w:iCs/>
                <w:sz w:val="24"/>
                <w:szCs w:val="20"/>
              </w:rPr>
              <w:t>Hạng mục số</w:t>
            </w:r>
          </w:p>
        </w:tc>
        <w:tc>
          <w:tcPr>
            <w:tcW w:w="2430" w:type="dxa"/>
            <w:shd w:val="clear" w:color="auto" w:fill="FDE9D9" w:themeFill="accent6" w:themeFillTint="33"/>
            <w:vAlign w:val="center"/>
          </w:tcPr>
          <w:p w:rsidR="00EB650B" w:rsidRPr="00EB650B" w:rsidRDefault="00EB650B" w:rsidP="00EB650B">
            <w:pPr>
              <w:spacing w:after="0"/>
              <w:jc w:val="center"/>
              <w:rPr>
                <w:rFonts w:ascii="Times New Roman" w:eastAsia="Times New Roman" w:hAnsi="Times New Roman" w:cs="Times New Roman"/>
                <w:b/>
                <w:iCs/>
                <w:sz w:val="24"/>
                <w:szCs w:val="20"/>
              </w:rPr>
            </w:pPr>
            <w:r w:rsidRPr="00EB650B">
              <w:rPr>
                <w:rFonts w:ascii="Times New Roman" w:eastAsia="Times New Roman" w:hAnsi="Times New Roman" w:cs="Times New Roman"/>
                <w:b/>
                <w:iCs/>
                <w:sz w:val="24"/>
                <w:szCs w:val="20"/>
              </w:rPr>
              <w:t>Tên hàng hóa/dịch vụ liên quan</w:t>
            </w:r>
          </w:p>
        </w:tc>
        <w:tc>
          <w:tcPr>
            <w:tcW w:w="5940" w:type="dxa"/>
            <w:shd w:val="clear" w:color="auto" w:fill="FDE9D9" w:themeFill="accent6" w:themeFillTint="33"/>
            <w:vAlign w:val="center"/>
          </w:tcPr>
          <w:p w:rsidR="00EB650B" w:rsidRPr="00EB650B" w:rsidRDefault="00EB650B" w:rsidP="00EB650B">
            <w:pPr>
              <w:spacing w:after="0"/>
              <w:jc w:val="center"/>
              <w:rPr>
                <w:rFonts w:ascii="Times New Roman" w:eastAsia="Times New Roman" w:hAnsi="Times New Roman" w:cs="Times New Roman"/>
                <w:b/>
                <w:iCs/>
                <w:sz w:val="24"/>
                <w:szCs w:val="20"/>
              </w:rPr>
            </w:pPr>
            <w:r w:rsidRPr="00EB650B">
              <w:rPr>
                <w:rFonts w:ascii="Times New Roman" w:eastAsia="Times New Roman" w:hAnsi="Times New Roman" w:cs="Times New Roman"/>
                <w:b/>
                <w:iCs/>
                <w:sz w:val="24"/>
                <w:szCs w:val="20"/>
              </w:rPr>
              <w:t>Thông số kỹ thuật và các tiêu chuẩn</w:t>
            </w:r>
          </w:p>
        </w:tc>
      </w:tr>
      <w:tr w:rsidR="00EB650B" w:rsidRPr="00EB650B" w:rsidTr="0015727F">
        <w:trPr>
          <w:trHeight w:val="288"/>
          <w:jc w:val="center"/>
        </w:trPr>
        <w:tc>
          <w:tcPr>
            <w:tcW w:w="895" w:type="dxa"/>
            <w:vAlign w:val="center"/>
          </w:tcPr>
          <w:p w:rsidR="00EB650B" w:rsidRPr="00EB650B" w:rsidRDefault="00EB650B" w:rsidP="00EB650B">
            <w:pPr>
              <w:spacing w:after="0"/>
              <w:ind w:firstLine="22"/>
              <w:jc w:val="center"/>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1</w:t>
            </w:r>
          </w:p>
        </w:tc>
        <w:tc>
          <w:tcPr>
            <w:tcW w:w="2430" w:type="dxa"/>
            <w:vAlign w:val="center"/>
          </w:tcPr>
          <w:p w:rsidR="00EB650B" w:rsidRPr="00EB650B" w:rsidRDefault="00EB650B" w:rsidP="00EB650B">
            <w:pPr>
              <w:spacing w:after="0"/>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Băng dính đóng gáy xanh 100Ya (5cm)</w:t>
            </w:r>
          </w:p>
        </w:tc>
        <w:tc>
          <w:tcPr>
            <w:tcW w:w="5940" w:type="dxa"/>
            <w:vAlign w:val="bottom"/>
          </w:tcPr>
          <w:p w:rsidR="00EB650B" w:rsidRPr="00EB650B" w:rsidRDefault="00EB650B" w:rsidP="00EB650B">
            <w:pPr>
              <w:spacing w:after="0"/>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 xml:space="preserve">Băng dính dán sổ màu xanh. Kích thước 5cm dày 17m chất liệu xi sần, màu xanh, </w:t>
            </w:r>
            <w:proofErr w:type="gramStart"/>
            <w:r w:rsidRPr="00EB650B">
              <w:rPr>
                <w:rFonts w:ascii="Times New Roman" w:eastAsia="Times New Roman" w:hAnsi="Times New Roman" w:cs="Times New Roman"/>
                <w:color w:val="000000"/>
                <w:sz w:val="24"/>
                <w:szCs w:val="20"/>
              </w:rPr>
              <w:t>băng  keo</w:t>
            </w:r>
            <w:proofErr w:type="gramEnd"/>
            <w:r w:rsidRPr="00EB650B">
              <w:rPr>
                <w:rFonts w:ascii="Times New Roman" w:eastAsia="Times New Roman" w:hAnsi="Times New Roman" w:cs="Times New Roman"/>
                <w:color w:val="000000"/>
                <w:sz w:val="24"/>
                <w:szCs w:val="20"/>
              </w:rPr>
              <w:t xml:space="preserve"> trải đều.</w:t>
            </w:r>
          </w:p>
        </w:tc>
      </w:tr>
      <w:tr w:rsidR="00EB650B" w:rsidRPr="00EB650B" w:rsidTr="0015727F">
        <w:trPr>
          <w:trHeight w:val="288"/>
          <w:jc w:val="center"/>
        </w:trPr>
        <w:tc>
          <w:tcPr>
            <w:tcW w:w="895" w:type="dxa"/>
            <w:vAlign w:val="center"/>
          </w:tcPr>
          <w:p w:rsidR="00EB650B" w:rsidRPr="00EB650B" w:rsidRDefault="00EB650B" w:rsidP="00EB650B">
            <w:pPr>
              <w:spacing w:after="0"/>
              <w:ind w:firstLine="22"/>
              <w:jc w:val="center"/>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2</w:t>
            </w:r>
          </w:p>
        </w:tc>
        <w:tc>
          <w:tcPr>
            <w:tcW w:w="2430" w:type="dxa"/>
            <w:vAlign w:val="center"/>
          </w:tcPr>
          <w:p w:rsidR="00EB650B" w:rsidRPr="00EB650B" w:rsidRDefault="00EB650B" w:rsidP="00EB650B">
            <w:pPr>
              <w:spacing w:after="0"/>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Băng dính T48 25-5cm- 100Ya (màu vàng đục) dày</w:t>
            </w:r>
          </w:p>
        </w:tc>
        <w:tc>
          <w:tcPr>
            <w:tcW w:w="5940" w:type="dxa"/>
            <w:vAlign w:val="center"/>
          </w:tcPr>
          <w:p w:rsidR="00EB650B" w:rsidRPr="00EB650B" w:rsidRDefault="00EB650B" w:rsidP="00EB650B">
            <w:pPr>
              <w:spacing w:after="0"/>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Băng dính 5cm, chất liệu OPP, màu sắc: vàng cánh gián. Kích thước: Bản rộng 4,8cm, 1 cây 6 cuộn. Trọng lượng 0,2kg/cuộn.</w:t>
            </w:r>
          </w:p>
        </w:tc>
      </w:tr>
      <w:tr w:rsidR="00EB650B" w:rsidRPr="00EB650B" w:rsidTr="0015727F">
        <w:trPr>
          <w:trHeight w:val="288"/>
          <w:jc w:val="center"/>
        </w:trPr>
        <w:tc>
          <w:tcPr>
            <w:tcW w:w="895" w:type="dxa"/>
            <w:vAlign w:val="center"/>
          </w:tcPr>
          <w:p w:rsidR="00EB650B" w:rsidRPr="00EB650B" w:rsidRDefault="00EB650B" w:rsidP="00EB650B">
            <w:pPr>
              <w:spacing w:after="0"/>
              <w:ind w:firstLine="22"/>
              <w:jc w:val="center"/>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3</w:t>
            </w:r>
          </w:p>
        </w:tc>
        <w:tc>
          <w:tcPr>
            <w:tcW w:w="2430" w:type="dxa"/>
            <w:vAlign w:val="center"/>
          </w:tcPr>
          <w:p w:rsidR="00EB650B" w:rsidRPr="00EB650B" w:rsidRDefault="00EB650B" w:rsidP="00EB650B">
            <w:pPr>
              <w:spacing w:after="0"/>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Băng dính trong nhỏ dày đại (1,8cm) 20 Ya</w:t>
            </w:r>
          </w:p>
        </w:tc>
        <w:tc>
          <w:tcPr>
            <w:tcW w:w="5940" w:type="dxa"/>
            <w:vAlign w:val="center"/>
          </w:tcPr>
          <w:p w:rsidR="00EB650B" w:rsidRPr="00EB650B" w:rsidRDefault="00EB650B" w:rsidP="00EB650B">
            <w:pPr>
              <w:spacing w:after="0"/>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Băng dính trắng trong 2cm, chất liệu OPP, màu sắc: trắng trong. Kích thước: Bản rộng 1.8cm. Trọng lượng 0,05kg/cuộn.</w:t>
            </w:r>
          </w:p>
        </w:tc>
      </w:tr>
      <w:tr w:rsidR="00EB650B" w:rsidRPr="00EB650B" w:rsidTr="0015727F">
        <w:trPr>
          <w:trHeight w:val="288"/>
          <w:jc w:val="center"/>
        </w:trPr>
        <w:tc>
          <w:tcPr>
            <w:tcW w:w="895" w:type="dxa"/>
            <w:vAlign w:val="center"/>
          </w:tcPr>
          <w:p w:rsidR="00EB650B" w:rsidRPr="00EB650B" w:rsidRDefault="00EB650B" w:rsidP="00EB650B">
            <w:pPr>
              <w:spacing w:after="0"/>
              <w:ind w:firstLine="22"/>
              <w:jc w:val="center"/>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4</w:t>
            </w:r>
          </w:p>
        </w:tc>
        <w:tc>
          <w:tcPr>
            <w:tcW w:w="2430" w:type="dxa"/>
            <w:vAlign w:val="center"/>
          </w:tcPr>
          <w:p w:rsidR="00EB650B" w:rsidRPr="00EB650B" w:rsidRDefault="00EB650B" w:rsidP="00EB650B">
            <w:pPr>
              <w:spacing w:after="0"/>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Băng dính trong to -100Ya (5cm)</w:t>
            </w:r>
          </w:p>
        </w:tc>
        <w:tc>
          <w:tcPr>
            <w:tcW w:w="5940" w:type="dxa"/>
            <w:vAlign w:val="center"/>
          </w:tcPr>
          <w:p w:rsidR="00EB650B" w:rsidRPr="00EB650B" w:rsidRDefault="00EB650B" w:rsidP="00EB650B">
            <w:pPr>
              <w:spacing w:after="0"/>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Băng dính trắng trong 5cm, chất liệu OPP, màu sắc: trắng trong. Kích thước: Bản rộng 4,8cm, 1 cây 6 cuộn. Trọng lượng 0,2kg/cuộn.</w:t>
            </w:r>
          </w:p>
        </w:tc>
      </w:tr>
      <w:tr w:rsidR="00EB650B" w:rsidRPr="00EB650B" w:rsidTr="0015727F">
        <w:trPr>
          <w:trHeight w:val="288"/>
          <w:jc w:val="center"/>
        </w:trPr>
        <w:tc>
          <w:tcPr>
            <w:tcW w:w="895" w:type="dxa"/>
            <w:vAlign w:val="center"/>
          </w:tcPr>
          <w:p w:rsidR="00EB650B" w:rsidRPr="00EB650B" w:rsidRDefault="00EB650B" w:rsidP="00EB650B">
            <w:pPr>
              <w:spacing w:after="0"/>
              <w:ind w:firstLine="22"/>
              <w:jc w:val="center"/>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5</w:t>
            </w:r>
          </w:p>
        </w:tc>
        <w:tc>
          <w:tcPr>
            <w:tcW w:w="2430" w:type="dxa"/>
            <w:vAlign w:val="center"/>
          </w:tcPr>
          <w:p w:rsidR="00EB650B" w:rsidRPr="00EB650B" w:rsidRDefault="00EB650B" w:rsidP="00EB650B">
            <w:pPr>
              <w:spacing w:after="0"/>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Bìa trộn 5 màu giấy 160 gsm; 100 tờ;</w:t>
            </w:r>
          </w:p>
        </w:tc>
        <w:tc>
          <w:tcPr>
            <w:tcW w:w="5940" w:type="dxa"/>
            <w:vAlign w:val="center"/>
          </w:tcPr>
          <w:p w:rsidR="00EB650B" w:rsidRPr="00EB650B" w:rsidRDefault="00EB650B" w:rsidP="00EB650B">
            <w:pPr>
              <w:spacing w:after="0"/>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Kích thước: A4 (21cm x 29,7cm). 100 tờ / gram; định lượng: 160gsm có độ sắc nét, bề mặt nhám, bám mực tốt; vàng - xanh dương - xanh lá - cam - đỏ.</w:t>
            </w:r>
          </w:p>
        </w:tc>
      </w:tr>
      <w:tr w:rsidR="00EB650B" w:rsidRPr="00EB650B" w:rsidTr="0015727F">
        <w:trPr>
          <w:trHeight w:val="288"/>
          <w:jc w:val="center"/>
        </w:trPr>
        <w:tc>
          <w:tcPr>
            <w:tcW w:w="895" w:type="dxa"/>
            <w:vAlign w:val="center"/>
          </w:tcPr>
          <w:p w:rsidR="00EB650B" w:rsidRPr="00EB650B" w:rsidRDefault="00EB650B" w:rsidP="00EB650B">
            <w:pPr>
              <w:spacing w:after="0"/>
              <w:ind w:firstLine="22"/>
              <w:jc w:val="center"/>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6</w:t>
            </w:r>
          </w:p>
        </w:tc>
        <w:tc>
          <w:tcPr>
            <w:tcW w:w="2430" w:type="dxa"/>
            <w:vAlign w:val="center"/>
          </w:tcPr>
          <w:p w:rsidR="00EB650B" w:rsidRPr="00EB650B" w:rsidRDefault="00EB650B" w:rsidP="00EB650B">
            <w:pPr>
              <w:spacing w:after="0"/>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Bìa màu A4 (100 tờ);</w:t>
            </w:r>
          </w:p>
        </w:tc>
        <w:tc>
          <w:tcPr>
            <w:tcW w:w="5940" w:type="dxa"/>
            <w:vAlign w:val="center"/>
          </w:tcPr>
          <w:p w:rsidR="00EB650B" w:rsidRPr="00EB650B" w:rsidRDefault="00EB650B" w:rsidP="00EB650B">
            <w:pPr>
              <w:spacing w:after="0"/>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Kích thước khổ: A4. Đóng gói 100 tờ. Định lượng: 160gsm. Bìa màu xanh biển, cốm, hồng, vàng, trắng.</w:t>
            </w:r>
          </w:p>
        </w:tc>
      </w:tr>
      <w:tr w:rsidR="00EB650B" w:rsidRPr="00EB650B" w:rsidTr="0015727F">
        <w:trPr>
          <w:trHeight w:val="288"/>
          <w:jc w:val="center"/>
        </w:trPr>
        <w:tc>
          <w:tcPr>
            <w:tcW w:w="895" w:type="dxa"/>
            <w:vAlign w:val="center"/>
          </w:tcPr>
          <w:p w:rsidR="00EB650B" w:rsidRPr="00EB650B" w:rsidRDefault="00EB650B" w:rsidP="00EB650B">
            <w:pPr>
              <w:spacing w:after="0"/>
              <w:ind w:firstLine="22"/>
              <w:jc w:val="center"/>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7</w:t>
            </w:r>
          </w:p>
        </w:tc>
        <w:tc>
          <w:tcPr>
            <w:tcW w:w="2430" w:type="dxa"/>
            <w:vAlign w:val="center"/>
          </w:tcPr>
          <w:p w:rsidR="00EB650B" w:rsidRPr="00EB650B" w:rsidRDefault="00EB650B" w:rsidP="00EB650B">
            <w:pPr>
              <w:spacing w:after="0"/>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Bìa mica A4 (100 tờ)</w:t>
            </w:r>
          </w:p>
        </w:tc>
        <w:tc>
          <w:tcPr>
            <w:tcW w:w="5940" w:type="dxa"/>
            <w:vAlign w:val="center"/>
          </w:tcPr>
          <w:p w:rsidR="00EB650B" w:rsidRPr="00EB650B" w:rsidRDefault="00EB650B" w:rsidP="00EB650B">
            <w:pPr>
              <w:spacing w:after="0"/>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 xml:space="preserve">Kích thước khổ: A4. Đóng gói 100 tờ, bìa nhựa trong suốt. </w:t>
            </w:r>
            <w:r w:rsidRPr="00EB650B">
              <w:rPr>
                <w:rFonts w:ascii="Times New Roman" w:eastAsia="Times New Roman" w:hAnsi="Times New Roman" w:cs="Times New Roman"/>
                <w:color w:val="000000"/>
                <w:sz w:val="24"/>
                <w:szCs w:val="20"/>
              </w:rPr>
              <w:lastRenderedPageBreak/>
              <w:t>Độ dày: 15mm.</w:t>
            </w:r>
          </w:p>
        </w:tc>
      </w:tr>
      <w:tr w:rsidR="00EB650B" w:rsidRPr="00EB650B" w:rsidTr="0015727F">
        <w:trPr>
          <w:trHeight w:val="288"/>
          <w:jc w:val="center"/>
        </w:trPr>
        <w:tc>
          <w:tcPr>
            <w:tcW w:w="895" w:type="dxa"/>
            <w:vAlign w:val="center"/>
          </w:tcPr>
          <w:p w:rsidR="00EB650B" w:rsidRPr="00EB650B" w:rsidRDefault="00EB650B" w:rsidP="00EB650B">
            <w:pPr>
              <w:spacing w:after="0"/>
              <w:ind w:firstLine="22"/>
              <w:jc w:val="center"/>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lastRenderedPageBreak/>
              <w:t>8</w:t>
            </w:r>
          </w:p>
        </w:tc>
        <w:tc>
          <w:tcPr>
            <w:tcW w:w="2430" w:type="dxa"/>
            <w:vAlign w:val="center"/>
          </w:tcPr>
          <w:p w:rsidR="00EB650B" w:rsidRPr="00EB650B" w:rsidRDefault="00EB650B" w:rsidP="00EB650B">
            <w:pPr>
              <w:spacing w:after="0"/>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Bìa Acco A4 ( màu xanh da trời, xanh lá, đỏ, vàng, cam)</w:t>
            </w:r>
          </w:p>
        </w:tc>
        <w:tc>
          <w:tcPr>
            <w:tcW w:w="5940" w:type="dxa"/>
            <w:vAlign w:val="center"/>
          </w:tcPr>
          <w:p w:rsidR="00EB650B" w:rsidRPr="00EB650B" w:rsidRDefault="00EB650B" w:rsidP="00EB650B">
            <w:pPr>
              <w:spacing w:after="0"/>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 xml:space="preserve">Chất liệu: nhựa PP </w:t>
            </w:r>
            <w:r w:rsidRPr="00EB650B">
              <w:rPr>
                <w:rFonts w:ascii="Times New Roman" w:eastAsia="Times New Roman" w:hAnsi="Times New Roman" w:cs="Times New Roman"/>
                <w:color w:val="000000"/>
                <w:sz w:val="24"/>
                <w:szCs w:val="20"/>
              </w:rPr>
              <w:br/>
              <w:t>Kích thước khổ: A4: 24cm*31cm</w:t>
            </w:r>
            <w:r w:rsidRPr="00EB650B">
              <w:rPr>
                <w:rFonts w:ascii="Times New Roman" w:eastAsia="Times New Roman" w:hAnsi="Times New Roman" w:cs="Times New Roman"/>
                <w:color w:val="000000"/>
                <w:sz w:val="24"/>
                <w:szCs w:val="20"/>
              </w:rPr>
              <w:br/>
              <w:t>Có thanh khoá chắc chắn</w:t>
            </w:r>
          </w:p>
        </w:tc>
      </w:tr>
      <w:tr w:rsidR="00EB650B" w:rsidRPr="00EB650B" w:rsidTr="0015727F">
        <w:trPr>
          <w:trHeight w:val="288"/>
          <w:jc w:val="center"/>
        </w:trPr>
        <w:tc>
          <w:tcPr>
            <w:tcW w:w="895" w:type="dxa"/>
            <w:vAlign w:val="center"/>
          </w:tcPr>
          <w:p w:rsidR="00EB650B" w:rsidRPr="00EB650B" w:rsidRDefault="00EB650B" w:rsidP="00EB650B">
            <w:pPr>
              <w:spacing w:after="0"/>
              <w:ind w:firstLine="22"/>
              <w:jc w:val="center"/>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9</w:t>
            </w:r>
          </w:p>
        </w:tc>
        <w:tc>
          <w:tcPr>
            <w:tcW w:w="2430" w:type="dxa"/>
            <w:vAlign w:val="center"/>
          </w:tcPr>
          <w:p w:rsidR="00EB650B" w:rsidRPr="00EB650B" w:rsidRDefault="00EB650B" w:rsidP="00EB650B">
            <w:pPr>
              <w:spacing w:after="0"/>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Bút dạ bảng đen</w:t>
            </w:r>
          </w:p>
        </w:tc>
        <w:tc>
          <w:tcPr>
            <w:tcW w:w="5940" w:type="dxa"/>
            <w:vAlign w:val="center"/>
          </w:tcPr>
          <w:p w:rsidR="00EB650B" w:rsidRPr="00EB650B" w:rsidRDefault="00EB650B" w:rsidP="00EB650B">
            <w:pPr>
              <w:spacing w:after="0"/>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Bút dạ bảng: đầu bút làm bằng polyestes. Độ rộng nét viết 2.5mm, loại viết lông lớn, ruột bút bằng polyester, vỏ bọc bằng nhựa PP, định mức mực/ruột: 3+0,1g.</w:t>
            </w:r>
          </w:p>
        </w:tc>
      </w:tr>
      <w:tr w:rsidR="00EB650B" w:rsidRPr="00EB650B" w:rsidTr="0015727F">
        <w:trPr>
          <w:trHeight w:val="288"/>
          <w:jc w:val="center"/>
        </w:trPr>
        <w:tc>
          <w:tcPr>
            <w:tcW w:w="895" w:type="dxa"/>
            <w:vAlign w:val="center"/>
          </w:tcPr>
          <w:p w:rsidR="00EB650B" w:rsidRPr="00EB650B" w:rsidRDefault="00EB650B" w:rsidP="00EB650B">
            <w:pPr>
              <w:spacing w:after="0"/>
              <w:ind w:firstLine="22"/>
              <w:jc w:val="center"/>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10</w:t>
            </w:r>
          </w:p>
        </w:tc>
        <w:tc>
          <w:tcPr>
            <w:tcW w:w="2430" w:type="dxa"/>
            <w:vAlign w:val="center"/>
          </w:tcPr>
          <w:p w:rsidR="00EB650B" w:rsidRPr="00EB650B" w:rsidRDefault="00EB650B" w:rsidP="00EB650B">
            <w:pPr>
              <w:spacing w:after="0"/>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Bút dạ bảng đỏ</w:t>
            </w:r>
          </w:p>
        </w:tc>
        <w:tc>
          <w:tcPr>
            <w:tcW w:w="5940" w:type="dxa"/>
            <w:vAlign w:val="center"/>
          </w:tcPr>
          <w:p w:rsidR="00EB650B" w:rsidRPr="00EB650B" w:rsidRDefault="00EB650B" w:rsidP="00EB650B">
            <w:pPr>
              <w:spacing w:after="0"/>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Bút dạ bảng: đầu bút làm bằng polyestes. Độ rộng nét viết 2.5mm, loại viết lông lớn, ruột bút bằng polyester, vỏ bọc bằng nhựa PP, định mức mực/ruột: 3+0,1g.</w:t>
            </w:r>
          </w:p>
        </w:tc>
      </w:tr>
      <w:tr w:rsidR="00EB650B" w:rsidRPr="00EB650B" w:rsidTr="0015727F">
        <w:trPr>
          <w:trHeight w:val="288"/>
          <w:jc w:val="center"/>
        </w:trPr>
        <w:tc>
          <w:tcPr>
            <w:tcW w:w="895" w:type="dxa"/>
            <w:vAlign w:val="center"/>
          </w:tcPr>
          <w:p w:rsidR="00EB650B" w:rsidRPr="00EB650B" w:rsidRDefault="00EB650B" w:rsidP="00EB650B">
            <w:pPr>
              <w:spacing w:after="0"/>
              <w:ind w:firstLine="22"/>
              <w:jc w:val="center"/>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11</w:t>
            </w:r>
          </w:p>
        </w:tc>
        <w:tc>
          <w:tcPr>
            <w:tcW w:w="2430" w:type="dxa"/>
            <w:vAlign w:val="center"/>
          </w:tcPr>
          <w:p w:rsidR="00EB650B" w:rsidRPr="00EB650B" w:rsidRDefault="00EB650B" w:rsidP="00EB650B">
            <w:pPr>
              <w:spacing w:after="0"/>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Bút dạ bảng xanh</w:t>
            </w:r>
          </w:p>
        </w:tc>
        <w:tc>
          <w:tcPr>
            <w:tcW w:w="5940" w:type="dxa"/>
            <w:vAlign w:val="center"/>
          </w:tcPr>
          <w:p w:rsidR="00EB650B" w:rsidRPr="00EB650B" w:rsidRDefault="00EB650B" w:rsidP="00EB650B">
            <w:pPr>
              <w:spacing w:after="0"/>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Bút dạ bảng: đầu bút làm bằng polyestes.Độ rộng nét viết 2.5mm, loại viết lông lớn, ruột bút bằng polyester, vỏ bọc bằng nhựa PP, định mức mực/ruột: 3+0,1g.</w:t>
            </w:r>
          </w:p>
        </w:tc>
      </w:tr>
      <w:tr w:rsidR="00EB650B" w:rsidRPr="00EB650B" w:rsidTr="0015727F">
        <w:trPr>
          <w:trHeight w:val="288"/>
          <w:jc w:val="center"/>
        </w:trPr>
        <w:tc>
          <w:tcPr>
            <w:tcW w:w="895" w:type="dxa"/>
            <w:vAlign w:val="center"/>
          </w:tcPr>
          <w:p w:rsidR="00EB650B" w:rsidRPr="00EB650B" w:rsidRDefault="00EB650B" w:rsidP="00EB650B">
            <w:pPr>
              <w:spacing w:after="0"/>
              <w:ind w:firstLine="22"/>
              <w:jc w:val="center"/>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12</w:t>
            </w:r>
          </w:p>
        </w:tc>
        <w:tc>
          <w:tcPr>
            <w:tcW w:w="2430" w:type="dxa"/>
            <w:vAlign w:val="center"/>
          </w:tcPr>
          <w:p w:rsidR="00EB650B" w:rsidRPr="00EB650B" w:rsidRDefault="00EB650B" w:rsidP="00EB650B">
            <w:pPr>
              <w:spacing w:after="0"/>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Bút dạ dầu không xóa (hai đầu)</w:t>
            </w:r>
          </w:p>
        </w:tc>
        <w:tc>
          <w:tcPr>
            <w:tcW w:w="5940" w:type="dxa"/>
            <w:vAlign w:val="center"/>
          </w:tcPr>
          <w:p w:rsidR="00EB650B" w:rsidRPr="00EB650B" w:rsidRDefault="00EB650B" w:rsidP="00EB650B">
            <w:pPr>
              <w:spacing w:after="0"/>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Đầu nét: 0.8mm-6.0mm, số đầu bút 02.</w:t>
            </w:r>
          </w:p>
        </w:tc>
      </w:tr>
      <w:tr w:rsidR="00EB650B" w:rsidRPr="00EB650B" w:rsidTr="0015727F">
        <w:trPr>
          <w:trHeight w:val="288"/>
          <w:jc w:val="center"/>
        </w:trPr>
        <w:tc>
          <w:tcPr>
            <w:tcW w:w="895" w:type="dxa"/>
            <w:vAlign w:val="center"/>
          </w:tcPr>
          <w:p w:rsidR="00EB650B" w:rsidRPr="00EB650B" w:rsidRDefault="00EB650B" w:rsidP="00EB650B">
            <w:pPr>
              <w:spacing w:after="0"/>
              <w:ind w:firstLine="22"/>
              <w:jc w:val="center"/>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13</w:t>
            </w:r>
          </w:p>
        </w:tc>
        <w:tc>
          <w:tcPr>
            <w:tcW w:w="2430" w:type="dxa"/>
            <w:vAlign w:val="center"/>
          </w:tcPr>
          <w:p w:rsidR="00EB650B" w:rsidRPr="00EB650B" w:rsidRDefault="00EB650B" w:rsidP="00EB650B">
            <w:pPr>
              <w:spacing w:after="0"/>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Bút dạ kính hai đầu, màu xanh</w:t>
            </w:r>
          </w:p>
        </w:tc>
        <w:tc>
          <w:tcPr>
            <w:tcW w:w="5940" w:type="dxa"/>
            <w:vAlign w:val="center"/>
          </w:tcPr>
          <w:p w:rsidR="00EB650B" w:rsidRPr="00EB650B" w:rsidRDefault="00EB650B" w:rsidP="00EB650B">
            <w:pPr>
              <w:spacing w:after="0"/>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Đầu nét: 1.0mm-0.4mm.</w:t>
            </w:r>
          </w:p>
        </w:tc>
      </w:tr>
      <w:tr w:rsidR="00EB650B" w:rsidRPr="00EB650B" w:rsidTr="0015727F">
        <w:trPr>
          <w:trHeight w:val="288"/>
          <w:jc w:val="center"/>
        </w:trPr>
        <w:tc>
          <w:tcPr>
            <w:tcW w:w="895" w:type="dxa"/>
            <w:vAlign w:val="center"/>
          </w:tcPr>
          <w:p w:rsidR="00EB650B" w:rsidRPr="00EB650B" w:rsidRDefault="00EB650B" w:rsidP="00EB650B">
            <w:pPr>
              <w:spacing w:after="0"/>
              <w:ind w:firstLine="22"/>
              <w:jc w:val="center"/>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14</w:t>
            </w:r>
          </w:p>
        </w:tc>
        <w:tc>
          <w:tcPr>
            <w:tcW w:w="2430" w:type="dxa"/>
            <w:vAlign w:val="center"/>
          </w:tcPr>
          <w:p w:rsidR="00EB650B" w:rsidRPr="00EB650B" w:rsidRDefault="00EB650B" w:rsidP="00EB650B">
            <w:pPr>
              <w:spacing w:after="0"/>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Bút dính bàn đôi 0.7mm</w:t>
            </w:r>
          </w:p>
        </w:tc>
        <w:tc>
          <w:tcPr>
            <w:tcW w:w="5940" w:type="dxa"/>
            <w:vAlign w:val="center"/>
          </w:tcPr>
          <w:p w:rsidR="00EB650B" w:rsidRPr="00EB650B" w:rsidRDefault="00EB650B" w:rsidP="00EB650B">
            <w:pPr>
              <w:spacing w:after="0"/>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2 bút, có đế dán. Đầu bi: 0.7mm.</w:t>
            </w:r>
          </w:p>
        </w:tc>
      </w:tr>
      <w:tr w:rsidR="00EB650B" w:rsidRPr="00EB650B" w:rsidTr="0015727F">
        <w:trPr>
          <w:trHeight w:val="288"/>
          <w:jc w:val="center"/>
        </w:trPr>
        <w:tc>
          <w:tcPr>
            <w:tcW w:w="895" w:type="dxa"/>
            <w:vAlign w:val="center"/>
          </w:tcPr>
          <w:p w:rsidR="00EB650B" w:rsidRPr="00EB650B" w:rsidRDefault="00EB650B" w:rsidP="00EB650B">
            <w:pPr>
              <w:spacing w:after="0"/>
              <w:ind w:firstLine="22"/>
              <w:jc w:val="center"/>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15</w:t>
            </w:r>
          </w:p>
        </w:tc>
        <w:tc>
          <w:tcPr>
            <w:tcW w:w="2430" w:type="dxa"/>
            <w:vAlign w:val="center"/>
          </w:tcPr>
          <w:p w:rsidR="00EB650B" w:rsidRPr="00EB650B" w:rsidRDefault="00EB650B" w:rsidP="00EB650B">
            <w:pPr>
              <w:spacing w:after="0"/>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Cặp 3 dây màu xanh (350*250*65) (±2mm)</w:t>
            </w:r>
          </w:p>
        </w:tc>
        <w:tc>
          <w:tcPr>
            <w:tcW w:w="5940" w:type="dxa"/>
            <w:vAlign w:val="center"/>
          </w:tcPr>
          <w:p w:rsidR="00EB650B" w:rsidRPr="00EB650B" w:rsidRDefault="00EB650B" w:rsidP="00EB650B">
            <w:pPr>
              <w:spacing w:after="0"/>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Bìa có lớp PVC bọc ngoài, carton. Gáy hộp rộng 10cm. Phù hợp với giấy tờ, tài liệu có kích cỡ A4.</w:t>
            </w:r>
          </w:p>
        </w:tc>
      </w:tr>
      <w:tr w:rsidR="00EB650B" w:rsidRPr="00EB650B" w:rsidTr="0015727F">
        <w:trPr>
          <w:trHeight w:val="288"/>
          <w:jc w:val="center"/>
        </w:trPr>
        <w:tc>
          <w:tcPr>
            <w:tcW w:w="895" w:type="dxa"/>
            <w:vAlign w:val="center"/>
          </w:tcPr>
          <w:p w:rsidR="00EB650B" w:rsidRPr="00EB650B" w:rsidRDefault="00EB650B" w:rsidP="00EB650B">
            <w:pPr>
              <w:spacing w:after="0"/>
              <w:ind w:firstLine="22"/>
              <w:jc w:val="center"/>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16</w:t>
            </w:r>
          </w:p>
        </w:tc>
        <w:tc>
          <w:tcPr>
            <w:tcW w:w="2430" w:type="dxa"/>
            <w:vAlign w:val="center"/>
          </w:tcPr>
          <w:p w:rsidR="00EB650B" w:rsidRPr="00EB650B" w:rsidRDefault="00EB650B" w:rsidP="00EB650B">
            <w:pPr>
              <w:spacing w:after="0"/>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Cặp nhựa 2 khóa (khổ A)</w:t>
            </w:r>
          </w:p>
        </w:tc>
        <w:tc>
          <w:tcPr>
            <w:tcW w:w="5940" w:type="dxa"/>
            <w:vAlign w:val="center"/>
          </w:tcPr>
          <w:p w:rsidR="00EB650B" w:rsidRPr="00EB650B" w:rsidRDefault="00EB650B" w:rsidP="00EB650B">
            <w:pPr>
              <w:spacing w:after="0"/>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Dày từ 3-5cm, vỏ màu xanh. Kẹp được giấy A4.</w:t>
            </w:r>
          </w:p>
        </w:tc>
      </w:tr>
      <w:tr w:rsidR="00EB650B" w:rsidRPr="00EB650B" w:rsidTr="0015727F">
        <w:trPr>
          <w:trHeight w:val="288"/>
          <w:jc w:val="center"/>
        </w:trPr>
        <w:tc>
          <w:tcPr>
            <w:tcW w:w="895" w:type="dxa"/>
            <w:vAlign w:val="center"/>
          </w:tcPr>
          <w:p w:rsidR="00EB650B" w:rsidRPr="00EB650B" w:rsidRDefault="00EB650B" w:rsidP="00EB650B">
            <w:pPr>
              <w:spacing w:after="0"/>
              <w:ind w:firstLine="22"/>
              <w:jc w:val="center"/>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17</w:t>
            </w:r>
          </w:p>
        </w:tc>
        <w:tc>
          <w:tcPr>
            <w:tcW w:w="2430" w:type="dxa"/>
            <w:vAlign w:val="center"/>
          </w:tcPr>
          <w:p w:rsidR="00EB650B" w:rsidRPr="00EB650B" w:rsidRDefault="00EB650B" w:rsidP="00EB650B">
            <w:pPr>
              <w:spacing w:after="0"/>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Chia file A-Z (Mica)</w:t>
            </w:r>
          </w:p>
        </w:tc>
        <w:tc>
          <w:tcPr>
            <w:tcW w:w="5940" w:type="dxa"/>
            <w:vAlign w:val="center"/>
          </w:tcPr>
          <w:p w:rsidR="00EB650B" w:rsidRPr="00EB650B" w:rsidRDefault="00EB650B" w:rsidP="00EB650B">
            <w:pPr>
              <w:spacing w:after="0"/>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Kích thước: Khổ A4. Chất liệu bằng mica, cứng.</w:t>
            </w:r>
          </w:p>
        </w:tc>
      </w:tr>
      <w:tr w:rsidR="00EB650B" w:rsidRPr="00EB650B" w:rsidTr="0015727F">
        <w:trPr>
          <w:trHeight w:val="288"/>
          <w:jc w:val="center"/>
        </w:trPr>
        <w:tc>
          <w:tcPr>
            <w:tcW w:w="895" w:type="dxa"/>
            <w:vAlign w:val="center"/>
          </w:tcPr>
          <w:p w:rsidR="00EB650B" w:rsidRPr="00EB650B" w:rsidRDefault="00EB650B" w:rsidP="00EB650B">
            <w:pPr>
              <w:spacing w:after="0"/>
              <w:ind w:firstLine="22"/>
              <w:jc w:val="center"/>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18</w:t>
            </w:r>
          </w:p>
        </w:tc>
        <w:tc>
          <w:tcPr>
            <w:tcW w:w="2430" w:type="dxa"/>
            <w:vAlign w:val="center"/>
          </w:tcPr>
          <w:p w:rsidR="00EB650B" w:rsidRPr="00EB650B" w:rsidRDefault="00EB650B" w:rsidP="00EB650B">
            <w:pPr>
              <w:spacing w:after="0"/>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Chia file nhựa bìa 10 màu (không sổ ) khổ A4</w:t>
            </w:r>
          </w:p>
        </w:tc>
        <w:tc>
          <w:tcPr>
            <w:tcW w:w="5940" w:type="dxa"/>
            <w:vAlign w:val="center"/>
          </w:tcPr>
          <w:p w:rsidR="00EB650B" w:rsidRPr="00EB650B" w:rsidRDefault="00EB650B" w:rsidP="00EB650B">
            <w:pPr>
              <w:spacing w:after="0"/>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Kích thước 29</w:t>
            </w:r>
            <w:proofErr w:type="gramStart"/>
            <w:r w:rsidRPr="00EB650B">
              <w:rPr>
                <w:rFonts w:ascii="Times New Roman" w:eastAsia="Times New Roman" w:hAnsi="Times New Roman" w:cs="Times New Roman"/>
                <w:color w:val="000000"/>
                <w:sz w:val="24"/>
                <w:szCs w:val="20"/>
              </w:rPr>
              <w:t>,7</w:t>
            </w:r>
            <w:proofErr w:type="gramEnd"/>
            <w:r w:rsidRPr="00EB650B">
              <w:rPr>
                <w:rFonts w:ascii="Times New Roman" w:eastAsia="Times New Roman" w:hAnsi="Times New Roman" w:cs="Times New Roman"/>
                <w:color w:val="000000"/>
                <w:sz w:val="24"/>
                <w:szCs w:val="20"/>
              </w:rPr>
              <w:t xml:space="preserve"> cm x 21 cm. Chất liệu nhựa. Không đánh số.</w:t>
            </w:r>
          </w:p>
        </w:tc>
      </w:tr>
      <w:tr w:rsidR="00EB650B" w:rsidRPr="00EB650B" w:rsidTr="0015727F">
        <w:trPr>
          <w:trHeight w:val="288"/>
          <w:jc w:val="center"/>
        </w:trPr>
        <w:tc>
          <w:tcPr>
            <w:tcW w:w="895" w:type="dxa"/>
            <w:vAlign w:val="center"/>
          </w:tcPr>
          <w:p w:rsidR="00EB650B" w:rsidRPr="00EB650B" w:rsidRDefault="00EB650B" w:rsidP="00EB650B">
            <w:pPr>
              <w:spacing w:after="0"/>
              <w:ind w:firstLine="22"/>
              <w:jc w:val="center"/>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19</w:t>
            </w:r>
          </w:p>
        </w:tc>
        <w:tc>
          <w:tcPr>
            <w:tcW w:w="2430" w:type="dxa"/>
            <w:vAlign w:val="center"/>
          </w:tcPr>
          <w:p w:rsidR="00EB650B" w:rsidRPr="00EB650B" w:rsidRDefault="00EB650B" w:rsidP="00EB650B">
            <w:pPr>
              <w:spacing w:after="0"/>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Chia file nhựa bìa 12 màu (có sổ ) khổ A4</w:t>
            </w:r>
          </w:p>
        </w:tc>
        <w:tc>
          <w:tcPr>
            <w:tcW w:w="5940" w:type="dxa"/>
            <w:vAlign w:val="center"/>
          </w:tcPr>
          <w:p w:rsidR="00EB650B" w:rsidRPr="00EB650B" w:rsidRDefault="00EB650B" w:rsidP="00EB650B">
            <w:pPr>
              <w:spacing w:after="0"/>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Kích thước 29</w:t>
            </w:r>
            <w:proofErr w:type="gramStart"/>
            <w:r w:rsidRPr="00EB650B">
              <w:rPr>
                <w:rFonts w:ascii="Times New Roman" w:eastAsia="Times New Roman" w:hAnsi="Times New Roman" w:cs="Times New Roman"/>
                <w:color w:val="000000"/>
                <w:sz w:val="24"/>
                <w:szCs w:val="20"/>
              </w:rPr>
              <w:t>,7</w:t>
            </w:r>
            <w:proofErr w:type="gramEnd"/>
            <w:r w:rsidRPr="00EB650B">
              <w:rPr>
                <w:rFonts w:ascii="Times New Roman" w:eastAsia="Times New Roman" w:hAnsi="Times New Roman" w:cs="Times New Roman"/>
                <w:color w:val="000000"/>
                <w:sz w:val="24"/>
                <w:szCs w:val="20"/>
              </w:rPr>
              <w:t xml:space="preserve"> cmx 21 cm. Chất liệu nhựa. Có đánh số.</w:t>
            </w:r>
          </w:p>
        </w:tc>
      </w:tr>
      <w:tr w:rsidR="00EB650B" w:rsidRPr="00EB650B" w:rsidTr="0015727F">
        <w:trPr>
          <w:trHeight w:val="288"/>
          <w:jc w:val="center"/>
        </w:trPr>
        <w:tc>
          <w:tcPr>
            <w:tcW w:w="895" w:type="dxa"/>
            <w:vAlign w:val="center"/>
          </w:tcPr>
          <w:p w:rsidR="00EB650B" w:rsidRPr="00EB650B" w:rsidRDefault="00EB650B" w:rsidP="00EB650B">
            <w:pPr>
              <w:spacing w:after="0"/>
              <w:ind w:firstLine="22"/>
              <w:jc w:val="center"/>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20</w:t>
            </w:r>
          </w:p>
        </w:tc>
        <w:tc>
          <w:tcPr>
            <w:tcW w:w="2430" w:type="dxa"/>
            <w:vAlign w:val="center"/>
          </w:tcPr>
          <w:p w:rsidR="00EB650B" w:rsidRPr="00EB650B" w:rsidRDefault="00EB650B" w:rsidP="00EB650B">
            <w:pPr>
              <w:spacing w:after="0"/>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Dập ghim (9629)</w:t>
            </w:r>
          </w:p>
        </w:tc>
        <w:tc>
          <w:tcPr>
            <w:tcW w:w="5940" w:type="dxa"/>
            <w:vAlign w:val="center"/>
          </w:tcPr>
          <w:p w:rsidR="00EB650B" w:rsidRPr="00EB650B" w:rsidRDefault="00EB650B" w:rsidP="00EB650B">
            <w:pPr>
              <w:spacing w:after="0"/>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Dập ghim làm bằng thép có tay cầm bằng nhựa. Dập 15-20 tờ/lần.</w:t>
            </w:r>
          </w:p>
        </w:tc>
      </w:tr>
      <w:tr w:rsidR="00EB650B" w:rsidRPr="00EB650B" w:rsidTr="0015727F">
        <w:trPr>
          <w:trHeight w:val="288"/>
          <w:jc w:val="center"/>
        </w:trPr>
        <w:tc>
          <w:tcPr>
            <w:tcW w:w="895" w:type="dxa"/>
            <w:vAlign w:val="center"/>
          </w:tcPr>
          <w:p w:rsidR="00EB650B" w:rsidRPr="00EB650B" w:rsidRDefault="00EB650B" w:rsidP="00EB650B">
            <w:pPr>
              <w:spacing w:after="0"/>
              <w:ind w:firstLine="22"/>
              <w:jc w:val="center"/>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21</w:t>
            </w:r>
          </w:p>
        </w:tc>
        <w:tc>
          <w:tcPr>
            <w:tcW w:w="2430" w:type="dxa"/>
            <w:vAlign w:val="center"/>
          </w:tcPr>
          <w:p w:rsidR="00EB650B" w:rsidRPr="00EB650B" w:rsidRDefault="00EB650B" w:rsidP="00EB650B">
            <w:pPr>
              <w:spacing w:after="0"/>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Dập ghim 10</w:t>
            </w:r>
          </w:p>
        </w:tc>
        <w:tc>
          <w:tcPr>
            <w:tcW w:w="5940" w:type="dxa"/>
            <w:vAlign w:val="center"/>
          </w:tcPr>
          <w:p w:rsidR="00EB650B" w:rsidRPr="00EB650B" w:rsidRDefault="00EB650B" w:rsidP="00EB650B">
            <w:pPr>
              <w:spacing w:after="0"/>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Dập khoảng 15 tờ/lần. Kích thước: 95mm x 25mm x 45mm.</w:t>
            </w:r>
          </w:p>
        </w:tc>
      </w:tr>
      <w:tr w:rsidR="00EB650B" w:rsidRPr="00EB650B" w:rsidTr="0015727F">
        <w:trPr>
          <w:trHeight w:val="288"/>
          <w:jc w:val="center"/>
        </w:trPr>
        <w:tc>
          <w:tcPr>
            <w:tcW w:w="895" w:type="dxa"/>
            <w:vAlign w:val="center"/>
          </w:tcPr>
          <w:p w:rsidR="00EB650B" w:rsidRPr="00EB650B" w:rsidRDefault="00EB650B" w:rsidP="00EB650B">
            <w:pPr>
              <w:spacing w:after="0"/>
              <w:ind w:firstLine="22"/>
              <w:jc w:val="center"/>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22</w:t>
            </w:r>
          </w:p>
        </w:tc>
        <w:tc>
          <w:tcPr>
            <w:tcW w:w="2430" w:type="dxa"/>
            <w:vAlign w:val="center"/>
          </w:tcPr>
          <w:p w:rsidR="00EB650B" w:rsidRPr="00EB650B" w:rsidRDefault="00EB650B" w:rsidP="00EB650B">
            <w:pPr>
              <w:spacing w:after="0"/>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Dập ghim nhỡ 3</w:t>
            </w:r>
          </w:p>
        </w:tc>
        <w:tc>
          <w:tcPr>
            <w:tcW w:w="5940" w:type="dxa"/>
            <w:vAlign w:val="center"/>
          </w:tcPr>
          <w:p w:rsidR="00EB650B" w:rsidRPr="00EB650B" w:rsidRDefault="00EB650B" w:rsidP="00EB650B">
            <w:pPr>
              <w:spacing w:after="0"/>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Dập khoảng 25 tờ/lần. Kích thước 32mm x 120mm x 47 mm.</w:t>
            </w:r>
          </w:p>
        </w:tc>
      </w:tr>
      <w:tr w:rsidR="00EB650B" w:rsidRPr="00EB650B" w:rsidTr="0015727F">
        <w:trPr>
          <w:trHeight w:val="288"/>
          <w:jc w:val="center"/>
        </w:trPr>
        <w:tc>
          <w:tcPr>
            <w:tcW w:w="895" w:type="dxa"/>
            <w:vAlign w:val="center"/>
          </w:tcPr>
          <w:p w:rsidR="00EB650B" w:rsidRPr="00EB650B" w:rsidRDefault="00EB650B" w:rsidP="00EB650B">
            <w:pPr>
              <w:spacing w:after="0"/>
              <w:ind w:firstLine="22"/>
              <w:jc w:val="center"/>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23</w:t>
            </w:r>
          </w:p>
        </w:tc>
        <w:tc>
          <w:tcPr>
            <w:tcW w:w="2430" w:type="dxa"/>
            <w:vAlign w:val="center"/>
          </w:tcPr>
          <w:p w:rsidR="00EB650B" w:rsidRPr="00EB650B" w:rsidRDefault="00EB650B" w:rsidP="00EB650B">
            <w:pPr>
              <w:spacing w:after="0"/>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Dập ghim to (loại 1)</w:t>
            </w:r>
          </w:p>
        </w:tc>
        <w:tc>
          <w:tcPr>
            <w:tcW w:w="5940" w:type="dxa"/>
            <w:vAlign w:val="center"/>
          </w:tcPr>
          <w:p w:rsidR="00EB650B" w:rsidRPr="00EB650B" w:rsidRDefault="00EB650B" w:rsidP="00EB650B">
            <w:pPr>
              <w:spacing w:after="0"/>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Dập khoảng 250 tờ/lần, sử dụng ghim cỡ từ 23/10-23/23.</w:t>
            </w:r>
          </w:p>
        </w:tc>
      </w:tr>
      <w:tr w:rsidR="00EB650B" w:rsidRPr="00EB650B" w:rsidTr="0015727F">
        <w:trPr>
          <w:trHeight w:val="288"/>
          <w:jc w:val="center"/>
        </w:trPr>
        <w:tc>
          <w:tcPr>
            <w:tcW w:w="895" w:type="dxa"/>
            <w:vAlign w:val="center"/>
          </w:tcPr>
          <w:p w:rsidR="00EB650B" w:rsidRPr="00EB650B" w:rsidRDefault="00EB650B" w:rsidP="00EB650B">
            <w:pPr>
              <w:spacing w:after="0"/>
              <w:ind w:firstLine="22"/>
              <w:jc w:val="center"/>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24</w:t>
            </w:r>
          </w:p>
        </w:tc>
        <w:tc>
          <w:tcPr>
            <w:tcW w:w="2430" w:type="dxa"/>
            <w:vAlign w:val="center"/>
          </w:tcPr>
          <w:p w:rsidR="00EB650B" w:rsidRPr="00EB650B" w:rsidRDefault="00EB650B" w:rsidP="00EB650B">
            <w:pPr>
              <w:spacing w:after="0"/>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Đục lỗ giấy (có khay chứa giấy)</w:t>
            </w:r>
          </w:p>
        </w:tc>
        <w:tc>
          <w:tcPr>
            <w:tcW w:w="5940" w:type="dxa"/>
            <w:vAlign w:val="center"/>
          </w:tcPr>
          <w:p w:rsidR="00EB650B" w:rsidRPr="00EB650B" w:rsidRDefault="00EB650B" w:rsidP="00EB650B">
            <w:pPr>
              <w:spacing w:after="0"/>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Đường kính lỗ bấm 6mm và khoảng cách giữa 2 lỗ 80mm. Đục lỗ tối đa 35 tờ.</w:t>
            </w:r>
          </w:p>
        </w:tc>
      </w:tr>
      <w:tr w:rsidR="00EB650B" w:rsidRPr="00EB650B" w:rsidTr="0015727F">
        <w:trPr>
          <w:trHeight w:val="288"/>
          <w:jc w:val="center"/>
        </w:trPr>
        <w:tc>
          <w:tcPr>
            <w:tcW w:w="895" w:type="dxa"/>
            <w:vAlign w:val="center"/>
          </w:tcPr>
          <w:p w:rsidR="00EB650B" w:rsidRPr="00EB650B" w:rsidRDefault="00EB650B" w:rsidP="00EB650B">
            <w:pPr>
              <w:spacing w:after="0"/>
              <w:ind w:firstLine="22"/>
              <w:jc w:val="center"/>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25</w:t>
            </w:r>
          </w:p>
        </w:tc>
        <w:tc>
          <w:tcPr>
            <w:tcW w:w="2430" w:type="dxa"/>
            <w:vAlign w:val="center"/>
          </w:tcPr>
          <w:p w:rsidR="00EB650B" w:rsidRPr="00EB650B" w:rsidRDefault="00EB650B" w:rsidP="00EB650B">
            <w:pPr>
              <w:spacing w:after="0"/>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File còng đục lỗ 2,6cm (Các màu)</w:t>
            </w:r>
          </w:p>
        </w:tc>
        <w:tc>
          <w:tcPr>
            <w:tcW w:w="5940" w:type="dxa"/>
            <w:vAlign w:val="center"/>
          </w:tcPr>
          <w:p w:rsidR="00EB650B" w:rsidRPr="00EB650B" w:rsidRDefault="00EB650B" w:rsidP="00EB650B">
            <w:pPr>
              <w:spacing w:after="0"/>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Bìa còng nhựa PP cao cấp, thiết kế 2 nhẫn O chắc chắn, chuyên dùng lưu trữ khoảng 200-250 tờ giấy A4 hoặc tài liệu đục lỗ. Có nhiều màu sắc (xanh, đỏ, xám, vàng)</w:t>
            </w:r>
          </w:p>
        </w:tc>
      </w:tr>
      <w:tr w:rsidR="00EB650B" w:rsidRPr="00EB650B" w:rsidTr="0015727F">
        <w:trPr>
          <w:trHeight w:val="288"/>
          <w:jc w:val="center"/>
        </w:trPr>
        <w:tc>
          <w:tcPr>
            <w:tcW w:w="895" w:type="dxa"/>
            <w:vAlign w:val="center"/>
          </w:tcPr>
          <w:p w:rsidR="00EB650B" w:rsidRPr="00EB650B" w:rsidRDefault="00EB650B" w:rsidP="00EB650B">
            <w:pPr>
              <w:spacing w:after="0"/>
              <w:ind w:firstLine="22"/>
              <w:jc w:val="center"/>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26</w:t>
            </w:r>
          </w:p>
        </w:tc>
        <w:tc>
          <w:tcPr>
            <w:tcW w:w="2430" w:type="dxa"/>
            <w:vAlign w:val="center"/>
          </w:tcPr>
          <w:p w:rsidR="00EB650B" w:rsidRPr="00EB650B" w:rsidRDefault="00EB650B" w:rsidP="00EB650B">
            <w:pPr>
              <w:spacing w:after="0"/>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File lưu tài liệu 3 cm (File còng)</w:t>
            </w:r>
          </w:p>
        </w:tc>
        <w:tc>
          <w:tcPr>
            <w:tcW w:w="5940" w:type="dxa"/>
            <w:vAlign w:val="center"/>
          </w:tcPr>
          <w:p w:rsidR="00EB650B" w:rsidRPr="00EB650B" w:rsidRDefault="00EB650B" w:rsidP="00EB650B">
            <w:pPr>
              <w:spacing w:after="0"/>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Tài liệu có kích thước A4. Gáy rộng 3cm (300 tờ). Chất liệu: Vải PVC bọc ngoài. Còng inox. File có các màu, Xanh, vàng, đỏ, cam…</w:t>
            </w:r>
          </w:p>
        </w:tc>
      </w:tr>
      <w:tr w:rsidR="00EB650B" w:rsidRPr="00EB650B" w:rsidTr="0015727F">
        <w:trPr>
          <w:trHeight w:val="288"/>
          <w:jc w:val="center"/>
        </w:trPr>
        <w:tc>
          <w:tcPr>
            <w:tcW w:w="895" w:type="dxa"/>
            <w:vAlign w:val="center"/>
          </w:tcPr>
          <w:p w:rsidR="00EB650B" w:rsidRPr="00EB650B" w:rsidRDefault="00EB650B" w:rsidP="00EB650B">
            <w:pPr>
              <w:spacing w:after="0"/>
              <w:ind w:firstLine="22"/>
              <w:jc w:val="center"/>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27</w:t>
            </w:r>
          </w:p>
        </w:tc>
        <w:tc>
          <w:tcPr>
            <w:tcW w:w="2430" w:type="dxa"/>
            <w:vAlign w:val="center"/>
          </w:tcPr>
          <w:p w:rsidR="00EB650B" w:rsidRPr="00EB650B" w:rsidRDefault="00EB650B" w:rsidP="00EB650B">
            <w:pPr>
              <w:spacing w:after="0"/>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File lưu tài liệu 5 cm (File còng)</w:t>
            </w:r>
          </w:p>
        </w:tc>
        <w:tc>
          <w:tcPr>
            <w:tcW w:w="5940" w:type="dxa"/>
            <w:vAlign w:val="center"/>
          </w:tcPr>
          <w:p w:rsidR="00EB650B" w:rsidRPr="00EB650B" w:rsidRDefault="00EB650B" w:rsidP="00EB650B">
            <w:pPr>
              <w:spacing w:after="0"/>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Tài liệu có kích thước A4. Gáy rộng 5cm (350 tờ). Chất liệu: Vải PVC bọc ngoài. Khóa càng là kim loại phủ niken sáng bóng, chống gỉ sét. File có các màu, Xanh, vàng, đỏ, cam...</w:t>
            </w:r>
          </w:p>
        </w:tc>
      </w:tr>
      <w:tr w:rsidR="00EB650B" w:rsidRPr="00EB650B" w:rsidTr="0015727F">
        <w:trPr>
          <w:trHeight w:val="288"/>
          <w:jc w:val="center"/>
        </w:trPr>
        <w:tc>
          <w:tcPr>
            <w:tcW w:w="895" w:type="dxa"/>
            <w:vAlign w:val="center"/>
          </w:tcPr>
          <w:p w:rsidR="00EB650B" w:rsidRPr="00EB650B" w:rsidRDefault="00EB650B" w:rsidP="00EB650B">
            <w:pPr>
              <w:spacing w:after="0"/>
              <w:ind w:firstLine="22"/>
              <w:jc w:val="center"/>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28</w:t>
            </w:r>
          </w:p>
        </w:tc>
        <w:tc>
          <w:tcPr>
            <w:tcW w:w="2430" w:type="dxa"/>
            <w:vAlign w:val="center"/>
          </w:tcPr>
          <w:p w:rsidR="00EB650B" w:rsidRPr="00EB650B" w:rsidRDefault="00EB650B" w:rsidP="00EB650B">
            <w:pPr>
              <w:spacing w:after="0"/>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File lưu tài liệu 7 cm (File còng)</w:t>
            </w:r>
          </w:p>
        </w:tc>
        <w:tc>
          <w:tcPr>
            <w:tcW w:w="5940" w:type="dxa"/>
            <w:vAlign w:val="center"/>
          </w:tcPr>
          <w:p w:rsidR="00EB650B" w:rsidRPr="00EB650B" w:rsidRDefault="00EB650B" w:rsidP="00EB650B">
            <w:pPr>
              <w:spacing w:after="0"/>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 xml:space="preserve">Tài liệu có kích thước A4. Gáy rộng 7cm (480 tờ). Chất liệu: Vải PVC bọc ngoài. Khóa càng là kim loại phủ niken sáng bóng, chống gỉ sét. File có các màu, Xanh, vàng, đỏ, </w:t>
            </w:r>
            <w:r w:rsidRPr="00EB650B">
              <w:rPr>
                <w:rFonts w:ascii="Times New Roman" w:eastAsia="Times New Roman" w:hAnsi="Times New Roman" w:cs="Times New Roman"/>
                <w:color w:val="000000"/>
                <w:sz w:val="24"/>
                <w:szCs w:val="20"/>
              </w:rPr>
              <w:lastRenderedPageBreak/>
              <w:t>cam…</w:t>
            </w:r>
          </w:p>
        </w:tc>
      </w:tr>
      <w:tr w:rsidR="00EB650B" w:rsidRPr="00EB650B" w:rsidTr="0015727F">
        <w:trPr>
          <w:trHeight w:val="288"/>
          <w:jc w:val="center"/>
        </w:trPr>
        <w:tc>
          <w:tcPr>
            <w:tcW w:w="895" w:type="dxa"/>
            <w:vAlign w:val="center"/>
          </w:tcPr>
          <w:p w:rsidR="00EB650B" w:rsidRPr="00EB650B" w:rsidRDefault="00EB650B" w:rsidP="00EB650B">
            <w:pPr>
              <w:spacing w:after="0"/>
              <w:ind w:firstLine="22"/>
              <w:jc w:val="center"/>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lastRenderedPageBreak/>
              <w:t>29</w:t>
            </w:r>
          </w:p>
        </w:tc>
        <w:tc>
          <w:tcPr>
            <w:tcW w:w="2430" w:type="dxa"/>
            <w:vAlign w:val="center"/>
          </w:tcPr>
          <w:p w:rsidR="00EB650B" w:rsidRPr="00EB650B" w:rsidRDefault="00EB650B" w:rsidP="00EB650B">
            <w:pPr>
              <w:spacing w:after="0"/>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File lưu tài liệu 9 cm (File còng)</w:t>
            </w:r>
          </w:p>
        </w:tc>
        <w:tc>
          <w:tcPr>
            <w:tcW w:w="5940" w:type="dxa"/>
            <w:vAlign w:val="center"/>
          </w:tcPr>
          <w:p w:rsidR="00EB650B" w:rsidRPr="00EB650B" w:rsidRDefault="00EB650B" w:rsidP="00EB650B">
            <w:pPr>
              <w:spacing w:after="0"/>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Tài liệu có kích thước A4 - gáy rộng 9 cm (600 tờ).Chất liệu: Vải PVC bọc ngoài.Khóa càng là kim loại phủ niken sáng bóng, chống gỉ sét.Xanh, vàng, đỏ, cam…</w:t>
            </w:r>
          </w:p>
        </w:tc>
      </w:tr>
      <w:tr w:rsidR="00EB650B" w:rsidRPr="00EB650B" w:rsidTr="0015727F">
        <w:trPr>
          <w:trHeight w:val="288"/>
          <w:jc w:val="center"/>
        </w:trPr>
        <w:tc>
          <w:tcPr>
            <w:tcW w:w="895" w:type="dxa"/>
            <w:vAlign w:val="center"/>
          </w:tcPr>
          <w:p w:rsidR="00EB650B" w:rsidRPr="00EB650B" w:rsidRDefault="00EB650B" w:rsidP="00EB650B">
            <w:pPr>
              <w:spacing w:after="0"/>
              <w:ind w:firstLine="22"/>
              <w:jc w:val="center"/>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30</w:t>
            </w:r>
          </w:p>
        </w:tc>
        <w:tc>
          <w:tcPr>
            <w:tcW w:w="2430" w:type="dxa"/>
            <w:vAlign w:val="center"/>
          </w:tcPr>
          <w:p w:rsidR="00EB650B" w:rsidRPr="00EB650B" w:rsidRDefault="00EB650B" w:rsidP="00EB650B">
            <w:pPr>
              <w:spacing w:after="0"/>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File 502 (clip Folder)</w:t>
            </w:r>
          </w:p>
        </w:tc>
        <w:tc>
          <w:tcPr>
            <w:tcW w:w="5940" w:type="dxa"/>
            <w:vAlign w:val="center"/>
          </w:tcPr>
          <w:p w:rsidR="00EB650B" w:rsidRPr="00EB650B" w:rsidRDefault="00EB650B" w:rsidP="00EB650B">
            <w:pPr>
              <w:spacing w:after="0"/>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1 khóa dọc. 1 khóa trên. Kích thước: Khổ A4, gáy rộng 3,5cm.</w:t>
            </w:r>
          </w:p>
        </w:tc>
      </w:tr>
      <w:tr w:rsidR="00EB650B" w:rsidRPr="00EB650B" w:rsidTr="0015727F">
        <w:trPr>
          <w:trHeight w:val="288"/>
          <w:jc w:val="center"/>
        </w:trPr>
        <w:tc>
          <w:tcPr>
            <w:tcW w:w="895" w:type="dxa"/>
            <w:vAlign w:val="center"/>
          </w:tcPr>
          <w:p w:rsidR="00EB650B" w:rsidRPr="00EB650B" w:rsidRDefault="00EB650B" w:rsidP="00EB650B">
            <w:pPr>
              <w:spacing w:after="0"/>
              <w:ind w:firstLine="22"/>
              <w:jc w:val="center"/>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31</w:t>
            </w:r>
          </w:p>
        </w:tc>
        <w:tc>
          <w:tcPr>
            <w:tcW w:w="2430" w:type="dxa"/>
            <w:vAlign w:val="center"/>
          </w:tcPr>
          <w:p w:rsidR="00EB650B" w:rsidRPr="00EB650B" w:rsidRDefault="00EB650B" w:rsidP="00EB650B">
            <w:pPr>
              <w:spacing w:after="0"/>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File tài liệu 1813</w:t>
            </w:r>
          </w:p>
        </w:tc>
        <w:tc>
          <w:tcPr>
            <w:tcW w:w="5940" w:type="dxa"/>
            <w:vAlign w:val="center"/>
          </w:tcPr>
          <w:p w:rsidR="00EB650B" w:rsidRPr="00EB650B" w:rsidRDefault="00EB650B" w:rsidP="00EB650B">
            <w:pPr>
              <w:spacing w:after="0"/>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Kích thước 31 x 22 cm. Chất liệu: Nhựa PP.</w:t>
            </w:r>
          </w:p>
        </w:tc>
      </w:tr>
      <w:tr w:rsidR="00EB650B" w:rsidRPr="00EB650B" w:rsidTr="0015727F">
        <w:trPr>
          <w:trHeight w:val="288"/>
          <w:jc w:val="center"/>
        </w:trPr>
        <w:tc>
          <w:tcPr>
            <w:tcW w:w="895" w:type="dxa"/>
            <w:vAlign w:val="center"/>
          </w:tcPr>
          <w:p w:rsidR="00EB650B" w:rsidRPr="00EB650B" w:rsidRDefault="00EB650B" w:rsidP="00EB650B">
            <w:pPr>
              <w:spacing w:after="0"/>
              <w:ind w:firstLine="22"/>
              <w:jc w:val="center"/>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32</w:t>
            </w:r>
          </w:p>
        </w:tc>
        <w:tc>
          <w:tcPr>
            <w:tcW w:w="2430" w:type="dxa"/>
            <w:vAlign w:val="center"/>
          </w:tcPr>
          <w:p w:rsidR="00EB650B" w:rsidRPr="00EB650B" w:rsidRDefault="00EB650B" w:rsidP="00EB650B">
            <w:pPr>
              <w:spacing w:after="0"/>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Ghim 23/15 (hộp nhỏ)</w:t>
            </w:r>
          </w:p>
        </w:tc>
        <w:tc>
          <w:tcPr>
            <w:tcW w:w="5940" w:type="dxa"/>
            <w:vAlign w:val="center"/>
          </w:tcPr>
          <w:p w:rsidR="00EB650B" w:rsidRPr="00EB650B" w:rsidRDefault="00EB650B" w:rsidP="00EB650B">
            <w:pPr>
              <w:spacing w:after="0"/>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Độ dày: 15mm. Số lượng trang giấy dập được khoảng 120 tờ. Nguyên liệu thép (mạ điện).</w:t>
            </w:r>
          </w:p>
        </w:tc>
      </w:tr>
      <w:tr w:rsidR="00EB650B" w:rsidRPr="00EB650B" w:rsidTr="0015727F">
        <w:trPr>
          <w:trHeight w:val="288"/>
          <w:jc w:val="center"/>
        </w:trPr>
        <w:tc>
          <w:tcPr>
            <w:tcW w:w="895" w:type="dxa"/>
            <w:vAlign w:val="center"/>
          </w:tcPr>
          <w:p w:rsidR="00EB650B" w:rsidRPr="00EB650B" w:rsidRDefault="00EB650B" w:rsidP="00EB650B">
            <w:pPr>
              <w:spacing w:after="0"/>
              <w:ind w:firstLine="22"/>
              <w:jc w:val="center"/>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33</w:t>
            </w:r>
          </w:p>
        </w:tc>
        <w:tc>
          <w:tcPr>
            <w:tcW w:w="2430" w:type="dxa"/>
            <w:vAlign w:val="center"/>
          </w:tcPr>
          <w:p w:rsidR="00EB650B" w:rsidRPr="00EB650B" w:rsidRDefault="00EB650B" w:rsidP="00EB650B">
            <w:pPr>
              <w:spacing w:after="0"/>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Ghim 23/17 (hộp nhỏ)</w:t>
            </w:r>
          </w:p>
        </w:tc>
        <w:tc>
          <w:tcPr>
            <w:tcW w:w="5940" w:type="dxa"/>
            <w:vAlign w:val="center"/>
          </w:tcPr>
          <w:p w:rsidR="00EB650B" w:rsidRPr="00EB650B" w:rsidRDefault="00EB650B" w:rsidP="00EB650B">
            <w:pPr>
              <w:spacing w:after="0"/>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Độ dày: 17mm. Số lượng trang giấy dập được khoảng 140 tờ. Nguyên liệu thép (mạ điện).</w:t>
            </w:r>
          </w:p>
        </w:tc>
      </w:tr>
      <w:tr w:rsidR="00EB650B" w:rsidRPr="00EB650B" w:rsidTr="0015727F">
        <w:trPr>
          <w:trHeight w:val="288"/>
          <w:jc w:val="center"/>
        </w:trPr>
        <w:tc>
          <w:tcPr>
            <w:tcW w:w="895" w:type="dxa"/>
            <w:vAlign w:val="center"/>
          </w:tcPr>
          <w:p w:rsidR="00EB650B" w:rsidRPr="00EB650B" w:rsidRDefault="00EB650B" w:rsidP="00EB650B">
            <w:pPr>
              <w:spacing w:after="0"/>
              <w:ind w:firstLine="22"/>
              <w:jc w:val="center"/>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34</w:t>
            </w:r>
          </w:p>
        </w:tc>
        <w:tc>
          <w:tcPr>
            <w:tcW w:w="2430" w:type="dxa"/>
            <w:vAlign w:val="center"/>
          </w:tcPr>
          <w:p w:rsidR="00EB650B" w:rsidRPr="00EB650B" w:rsidRDefault="00EB650B" w:rsidP="00EB650B">
            <w:pPr>
              <w:spacing w:after="0"/>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Ghim 23/20 (hộp nhỏ)</w:t>
            </w:r>
          </w:p>
        </w:tc>
        <w:tc>
          <w:tcPr>
            <w:tcW w:w="5940" w:type="dxa"/>
            <w:vAlign w:val="bottom"/>
          </w:tcPr>
          <w:p w:rsidR="00EB650B" w:rsidRPr="00EB650B" w:rsidRDefault="00EB650B" w:rsidP="00EB650B">
            <w:pPr>
              <w:spacing w:after="0"/>
              <w:rPr>
                <w:rFonts w:ascii="Times New Roman" w:eastAsia="Times New Roman" w:hAnsi="Times New Roman" w:cs="Times New Roman"/>
                <w:iCs/>
                <w:sz w:val="24"/>
                <w:szCs w:val="20"/>
              </w:rPr>
            </w:pPr>
            <w:r w:rsidRPr="00EB650B">
              <w:rPr>
                <w:rFonts w:ascii="Times New Roman" w:eastAsia="Times New Roman" w:hAnsi="Times New Roman" w:cs="Times New Roman"/>
                <w:iCs/>
                <w:sz w:val="24"/>
                <w:szCs w:val="20"/>
              </w:rPr>
              <w:t>Độ dày: 20mm.Số lượng trang giấy dập được khoảng 170 tờ. Nguyên liệu thép (mạ điện).</w:t>
            </w:r>
          </w:p>
        </w:tc>
      </w:tr>
      <w:tr w:rsidR="00EB650B" w:rsidRPr="00EB650B" w:rsidTr="0015727F">
        <w:trPr>
          <w:trHeight w:val="288"/>
          <w:jc w:val="center"/>
        </w:trPr>
        <w:tc>
          <w:tcPr>
            <w:tcW w:w="895" w:type="dxa"/>
            <w:vAlign w:val="center"/>
          </w:tcPr>
          <w:p w:rsidR="00EB650B" w:rsidRPr="00EB650B" w:rsidRDefault="00EB650B" w:rsidP="00EB650B">
            <w:pPr>
              <w:spacing w:after="0"/>
              <w:ind w:firstLine="22"/>
              <w:jc w:val="center"/>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35</w:t>
            </w:r>
          </w:p>
        </w:tc>
        <w:tc>
          <w:tcPr>
            <w:tcW w:w="2430" w:type="dxa"/>
            <w:vAlign w:val="center"/>
          </w:tcPr>
          <w:p w:rsidR="00EB650B" w:rsidRPr="00EB650B" w:rsidRDefault="00EB650B" w:rsidP="00EB650B">
            <w:pPr>
              <w:spacing w:after="0"/>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Ghim 23/23 (hộp nhỏ)</w:t>
            </w:r>
          </w:p>
        </w:tc>
        <w:tc>
          <w:tcPr>
            <w:tcW w:w="5940" w:type="dxa"/>
            <w:vAlign w:val="center"/>
          </w:tcPr>
          <w:p w:rsidR="00EB650B" w:rsidRPr="00EB650B" w:rsidRDefault="00EB650B" w:rsidP="00EB650B">
            <w:pPr>
              <w:spacing w:after="0"/>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Độ dày: 23mm. Số lượng trang giấy dập được khoảng 210 tờ. Nguyên liệu thép (mạ điện).</w:t>
            </w:r>
          </w:p>
        </w:tc>
      </w:tr>
      <w:tr w:rsidR="00EB650B" w:rsidRPr="00EB650B" w:rsidTr="0015727F">
        <w:trPr>
          <w:trHeight w:val="288"/>
          <w:jc w:val="center"/>
        </w:trPr>
        <w:tc>
          <w:tcPr>
            <w:tcW w:w="895" w:type="dxa"/>
            <w:vAlign w:val="center"/>
          </w:tcPr>
          <w:p w:rsidR="00EB650B" w:rsidRPr="00EB650B" w:rsidRDefault="00EB650B" w:rsidP="00EB650B">
            <w:pPr>
              <w:spacing w:after="0"/>
              <w:ind w:firstLine="22"/>
              <w:jc w:val="center"/>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36</w:t>
            </w:r>
          </w:p>
        </w:tc>
        <w:tc>
          <w:tcPr>
            <w:tcW w:w="2430" w:type="dxa"/>
            <w:vAlign w:val="center"/>
          </w:tcPr>
          <w:p w:rsidR="00EB650B" w:rsidRPr="00EB650B" w:rsidRDefault="00EB650B" w:rsidP="00EB650B">
            <w:pPr>
              <w:spacing w:after="0"/>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Ghim cài nhiều màu (100 cái/ hộp)</w:t>
            </w:r>
          </w:p>
        </w:tc>
        <w:tc>
          <w:tcPr>
            <w:tcW w:w="5940" w:type="dxa"/>
            <w:vAlign w:val="center"/>
          </w:tcPr>
          <w:p w:rsidR="00EB650B" w:rsidRPr="00EB650B" w:rsidRDefault="00EB650B" w:rsidP="00EB650B">
            <w:pPr>
              <w:spacing w:after="0"/>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 xml:space="preserve">Màu sắc: hồng, vàng, đỏ, xanh lá, xanh biển, trắng. Chiều dài: 29mm. Đóng gói: </w:t>
            </w:r>
            <w:proofErr w:type="gramStart"/>
            <w:r w:rsidRPr="00EB650B">
              <w:rPr>
                <w:rFonts w:ascii="Times New Roman" w:eastAsia="Times New Roman" w:hAnsi="Times New Roman" w:cs="Times New Roman"/>
                <w:color w:val="000000"/>
                <w:sz w:val="24"/>
                <w:szCs w:val="20"/>
              </w:rPr>
              <w:t>100 cái/hộp</w:t>
            </w:r>
            <w:proofErr w:type="gramEnd"/>
            <w:r w:rsidRPr="00EB650B">
              <w:rPr>
                <w:rFonts w:ascii="Times New Roman" w:eastAsia="Times New Roman" w:hAnsi="Times New Roman" w:cs="Times New Roman"/>
                <w:color w:val="000000"/>
                <w:sz w:val="24"/>
                <w:szCs w:val="20"/>
              </w:rPr>
              <w:t>.</w:t>
            </w:r>
          </w:p>
        </w:tc>
      </w:tr>
      <w:tr w:rsidR="00EB650B" w:rsidRPr="00EB650B" w:rsidTr="0015727F">
        <w:trPr>
          <w:trHeight w:val="288"/>
          <w:jc w:val="center"/>
        </w:trPr>
        <w:tc>
          <w:tcPr>
            <w:tcW w:w="895" w:type="dxa"/>
            <w:vAlign w:val="center"/>
          </w:tcPr>
          <w:p w:rsidR="00EB650B" w:rsidRPr="00EB650B" w:rsidRDefault="00EB650B" w:rsidP="00EB650B">
            <w:pPr>
              <w:spacing w:after="0"/>
              <w:ind w:firstLine="22"/>
              <w:jc w:val="center"/>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37</w:t>
            </w:r>
          </w:p>
        </w:tc>
        <w:tc>
          <w:tcPr>
            <w:tcW w:w="2430" w:type="dxa"/>
            <w:vAlign w:val="center"/>
          </w:tcPr>
          <w:p w:rsidR="00EB650B" w:rsidRPr="00EB650B" w:rsidRDefault="00EB650B" w:rsidP="00EB650B">
            <w:pPr>
              <w:spacing w:after="0"/>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Ghim cài tam giác (hộp nhỏ) C62</w:t>
            </w:r>
          </w:p>
        </w:tc>
        <w:tc>
          <w:tcPr>
            <w:tcW w:w="5940" w:type="dxa"/>
            <w:vAlign w:val="center"/>
          </w:tcPr>
          <w:p w:rsidR="00EB650B" w:rsidRPr="00EB650B" w:rsidRDefault="00EB650B" w:rsidP="00EB650B">
            <w:pPr>
              <w:spacing w:after="0"/>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 xml:space="preserve">Đóng gói: </w:t>
            </w:r>
            <w:proofErr w:type="gramStart"/>
            <w:r w:rsidRPr="00EB650B">
              <w:rPr>
                <w:rFonts w:ascii="Times New Roman" w:eastAsia="Times New Roman" w:hAnsi="Times New Roman" w:cs="Times New Roman"/>
                <w:color w:val="000000"/>
                <w:sz w:val="24"/>
                <w:szCs w:val="20"/>
              </w:rPr>
              <w:t>100 cái/hộp</w:t>
            </w:r>
            <w:proofErr w:type="gramEnd"/>
            <w:r w:rsidRPr="00EB650B">
              <w:rPr>
                <w:rFonts w:ascii="Times New Roman" w:eastAsia="Times New Roman" w:hAnsi="Times New Roman" w:cs="Times New Roman"/>
                <w:color w:val="000000"/>
                <w:sz w:val="24"/>
                <w:szCs w:val="20"/>
              </w:rPr>
              <w:t>. Chất liệu thép ko gỉ.</w:t>
            </w:r>
          </w:p>
        </w:tc>
      </w:tr>
      <w:tr w:rsidR="00EB650B" w:rsidRPr="00EB650B" w:rsidTr="0015727F">
        <w:trPr>
          <w:trHeight w:val="288"/>
          <w:jc w:val="center"/>
        </w:trPr>
        <w:tc>
          <w:tcPr>
            <w:tcW w:w="895" w:type="dxa"/>
            <w:vAlign w:val="center"/>
          </w:tcPr>
          <w:p w:rsidR="00EB650B" w:rsidRPr="00EB650B" w:rsidRDefault="00EB650B" w:rsidP="00EB650B">
            <w:pPr>
              <w:spacing w:after="0"/>
              <w:ind w:firstLine="22"/>
              <w:jc w:val="center"/>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38</w:t>
            </w:r>
          </w:p>
        </w:tc>
        <w:tc>
          <w:tcPr>
            <w:tcW w:w="2430" w:type="dxa"/>
            <w:vAlign w:val="center"/>
          </w:tcPr>
          <w:p w:rsidR="00EB650B" w:rsidRPr="00EB650B" w:rsidRDefault="00EB650B" w:rsidP="00EB650B">
            <w:pPr>
              <w:spacing w:after="0"/>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Ghim dập số 10 (hộp nhỏ)</w:t>
            </w:r>
          </w:p>
        </w:tc>
        <w:tc>
          <w:tcPr>
            <w:tcW w:w="5940" w:type="dxa"/>
            <w:vAlign w:val="center"/>
          </w:tcPr>
          <w:p w:rsidR="00EB650B" w:rsidRPr="00EB650B" w:rsidRDefault="00EB650B" w:rsidP="00EB650B">
            <w:pPr>
              <w:spacing w:after="0"/>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Sử dụng cho dập ghim (bấm kim) số 10 (cao 4.7mm, rộng 8.5mm).</w:t>
            </w:r>
          </w:p>
        </w:tc>
      </w:tr>
      <w:tr w:rsidR="00EB650B" w:rsidRPr="00EB650B" w:rsidTr="0015727F">
        <w:trPr>
          <w:trHeight w:val="288"/>
          <w:jc w:val="center"/>
        </w:trPr>
        <w:tc>
          <w:tcPr>
            <w:tcW w:w="895" w:type="dxa"/>
            <w:vAlign w:val="center"/>
          </w:tcPr>
          <w:p w:rsidR="00EB650B" w:rsidRPr="00EB650B" w:rsidRDefault="00EB650B" w:rsidP="00EB650B">
            <w:pPr>
              <w:spacing w:after="0"/>
              <w:ind w:firstLine="22"/>
              <w:jc w:val="center"/>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39</w:t>
            </w:r>
          </w:p>
        </w:tc>
        <w:tc>
          <w:tcPr>
            <w:tcW w:w="2430" w:type="dxa"/>
            <w:vAlign w:val="center"/>
          </w:tcPr>
          <w:p w:rsidR="00EB650B" w:rsidRPr="00EB650B" w:rsidRDefault="00EB650B" w:rsidP="00EB650B">
            <w:pPr>
              <w:spacing w:after="0"/>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Ghim dập số 3</w:t>
            </w:r>
          </w:p>
        </w:tc>
        <w:tc>
          <w:tcPr>
            <w:tcW w:w="5940" w:type="dxa"/>
            <w:vAlign w:val="center"/>
          </w:tcPr>
          <w:p w:rsidR="00EB650B" w:rsidRPr="00EB650B" w:rsidRDefault="00EB650B" w:rsidP="00EB650B">
            <w:pPr>
              <w:spacing w:after="0"/>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Sử dụng cho dập ghim (bấm kim) số 3 (cao 6mm, rộng 11.7mm).</w:t>
            </w:r>
          </w:p>
        </w:tc>
      </w:tr>
      <w:tr w:rsidR="00EB650B" w:rsidRPr="00EB650B" w:rsidTr="0015727F">
        <w:trPr>
          <w:trHeight w:val="288"/>
          <w:jc w:val="center"/>
        </w:trPr>
        <w:tc>
          <w:tcPr>
            <w:tcW w:w="895" w:type="dxa"/>
            <w:vAlign w:val="center"/>
          </w:tcPr>
          <w:p w:rsidR="00EB650B" w:rsidRPr="00EB650B" w:rsidRDefault="00EB650B" w:rsidP="00EB650B">
            <w:pPr>
              <w:spacing w:after="0"/>
              <w:ind w:firstLine="22"/>
              <w:jc w:val="center"/>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40</w:t>
            </w:r>
          </w:p>
        </w:tc>
        <w:tc>
          <w:tcPr>
            <w:tcW w:w="2430" w:type="dxa"/>
            <w:vAlign w:val="center"/>
          </w:tcPr>
          <w:p w:rsidR="00EB650B" w:rsidRPr="00EB650B" w:rsidRDefault="00EB650B" w:rsidP="00EB650B">
            <w:pPr>
              <w:spacing w:after="0"/>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Giấy A3 (Loại chất lượng cao)</w:t>
            </w:r>
          </w:p>
        </w:tc>
        <w:tc>
          <w:tcPr>
            <w:tcW w:w="5940" w:type="dxa"/>
            <w:vAlign w:val="center"/>
          </w:tcPr>
          <w:p w:rsidR="00EB650B" w:rsidRPr="00EB650B" w:rsidRDefault="00EB650B" w:rsidP="00EB650B">
            <w:pPr>
              <w:spacing w:after="0"/>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 Kích thước A3: 420 x 297mm.</w:t>
            </w:r>
            <w:r w:rsidRPr="00EB650B">
              <w:rPr>
                <w:rFonts w:ascii="Times New Roman" w:eastAsia="Times New Roman" w:hAnsi="Times New Roman" w:cs="Times New Roman"/>
                <w:color w:val="000000"/>
                <w:sz w:val="24"/>
                <w:szCs w:val="20"/>
              </w:rPr>
              <w:br/>
              <w:t xml:space="preserve">- Định lượng giấy: ≥ 70gsm TCVN 1270: 2017 </w:t>
            </w:r>
            <w:r w:rsidRPr="00EB650B">
              <w:rPr>
                <w:rFonts w:ascii="Times New Roman" w:eastAsia="Times New Roman" w:hAnsi="Times New Roman" w:cs="Times New Roman"/>
                <w:color w:val="000000"/>
                <w:sz w:val="24"/>
                <w:szCs w:val="20"/>
              </w:rPr>
              <w:br/>
              <w:t>- Độ dày: ≥ 96 µm TCVN 3652 : 2007</w:t>
            </w:r>
            <w:r w:rsidRPr="00EB650B">
              <w:rPr>
                <w:rFonts w:ascii="Times New Roman" w:eastAsia="Times New Roman" w:hAnsi="Times New Roman" w:cs="Times New Roman"/>
                <w:color w:val="000000"/>
                <w:sz w:val="24"/>
                <w:szCs w:val="20"/>
              </w:rPr>
              <w:br/>
              <w:t>- Độ nhám: ≥ 191 ml/phút TCVN 10975-2: 2015</w:t>
            </w:r>
            <w:r w:rsidRPr="00EB650B">
              <w:rPr>
                <w:rFonts w:ascii="Times New Roman" w:eastAsia="Times New Roman" w:hAnsi="Times New Roman" w:cs="Times New Roman"/>
                <w:color w:val="000000"/>
                <w:sz w:val="24"/>
                <w:szCs w:val="20"/>
              </w:rPr>
              <w:br/>
              <w:t xml:space="preserve">- Độ đục: ≥ 93,5 % TCVN 6728: 2010 </w:t>
            </w:r>
            <w:r w:rsidRPr="00EB650B">
              <w:rPr>
                <w:rFonts w:ascii="Times New Roman" w:eastAsia="Times New Roman" w:hAnsi="Times New Roman" w:cs="Times New Roman"/>
                <w:color w:val="000000"/>
                <w:sz w:val="24"/>
                <w:szCs w:val="20"/>
              </w:rPr>
              <w:br/>
              <w:t>- Độ trắng CIE: ≥ 160% TCVN 11617: 2016</w:t>
            </w:r>
            <w:r w:rsidRPr="00EB650B">
              <w:rPr>
                <w:rFonts w:ascii="Times New Roman" w:eastAsia="Times New Roman" w:hAnsi="Times New Roman" w:cs="Times New Roman"/>
                <w:color w:val="000000"/>
                <w:sz w:val="24"/>
                <w:szCs w:val="20"/>
              </w:rPr>
              <w:br/>
              <w:t>- Độ trắng ISO: 96,5 % TCVN 1865: 2010</w:t>
            </w:r>
            <w:r w:rsidRPr="00EB650B">
              <w:rPr>
                <w:rFonts w:ascii="Times New Roman" w:eastAsia="Times New Roman" w:hAnsi="Times New Roman" w:cs="Times New Roman"/>
                <w:color w:val="000000"/>
                <w:sz w:val="24"/>
                <w:szCs w:val="20"/>
              </w:rPr>
              <w:br/>
              <w:t>- Quy cách: 500 tờ/ram, 5 ram/thùng</w:t>
            </w:r>
          </w:p>
        </w:tc>
      </w:tr>
      <w:tr w:rsidR="00EB650B" w:rsidRPr="00EB650B" w:rsidTr="0015727F">
        <w:trPr>
          <w:trHeight w:val="288"/>
          <w:jc w:val="center"/>
        </w:trPr>
        <w:tc>
          <w:tcPr>
            <w:tcW w:w="895" w:type="dxa"/>
            <w:vAlign w:val="center"/>
          </w:tcPr>
          <w:p w:rsidR="00EB650B" w:rsidRPr="00EB650B" w:rsidRDefault="00EB650B" w:rsidP="00EB650B">
            <w:pPr>
              <w:spacing w:after="0"/>
              <w:ind w:firstLine="22"/>
              <w:jc w:val="center"/>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41</w:t>
            </w:r>
          </w:p>
        </w:tc>
        <w:tc>
          <w:tcPr>
            <w:tcW w:w="2430" w:type="dxa"/>
            <w:vAlign w:val="center"/>
          </w:tcPr>
          <w:p w:rsidR="00EB650B" w:rsidRPr="00EB650B" w:rsidRDefault="00EB650B" w:rsidP="00EB650B">
            <w:pPr>
              <w:spacing w:after="0"/>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Giấy A4</w:t>
            </w:r>
          </w:p>
        </w:tc>
        <w:tc>
          <w:tcPr>
            <w:tcW w:w="5940" w:type="dxa"/>
            <w:vAlign w:val="center"/>
          </w:tcPr>
          <w:p w:rsidR="00EB650B" w:rsidRPr="00EB650B" w:rsidRDefault="00EB650B" w:rsidP="00EB650B">
            <w:pPr>
              <w:spacing w:after="0"/>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 xml:space="preserve">Khổ giấy A4. Tiêu chuẩn đóng gói: 500 tờ/ ram. </w:t>
            </w:r>
            <w:r w:rsidRPr="00EB650B">
              <w:rPr>
                <w:rFonts w:ascii="Times New Roman" w:eastAsia="Times New Roman" w:hAnsi="Times New Roman" w:cs="Times New Roman"/>
                <w:color w:val="000000"/>
                <w:sz w:val="24"/>
                <w:szCs w:val="20"/>
              </w:rPr>
              <w:br/>
              <w:t>Định lượng giấy: ≥ 70g/m2. Kích thước : 21cm x 29.7cm (ISO 536:2019 )</w:t>
            </w:r>
            <w:r w:rsidRPr="00EB650B">
              <w:rPr>
                <w:rFonts w:ascii="Times New Roman" w:eastAsia="Times New Roman" w:hAnsi="Times New Roman" w:cs="Times New Roman"/>
                <w:color w:val="000000"/>
                <w:sz w:val="24"/>
                <w:szCs w:val="20"/>
              </w:rPr>
              <w:br/>
              <w:t>Độ dày ≥ 96 µm; (ISO 534:2011)</w:t>
            </w:r>
            <w:r w:rsidRPr="00EB650B">
              <w:rPr>
                <w:rFonts w:ascii="Times New Roman" w:eastAsia="Times New Roman" w:hAnsi="Times New Roman" w:cs="Times New Roman"/>
                <w:color w:val="000000"/>
                <w:sz w:val="24"/>
                <w:szCs w:val="20"/>
              </w:rPr>
              <w:br/>
              <w:t>Độ trắng ≥  94 ISO; (ISO 2470:2016)</w:t>
            </w:r>
            <w:r w:rsidRPr="00EB650B">
              <w:rPr>
                <w:rFonts w:ascii="Times New Roman" w:eastAsia="Times New Roman" w:hAnsi="Times New Roman" w:cs="Times New Roman"/>
                <w:color w:val="000000"/>
                <w:sz w:val="24"/>
                <w:szCs w:val="20"/>
              </w:rPr>
              <w:br/>
              <w:t>Độ trắng sáng ≥ 157 CIE. (ISO 11475:2017)</w:t>
            </w:r>
            <w:r w:rsidRPr="00EB650B">
              <w:rPr>
                <w:rFonts w:ascii="Times New Roman" w:eastAsia="Times New Roman" w:hAnsi="Times New Roman" w:cs="Times New Roman"/>
                <w:color w:val="000000"/>
                <w:sz w:val="24"/>
                <w:szCs w:val="20"/>
              </w:rPr>
              <w:br/>
              <w:t xml:space="preserve">Độ ẩm  ≥ 5 % (ISO 287:2017) </w:t>
            </w:r>
            <w:r w:rsidRPr="00EB650B">
              <w:rPr>
                <w:rFonts w:ascii="Times New Roman" w:eastAsia="Times New Roman" w:hAnsi="Times New Roman" w:cs="Times New Roman"/>
                <w:color w:val="000000"/>
                <w:sz w:val="24"/>
                <w:szCs w:val="20"/>
              </w:rPr>
              <w:br/>
              <w:t>Độ mờ  ≥ 90 % (ISO 2471:2008 )</w:t>
            </w:r>
            <w:r w:rsidRPr="00EB650B">
              <w:rPr>
                <w:rFonts w:ascii="Times New Roman" w:eastAsia="Times New Roman" w:hAnsi="Times New Roman" w:cs="Times New Roman"/>
                <w:color w:val="000000"/>
                <w:sz w:val="24"/>
                <w:szCs w:val="20"/>
              </w:rPr>
              <w:br/>
              <w:t>Độ nhám ≤  250 ml/min (ISO 8791-2:2013)</w:t>
            </w:r>
            <w:r w:rsidRPr="00EB650B">
              <w:rPr>
                <w:rFonts w:ascii="Times New Roman" w:eastAsia="Times New Roman" w:hAnsi="Times New Roman" w:cs="Times New Roman"/>
                <w:color w:val="000000"/>
                <w:sz w:val="24"/>
                <w:szCs w:val="20"/>
              </w:rPr>
              <w:br/>
              <w:t>Độ cứng uốn ( MD ≥ 0.27 mNm, CD ≥ 012 mNm)</w:t>
            </w:r>
          </w:p>
        </w:tc>
      </w:tr>
      <w:tr w:rsidR="00EB650B" w:rsidRPr="00EB650B" w:rsidTr="0015727F">
        <w:trPr>
          <w:trHeight w:val="288"/>
          <w:jc w:val="center"/>
        </w:trPr>
        <w:tc>
          <w:tcPr>
            <w:tcW w:w="895" w:type="dxa"/>
            <w:vAlign w:val="center"/>
          </w:tcPr>
          <w:p w:rsidR="00EB650B" w:rsidRPr="00EB650B" w:rsidRDefault="00EB650B" w:rsidP="00EB650B">
            <w:pPr>
              <w:spacing w:after="0"/>
              <w:ind w:firstLine="22"/>
              <w:jc w:val="center"/>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42</w:t>
            </w:r>
          </w:p>
        </w:tc>
        <w:tc>
          <w:tcPr>
            <w:tcW w:w="2430" w:type="dxa"/>
            <w:vAlign w:val="center"/>
          </w:tcPr>
          <w:p w:rsidR="00EB650B" w:rsidRPr="00EB650B" w:rsidRDefault="00EB650B" w:rsidP="00EB650B">
            <w:pPr>
              <w:spacing w:after="0"/>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Giấy A4 (Loại chất lượng cao)</w:t>
            </w:r>
          </w:p>
        </w:tc>
        <w:tc>
          <w:tcPr>
            <w:tcW w:w="5940" w:type="dxa"/>
            <w:vAlign w:val="center"/>
          </w:tcPr>
          <w:p w:rsidR="00EB650B" w:rsidRPr="00EB650B" w:rsidRDefault="00EB650B" w:rsidP="00EB650B">
            <w:pPr>
              <w:spacing w:after="0"/>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 xml:space="preserve">- Kích thước A4: 210 x 297mm. </w:t>
            </w:r>
            <w:r w:rsidRPr="00EB650B">
              <w:rPr>
                <w:rFonts w:ascii="Times New Roman" w:eastAsia="Times New Roman" w:hAnsi="Times New Roman" w:cs="Times New Roman"/>
                <w:color w:val="000000"/>
                <w:sz w:val="24"/>
                <w:szCs w:val="20"/>
              </w:rPr>
              <w:br/>
              <w:t>- Định lượng giấy: 80gsm (TCVN 1270: 2017)</w:t>
            </w:r>
            <w:r w:rsidRPr="00EB650B">
              <w:rPr>
                <w:rFonts w:ascii="Times New Roman" w:eastAsia="Times New Roman" w:hAnsi="Times New Roman" w:cs="Times New Roman"/>
                <w:color w:val="000000"/>
                <w:sz w:val="24"/>
                <w:szCs w:val="20"/>
              </w:rPr>
              <w:br/>
              <w:t>- Độ dày ≥ 111 µm (TCVN 3652: 2019)</w:t>
            </w:r>
            <w:r w:rsidRPr="00EB650B">
              <w:rPr>
                <w:rFonts w:ascii="Times New Roman" w:eastAsia="Times New Roman" w:hAnsi="Times New Roman" w:cs="Times New Roman"/>
                <w:color w:val="000000"/>
                <w:sz w:val="24"/>
                <w:szCs w:val="20"/>
              </w:rPr>
              <w:br/>
              <w:t>- Độ trắng ISO ≥  105% (1865 - 1: 2010)</w:t>
            </w:r>
            <w:r w:rsidRPr="00EB650B">
              <w:rPr>
                <w:rFonts w:ascii="Times New Roman" w:eastAsia="Times New Roman" w:hAnsi="Times New Roman" w:cs="Times New Roman"/>
                <w:color w:val="000000"/>
                <w:sz w:val="24"/>
                <w:szCs w:val="20"/>
              </w:rPr>
              <w:br/>
              <w:t>- Độ đục ≥  95,1 % (TCVN 6728:2010)</w:t>
            </w:r>
            <w:r w:rsidRPr="00EB650B">
              <w:rPr>
                <w:rFonts w:ascii="Times New Roman" w:eastAsia="Times New Roman" w:hAnsi="Times New Roman" w:cs="Times New Roman"/>
                <w:color w:val="000000"/>
                <w:sz w:val="24"/>
                <w:szCs w:val="20"/>
              </w:rPr>
              <w:br/>
              <w:t>- Độ trắng CIE ≥  167 % (TCVN 11617:2016)</w:t>
            </w:r>
            <w:r w:rsidRPr="00EB650B">
              <w:rPr>
                <w:rFonts w:ascii="Times New Roman" w:eastAsia="Times New Roman" w:hAnsi="Times New Roman" w:cs="Times New Roman"/>
                <w:color w:val="000000"/>
                <w:sz w:val="24"/>
                <w:szCs w:val="20"/>
              </w:rPr>
              <w:br/>
              <w:t>- Độ ẩm ≥ 5% (TCVN 1867 : 2010)</w:t>
            </w:r>
            <w:r w:rsidRPr="00EB650B">
              <w:rPr>
                <w:rFonts w:ascii="Times New Roman" w:eastAsia="Times New Roman" w:hAnsi="Times New Roman" w:cs="Times New Roman"/>
                <w:color w:val="000000"/>
                <w:sz w:val="24"/>
                <w:szCs w:val="20"/>
              </w:rPr>
              <w:br/>
              <w:t>- Quy cách: 500 tờ/ram, 5 ram/thùng</w:t>
            </w:r>
          </w:p>
        </w:tc>
      </w:tr>
      <w:tr w:rsidR="00EB650B" w:rsidRPr="00EB650B" w:rsidTr="0015727F">
        <w:trPr>
          <w:trHeight w:val="288"/>
          <w:jc w:val="center"/>
        </w:trPr>
        <w:tc>
          <w:tcPr>
            <w:tcW w:w="895" w:type="dxa"/>
            <w:vAlign w:val="center"/>
          </w:tcPr>
          <w:p w:rsidR="00EB650B" w:rsidRPr="00EB650B" w:rsidRDefault="00EB650B" w:rsidP="00EB650B">
            <w:pPr>
              <w:spacing w:after="0"/>
              <w:ind w:firstLine="22"/>
              <w:jc w:val="center"/>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43</w:t>
            </w:r>
          </w:p>
        </w:tc>
        <w:tc>
          <w:tcPr>
            <w:tcW w:w="2430" w:type="dxa"/>
            <w:vAlign w:val="center"/>
          </w:tcPr>
          <w:p w:rsidR="00EB650B" w:rsidRPr="00EB650B" w:rsidRDefault="00EB650B" w:rsidP="00EB650B">
            <w:pPr>
              <w:spacing w:after="0"/>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Giấy A5 (Loại chất lượng cao)</w:t>
            </w:r>
          </w:p>
        </w:tc>
        <w:tc>
          <w:tcPr>
            <w:tcW w:w="5940" w:type="dxa"/>
            <w:vAlign w:val="center"/>
          </w:tcPr>
          <w:p w:rsidR="00EB650B" w:rsidRPr="00EB650B" w:rsidRDefault="00EB650B" w:rsidP="00EB650B">
            <w:pPr>
              <w:spacing w:after="0"/>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 xml:space="preserve">- Kích thước A5: 210 x 148mm. </w:t>
            </w:r>
            <w:r w:rsidRPr="00EB650B">
              <w:rPr>
                <w:rFonts w:ascii="Times New Roman" w:eastAsia="Times New Roman" w:hAnsi="Times New Roman" w:cs="Times New Roman"/>
                <w:color w:val="000000"/>
                <w:sz w:val="24"/>
                <w:szCs w:val="20"/>
              </w:rPr>
              <w:br/>
              <w:t xml:space="preserve">- Định lượng giấy: ≥ 70gsm TCVN 1270: 2017 </w:t>
            </w:r>
            <w:r w:rsidRPr="00EB650B">
              <w:rPr>
                <w:rFonts w:ascii="Times New Roman" w:eastAsia="Times New Roman" w:hAnsi="Times New Roman" w:cs="Times New Roman"/>
                <w:color w:val="000000"/>
                <w:sz w:val="24"/>
                <w:szCs w:val="20"/>
              </w:rPr>
              <w:br/>
              <w:t>- Độ dày: ≥ 96 µm TCVN 3652 : 2007</w:t>
            </w:r>
            <w:r w:rsidRPr="00EB650B">
              <w:rPr>
                <w:rFonts w:ascii="Times New Roman" w:eastAsia="Times New Roman" w:hAnsi="Times New Roman" w:cs="Times New Roman"/>
                <w:color w:val="000000"/>
                <w:sz w:val="24"/>
                <w:szCs w:val="20"/>
              </w:rPr>
              <w:br/>
            </w:r>
            <w:r w:rsidRPr="00EB650B">
              <w:rPr>
                <w:rFonts w:ascii="Times New Roman" w:eastAsia="Times New Roman" w:hAnsi="Times New Roman" w:cs="Times New Roman"/>
                <w:color w:val="000000"/>
                <w:sz w:val="24"/>
                <w:szCs w:val="20"/>
              </w:rPr>
              <w:lastRenderedPageBreak/>
              <w:t>- Độ nhám: ≥ 191 ml/phút TCVN 10975-2: 2015</w:t>
            </w:r>
            <w:r w:rsidRPr="00EB650B">
              <w:rPr>
                <w:rFonts w:ascii="Times New Roman" w:eastAsia="Times New Roman" w:hAnsi="Times New Roman" w:cs="Times New Roman"/>
                <w:color w:val="000000"/>
                <w:sz w:val="24"/>
                <w:szCs w:val="20"/>
              </w:rPr>
              <w:br/>
              <w:t xml:space="preserve">- Độ đục: ≥ 93,5 % TCVN 6728: 2010 </w:t>
            </w:r>
            <w:r w:rsidRPr="00EB650B">
              <w:rPr>
                <w:rFonts w:ascii="Times New Roman" w:eastAsia="Times New Roman" w:hAnsi="Times New Roman" w:cs="Times New Roman"/>
                <w:color w:val="000000"/>
                <w:sz w:val="24"/>
                <w:szCs w:val="20"/>
              </w:rPr>
              <w:br/>
              <w:t>- Độ trắng CIE: ≥ 160% TCVN 11617: 2016</w:t>
            </w:r>
            <w:r w:rsidRPr="00EB650B">
              <w:rPr>
                <w:rFonts w:ascii="Times New Roman" w:eastAsia="Times New Roman" w:hAnsi="Times New Roman" w:cs="Times New Roman"/>
                <w:color w:val="000000"/>
                <w:sz w:val="24"/>
                <w:szCs w:val="20"/>
              </w:rPr>
              <w:br/>
              <w:t>- Độ trắng ISO: 96,5 % TCVN 1865: 2010</w:t>
            </w:r>
            <w:r w:rsidRPr="00EB650B">
              <w:rPr>
                <w:rFonts w:ascii="Times New Roman" w:eastAsia="Times New Roman" w:hAnsi="Times New Roman" w:cs="Times New Roman"/>
                <w:color w:val="000000"/>
                <w:sz w:val="24"/>
                <w:szCs w:val="20"/>
              </w:rPr>
              <w:br/>
              <w:t>- Quy cách: 500 tờ/ram, 10 ram/thùng</w:t>
            </w:r>
          </w:p>
        </w:tc>
      </w:tr>
      <w:tr w:rsidR="00EB650B" w:rsidRPr="00EB650B" w:rsidTr="0015727F">
        <w:trPr>
          <w:trHeight w:val="288"/>
          <w:jc w:val="center"/>
        </w:trPr>
        <w:tc>
          <w:tcPr>
            <w:tcW w:w="895" w:type="dxa"/>
            <w:vAlign w:val="center"/>
          </w:tcPr>
          <w:p w:rsidR="00EB650B" w:rsidRPr="00EB650B" w:rsidRDefault="00EB650B" w:rsidP="00EB650B">
            <w:pPr>
              <w:spacing w:after="0"/>
              <w:ind w:firstLine="22"/>
              <w:jc w:val="center"/>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lastRenderedPageBreak/>
              <w:t>44</w:t>
            </w:r>
          </w:p>
        </w:tc>
        <w:tc>
          <w:tcPr>
            <w:tcW w:w="2430" w:type="dxa"/>
            <w:vAlign w:val="center"/>
          </w:tcPr>
          <w:p w:rsidR="00EB650B" w:rsidRPr="00EB650B" w:rsidRDefault="00EB650B" w:rsidP="00EB650B">
            <w:pPr>
              <w:spacing w:after="0"/>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Giấy in ảnh Định lượng 135gsm - Khổ A4: 210x297mm -</w:t>
            </w:r>
          </w:p>
        </w:tc>
        <w:tc>
          <w:tcPr>
            <w:tcW w:w="5940" w:type="dxa"/>
            <w:vAlign w:val="center"/>
          </w:tcPr>
          <w:p w:rsidR="00EB650B" w:rsidRPr="00EB650B" w:rsidRDefault="00EB650B" w:rsidP="00EB650B">
            <w:pPr>
              <w:spacing w:after="0"/>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 Nguyên liệu: giấy được phủ lớp bột và giấy bìa tạo nên chất lượng ảnh in cao, không bay màu, màu sắc rõ nét không nhòe mực, khô nhanh, chống nước tốt, giữ màu bền.</w:t>
            </w:r>
            <w:r w:rsidRPr="00EB650B">
              <w:rPr>
                <w:rFonts w:ascii="Times New Roman" w:eastAsia="Times New Roman" w:hAnsi="Times New Roman" w:cs="Times New Roman"/>
                <w:color w:val="000000"/>
                <w:sz w:val="24"/>
                <w:szCs w:val="20"/>
              </w:rPr>
              <w:br/>
              <w:t>- Kích thước: 210mm x 297mm</w:t>
            </w:r>
            <w:r w:rsidRPr="00EB650B">
              <w:rPr>
                <w:rFonts w:ascii="Times New Roman" w:eastAsia="Times New Roman" w:hAnsi="Times New Roman" w:cs="Times New Roman"/>
                <w:color w:val="000000"/>
                <w:sz w:val="24"/>
                <w:szCs w:val="20"/>
              </w:rPr>
              <w:br/>
              <w:t>- Định lượng: 135gsm</w:t>
            </w:r>
            <w:r w:rsidRPr="00EB650B">
              <w:rPr>
                <w:rFonts w:ascii="Times New Roman" w:eastAsia="Times New Roman" w:hAnsi="Times New Roman" w:cs="Times New Roman"/>
                <w:color w:val="000000"/>
                <w:sz w:val="24"/>
                <w:szCs w:val="20"/>
              </w:rPr>
              <w:br/>
              <w:t>- Số lượng: 100 tờ/tập</w:t>
            </w:r>
          </w:p>
        </w:tc>
      </w:tr>
      <w:tr w:rsidR="00EB650B" w:rsidRPr="00EB650B" w:rsidTr="0015727F">
        <w:trPr>
          <w:trHeight w:val="288"/>
          <w:jc w:val="center"/>
        </w:trPr>
        <w:tc>
          <w:tcPr>
            <w:tcW w:w="895" w:type="dxa"/>
            <w:vAlign w:val="center"/>
          </w:tcPr>
          <w:p w:rsidR="00EB650B" w:rsidRPr="00EB650B" w:rsidRDefault="00EB650B" w:rsidP="00EB650B">
            <w:pPr>
              <w:spacing w:after="0"/>
              <w:ind w:firstLine="22"/>
              <w:jc w:val="center"/>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45</w:t>
            </w:r>
          </w:p>
        </w:tc>
        <w:tc>
          <w:tcPr>
            <w:tcW w:w="2430" w:type="dxa"/>
            <w:vAlign w:val="center"/>
          </w:tcPr>
          <w:p w:rsidR="00EB650B" w:rsidRPr="00EB650B" w:rsidRDefault="00EB650B" w:rsidP="00EB650B">
            <w:pPr>
              <w:spacing w:after="0"/>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Hồ dán 30ml</w:t>
            </w:r>
          </w:p>
        </w:tc>
        <w:tc>
          <w:tcPr>
            <w:tcW w:w="5940" w:type="dxa"/>
            <w:vAlign w:val="center"/>
          </w:tcPr>
          <w:p w:rsidR="00EB650B" w:rsidRPr="00EB650B" w:rsidRDefault="00EB650B" w:rsidP="00EB650B">
            <w:pPr>
              <w:spacing w:after="0"/>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Dạng keo lỏng. Dung tích: 30ml.</w:t>
            </w:r>
          </w:p>
        </w:tc>
      </w:tr>
      <w:tr w:rsidR="00EB650B" w:rsidRPr="00EB650B" w:rsidTr="0015727F">
        <w:trPr>
          <w:trHeight w:val="288"/>
          <w:jc w:val="center"/>
        </w:trPr>
        <w:tc>
          <w:tcPr>
            <w:tcW w:w="895" w:type="dxa"/>
            <w:vAlign w:val="center"/>
          </w:tcPr>
          <w:p w:rsidR="00EB650B" w:rsidRPr="00EB650B" w:rsidRDefault="00EB650B" w:rsidP="00EB650B">
            <w:pPr>
              <w:spacing w:after="0"/>
              <w:ind w:firstLine="22"/>
              <w:jc w:val="center"/>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46</w:t>
            </w:r>
          </w:p>
        </w:tc>
        <w:tc>
          <w:tcPr>
            <w:tcW w:w="2430" w:type="dxa"/>
            <w:vAlign w:val="center"/>
          </w:tcPr>
          <w:p w:rsidR="00EB650B" w:rsidRPr="00EB650B" w:rsidRDefault="00EB650B" w:rsidP="00EB650B">
            <w:pPr>
              <w:spacing w:after="0"/>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Hộp đựng bệnh án (file vát đựng tài liệu)</w:t>
            </w:r>
          </w:p>
        </w:tc>
        <w:tc>
          <w:tcPr>
            <w:tcW w:w="5940" w:type="dxa"/>
            <w:vAlign w:val="center"/>
          </w:tcPr>
          <w:p w:rsidR="00EB650B" w:rsidRPr="00EB650B" w:rsidRDefault="00EB650B" w:rsidP="00EB650B">
            <w:pPr>
              <w:spacing w:after="0"/>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Đựng được giấy tờ A4. Kích thước: 310mm * 265mm * 105mm (±2mm).  File góc 1 ngăn</w:t>
            </w:r>
            <w:r w:rsidRPr="00EB650B">
              <w:rPr>
                <w:rFonts w:ascii="Times New Roman" w:eastAsia="Times New Roman" w:hAnsi="Times New Roman" w:cs="Times New Roman"/>
                <w:color w:val="000000"/>
                <w:sz w:val="24"/>
                <w:szCs w:val="20"/>
              </w:rPr>
              <w:br/>
              <w:t>Chất liệu bìa các tông bồi, bọc xi.</w:t>
            </w:r>
          </w:p>
        </w:tc>
      </w:tr>
      <w:tr w:rsidR="00EB650B" w:rsidRPr="00EB650B" w:rsidTr="0015727F">
        <w:trPr>
          <w:trHeight w:val="288"/>
          <w:jc w:val="center"/>
        </w:trPr>
        <w:tc>
          <w:tcPr>
            <w:tcW w:w="895" w:type="dxa"/>
            <w:vAlign w:val="center"/>
          </w:tcPr>
          <w:p w:rsidR="00EB650B" w:rsidRPr="00EB650B" w:rsidRDefault="00EB650B" w:rsidP="00EB650B">
            <w:pPr>
              <w:spacing w:after="0"/>
              <w:ind w:firstLine="22"/>
              <w:jc w:val="center"/>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47</w:t>
            </w:r>
          </w:p>
        </w:tc>
        <w:tc>
          <w:tcPr>
            <w:tcW w:w="2430" w:type="dxa"/>
            <w:vAlign w:val="center"/>
          </w:tcPr>
          <w:p w:rsidR="00EB650B" w:rsidRPr="00EB650B" w:rsidRDefault="00EB650B" w:rsidP="00EB650B">
            <w:pPr>
              <w:spacing w:after="0"/>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Hộp ghim cài bảng (các màu)</w:t>
            </w:r>
          </w:p>
        </w:tc>
        <w:tc>
          <w:tcPr>
            <w:tcW w:w="5940" w:type="dxa"/>
            <w:vAlign w:val="center"/>
          </w:tcPr>
          <w:p w:rsidR="00EB650B" w:rsidRPr="00EB650B" w:rsidRDefault="00EB650B" w:rsidP="00EB650B">
            <w:pPr>
              <w:spacing w:after="0"/>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 xml:space="preserve">Độ dài: 23mm. Đóng gói: </w:t>
            </w:r>
            <w:proofErr w:type="gramStart"/>
            <w:r w:rsidRPr="00EB650B">
              <w:rPr>
                <w:rFonts w:ascii="Times New Roman" w:eastAsia="Times New Roman" w:hAnsi="Times New Roman" w:cs="Times New Roman"/>
                <w:color w:val="000000"/>
                <w:sz w:val="24"/>
                <w:szCs w:val="20"/>
              </w:rPr>
              <w:t>35 chiếc/hộp</w:t>
            </w:r>
            <w:proofErr w:type="gramEnd"/>
            <w:r w:rsidRPr="00EB650B">
              <w:rPr>
                <w:rFonts w:ascii="Times New Roman" w:eastAsia="Times New Roman" w:hAnsi="Times New Roman" w:cs="Times New Roman"/>
                <w:color w:val="000000"/>
                <w:sz w:val="24"/>
                <w:szCs w:val="20"/>
              </w:rPr>
              <w:t>.</w:t>
            </w:r>
          </w:p>
        </w:tc>
      </w:tr>
      <w:tr w:rsidR="00EB650B" w:rsidRPr="00EB650B" w:rsidTr="0015727F">
        <w:trPr>
          <w:trHeight w:val="288"/>
          <w:jc w:val="center"/>
        </w:trPr>
        <w:tc>
          <w:tcPr>
            <w:tcW w:w="895" w:type="dxa"/>
            <w:vAlign w:val="center"/>
          </w:tcPr>
          <w:p w:rsidR="00EB650B" w:rsidRPr="00EB650B" w:rsidRDefault="00EB650B" w:rsidP="00EB650B">
            <w:pPr>
              <w:spacing w:after="0"/>
              <w:ind w:firstLine="22"/>
              <w:jc w:val="center"/>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48</w:t>
            </w:r>
          </w:p>
        </w:tc>
        <w:tc>
          <w:tcPr>
            <w:tcW w:w="2430" w:type="dxa"/>
            <w:vAlign w:val="center"/>
          </w:tcPr>
          <w:p w:rsidR="00EB650B" w:rsidRPr="00EB650B" w:rsidRDefault="00EB650B" w:rsidP="00EB650B">
            <w:pPr>
              <w:spacing w:after="0"/>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Keo khô</w:t>
            </w:r>
          </w:p>
        </w:tc>
        <w:tc>
          <w:tcPr>
            <w:tcW w:w="5940" w:type="dxa"/>
            <w:vAlign w:val="center"/>
          </w:tcPr>
          <w:p w:rsidR="00EB650B" w:rsidRPr="00EB650B" w:rsidRDefault="00EB650B" w:rsidP="00EB650B">
            <w:pPr>
              <w:spacing w:after="0"/>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Dạng keo: Dạng khô. Định lượng: 8g.</w:t>
            </w:r>
          </w:p>
        </w:tc>
      </w:tr>
      <w:tr w:rsidR="00EB650B" w:rsidRPr="00EB650B" w:rsidTr="0015727F">
        <w:trPr>
          <w:trHeight w:val="288"/>
          <w:jc w:val="center"/>
        </w:trPr>
        <w:tc>
          <w:tcPr>
            <w:tcW w:w="895" w:type="dxa"/>
            <w:vAlign w:val="center"/>
          </w:tcPr>
          <w:p w:rsidR="00EB650B" w:rsidRPr="00EB650B" w:rsidRDefault="00EB650B" w:rsidP="00EB650B">
            <w:pPr>
              <w:spacing w:after="0"/>
              <w:ind w:firstLine="22"/>
              <w:jc w:val="center"/>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49</w:t>
            </w:r>
          </w:p>
        </w:tc>
        <w:tc>
          <w:tcPr>
            <w:tcW w:w="2430" w:type="dxa"/>
            <w:vAlign w:val="center"/>
          </w:tcPr>
          <w:p w:rsidR="00EB650B" w:rsidRPr="00EB650B" w:rsidRDefault="00EB650B" w:rsidP="00EB650B">
            <w:pPr>
              <w:spacing w:after="0"/>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Kẹp bảng từ (43mm*40mm*25mm)</w:t>
            </w:r>
          </w:p>
        </w:tc>
        <w:tc>
          <w:tcPr>
            <w:tcW w:w="5940" w:type="dxa"/>
            <w:vAlign w:val="center"/>
          </w:tcPr>
          <w:p w:rsidR="00EB650B" w:rsidRPr="00EB650B" w:rsidRDefault="00EB650B" w:rsidP="00EB650B">
            <w:pPr>
              <w:spacing w:after="0"/>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 xml:space="preserve"> Kẹp từ có lực hút nam châm mạnh, làm từ thép không gỉ độ bền cao Kích thước (43mm x 40mm x 25mm).</w:t>
            </w:r>
          </w:p>
        </w:tc>
      </w:tr>
      <w:tr w:rsidR="00EB650B" w:rsidRPr="00EB650B" w:rsidTr="0015727F">
        <w:trPr>
          <w:trHeight w:val="288"/>
          <w:jc w:val="center"/>
        </w:trPr>
        <w:tc>
          <w:tcPr>
            <w:tcW w:w="895" w:type="dxa"/>
            <w:vAlign w:val="center"/>
          </w:tcPr>
          <w:p w:rsidR="00EB650B" w:rsidRPr="00EB650B" w:rsidRDefault="00EB650B" w:rsidP="00EB650B">
            <w:pPr>
              <w:spacing w:after="0"/>
              <w:ind w:firstLine="22"/>
              <w:jc w:val="center"/>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50</w:t>
            </w:r>
          </w:p>
        </w:tc>
        <w:tc>
          <w:tcPr>
            <w:tcW w:w="2430" w:type="dxa"/>
            <w:vAlign w:val="center"/>
          </w:tcPr>
          <w:p w:rsidR="00EB650B" w:rsidRPr="00EB650B" w:rsidRDefault="00EB650B" w:rsidP="00EB650B">
            <w:pPr>
              <w:spacing w:after="0"/>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Kẹp đeo thẻ rút dây cài áo + biển</w:t>
            </w:r>
          </w:p>
        </w:tc>
        <w:tc>
          <w:tcPr>
            <w:tcW w:w="5940" w:type="dxa"/>
            <w:vAlign w:val="center"/>
          </w:tcPr>
          <w:p w:rsidR="00EB650B" w:rsidRPr="00EB650B" w:rsidRDefault="00EB650B" w:rsidP="00EB650B">
            <w:pPr>
              <w:spacing w:after="0"/>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Chất liệu nhựa PP, màu trắng trong, kích thước 115mm*100mm. Củ rút hình tròn, đường kính 35mm, đôn dày 10mm.</w:t>
            </w:r>
          </w:p>
        </w:tc>
      </w:tr>
      <w:tr w:rsidR="00EB650B" w:rsidRPr="00EB650B" w:rsidTr="0015727F">
        <w:trPr>
          <w:trHeight w:val="288"/>
          <w:jc w:val="center"/>
        </w:trPr>
        <w:tc>
          <w:tcPr>
            <w:tcW w:w="895" w:type="dxa"/>
            <w:vAlign w:val="center"/>
          </w:tcPr>
          <w:p w:rsidR="00EB650B" w:rsidRPr="00EB650B" w:rsidRDefault="00EB650B" w:rsidP="00EB650B">
            <w:pPr>
              <w:spacing w:after="0"/>
              <w:ind w:firstLine="22"/>
              <w:jc w:val="center"/>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51</w:t>
            </w:r>
          </w:p>
        </w:tc>
        <w:tc>
          <w:tcPr>
            <w:tcW w:w="2430" w:type="dxa"/>
            <w:vAlign w:val="center"/>
          </w:tcPr>
          <w:p w:rsidR="00EB650B" w:rsidRPr="00EB650B" w:rsidRDefault="00EB650B" w:rsidP="00EB650B">
            <w:pPr>
              <w:spacing w:after="0"/>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Kẹp đôi 15mm</w:t>
            </w:r>
          </w:p>
        </w:tc>
        <w:tc>
          <w:tcPr>
            <w:tcW w:w="5940" w:type="dxa"/>
            <w:vAlign w:val="center"/>
          </w:tcPr>
          <w:p w:rsidR="00EB650B" w:rsidRPr="00EB650B" w:rsidRDefault="00EB650B" w:rsidP="00EB650B">
            <w:pPr>
              <w:spacing w:after="0"/>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12 cái/ hộp. Kích thước: 15mm x 6mm. Nguyên liệu làm từ thép.</w:t>
            </w:r>
          </w:p>
        </w:tc>
      </w:tr>
      <w:tr w:rsidR="00EB650B" w:rsidRPr="00EB650B" w:rsidTr="0015727F">
        <w:trPr>
          <w:trHeight w:val="288"/>
          <w:jc w:val="center"/>
        </w:trPr>
        <w:tc>
          <w:tcPr>
            <w:tcW w:w="895" w:type="dxa"/>
            <w:vAlign w:val="center"/>
          </w:tcPr>
          <w:p w:rsidR="00EB650B" w:rsidRPr="00EB650B" w:rsidRDefault="00EB650B" w:rsidP="00EB650B">
            <w:pPr>
              <w:spacing w:after="0"/>
              <w:ind w:firstLine="22"/>
              <w:jc w:val="center"/>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52</w:t>
            </w:r>
          </w:p>
        </w:tc>
        <w:tc>
          <w:tcPr>
            <w:tcW w:w="2430" w:type="dxa"/>
            <w:vAlign w:val="center"/>
          </w:tcPr>
          <w:p w:rsidR="00EB650B" w:rsidRPr="00EB650B" w:rsidRDefault="00EB650B" w:rsidP="00EB650B">
            <w:pPr>
              <w:spacing w:after="0"/>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Kẹp đôi 19mm</w:t>
            </w:r>
          </w:p>
        </w:tc>
        <w:tc>
          <w:tcPr>
            <w:tcW w:w="5940" w:type="dxa"/>
            <w:vAlign w:val="center"/>
          </w:tcPr>
          <w:p w:rsidR="00EB650B" w:rsidRPr="00EB650B" w:rsidRDefault="00EB650B" w:rsidP="00EB650B">
            <w:pPr>
              <w:spacing w:after="0"/>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12 cái/ hộp. Kích thước: 19mm x 7,5mm. Nguyên liệu làm từ thép.</w:t>
            </w:r>
          </w:p>
        </w:tc>
      </w:tr>
      <w:tr w:rsidR="00EB650B" w:rsidRPr="00EB650B" w:rsidTr="0015727F">
        <w:trPr>
          <w:trHeight w:val="288"/>
          <w:jc w:val="center"/>
        </w:trPr>
        <w:tc>
          <w:tcPr>
            <w:tcW w:w="895" w:type="dxa"/>
            <w:vAlign w:val="center"/>
          </w:tcPr>
          <w:p w:rsidR="00EB650B" w:rsidRPr="00EB650B" w:rsidRDefault="00EB650B" w:rsidP="00EB650B">
            <w:pPr>
              <w:spacing w:after="0"/>
              <w:ind w:firstLine="22"/>
              <w:jc w:val="center"/>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53</w:t>
            </w:r>
          </w:p>
        </w:tc>
        <w:tc>
          <w:tcPr>
            <w:tcW w:w="2430" w:type="dxa"/>
            <w:vAlign w:val="center"/>
          </w:tcPr>
          <w:p w:rsidR="00EB650B" w:rsidRPr="00EB650B" w:rsidRDefault="00EB650B" w:rsidP="00EB650B">
            <w:pPr>
              <w:spacing w:after="0"/>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Kẹp đôi 25mm</w:t>
            </w:r>
          </w:p>
        </w:tc>
        <w:tc>
          <w:tcPr>
            <w:tcW w:w="5940" w:type="dxa"/>
            <w:vAlign w:val="center"/>
          </w:tcPr>
          <w:p w:rsidR="00EB650B" w:rsidRPr="00EB650B" w:rsidRDefault="00EB650B" w:rsidP="00EB650B">
            <w:pPr>
              <w:spacing w:after="0"/>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12 cái/ hộp. Kích thước: 25mm x 10mm. Nguyên liệu làm từ thép.</w:t>
            </w:r>
          </w:p>
        </w:tc>
      </w:tr>
      <w:tr w:rsidR="00EB650B" w:rsidRPr="00EB650B" w:rsidTr="0015727F">
        <w:trPr>
          <w:trHeight w:val="288"/>
          <w:jc w:val="center"/>
        </w:trPr>
        <w:tc>
          <w:tcPr>
            <w:tcW w:w="895" w:type="dxa"/>
            <w:vAlign w:val="center"/>
          </w:tcPr>
          <w:p w:rsidR="00EB650B" w:rsidRPr="00EB650B" w:rsidRDefault="00EB650B" w:rsidP="00EB650B">
            <w:pPr>
              <w:spacing w:after="0"/>
              <w:ind w:firstLine="22"/>
              <w:jc w:val="center"/>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54</w:t>
            </w:r>
          </w:p>
        </w:tc>
        <w:tc>
          <w:tcPr>
            <w:tcW w:w="2430" w:type="dxa"/>
            <w:vAlign w:val="center"/>
          </w:tcPr>
          <w:p w:rsidR="00EB650B" w:rsidRPr="00EB650B" w:rsidRDefault="00EB650B" w:rsidP="00EB650B">
            <w:pPr>
              <w:spacing w:after="0"/>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Kẹp đôi 32mm</w:t>
            </w:r>
          </w:p>
        </w:tc>
        <w:tc>
          <w:tcPr>
            <w:tcW w:w="5940" w:type="dxa"/>
            <w:vAlign w:val="center"/>
          </w:tcPr>
          <w:p w:rsidR="00EB650B" w:rsidRPr="00EB650B" w:rsidRDefault="00EB650B" w:rsidP="00EB650B">
            <w:pPr>
              <w:spacing w:after="0"/>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12 cái/ hộp. Kích thước: 32mm x 12.8mm. Nguyên liệu làm từ thép.</w:t>
            </w:r>
          </w:p>
        </w:tc>
      </w:tr>
      <w:tr w:rsidR="00EB650B" w:rsidRPr="00EB650B" w:rsidTr="0015727F">
        <w:trPr>
          <w:trHeight w:val="288"/>
          <w:jc w:val="center"/>
        </w:trPr>
        <w:tc>
          <w:tcPr>
            <w:tcW w:w="895" w:type="dxa"/>
            <w:vAlign w:val="center"/>
          </w:tcPr>
          <w:p w:rsidR="00EB650B" w:rsidRPr="00EB650B" w:rsidRDefault="00EB650B" w:rsidP="00EB650B">
            <w:pPr>
              <w:spacing w:after="0"/>
              <w:ind w:firstLine="22"/>
              <w:jc w:val="center"/>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55</w:t>
            </w:r>
          </w:p>
        </w:tc>
        <w:tc>
          <w:tcPr>
            <w:tcW w:w="2430" w:type="dxa"/>
            <w:vAlign w:val="center"/>
          </w:tcPr>
          <w:p w:rsidR="00EB650B" w:rsidRPr="00EB650B" w:rsidRDefault="00EB650B" w:rsidP="00EB650B">
            <w:pPr>
              <w:spacing w:after="0"/>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Kẹp đôi 51mm</w:t>
            </w:r>
          </w:p>
        </w:tc>
        <w:tc>
          <w:tcPr>
            <w:tcW w:w="5940" w:type="dxa"/>
            <w:vAlign w:val="center"/>
          </w:tcPr>
          <w:p w:rsidR="00EB650B" w:rsidRPr="00EB650B" w:rsidRDefault="00EB650B" w:rsidP="00EB650B">
            <w:pPr>
              <w:spacing w:after="0"/>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12 cái/ hộp. Kích thước: 51mm x 20.4mm. Nguyên liệu làm từ thép.</w:t>
            </w:r>
          </w:p>
        </w:tc>
      </w:tr>
      <w:tr w:rsidR="00EB650B" w:rsidRPr="00EB650B" w:rsidTr="0015727F">
        <w:trPr>
          <w:trHeight w:val="288"/>
          <w:jc w:val="center"/>
        </w:trPr>
        <w:tc>
          <w:tcPr>
            <w:tcW w:w="895" w:type="dxa"/>
            <w:vAlign w:val="center"/>
          </w:tcPr>
          <w:p w:rsidR="00EB650B" w:rsidRPr="00EB650B" w:rsidRDefault="00EB650B" w:rsidP="00EB650B">
            <w:pPr>
              <w:spacing w:after="0"/>
              <w:ind w:firstLine="22"/>
              <w:jc w:val="center"/>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56</w:t>
            </w:r>
          </w:p>
        </w:tc>
        <w:tc>
          <w:tcPr>
            <w:tcW w:w="2430" w:type="dxa"/>
            <w:vAlign w:val="center"/>
          </w:tcPr>
          <w:p w:rsidR="00EB650B" w:rsidRPr="00EB650B" w:rsidRDefault="00EB650B" w:rsidP="00EB650B">
            <w:pPr>
              <w:spacing w:after="0"/>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Khay đựng tài liệu 3 tầng</w:t>
            </w:r>
          </w:p>
        </w:tc>
        <w:tc>
          <w:tcPr>
            <w:tcW w:w="5940" w:type="dxa"/>
            <w:vAlign w:val="center"/>
          </w:tcPr>
          <w:p w:rsidR="00EB650B" w:rsidRPr="00EB650B" w:rsidRDefault="00EB650B" w:rsidP="00EB650B">
            <w:pPr>
              <w:spacing w:after="0"/>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Chất liệu nhựa PVC hoặc Mica.  Khay đựng tối đa 250-300 trang A4. Kệ 3 Tầng Mica kích thước 50cm x 24cm x 22 cm.</w:t>
            </w:r>
          </w:p>
        </w:tc>
      </w:tr>
      <w:tr w:rsidR="00EB650B" w:rsidRPr="00EB650B" w:rsidTr="0015727F">
        <w:trPr>
          <w:trHeight w:val="288"/>
          <w:jc w:val="center"/>
        </w:trPr>
        <w:tc>
          <w:tcPr>
            <w:tcW w:w="895" w:type="dxa"/>
            <w:vAlign w:val="center"/>
          </w:tcPr>
          <w:p w:rsidR="00EB650B" w:rsidRPr="00EB650B" w:rsidRDefault="00EB650B" w:rsidP="00EB650B">
            <w:pPr>
              <w:spacing w:after="0"/>
              <w:ind w:firstLine="22"/>
              <w:jc w:val="center"/>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57</w:t>
            </w:r>
          </w:p>
        </w:tc>
        <w:tc>
          <w:tcPr>
            <w:tcW w:w="2430" w:type="dxa"/>
            <w:vAlign w:val="center"/>
          </w:tcPr>
          <w:p w:rsidR="00EB650B" w:rsidRPr="00EB650B" w:rsidRDefault="00EB650B" w:rsidP="00EB650B">
            <w:pPr>
              <w:spacing w:after="0"/>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Khay đựng tài liệu nhựa 3 ngăn</w:t>
            </w:r>
          </w:p>
        </w:tc>
        <w:tc>
          <w:tcPr>
            <w:tcW w:w="5940" w:type="dxa"/>
            <w:vAlign w:val="center"/>
          </w:tcPr>
          <w:p w:rsidR="00EB650B" w:rsidRPr="00EB650B" w:rsidRDefault="00EB650B" w:rsidP="00EB650B">
            <w:pPr>
              <w:spacing w:after="0"/>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Kích thước: 25,3cm x 26cm x 29,5cm. Chất liệu nhựa.</w:t>
            </w:r>
          </w:p>
        </w:tc>
      </w:tr>
      <w:tr w:rsidR="00EB650B" w:rsidRPr="00EB650B" w:rsidTr="0015727F">
        <w:trPr>
          <w:trHeight w:val="288"/>
          <w:jc w:val="center"/>
        </w:trPr>
        <w:tc>
          <w:tcPr>
            <w:tcW w:w="895" w:type="dxa"/>
            <w:vAlign w:val="center"/>
          </w:tcPr>
          <w:p w:rsidR="00EB650B" w:rsidRPr="00EB650B" w:rsidRDefault="00EB650B" w:rsidP="00EB650B">
            <w:pPr>
              <w:spacing w:after="0"/>
              <w:ind w:firstLine="22"/>
              <w:jc w:val="center"/>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58</w:t>
            </w:r>
          </w:p>
        </w:tc>
        <w:tc>
          <w:tcPr>
            <w:tcW w:w="2430" w:type="dxa"/>
            <w:vAlign w:val="center"/>
          </w:tcPr>
          <w:p w:rsidR="00EB650B" w:rsidRPr="00EB650B" w:rsidRDefault="00EB650B" w:rsidP="00EB650B">
            <w:pPr>
              <w:spacing w:after="0"/>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Miếng xóa bảng</w:t>
            </w:r>
          </w:p>
        </w:tc>
        <w:tc>
          <w:tcPr>
            <w:tcW w:w="5940" w:type="dxa"/>
            <w:vAlign w:val="center"/>
          </w:tcPr>
          <w:p w:rsidR="00EB650B" w:rsidRPr="00EB650B" w:rsidRDefault="00EB650B" w:rsidP="00EB650B">
            <w:pPr>
              <w:spacing w:after="0"/>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Cán cầm bằng nhựa. Mút vải màu đen. Lau bảng từ tính 112mm x 55mm.</w:t>
            </w:r>
          </w:p>
        </w:tc>
      </w:tr>
      <w:tr w:rsidR="00EB650B" w:rsidRPr="00EB650B" w:rsidTr="0015727F">
        <w:trPr>
          <w:trHeight w:val="288"/>
          <w:jc w:val="center"/>
        </w:trPr>
        <w:tc>
          <w:tcPr>
            <w:tcW w:w="895" w:type="dxa"/>
            <w:vAlign w:val="center"/>
          </w:tcPr>
          <w:p w:rsidR="00EB650B" w:rsidRPr="00EB650B" w:rsidRDefault="00EB650B" w:rsidP="00EB650B">
            <w:pPr>
              <w:spacing w:after="0"/>
              <w:ind w:firstLine="22"/>
              <w:jc w:val="center"/>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59</w:t>
            </w:r>
          </w:p>
        </w:tc>
        <w:tc>
          <w:tcPr>
            <w:tcW w:w="2430" w:type="dxa"/>
            <w:vAlign w:val="center"/>
          </w:tcPr>
          <w:p w:rsidR="00EB650B" w:rsidRPr="00EB650B" w:rsidRDefault="00EB650B" w:rsidP="00EB650B">
            <w:pPr>
              <w:spacing w:after="0"/>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Nam châm gắn bảng</w:t>
            </w:r>
          </w:p>
        </w:tc>
        <w:tc>
          <w:tcPr>
            <w:tcW w:w="5940" w:type="dxa"/>
            <w:vAlign w:val="center"/>
          </w:tcPr>
          <w:p w:rsidR="00EB650B" w:rsidRPr="00EB650B" w:rsidRDefault="00EB650B" w:rsidP="00EB650B">
            <w:pPr>
              <w:spacing w:after="0"/>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Kích thước: 3cm. Quy cách: 12 cái/ vỉ. Vỉ 12 viên Nam châm gắn bảng, cỡ 30mm.</w:t>
            </w:r>
          </w:p>
        </w:tc>
      </w:tr>
      <w:tr w:rsidR="00EB650B" w:rsidRPr="00EB650B" w:rsidTr="0015727F">
        <w:trPr>
          <w:trHeight w:val="288"/>
          <w:jc w:val="center"/>
        </w:trPr>
        <w:tc>
          <w:tcPr>
            <w:tcW w:w="895" w:type="dxa"/>
            <w:vAlign w:val="center"/>
          </w:tcPr>
          <w:p w:rsidR="00EB650B" w:rsidRPr="00EB650B" w:rsidRDefault="00EB650B" w:rsidP="00EB650B">
            <w:pPr>
              <w:spacing w:after="0"/>
              <w:ind w:firstLine="22"/>
              <w:jc w:val="center"/>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60</w:t>
            </w:r>
          </w:p>
        </w:tc>
        <w:tc>
          <w:tcPr>
            <w:tcW w:w="2430" w:type="dxa"/>
            <w:vAlign w:val="center"/>
          </w:tcPr>
          <w:p w:rsidR="00EB650B" w:rsidRPr="00EB650B" w:rsidRDefault="00EB650B" w:rsidP="00EB650B">
            <w:pPr>
              <w:spacing w:after="0"/>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Mực dấu màu đỏ</w:t>
            </w:r>
          </w:p>
        </w:tc>
        <w:tc>
          <w:tcPr>
            <w:tcW w:w="5940" w:type="dxa"/>
            <w:vAlign w:val="center"/>
          </w:tcPr>
          <w:p w:rsidR="00EB650B" w:rsidRPr="00EB650B" w:rsidRDefault="00EB650B" w:rsidP="00EB650B">
            <w:pPr>
              <w:spacing w:after="0"/>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 xml:space="preserve"> Mực dùng cho các loại dấu liền mực, dấu tự động</w:t>
            </w:r>
            <w:r w:rsidRPr="00EB650B">
              <w:rPr>
                <w:rFonts w:ascii="Times New Roman" w:eastAsia="Times New Roman" w:hAnsi="Times New Roman" w:cs="Times New Roman"/>
                <w:color w:val="000000"/>
                <w:sz w:val="24"/>
                <w:szCs w:val="20"/>
              </w:rPr>
              <w:br/>
              <w:t>Màu sắc: đỏ</w:t>
            </w:r>
            <w:r w:rsidRPr="00EB650B">
              <w:rPr>
                <w:rFonts w:ascii="Times New Roman" w:eastAsia="Times New Roman" w:hAnsi="Times New Roman" w:cs="Times New Roman"/>
                <w:color w:val="000000"/>
                <w:sz w:val="24"/>
                <w:szCs w:val="20"/>
              </w:rPr>
              <w:br/>
              <w:t>Dung tích: 28ml</w:t>
            </w:r>
          </w:p>
        </w:tc>
      </w:tr>
      <w:tr w:rsidR="00EB650B" w:rsidRPr="00EB650B" w:rsidTr="0015727F">
        <w:trPr>
          <w:trHeight w:val="288"/>
          <w:jc w:val="center"/>
        </w:trPr>
        <w:tc>
          <w:tcPr>
            <w:tcW w:w="895" w:type="dxa"/>
            <w:vAlign w:val="center"/>
          </w:tcPr>
          <w:p w:rsidR="00EB650B" w:rsidRPr="00EB650B" w:rsidRDefault="00EB650B" w:rsidP="00EB650B">
            <w:pPr>
              <w:spacing w:after="0"/>
              <w:ind w:firstLine="22"/>
              <w:jc w:val="center"/>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61</w:t>
            </w:r>
          </w:p>
        </w:tc>
        <w:tc>
          <w:tcPr>
            <w:tcW w:w="2430" w:type="dxa"/>
            <w:vAlign w:val="center"/>
          </w:tcPr>
          <w:p w:rsidR="00EB650B" w:rsidRPr="00EB650B" w:rsidRDefault="00EB650B" w:rsidP="00EB650B">
            <w:pPr>
              <w:spacing w:after="0"/>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Mực dấu màu đen</w:t>
            </w:r>
          </w:p>
        </w:tc>
        <w:tc>
          <w:tcPr>
            <w:tcW w:w="5940" w:type="dxa"/>
            <w:vAlign w:val="center"/>
          </w:tcPr>
          <w:p w:rsidR="00EB650B" w:rsidRPr="00EB650B" w:rsidRDefault="00EB650B" w:rsidP="00EB650B">
            <w:pPr>
              <w:spacing w:after="0"/>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 xml:space="preserve"> Mực dùng cho các loại dấu liền mực, dấu tự động</w:t>
            </w:r>
            <w:r w:rsidRPr="00EB650B">
              <w:rPr>
                <w:rFonts w:ascii="Times New Roman" w:eastAsia="Times New Roman" w:hAnsi="Times New Roman" w:cs="Times New Roman"/>
                <w:color w:val="000000"/>
                <w:sz w:val="24"/>
                <w:szCs w:val="20"/>
              </w:rPr>
              <w:br/>
              <w:t>Màu sắc: đen</w:t>
            </w:r>
            <w:r w:rsidRPr="00EB650B">
              <w:rPr>
                <w:rFonts w:ascii="Times New Roman" w:eastAsia="Times New Roman" w:hAnsi="Times New Roman" w:cs="Times New Roman"/>
                <w:color w:val="000000"/>
                <w:sz w:val="24"/>
                <w:szCs w:val="20"/>
              </w:rPr>
              <w:br/>
              <w:t>Dung tích: 28ml</w:t>
            </w:r>
          </w:p>
        </w:tc>
      </w:tr>
      <w:tr w:rsidR="00EB650B" w:rsidRPr="00EB650B" w:rsidTr="0015727F">
        <w:trPr>
          <w:trHeight w:val="288"/>
          <w:jc w:val="center"/>
        </w:trPr>
        <w:tc>
          <w:tcPr>
            <w:tcW w:w="895" w:type="dxa"/>
            <w:vAlign w:val="center"/>
          </w:tcPr>
          <w:p w:rsidR="00EB650B" w:rsidRPr="00EB650B" w:rsidRDefault="00EB650B" w:rsidP="00EB650B">
            <w:pPr>
              <w:spacing w:after="0"/>
              <w:ind w:firstLine="22"/>
              <w:jc w:val="center"/>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62</w:t>
            </w:r>
          </w:p>
        </w:tc>
        <w:tc>
          <w:tcPr>
            <w:tcW w:w="2430" w:type="dxa"/>
            <w:vAlign w:val="center"/>
          </w:tcPr>
          <w:p w:rsidR="00EB650B" w:rsidRPr="00EB650B" w:rsidRDefault="00EB650B" w:rsidP="00EB650B">
            <w:pPr>
              <w:spacing w:after="0"/>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Mực dấu màu xanh</w:t>
            </w:r>
          </w:p>
        </w:tc>
        <w:tc>
          <w:tcPr>
            <w:tcW w:w="5940" w:type="dxa"/>
            <w:vAlign w:val="center"/>
          </w:tcPr>
          <w:p w:rsidR="00EB650B" w:rsidRPr="00EB650B" w:rsidRDefault="00EB650B" w:rsidP="00EB650B">
            <w:pPr>
              <w:spacing w:after="0"/>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 xml:space="preserve"> Mực dùng cho các loại dấu liền mực, dấu tự động</w:t>
            </w:r>
            <w:r w:rsidRPr="00EB650B">
              <w:rPr>
                <w:rFonts w:ascii="Times New Roman" w:eastAsia="Times New Roman" w:hAnsi="Times New Roman" w:cs="Times New Roman"/>
                <w:color w:val="000000"/>
                <w:sz w:val="24"/>
                <w:szCs w:val="20"/>
              </w:rPr>
              <w:br/>
              <w:t>Màu sắc: xanh</w:t>
            </w:r>
            <w:r w:rsidRPr="00EB650B">
              <w:rPr>
                <w:rFonts w:ascii="Times New Roman" w:eastAsia="Times New Roman" w:hAnsi="Times New Roman" w:cs="Times New Roman"/>
                <w:color w:val="000000"/>
                <w:sz w:val="24"/>
                <w:szCs w:val="20"/>
              </w:rPr>
              <w:br/>
            </w:r>
            <w:r w:rsidRPr="00EB650B">
              <w:rPr>
                <w:rFonts w:ascii="Times New Roman" w:eastAsia="Times New Roman" w:hAnsi="Times New Roman" w:cs="Times New Roman"/>
                <w:color w:val="000000"/>
                <w:sz w:val="24"/>
                <w:szCs w:val="20"/>
              </w:rPr>
              <w:lastRenderedPageBreak/>
              <w:t>Dung tích: 28ml</w:t>
            </w:r>
          </w:p>
        </w:tc>
      </w:tr>
      <w:tr w:rsidR="00EB650B" w:rsidRPr="00EB650B" w:rsidTr="0015727F">
        <w:trPr>
          <w:trHeight w:val="288"/>
          <w:jc w:val="center"/>
        </w:trPr>
        <w:tc>
          <w:tcPr>
            <w:tcW w:w="895" w:type="dxa"/>
            <w:vAlign w:val="center"/>
          </w:tcPr>
          <w:p w:rsidR="00EB650B" w:rsidRPr="00EB650B" w:rsidRDefault="00EB650B" w:rsidP="00EB650B">
            <w:pPr>
              <w:spacing w:after="0"/>
              <w:ind w:firstLine="22"/>
              <w:jc w:val="center"/>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lastRenderedPageBreak/>
              <w:t>63</w:t>
            </w:r>
          </w:p>
        </w:tc>
        <w:tc>
          <w:tcPr>
            <w:tcW w:w="2430" w:type="dxa"/>
            <w:vAlign w:val="center"/>
          </w:tcPr>
          <w:p w:rsidR="00EB650B" w:rsidRPr="00EB650B" w:rsidRDefault="00EB650B" w:rsidP="00EB650B">
            <w:pPr>
              <w:spacing w:after="0"/>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Pin đũa loại tốt</w:t>
            </w:r>
          </w:p>
        </w:tc>
        <w:tc>
          <w:tcPr>
            <w:tcW w:w="5940" w:type="dxa"/>
            <w:vAlign w:val="center"/>
          </w:tcPr>
          <w:p w:rsidR="00EB650B" w:rsidRPr="00EB650B" w:rsidRDefault="00EB650B" w:rsidP="00EB650B">
            <w:pPr>
              <w:spacing w:after="0"/>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Pin AAA alkaline 1,5V, loại 02 viên/ 01 vỉ, 12 đôi/ hộp.</w:t>
            </w:r>
          </w:p>
        </w:tc>
      </w:tr>
      <w:tr w:rsidR="00EB650B" w:rsidRPr="00EB650B" w:rsidTr="0015727F">
        <w:trPr>
          <w:trHeight w:val="288"/>
          <w:jc w:val="center"/>
        </w:trPr>
        <w:tc>
          <w:tcPr>
            <w:tcW w:w="895" w:type="dxa"/>
            <w:vAlign w:val="center"/>
          </w:tcPr>
          <w:p w:rsidR="00EB650B" w:rsidRPr="00EB650B" w:rsidRDefault="00EB650B" w:rsidP="00EB650B">
            <w:pPr>
              <w:spacing w:after="0"/>
              <w:ind w:firstLine="22"/>
              <w:jc w:val="center"/>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64</w:t>
            </w:r>
          </w:p>
        </w:tc>
        <w:tc>
          <w:tcPr>
            <w:tcW w:w="2430" w:type="dxa"/>
            <w:vAlign w:val="center"/>
          </w:tcPr>
          <w:p w:rsidR="00EB650B" w:rsidRPr="00EB650B" w:rsidRDefault="00EB650B" w:rsidP="00EB650B">
            <w:pPr>
              <w:spacing w:after="0"/>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Pin tiểu loại tốt</w:t>
            </w:r>
          </w:p>
        </w:tc>
        <w:tc>
          <w:tcPr>
            <w:tcW w:w="5940" w:type="dxa"/>
            <w:vAlign w:val="center"/>
          </w:tcPr>
          <w:p w:rsidR="00EB650B" w:rsidRPr="00EB650B" w:rsidRDefault="00EB650B" w:rsidP="00EB650B">
            <w:pPr>
              <w:spacing w:after="0"/>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Pin AA alkaline 1,5V, loại 02 viên/ 01 vỉ, 12 đôi/ hộp.</w:t>
            </w:r>
          </w:p>
        </w:tc>
      </w:tr>
      <w:tr w:rsidR="00EB650B" w:rsidRPr="00EB650B" w:rsidTr="0015727F">
        <w:trPr>
          <w:trHeight w:val="288"/>
          <w:jc w:val="center"/>
        </w:trPr>
        <w:tc>
          <w:tcPr>
            <w:tcW w:w="895" w:type="dxa"/>
            <w:vAlign w:val="center"/>
          </w:tcPr>
          <w:p w:rsidR="00EB650B" w:rsidRPr="00EB650B" w:rsidRDefault="00EB650B" w:rsidP="00EB650B">
            <w:pPr>
              <w:spacing w:after="0"/>
              <w:ind w:firstLine="22"/>
              <w:jc w:val="center"/>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65</w:t>
            </w:r>
          </w:p>
        </w:tc>
        <w:tc>
          <w:tcPr>
            <w:tcW w:w="2430" w:type="dxa"/>
            <w:vAlign w:val="center"/>
          </w:tcPr>
          <w:p w:rsidR="00EB650B" w:rsidRPr="00EB650B" w:rsidRDefault="00EB650B" w:rsidP="00EB650B">
            <w:pPr>
              <w:spacing w:after="0"/>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Pin vuông loại tốt</w:t>
            </w:r>
          </w:p>
        </w:tc>
        <w:tc>
          <w:tcPr>
            <w:tcW w:w="5940" w:type="dxa"/>
            <w:vAlign w:val="center"/>
          </w:tcPr>
          <w:p w:rsidR="00EB650B" w:rsidRPr="00EB650B" w:rsidRDefault="00EB650B" w:rsidP="00EB650B">
            <w:pPr>
              <w:spacing w:after="0"/>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Pin 9Valkaline loại 1 viên/01 vỉ.</w:t>
            </w:r>
          </w:p>
        </w:tc>
      </w:tr>
      <w:tr w:rsidR="00EB650B" w:rsidRPr="00EB650B" w:rsidTr="0015727F">
        <w:trPr>
          <w:trHeight w:val="288"/>
          <w:jc w:val="center"/>
        </w:trPr>
        <w:tc>
          <w:tcPr>
            <w:tcW w:w="895" w:type="dxa"/>
            <w:vAlign w:val="center"/>
          </w:tcPr>
          <w:p w:rsidR="00EB650B" w:rsidRPr="00EB650B" w:rsidRDefault="00EB650B" w:rsidP="00EB650B">
            <w:pPr>
              <w:spacing w:after="0"/>
              <w:ind w:firstLine="22"/>
              <w:jc w:val="center"/>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66</w:t>
            </w:r>
          </w:p>
        </w:tc>
        <w:tc>
          <w:tcPr>
            <w:tcW w:w="2430" w:type="dxa"/>
            <w:vAlign w:val="center"/>
          </w:tcPr>
          <w:p w:rsidR="00EB650B" w:rsidRPr="00EB650B" w:rsidRDefault="00EB650B" w:rsidP="00EB650B">
            <w:pPr>
              <w:spacing w:after="0"/>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Túi Myclear bag</w:t>
            </w:r>
          </w:p>
        </w:tc>
        <w:tc>
          <w:tcPr>
            <w:tcW w:w="5940" w:type="dxa"/>
            <w:vAlign w:val="center"/>
          </w:tcPr>
          <w:p w:rsidR="00EB650B" w:rsidRPr="00EB650B" w:rsidRDefault="00EB650B" w:rsidP="00EB650B">
            <w:pPr>
              <w:spacing w:after="0"/>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Túi cúc khổ A Sản phẩm được làm từ vật liệu màng PP trong – độ dày 0.20 mm, nút bấm có độ bền cao – đường hàn nhiệt chắc chắn.</w:t>
            </w:r>
            <w:r w:rsidRPr="00EB650B">
              <w:rPr>
                <w:rFonts w:ascii="Times New Roman" w:eastAsia="Times New Roman" w:hAnsi="Times New Roman" w:cs="Times New Roman"/>
                <w:color w:val="000000"/>
                <w:sz w:val="24"/>
                <w:szCs w:val="20"/>
              </w:rPr>
              <w:br/>
              <w:t>Màu sắc trong suốt giúp dễ dàng quan sát bên trong. Kích thước 24 x 32 cm.</w:t>
            </w:r>
          </w:p>
        </w:tc>
      </w:tr>
      <w:tr w:rsidR="00EB650B" w:rsidRPr="00EB650B" w:rsidTr="0015727F">
        <w:trPr>
          <w:trHeight w:val="288"/>
          <w:jc w:val="center"/>
        </w:trPr>
        <w:tc>
          <w:tcPr>
            <w:tcW w:w="895" w:type="dxa"/>
            <w:vAlign w:val="center"/>
          </w:tcPr>
          <w:p w:rsidR="00EB650B" w:rsidRPr="00EB650B" w:rsidRDefault="00EB650B" w:rsidP="00EB650B">
            <w:pPr>
              <w:spacing w:after="0"/>
              <w:ind w:firstLine="22"/>
              <w:jc w:val="center"/>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67</w:t>
            </w:r>
          </w:p>
        </w:tc>
        <w:tc>
          <w:tcPr>
            <w:tcW w:w="2430" w:type="dxa"/>
            <w:vAlign w:val="center"/>
          </w:tcPr>
          <w:p w:rsidR="00EB650B" w:rsidRPr="00EB650B" w:rsidRDefault="00EB650B" w:rsidP="00EB650B">
            <w:pPr>
              <w:spacing w:after="0"/>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Túi Myclear bag cỡ đại</w:t>
            </w:r>
          </w:p>
        </w:tc>
        <w:tc>
          <w:tcPr>
            <w:tcW w:w="5940" w:type="dxa"/>
            <w:vAlign w:val="bottom"/>
          </w:tcPr>
          <w:p w:rsidR="00EB650B" w:rsidRPr="00EB650B" w:rsidRDefault="00EB650B" w:rsidP="00EB650B">
            <w:pPr>
              <w:spacing w:after="0"/>
              <w:rPr>
                <w:rFonts w:ascii="Times New Roman" w:eastAsia="Times New Roman" w:hAnsi="Times New Roman" w:cs="Times New Roman"/>
                <w:iCs/>
                <w:sz w:val="24"/>
                <w:szCs w:val="20"/>
              </w:rPr>
            </w:pPr>
            <w:r w:rsidRPr="00EB650B">
              <w:rPr>
                <w:rFonts w:ascii="Times New Roman" w:eastAsia="Times New Roman" w:hAnsi="Times New Roman" w:cs="Times New Roman"/>
                <w:iCs/>
                <w:sz w:val="24"/>
                <w:szCs w:val="20"/>
              </w:rPr>
              <w:t>Túi cúc khổ F Sản phẩm được làm từ vật liệu màng PP trong – độ dày 0.20 mm, nút bấm có độ bền cao – đường hàn nhiệt chắc chắn.</w:t>
            </w:r>
          </w:p>
          <w:p w:rsidR="00EB650B" w:rsidRPr="00EB650B" w:rsidRDefault="00EB650B" w:rsidP="00EB650B">
            <w:pPr>
              <w:spacing w:after="0"/>
              <w:rPr>
                <w:rFonts w:ascii="Times New Roman" w:eastAsia="Times New Roman" w:hAnsi="Times New Roman" w:cs="Times New Roman"/>
                <w:iCs/>
                <w:sz w:val="24"/>
                <w:szCs w:val="20"/>
              </w:rPr>
            </w:pPr>
            <w:r w:rsidRPr="00EB650B">
              <w:rPr>
                <w:rFonts w:ascii="Times New Roman" w:eastAsia="Times New Roman" w:hAnsi="Times New Roman" w:cs="Times New Roman"/>
                <w:iCs/>
                <w:sz w:val="24"/>
                <w:szCs w:val="20"/>
              </w:rPr>
              <w:t>Màu sắc trong suốt giúp dễ dàng quan sát bên trong. Kích thước: 25.2 cm x 35.5 cm.</w:t>
            </w:r>
          </w:p>
        </w:tc>
      </w:tr>
      <w:tr w:rsidR="00EB650B" w:rsidRPr="00EB650B" w:rsidTr="0015727F">
        <w:trPr>
          <w:trHeight w:val="288"/>
          <w:jc w:val="center"/>
        </w:trPr>
        <w:tc>
          <w:tcPr>
            <w:tcW w:w="895" w:type="dxa"/>
            <w:vAlign w:val="center"/>
          </w:tcPr>
          <w:p w:rsidR="00EB650B" w:rsidRPr="00EB650B" w:rsidRDefault="00EB650B" w:rsidP="00EB650B">
            <w:pPr>
              <w:spacing w:after="0"/>
              <w:ind w:firstLine="22"/>
              <w:jc w:val="center"/>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68</w:t>
            </w:r>
          </w:p>
        </w:tc>
        <w:tc>
          <w:tcPr>
            <w:tcW w:w="2430" w:type="dxa"/>
            <w:vAlign w:val="center"/>
          </w:tcPr>
          <w:p w:rsidR="00EB650B" w:rsidRPr="00EB650B" w:rsidRDefault="00EB650B" w:rsidP="00EB650B">
            <w:pPr>
              <w:spacing w:after="0"/>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Bấm móng tay loại tốt (thép không gỉ)</w:t>
            </w:r>
          </w:p>
        </w:tc>
        <w:tc>
          <w:tcPr>
            <w:tcW w:w="5940" w:type="dxa"/>
            <w:vAlign w:val="center"/>
          </w:tcPr>
          <w:p w:rsidR="00EB650B" w:rsidRPr="00EB650B" w:rsidRDefault="00EB650B" w:rsidP="00EB650B">
            <w:pPr>
              <w:spacing w:after="0"/>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Chất liệu: thép không gỉ. Kích thước 56</w:t>
            </w:r>
            <w:proofErr w:type="gramStart"/>
            <w:r w:rsidRPr="00EB650B">
              <w:rPr>
                <w:rFonts w:ascii="Times New Roman" w:eastAsia="Times New Roman" w:hAnsi="Times New Roman" w:cs="Times New Roman"/>
                <w:color w:val="000000"/>
                <w:sz w:val="24"/>
                <w:szCs w:val="20"/>
              </w:rPr>
              <w:t>,5</w:t>
            </w:r>
            <w:proofErr w:type="gramEnd"/>
            <w:r w:rsidRPr="00EB650B">
              <w:rPr>
                <w:rFonts w:ascii="Times New Roman" w:eastAsia="Times New Roman" w:hAnsi="Times New Roman" w:cs="Times New Roman"/>
                <w:color w:val="000000"/>
                <w:sz w:val="24"/>
                <w:szCs w:val="20"/>
              </w:rPr>
              <w:t xml:space="preserve"> (+/-1) x 12 (+/-0,5) x 13 (+/-0,5) mm, trọng lượng 26 gr, màu xám.</w:t>
            </w:r>
          </w:p>
        </w:tc>
      </w:tr>
      <w:tr w:rsidR="00EB650B" w:rsidRPr="00EB650B" w:rsidTr="0015727F">
        <w:trPr>
          <w:trHeight w:val="288"/>
          <w:jc w:val="center"/>
        </w:trPr>
        <w:tc>
          <w:tcPr>
            <w:tcW w:w="895" w:type="dxa"/>
            <w:vAlign w:val="center"/>
          </w:tcPr>
          <w:p w:rsidR="00EB650B" w:rsidRPr="00EB650B" w:rsidRDefault="00EB650B" w:rsidP="00EB650B">
            <w:pPr>
              <w:spacing w:after="0"/>
              <w:ind w:firstLine="22"/>
              <w:jc w:val="center"/>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69</w:t>
            </w:r>
          </w:p>
        </w:tc>
        <w:tc>
          <w:tcPr>
            <w:tcW w:w="2430" w:type="dxa"/>
            <w:vAlign w:val="center"/>
          </w:tcPr>
          <w:p w:rsidR="00EB650B" w:rsidRPr="00EB650B" w:rsidRDefault="00EB650B" w:rsidP="00EB650B">
            <w:pPr>
              <w:spacing w:after="0"/>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Bàn chải tay</w:t>
            </w:r>
          </w:p>
        </w:tc>
        <w:tc>
          <w:tcPr>
            <w:tcW w:w="5940" w:type="dxa"/>
            <w:vAlign w:val="center"/>
          </w:tcPr>
          <w:p w:rsidR="00EB650B" w:rsidRPr="00EB650B" w:rsidRDefault="00EB650B" w:rsidP="00EB650B">
            <w:pPr>
              <w:spacing w:after="0"/>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Chất liệu: Nhựa PP. Kích thước (cm): 15cm x 6cm x 6,5cm.</w:t>
            </w:r>
          </w:p>
        </w:tc>
      </w:tr>
      <w:tr w:rsidR="00EB650B" w:rsidRPr="00EB650B" w:rsidTr="0015727F">
        <w:trPr>
          <w:trHeight w:val="288"/>
          <w:jc w:val="center"/>
        </w:trPr>
        <w:tc>
          <w:tcPr>
            <w:tcW w:w="895" w:type="dxa"/>
            <w:vAlign w:val="center"/>
          </w:tcPr>
          <w:p w:rsidR="00EB650B" w:rsidRPr="00EB650B" w:rsidRDefault="00EB650B" w:rsidP="00EB650B">
            <w:pPr>
              <w:spacing w:after="0"/>
              <w:ind w:firstLine="22"/>
              <w:jc w:val="center"/>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70</w:t>
            </w:r>
          </w:p>
        </w:tc>
        <w:tc>
          <w:tcPr>
            <w:tcW w:w="2430" w:type="dxa"/>
            <w:vAlign w:val="center"/>
          </w:tcPr>
          <w:p w:rsidR="00EB650B" w:rsidRPr="00EB650B" w:rsidRDefault="00EB650B" w:rsidP="00EB650B">
            <w:pPr>
              <w:spacing w:after="0"/>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Băng phiến thơm</w:t>
            </w:r>
          </w:p>
        </w:tc>
        <w:tc>
          <w:tcPr>
            <w:tcW w:w="5940" w:type="dxa"/>
            <w:vAlign w:val="center"/>
          </w:tcPr>
          <w:p w:rsidR="00EB650B" w:rsidRPr="00EB650B" w:rsidRDefault="00EB650B" w:rsidP="00EB650B">
            <w:pPr>
              <w:spacing w:after="0"/>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Sản phẩm có mùi hăng của long não đặc trưng giúp khử mùi hôi, đuổi gián chuột .Trọng lượng: 100g.</w:t>
            </w:r>
          </w:p>
        </w:tc>
      </w:tr>
      <w:tr w:rsidR="00EB650B" w:rsidRPr="00EB650B" w:rsidTr="0015727F">
        <w:trPr>
          <w:trHeight w:val="288"/>
          <w:jc w:val="center"/>
        </w:trPr>
        <w:tc>
          <w:tcPr>
            <w:tcW w:w="895" w:type="dxa"/>
            <w:vAlign w:val="center"/>
          </w:tcPr>
          <w:p w:rsidR="00EB650B" w:rsidRPr="00EB650B" w:rsidRDefault="00EB650B" w:rsidP="00EB650B">
            <w:pPr>
              <w:spacing w:after="0"/>
              <w:ind w:firstLine="22"/>
              <w:jc w:val="center"/>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71</w:t>
            </w:r>
          </w:p>
        </w:tc>
        <w:tc>
          <w:tcPr>
            <w:tcW w:w="2430" w:type="dxa"/>
            <w:vAlign w:val="center"/>
          </w:tcPr>
          <w:p w:rsidR="00EB650B" w:rsidRPr="00EB650B" w:rsidRDefault="00EB650B" w:rsidP="00EB650B">
            <w:pPr>
              <w:spacing w:after="0"/>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Băng phiến treo</w:t>
            </w:r>
          </w:p>
        </w:tc>
        <w:tc>
          <w:tcPr>
            <w:tcW w:w="5940" w:type="dxa"/>
            <w:vAlign w:val="center"/>
          </w:tcPr>
          <w:p w:rsidR="00EB650B" w:rsidRPr="00EB650B" w:rsidRDefault="00EB650B" w:rsidP="00EB650B">
            <w:pPr>
              <w:spacing w:after="0"/>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Sản phẩm có mùi hăng của long não đặc trưng giúp khử mùi hôi, đuổi gián chuột Trọng lượng: 100g.</w:t>
            </w:r>
          </w:p>
        </w:tc>
      </w:tr>
      <w:tr w:rsidR="00EB650B" w:rsidRPr="00EB650B" w:rsidTr="0015727F">
        <w:trPr>
          <w:trHeight w:val="288"/>
          <w:jc w:val="center"/>
        </w:trPr>
        <w:tc>
          <w:tcPr>
            <w:tcW w:w="895" w:type="dxa"/>
            <w:vAlign w:val="center"/>
          </w:tcPr>
          <w:p w:rsidR="00EB650B" w:rsidRPr="00EB650B" w:rsidRDefault="00EB650B" w:rsidP="00EB650B">
            <w:pPr>
              <w:spacing w:after="0"/>
              <w:ind w:firstLine="22"/>
              <w:jc w:val="center"/>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72</w:t>
            </w:r>
          </w:p>
        </w:tc>
        <w:tc>
          <w:tcPr>
            <w:tcW w:w="2430" w:type="dxa"/>
            <w:vAlign w:val="center"/>
          </w:tcPr>
          <w:p w:rsidR="00EB650B" w:rsidRPr="00EB650B" w:rsidRDefault="00EB650B" w:rsidP="00EB650B">
            <w:pPr>
              <w:spacing w:after="0"/>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Bật lửa ga to (7,5*2,5*1,2cm)</w:t>
            </w:r>
          </w:p>
        </w:tc>
        <w:tc>
          <w:tcPr>
            <w:tcW w:w="5940" w:type="dxa"/>
            <w:vAlign w:val="center"/>
          </w:tcPr>
          <w:p w:rsidR="00EB650B" w:rsidRPr="00EB650B" w:rsidRDefault="00EB650B" w:rsidP="00EB650B">
            <w:pPr>
              <w:spacing w:after="0"/>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Kích thước: 7,5cm x 2,5cm x 1</w:t>
            </w:r>
            <w:proofErr w:type="gramStart"/>
            <w:r w:rsidRPr="00EB650B">
              <w:rPr>
                <w:rFonts w:ascii="Times New Roman" w:eastAsia="Times New Roman" w:hAnsi="Times New Roman" w:cs="Times New Roman"/>
                <w:color w:val="000000"/>
                <w:sz w:val="24"/>
                <w:szCs w:val="20"/>
              </w:rPr>
              <w:t>,2</w:t>
            </w:r>
            <w:proofErr w:type="gramEnd"/>
            <w:r w:rsidRPr="00EB650B">
              <w:rPr>
                <w:rFonts w:ascii="Times New Roman" w:eastAsia="Times New Roman" w:hAnsi="Times New Roman" w:cs="Times New Roman"/>
                <w:color w:val="000000"/>
                <w:sz w:val="24"/>
                <w:szCs w:val="20"/>
              </w:rPr>
              <w:t xml:space="preserve"> cm. Nhựa AS, POM, gas theo tỷ lệ 80% butane và 20% propane.</w:t>
            </w:r>
          </w:p>
        </w:tc>
      </w:tr>
      <w:tr w:rsidR="00EB650B" w:rsidRPr="00EB650B" w:rsidTr="0015727F">
        <w:trPr>
          <w:trHeight w:val="288"/>
          <w:jc w:val="center"/>
        </w:trPr>
        <w:tc>
          <w:tcPr>
            <w:tcW w:w="895" w:type="dxa"/>
            <w:vAlign w:val="center"/>
          </w:tcPr>
          <w:p w:rsidR="00EB650B" w:rsidRPr="00EB650B" w:rsidRDefault="00EB650B" w:rsidP="00EB650B">
            <w:pPr>
              <w:spacing w:after="0"/>
              <w:ind w:firstLine="22"/>
              <w:jc w:val="center"/>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73</w:t>
            </w:r>
          </w:p>
        </w:tc>
        <w:tc>
          <w:tcPr>
            <w:tcW w:w="2430" w:type="dxa"/>
            <w:vAlign w:val="center"/>
          </w:tcPr>
          <w:p w:rsidR="00EB650B" w:rsidRPr="00EB650B" w:rsidRDefault="00EB650B" w:rsidP="00EB650B">
            <w:pPr>
              <w:spacing w:after="0"/>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Bình xịt côn trùng to</w:t>
            </w:r>
          </w:p>
        </w:tc>
        <w:tc>
          <w:tcPr>
            <w:tcW w:w="5940" w:type="dxa"/>
            <w:vAlign w:val="center"/>
          </w:tcPr>
          <w:p w:rsidR="00EB650B" w:rsidRPr="00EB650B" w:rsidRDefault="00EB650B" w:rsidP="00EB650B">
            <w:pPr>
              <w:spacing w:after="0"/>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Vòi xịt 2 trong 1 điều chỉnh xoay 90 độ tiện dụng</w:t>
            </w:r>
            <w:r w:rsidRPr="00EB650B">
              <w:rPr>
                <w:rFonts w:ascii="Times New Roman" w:eastAsia="Times New Roman" w:hAnsi="Times New Roman" w:cs="Times New Roman"/>
                <w:color w:val="000000"/>
                <w:sz w:val="24"/>
                <w:szCs w:val="20"/>
              </w:rPr>
              <w:br/>
              <w:t>Sản phẩm không mùi, dễ chịu khi dử dụng Chai 600 ml.</w:t>
            </w:r>
          </w:p>
        </w:tc>
      </w:tr>
      <w:tr w:rsidR="00EB650B" w:rsidRPr="00EB650B" w:rsidTr="0015727F">
        <w:trPr>
          <w:trHeight w:val="288"/>
          <w:jc w:val="center"/>
        </w:trPr>
        <w:tc>
          <w:tcPr>
            <w:tcW w:w="895" w:type="dxa"/>
            <w:vAlign w:val="center"/>
          </w:tcPr>
          <w:p w:rsidR="00EB650B" w:rsidRPr="00EB650B" w:rsidRDefault="00EB650B" w:rsidP="00EB650B">
            <w:pPr>
              <w:spacing w:after="0"/>
              <w:ind w:firstLine="22"/>
              <w:jc w:val="center"/>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74</w:t>
            </w:r>
          </w:p>
        </w:tc>
        <w:tc>
          <w:tcPr>
            <w:tcW w:w="2430" w:type="dxa"/>
            <w:vAlign w:val="center"/>
          </w:tcPr>
          <w:p w:rsidR="00EB650B" w:rsidRPr="00EB650B" w:rsidRDefault="00EB650B" w:rsidP="00EB650B">
            <w:pPr>
              <w:spacing w:after="0"/>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Bộ ấm chén bằng sứ</w:t>
            </w:r>
          </w:p>
        </w:tc>
        <w:tc>
          <w:tcPr>
            <w:tcW w:w="5940" w:type="dxa"/>
            <w:vAlign w:val="center"/>
          </w:tcPr>
          <w:p w:rsidR="00EB650B" w:rsidRPr="00EB650B" w:rsidRDefault="00EB650B" w:rsidP="00EB650B">
            <w:pPr>
              <w:spacing w:after="0"/>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Bộ ấm chén bao gồm 1 ấm, 6 chén, 1 đĩa lót ấm, 6 đĩa lót chén.</w:t>
            </w:r>
          </w:p>
        </w:tc>
      </w:tr>
      <w:tr w:rsidR="00EB650B" w:rsidRPr="00EB650B" w:rsidTr="0015727F">
        <w:trPr>
          <w:trHeight w:val="288"/>
          <w:jc w:val="center"/>
        </w:trPr>
        <w:tc>
          <w:tcPr>
            <w:tcW w:w="895" w:type="dxa"/>
            <w:vAlign w:val="center"/>
          </w:tcPr>
          <w:p w:rsidR="00EB650B" w:rsidRPr="00EB650B" w:rsidRDefault="00EB650B" w:rsidP="00EB650B">
            <w:pPr>
              <w:spacing w:after="0"/>
              <w:ind w:firstLine="22"/>
              <w:jc w:val="center"/>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75</w:t>
            </w:r>
          </w:p>
        </w:tc>
        <w:tc>
          <w:tcPr>
            <w:tcW w:w="2430" w:type="dxa"/>
            <w:vAlign w:val="center"/>
          </w:tcPr>
          <w:p w:rsidR="00EB650B" w:rsidRPr="00EB650B" w:rsidRDefault="00EB650B" w:rsidP="00EB650B">
            <w:pPr>
              <w:spacing w:after="0"/>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Bộ cần gạt nước (cán inox)</w:t>
            </w:r>
          </w:p>
        </w:tc>
        <w:tc>
          <w:tcPr>
            <w:tcW w:w="5940" w:type="dxa"/>
            <w:vAlign w:val="center"/>
          </w:tcPr>
          <w:p w:rsidR="00EB650B" w:rsidRPr="00EB650B" w:rsidRDefault="00EB650B" w:rsidP="00EB650B">
            <w:pPr>
              <w:spacing w:after="0"/>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Diện tích tiếp xúc với mặt sàn</w:t>
            </w:r>
            <w:r w:rsidRPr="00EB650B">
              <w:rPr>
                <w:rFonts w:ascii="Times New Roman" w:eastAsia="Times New Roman" w:hAnsi="Times New Roman" w:cs="Times New Roman"/>
                <w:i/>
                <w:iCs/>
                <w:color w:val="000000"/>
                <w:sz w:val="24"/>
                <w:szCs w:val="20"/>
              </w:rPr>
              <w:t>:</w:t>
            </w:r>
            <w:r w:rsidRPr="00EB650B">
              <w:rPr>
                <w:rFonts w:ascii="Times New Roman" w:eastAsia="Times New Roman" w:hAnsi="Times New Roman" w:cs="Times New Roman"/>
                <w:color w:val="000000"/>
                <w:sz w:val="24"/>
                <w:szCs w:val="20"/>
              </w:rPr>
              <w:t xml:space="preserve"> 43cm x10cm</w:t>
            </w:r>
            <w:r w:rsidRPr="00EB650B">
              <w:rPr>
                <w:rFonts w:ascii="Times New Roman" w:eastAsia="Times New Roman" w:hAnsi="Times New Roman" w:cs="Times New Roman"/>
                <w:i/>
                <w:iCs/>
                <w:color w:val="000000"/>
                <w:sz w:val="24"/>
                <w:szCs w:val="20"/>
              </w:rPr>
              <w:t xml:space="preserve">. </w:t>
            </w:r>
            <w:r w:rsidRPr="00EB650B">
              <w:rPr>
                <w:rFonts w:ascii="Times New Roman" w:eastAsia="Times New Roman" w:hAnsi="Times New Roman" w:cs="Times New Roman"/>
                <w:color w:val="000000"/>
                <w:sz w:val="24"/>
                <w:szCs w:val="20"/>
              </w:rPr>
              <w:t>Cán Thẳng: dài 140cm/ Cán di động kéo dài 140cm, thu ngắn 70cm.Đầu gạt nước bằng nhựa + cao su. Cán chất liệu Inox.</w:t>
            </w:r>
          </w:p>
        </w:tc>
      </w:tr>
      <w:tr w:rsidR="00EB650B" w:rsidRPr="00EB650B" w:rsidTr="0015727F">
        <w:trPr>
          <w:trHeight w:val="288"/>
          <w:jc w:val="center"/>
        </w:trPr>
        <w:tc>
          <w:tcPr>
            <w:tcW w:w="895" w:type="dxa"/>
            <w:vAlign w:val="center"/>
          </w:tcPr>
          <w:p w:rsidR="00EB650B" w:rsidRPr="00EB650B" w:rsidRDefault="00EB650B" w:rsidP="00EB650B">
            <w:pPr>
              <w:spacing w:after="0"/>
              <w:ind w:firstLine="22"/>
              <w:jc w:val="center"/>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76</w:t>
            </w:r>
          </w:p>
        </w:tc>
        <w:tc>
          <w:tcPr>
            <w:tcW w:w="2430" w:type="dxa"/>
            <w:vAlign w:val="center"/>
          </w:tcPr>
          <w:p w:rsidR="00EB650B" w:rsidRPr="00EB650B" w:rsidRDefault="00EB650B" w:rsidP="00EB650B">
            <w:pPr>
              <w:spacing w:after="0"/>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Cắt băng dính to (Lưỡi dao thép)</w:t>
            </w:r>
          </w:p>
        </w:tc>
        <w:tc>
          <w:tcPr>
            <w:tcW w:w="5940" w:type="dxa"/>
            <w:vAlign w:val="center"/>
          </w:tcPr>
          <w:p w:rsidR="00EB650B" w:rsidRPr="00EB650B" w:rsidRDefault="00EB650B" w:rsidP="00EB650B">
            <w:pPr>
              <w:spacing w:after="0"/>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Kích thước: 48 mm được sử dụng để kéo, dán, cắt băng dính khi dán thùng, đóng gói hàng hóa. Sử dụng chuyên nghiệp khi cắt các loại băng dính 5cm từ 200ya đến cuộn 1kg.</w:t>
            </w:r>
          </w:p>
        </w:tc>
      </w:tr>
      <w:tr w:rsidR="00EB650B" w:rsidRPr="00EB650B" w:rsidTr="0015727F">
        <w:trPr>
          <w:trHeight w:val="288"/>
          <w:jc w:val="center"/>
        </w:trPr>
        <w:tc>
          <w:tcPr>
            <w:tcW w:w="895" w:type="dxa"/>
            <w:vAlign w:val="center"/>
          </w:tcPr>
          <w:p w:rsidR="00EB650B" w:rsidRPr="00EB650B" w:rsidRDefault="00EB650B" w:rsidP="00EB650B">
            <w:pPr>
              <w:spacing w:after="0"/>
              <w:ind w:firstLine="22"/>
              <w:jc w:val="center"/>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77</w:t>
            </w:r>
          </w:p>
        </w:tc>
        <w:tc>
          <w:tcPr>
            <w:tcW w:w="2430" w:type="dxa"/>
            <w:vAlign w:val="center"/>
          </w:tcPr>
          <w:p w:rsidR="00EB650B" w:rsidRPr="00EB650B" w:rsidRDefault="00EB650B" w:rsidP="00EB650B">
            <w:pPr>
              <w:spacing w:after="0"/>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Cây thông toilet (Cao 48cm, đường kính 15cm)</w:t>
            </w:r>
          </w:p>
        </w:tc>
        <w:tc>
          <w:tcPr>
            <w:tcW w:w="5940" w:type="dxa"/>
            <w:vAlign w:val="center"/>
          </w:tcPr>
          <w:p w:rsidR="00EB650B" w:rsidRPr="00EB650B" w:rsidRDefault="00EB650B" w:rsidP="00EB650B">
            <w:pPr>
              <w:spacing w:after="0"/>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Cao: 48 cm, đường kính 15cm. Chất liệu bằng nhựa.</w:t>
            </w:r>
          </w:p>
        </w:tc>
      </w:tr>
      <w:tr w:rsidR="00EB650B" w:rsidRPr="00EB650B" w:rsidTr="0015727F">
        <w:trPr>
          <w:trHeight w:val="288"/>
          <w:jc w:val="center"/>
        </w:trPr>
        <w:tc>
          <w:tcPr>
            <w:tcW w:w="895" w:type="dxa"/>
            <w:vAlign w:val="center"/>
          </w:tcPr>
          <w:p w:rsidR="00EB650B" w:rsidRPr="00EB650B" w:rsidRDefault="00EB650B" w:rsidP="00EB650B">
            <w:pPr>
              <w:spacing w:after="0"/>
              <w:ind w:firstLine="22"/>
              <w:jc w:val="center"/>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78</w:t>
            </w:r>
          </w:p>
        </w:tc>
        <w:tc>
          <w:tcPr>
            <w:tcW w:w="2430" w:type="dxa"/>
            <w:vAlign w:val="center"/>
          </w:tcPr>
          <w:p w:rsidR="00EB650B" w:rsidRPr="00EB650B" w:rsidRDefault="00EB650B" w:rsidP="00EB650B">
            <w:pPr>
              <w:spacing w:after="0"/>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Chậu nhựa to phi 50-60 cm</w:t>
            </w:r>
          </w:p>
        </w:tc>
        <w:tc>
          <w:tcPr>
            <w:tcW w:w="5940" w:type="dxa"/>
            <w:vAlign w:val="center"/>
          </w:tcPr>
          <w:p w:rsidR="00EB650B" w:rsidRPr="00EB650B" w:rsidRDefault="00EB650B" w:rsidP="00EB650B">
            <w:pPr>
              <w:spacing w:after="0"/>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Chất liệu nhựa PP 100%. Đường kính 50-60 cm.</w:t>
            </w:r>
          </w:p>
        </w:tc>
      </w:tr>
      <w:tr w:rsidR="00EB650B" w:rsidRPr="00EB650B" w:rsidTr="0015727F">
        <w:trPr>
          <w:trHeight w:val="288"/>
          <w:jc w:val="center"/>
        </w:trPr>
        <w:tc>
          <w:tcPr>
            <w:tcW w:w="895" w:type="dxa"/>
            <w:vAlign w:val="center"/>
          </w:tcPr>
          <w:p w:rsidR="00EB650B" w:rsidRPr="00EB650B" w:rsidRDefault="00EB650B" w:rsidP="00EB650B">
            <w:pPr>
              <w:spacing w:after="0"/>
              <w:ind w:firstLine="22"/>
              <w:jc w:val="center"/>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79</w:t>
            </w:r>
          </w:p>
        </w:tc>
        <w:tc>
          <w:tcPr>
            <w:tcW w:w="2430" w:type="dxa"/>
            <w:vAlign w:val="center"/>
          </w:tcPr>
          <w:p w:rsidR="00EB650B" w:rsidRPr="00EB650B" w:rsidRDefault="00EB650B" w:rsidP="00EB650B">
            <w:pPr>
              <w:spacing w:after="0"/>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Chậu nhựa phi 30cm</w:t>
            </w:r>
          </w:p>
        </w:tc>
        <w:tc>
          <w:tcPr>
            <w:tcW w:w="5940" w:type="dxa"/>
            <w:vAlign w:val="center"/>
          </w:tcPr>
          <w:p w:rsidR="00EB650B" w:rsidRPr="00EB650B" w:rsidRDefault="00EB650B" w:rsidP="00EB650B">
            <w:pPr>
              <w:spacing w:after="0"/>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Chất liệu nhựa PP 100%. Cao 11,5 cm, đường kính 30 cm.</w:t>
            </w:r>
          </w:p>
        </w:tc>
      </w:tr>
      <w:tr w:rsidR="00EB650B" w:rsidRPr="00EB650B" w:rsidTr="0015727F">
        <w:trPr>
          <w:trHeight w:val="288"/>
          <w:jc w:val="center"/>
        </w:trPr>
        <w:tc>
          <w:tcPr>
            <w:tcW w:w="895" w:type="dxa"/>
            <w:vAlign w:val="center"/>
          </w:tcPr>
          <w:p w:rsidR="00EB650B" w:rsidRPr="00EB650B" w:rsidRDefault="00EB650B" w:rsidP="00EB650B">
            <w:pPr>
              <w:spacing w:after="0"/>
              <w:ind w:firstLine="22"/>
              <w:jc w:val="center"/>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80</w:t>
            </w:r>
          </w:p>
        </w:tc>
        <w:tc>
          <w:tcPr>
            <w:tcW w:w="2430" w:type="dxa"/>
            <w:vAlign w:val="center"/>
          </w:tcPr>
          <w:p w:rsidR="00EB650B" w:rsidRPr="00EB650B" w:rsidRDefault="00EB650B" w:rsidP="00EB650B">
            <w:pPr>
              <w:spacing w:after="0"/>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Chổi cọ hộp lồng nhỏ (55 x 6mm)</w:t>
            </w:r>
          </w:p>
        </w:tc>
        <w:tc>
          <w:tcPr>
            <w:tcW w:w="5940" w:type="dxa"/>
            <w:vAlign w:val="center"/>
          </w:tcPr>
          <w:p w:rsidR="00EB650B" w:rsidRPr="00EB650B" w:rsidRDefault="00EB650B" w:rsidP="00EB650B">
            <w:pPr>
              <w:spacing w:after="0"/>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Lõi đầu bàn chải trắng / thanh chải: thép không gỉ màu bạc.  Kích thước 55mm x 6mm.</w:t>
            </w:r>
          </w:p>
        </w:tc>
      </w:tr>
      <w:tr w:rsidR="00EB650B" w:rsidRPr="00EB650B" w:rsidTr="0015727F">
        <w:trPr>
          <w:trHeight w:val="288"/>
          <w:jc w:val="center"/>
        </w:trPr>
        <w:tc>
          <w:tcPr>
            <w:tcW w:w="895" w:type="dxa"/>
            <w:vAlign w:val="center"/>
          </w:tcPr>
          <w:p w:rsidR="00EB650B" w:rsidRPr="00EB650B" w:rsidRDefault="00EB650B" w:rsidP="00EB650B">
            <w:pPr>
              <w:spacing w:after="0"/>
              <w:ind w:firstLine="22"/>
              <w:jc w:val="center"/>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81</w:t>
            </w:r>
          </w:p>
        </w:tc>
        <w:tc>
          <w:tcPr>
            <w:tcW w:w="2430" w:type="dxa"/>
            <w:vAlign w:val="center"/>
          </w:tcPr>
          <w:p w:rsidR="00EB650B" w:rsidRPr="00EB650B" w:rsidRDefault="00EB650B" w:rsidP="00EB650B">
            <w:pPr>
              <w:spacing w:after="0"/>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Chổi cọ hộp lồng to (75 x 24mm)</w:t>
            </w:r>
          </w:p>
        </w:tc>
        <w:tc>
          <w:tcPr>
            <w:tcW w:w="5940" w:type="dxa"/>
            <w:vAlign w:val="center"/>
          </w:tcPr>
          <w:p w:rsidR="00EB650B" w:rsidRPr="00EB650B" w:rsidRDefault="00EB650B" w:rsidP="00EB650B">
            <w:pPr>
              <w:spacing w:after="0"/>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Lõi đầu bàn chải trắng / thanh chải: thép không gỉ màu bạc. Kích thước 75mm x 24mm.</w:t>
            </w:r>
          </w:p>
        </w:tc>
      </w:tr>
      <w:tr w:rsidR="00EB650B" w:rsidRPr="00EB650B" w:rsidTr="0015727F">
        <w:trPr>
          <w:trHeight w:val="288"/>
          <w:jc w:val="center"/>
        </w:trPr>
        <w:tc>
          <w:tcPr>
            <w:tcW w:w="895" w:type="dxa"/>
            <w:vAlign w:val="center"/>
          </w:tcPr>
          <w:p w:rsidR="00EB650B" w:rsidRPr="00EB650B" w:rsidRDefault="00EB650B" w:rsidP="00EB650B">
            <w:pPr>
              <w:spacing w:after="0"/>
              <w:ind w:firstLine="22"/>
              <w:jc w:val="center"/>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82</w:t>
            </w:r>
          </w:p>
        </w:tc>
        <w:tc>
          <w:tcPr>
            <w:tcW w:w="2430" w:type="dxa"/>
            <w:vAlign w:val="center"/>
          </w:tcPr>
          <w:p w:rsidR="00EB650B" w:rsidRPr="00EB650B" w:rsidRDefault="00EB650B" w:rsidP="00EB650B">
            <w:pPr>
              <w:spacing w:after="0"/>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Chổi cọ toilet loại to</w:t>
            </w:r>
          </w:p>
        </w:tc>
        <w:tc>
          <w:tcPr>
            <w:tcW w:w="5940" w:type="dxa"/>
            <w:vAlign w:val="center"/>
          </w:tcPr>
          <w:p w:rsidR="00EB650B" w:rsidRPr="00EB650B" w:rsidRDefault="00EB650B" w:rsidP="00EB650B">
            <w:pPr>
              <w:spacing w:after="0"/>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Chất liệu nhựa PP. Kích thước: 53 cm.</w:t>
            </w:r>
          </w:p>
        </w:tc>
      </w:tr>
      <w:tr w:rsidR="00EB650B" w:rsidRPr="00EB650B" w:rsidTr="0015727F">
        <w:trPr>
          <w:trHeight w:val="288"/>
          <w:jc w:val="center"/>
        </w:trPr>
        <w:tc>
          <w:tcPr>
            <w:tcW w:w="895" w:type="dxa"/>
            <w:vAlign w:val="center"/>
          </w:tcPr>
          <w:p w:rsidR="00EB650B" w:rsidRPr="00EB650B" w:rsidRDefault="00EB650B" w:rsidP="00EB650B">
            <w:pPr>
              <w:spacing w:after="0"/>
              <w:ind w:firstLine="22"/>
              <w:jc w:val="center"/>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83</w:t>
            </w:r>
          </w:p>
        </w:tc>
        <w:tc>
          <w:tcPr>
            <w:tcW w:w="2430" w:type="dxa"/>
            <w:vAlign w:val="center"/>
          </w:tcPr>
          <w:p w:rsidR="00EB650B" w:rsidRPr="00EB650B" w:rsidRDefault="00EB650B" w:rsidP="00EB650B">
            <w:pPr>
              <w:spacing w:after="0"/>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Chổi đót cán dài (dày)</w:t>
            </w:r>
          </w:p>
        </w:tc>
        <w:tc>
          <w:tcPr>
            <w:tcW w:w="5940" w:type="dxa"/>
            <w:vAlign w:val="center"/>
          </w:tcPr>
          <w:p w:rsidR="00EB650B" w:rsidRPr="00EB650B" w:rsidRDefault="00EB650B" w:rsidP="00EB650B">
            <w:pPr>
              <w:spacing w:after="0"/>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Chất liệu bằng bông đót, dày</w:t>
            </w:r>
          </w:p>
        </w:tc>
      </w:tr>
      <w:tr w:rsidR="00EB650B" w:rsidRPr="00EB650B" w:rsidTr="0015727F">
        <w:trPr>
          <w:trHeight w:val="288"/>
          <w:jc w:val="center"/>
        </w:trPr>
        <w:tc>
          <w:tcPr>
            <w:tcW w:w="895" w:type="dxa"/>
            <w:vAlign w:val="center"/>
          </w:tcPr>
          <w:p w:rsidR="00EB650B" w:rsidRPr="00EB650B" w:rsidRDefault="00EB650B" w:rsidP="00EB650B">
            <w:pPr>
              <w:spacing w:after="0"/>
              <w:ind w:firstLine="22"/>
              <w:jc w:val="center"/>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84</w:t>
            </w:r>
          </w:p>
        </w:tc>
        <w:tc>
          <w:tcPr>
            <w:tcW w:w="2430" w:type="dxa"/>
            <w:vAlign w:val="center"/>
          </w:tcPr>
          <w:p w:rsidR="00EB650B" w:rsidRPr="00EB650B" w:rsidRDefault="00EB650B" w:rsidP="00EB650B">
            <w:pPr>
              <w:spacing w:after="0"/>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Chổi nhựa xương cá (130 x 36cm)</w:t>
            </w:r>
          </w:p>
        </w:tc>
        <w:tc>
          <w:tcPr>
            <w:tcW w:w="5940" w:type="dxa"/>
            <w:vAlign w:val="center"/>
          </w:tcPr>
          <w:p w:rsidR="00EB650B" w:rsidRPr="00EB650B" w:rsidRDefault="00EB650B" w:rsidP="00EB650B">
            <w:pPr>
              <w:spacing w:after="0"/>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Kích thước: 130cm x 36 cm. cán được làm từ inox, chổi quét được làm từ  nhựa PP</w:t>
            </w:r>
          </w:p>
        </w:tc>
      </w:tr>
      <w:tr w:rsidR="00EB650B" w:rsidRPr="00EB650B" w:rsidTr="0015727F">
        <w:trPr>
          <w:trHeight w:val="288"/>
          <w:jc w:val="center"/>
        </w:trPr>
        <w:tc>
          <w:tcPr>
            <w:tcW w:w="895" w:type="dxa"/>
            <w:vAlign w:val="center"/>
          </w:tcPr>
          <w:p w:rsidR="00EB650B" w:rsidRPr="00EB650B" w:rsidRDefault="00EB650B" w:rsidP="00EB650B">
            <w:pPr>
              <w:spacing w:after="0"/>
              <w:ind w:firstLine="22"/>
              <w:jc w:val="center"/>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85</w:t>
            </w:r>
          </w:p>
        </w:tc>
        <w:tc>
          <w:tcPr>
            <w:tcW w:w="2430" w:type="dxa"/>
            <w:vAlign w:val="center"/>
          </w:tcPr>
          <w:p w:rsidR="00EB650B" w:rsidRPr="00EB650B" w:rsidRDefault="00EB650B" w:rsidP="00EB650B">
            <w:pPr>
              <w:spacing w:after="0"/>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 xml:space="preserve">Chổi phất trần (dài </w:t>
            </w:r>
            <w:r w:rsidRPr="00EB650B">
              <w:rPr>
                <w:rFonts w:ascii="Times New Roman" w:eastAsia="Times New Roman" w:hAnsi="Times New Roman" w:cs="Times New Roman"/>
                <w:color w:val="000000"/>
                <w:sz w:val="24"/>
                <w:szCs w:val="20"/>
              </w:rPr>
              <w:lastRenderedPageBreak/>
              <w:t>50cm)</w:t>
            </w:r>
          </w:p>
        </w:tc>
        <w:tc>
          <w:tcPr>
            <w:tcW w:w="5940" w:type="dxa"/>
            <w:vAlign w:val="center"/>
          </w:tcPr>
          <w:p w:rsidR="00EB650B" w:rsidRPr="00EB650B" w:rsidRDefault="00EB650B" w:rsidP="00EB650B">
            <w:pPr>
              <w:spacing w:after="0"/>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lastRenderedPageBreak/>
              <w:t>Chổi nhựa mềm: cán bằng nhựa PE</w:t>
            </w:r>
          </w:p>
        </w:tc>
      </w:tr>
      <w:tr w:rsidR="00EB650B" w:rsidRPr="00EB650B" w:rsidTr="0015727F">
        <w:trPr>
          <w:trHeight w:val="288"/>
          <w:jc w:val="center"/>
        </w:trPr>
        <w:tc>
          <w:tcPr>
            <w:tcW w:w="895" w:type="dxa"/>
            <w:vAlign w:val="center"/>
          </w:tcPr>
          <w:p w:rsidR="00EB650B" w:rsidRPr="00EB650B" w:rsidRDefault="00EB650B" w:rsidP="00EB650B">
            <w:pPr>
              <w:spacing w:after="0"/>
              <w:ind w:firstLine="22"/>
              <w:jc w:val="center"/>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lastRenderedPageBreak/>
              <w:t>86</w:t>
            </w:r>
          </w:p>
        </w:tc>
        <w:tc>
          <w:tcPr>
            <w:tcW w:w="2430" w:type="dxa"/>
            <w:vAlign w:val="center"/>
          </w:tcPr>
          <w:p w:rsidR="00EB650B" w:rsidRPr="00EB650B" w:rsidRDefault="00EB650B" w:rsidP="00EB650B">
            <w:pPr>
              <w:spacing w:after="0"/>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Chun vòng to (200g/gói)</w:t>
            </w:r>
          </w:p>
        </w:tc>
        <w:tc>
          <w:tcPr>
            <w:tcW w:w="5940" w:type="dxa"/>
            <w:vAlign w:val="center"/>
          </w:tcPr>
          <w:p w:rsidR="00EB650B" w:rsidRPr="00EB650B" w:rsidRDefault="00EB650B" w:rsidP="00EB650B">
            <w:pPr>
              <w:spacing w:after="0"/>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 Chất liệu: cao su</w:t>
            </w:r>
            <w:r w:rsidRPr="00EB650B">
              <w:rPr>
                <w:rFonts w:ascii="Times New Roman" w:eastAsia="Times New Roman" w:hAnsi="Times New Roman" w:cs="Times New Roman"/>
                <w:color w:val="000000"/>
                <w:sz w:val="24"/>
                <w:szCs w:val="20"/>
              </w:rPr>
              <w:br/>
              <w:t xml:space="preserve">- Dùng để buộc giấy, tài </w:t>
            </w:r>
            <w:proofErr w:type="gramStart"/>
            <w:r w:rsidRPr="00EB650B">
              <w:rPr>
                <w:rFonts w:ascii="Times New Roman" w:eastAsia="Times New Roman" w:hAnsi="Times New Roman" w:cs="Times New Roman"/>
                <w:color w:val="000000"/>
                <w:sz w:val="24"/>
                <w:szCs w:val="20"/>
              </w:rPr>
              <w:t>liệu  Đóng</w:t>
            </w:r>
            <w:proofErr w:type="gramEnd"/>
            <w:r w:rsidRPr="00EB650B">
              <w:rPr>
                <w:rFonts w:ascii="Times New Roman" w:eastAsia="Times New Roman" w:hAnsi="Times New Roman" w:cs="Times New Roman"/>
                <w:color w:val="000000"/>
                <w:sz w:val="24"/>
                <w:szCs w:val="20"/>
              </w:rPr>
              <w:t xml:space="preserve"> gói: 200g/ gói.</w:t>
            </w:r>
          </w:p>
        </w:tc>
      </w:tr>
      <w:tr w:rsidR="00EB650B" w:rsidRPr="00EB650B" w:rsidTr="0015727F">
        <w:trPr>
          <w:trHeight w:val="288"/>
          <w:jc w:val="center"/>
        </w:trPr>
        <w:tc>
          <w:tcPr>
            <w:tcW w:w="895" w:type="dxa"/>
            <w:vAlign w:val="center"/>
          </w:tcPr>
          <w:p w:rsidR="00EB650B" w:rsidRPr="00EB650B" w:rsidRDefault="00EB650B" w:rsidP="00EB650B">
            <w:pPr>
              <w:spacing w:after="0"/>
              <w:ind w:firstLine="22"/>
              <w:jc w:val="center"/>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87</w:t>
            </w:r>
          </w:p>
        </w:tc>
        <w:tc>
          <w:tcPr>
            <w:tcW w:w="2430" w:type="dxa"/>
            <w:vAlign w:val="center"/>
          </w:tcPr>
          <w:p w:rsidR="00EB650B" w:rsidRPr="00EB650B" w:rsidRDefault="00EB650B" w:rsidP="00EB650B">
            <w:pPr>
              <w:spacing w:after="0"/>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Dây thun bản lớn 0.5cm</w:t>
            </w:r>
          </w:p>
        </w:tc>
        <w:tc>
          <w:tcPr>
            <w:tcW w:w="5940" w:type="dxa"/>
            <w:vAlign w:val="center"/>
          </w:tcPr>
          <w:p w:rsidR="00EB650B" w:rsidRPr="00EB650B" w:rsidRDefault="00EB650B" w:rsidP="00EB650B">
            <w:pPr>
              <w:spacing w:after="0"/>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 Chất liệu: cao su</w:t>
            </w:r>
            <w:r w:rsidRPr="00EB650B">
              <w:rPr>
                <w:rFonts w:ascii="Times New Roman" w:eastAsia="Times New Roman" w:hAnsi="Times New Roman" w:cs="Times New Roman"/>
                <w:color w:val="000000"/>
                <w:sz w:val="24"/>
                <w:szCs w:val="20"/>
              </w:rPr>
              <w:br/>
              <w:t>- Cắt dày 0.5 cm, đường kính 8cm</w:t>
            </w:r>
            <w:r w:rsidRPr="00EB650B">
              <w:rPr>
                <w:rFonts w:ascii="Times New Roman" w:eastAsia="Times New Roman" w:hAnsi="Times New Roman" w:cs="Times New Roman"/>
                <w:color w:val="000000"/>
                <w:sz w:val="24"/>
                <w:szCs w:val="20"/>
              </w:rPr>
              <w:br/>
              <w:t xml:space="preserve">- Dùng để buộc giấy, tài liệu </w:t>
            </w:r>
          </w:p>
        </w:tc>
      </w:tr>
      <w:tr w:rsidR="00EB650B" w:rsidRPr="00EB650B" w:rsidTr="0015727F">
        <w:trPr>
          <w:trHeight w:val="288"/>
          <w:jc w:val="center"/>
        </w:trPr>
        <w:tc>
          <w:tcPr>
            <w:tcW w:w="895" w:type="dxa"/>
            <w:vAlign w:val="center"/>
          </w:tcPr>
          <w:p w:rsidR="00EB650B" w:rsidRPr="00EB650B" w:rsidRDefault="00EB650B" w:rsidP="00EB650B">
            <w:pPr>
              <w:spacing w:after="0"/>
              <w:ind w:firstLine="22"/>
              <w:jc w:val="center"/>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88</w:t>
            </w:r>
          </w:p>
        </w:tc>
        <w:tc>
          <w:tcPr>
            <w:tcW w:w="2430" w:type="dxa"/>
            <w:vAlign w:val="center"/>
          </w:tcPr>
          <w:p w:rsidR="00EB650B" w:rsidRPr="00EB650B" w:rsidRDefault="00EB650B" w:rsidP="00EB650B">
            <w:pPr>
              <w:spacing w:after="0"/>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Cọc bắn giá (10 cuộn/1 cọc)</w:t>
            </w:r>
          </w:p>
        </w:tc>
        <w:tc>
          <w:tcPr>
            <w:tcW w:w="5940" w:type="dxa"/>
            <w:vAlign w:val="center"/>
          </w:tcPr>
          <w:p w:rsidR="00EB650B" w:rsidRPr="00EB650B" w:rsidRDefault="00EB650B" w:rsidP="00EB650B">
            <w:pPr>
              <w:spacing w:after="0"/>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Cuộn đã chia sẵn thành từng miếng, một mặt dính keo. 500 tem/ cuộn. Kích thước: 1.2cm x 2.1 cm.</w:t>
            </w:r>
          </w:p>
        </w:tc>
      </w:tr>
      <w:tr w:rsidR="00EB650B" w:rsidRPr="00EB650B" w:rsidTr="0015727F">
        <w:trPr>
          <w:trHeight w:val="288"/>
          <w:jc w:val="center"/>
        </w:trPr>
        <w:tc>
          <w:tcPr>
            <w:tcW w:w="895" w:type="dxa"/>
            <w:vAlign w:val="center"/>
          </w:tcPr>
          <w:p w:rsidR="00EB650B" w:rsidRPr="00EB650B" w:rsidRDefault="00EB650B" w:rsidP="00EB650B">
            <w:pPr>
              <w:spacing w:after="0"/>
              <w:ind w:firstLine="22"/>
              <w:jc w:val="center"/>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89</w:t>
            </w:r>
          </w:p>
        </w:tc>
        <w:tc>
          <w:tcPr>
            <w:tcW w:w="2430" w:type="dxa"/>
            <w:vAlign w:val="center"/>
          </w:tcPr>
          <w:p w:rsidR="00EB650B" w:rsidRPr="00EB650B" w:rsidRDefault="00EB650B" w:rsidP="00EB650B">
            <w:pPr>
              <w:spacing w:after="0"/>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Cuộn dây buộc nilon</w:t>
            </w:r>
          </w:p>
        </w:tc>
        <w:tc>
          <w:tcPr>
            <w:tcW w:w="5940" w:type="dxa"/>
            <w:vAlign w:val="center"/>
          </w:tcPr>
          <w:p w:rsidR="00EB650B" w:rsidRPr="00EB650B" w:rsidRDefault="00EB650B" w:rsidP="00EB650B">
            <w:pPr>
              <w:spacing w:after="0"/>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 xml:space="preserve">Chất liệu: Sản xuất từ hạt PE tái sinh, mầu trắng, Trong, dai, Sạch sẽ. Quy </w:t>
            </w:r>
            <w:proofErr w:type="gramStart"/>
            <w:r w:rsidRPr="00EB650B">
              <w:rPr>
                <w:rFonts w:ascii="Times New Roman" w:eastAsia="Times New Roman" w:hAnsi="Times New Roman" w:cs="Times New Roman"/>
                <w:color w:val="000000"/>
                <w:sz w:val="24"/>
                <w:szCs w:val="20"/>
              </w:rPr>
              <w:t>cách :</w:t>
            </w:r>
            <w:proofErr w:type="gramEnd"/>
            <w:r w:rsidRPr="00EB650B">
              <w:rPr>
                <w:rFonts w:ascii="Times New Roman" w:eastAsia="Times New Roman" w:hAnsi="Times New Roman" w:cs="Times New Roman"/>
                <w:color w:val="000000"/>
                <w:sz w:val="24"/>
                <w:szCs w:val="20"/>
              </w:rPr>
              <w:t xml:space="preserve"> Mềm, Đàn hồi tốt. </w:t>
            </w:r>
            <w:proofErr w:type="gramStart"/>
            <w:r w:rsidRPr="00EB650B">
              <w:rPr>
                <w:rFonts w:ascii="Times New Roman" w:eastAsia="Times New Roman" w:hAnsi="Times New Roman" w:cs="Times New Roman"/>
                <w:color w:val="000000"/>
                <w:sz w:val="24"/>
                <w:szCs w:val="20"/>
              </w:rPr>
              <w:t>rộng</w:t>
            </w:r>
            <w:proofErr w:type="gramEnd"/>
            <w:r w:rsidRPr="00EB650B">
              <w:rPr>
                <w:rFonts w:ascii="Times New Roman" w:eastAsia="Times New Roman" w:hAnsi="Times New Roman" w:cs="Times New Roman"/>
                <w:color w:val="000000"/>
                <w:sz w:val="24"/>
                <w:szCs w:val="20"/>
              </w:rPr>
              <w:t xml:space="preserve"> 8cm. Đóng gói : 1kg/ cuộn.</w:t>
            </w:r>
          </w:p>
        </w:tc>
      </w:tr>
      <w:tr w:rsidR="00EB650B" w:rsidRPr="00EB650B" w:rsidTr="0015727F">
        <w:trPr>
          <w:trHeight w:val="288"/>
          <w:jc w:val="center"/>
        </w:trPr>
        <w:tc>
          <w:tcPr>
            <w:tcW w:w="895" w:type="dxa"/>
            <w:vAlign w:val="center"/>
          </w:tcPr>
          <w:p w:rsidR="00EB650B" w:rsidRPr="00EB650B" w:rsidRDefault="00EB650B" w:rsidP="00EB650B">
            <w:pPr>
              <w:spacing w:after="0"/>
              <w:ind w:firstLine="22"/>
              <w:jc w:val="center"/>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90</w:t>
            </w:r>
          </w:p>
        </w:tc>
        <w:tc>
          <w:tcPr>
            <w:tcW w:w="2430" w:type="dxa"/>
            <w:vAlign w:val="center"/>
          </w:tcPr>
          <w:p w:rsidR="00EB650B" w:rsidRPr="00EB650B" w:rsidRDefault="00EB650B" w:rsidP="00EB650B">
            <w:pPr>
              <w:spacing w:after="0"/>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Dao lam (lưỡi thép)</w:t>
            </w:r>
          </w:p>
        </w:tc>
        <w:tc>
          <w:tcPr>
            <w:tcW w:w="5940" w:type="dxa"/>
            <w:vAlign w:val="center"/>
          </w:tcPr>
          <w:p w:rsidR="00EB650B" w:rsidRPr="00EB650B" w:rsidRDefault="00EB650B" w:rsidP="00EB650B">
            <w:pPr>
              <w:spacing w:after="0"/>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Lưỡi dao bằng thép không gỉ</w:t>
            </w:r>
          </w:p>
        </w:tc>
      </w:tr>
      <w:tr w:rsidR="00EB650B" w:rsidRPr="00EB650B" w:rsidTr="0015727F">
        <w:trPr>
          <w:trHeight w:val="288"/>
          <w:jc w:val="center"/>
        </w:trPr>
        <w:tc>
          <w:tcPr>
            <w:tcW w:w="895" w:type="dxa"/>
            <w:vAlign w:val="center"/>
          </w:tcPr>
          <w:p w:rsidR="00EB650B" w:rsidRPr="00EB650B" w:rsidRDefault="00EB650B" w:rsidP="00EB650B">
            <w:pPr>
              <w:spacing w:after="0"/>
              <w:ind w:firstLine="22"/>
              <w:jc w:val="center"/>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91</w:t>
            </w:r>
          </w:p>
        </w:tc>
        <w:tc>
          <w:tcPr>
            <w:tcW w:w="2430" w:type="dxa"/>
            <w:vAlign w:val="center"/>
          </w:tcPr>
          <w:p w:rsidR="00EB650B" w:rsidRPr="00EB650B" w:rsidRDefault="00EB650B" w:rsidP="00EB650B">
            <w:pPr>
              <w:spacing w:after="0"/>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Đèn pin nạp điện (132mm x 35mm x 27mm)</w:t>
            </w:r>
          </w:p>
        </w:tc>
        <w:tc>
          <w:tcPr>
            <w:tcW w:w="5940" w:type="dxa"/>
            <w:vAlign w:val="center"/>
          </w:tcPr>
          <w:p w:rsidR="00EB650B" w:rsidRPr="00EB650B" w:rsidRDefault="00EB650B" w:rsidP="00EB650B">
            <w:pPr>
              <w:spacing w:after="0"/>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 xml:space="preserve">Đèn pin sạc điện, thân bằng kim loại, Nút bật/ tắt đèn được thiết kế bằng cao su đàn hồi cho thao tắc ấn mở dễ dàng. </w:t>
            </w:r>
            <w:proofErr w:type="gramStart"/>
            <w:r w:rsidRPr="00EB650B">
              <w:rPr>
                <w:rFonts w:ascii="Times New Roman" w:eastAsia="Times New Roman" w:hAnsi="Times New Roman" w:cs="Times New Roman"/>
                <w:color w:val="000000"/>
                <w:sz w:val="24"/>
                <w:szCs w:val="20"/>
              </w:rPr>
              <w:t>sạc</w:t>
            </w:r>
            <w:proofErr w:type="gramEnd"/>
            <w:r w:rsidRPr="00EB650B">
              <w:rPr>
                <w:rFonts w:ascii="Times New Roman" w:eastAsia="Times New Roman" w:hAnsi="Times New Roman" w:cs="Times New Roman"/>
                <w:color w:val="000000"/>
                <w:sz w:val="24"/>
                <w:szCs w:val="20"/>
              </w:rPr>
              <w:t xml:space="preserve"> trực tiếp không cần tháo pin,Có 3 chế độ hoạt động: Sáng vừa, cực sáng, sáng nhấp nháy liên tục,Công suất bóng đèn: 3W. Kích thước (mm): 132mm x 35mm x 27mm. Chất liệu: Nhôm</w:t>
            </w:r>
            <w:proofErr w:type="gramStart"/>
            <w:r w:rsidRPr="00EB650B">
              <w:rPr>
                <w:rFonts w:ascii="Times New Roman" w:eastAsia="Times New Roman" w:hAnsi="Times New Roman" w:cs="Times New Roman"/>
                <w:color w:val="000000"/>
                <w:sz w:val="24"/>
                <w:szCs w:val="20"/>
              </w:rPr>
              <w:t>,Độ</w:t>
            </w:r>
            <w:proofErr w:type="gramEnd"/>
            <w:r w:rsidRPr="00EB650B">
              <w:rPr>
                <w:rFonts w:ascii="Times New Roman" w:eastAsia="Times New Roman" w:hAnsi="Times New Roman" w:cs="Times New Roman"/>
                <w:color w:val="000000"/>
                <w:sz w:val="24"/>
                <w:szCs w:val="20"/>
              </w:rPr>
              <w:t xml:space="preserve"> sáng: 200 lumen, Sử dụng 1 pin sạc 3.7V.</w:t>
            </w:r>
          </w:p>
        </w:tc>
      </w:tr>
      <w:tr w:rsidR="00EB650B" w:rsidRPr="00EB650B" w:rsidTr="0015727F">
        <w:trPr>
          <w:trHeight w:val="288"/>
          <w:jc w:val="center"/>
        </w:trPr>
        <w:tc>
          <w:tcPr>
            <w:tcW w:w="895" w:type="dxa"/>
            <w:vAlign w:val="center"/>
          </w:tcPr>
          <w:p w:rsidR="00EB650B" w:rsidRPr="00EB650B" w:rsidRDefault="00EB650B" w:rsidP="00EB650B">
            <w:pPr>
              <w:spacing w:after="0"/>
              <w:ind w:firstLine="22"/>
              <w:jc w:val="center"/>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92</w:t>
            </w:r>
          </w:p>
        </w:tc>
        <w:tc>
          <w:tcPr>
            <w:tcW w:w="2430" w:type="dxa"/>
            <w:vAlign w:val="center"/>
          </w:tcPr>
          <w:p w:rsidR="00EB650B" w:rsidRPr="00EB650B" w:rsidRDefault="00EB650B" w:rsidP="00EB650B">
            <w:pPr>
              <w:spacing w:after="0"/>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Dép nhựa màu trắng/ xanh các cỡ</w:t>
            </w:r>
          </w:p>
        </w:tc>
        <w:tc>
          <w:tcPr>
            <w:tcW w:w="5940" w:type="dxa"/>
            <w:vAlign w:val="center"/>
          </w:tcPr>
          <w:p w:rsidR="00EB650B" w:rsidRPr="00EB650B" w:rsidRDefault="00EB650B" w:rsidP="00EB650B">
            <w:pPr>
              <w:spacing w:after="0"/>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Chất liệu: Nhựa dẻo; Size từ 37-40.</w:t>
            </w:r>
          </w:p>
        </w:tc>
      </w:tr>
      <w:tr w:rsidR="00EB650B" w:rsidRPr="00EB650B" w:rsidTr="0015727F">
        <w:trPr>
          <w:trHeight w:val="288"/>
          <w:jc w:val="center"/>
        </w:trPr>
        <w:tc>
          <w:tcPr>
            <w:tcW w:w="895" w:type="dxa"/>
            <w:vAlign w:val="center"/>
          </w:tcPr>
          <w:p w:rsidR="00EB650B" w:rsidRPr="00EB650B" w:rsidRDefault="00EB650B" w:rsidP="00EB650B">
            <w:pPr>
              <w:spacing w:after="0"/>
              <w:ind w:firstLine="22"/>
              <w:jc w:val="center"/>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93</w:t>
            </w:r>
          </w:p>
        </w:tc>
        <w:tc>
          <w:tcPr>
            <w:tcW w:w="2430" w:type="dxa"/>
            <w:vAlign w:val="center"/>
          </w:tcPr>
          <w:p w:rsidR="00EB650B" w:rsidRPr="00EB650B" w:rsidRDefault="00EB650B" w:rsidP="00EB650B">
            <w:pPr>
              <w:spacing w:after="0"/>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Găng tay cao su</w:t>
            </w:r>
          </w:p>
        </w:tc>
        <w:tc>
          <w:tcPr>
            <w:tcW w:w="5940" w:type="dxa"/>
            <w:vAlign w:val="center"/>
          </w:tcPr>
          <w:p w:rsidR="00EB650B" w:rsidRPr="00EB650B" w:rsidRDefault="00EB650B" w:rsidP="00EB650B">
            <w:pPr>
              <w:spacing w:after="0"/>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Cao su đàn hồi cao, co giãn tốt, Đóng gói: 01 đôi/ túi; các cỡ</w:t>
            </w:r>
          </w:p>
        </w:tc>
      </w:tr>
      <w:tr w:rsidR="00EB650B" w:rsidRPr="00EB650B" w:rsidTr="0015727F">
        <w:trPr>
          <w:trHeight w:val="288"/>
          <w:jc w:val="center"/>
        </w:trPr>
        <w:tc>
          <w:tcPr>
            <w:tcW w:w="895" w:type="dxa"/>
            <w:vAlign w:val="center"/>
          </w:tcPr>
          <w:p w:rsidR="00EB650B" w:rsidRPr="00EB650B" w:rsidRDefault="00EB650B" w:rsidP="00EB650B">
            <w:pPr>
              <w:spacing w:after="0"/>
              <w:ind w:firstLine="22"/>
              <w:jc w:val="center"/>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94</w:t>
            </w:r>
          </w:p>
        </w:tc>
        <w:tc>
          <w:tcPr>
            <w:tcW w:w="2430" w:type="dxa"/>
            <w:vAlign w:val="center"/>
          </w:tcPr>
          <w:p w:rsidR="00EB650B" w:rsidRPr="00EB650B" w:rsidRDefault="00EB650B" w:rsidP="00EB650B">
            <w:pPr>
              <w:spacing w:after="0"/>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Giấy bản (size A2)</w:t>
            </w:r>
          </w:p>
        </w:tc>
        <w:tc>
          <w:tcPr>
            <w:tcW w:w="5940" w:type="dxa"/>
            <w:vAlign w:val="center"/>
          </w:tcPr>
          <w:p w:rsidR="00EB650B" w:rsidRPr="00EB650B" w:rsidRDefault="00EB650B" w:rsidP="00EB650B">
            <w:pPr>
              <w:spacing w:after="0"/>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Giấy có độ chắc, độ dai, khả năng không dễ rách Kích thước size A2: 42cm x 59,4 cm.</w:t>
            </w:r>
          </w:p>
        </w:tc>
      </w:tr>
      <w:tr w:rsidR="00EB650B" w:rsidRPr="00EB650B" w:rsidTr="0015727F">
        <w:trPr>
          <w:trHeight w:val="288"/>
          <w:jc w:val="center"/>
        </w:trPr>
        <w:tc>
          <w:tcPr>
            <w:tcW w:w="895" w:type="dxa"/>
            <w:vAlign w:val="center"/>
          </w:tcPr>
          <w:p w:rsidR="00EB650B" w:rsidRPr="00EB650B" w:rsidRDefault="00EB650B" w:rsidP="00EB650B">
            <w:pPr>
              <w:spacing w:after="0"/>
              <w:ind w:firstLine="22"/>
              <w:jc w:val="center"/>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95</w:t>
            </w:r>
          </w:p>
        </w:tc>
        <w:tc>
          <w:tcPr>
            <w:tcW w:w="2430" w:type="dxa"/>
            <w:vAlign w:val="center"/>
          </w:tcPr>
          <w:p w:rsidR="00EB650B" w:rsidRPr="00EB650B" w:rsidRDefault="00EB650B" w:rsidP="00EB650B">
            <w:pPr>
              <w:spacing w:after="0"/>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Giấy bản loại nhỏ màu nâu (size A4)</w:t>
            </w:r>
          </w:p>
        </w:tc>
        <w:tc>
          <w:tcPr>
            <w:tcW w:w="5940" w:type="dxa"/>
            <w:vAlign w:val="center"/>
          </w:tcPr>
          <w:p w:rsidR="00EB650B" w:rsidRPr="00EB650B" w:rsidRDefault="00EB650B" w:rsidP="00EB650B">
            <w:pPr>
              <w:spacing w:after="0"/>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Giấy có độ chắc, độ dai, khả năng không dễ rách Kích thước size A4: 21cm x 29,7 cm.</w:t>
            </w:r>
          </w:p>
        </w:tc>
      </w:tr>
      <w:tr w:rsidR="00EB650B" w:rsidRPr="00EB650B" w:rsidTr="0015727F">
        <w:trPr>
          <w:trHeight w:val="288"/>
          <w:jc w:val="center"/>
        </w:trPr>
        <w:tc>
          <w:tcPr>
            <w:tcW w:w="895" w:type="dxa"/>
            <w:vAlign w:val="center"/>
          </w:tcPr>
          <w:p w:rsidR="00EB650B" w:rsidRPr="00EB650B" w:rsidRDefault="00EB650B" w:rsidP="00EB650B">
            <w:pPr>
              <w:spacing w:after="0"/>
              <w:ind w:firstLine="22"/>
              <w:jc w:val="center"/>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96</w:t>
            </w:r>
          </w:p>
        </w:tc>
        <w:tc>
          <w:tcPr>
            <w:tcW w:w="2430" w:type="dxa"/>
            <w:vAlign w:val="center"/>
          </w:tcPr>
          <w:p w:rsidR="00EB650B" w:rsidRPr="00EB650B" w:rsidRDefault="00EB650B" w:rsidP="00EB650B">
            <w:pPr>
              <w:spacing w:after="0"/>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Giấy bản loại to màu trắng (Size A0)</w:t>
            </w:r>
          </w:p>
        </w:tc>
        <w:tc>
          <w:tcPr>
            <w:tcW w:w="5940" w:type="dxa"/>
            <w:vAlign w:val="center"/>
          </w:tcPr>
          <w:p w:rsidR="00EB650B" w:rsidRPr="00EB650B" w:rsidRDefault="00EB650B" w:rsidP="00EB650B">
            <w:pPr>
              <w:spacing w:after="0"/>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Giấy có độ chắc, độ dai, khả năng không dễ rách Kích thước Size A0: 84</w:t>
            </w:r>
            <w:proofErr w:type="gramStart"/>
            <w:r w:rsidRPr="00EB650B">
              <w:rPr>
                <w:rFonts w:ascii="Times New Roman" w:eastAsia="Times New Roman" w:hAnsi="Times New Roman" w:cs="Times New Roman"/>
                <w:color w:val="000000"/>
                <w:sz w:val="24"/>
                <w:szCs w:val="20"/>
              </w:rPr>
              <w:t>,1</w:t>
            </w:r>
            <w:proofErr w:type="gramEnd"/>
            <w:r w:rsidRPr="00EB650B">
              <w:rPr>
                <w:rFonts w:ascii="Times New Roman" w:eastAsia="Times New Roman" w:hAnsi="Times New Roman" w:cs="Times New Roman"/>
                <w:color w:val="000000"/>
                <w:sz w:val="24"/>
                <w:szCs w:val="20"/>
              </w:rPr>
              <w:t xml:space="preserve"> cm x 118,9cm.</w:t>
            </w:r>
          </w:p>
        </w:tc>
      </w:tr>
      <w:tr w:rsidR="00EB650B" w:rsidRPr="00EB650B" w:rsidTr="0015727F">
        <w:trPr>
          <w:trHeight w:val="288"/>
          <w:jc w:val="center"/>
        </w:trPr>
        <w:tc>
          <w:tcPr>
            <w:tcW w:w="895" w:type="dxa"/>
            <w:vAlign w:val="center"/>
          </w:tcPr>
          <w:p w:rsidR="00EB650B" w:rsidRPr="00EB650B" w:rsidRDefault="00EB650B" w:rsidP="00EB650B">
            <w:pPr>
              <w:spacing w:after="0"/>
              <w:ind w:firstLine="22"/>
              <w:jc w:val="center"/>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97</w:t>
            </w:r>
          </w:p>
        </w:tc>
        <w:tc>
          <w:tcPr>
            <w:tcW w:w="2430" w:type="dxa"/>
            <w:vAlign w:val="center"/>
          </w:tcPr>
          <w:p w:rsidR="00EB650B" w:rsidRPr="00EB650B" w:rsidRDefault="00EB650B" w:rsidP="00EB650B">
            <w:pPr>
              <w:spacing w:after="0"/>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Miếng rửa chén to (sợi cước nhám xanh)</w:t>
            </w:r>
          </w:p>
        </w:tc>
        <w:tc>
          <w:tcPr>
            <w:tcW w:w="5940" w:type="dxa"/>
            <w:vAlign w:val="center"/>
          </w:tcPr>
          <w:p w:rsidR="00EB650B" w:rsidRPr="00EB650B" w:rsidRDefault="00EB650B" w:rsidP="00EB650B">
            <w:pPr>
              <w:spacing w:after="0"/>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Chất liệu: Sợi cước nhám xanh. Màu sắc: Xanh lá cây. Kích thước: 130mm x 160mm x 0.8mm.</w:t>
            </w:r>
          </w:p>
        </w:tc>
      </w:tr>
      <w:tr w:rsidR="00EB650B" w:rsidRPr="00EB650B" w:rsidTr="0015727F">
        <w:trPr>
          <w:trHeight w:val="288"/>
          <w:jc w:val="center"/>
        </w:trPr>
        <w:tc>
          <w:tcPr>
            <w:tcW w:w="895" w:type="dxa"/>
            <w:vAlign w:val="center"/>
          </w:tcPr>
          <w:p w:rsidR="00EB650B" w:rsidRPr="00EB650B" w:rsidRDefault="00EB650B" w:rsidP="00EB650B">
            <w:pPr>
              <w:spacing w:after="0"/>
              <w:ind w:firstLine="22"/>
              <w:jc w:val="center"/>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98</w:t>
            </w:r>
          </w:p>
        </w:tc>
        <w:tc>
          <w:tcPr>
            <w:tcW w:w="2430" w:type="dxa"/>
            <w:vAlign w:val="center"/>
          </w:tcPr>
          <w:p w:rsidR="00EB650B" w:rsidRPr="00EB650B" w:rsidRDefault="00EB650B" w:rsidP="00EB650B">
            <w:pPr>
              <w:spacing w:after="0"/>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Nhíp nhổ tóc (thép không gỉ)</w:t>
            </w:r>
          </w:p>
        </w:tc>
        <w:tc>
          <w:tcPr>
            <w:tcW w:w="5940" w:type="dxa"/>
            <w:vAlign w:val="center"/>
          </w:tcPr>
          <w:p w:rsidR="00EB650B" w:rsidRPr="00EB650B" w:rsidRDefault="00EB650B" w:rsidP="00EB650B">
            <w:pPr>
              <w:spacing w:after="0"/>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Thép không gỉ, 88mm x 7mm.</w:t>
            </w:r>
          </w:p>
        </w:tc>
      </w:tr>
      <w:tr w:rsidR="00EB650B" w:rsidRPr="00EB650B" w:rsidTr="0015727F">
        <w:trPr>
          <w:trHeight w:val="288"/>
          <w:jc w:val="center"/>
        </w:trPr>
        <w:tc>
          <w:tcPr>
            <w:tcW w:w="895" w:type="dxa"/>
            <w:vAlign w:val="center"/>
          </w:tcPr>
          <w:p w:rsidR="00EB650B" w:rsidRPr="00EB650B" w:rsidRDefault="00EB650B" w:rsidP="00EB650B">
            <w:pPr>
              <w:spacing w:after="0"/>
              <w:ind w:firstLine="22"/>
              <w:jc w:val="center"/>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99</w:t>
            </w:r>
          </w:p>
        </w:tc>
        <w:tc>
          <w:tcPr>
            <w:tcW w:w="2430" w:type="dxa"/>
            <w:vAlign w:val="center"/>
          </w:tcPr>
          <w:p w:rsidR="00EB650B" w:rsidRPr="00EB650B" w:rsidRDefault="00EB650B" w:rsidP="00EB650B">
            <w:pPr>
              <w:spacing w:after="0"/>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Nước cọ toilet(900ml/ lọ)</w:t>
            </w:r>
          </w:p>
        </w:tc>
        <w:tc>
          <w:tcPr>
            <w:tcW w:w="5940" w:type="dxa"/>
            <w:vAlign w:val="center"/>
          </w:tcPr>
          <w:p w:rsidR="00EB650B" w:rsidRPr="00EB650B" w:rsidRDefault="00EB650B" w:rsidP="00EB650B">
            <w:pPr>
              <w:spacing w:after="0"/>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Chất tẩy rửa (gốc axit nhẹ</w:t>
            </w:r>
            <w:proofErr w:type="gramStart"/>
            <w:r w:rsidRPr="00EB650B">
              <w:rPr>
                <w:rFonts w:ascii="Times New Roman" w:eastAsia="Times New Roman" w:hAnsi="Times New Roman" w:cs="Times New Roman"/>
                <w:color w:val="000000"/>
                <w:sz w:val="24"/>
                <w:szCs w:val="20"/>
              </w:rPr>
              <w:t>)</w:t>
            </w:r>
            <w:proofErr w:type="gramEnd"/>
            <w:r w:rsidRPr="00EB650B">
              <w:rPr>
                <w:rFonts w:ascii="Times New Roman" w:eastAsia="Times New Roman" w:hAnsi="Times New Roman" w:cs="Times New Roman"/>
                <w:color w:val="000000"/>
                <w:sz w:val="24"/>
                <w:szCs w:val="20"/>
              </w:rPr>
              <w:br/>
              <w:t>tác dụng diệt khuẩn</w:t>
            </w:r>
            <w:r w:rsidRPr="00EB650B">
              <w:rPr>
                <w:rFonts w:ascii="Times New Roman" w:eastAsia="Times New Roman" w:hAnsi="Times New Roman" w:cs="Times New Roman"/>
                <w:color w:val="000000"/>
                <w:sz w:val="24"/>
                <w:szCs w:val="20"/>
              </w:rPr>
              <w:br/>
              <w:t>Hương liệu Dung tích: 900ml/ lọ.</w:t>
            </w:r>
          </w:p>
        </w:tc>
      </w:tr>
      <w:tr w:rsidR="00EB650B" w:rsidRPr="00EB650B" w:rsidTr="0015727F">
        <w:trPr>
          <w:trHeight w:val="288"/>
          <w:jc w:val="center"/>
        </w:trPr>
        <w:tc>
          <w:tcPr>
            <w:tcW w:w="895" w:type="dxa"/>
            <w:vAlign w:val="center"/>
          </w:tcPr>
          <w:p w:rsidR="00EB650B" w:rsidRPr="00EB650B" w:rsidRDefault="00EB650B" w:rsidP="00EB650B">
            <w:pPr>
              <w:spacing w:after="0"/>
              <w:ind w:firstLine="22"/>
              <w:jc w:val="center"/>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100</w:t>
            </w:r>
          </w:p>
        </w:tc>
        <w:tc>
          <w:tcPr>
            <w:tcW w:w="2430" w:type="dxa"/>
            <w:vAlign w:val="center"/>
          </w:tcPr>
          <w:p w:rsidR="00EB650B" w:rsidRPr="00EB650B" w:rsidRDefault="00EB650B" w:rsidP="00EB650B">
            <w:pPr>
              <w:spacing w:after="0"/>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Nước giặt 1,8 kg</w:t>
            </w:r>
          </w:p>
        </w:tc>
        <w:tc>
          <w:tcPr>
            <w:tcW w:w="5940" w:type="dxa"/>
            <w:vAlign w:val="center"/>
          </w:tcPr>
          <w:p w:rsidR="00EB650B" w:rsidRPr="00EB650B" w:rsidRDefault="00EB650B" w:rsidP="00EB650B">
            <w:pPr>
              <w:spacing w:after="0"/>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Có dạng chất lỏng đậm đặc, dễ hòa tan trong nước, thấm sâu vào sợi vải giúp loại bỏ vết bẩn, mồ hôi, dầu mỡ và khử mùi hiệu quả Trọng lượng: 1,8kg.</w:t>
            </w:r>
          </w:p>
        </w:tc>
      </w:tr>
      <w:tr w:rsidR="00EB650B" w:rsidRPr="00EB650B" w:rsidTr="0015727F">
        <w:trPr>
          <w:trHeight w:val="288"/>
          <w:jc w:val="center"/>
        </w:trPr>
        <w:tc>
          <w:tcPr>
            <w:tcW w:w="895" w:type="dxa"/>
            <w:vAlign w:val="center"/>
          </w:tcPr>
          <w:p w:rsidR="00EB650B" w:rsidRPr="00EB650B" w:rsidRDefault="00EB650B" w:rsidP="00EB650B">
            <w:pPr>
              <w:spacing w:after="0"/>
              <w:ind w:firstLine="22"/>
              <w:jc w:val="center"/>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101</w:t>
            </w:r>
          </w:p>
        </w:tc>
        <w:tc>
          <w:tcPr>
            <w:tcW w:w="2430" w:type="dxa"/>
            <w:vAlign w:val="center"/>
          </w:tcPr>
          <w:p w:rsidR="00EB650B" w:rsidRPr="00EB650B" w:rsidRDefault="00EB650B" w:rsidP="00EB650B">
            <w:pPr>
              <w:spacing w:after="0"/>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Nước lau kính 500ml/ lọ</w:t>
            </w:r>
          </w:p>
        </w:tc>
        <w:tc>
          <w:tcPr>
            <w:tcW w:w="5940" w:type="dxa"/>
            <w:vAlign w:val="center"/>
          </w:tcPr>
          <w:p w:rsidR="00EB650B" w:rsidRPr="00EB650B" w:rsidRDefault="00EB650B" w:rsidP="00EB650B">
            <w:pPr>
              <w:spacing w:after="0"/>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Có dạng dung dịch lỏng, dễ phun và bay hơi nhanh, giúp làm sạch bụi bẩn, dấu vân tay, vết nước, dầu mỡ nhẹ trên bề mặt kính. Sau khi lau, kính trong suốt, sáng bóng, không để lại vệt mờDung tích: 500 ml/ chai.</w:t>
            </w:r>
          </w:p>
        </w:tc>
      </w:tr>
      <w:tr w:rsidR="00EB650B" w:rsidRPr="00EB650B" w:rsidTr="0015727F">
        <w:trPr>
          <w:trHeight w:val="288"/>
          <w:jc w:val="center"/>
        </w:trPr>
        <w:tc>
          <w:tcPr>
            <w:tcW w:w="895" w:type="dxa"/>
            <w:vAlign w:val="center"/>
          </w:tcPr>
          <w:p w:rsidR="00EB650B" w:rsidRPr="00EB650B" w:rsidRDefault="00EB650B" w:rsidP="00EB650B">
            <w:pPr>
              <w:spacing w:after="0"/>
              <w:ind w:firstLine="22"/>
              <w:jc w:val="center"/>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102</w:t>
            </w:r>
          </w:p>
        </w:tc>
        <w:tc>
          <w:tcPr>
            <w:tcW w:w="2430" w:type="dxa"/>
            <w:vAlign w:val="center"/>
          </w:tcPr>
          <w:p w:rsidR="00EB650B" w:rsidRPr="00EB650B" w:rsidRDefault="00EB650B" w:rsidP="00EB650B">
            <w:pPr>
              <w:spacing w:after="0"/>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Nước lau sàn sả chanh/quế (1 lít/chai)</w:t>
            </w:r>
          </w:p>
        </w:tc>
        <w:tc>
          <w:tcPr>
            <w:tcW w:w="5940" w:type="dxa"/>
            <w:vAlign w:val="center"/>
          </w:tcPr>
          <w:p w:rsidR="00EB650B" w:rsidRPr="00EB650B" w:rsidRDefault="00EB650B" w:rsidP="00EB650B">
            <w:pPr>
              <w:spacing w:after="0"/>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Sản phẩm có dạng dung dịch lỏng, dễ hòa tan trong nước, giúp loại bỏ bụi bẩn, vết bám thông thường trên sàn nhà. Hương sả chanh hoặc quế mang lại cảm giác thơm mát, dễ chịu, góp phần xua côn trùng nhẹ và giữ không gian sạch sẽ, thoáng mát Dung tích: 1 lít.</w:t>
            </w:r>
          </w:p>
        </w:tc>
      </w:tr>
      <w:tr w:rsidR="00EB650B" w:rsidRPr="00EB650B" w:rsidTr="0015727F">
        <w:trPr>
          <w:trHeight w:val="288"/>
          <w:jc w:val="center"/>
        </w:trPr>
        <w:tc>
          <w:tcPr>
            <w:tcW w:w="895" w:type="dxa"/>
            <w:vAlign w:val="center"/>
          </w:tcPr>
          <w:p w:rsidR="00EB650B" w:rsidRPr="00EB650B" w:rsidRDefault="00EB650B" w:rsidP="00EB650B">
            <w:pPr>
              <w:spacing w:after="0"/>
              <w:ind w:firstLine="22"/>
              <w:jc w:val="center"/>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103</w:t>
            </w:r>
          </w:p>
        </w:tc>
        <w:tc>
          <w:tcPr>
            <w:tcW w:w="2430" w:type="dxa"/>
            <w:vAlign w:val="center"/>
          </w:tcPr>
          <w:p w:rsidR="00EB650B" w:rsidRPr="00EB650B" w:rsidRDefault="00EB650B" w:rsidP="00EB650B">
            <w:pPr>
              <w:spacing w:after="0"/>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Nước rửa chén (can 4lít)</w:t>
            </w:r>
          </w:p>
        </w:tc>
        <w:tc>
          <w:tcPr>
            <w:tcW w:w="5940" w:type="dxa"/>
            <w:vAlign w:val="center"/>
          </w:tcPr>
          <w:p w:rsidR="00EB650B" w:rsidRPr="00EB650B" w:rsidRDefault="00EB650B" w:rsidP="00EB650B">
            <w:pPr>
              <w:spacing w:after="0"/>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 xml:space="preserve">Sản phẩm có dạng dung dịch lỏng, khả năng tẩy dầu mỡ và thức </w:t>
            </w:r>
            <w:proofErr w:type="gramStart"/>
            <w:r w:rsidRPr="00EB650B">
              <w:rPr>
                <w:rFonts w:ascii="Times New Roman" w:eastAsia="Times New Roman" w:hAnsi="Times New Roman" w:cs="Times New Roman"/>
                <w:color w:val="000000"/>
                <w:sz w:val="24"/>
                <w:szCs w:val="20"/>
              </w:rPr>
              <w:t>ăn</w:t>
            </w:r>
            <w:proofErr w:type="gramEnd"/>
            <w:r w:rsidRPr="00EB650B">
              <w:rPr>
                <w:rFonts w:ascii="Times New Roman" w:eastAsia="Times New Roman" w:hAnsi="Times New Roman" w:cs="Times New Roman"/>
                <w:color w:val="000000"/>
                <w:sz w:val="24"/>
                <w:szCs w:val="20"/>
              </w:rPr>
              <w:t xml:space="preserve"> bám dính hiệu quả, dễ tạo bọt, giúp chén bát sạch nhanh, không nhờn rít. Khối lượng: 4 lít.</w:t>
            </w:r>
          </w:p>
        </w:tc>
      </w:tr>
      <w:tr w:rsidR="00EB650B" w:rsidRPr="00EB650B" w:rsidTr="0015727F">
        <w:trPr>
          <w:trHeight w:val="288"/>
          <w:jc w:val="center"/>
        </w:trPr>
        <w:tc>
          <w:tcPr>
            <w:tcW w:w="895" w:type="dxa"/>
            <w:vAlign w:val="center"/>
          </w:tcPr>
          <w:p w:rsidR="00EB650B" w:rsidRPr="00EB650B" w:rsidRDefault="00EB650B" w:rsidP="00EB650B">
            <w:pPr>
              <w:spacing w:after="0"/>
              <w:ind w:firstLine="22"/>
              <w:jc w:val="center"/>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lastRenderedPageBreak/>
              <w:t>104</w:t>
            </w:r>
          </w:p>
        </w:tc>
        <w:tc>
          <w:tcPr>
            <w:tcW w:w="2430" w:type="dxa"/>
            <w:vAlign w:val="center"/>
          </w:tcPr>
          <w:p w:rsidR="00EB650B" w:rsidRPr="00EB650B" w:rsidRDefault="00EB650B" w:rsidP="00EB650B">
            <w:pPr>
              <w:spacing w:after="0"/>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Nước rửa chén 400g</w:t>
            </w:r>
          </w:p>
        </w:tc>
        <w:tc>
          <w:tcPr>
            <w:tcW w:w="5940" w:type="dxa"/>
            <w:vAlign w:val="center"/>
          </w:tcPr>
          <w:p w:rsidR="00EB650B" w:rsidRPr="00EB650B" w:rsidRDefault="00EB650B" w:rsidP="00EB650B">
            <w:pPr>
              <w:spacing w:after="0"/>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 xml:space="preserve">Sản phẩm có dạng dung dịch lỏng, khả năng tẩy dầu mỡ và cặn thức </w:t>
            </w:r>
            <w:proofErr w:type="gramStart"/>
            <w:r w:rsidRPr="00EB650B">
              <w:rPr>
                <w:rFonts w:ascii="Times New Roman" w:eastAsia="Times New Roman" w:hAnsi="Times New Roman" w:cs="Times New Roman"/>
                <w:color w:val="000000"/>
                <w:sz w:val="24"/>
                <w:szCs w:val="20"/>
              </w:rPr>
              <w:t>ăn</w:t>
            </w:r>
            <w:proofErr w:type="gramEnd"/>
            <w:r w:rsidRPr="00EB650B">
              <w:rPr>
                <w:rFonts w:ascii="Times New Roman" w:eastAsia="Times New Roman" w:hAnsi="Times New Roman" w:cs="Times New Roman"/>
                <w:color w:val="000000"/>
                <w:sz w:val="24"/>
                <w:szCs w:val="20"/>
              </w:rPr>
              <w:t xml:space="preserve"> hiệu quả, dễ tạo bọt, giúp chén bát sạch nhanh, không nhờn rít. Khối lượng: 400g.</w:t>
            </w:r>
          </w:p>
        </w:tc>
      </w:tr>
      <w:tr w:rsidR="00EB650B" w:rsidRPr="00EB650B" w:rsidTr="0015727F">
        <w:trPr>
          <w:trHeight w:val="288"/>
          <w:jc w:val="center"/>
        </w:trPr>
        <w:tc>
          <w:tcPr>
            <w:tcW w:w="895" w:type="dxa"/>
            <w:vAlign w:val="center"/>
          </w:tcPr>
          <w:p w:rsidR="00EB650B" w:rsidRPr="00EB650B" w:rsidRDefault="00EB650B" w:rsidP="00EB650B">
            <w:pPr>
              <w:spacing w:after="0"/>
              <w:ind w:firstLine="22"/>
              <w:jc w:val="center"/>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105</w:t>
            </w:r>
          </w:p>
        </w:tc>
        <w:tc>
          <w:tcPr>
            <w:tcW w:w="2430" w:type="dxa"/>
            <w:vAlign w:val="center"/>
          </w:tcPr>
          <w:p w:rsidR="00EB650B" w:rsidRPr="00EB650B" w:rsidRDefault="00EB650B" w:rsidP="00EB650B">
            <w:pPr>
              <w:spacing w:after="0"/>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Tăm bông vô khuẩn loại nhỏ</w:t>
            </w:r>
          </w:p>
        </w:tc>
        <w:tc>
          <w:tcPr>
            <w:tcW w:w="5940" w:type="dxa"/>
            <w:vAlign w:val="center"/>
          </w:tcPr>
          <w:p w:rsidR="00EB650B" w:rsidRPr="00EB650B" w:rsidRDefault="00EB650B" w:rsidP="00EB650B">
            <w:pPr>
              <w:spacing w:after="0"/>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 xml:space="preserve">Tăm bông kháng khuẩn, Sản phẩm gồm que nhựa/giấy gắn hai đầu bông cotton tinh khiết, được vô khuẩn nhằm đảm bảo </w:t>
            </w:r>
            <w:proofErr w:type="gramStart"/>
            <w:r w:rsidRPr="00EB650B">
              <w:rPr>
                <w:rFonts w:ascii="Times New Roman" w:eastAsia="Times New Roman" w:hAnsi="Times New Roman" w:cs="Times New Roman"/>
                <w:color w:val="000000"/>
                <w:sz w:val="24"/>
                <w:szCs w:val="20"/>
              </w:rPr>
              <w:t>an</w:t>
            </w:r>
            <w:proofErr w:type="gramEnd"/>
            <w:r w:rsidRPr="00EB650B">
              <w:rPr>
                <w:rFonts w:ascii="Times New Roman" w:eastAsia="Times New Roman" w:hAnsi="Times New Roman" w:cs="Times New Roman"/>
                <w:color w:val="000000"/>
                <w:sz w:val="24"/>
                <w:szCs w:val="20"/>
              </w:rPr>
              <w:t xml:space="preserve"> toàn khi sử dụng. Đầu bông kích thước nhỏ, thấm hút tốt, không xơ rụng 150 que/hộp.</w:t>
            </w:r>
          </w:p>
        </w:tc>
      </w:tr>
      <w:tr w:rsidR="00EB650B" w:rsidRPr="00EB650B" w:rsidTr="0015727F">
        <w:trPr>
          <w:trHeight w:val="288"/>
          <w:jc w:val="center"/>
        </w:trPr>
        <w:tc>
          <w:tcPr>
            <w:tcW w:w="895" w:type="dxa"/>
            <w:vAlign w:val="center"/>
          </w:tcPr>
          <w:p w:rsidR="00EB650B" w:rsidRPr="00EB650B" w:rsidRDefault="00EB650B" w:rsidP="00EB650B">
            <w:pPr>
              <w:spacing w:after="0"/>
              <w:ind w:firstLine="22"/>
              <w:jc w:val="center"/>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106</w:t>
            </w:r>
          </w:p>
        </w:tc>
        <w:tc>
          <w:tcPr>
            <w:tcW w:w="2430" w:type="dxa"/>
            <w:vAlign w:val="center"/>
          </w:tcPr>
          <w:p w:rsidR="00EB650B" w:rsidRPr="00EB650B" w:rsidRDefault="00EB650B" w:rsidP="00EB650B">
            <w:pPr>
              <w:spacing w:after="0"/>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Tăm bông (bôi tê) loại to</w:t>
            </w:r>
          </w:p>
        </w:tc>
        <w:tc>
          <w:tcPr>
            <w:tcW w:w="5940" w:type="dxa"/>
            <w:vAlign w:val="center"/>
          </w:tcPr>
          <w:p w:rsidR="00EB650B" w:rsidRPr="00EB650B" w:rsidRDefault="00EB650B" w:rsidP="00EB650B">
            <w:pPr>
              <w:spacing w:after="0"/>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 xml:space="preserve">Tăm bông kháng khuẩn, Sản phẩm gồm que nhựa/giấy gắn hai đầu bông cotton tinh khiết, được vô khuẩn nhằm đảm bảo </w:t>
            </w:r>
            <w:proofErr w:type="gramStart"/>
            <w:r w:rsidRPr="00EB650B">
              <w:rPr>
                <w:rFonts w:ascii="Times New Roman" w:eastAsia="Times New Roman" w:hAnsi="Times New Roman" w:cs="Times New Roman"/>
                <w:color w:val="000000"/>
                <w:sz w:val="24"/>
                <w:szCs w:val="20"/>
              </w:rPr>
              <w:t>an</w:t>
            </w:r>
            <w:proofErr w:type="gramEnd"/>
            <w:r w:rsidRPr="00EB650B">
              <w:rPr>
                <w:rFonts w:ascii="Times New Roman" w:eastAsia="Times New Roman" w:hAnsi="Times New Roman" w:cs="Times New Roman"/>
                <w:color w:val="000000"/>
                <w:sz w:val="24"/>
                <w:szCs w:val="20"/>
              </w:rPr>
              <w:t xml:space="preserve"> toàn khi sử dụng. Đầu bông kích thước nhỏ, thấm hút tốt, không xơ rụng 180 que/hộp.</w:t>
            </w:r>
          </w:p>
        </w:tc>
      </w:tr>
      <w:tr w:rsidR="00EB650B" w:rsidRPr="00EB650B" w:rsidTr="0015727F">
        <w:trPr>
          <w:trHeight w:val="288"/>
          <w:jc w:val="center"/>
        </w:trPr>
        <w:tc>
          <w:tcPr>
            <w:tcW w:w="895" w:type="dxa"/>
            <w:vAlign w:val="center"/>
          </w:tcPr>
          <w:p w:rsidR="00EB650B" w:rsidRPr="00EB650B" w:rsidRDefault="00EB650B" w:rsidP="00EB650B">
            <w:pPr>
              <w:spacing w:after="0"/>
              <w:ind w:firstLine="22"/>
              <w:jc w:val="center"/>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107</w:t>
            </w:r>
          </w:p>
        </w:tc>
        <w:tc>
          <w:tcPr>
            <w:tcW w:w="2430" w:type="dxa"/>
            <w:vAlign w:val="center"/>
          </w:tcPr>
          <w:p w:rsidR="00EB650B" w:rsidRPr="00EB650B" w:rsidRDefault="00EB650B" w:rsidP="00EB650B">
            <w:pPr>
              <w:spacing w:after="0"/>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Thảm chùi chân (40*60cm) đế cao su</w:t>
            </w:r>
          </w:p>
        </w:tc>
        <w:tc>
          <w:tcPr>
            <w:tcW w:w="5940" w:type="dxa"/>
            <w:vAlign w:val="center"/>
          </w:tcPr>
          <w:p w:rsidR="00EB650B" w:rsidRPr="00EB650B" w:rsidRDefault="00EB650B" w:rsidP="00EB650B">
            <w:pPr>
              <w:spacing w:after="0"/>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Kích thước: 40cm x 60 cm. Chất liệu: sợi tổng hợp.</w:t>
            </w:r>
          </w:p>
        </w:tc>
      </w:tr>
      <w:tr w:rsidR="00EB650B" w:rsidRPr="00EB650B" w:rsidTr="0015727F">
        <w:trPr>
          <w:trHeight w:val="288"/>
          <w:jc w:val="center"/>
        </w:trPr>
        <w:tc>
          <w:tcPr>
            <w:tcW w:w="895" w:type="dxa"/>
            <w:vAlign w:val="center"/>
          </w:tcPr>
          <w:p w:rsidR="00EB650B" w:rsidRPr="00EB650B" w:rsidRDefault="00EB650B" w:rsidP="00EB650B">
            <w:pPr>
              <w:spacing w:after="0"/>
              <w:ind w:firstLine="22"/>
              <w:jc w:val="center"/>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108</w:t>
            </w:r>
          </w:p>
        </w:tc>
        <w:tc>
          <w:tcPr>
            <w:tcW w:w="2430" w:type="dxa"/>
            <w:vAlign w:val="center"/>
          </w:tcPr>
          <w:p w:rsidR="00EB650B" w:rsidRPr="00EB650B" w:rsidRDefault="00EB650B" w:rsidP="00EB650B">
            <w:pPr>
              <w:spacing w:after="0"/>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Thảm chùi chân (40*60cm) sợi len</w:t>
            </w:r>
          </w:p>
        </w:tc>
        <w:tc>
          <w:tcPr>
            <w:tcW w:w="5940" w:type="dxa"/>
            <w:vAlign w:val="center"/>
          </w:tcPr>
          <w:p w:rsidR="00EB650B" w:rsidRPr="00EB650B" w:rsidRDefault="00EB650B" w:rsidP="00EB650B">
            <w:pPr>
              <w:spacing w:after="0"/>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Kích thước: 40cm x 60 cm. Chất liệu: sợi len.</w:t>
            </w:r>
          </w:p>
        </w:tc>
      </w:tr>
      <w:tr w:rsidR="00EB650B" w:rsidRPr="00EB650B" w:rsidTr="0015727F">
        <w:trPr>
          <w:trHeight w:val="288"/>
          <w:jc w:val="center"/>
        </w:trPr>
        <w:tc>
          <w:tcPr>
            <w:tcW w:w="895" w:type="dxa"/>
            <w:vAlign w:val="center"/>
          </w:tcPr>
          <w:p w:rsidR="00EB650B" w:rsidRPr="00EB650B" w:rsidRDefault="00EB650B" w:rsidP="00EB650B">
            <w:pPr>
              <w:spacing w:after="0"/>
              <w:ind w:firstLine="22"/>
              <w:jc w:val="center"/>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109</w:t>
            </w:r>
          </w:p>
        </w:tc>
        <w:tc>
          <w:tcPr>
            <w:tcW w:w="2430" w:type="dxa"/>
            <w:vAlign w:val="center"/>
          </w:tcPr>
          <w:p w:rsidR="00EB650B" w:rsidRPr="00EB650B" w:rsidRDefault="00EB650B" w:rsidP="00EB650B">
            <w:pPr>
              <w:spacing w:after="0"/>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Ủng cao su</w:t>
            </w:r>
          </w:p>
        </w:tc>
        <w:tc>
          <w:tcPr>
            <w:tcW w:w="5940" w:type="dxa"/>
            <w:vAlign w:val="center"/>
          </w:tcPr>
          <w:p w:rsidR="00EB650B" w:rsidRPr="00EB650B" w:rsidRDefault="00EB650B" w:rsidP="00EB650B">
            <w:pPr>
              <w:spacing w:after="0"/>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Chất liệu: Nhựa PVC – Cao su. Kích cỡ: 36 – 41.</w:t>
            </w:r>
          </w:p>
        </w:tc>
      </w:tr>
      <w:tr w:rsidR="00EB650B" w:rsidRPr="00EB650B" w:rsidTr="0015727F">
        <w:trPr>
          <w:trHeight w:val="288"/>
          <w:jc w:val="center"/>
        </w:trPr>
        <w:tc>
          <w:tcPr>
            <w:tcW w:w="895" w:type="dxa"/>
            <w:vAlign w:val="center"/>
          </w:tcPr>
          <w:p w:rsidR="00EB650B" w:rsidRPr="00EB650B" w:rsidRDefault="00EB650B" w:rsidP="00EB650B">
            <w:pPr>
              <w:spacing w:after="0"/>
              <w:ind w:firstLine="22"/>
              <w:jc w:val="center"/>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110</w:t>
            </w:r>
          </w:p>
        </w:tc>
        <w:tc>
          <w:tcPr>
            <w:tcW w:w="2430" w:type="dxa"/>
            <w:vAlign w:val="center"/>
          </w:tcPr>
          <w:p w:rsidR="00EB650B" w:rsidRPr="00EB650B" w:rsidRDefault="00EB650B" w:rsidP="00EB650B">
            <w:pPr>
              <w:spacing w:after="0"/>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Xà phòng bánh 125g</w:t>
            </w:r>
          </w:p>
        </w:tc>
        <w:tc>
          <w:tcPr>
            <w:tcW w:w="5940" w:type="dxa"/>
            <w:vAlign w:val="center"/>
          </w:tcPr>
          <w:p w:rsidR="00EB650B" w:rsidRPr="00EB650B" w:rsidRDefault="00EB650B" w:rsidP="00EB650B">
            <w:pPr>
              <w:spacing w:after="0"/>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Có dạng khối rắn, dễ tạo bọt khi tiếp xúc với nước, giúp làm sạch bụi bẩn, mồ hôi và vi khuẩn trên da hoặc vải. Sản phẩm có mùi hương nhẹ, dễ sử dụng và bảo quản. Khối lượng 125g.</w:t>
            </w:r>
          </w:p>
        </w:tc>
      </w:tr>
      <w:tr w:rsidR="00EB650B" w:rsidRPr="00EB650B" w:rsidTr="0015727F">
        <w:trPr>
          <w:trHeight w:val="288"/>
          <w:jc w:val="center"/>
        </w:trPr>
        <w:tc>
          <w:tcPr>
            <w:tcW w:w="895" w:type="dxa"/>
            <w:vAlign w:val="center"/>
          </w:tcPr>
          <w:p w:rsidR="00EB650B" w:rsidRPr="00EB650B" w:rsidRDefault="00EB650B" w:rsidP="00EB650B">
            <w:pPr>
              <w:spacing w:after="0"/>
              <w:ind w:firstLine="22"/>
              <w:jc w:val="center"/>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111</w:t>
            </w:r>
          </w:p>
        </w:tc>
        <w:tc>
          <w:tcPr>
            <w:tcW w:w="2430" w:type="dxa"/>
            <w:vAlign w:val="center"/>
          </w:tcPr>
          <w:p w:rsidR="00EB650B" w:rsidRPr="00EB650B" w:rsidRDefault="00EB650B" w:rsidP="00EB650B">
            <w:pPr>
              <w:spacing w:after="0"/>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Khung bằng khen</w:t>
            </w:r>
          </w:p>
        </w:tc>
        <w:tc>
          <w:tcPr>
            <w:tcW w:w="5940" w:type="dxa"/>
            <w:vAlign w:val="center"/>
          </w:tcPr>
          <w:p w:rsidR="00EB650B" w:rsidRPr="00EB650B" w:rsidRDefault="00EB650B" w:rsidP="00EB650B">
            <w:pPr>
              <w:spacing w:after="0"/>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 Chất liệu Nhựa cứng giả gỗ Màu vàng đồng, chắc chắn.</w:t>
            </w:r>
            <w:r w:rsidRPr="00EB650B">
              <w:rPr>
                <w:rFonts w:ascii="Times New Roman" w:eastAsia="Times New Roman" w:hAnsi="Times New Roman" w:cs="Times New Roman"/>
                <w:color w:val="000000"/>
                <w:sz w:val="24"/>
                <w:szCs w:val="20"/>
              </w:rPr>
              <w:br/>
              <w:t>- Mặt mika bóng tránh vỡ.</w:t>
            </w:r>
            <w:r w:rsidRPr="00EB650B">
              <w:rPr>
                <w:rFonts w:ascii="Times New Roman" w:eastAsia="Times New Roman" w:hAnsi="Times New Roman" w:cs="Times New Roman"/>
                <w:color w:val="000000"/>
                <w:sz w:val="24"/>
                <w:szCs w:val="20"/>
              </w:rPr>
              <w:br/>
              <w:t>- Tấm lót bằng gỗ MDF chống ẩm mốc.</w:t>
            </w:r>
          </w:p>
        </w:tc>
      </w:tr>
      <w:tr w:rsidR="00EB650B" w:rsidRPr="00EB650B" w:rsidTr="0015727F">
        <w:trPr>
          <w:trHeight w:val="288"/>
          <w:jc w:val="center"/>
        </w:trPr>
        <w:tc>
          <w:tcPr>
            <w:tcW w:w="895" w:type="dxa"/>
            <w:vAlign w:val="center"/>
          </w:tcPr>
          <w:p w:rsidR="00EB650B" w:rsidRPr="00EB650B" w:rsidRDefault="00EB650B" w:rsidP="00EB650B">
            <w:pPr>
              <w:spacing w:after="0"/>
              <w:ind w:firstLine="22"/>
              <w:jc w:val="center"/>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112</w:t>
            </w:r>
          </w:p>
        </w:tc>
        <w:tc>
          <w:tcPr>
            <w:tcW w:w="2430" w:type="dxa"/>
            <w:vAlign w:val="center"/>
          </w:tcPr>
          <w:p w:rsidR="00EB650B" w:rsidRPr="00EB650B" w:rsidRDefault="00EB650B" w:rsidP="00EB650B">
            <w:pPr>
              <w:spacing w:after="0"/>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Thùng tôn</w:t>
            </w:r>
          </w:p>
        </w:tc>
        <w:tc>
          <w:tcPr>
            <w:tcW w:w="5940" w:type="dxa"/>
            <w:vAlign w:val="center"/>
          </w:tcPr>
          <w:p w:rsidR="00EB650B" w:rsidRPr="00EB650B" w:rsidRDefault="00EB650B" w:rsidP="00EB650B">
            <w:pPr>
              <w:spacing w:after="0"/>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 xml:space="preserve">- Thùng được làm từ tôn </w:t>
            </w:r>
            <w:proofErr w:type="gramStart"/>
            <w:r w:rsidRPr="00EB650B">
              <w:rPr>
                <w:rFonts w:ascii="Times New Roman" w:eastAsia="Times New Roman" w:hAnsi="Times New Roman" w:cs="Times New Roman"/>
                <w:color w:val="000000"/>
                <w:sz w:val="24"/>
                <w:szCs w:val="20"/>
              </w:rPr>
              <w:t>kẽm  chống</w:t>
            </w:r>
            <w:proofErr w:type="gramEnd"/>
            <w:r w:rsidRPr="00EB650B">
              <w:rPr>
                <w:rFonts w:ascii="Times New Roman" w:eastAsia="Times New Roman" w:hAnsi="Times New Roman" w:cs="Times New Roman"/>
                <w:color w:val="000000"/>
                <w:sz w:val="24"/>
                <w:szCs w:val="20"/>
              </w:rPr>
              <w:t xml:space="preserve"> han gỉ, chống thấm, chống cháy.</w:t>
            </w:r>
            <w:r w:rsidRPr="00EB650B">
              <w:rPr>
                <w:rFonts w:ascii="Times New Roman" w:eastAsia="Times New Roman" w:hAnsi="Times New Roman" w:cs="Times New Roman"/>
                <w:color w:val="000000"/>
                <w:sz w:val="24"/>
                <w:szCs w:val="20"/>
              </w:rPr>
              <w:br/>
              <w:t>- Có nắp đậy kín, có khoá.</w:t>
            </w:r>
            <w:r w:rsidRPr="00EB650B">
              <w:rPr>
                <w:rFonts w:ascii="Times New Roman" w:eastAsia="Times New Roman" w:hAnsi="Times New Roman" w:cs="Times New Roman"/>
                <w:color w:val="000000"/>
                <w:sz w:val="24"/>
                <w:szCs w:val="20"/>
              </w:rPr>
              <w:br/>
              <w:t>- Hai quai xách hai bên.</w:t>
            </w:r>
            <w:r w:rsidRPr="00EB650B">
              <w:rPr>
                <w:rFonts w:ascii="Times New Roman" w:eastAsia="Times New Roman" w:hAnsi="Times New Roman" w:cs="Times New Roman"/>
                <w:color w:val="000000"/>
                <w:sz w:val="24"/>
                <w:szCs w:val="20"/>
              </w:rPr>
              <w:br/>
              <w:t>- Kích thước: 78cm x 42cm x 35 cm</w:t>
            </w:r>
          </w:p>
        </w:tc>
      </w:tr>
    </w:tbl>
    <w:p w:rsidR="00EB650B" w:rsidRPr="00EB650B" w:rsidRDefault="00EB650B" w:rsidP="00EB650B">
      <w:pPr>
        <w:spacing w:after="0"/>
        <w:ind w:firstLine="567"/>
        <w:jc w:val="both"/>
        <w:rPr>
          <w:rFonts w:ascii="Times New Roman" w:eastAsia="Times New Roman" w:hAnsi="Times New Roman" w:cs="Times New Roman"/>
          <w:b/>
          <w:color w:val="000000"/>
          <w:sz w:val="28"/>
          <w:szCs w:val="28"/>
          <w:lang w:val="nl-NL"/>
        </w:rPr>
      </w:pPr>
      <w:r w:rsidRPr="00EB650B">
        <w:rPr>
          <w:rFonts w:ascii="Times New Roman" w:eastAsia="Times New Roman" w:hAnsi="Times New Roman" w:cs="Times New Roman"/>
          <w:b/>
          <w:color w:val="000000"/>
          <w:sz w:val="28"/>
          <w:szCs w:val="28"/>
          <w:lang w:val="nl-NL"/>
        </w:rPr>
        <w:t>1.2.2. Yêu cầu về tài liệu kỹ thuật chứng minh, thông số kỹ thuật hàng hoá</w:t>
      </w:r>
    </w:p>
    <w:p w:rsidR="00EB650B" w:rsidRPr="00EB650B" w:rsidRDefault="00EB650B" w:rsidP="00EB650B">
      <w:pPr>
        <w:widowControl w:val="0"/>
        <w:tabs>
          <w:tab w:val="left" w:pos="462"/>
        </w:tabs>
        <w:spacing w:after="0" w:line="264" w:lineRule="auto"/>
        <w:ind w:firstLine="567"/>
        <w:jc w:val="both"/>
        <w:rPr>
          <w:rFonts w:ascii="Times New Roman" w:eastAsia="Times New Roman" w:hAnsi="Times New Roman" w:cs="Times New Roman"/>
          <w:color w:val="000000"/>
          <w:spacing w:val="-4"/>
          <w:sz w:val="28"/>
          <w:szCs w:val="28"/>
          <w:lang w:val="nl-NL"/>
        </w:rPr>
      </w:pPr>
      <w:r w:rsidRPr="00EB650B">
        <w:rPr>
          <w:rFonts w:ascii="Times New Roman" w:eastAsia="Times New Roman" w:hAnsi="Times New Roman" w:cs="Times New Roman"/>
          <w:color w:val="000000"/>
          <w:spacing w:val="-4"/>
          <w:sz w:val="28"/>
          <w:szCs w:val="28"/>
          <w:lang w:val="nl-NL"/>
        </w:rPr>
        <w:t>a) Nhà thầu phải có chỉ dẫn cụ thể trong tài liệu cho và đánh dấu model và các thông số kỹ thuật hàng hóa trong tài liệu các hàng hóa sau.</w:t>
      </w:r>
    </w:p>
    <w:p w:rsidR="00EB650B" w:rsidRPr="00EB650B" w:rsidRDefault="00EB650B" w:rsidP="00EB650B">
      <w:pPr>
        <w:widowControl w:val="0"/>
        <w:tabs>
          <w:tab w:val="left" w:pos="462"/>
        </w:tabs>
        <w:spacing w:after="0" w:line="264" w:lineRule="auto"/>
        <w:ind w:firstLine="567"/>
        <w:jc w:val="both"/>
        <w:rPr>
          <w:rFonts w:ascii="Times New Roman" w:eastAsia="Times New Roman" w:hAnsi="Times New Roman" w:cs="Times New Roman"/>
          <w:b/>
          <w:bCs/>
          <w:color w:val="000000"/>
          <w:spacing w:val="-4"/>
          <w:sz w:val="28"/>
          <w:szCs w:val="28"/>
          <w:lang w:val="nl-NL"/>
        </w:rPr>
      </w:pPr>
      <w:r w:rsidRPr="00EB650B">
        <w:rPr>
          <w:rFonts w:ascii="Times New Roman" w:eastAsia="Times New Roman" w:hAnsi="Times New Roman" w:cs="Times New Roman"/>
          <w:b/>
          <w:bCs/>
          <w:color w:val="000000"/>
          <w:spacing w:val="-4"/>
          <w:sz w:val="28"/>
          <w:szCs w:val="28"/>
          <w:lang w:val="nl-NL"/>
        </w:rPr>
        <w:t>Bảng 2:</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5"/>
        <w:gridCol w:w="895"/>
        <w:gridCol w:w="4235"/>
        <w:gridCol w:w="3060"/>
      </w:tblGrid>
      <w:tr w:rsidR="00EB650B" w:rsidRPr="00EB650B" w:rsidTr="0015727F">
        <w:trPr>
          <w:trHeight w:val="288"/>
        </w:trPr>
        <w:tc>
          <w:tcPr>
            <w:tcW w:w="895" w:type="dxa"/>
            <w:shd w:val="clear" w:color="auto" w:fill="FDE9D9" w:themeFill="accent6" w:themeFillTint="33"/>
            <w:vAlign w:val="center"/>
          </w:tcPr>
          <w:p w:rsidR="00EB650B" w:rsidRPr="00EB650B" w:rsidRDefault="00EB650B" w:rsidP="00EB650B">
            <w:pPr>
              <w:spacing w:after="0"/>
              <w:jc w:val="center"/>
              <w:rPr>
                <w:rFonts w:ascii="Times New Roman" w:eastAsia="Times New Roman" w:hAnsi="Times New Roman" w:cs="Times New Roman"/>
                <w:b/>
                <w:bCs/>
                <w:color w:val="000000"/>
                <w:sz w:val="24"/>
                <w:szCs w:val="24"/>
                <w:lang w:eastAsia="zh-CN"/>
              </w:rPr>
            </w:pPr>
            <w:r w:rsidRPr="00EB650B">
              <w:rPr>
                <w:rFonts w:ascii="Times New Roman" w:eastAsia="Times New Roman" w:hAnsi="Times New Roman" w:cs="Times New Roman"/>
                <w:b/>
                <w:bCs/>
                <w:color w:val="000000"/>
                <w:sz w:val="24"/>
                <w:szCs w:val="24"/>
                <w:lang w:eastAsia="zh-CN"/>
              </w:rPr>
              <w:t>Stt</w:t>
            </w:r>
          </w:p>
        </w:tc>
        <w:tc>
          <w:tcPr>
            <w:tcW w:w="895" w:type="dxa"/>
            <w:shd w:val="clear" w:color="auto" w:fill="FDE9D9" w:themeFill="accent6" w:themeFillTint="33"/>
            <w:vAlign w:val="center"/>
          </w:tcPr>
          <w:p w:rsidR="00EB650B" w:rsidRPr="00EB650B" w:rsidRDefault="00EB650B" w:rsidP="00EB650B">
            <w:pPr>
              <w:spacing w:after="0"/>
              <w:jc w:val="center"/>
              <w:rPr>
                <w:rFonts w:ascii="Times New Roman" w:eastAsia="Times New Roman" w:hAnsi="Times New Roman" w:cs="Times New Roman"/>
                <w:b/>
                <w:iCs/>
                <w:sz w:val="24"/>
                <w:szCs w:val="20"/>
              </w:rPr>
            </w:pPr>
            <w:r w:rsidRPr="00EB650B">
              <w:rPr>
                <w:rFonts w:ascii="Times New Roman" w:eastAsia="Times New Roman" w:hAnsi="Times New Roman" w:cs="Times New Roman"/>
                <w:b/>
                <w:bCs/>
                <w:color w:val="000000"/>
                <w:sz w:val="24"/>
                <w:szCs w:val="24"/>
                <w:lang w:eastAsia="zh-CN"/>
              </w:rPr>
              <w:t>Stt hồ sơ</w:t>
            </w:r>
          </w:p>
        </w:tc>
        <w:tc>
          <w:tcPr>
            <w:tcW w:w="4235" w:type="dxa"/>
            <w:shd w:val="clear" w:color="auto" w:fill="FDE9D9" w:themeFill="accent6" w:themeFillTint="33"/>
            <w:vAlign w:val="center"/>
          </w:tcPr>
          <w:p w:rsidR="00EB650B" w:rsidRPr="00EB650B" w:rsidRDefault="00EB650B" w:rsidP="00EB650B">
            <w:pPr>
              <w:spacing w:after="0"/>
              <w:jc w:val="center"/>
              <w:rPr>
                <w:rFonts w:ascii="Times New Roman" w:eastAsia="Times New Roman" w:hAnsi="Times New Roman" w:cs="Times New Roman"/>
                <w:b/>
                <w:iCs/>
                <w:sz w:val="24"/>
                <w:szCs w:val="20"/>
              </w:rPr>
            </w:pPr>
            <w:r w:rsidRPr="00EB650B">
              <w:rPr>
                <w:rFonts w:ascii="Times New Roman" w:eastAsia="Times New Roman" w:hAnsi="Times New Roman" w:cs="Times New Roman"/>
                <w:b/>
                <w:bCs/>
                <w:color w:val="000000"/>
                <w:sz w:val="24"/>
                <w:szCs w:val="24"/>
                <w:lang w:val="vi-VN" w:eastAsia="vi-VN"/>
              </w:rPr>
              <w:t>Tên chủng loại hàng hó</w:t>
            </w:r>
            <w:r w:rsidRPr="00EB650B">
              <w:rPr>
                <w:rFonts w:ascii="Times New Roman" w:eastAsia="Times New Roman" w:hAnsi="Times New Roman" w:cs="Times New Roman"/>
                <w:b/>
                <w:bCs/>
                <w:color w:val="000000"/>
                <w:sz w:val="24"/>
                <w:szCs w:val="24"/>
                <w:lang w:eastAsia="vi-VN"/>
              </w:rPr>
              <w:t>a</w:t>
            </w:r>
          </w:p>
        </w:tc>
        <w:tc>
          <w:tcPr>
            <w:tcW w:w="3060" w:type="dxa"/>
            <w:shd w:val="clear" w:color="auto" w:fill="FDE9D9" w:themeFill="accent6" w:themeFillTint="33"/>
            <w:vAlign w:val="center"/>
          </w:tcPr>
          <w:p w:rsidR="00EB650B" w:rsidRPr="00EB650B" w:rsidRDefault="00EB650B" w:rsidP="00EB650B">
            <w:pPr>
              <w:spacing w:after="0"/>
              <w:jc w:val="center"/>
              <w:rPr>
                <w:rFonts w:ascii="Times New Roman" w:eastAsia="Times New Roman" w:hAnsi="Times New Roman" w:cs="Times New Roman"/>
                <w:b/>
                <w:iCs/>
                <w:sz w:val="24"/>
                <w:szCs w:val="20"/>
              </w:rPr>
            </w:pPr>
            <w:r w:rsidRPr="00EB650B">
              <w:rPr>
                <w:rFonts w:ascii="Times New Roman" w:eastAsia="Times New Roman" w:hAnsi="Times New Roman" w:cs="Times New Roman"/>
                <w:b/>
                <w:bCs/>
                <w:color w:val="000000"/>
                <w:sz w:val="24"/>
                <w:szCs w:val="24"/>
              </w:rPr>
              <w:t>Yêu cầu tài liệu kỹ thuật</w:t>
            </w:r>
          </w:p>
        </w:tc>
      </w:tr>
      <w:tr w:rsidR="00EB650B" w:rsidRPr="00EB650B" w:rsidTr="0015727F">
        <w:trPr>
          <w:trHeight w:val="288"/>
        </w:trPr>
        <w:tc>
          <w:tcPr>
            <w:tcW w:w="895" w:type="dxa"/>
            <w:vAlign w:val="center"/>
          </w:tcPr>
          <w:p w:rsidR="00EB650B" w:rsidRPr="00EB650B" w:rsidRDefault="00EB650B" w:rsidP="00EB650B">
            <w:pPr>
              <w:spacing w:after="0"/>
              <w:ind w:firstLine="22"/>
              <w:jc w:val="center"/>
              <w:rPr>
                <w:rFonts w:ascii="Times New Roman" w:eastAsia="Times New Roman" w:hAnsi="Times New Roman" w:cs="Times New Roman"/>
                <w:color w:val="000000"/>
                <w:sz w:val="24"/>
                <w:szCs w:val="20"/>
              </w:rPr>
            </w:pPr>
            <w:r w:rsidRPr="00EB650B">
              <w:rPr>
                <w:rFonts w:ascii="Times New Roman" w:eastAsia="Times New Roman" w:hAnsi="Times New Roman" w:cs="Times New Roman"/>
                <w:color w:val="000000"/>
                <w:sz w:val="24"/>
                <w:szCs w:val="20"/>
              </w:rPr>
              <w:t>1</w:t>
            </w:r>
          </w:p>
        </w:tc>
        <w:tc>
          <w:tcPr>
            <w:tcW w:w="895" w:type="dxa"/>
            <w:vAlign w:val="center"/>
          </w:tcPr>
          <w:p w:rsidR="00EB650B" w:rsidRPr="00EB650B" w:rsidRDefault="00EB650B" w:rsidP="00EB650B">
            <w:pPr>
              <w:spacing w:after="0"/>
              <w:ind w:firstLine="22"/>
              <w:jc w:val="center"/>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40</w:t>
            </w:r>
          </w:p>
        </w:tc>
        <w:tc>
          <w:tcPr>
            <w:tcW w:w="4235" w:type="dxa"/>
            <w:vAlign w:val="center"/>
          </w:tcPr>
          <w:p w:rsidR="00EB650B" w:rsidRPr="00EB650B" w:rsidRDefault="00EB650B" w:rsidP="00EB650B">
            <w:pPr>
              <w:spacing w:after="0"/>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Giấy A3 (Loại chất lượng cao)</w:t>
            </w:r>
          </w:p>
        </w:tc>
        <w:tc>
          <w:tcPr>
            <w:tcW w:w="3060" w:type="dxa"/>
            <w:vAlign w:val="center"/>
          </w:tcPr>
          <w:p w:rsidR="00EB650B" w:rsidRPr="00EB650B" w:rsidRDefault="00EB650B" w:rsidP="00EB650B">
            <w:pPr>
              <w:spacing w:after="0"/>
              <w:jc w:val="center"/>
              <w:rPr>
                <w:rFonts w:ascii="Times New Roman" w:eastAsia="Times New Roman" w:hAnsi="Times New Roman" w:cs="Times New Roman"/>
                <w:iCs/>
                <w:sz w:val="24"/>
                <w:szCs w:val="20"/>
              </w:rPr>
            </w:pPr>
            <w:r w:rsidRPr="00EB650B">
              <w:rPr>
                <w:rFonts w:ascii="Times New Roman" w:eastAsia="Times New Roman" w:hAnsi="Times New Roman" w:cs="Times New Roman"/>
                <w:sz w:val="24"/>
                <w:szCs w:val="24"/>
              </w:rPr>
              <w:t>Có yêu cầu</w:t>
            </w:r>
          </w:p>
        </w:tc>
      </w:tr>
      <w:tr w:rsidR="00EB650B" w:rsidRPr="00EB650B" w:rsidTr="0015727F">
        <w:trPr>
          <w:trHeight w:val="288"/>
        </w:trPr>
        <w:tc>
          <w:tcPr>
            <w:tcW w:w="895" w:type="dxa"/>
            <w:vAlign w:val="center"/>
          </w:tcPr>
          <w:p w:rsidR="00EB650B" w:rsidRPr="00EB650B" w:rsidRDefault="00EB650B" w:rsidP="00EB650B">
            <w:pPr>
              <w:spacing w:after="0"/>
              <w:ind w:firstLine="22"/>
              <w:jc w:val="center"/>
              <w:rPr>
                <w:rFonts w:ascii="Times New Roman" w:eastAsia="Times New Roman" w:hAnsi="Times New Roman" w:cs="Times New Roman"/>
                <w:color w:val="000000"/>
                <w:sz w:val="24"/>
                <w:szCs w:val="20"/>
              </w:rPr>
            </w:pPr>
            <w:r w:rsidRPr="00EB650B">
              <w:rPr>
                <w:rFonts w:ascii="Times New Roman" w:eastAsia="Times New Roman" w:hAnsi="Times New Roman" w:cs="Times New Roman"/>
                <w:color w:val="000000"/>
                <w:sz w:val="24"/>
                <w:szCs w:val="20"/>
              </w:rPr>
              <w:t>2</w:t>
            </w:r>
          </w:p>
        </w:tc>
        <w:tc>
          <w:tcPr>
            <w:tcW w:w="895" w:type="dxa"/>
            <w:vAlign w:val="center"/>
          </w:tcPr>
          <w:p w:rsidR="00EB650B" w:rsidRPr="00EB650B" w:rsidRDefault="00EB650B" w:rsidP="00EB650B">
            <w:pPr>
              <w:spacing w:after="0"/>
              <w:ind w:firstLine="22"/>
              <w:jc w:val="center"/>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41</w:t>
            </w:r>
          </w:p>
        </w:tc>
        <w:tc>
          <w:tcPr>
            <w:tcW w:w="4235" w:type="dxa"/>
            <w:vAlign w:val="center"/>
          </w:tcPr>
          <w:p w:rsidR="00EB650B" w:rsidRPr="00EB650B" w:rsidRDefault="00EB650B" w:rsidP="00EB650B">
            <w:pPr>
              <w:spacing w:after="0"/>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Giấy A4</w:t>
            </w:r>
          </w:p>
        </w:tc>
        <w:tc>
          <w:tcPr>
            <w:tcW w:w="3060" w:type="dxa"/>
            <w:vAlign w:val="center"/>
          </w:tcPr>
          <w:p w:rsidR="00EB650B" w:rsidRPr="00EB650B" w:rsidRDefault="00EB650B" w:rsidP="00EB650B">
            <w:pPr>
              <w:spacing w:after="0"/>
              <w:jc w:val="center"/>
              <w:rPr>
                <w:rFonts w:ascii="Times New Roman" w:eastAsia="Times New Roman" w:hAnsi="Times New Roman" w:cs="Times New Roman"/>
                <w:iCs/>
                <w:sz w:val="24"/>
                <w:szCs w:val="20"/>
              </w:rPr>
            </w:pPr>
            <w:r w:rsidRPr="00EB650B">
              <w:rPr>
                <w:rFonts w:ascii="Times New Roman" w:eastAsia="Times New Roman" w:hAnsi="Times New Roman" w:cs="Times New Roman"/>
                <w:sz w:val="24"/>
                <w:szCs w:val="24"/>
              </w:rPr>
              <w:t>Có yêu cầu</w:t>
            </w:r>
          </w:p>
        </w:tc>
      </w:tr>
      <w:tr w:rsidR="00EB650B" w:rsidRPr="00EB650B" w:rsidTr="0015727F">
        <w:trPr>
          <w:trHeight w:val="288"/>
        </w:trPr>
        <w:tc>
          <w:tcPr>
            <w:tcW w:w="895" w:type="dxa"/>
            <w:vAlign w:val="center"/>
          </w:tcPr>
          <w:p w:rsidR="00EB650B" w:rsidRPr="00EB650B" w:rsidRDefault="00EB650B" w:rsidP="00EB650B">
            <w:pPr>
              <w:spacing w:after="0"/>
              <w:ind w:firstLine="22"/>
              <w:jc w:val="center"/>
              <w:rPr>
                <w:rFonts w:ascii="Times New Roman" w:eastAsia="Times New Roman" w:hAnsi="Times New Roman" w:cs="Times New Roman"/>
                <w:color w:val="000000"/>
                <w:sz w:val="24"/>
                <w:szCs w:val="20"/>
              </w:rPr>
            </w:pPr>
            <w:r w:rsidRPr="00EB650B">
              <w:rPr>
                <w:rFonts w:ascii="Times New Roman" w:eastAsia="Times New Roman" w:hAnsi="Times New Roman" w:cs="Times New Roman"/>
                <w:color w:val="000000"/>
                <w:sz w:val="24"/>
                <w:szCs w:val="20"/>
              </w:rPr>
              <w:t>3</w:t>
            </w:r>
          </w:p>
        </w:tc>
        <w:tc>
          <w:tcPr>
            <w:tcW w:w="895" w:type="dxa"/>
            <w:vAlign w:val="center"/>
          </w:tcPr>
          <w:p w:rsidR="00EB650B" w:rsidRPr="00EB650B" w:rsidRDefault="00EB650B" w:rsidP="00EB650B">
            <w:pPr>
              <w:spacing w:after="0"/>
              <w:ind w:firstLine="22"/>
              <w:jc w:val="center"/>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42</w:t>
            </w:r>
          </w:p>
        </w:tc>
        <w:tc>
          <w:tcPr>
            <w:tcW w:w="4235" w:type="dxa"/>
            <w:vAlign w:val="center"/>
          </w:tcPr>
          <w:p w:rsidR="00EB650B" w:rsidRPr="00EB650B" w:rsidRDefault="00EB650B" w:rsidP="00EB650B">
            <w:pPr>
              <w:spacing w:after="0"/>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Giấy A4 (Loại chất lượng cao)</w:t>
            </w:r>
          </w:p>
        </w:tc>
        <w:tc>
          <w:tcPr>
            <w:tcW w:w="3060" w:type="dxa"/>
            <w:vAlign w:val="center"/>
          </w:tcPr>
          <w:p w:rsidR="00EB650B" w:rsidRPr="00EB650B" w:rsidRDefault="00EB650B" w:rsidP="00EB650B">
            <w:pPr>
              <w:spacing w:after="0"/>
              <w:jc w:val="center"/>
              <w:rPr>
                <w:rFonts w:ascii="Times New Roman" w:eastAsia="Times New Roman" w:hAnsi="Times New Roman" w:cs="Times New Roman"/>
                <w:iCs/>
                <w:sz w:val="24"/>
                <w:szCs w:val="20"/>
              </w:rPr>
            </w:pPr>
            <w:r w:rsidRPr="00EB650B">
              <w:rPr>
                <w:rFonts w:ascii="Times New Roman" w:eastAsia="Times New Roman" w:hAnsi="Times New Roman" w:cs="Times New Roman"/>
                <w:sz w:val="24"/>
                <w:szCs w:val="24"/>
              </w:rPr>
              <w:t>Có yêu cầu</w:t>
            </w:r>
          </w:p>
        </w:tc>
      </w:tr>
      <w:tr w:rsidR="00EB650B" w:rsidRPr="00EB650B" w:rsidTr="0015727F">
        <w:trPr>
          <w:trHeight w:val="288"/>
        </w:trPr>
        <w:tc>
          <w:tcPr>
            <w:tcW w:w="895" w:type="dxa"/>
            <w:vAlign w:val="center"/>
          </w:tcPr>
          <w:p w:rsidR="00EB650B" w:rsidRPr="00EB650B" w:rsidRDefault="00EB650B" w:rsidP="00EB650B">
            <w:pPr>
              <w:spacing w:after="0"/>
              <w:ind w:firstLine="22"/>
              <w:jc w:val="center"/>
              <w:rPr>
                <w:rFonts w:ascii="Times New Roman" w:eastAsia="Times New Roman" w:hAnsi="Times New Roman" w:cs="Times New Roman"/>
                <w:color w:val="000000"/>
                <w:sz w:val="24"/>
                <w:szCs w:val="20"/>
              </w:rPr>
            </w:pPr>
            <w:r w:rsidRPr="00EB650B">
              <w:rPr>
                <w:rFonts w:ascii="Times New Roman" w:eastAsia="Times New Roman" w:hAnsi="Times New Roman" w:cs="Times New Roman"/>
                <w:color w:val="000000"/>
                <w:sz w:val="24"/>
                <w:szCs w:val="20"/>
              </w:rPr>
              <w:t>4</w:t>
            </w:r>
          </w:p>
        </w:tc>
        <w:tc>
          <w:tcPr>
            <w:tcW w:w="895" w:type="dxa"/>
            <w:vAlign w:val="center"/>
          </w:tcPr>
          <w:p w:rsidR="00EB650B" w:rsidRPr="00EB650B" w:rsidRDefault="00EB650B" w:rsidP="00EB650B">
            <w:pPr>
              <w:spacing w:after="0"/>
              <w:ind w:firstLine="22"/>
              <w:jc w:val="center"/>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43</w:t>
            </w:r>
          </w:p>
        </w:tc>
        <w:tc>
          <w:tcPr>
            <w:tcW w:w="4235" w:type="dxa"/>
            <w:vAlign w:val="center"/>
          </w:tcPr>
          <w:p w:rsidR="00EB650B" w:rsidRPr="00EB650B" w:rsidRDefault="00EB650B" w:rsidP="00EB650B">
            <w:pPr>
              <w:spacing w:after="0"/>
              <w:rPr>
                <w:rFonts w:ascii="Times New Roman" w:eastAsia="Times New Roman" w:hAnsi="Times New Roman" w:cs="Times New Roman"/>
                <w:iCs/>
                <w:sz w:val="24"/>
                <w:szCs w:val="20"/>
              </w:rPr>
            </w:pPr>
            <w:r w:rsidRPr="00EB650B">
              <w:rPr>
                <w:rFonts w:ascii="Times New Roman" w:eastAsia="Times New Roman" w:hAnsi="Times New Roman" w:cs="Times New Roman"/>
                <w:color w:val="000000"/>
                <w:sz w:val="24"/>
                <w:szCs w:val="20"/>
              </w:rPr>
              <w:t>Giấy A5 (Loại chất lượng cao)</w:t>
            </w:r>
          </w:p>
        </w:tc>
        <w:tc>
          <w:tcPr>
            <w:tcW w:w="3060" w:type="dxa"/>
            <w:vAlign w:val="center"/>
          </w:tcPr>
          <w:p w:rsidR="00EB650B" w:rsidRPr="00EB650B" w:rsidRDefault="00EB650B" w:rsidP="00EB650B">
            <w:pPr>
              <w:spacing w:after="0"/>
              <w:jc w:val="center"/>
              <w:rPr>
                <w:rFonts w:ascii="Times New Roman" w:eastAsia="Times New Roman" w:hAnsi="Times New Roman" w:cs="Times New Roman"/>
                <w:iCs/>
                <w:sz w:val="24"/>
                <w:szCs w:val="20"/>
              </w:rPr>
            </w:pPr>
            <w:r w:rsidRPr="00EB650B">
              <w:rPr>
                <w:rFonts w:ascii="Times New Roman" w:eastAsia="Times New Roman" w:hAnsi="Times New Roman" w:cs="Times New Roman"/>
                <w:sz w:val="24"/>
                <w:szCs w:val="24"/>
              </w:rPr>
              <w:t>Có yêu cầu</w:t>
            </w:r>
          </w:p>
        </w:tc>
      </w:tr>
    </w:tbl>
    <w:p w:rsidR="00EB650B" w:rsidRPr="00EB650B" w:rsidRDefault="00EB650B" w:rsidP="00EB650B">
      <w:pPr>
        <w:widowControl w:val="0"/>
        <w:tabs>
          <w:tab w:val="left" w:pos="462"/>
        </w:tabs>
        <w:spacing w:after="0" w:line="264" w:lineRule="auto"/>
        <w:ind w:firstLine="567"/>
        <w:jc w:val="both"/>
        <w:rPr>
          <w:rFonts w:ascii="Times New Roman" w:eastAsia="Times New Roman" w:hAnsi="Times New Roman" w:cs="Times New Roman"/>
          <w:color w:val="000000"/>
          <w:spacing w:val="-4"/>
          <w:sz w:val="28"/>
          <w:szCs w:val="28"/>
          <w:lang w:val="nl-NL"/>
        </w:rPr>
      </w:pPr>
    </w:p>
    <w:p w:rsidR="00EB650B" w:rsidRPr="00EB650B" w:rsidRDefault="00EB650B" w:rsidP="00EB650B">
      <w:pPr>
        <w:widowControl w:val="0"/>
        <w:tabs>
          <w:tab w:val="left" w:pos="462"/>
        </w:tabs>
        <w:spacing w:after="0" w:line="264" w:lineRule="auto"/>
        <w:ind w:firstLine="567"/>
        <w:jc w:val="both"/>
        <w:rPr>
          <w:rFonts w:ascii="Times New Roman" w:eastAsia="Times New Roman" w:hAnsi="Times New Roman" w:cs="Times New Roman"/>
          <w:color w:val="000000"/>
          <w:spacing w:val="-4"/>
          <w:sz w:val="28"/>
          <w:szCs w:val="28"/>
          <w:lang w:val="nl-NL"/>
        </w:rPr>
      </w:pPr>
      <w:r w:rsidRPr="00EB650B">
        <w:rPr>
          <w:rFonts w:ascii="Times New Roman" w:eastAsia="Times New Roman" w:hAnsi="Times New Roman" w:cs="Times New Roman"/>
          <w:color w:val="000000"/>
          <w:spacing w:val="-4"/>
          <w:sz w:val="28"/>
          <w:szCs w:val="28"/>
          <w:lang w:val="nl-NL"/>
        </w:rPr>
        <w:t xml:space="preserve">b) Tài liệu được thể hiện bằng ngôn ngữ tiếng Việt (đối với các ngôn ngữ khác, nhà thầu phải nộp kèm bản dịch thuật có công chứng). </w:t>
      </w:r>
    </w:p>
    <w:p w:rsidR="00EB650B" w:rsidRPr="00EB650B" w:rsidRDefault="00EB650B" w:rsidP="00EB650B">
      <w:pPr>
        <w:widowControl w:val="0"/>
        <w:tabs>
          <w:tab w:val="left" w:pos="462"/>
        </w:tabs>
        <w:spacing w:after="0" w:line="264" w:lineRule="auto"/>
        <w:ind w:firstLine="567"/>
        <w:jc w:val="both"/>
        <w:rPr>
          <w:rFonts w:ascii="Times New Roman" w:eastAsia="Times New Roman" w:hAnsi="Times New Roman" w:cs="Times New Roman"/>
          <w:color w:val="000000"/>
          <w:spacing w:val="-4"/>
          <w:sz w:val="28"/>
          <w:szCs w:val="28"/>
          <w:lang w:val="nl-NL"/>
        </w:rPr>
      </w:pPr>
      <w:r w:rsidRPr="00EB650B">
        <w:rPr>
          <w:rFonts w:ascii="Times New Roman" w:eastAsia="Times New Roman" w:hAnsi="Times New Roman" w:cs="Times New Roman"/>
          <w:color w:val="000000"/>
          <w:spacing w:val="-4"/>
          <w:sz w:val="28"/>
          <w:szCs w:val="28"/>
          <w:lang w:val="nl-NL"/>
        </w:rPr>
        <w:t>c) Tài liệu kỹ thuật là tài liệu của hãng sản xuất hàng hóa mô tả thông số kỹ thuật của hàng hóa chào thầu bao gồm các đặc tính kỹ thuật, thông số kỹ thuật tương đương hoặc tốt hơn yêu cầu của HSMT và phải phù hợp với xuất xứ hàng hóa chào thầu.</w:t>
      </w:r>
    </w:p>
    <w:p w:rsidR="00EB650B" w:rsidRPr="00EB650B" w:rsidRDefault="00EB650B" w:rsidP="00EB650B">
      <w:pPr>
        <w:widowControl w:val="0"/>
        <w:tabs>
          <w:tab w:val="left" w:pos="462"/>
        </w:tabs>
        <w:spacing w:before="120" w:after="0" w:line="264" w:lineRule="auto"/>
        <w:ind w:firstLine="567"/>
        <w:jc w:val="both"/>
        <w:rPr>
          <w:rFonts w:ascii="Times New Roman" w:eastAsia="Times New Roman" w:hAnsi="Times New Roman" w:cs="Times New Roman"/>
          <w:color w:val="000000"/>
          <w:sz w:val="28"/>
          <w:szCs w:val="28"/>
          <w:lang w:val="nl-NL"/>
        </w:rPr>
      </w:pPr>
      <w:r w:rsidRPr="00EB650B">
        <w:rPr>
          <w:rFonts w:ascii="Times New Roman" w:eastAsia="Times New Roman" w:hAnsi="Times New Roman" w:cs="Times New Roman"/>
          <w:color w:val="000000"/>
          <w:spacing w:val="-2"/>
          <w:sz w:val="28"/>
          <w:szCs w:val="28"/>
          <w:lang w:val="nl-NL"/>
        </w:rPr>
        <w:t xml:space="preserve">d) </w:t>
      </w:r>
      <w:r w:rsidRPr="00EB650B">
        <w:rPr>
          <w:rFonts w:ascii="Times New Roman" w:eastAsia="Times New Roman" w:hAnsi="Times New Roman" w:cs="Times New Roman"/>
          <w:sz w:val="28"/>
          <w:szCs w:val="28"/>
        </w:rPr>
        <w:t xml:space="preserve">Hàng hóa phải được kiểm định/thử nghiệm bởi một đơn vị độc lập có chức năng và năng lực theo quy định của pháp luật </w:t>
      </w:r>
      <w:r w:rsidRPr="00EB650B">
        <w:rPr>
          <w:rFonts w:ascii="Times New Roman" w:eastAsia="Times New Roman" w:hAnsi="Times New Roman" w:cs="Times New Roman"/>
          <w:color w:val="000000"/>
          <w:spacing w:val="-2"/>
          <w:sz w:val="28"/>
          <w:szCs w:val="28"/>
          <w:lang w:val="nl-NL"/>
        </w:rPr>
        <w:t>(Đối với các hàng hóa yêu cầu tại bảng 2) đáp ứng yêu cầu kỹ thuật của Hồ sơ mời thầu</w:t>
      </w:r>
      <w:r w:rsidRPr="00EB650B">
        <w:rPr>
          <w:rFonts w:ascii="Times New Roman" w:eastAsia="Times New Roman" w:hAnsi="Times New Roman" w:cs="Times New Roman"/>
          <w:color w:val="000000"/>
          <w:spacing w:val="-4"/>
          <w:sz w:val="28"/>
          <w:szCs w:val="28"/>
          <w:lang w:val="nl-NL"/>
        </w:rPr>
        <w:t>.</w:t>
      </w:r>
    </w:p>
    <w:p w:rsidR="00EB650B" w:rsidRPr="00EB650B" w:rsidRDefault="00EB650B" w:rsidP="00EB650B">
      <w:pPr>
        <w:spacing w:after="0" w:line="264" w:lineRule="auto"/>
        <w:ind w:firstLine="567"/>
        <w:jc w:val="both"/>
        <w:rPr>
          <w:rFonts w:ascii="Times New Roman" w:eastAsia="Times New Roman" w:hAnsi="Times New Roman" w:cs="Times New Roman"/>
          <w:b/>
          <w:color w:val="000000"/>
          <w:sz w:val="28"/>
          <w:szCs w:val="28"/>
          <w:lang w:val="nl-NL"/>
        </w:rPr>
      </w:pPr>
      <w:r w:rsidRPr="00EB650B">
        <w:rPr>
          <w:rFonts w:ascii="Times New Roman" w:eastAsia="Times New Roman" w:hAnsi="Times New Roman" w:cs="Times New Roman"/>
          <w:b/>
          <w:color w:val="000000"/>
          <w:sz w:val="28"/>
          <w:szCs w:val="28"/>
          <w:lang w:val="nl-NL"/>
        </w:rPr>
        <w:lastRenderedPageBreak/>
        <w:t>1.2.3. Yêu cầu về tiến độ cung cấp hàng hoá</w:t>
      </w:r>
    </w:p>
    <w:p w:rsidR="00EB650B" w:rsidRPr="00EB650B" w:rsidRDefault="00EB650B" w:rsidP="00EB650B">
      <w:pPr>
        <w:widowControl w:val="0"/>
        <w:tabs>
          <w:tab w:val="left" w:pos="462"/>
        </w:tabs>
        <w:spacing w:after="0" w:line="264" w:lineRule="auto"/>
        <w:ind w:firstLine="567"/>
        <w:jc w:val="both"/>
        <w:rPr>
          <w:rFonts w:ascii="Times New Roman" w:eastAsia="Times New Roman" w:hAnsi="Times New Roman" w:cs="Times New Roman"/>
          <w:color w:val="EE0000"/>
          <w:spacing w:val="-4"/>
          <w:sz w:val="28"/>
          <w:szCs w:val="28"/>
          <w:lang w:val="nl-NL"/>
        </w:rPr>
      </w:pPr>
      <w:r w:rsidRPr="00EB650B">
        <w:rPr>
          <w:rFonts w:ascii="Times New Roman" w:eastAsia="Times New Roman" w:hAnsi="Times New Roman" w:cs="Times New Roman"/>
          <w:color w:val="000000"/>
          <w:spacing w:val="-4"/>
          <w:sz w:val="28"/>
          <w:szCs w:val="28"/>
          <w:lang w:val="nl-NL"/>
        </w:rPr>
        <w:t xml:space="preserve">Yêu cầu về tiến độ cung cấp hàng </w:t>
      </w:r>
      <w:r w:rsidRPr="00EB650B">
        <w:rPr>
          <w:rFonts w:ascii="Times New Roman" w:eastAsia="Times New Roman" w:hAnsi="Times New Roman" w:cs="Times New Roman"/>
          <w:spacing w:val="-4"/>
          <w:sz w:val="28"/>
          <w:szCs w:val="28"/>
          <w:lang w:val="nl-NL"/>
        </w:rPr>
        <w:t>hóa: 365 ngày</w:t>
      </w:r>
      <w:r w:rsidRPr="00EB650B">
        <w:rPr>
          <w:rFonts w:ascii="Times New Roman" w:eastAsia="Times New Roman" w:hAnsi="Times New Roman" w:cs="Times New Roman"/>
          <w:i/>
          <w:iCs/>
          <w:spacing w:val="-4"/>
          <w:sz w:val="28"/>
          <w:szCs w:val="28"/>
          <w:lang w:val="nl-NL"/>
        </w:rPr>
        <w:t>.</w:t>
      </w:r>
    </w:p>
    <w:p w:rsidR="00EB650B" w:rsidRPr="00EB650B" w:rsidRDefault="00EB650B" w:rsidP="00EB650B">
      <w:pPr>
        <w:spacing w:after="0" w:line="264" w:lineRule="auto"/>
        <w:ind w:firstLine="567"/>
        <w:jc w:val="both"/>
        <w:rPr>
          <w:rFonts w:ascii="Times New Roman" w:eastAsia="Times New Roman" w:hAnsi="Times New Roman" w:cs="Times New Roman"/>
          <w:b/>
          <w:color w:val="000000"/>
          <w:sz w:val="28"/>
          <w:szCs w:val="28"/>
          <w:lang w:val="nl-NL"/>
        </w:rPr>
      </w:pPr>
      <w:r w:rsidRPr="00EB650B">
        <w:rPr>
          <w:rFonts w:ascii="Times New Roman" w:eastAsia="Times New Roman" w:hAnsi="Times New Roman" w:cs="Times New Roman"/>
          <w:b/>
          <w:color w:val="000000"/>
          <w:sz w:val="28"/>
          <w:szCs w:val="28"/>
          <w:lang w:val="nl-NL"/>
        </w:rPr>
        <w:t>1.2.4. Yêu cầu về bảo hành hàng hoá</w:t>
      </w:r>
    </w:p>
    <w:p w:rsidR="00EB650B" w:rsidRPr="00EB650B" w:rsidRDefault="00EB650B" w:rsidP="00EB650B">
      <w:pPr>
        <w:widowControl w:val="0"/>
        <w:tabs>
          <w:tab w:val="left" w:pos="483"/>
        </w:tabs>
        <w:spacing w:after="0" w:line="264" w:lineRule="auto"/>
        <w:ind w:firstLine="567"/>
        <w:jc w:val="both"/>
        <w:rPr>
          <w:rFonts w:ascii="Times New Roman" w:eastAsia="Times New Roman" w:hAnsi="Times New Roman" w:cs="Times New Roman"/>
          <w:color w:val="000000"/>
          <w:spacing w:val="-4"/>
          <w:sz w:val="28"/>
          <w:szCs w:val="28"/>
          <w:lang w:val="nl-NL"/>
        </w:rPr>
      </w:pPr>
      <w:r w:rsidRPr="00EB650B">
        <w:rPr>
          <w:rFonts w:ascii="Times New Roman" w:eastAsia="Times New Roman" w:hAnsi="Times New Roman" w:cs="Times New Roman"/>
          <w:color w:val="000000"/>
          <w:spacing w:val="-4"/>
          <w:sz w:val="28"/>
          <w:szCs w:val="28"/>
          <w:lang w:val="nl-NL"/>
        </w:rPr>
        <w:t>Yêu cầu về thời gian bảo hành là: 12 tháng tính từ kể từ thời điểm nghiệm thu bàn giao.</w:t>
      </w:r>
    </w:p>
    <w:p w:rsidR="00EB650B" w:rsidRPr="00EB650B" w:rsidRDefault="00EB650B" w:rsidP="00EB650B">
      <w:pPr>
        <w:widowControl w:val="0"/>
        <w:tabs>
          <w:tab w:val="left" w:pos="462"/>
        </w:tabs>
        <w:spacing w:after="0" w:line="264" w:lineRule="auto"/>
        <w:ind w:firstLine="567"/>
        <w:jc w:val="both"/>
        <w:rPr>
          <w:rFonts w:ascii="Times New Roman" w:eastAsia="Times New Roman" w:hAnsi="Times New Roman" w:cs="Times New Roman"/>
          <w:color w:val="000000"/>
          <w:spacing w:val="-4"/>
          <w:sz w:val="28"/>
          <w:szCs w:val="28"/>
          <w:lang w:val="nl-NL"/>
        </w:rPr>
      </w:pPr>
      <w:r w:rsidRPr="00EB650B">
        <w:rPr>
          <w:rFonts w:ascii="Times New Roman" w:eastAsia="Times New Roman" w:hAnsi="Times New Roman" w:cs="Times New Roman"/>
          <w:color w:val="000000"/>
          <w:spacing w:val="-4"/>
          <w:sz w:val="28"/>
          <w:szCs w:val="28"/>
          <w:lang w:val="nl-NL"/>
        </w:rPr>
        <w:t>Thời gian xử lý hư hỏng: Trong thời gian bảo hành, nhà thầu có trách nhiệm tiến hành khắc phục các hư hỏng, khuyết tật phát sinh chậm nhất 02 ngày sau khi nhận được thông báo của Chủ đầu tư. Trường hợp Nhà thầu không tiến hành khắc phục các hư hỏng, khuyết tật phát sinh trong khoảng thời gian được Chủ đầu tư quy định, Chủ đầu tư có thể thuê tổ chức khác khắc phục hư hỏng, khuyết tật phát sinh và Nhà thầu phải hoàn trả chi phí.</w:t>
      </w:r>
    </w:p>
    <w:p w:rsidR="00EB650B" w:rsidRPr="00EB650B" w:rsidRDefault="00EB650B" w:rsidP="00EB650B">
      <w:pPr>
        <w:spacing w:after="0" w:line="264" w:lineRule="auto"/>
        <w:ind w:firstLine="567"/>
        <w:jc w:val="both"/>
        <w:rPr>
          <w:rFonts w:ascii="Times New Roman" w:eastAsia="Times New Roman" w:hAnsi="Times New Roman" w:cs="Times New Roman"/>
          <w:b/>
          <w:color w:val="000000"/>
          <w:sz w:val="28"/>
          <w:szCs w:val="28"/>
          <w:lang w:val="nl-NL"/>
        </w:rPr>
      </w:pPr>
      <w:r w:rsidRPr="00EB650B">
        <w:rPr>
          <w:rFonts w:ascii="Times New Roman" w:eastAsia="Times New Roman" w:hAnsi="Times New Roman" w:cs="Times New Roman"/>
          <w:b/>
          <w:color w:val="000000"/>
          <w:sz w:val="28"/>
          <w:szCs w:val="28"/>
          <w:lang w:val="nl-NL"/>
        </w:rPr>
        <w:t xml:space="preserve">1.2.5. Yêu cầu về các cam kết cung cấp hàng hoá của nhà thầu </w:t>
      </w:r>
    </w:p>
    <w:p w:rsidR="00EB650B" w:rsidRPr="00EB650B" w:rsidRDefault="00EB650B" w:rsidP="00EB650B">
      <w:pPr>
        <w:widowControl w:val="0"/>
        <w:tabs>
          <w:tab w:val="left" w:pos="462"/>
        </w:tabs>
        <w:spacing w:after="0" w:line="264" w:lineRule="auto"/>
        <w:ind w:firstLine="567"/>
        <w:jc w:val="both"/>
        <w:rPr>
          <w:rFonts w:ascii="Times New Roman" w:eastAsia="Times New Roman" w:hAnsi="Times New Roman" w:cs="Times New Roman"/>
          <w:color w:val="000000"/>
          <w:spacing w:val="-4"/>
          <w:sz w:val="28"/>
          <w:szCs w:val="28"/>
          <w:lang w:val="nl-NL"/>
        </w:rPr>
      </w:pPr>
      <w:r w:rsidRPr="00EB650B">
        <w:rPr>
          <w:rFonts w:ascii="Times New Roman" w:eastAsia="Times New Roman" w:hAnsi="Times New Roman" w:cs="Times New Roman"/>
          <w:color w:val="000000"/>
          <w:spacing w:val="-4"/>
          <w:sz w:val="28"/>
          <w:szCs w:val="28"/>
          <w:lang w:val="nl-NL"/>
        </w:rPr>
        <w:t>a) Cam kết cấp hàng mới 100% và hàng hóa được bảo quản theo khuyến cáo của nhà sản xuất trước khi bàn giao tại kho hoặc các nơi giao hàng được chỉ định tại Bệnh viện Da liễu Trung ương.</w:t>
      </w:r>
    </w:p>
    <w:p w:rsidR="00EB650B" w:rsidRPr="00EB650B" w:rsidRDefault="00EB650B" w:rsidP="00EB650B">
      <w:pPr>
        <w:widowControl w:val="0"/>
        <w:tabs>
          <w:tab w:val="left" w:pos="462"/>
        </w:tabs>
        <w:spacing w:after="0" w:line="264" w:lineRule="auto"/>
        <w:ind w:firstLine="567"/>
        <w:jc w:val="both"/>
        <w:rPr>
          <w:rFonts w:ascii="Times New Roman" w:eastAsia="Times New Roman" w:hAnsi="Times New Roman" w:cs="Times New Roman"/>
          <w:color w:val="000000"/>
          <w:spacing w:val="-4"/>
          <w:sz w:val="28"/>
          <w:szCs w:val="28"/>
          <w:lang w:val="nl-NL"/>
        </w:rPr>
      </w:pPr>
      <w:r w:rsidRPr="00EB650B">
        <w:rPr>
          <w:rFonts w:ascii="Times New Roman" w:eastAsia="Times New Roman" w:hAnsi="Times New Roman" w:cs="Times New Roman"/>
          <w:color w:val="000000"/>
          <w:spacing w:val="-4"/>
          <w:sz w:val="28"/>
          <w:szCs w:val="28"/>
          <w:lang w:val="nl-NL"/>
        </w:rPr>
        <w:t>b) Cam kết tiến độ đáp ứng E-HSMT: Cam kết cung cấp hàng hóa trong vòng 15 ngày</w:t>
      </w:r>
      <w:r w:rsidRPr="00EB650B">
        <w:rPr>
          <w:rFonts w:ascii="Times New Roman" w:eastAsia="Times New Roman" w:hAnsi="Times New Roman" w:cs="Times New Roman"/>
          <w:i/>
          <w:iCs/>
          <w:color w:val="000000"/>
          <w:spacing w:val="-4"/>
          <w:sz w:val="28"/>
          <w:szCs w:val="28"/>
          <w:lang w:val="nl-NL"/>
        </w:rPr>
        <w:t>.</w:t>
      </w:r>
    </w:p>
    <w:p w:rsidR="00EB650B" w:rsidRPr="00EB650B" w:rsidRDefault="00EB650B" w:rsidP="00EB650B">
      <w:pPr>
        <w:widowControl w:val="0"/>
        <w:tabs>
          <w:tab w:val="left" w:pos="462"/>
        </w:tabs>
        <w:spacing w:after="0" w:line="264" w:lineRule="auto"/>
        <w:ind w:firstLine="567"/>
        <w:jc w:val="both"/>
        <w:rPr>
          <w:rFonts w:ascii="Times New Roman" w:eastAsia="Times New Roman" w:hAnsi="Times New Roman" w:cs="Times New Roman"/>
          <w:color w:val="000000"/>
          <w:spacing w:val="-4"/>
          <w:sz w:val="28"/>
          <w:szCs w:val="28"/>
          <w:lang w:val="nl-NL"/>
        </w:rPr>
      </w:pPr>
      <w:r w:rsidRPr="00EB650B">
        <w:rPr>
          <w:rFonts w:ascii="Times New Roman" w:eastAsia="Times New Roman" w:hAnsi="Times New Roman" w:cs="Times New Roman"/>
          <w:color w:val="000000"/>
          <w:spacing w:val="-4"/>
          <w:sz w:val="28"/>
          <w:szCs w:val="28"/>
          <w:lang w:val="nl-NL"/>
        </w:rPr>
        <w:t>c) Cam kết bảo hành hàng hóa:</w:t>
      </w:r>
    </w:p>
    <w:p w:rsidR="00EB650B" w:rsidRPr="00EB650B" w:rsidRDefault="00EB650B" w:rsidP="00EB650B">
      <w:pPr>
        <w:widowControl w:val="0"/>
        <w:tabs>
          <w:tab w:val="left" w:pos="462"/>
        </w:tabs>
        <w:spacing w:after="0" w:line="264" w:lineRule="auto"/>
        <w:ind w:firstLine="567"/>
        <w:jc w:val="both"/>
        <w:rPr>
          <w:rFonts w:ascii="Times New Roman" w:eastAsia="Times New Roman" w:hAnsi="Times New Roman" w:cs="Times New Roman"/>
          <w:color w:val="000000"/>
          <w:spacing w:val="-4"/>
          <w:sz w:val="28"/>
          <w:szCs w:val="28"/>
          <w:lang w:val="nl-NL"/>
        </w:rPr>
      </w:pPr>
      <w:r w:rsidRPr="00EB650B">
        <w:rPr>
          <w:rFonts w:ascii="Times New Roman" w:eastAsia="Times New Roman" w:hAnsi="Times New Roman" w:cs="Times New Roman"/>
          <w:color w:val="000000"/>
          <w:spacing w:val="-4"/>
          <w:sz w:val="28"/>
          <w:szCs w:val="28"/>
          <w:lang w:val="nl-NL"/>
        </w:rPr>
        <w:t>Cam kết bảo hành 12 tháng đối với tất cả các hạng mục sản phẩm nhà thầu cung cấp, tính từ khi nghiệm thu bàn giao đưa vào sử dụng. Nhà thầu có trách nhiệm tiến hành khắc phục các hư hỏng, khuyết tật phát sinh chậm nhất 02 ngày sau khi nhận được thông báo của Chủ đầu tư. Trường hợp Nhà thầu không tiến hành khắc phục các hư hỏng, khuyết tật phát sinh trong khoảng thời gian được Chủ đầu tư quy định, Chủ đầu tư có thể thuê tổ chức khác khắc phục hư hỏng, khuyết tật phát sinh và Nhà thầu phải hoàn trả chi phí.</w:t>
      </w:r>
    </w:p>
    <w:p w:rsidR="00EB650B" w:rsidRPr="00EB650B" w:rsidRDefault="00EB650B" w:rsidP="00EB650B">
      <w:pPr>
        <w:widowControl w:val="0"/>
        <w:tabs>
          <w:tab w:val="left" w:pos="462"/>
        </w:tabs>
        <w:spacing w:after="0" w:line="264" w:lineRule="auto"/>
        <w:ind w:firstLine="567"/>
        <w:jc w:val="both"/>
        <w:rPr>
          <w:rFonts w:ascii="Times New Roman" w:eastAsia="Times New Roman" w:hAnsi="Times New Roman" w:cs="Times New Roman"/>
          <w:color w:val="000000"/>
          <w:spacing w:val="-4"/>
          <w:sz w:val="28"/>
          <w:szCs w:val="28"/>
          <w:lang w:val="nl-NL"/>
        </w:rPr>
      </w:pPr>
      <w:r w:rsidRPr="00EB650B">
        <w:rPr>
          <w:rFonts w:ascii="Times New Roman" w:eastAsia="Times New Roman" w:hAnsi="Times New Roman" w:cs="Times New Roman"/>
          <w:color w:val="000000"/>
          <w:spacing w:val="-4"/>
          <w:sz w:val="28"/>
          <w:szCs w:val="28"/>
          <w:lang w:val="nl-NL"/>
        </w:rPr>
        <w:t>d) Cam kết về cung cấp tài liệu hướng dẫn sử dụng và bảo quản của nhà sản xuất khi giao hàng. Tài liệu cung cấp được thể hiện bằng ngôn ngữ tiếng Việt hoặc (đối với các ngôn ngữ khác, nhà thầu phải nộp kèm bản dịch thuật có công chứng).</w:t>
      </w:r>
    </w:p>
    <w:p w:rsidR="00EB650B" w:rsidRPr="00EB650B" w:rsidRDefault="00EB650B" w:rsidP="00EB650B">
      <w:pPr>
        <w:spacing w:before="120" w:line="264" w:lineRule="auto"/>
        <w:ind w:firstLine="567"/>
        <w:jc w:val="both"/>
        <w:rPr>
          <w:rFonts w:ascii="Times New Roman" w:eastAsia="Times New Roman" w:hAnsi="Times New Roman" w:cs="Times New Roman"/>
          <w:b/>
          <w:i/>
          <w:sz w:val="28"/>
          <w:szCs w:val="28"/>
          <w:lang w:val="nl-NL"/>
        </w:rPr>
      </w:pPr>
      <w:r w:rsidRPr="00EB650B">
        <w:rPr>
          <w:rFonts w:ascii="Times New Roman" w:eastAsia="Times New Roman" w:hAnsi="Times New Roman" w:cs="Times New Roman"/>
          <w:b/>
          <w:i/>
          <w:sz w:val="28"/>
          <w:szCs w:val="28"/>
          <w:lang w:val="nl-NL"/>
        </w:rPr>
        <w:t>1.3. Các yêu cầu khác</w:t>
      </w:r>
    </w:p>
    <w:p w:rsidR="00EB650B" w:rsidRPr="00EB650B" w:rsidRDefault="00EB650B" w:rsidP="00EB650B">
      <w:pPr>
        <w:autoSpaceDE w:val="0"/>
        <w:autoSpaceDN w:val="0"/>
        <w:adjustRightInd w:val="0"/>
        <w:spacing w:after="0" w:line="264" w:lineRule="auto"/>
        <w:ind w:firstLine="567"/>
        <w:jc w:val="both"/>
        <w:rPr>
          <w:rFonts w:ascii="Times New Roman" w:eastAsia="Times New Roman" w:hAnsi="Times New Roman" w:cs="Times New Roman"/>
          <w:b/>
          <w:bCs/>
          <w:color w:val="000000"/>
          <w:sz w:val="28"/>
          <w:szCs w:val="28"/>
        </w:rPr>
      </w:pPr>
      <w:r w:rsidRPr="00EB650B">
        <w:rPr>
          <w:rFonts w:ascii="Times New Roman" w:eastAsia="Times New Roman" w:hAnsi="Times New Roman" w:cs="Times New Roman"/>
          <w:b/>
          <w:bCs/>
          <w:color w:val="000000"/>
          <w:sz w:val="28"/>
          <w:szCs w:val="28"/>
        </w:rPr>
        <w:t>1.3.1. Các yêu cầu khác</w:t>
      </w:r>
    </w:p>
    <w:p w:rsidR="00EB650B" w:rsidRPr="00EB650B" w:rsidRDefault="00EB650B" w:rsidP="00EB650B">
      <w:pPr>
        <w:widowControl w:val="0"/>
        <w:tabs>
          <w:tab w:val="left" w:pos="462"/>
        </w:tabs>
        <w:spacing w:after="0"/>
        <w:ind w:firstLine="567"/>
        <w:jc w:val="both"/>
        <w:rPr>
          <w:rFonts w:ascii="Times New Roman" w:eastAsia="Times New Roman" w:hAnsi="Times New Roman" w:cs="Times New Roman"/>
          <w:color w:val="000000"/>
          <w:spacing w:val="-2"/>
          <w:sz w:val="28"/>
          <w:szCs w:val="28"/>
          <w:lang w:val="nl-NL"/>
        </w:rPr>
      </w:pPr>
      <w:r w:rsidRPr="00EB650B">
        <w:rPr>
          <w:rFonts w:ascii="Times New Roman" w:eastAsia="Times New Roman" w:hAnsi="Times New Roman" w:cs="Times New Roman"/>
          <w:color w:val="000000"/>
          <w:spacing w:val="-2"/>
          <w:sz w:val="28"/>
          <w:szCs w:val="28"/>
          <w:lang w:val="nl-NL"/>
        </w:rPr>
        <w:t>- Nhà thầu phải có chỉ dẫn cụ thể trong tài liệu cho từng hạng mục hàng hóa, đánh dấu model và các thông số kỹ thuật hàng hóa trong tài liệu.</w:t>
      </w:r>
    </w:p>
    <w:p w:rsidR="00EB650B" w:rsidRPr="00EB650B" w:rsidRDefault="00EB650B" w:rsidP="00EB650B">
      <w:pPr>
        <w:widowControl w:val="0"/>
        <w:tabs>
          <w:tab w:val="left" w:pos="462"/>
        </w:tabs>
        <w:spacing w:after="0"/>
        <w:ind w:firstLine="567"/>
        <w:jc w:val="both"/>
        <w:rPr>
          <w:rFonts w:ascii="Times New Roman" w:eastAsia="Times New Roman" w:hAnsi="Times New Roman" w:cs="Times New Roman"/>
          <w:color w:val="000000"/>
          <w:sz w:val="28"/>
          <w:szCs w:val="28"/>
          <w:lang w:val="pt-BR"/>
        </w:rPr>
      </w:pPr>
      <w:r w:rsidRPr="00EB650B">
        <w:rPr>
          <w:rFonts w:ascii="Times New Roman" w:eastAsia="Times New Roman" w:hAnsi="Times New Roman" w:cs="Times New Roman"/>
          <w:color w:val="000000"/>
          <w:spacing w:val="-2"/>
          <w:sz w:val="28"/>
          <w:szCs w:val="28"/>
          <w:lang w:val="nl-NL"/>
        </w:rPr>
        <w:t>- Tổ chứ</w:t>
      </w:r>
      <w:r w:rsidRPr="00EB650B">
        <w:rPr>
          <w:rFonts w:ascii="Times New Roman" w:eastAsia="Times New Roman" w:hAnsi="Times New Roman" w:cs="Times New Roman"/>
          <w:color w:val="000000"/>
          <w:spacing w:val="-2"/>
          <w:sz w:val="28"/>
          <w:szCs w:val="28"/>
          <w:lang w:val="pt-BR"/>
        </w:rPr>
        <w:t>c</w:t>
      </w:r>
      <w:r w:rsidRPr="00EB650B">
        <w:rPr>
          <w:rFonts w:ascii="Times New Roman" w:eastAsia="Times New Roman" w:hAnsi="Times New Roman" w:cs="Times New Roman"/>
          <w:color w:val="000000"/>
          <w:sz w:val="28"/>
          <w:szCs w:val="28"/>
          <w:lang w:val="pt-BR"/>
        </w:rPr>
        <w:t xml:space="preserve"> kiểm tra chất lượng và nghiệm thu hàng hóa:</w:t>
      </w:r>
    </w:p>
    <w:p w:rsidR="00EB650B" w:rsidRPr="00EB650B" w:rsidRDefault="00EB650B" w:rsidP="00EB650B">
      <w:pPr>
        <w:tabs>
          <w:tab w:val="left" w:pos="993"/>
        </w:tabs>
        <w:spacing w:after="0"/>
        <w:ind w:firstLine="567"/>
        <w:jc w:val="both"/>
        <w:rPr>
          <w:rFonts w:ascii="Times New Roman" w:eastAsia="Times New Roman" w:hAnsi="Times New Roman" w:cs="Times New Roman"/>
          <w:color w:val="000000"/>
          <w:sz w:val="28"/>
          <w:szCs w:val="28"/>
          <w:lang w:val="pt-BR"/>
        </w:rPr>
      </w:pPr>
      <w:r w:rsidRPr="00EB650B">
        <w:rPr>
          <w:rFonts w:ascii="Times New Roman" w:eastAsia="Times New Roman" w:hAnsi="Times New Roman" w:cs="Times New Roman"/>
          <w:color w:val="000000"/>
          <w:sz w:val="28"/>
          <w:szCs w:val="28"/>
          <w:lang w:val="pt-BR"/>
        </w:rPr>
        <w:t>+ Tổ chức nghiệm thu hàng hóa tại địa điểm giao hàng.</w:t>
      </w:r>
    </w:p>
    <w:p w:rsidR="00EB650B" w:rsidRPr="00EB650B" w:rsidRDefault="00EB650B" w:rsidP="00EB650B">
      <w:pPr>
        <w:tabs>
          <w:tab w:val="left" w:pos="993"/>
        </w:tabs>
        <w:spacing w:after="0"/>
        <w:ind w:firstLine="567"/>
        <w:jc w:val="both"/>
        <w:rPr>
          <w:rFonts w:ascii="Times New Roman" w:eastAsia="Times New Roman" w:hAnsi="Times New Roman" w:cs="Times New Roman"/>
          <w:color w:val="000000"/>
          <w:sz w:val="28"/>
          <w:szCs w:val="28"/>
          <w:lang w:val="pt-BR"/>
        </w:rPr>
      </w:pPr>
      <w:r w:rsidRPr="00EB650B">
        <w:rPr>
          <w:rFonts w:ascii="Times New Roman" w:eastAsia="Times New Roman" w:hAnsi="Times New Roman" w:cs="Times New Roman"/>
          <w:color w:val="000000"/>
          <w:sz w:val="28"/>
          <w:szCs w:val="28"/>
          <w:lang w:val="pt-BR"/>
        </w:rPr>
        <w:t>+ Nhà thầu phải cung cấp đầy đủ toàn bộ hồ sơ kỹ thuật, CO, CQ của hàng hóa mà mình cung cấp cho bên mua hàng trước khi tổ chức nghiệm thu.</w:t>
      </w:r>
    </w:p>
    <w:p w:rsidR="00EB650B" w:rsidRPr="00EB650B" w:rsidRDefault="00EB650B" w:rsidP="00EB650B">
      <w:pPr>
        <w:tabs>
          <w:tab w:val="left" w:pos="993"/>
        </w:tabs>
        <w:spacing w:after="0"/>
        <w:ind w:firstLine="567"/>
        <w:jc w:val="both"/>
        <w:rPr>
          <w:rFonts w:ascii="Times New Roman" w:eastAsia="Times New Roman" w:hAnsi="Times New Roman" w:cs="Times New Roman"/>
          <w:color w:val="000000"/>
          <w:sz w:val="28"/>
          <w:szCs w:val="28"/>
          <w:lang w:val="pt-BR"/>
        </w:rPr>
      </w:pPr>
      <w:r w:rsidRPr="00EB650B">
        <w:rPr>
          <w:rFonts w:ascii="Times New Roman" w:eastAsia="Times New Roman" w:hAnsi="Times New Roman" w:cs="Times New Roman"/>
          <w:color w:val="000000"/>
          <w:sz w:val="28"/>
          <w:szCs w:val="28"/>
          <w:lang w:val="pt-BR"/>
        </w:rPr>
        <w:t>+ Bên mua hàng kiểm tra thông số kỹ thuật, mác, mã, CO, CQ của hàng hóa căn cứ vào tiêu chuẩn kỹ thuật của E-HSMT đối với hàng hóa nhà thầu cung cấp.</w:t>
      </w:r>
    </w:p>
    <w:p w:rsidR="00EB650B" w:rsidRPr="00EB650B" w:rsidRDefault="00EB650B" w:rsidP="00EB650B">
      <w:pPr>
        <w:autoSpaceDE w:val="0"/>
        <w:autoSpaceDN w:val="0"/>
        <w:adjustRightInd w:val="0"/>
        <w:spacing w:after="0"/>
        <w:ind w:firstLine="567"/>
        <w:jc w:val="both"/>
        <w:rPr>
          <w:rFonts w:ascii="Times New Roman" w:eastAsia="Times New Roman" w:hAnsi="Times New Roman" w:cs="Times New Roman"/>
          <w:color w:val="000000"/>
          <w:sz w:val="28"/>
          <w:szCs w:val="28"/>
          <w:lang w:val="pt-BR"/>
        </w:rPr>
      </w:pPr>
      <w:r w:rsidRPr="00EB650B">
        <w:rPr>
          <w:rFonts w:ascii="Times New Roman" w:eastAsia="Times New Roman" w:hAnsi="Times New Roman" w:cs="Times New Roman"/>
          <w:color w:val="000000"/>
          <w:sz w:val="28"/>
          <w:szCs w:val="28"/>
          <w:lang w:val="pt-BR"/>
        </w:rPr>
        <w:t xml:space="preserve"> - Nhà thầu có đầy đủ phương tiện để vận chuyển hàng hóa vào kho của bên mua hàng.</w:t>
      </w:r>
    </w:p>
    <w:p w:rsidR="00EB650B" w:rsidRPr="00EB650B" w:rsidRDefault="00EB650B" w:rsidP="00EB650B">
      <w:pPr>
        <w:spacing w:before="120" w:line="264" w:lineRule="auto"/>
        <w:ind w:firstLine="709"/>
        <w:rPr>
          <w:rFonts w:ascii="Times New Roman" w:eastAsia="Times New Roman" w:hAnsi="Times New Roman" w:cs="Times New Roman"/>
          <w:sz w:val="28"/>
          <w:szCs w:val="28"/>
        </w:rPr>
      </w:pPr>
      <w:r w:rsidRPr="00EB650B">
        <w:rPr>
          <w:rFonts w:ascii="Times New Roman" w:eastAsia="Times New Roman" w:hAnsi="Times New Roman" w:cs="Times New Roman"/>
          <w:b/>
          <w:sz w:val="28"/>
          <w:szCs w:val="28"/>
          <w:lang w:val="nl-NL"/>
        </w:rPr>
        <w:t xml:space="preserve">Mục 2. Bản vẽ: </w:t>
      </w:r>
      <w:r w:rsidRPr="00EB650B">
        <w:rPr>
          <w:rFonts w:ascii="Times New Roman" w:eastAsia="Times New Roman" w:hAnsi="Times New Roman" w:cs="Times New Roman"/>
          <w:bCs/>
          <w:sz w:val="28"/>
          <w:szCs w:val="28"/>
          <w:lang w:val="nl-NL"/>
        </w:rPr>
        <w:t>Không áp dụng.</w:t>
      </w:r>
    </w:p>
    <w:p w:rsidR="00EB650B" w:rsidRPr="00EB650B" w:rsidRDefault="00EB650B" w:rsidP="00EB650B">
      <w:pPr>
        <w:widowControl w:val="0"/>
        <w:spacing w:before="120" w:line="264" w:lineRule="auto"/>
        <w:ind w:firstLine="709"/>
        <w:rPr>
          <w:rFonts w:ascii="Times New Roman" w:eastAsia="Times New Roman" w:hAnsi="Times New Roman" w:cs="Times New Roman"/>
          <w:b/>
          <w:sz w:val="28"/>
          <w:szCs w:val="28"/>
        </w:rPr>
      </w:pPr>
      <w:proofErr w:type="gramStart"/>
      <w:r w:rsidRPr="00EB650B">
        <w:rPr>
          <w:rFonts w:ascii="Times New Roman" w:eastAsia="Times New Roman" w:hAnsi="Times New Roman" w:cs="Times New Roman"/>
          <w:b/>
          <w:sz w:val="28"/>
          <w:szCs w:val="28"/>
        </w:rPr>
        <w:lastRenderedPageBreak/>
        <w:t>Mục 3.</w:t>
      </w:r>
      <w:proofErr w:type="gramEnd"/>
      <w:r w:rsidRPr="00EB650B">
        <w:rPr>
          <w:rFonts w:ascii="Times New Roman" w:eastAsia="Times New Roman" w:hAnsi="Times New Roman" w:cs="Times New Roman"/>
          <w:b/>
          <w:sz w:val="28"/>
          <w:szCs w:val="28"/>
        </w:rPr>
        <w:t xml:space="preserve"> Kiểm tra và thử nghiệm</w:t>
      </w:r>
    </w:p>
    <w:p w:rsidR="00EB650B" w:rsidRPr="00EB650B" w:rsidRDefault="00EB650B" w:rsidP="00EB650B">
      <w:pPr>
        <w:widowControl w:val="0"/>
        <w:tabs>
          <w:tab w:val="left" w:pos="462"/>
        </w:tabs>
        <w:spacing w:after="0"/>
        <w:ind w:firstLine="567"/>
        <w:jc w:val="both"/>
        <w:rPr>
          <w:rFonts w:ascii="Times New Roman" w:eastAsia="Times New Roman" w:hAnsi="Times New Roman" w:cs="Times New Roman"/>
          <w:b/>
          <w:color w:val="000000"/>
          <w:spacing w:val="-2"/>
          <w:sz w:val="28"/>
          <w:szCs w:val="28"/>
          <w:lang w:val="nl-NL"/>
        </w:rPr>
      </w:pPr>
      <w:r w:rsidRPr="00EB650B">
        <w:rPr>
          <w:rFonts w:ascii="Times New Roman" w:eastAsia="Times New Roman" w:hAnsi="Times New Roman" w:cs="Times New Roman"/>
          <w:color w:val="000000"/>
          <w:spacing w:val="-2"/>
          <w:sz w:val="28"/>
          <w:szCs w:val="28"/>
          <w:lang w:val="nl-NL"/>
        </w:rPr>
        <w:t>- Chủ đầu tư có quyền kiểm tra, thử nghiệm hàng hóa được cung cấp để khẳng định hàng hóa đó có đặc tính kỹ thuật phù hợp với yêu cầu của E-HSMT</w:t>
      </w:r>
    </w:p>
    <w:p w:rsidR="00EB650B" w:rsidRPr="00EB650B" w:rsidRDefault="00EB650B" w:rsidP="00EB650B">
      <w:pPr>
        <w:widowControl w:val="0"/>
        <w:tabs>
          <w:tab w:val="left" w:pos="462"/>
        </w:tabs>
        <w:spacing w:after="0"/>
        <w:ind w:firstLine="567"/>
        <w:jc w:val="both"/>
        <w:rPr>
          <w:rFonts w:ascii="Times New Roman" w:eastAsia="Times New Roman" w:hAnsi="Times New Roman" w:cs="Times New Roman"/>
          <w:b/>
          <w:color w:val="000000"/>
          <w:spacing w:val="-2"/>
          <w:sz w:val="28"/>
          <w:szCs w:val="28"/>
          <w:lang w:val="nl-NL"/>
        </w:rPr>
      </w:pPr>
      <w:r w:rsidRPr="00EB650B">
        <w:rPr>
          <w:rFonts w:ascii="Times New Roman" w:eastAsia="Times New Roman" w:hAnsi="Times New Roman" w:cs="Times New Roman"/>
          <w:color w:val="000000"/>
          <w:spacing w:val="-2"/>
          <w:sz w:val="28"/>
          <w:szCs w:val="28"/>
          <w:lang w:val="nl-NL"/>
        </w:rPr>
        <w:t>- Kết quả kiểm tra thử nghiệm không đạt yêu cầu kỹ thuật thì Nhà thầu chịu chi phí thử nghiệm và các chi phí phát sinh khác khi đó Bên Mời thầu từ chối không nhận hàng hoá.</w:t>
      </w:r>
    </w:p>
    <w:p w:rsidR="00EB650B" w:rsidRPr="00EB650B" w:rsidRDefault="00EB650B" w:rsidP="00EB650B">
      <w:pPr>
        <w:widowControl w:val="0"/>
        <w:tabs>
          <w:tab w:val="left" w:pos="462"/>
        </w:tabs>
        <w:spacing w:after="0"/>
        <w:ind w:firstLine="567"/>
        <w:jc w:val="both"/>
        <w:rPr>
          <w:rFonts w:ascii="Times New Roman" w:eastAsia="Times New Roman" w:hAnsi="Times New Roman" w:cs="Times New Roman"/>
          <w:i/>
          <w:iCs/>
          <w:color w:val="000000"/>
          <w:sz w:val="28"/>
          <w:szCs w:val="28"/>
          <w:lang w:val="nl-NL"/>
        </w:rPr>
      </w:pPr>
      <w:r w:rsidRPr="00EB650B">
        <w:rPr>
          <w:rFonts w:ascii="Times New Roman" w:eastAsia="Times New Roman" w:hAnsi="Times New Roman" w:cs="Times New Roman"/>
          <w:color w:val="000000"/>
          <w:spacing w:val="-2"/>
          <w:sz w:val="28"/>
          <w:szCs w:val="28"/>
          <w:lang w:val="nl-NL"/>
        </w:rPr>
        <w:t>- Bất kỳ hàng hóa nào qua kiểm tra, thử nghiệm mà không phù hợp với đặc tính kỹ thuật theo hợp đồng thì Chủ đầu tư có quyền từ chối và Nhà thầu phải có trách nhiệm thay thế bằng hàng hóa khác hoặc tiến hành những điều chỉnh cần thiết để đáp ứng đúng các yêu cầu về đặc tính kỹ thuật. Trường hợp Nhà thầu không có khả năng thay thế hay điều chỉnh các hàng hóa không phù hợp, Chủ đầu tư có quyền tổ chức việc thay thế hay điều chỉnh đó nếu thấy cần thiết, mọi rủi ro và chi phí liên quan do Nhà thầu chịu</w:t>
      </w:r>
      <w:r w:rsidRPr="00EB650B">
        <w:rPr>
          <w:rFonts w:ascii="Times New Roman" w:eastAsia="Times New Roman" w:hAnsi="Times New Roman" w:cs="Times New Roman"/>
          <w:i/>
          <w:iCs/>
          <w:color w:val="000000"/>
          <w:sz w:val="28"/>
          <w:szCs w:val="28"/>
          <w:lang w:val="vi-VN"/>
        </w:rPr>
        <w:t>.</w:t>
      </w:r>
    </w:p>
    <w:p w:rsidR="002A3F8D" w:rsidRDefault="002A3F8D">
      <w:bookmarkStart w:id="1" w:name="_GoBack"/>
      <w:bookmarkEnd w:id="1"/>
    </w:p>
    <w:sectPr w:rsidR="002A3F8D" w:rsidSect="00EB650B">
      <w:pgSz w:w="11907" w:h="16840" w:code="9"/>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650B"/>
    <w:rsid w:val="000317C9"/>
    <w:rsid w:val="00047A10"/>
    <w:rsid w:val="00110206"/>
    <w:rsid w:val="001613A3"/>
    <w:rsid w:val="00184E66"/>
    <w:rsid w:val="002A3F8D"/>
    <w:rsid w:val="002D4DCF"/>
    <w:rsid w:val="002F7070"/>
    <w:rsid w:val="00322B77"/>
    <w:rsid w:val="004A4C5C"/>
    <w:rsid w:val="004C155B"/>
    <w:rsid w:val="004C49FE"/>
    <w:rsid w:val="005A148A"/>
    <w:rsid w:val="005F5179"/>
    <w:rsid w:val="00703F9B"/>
    <w:rsid w:val="007278E0"/>
    <w:rsid w:val="00785244"/>
    <w:rsid w:val="0079411A"/>
    <w:rsid w:val="007F5FEE"/>
    <w:rsid w:val="00805BD1"/>
    <w:rsid w:val="009022C8"/>
    <w:rsid w:val="009123F3"/>
    <w:rsid w:val="0095593F"/>
    <w:rsid w:val="009947B1"/>
    <w:rsid w:val="009B51E9"/>
    <w:rsid w:val="009F44BB"/>
    <w:rsid w:val="00A121CD"/>
    <w:rsid w:val="00A62914"/>
    <w:rsid w:val="00A67B82"/>
    <w:rsid w:val="00AE6D9F"/>
    <w:rsid w:val="00AF2D2F"/>
    <w:rsid w:val="00B43AB6"/>
    <w:rsid w:val="00B46DC4"/>
    <w:rsid w:val="00BB5C23"/>
    <w:rsid w:val="00C06875"/>
    <w:rsid w:val="00C51840"/>
    <w:rsid w:val="00CB47E8"/>
    <w:rsid w:val="00CB5289"/>
    <w:rsid w:val="00CF16CE"/>
    <w:rsid w:val="00D64BE2"/>
    <w:rsid w:val="00D95EFF"/>
    <w:rsid w:val="00DE316D"/>
    <w:rsid w:val="00E11992"/>
    <w:rsid w:val="00E553BE"/>
    <w:rsid w:val="00EA6928"/>
    <w:rsid w:val="00EB650B"/>
    <w:rsid w:val="00F31D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3005</Words>
  <Characters>17134</Characters>
  <Application>Microsoft Office Word</Application>
  <DocSecurity>0</DocSecurity>
  <Lines>142</Lines>
  <Paragraphs>40</Paragraphs>
  <ScaleCrop>false</ScaleCrop>
  <Company/>
  <LinksUpToDate>false</LinksUpToDate>
  <CharactersWithSpaces>20099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WELCOME</cp:lastModifiedBy>
  <cp:revision>1</cp:revision>
  <dcterms:created xsi:type="dcterms:W3CDTF">2026-05-20T02:16:00Z</dcterms:created>
  <dcterms:modified xsi:type="dcterms:W3CDTF">2026-05-20T02:17:00Z</dcterms:modified>
</cp:coreProperties>
</file>