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0D9" w:rsidRPr="00133921" w:rsidRDefault="007B40D9" w:rsidP="00133921">
      <w:pPr>
        <w:pStyle w:val="TOC1"/>
      </w:pPr>
      <w:r w:rsidRPr="00133921">
        <w:t xml:space="preserve">Mục </w:t>
      </w:r>
      <w:r w:rsidRPr="00133921">
        <w:rPr>
          <w:lang w:val="pl-PL"/>
        </w:rPr>
        <w:t>3</w:t>
      </w:r>
      <w:r w:rsidRPr="00133921">
        <w:t>. Tiêu chuẩn đánh giá về kỹ thuật</w:t>
      </w:r>
    </w:p>
    <w:p w:rsidR="007B40D9" w:rsidRPr="00336E32" w:rsidRDefault="007B40D9" w:rsidP="007B40D9">
      <w:pPr>
        <w:spacing w:before="80" w:after="80"/>
        <w:ind w:firstLine="709"/>
        <w:rPr>
          <w:rFonts w:eastAsia="Calibri"/>
          <w:spacing w:val="-4"/>
          <w:sz w:val="28"/>
          <w:szCs w:val="28"/>
          <w:lang w:val="vi-VN"/>
        </w:rPr>
      </w:pPr>
      <w:r w:rsidRPr="00707641">
        <w:rPr>
          <w:spacing w:val="-4"/>
          <w:sz w:val="28"/>
          <w:szCs w:val="28"/>
          <w:lang w:val="vi-VN"/>
        </w:rPr>
        <w:t xml:space="preserve">Sử dụng tiêu chí đạt/không đạt để xây dựng tiêu chuẩn đánh giá về kỹ thuật. </w:t>
      </w:r>
      <w:r w:rsidRPr="00707641">
        <w:rPr>
          <w:rFonts w:eastAsia="Calibri"/>
          <w:spacing w:val="-4"/>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uy tín của nhà thầu và các yêu cầu khác nêu trong Chương V</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7033"/>
        <w:gridCol w:w="2669"/>
      </w:tblGrid>
      <w:tr w:rsidR="007B40D9" w:rsidRPr="00707641" w:rsidTr="00930A40">
        <w:trPr>
          <w:trHeight w:val="659"/>
          <w:tblHeader/>
        </w:trPr>
        <w:tc>
          <w:tcPr>
            <w:tcW w:w="4051" w:type="pct"/>
            <w:gridSpan w:val="2"/>
            <w:vAlign w:val="center"/>
          </w:tcPr>
          <w:p w:rsidR="007B40D9" w:rsidRPr="00707641" w:rsidRDefault="007B40D9" w:rsidP="00930A40">
            <w:pPr>
              <w:tabs>
                <w:tab w:val="left" w:pos="851"/>
              </w:tabs>
              <w:jc w:val="center"/>
              <w:rPr>
                <w:b/>
                <w:sz w:val="26"/>
                <w:szCs w:val="26"/>
              </w:rPr>
            </w:pPr>
            <w:proofErr w:type="spellStart"/>
            <w:r w:rsidRPr="00707641">
              <w:rPr>
                <w:b/>
                <w:sz w:val="26"/>
                <w:szCs w:val="26"/>
              </w:rPr>
              <w:t>Nội</w:t>
            </w:r>
            <w:proofErr w:type="spellEnd"/>
            <w:r w:rsidRPr="00707641">
              <w:rPr>
                <w:b/>
                <w:sz w:val="26"/>
                <w:szCs w:val="26"/>
              </w:rPr>
              <w:t xml:space="preserve"> dung </w:t>
            </w:r>
            <w:proofErr w:type="spellStart"/>
            <w:r w:rsidRPr="00707641">
              <w:rPr>
                <w:b/>
                <w:sz w:val="26"/>
                <w:szCs w:val="26"/>
              </w:rPr>
              <w:t>đánh</w:t>
            </w:r>
            <w:proofErr w:type="spellEnd"/>
            <w:r w:rsidRPr="00707641">
              <w:rPr>
                <w:b/>
                <w:sz w:val="26"/>
                <w:szCs w:val="26"/>
              </w:rPr>
              <w:t xml:space="preserve"> </w:t>
            </w:r>
            <w:proofErr w:type="spellStart"/>
            <w:r w:rsidRPr="00707641">
              <w:rPr>
                <w:b/>
                <w:sz w:val="26"/>
                <w:szCs w:val="26"/>
              </w:rPr>
              <w:t>giá</w:t>
            </w:r>
            <w:proofErr w:type="spellEnd"/>
          </w:p>
        </w:tc>
        <w:tc>
          <w:tcPr>
            <w:tcW w:w="949" w:type="pct"/>
            <w:vAlign w:val="center"/>
          </w:tcPr>
          <w:p w:rsidR="007B40D9" w:rsidRPr="00707641" w:rsidRDefault="007B40D9" w:rsidP="00930A40">
            <w:pPr>
              <w:tabs>
                <w:tab w:val="left" w:pos="851"/>
              </w:tabs>
              <w:jc w:val="center"/>
              <w:rPr>
                <w:b/>
                <w:sz w:val="26"/>
                <w:szCs w:val="26"/>
              </w:rPr>
            </w:pPr>
            <w:proofErr w:type="spellStart"/>
            <w:r w:rsidRPr="00707641">
              <w:rPr>
                <w:b/>
                <w:sz w:val="26"/>
                <w:szCs w:val="26"/>
              </w:rPr>
              <w:t>Sử</w:t>
            </w:r>
            <w:proofErr w:type="spellEnd"/>
            <w:r w:rsidRPr="00707641">
              <w:rPr>
                <w:b/>
                <w:sz w:val="26"/>
                <w:szCs w:val="26"/>
              </w:rPr>
              <w:t xml:space="preserve"> </w:t>
            </w:r>
            <w:proofErr w:type="spellStart"/>
            <w:r w:rsidRPr="00707641">
              <w:rPr>
                <w:b/>
                <w:sz w:val="26"/>
                <w:szCs w:val="26"/>
              </w:rPr>
              <w:t>dụng</w:t>
            </w:r>
            <w:proofErr w:type="spellEnd"/>
            <w:r w:rsidRPr="00707641">
              <w:rPr>
                <w:b/>
                <w:sz w:val="26"/>
                <w:szCs w:val="26"/>
              </w:rPr>
              <w:t xml:space="preserve"> </w:t>
            </w:r>
            <w:proofErr w:type="spellStart"/>
            <w:r w:rsidRPr="00707641">
              <w:rPr>
                <w:b/>
                <w:sz w:val="26"/>
                <w:szCs w:val="26"/>
              </w:rPr>
              <w:t>tiêu</w:t>
            </w:r>
            <w:proofErr w:type="spellEnd"/>
            <w:r w:rsidRPr="00707641">
              <w:rPr>
                <w:b/>
                <w:sz w:val="26"/>
                <w:szCs w:val="26"/>
              </w:rPr>
              <w:t xml:space="preserve"> </w:t>
            </w:r>
            <w:proofErr w:type="spellStart"/>
            <w:r w:rsidRPr="00707641">
              <w:rPr>
                <w:b/>
                <w:sz w:val="26"/>
                <w:szCs w:val="26"/>
              </w:rPr>
              <w:t>chí</w:t>
            </w:r>
            <w:proofErr w:type="spellEnd"/>
            <w:r w:rsidRPr="00707641">
              <w:rPr>
                <w:b/>
                <w:sz w:val="26"/>
                <w:szCs w:val="26"/>
              </w:rPr>
              <w:t xml:space="preserve"> </w:t>
            </w:r>
            <w:proofErr w:type="spellStart"/>
            <w:r w:rsidRPr="00707641">
              <w:rPr>
                <w:b/>
                <w:sz w:val="26"/>
                <w:szCs w:val="26"/>
              </w:rPr>
              <w:t>đạt</w:t>
            </w:r>
            <w:proofErr w:type="spellEnd"/>
            <w:r w:rsidRPr="00707641">
              <w:rPr>
                <w:b/>
                <w:sz w:val="26"/>
                <w:szCs w:val="26"/>
              </w:rPr>
              <w:t xml:space="preserve">, </w:t>
            </w: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148"/>
        </w:trPr>
        <w:tc>
          <w:tcPr>
            <w:tcW w:w="5000" w:type="pct"/>
            <w:gridSpan w:val="3"/>
            <w:vAlign w:val="center"/>
          </w:tcPr>
          <w:p w:rsidR="007B40D9" w:rsidRPr="00707641" w:rsidRDefault="007B40D9" w:rsidP="00930A40">
            <w:pPr>
              <w:tabs>
                <w:tab w:val="left" w:pos="851"/>
              </w:tabs>
              <w:rPr>
                <w:b/>
                <w:sz w:val="26"/>
                <w:szCs w:val="26"/>
              </w:rPr>
            </w:pPr>
            <w:r w:rsidRPr="00707641">
              <w:rPr>
                <w:b/>
                <w:sz w:val="26"/>
                <w:szCs w:val="26"/>
              </w:rPr>
              <w:t xml:space="preserve">1. </w:t>
            </w:r>
            <w:r w:rsidRPr="00707641">
              <w:rPr>
                <w:b/>
                <w:sz w:val="26"/>
                <w:szCs w:val="26"/>
                <w:lang w:val="vi-VN"/>
              </w:rPr>
              <w:t>Đặc tính</w:t>
            </w:r>
            <w:r w:rsidRPr="00707641">
              <w:rPr>
                <w:b/>
                <w:sz w:val="26"/>
                <w:szCs w:val="26"/>
              </w:rPr>
              <w:t xml:space="preserve"> </w:t>
            </w:r>
            <w:proofErr w:type="spellStart"/>
            <w:r w:rsidRPr="00707641">
              <w:rPr>
                <w:b/>
                <w:sz w:val="26"/>
                <w:szCs w:val="26"/>
              </w:rPr>
              <w:t>kỹ</w:t>
            </w:r>
            <w:proofErr w:type="spellEnd"/>
            <w:r w:rsidRPr="00707641">
              <w:rPr>
                <w:b/>
                <w:sz w:val="26"/>
                <w:szCs w:val="26"/>
              </w:rPr>
              <w:t xml:space="preserve"> </w:t>
            </w:r>
            <w:proofErr w:type="spellStart"/>
            <w:r w:rsidRPr="00707641">
              <w:rPr>
                <w:b/>
                <w:sz w:val="26"/>
                <w:szCs w:val="26"/>
              </w:rPr>
              <w:t>thuật</w:t>
            </w:r>
            <w:proofErr w:type="spellEnd"/>
            <w:r w:rsidRPr="00707641">
              <w:rPr>
                <w:b/>
                <w:sz w:val="26"/>
                <w:szCs w:val="26"/>
              </w:rPr>
              <w:t xml:space="preserve"> </w:t>
            </w:r>
            <w:proofErr w:type="spellStart"/>
            <w:r w:rsidRPr="00707641">
              <w:rPr>
                <w:b/>
                <w:sz w:val="26"/>
                <w:szCs w:val="26"/>
              </w:rPr>
              <w:t>của</w:t>
            </w:r>
            <w:proofErr w:type="spellEnd"/>
            <w:r w:rsidRPr="00707641">
              <w:rPr>
                <w:b/>
                <w:sz w:val="26"/>
                <w:szCs w:val="26"/>
              </w:rPr>
              <w:t xml:space="preserve"> </w:t>
            </w:r>
            <w:proofErr w:type="spellStart"/>
            <w:r w:rsidRPr="00707641">
              <w:rPr>
                <w:b/>
                <w:sz w:val="26"/>
                <w:szCs w:val="26"/>
              </w:rPr>
              <w:t>hàng</w:t>
            </w:r>
            <w:proofErr w:type="spellEnd"/>
            <w:r w:rsidRPr="00707641">
              <w:rPr>
                <w:b/>
                <w:sz w:val="26"/>
                <w:szCs w:val="26"/>
              </w:rPr>
              <w:t xml:space="preserve"> </w:t>
            </w:r>
            <w:proofErr w:type="spellStart"/>
            <w:r w:rsidRPr="00707641">
              <w:rPr>
                <w:b/>
                <w:sz w:val="26"/>
                <w:szCs w:val="26"/>
              </w:rPr>
              <w:t>hóa</w:t>
            </w:r>
            <w:proofErr w:type="spellEnd"/>
          </w:p>
        </w:tc>
      </w:tr>
      <w:tr w:rsidR="007B40D9" w:rsidRPr="00707641" w:rsidTr="00930A40">
        <w:trPr>
          <w:trHeight w:val="148"/>
        </w:trPr>
        <w:tc>
          <w:tcPr>
            <w:tcW w:w="1550" w:type="pct"/>
            <w:vMerge w:val="restart"/>
            <w:vAlign w:val="center"/>
          </w:tcPr>
          <w:p w:rsidR="007B40D9" w:rsidRPr="00707641" w:rsidRDefault="007B40D9" w:rsidP="00930A40">
            <w:pPr>
              <w:tabs>
                <w:tab w:val="left" w:pos="851"/>
              </w:tabs>
              <w:rPr>
                <w:sz w:val="26"/>
                <w:szCs w:val="26"/>
              </w:rPr>
            </w:pPr>
            <w:r w:rsidRPr="00707641">
              <w:rPr>
                <w:sz w:val="26"/>
                <w:szCs w:val="26"/>
                <w:lang w:val="vi-VN"/>
              </w:rPr>
              <w:t xml:space="preserve">Đặc tính, thông số kỹ thuật của </w:t>
            </w:r>
            <w:r w:rsidRPr="00707641">
              <w:rPr>
                <w:snapToGrid w:val="0"/>
                <w:spacing w:val="-4"/>
                <w:sz w:val="26"/>
                <w:szCs w:val="26"/>
                <w:lang w:val="nl-NL"/>
              </w:rPr>
              <w:t>Hàng hóa</w:t>
            </w:r>
            <w:r w:rsidRPr="00707641">
              <w:rPr>
                <w:sz w:val="26"/>
                <w:szCs w:val="26"/>
                <w:lang w:val="vi-VN"/>
              </w:rPr>
              <w:t>, tiêu chuẩn sản xuất</w:t>
            </w:r>
            <w:r w:rsidRPr="00707641">
              <w:rPr>
                <w:sz w:val="26"/>
                <w:szCs w:val="26"/>
              </w:rPr>
              <w:t xml:space="preserve">, </w:t>
            </w:r>
            <w:proofErr w:type="spellStart"/>
            <w:r w:rsidRPr="00707641">
              <w:rPr>
                <w:sz w:val="26"/>
                <w:szCs w:val="26"/>
              </w:rPr>
              <w:t>tiêu</w:t>
            </w:r>
            <w:proofErr w:type="spellEnd"/>
            <w:r w:rsidRPr="00707641">
              <w:rPr>
                <w:sz w:val="26"/>
                <w:szCs w:val="26"/>
              </w:rPr>
              <w:t xml:space="preserve"> </w:t>
            </w:r>
            <w:proofErr w:type="spellStart"/>
            <w:r w:rsidRPr="00707641">
              <w:rPr>
                <w:sz w:val="26"/>
                <w:szCs w:val="26"/>
              </w:rPr>
              <w:t>chuẩn</w:t>
            </w:r>
            <w:proofErr w:type="spellEnd"/>
            <w:r w:rsidRPr="00707641">
              <w:rPr>
                <w:sz w:val="26"/>
                <w:szCs w:val="26"/>
              </w:rPr>
              <w:t xml:space="preserve"> </w:t>
            </w:r>
            <w:proofErr w:type="spellStart"/>
            <w:r w:rsidRPr="00707641">
              <w:rPr>
                <w:sz w:val="26"/>
                <w:szCs w:val="26"/>
              </w:rPr>
              <w:t>chế</w:t>
            </w:r>
            <w:proofErr w:type="spellEnd"/>
            <w:r w:rsidRPr="00707641">
              <w:rPr>
                <w:sz w:val="26"/>
                <w:szCs w:val="26"/>
              </w:rPr>
              <w:t xml:space="preserve"> </w:t>
            </w:r>
            <w:proofErr w:type="spellStart"/>
            <w:r w:rsidRPr="00707641">
              <w:rPr>
                <w:sz w:val="26"/>
                <w:szCs w:val="26"/>
              </w:rPr>
              <w:t>tạo</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công</w:t>
            </w:r>
            <w:proofErr w:type="spellEnd"/>
            <w:r w:rsidRPr="00707641">
              <w:rPr>
                <w:sz w:val="26"/>
                <w:szCs w:val="26"/>
              </w:rPr>
              <w:t xml:space="preserve"> </w:t>
            </w:r>
            <w:proofErr w:type="spellStart"/>
            <w:r w:rsidRPr="00707641">
              <w:rPr>
                <w:sz w:val="26"/>
                <w:szCs w:val="26"/>
              </w:rPr>
              <w:t>nghệ</w:t>
            </w:r>
            <w:proofErr w:type="spellEnd"/>
            <w:r w:rsidRPr="00707641">
              <w:rPr>
                <w:sz w:val="26"/>
                <w:szCs w:val="26"/>
              </w:rPr>
              <w:t xml:space="preserve">, </w:t>
            </w:r>
            <w:proofErr w:type="spellStart"/>
            <w:r w:rsidRPr="00707641">
              <w:rPr>
                <w:sz w:val="26"/>
                <w:szCs w:val="26"/>
              </w:rPr>
              <w:t>bao</w:t>
            </w:r>
            <w:proofErr w:type="spellEnd"/>
            <w:r w:rsidRPr="00707641">
              <w:rPr>
                <w:sz w:val="26"/>
                <w:szCs w:val="26"/>
              </w:rPr>
              <w:t xml:space="preserve"> </w:t>
            </w:r>
            <w:proofErr w:type="spellStart"/>
            <w:r w:rsidRPr="00707641">
              <w:rPr>
                <w:sz w:val="26"/>
                <w:szCs w:val="26"/>
              </w:rPr>
              <w:t>gồm</w:t>
            </w:r>
            <w:proofErr w:type="spellEnd"/>
            <w:r w:rsidRPr="00707641">
              <w:rPr>
                <w:sz w:val="26"/>
                <w:szCs w:val="26"/>
              </w:rPr>
              <w:t xml:space="preserve"> </w:t>
            </w:r>
            <w:proofErr w:type="spellStart"/>
            <w:r w:rsidRPr="00707641">
              <w:rPr>
                <w:sz w:val="26"/>
                <w:szCs w:val="26"/>
              </w:rPr>
              <w:t>các</w:t>
            </w:r>
            <w:proofErr w:type="spellEnd"/>
            <w:r w:rsidRPr="00707641">
              <w:rPr>
                <w:sz w:val="26"/>
                <w:szCs w:val="26"/>
              </w:rPr>
              <w:t xml:space="preserve"> </w:t>
            </w:r>
            <w:proofErr w:type="spellStart"/>
            <w:r w:rsidRPr="00707641">
              <w:rPr>
                <w:sz w:val="26"/>
                <w:szCs w:val="26"/>
              </w:rPr>
              <w:t>yếu</w:t>
            </w:r>
            <w:proofErr w:type="spellEnd"/>
            <w:r w:rsidRPr="00707641">
              <w:rPr>
                <w:sz w:val="26"/>
                <w:szCs w:val="26"/>
              </w:rPr>
              <w:t xml:space="preserve"> </w:t>
            </w:r>
            <w:proofErr w:type="spellStart"/>
            <w:r w:rsidRPr="00707641">
              <w:rPr>
                <w:sz w:val="26"/>
                <w:szCs w:val="26"/>
              </w:rPr>
              <w:t>tố</w:t>
            </w:r>
            <w:proofErr w:type="spellEnd"/>
            <w:r w:rsidRPr="00707641">
              <w:rPr>
                <w:sz w:val="26"/>
                <w:szCs w:val="26"/>
              </w:rPr>
              <w:t xml:space="preserve"> </w:t>
            </w:r>
            <w:proofErr w:type="spellStart"/>
            <w:r w:rsidRPr="00707641">
              <w:rPr>
                <w:sz w:val="26"/>
                <w:szCs w:val="26"/>
              </w:rPr>
              <w:t>như</w:t>
            </w:r>
            <w:proofErr w:type="spellEnd"/>
            <w:r w:rsidRPr="00707641">
              <w:rPr>
                <w:sz w:val="26"/>
                <w:szCs w:val="26"/>
              </w:rPr>
              <w:t xml:space="preserve"> c</w:t>
            </w:r>
            <w:r w:rsidRPr="00707641">
              <w:rPr>
                <w:iCs/>
                <w:spacing w:val="-8"/>
                <w:sz w:val="26"/>
                <w:szCs w:val="26"/>
                <w:lang w:val="nl-NL"/>
              </w:rPr>
              <w:t>ông suất, hiệu suất của máy móc, thiết bị; m</w:t>
            </w:r>
            <w:r w:rsidRPr="00707641">
              <w:rPr>
                <w:iCs/>
                <w:sz w:val="26"/>
                <w:szCs w:val="26"/>
                <w:lang w:val="nl-NL"/>
              </w:rPr>
              <w:t>ức tiêu hao điện năng, nguyên nhiên vật liệu.</w:t>
            </w:r>
          </w:p>
        </w:tc>
        <w:tc>
          <w:tcPr>
            <w:tcW w:w="2501" w:type="pct"/>
            <w:vAlign w:val="center"/>
          </w:tcPr>
          <w:p w:rsidR="007B40D9" w:rsidRPr="00707641" w:rsidRDefault="007B40D9" w:rsidP="00930A40">
            <w:pPr>
              <w:tabs>
                <w:tab w:val="left" w:pos="851"/>
              </w:tabs>
              <w:ind w:right="-61"/>
              <w:rPr>
                <w:spacing w:val="-4"/>
                <w:sz w:val="26"/>
                <w:szCs w:val="26"/>
              </w:rPr>
            </w:pPr>
            <w:proofErr w:type="spellStart"/>
            <w:r w:rsidRPr="00707641">
              <w:rPr>
                <w:spacing w:val="-4"/>
                <w:sz w:val="26"/>
                <w:szCs w:val="26"/>
              </w:rPr>
              <w:t>Nhà</w:t>
            </w:r>
            <w:proofErr w:type="spellEnd"/>
            <w:r w:rsidRPr="00707641">
              <w:rPr>
                <w:spacing w:val="-4"/>
                <w:sz w:val="26"/>
                <w:szCs w:val="26"/>
              </w:rPr>
              <w:t xml:space="preserve"> </w:t>
            </w:r>
            <w:proofErr w:type="spellStart"/>
            <w:r w:rsidRPr="00707641">
              <w:rPr>
                <w:spacing w:val="-4"/>
                <w:sz w:val="26"/>
                <w:szCs w:val="26"/>
              </w:rPr>
              <w:t>thầu</w:t>
            </w:r>
            <w:proofErr w:type="spellEnd"/>
            <w:r w:rsidRPr="00707641">
              <w:rPr>
                <w:spacing w:val="-4"/>
                <w:sz w:val="26"/>
                <w:szCs w:val="26"/>
              </w:rPr>
              <w:t xml:space="preserve"> </w:t>
            </w:r>
            <w:proofErr w:type="spellStart"/>
            <w:r w:rsidRPr="00707641">
              <w:rPr>
                <w:spacing w:val="-4"/>
                <w:sz w:val="26"/>
                <w:szCs w:val="26"/>
              </w:rPr>
              <w:t>phải</w:t>
            </w:r>
            <w:proofErr w:type="spellEnd"/>
            <w:r w:rsidRPr="00707641">
              <w:rPr>
                <w:spacing w:val="-4"/>
                <w:sz w:val="26"/>
                <w:szCs w:val="26"/>
              </w:rPr>
              <w:t xml:space="preserve"> </w:t>
            </w:r>
            <w:proofErr w:type="spellStart"/>
            <w:r w:rsidRPr="00707641">
              <w:rPr>
                <w:spacing w:val="-4"/>
                <w:sz w:val="26"/>
                <w:szCs w:val="26"/>
              </w:rPr>
              <w:t>nêu</w:t>
            </w:r>
            <w:proofErr w:type="spellEnd"/>
            <w:r w:rsidRPr="00707641">
              <w:rPr>
                <w:spacing w:val="-4"/>
                <w:sz w:val="26"/>
                <w:szCs w:val="26"/>
              </w:rPr>
              <w:t xml:space="preserve"> </w:t>
            </w:r>
            <w:proofErr w:type="spellStart"/>
            <w:r w:rsidRPr="00707641">
              <w:rPr>
                <w:spacing w:val="-4"/>
                <w:sz w:val="26"/>
                <w:szCs w:val="26"/>
              </w:rPr>
              <w:t>rõ</w:t>
            </w:r>
            <w:proofErr w:type="spellEnd"/>
            <w:r w:rsidRPr="00707641">
              <w:rPr>
                <w:spacing w:val="-4"/>
                <w:sz w:val="26"/>
                <w:szCs w:val="26"/>
              </w:rPr>
              <w:t xml:space="preserve"> </w:t>
            </w:r>
            <w:proofErr w:type="spellStart"/>
            <w:r w:rsidRPr="00707641">
              <w:rPr>
                <w:spacing w:val="-4"/>
                <w:sz w:val="26"/>
                <w:szCs w:val="26"/>
              </w:rPr>
              <w:t>ký</w:t>
            </w:r>
            <w:proofErr w:type="spellEnd"/>
            <w:r w:rsidRPr="00707641">
              <w:rPr>
                <w:spacing w:val="-4"/>
                <w:sz w:val="26"/>
                <w:szCs w:val="26"/>
              </w:rPr>
              <w:t xml:space="preserve"> </w:t>
            </w:r>
            <w:proofErr w:type="spellStart"/>
            <w:r w:rsidRPr="00707641">
              <w:rPr>
                <w:spacing w:val="-4"/>
                <w:sz w:val="26"/>
                <w:szCs w:val="26"/>
              </w:rPr>
              <w:t>mã</w:t>
            </w:r>
            <w:proofErr w:type="spellEnd"/>
            <w:r w:rsidRPr="00707641">
              <w:rPr>
                <w:spacing w:val="-4"/>
                <w:sz w:val="26"/>
                <w:szCs w:val="26"/>
              </w:rPr>
              <w:t xml:space="preserve"> </w:t>
            </w:r>
            <w:proofErr w:type="spellStart"/>
            <w:r w:rsidRPr="00707641">
              <w:rPr>
                <w:spacing w:val="-4"/>
                <w:sz w:val="26"/>
                <w:szCs w:val="26"/>
              </w:rPr>
              <w:t>hiệu</w:t>
            </w:r>
            <w:proofErr w:type="spellEnd"/>
            <w:r w:rsidRPr="00707641">
              <w:rPr>
                <w:spacing w:val="-4"/>
                <w:sz w:val="26"/>
                <w:szCs w:val="26"/>
              </w:rPr>
              <w:t xml:space="preserve"> </w:t>
            </w:r>
            <w:proofErr w:type="spellStart"/>
            <w:r w:rsidRPr="00707641">
              <w:rPr>
                <w:spacing w:val="-4"/>
                <w:sz w:val="26"/>
                <w:szCs w:val="26"/>
              </w:rPr>
              <w:t>xuất</w:t>
            </w:r>
            <w:proofErr w:type="spellEnd"/>
            <w:r w:rsidRPr="00707641">
              <w:rPr>
                <w:spacing w:val="-4"/>
                <w:sz w:val="26"/>
                <w:szCs w:val="26"/>
              </w:rPr>
              <w:t xml:space="preserve"> </w:t>
            </w:r>
            <w:proofErr w:type="spellStart"/>
            <w:r w:rsidRPr="00707641">
              <w:rPr>
                <w:spacing w:val="-4"/>
                <w:sz w:val="26"/>
                <w:szCs w:val="26"/>
              </w:rPr>
              <w:t>xứ</w:t>
            </w:r>
            <w:proofErr w:type="spellEnd"/>
            <w:r w:rsidRPr="00707641">
              <w:rPr>
                <w:spacing w:val="-4"/>
                <w:sz w:val="26"/>
                <w:szCs w:val="26"/>
              </w:rPr>
              <w:t xml:space="preserve"> </w:t>
            </w:r>
            <w:proofErr w:type="spellStart"/>
            <w:r w:rsidRPr="00707641">
              <w:rPr>
                <w:spacing w:val="-4"/>
                <w:sz w:val="26"/>
                <w:szCs w:val="26"/>
              </w:rPr>
              <w:t>của</w:t>
            </w:r>
            <w:proofErr w:type="spellEnd"/>
            <w:r w:rsidRPr="00707641">
              <w:rPr>
                <w:spacing w:val="-4"/>
                <w:sz w:val="26"/>
                <w:szCs w:val="26"/>
              </w:rPr>
              <w:t xml:space="preserve"> </w:t>
            </w:r>
            <w:proofErr w:type="spellStart"/>
            <w:r w:rsidRPr="00707641">
              <w:rPr>
                <w:spacing w:val="-4"/>
                <w:sz w:val="26"/>
                <w:szCs w:val="26"/>
              </w:rPr>
              <w:t>hàng</w:t>
            </w:r>
            <w:proofErr w:type="spellEnd"/>
            <w:r w:rsidRPr="00707641">
              <w:rPr>
                <w:spacing w:val="-4"/>
                <w:sz w:val="26"/>
                <w:szCs w:val="26"/>
              </w:rPr>
              <w:t xml:space="preserve"> </w:t>
            </w:r>
            <w:proofErr w:type="spellStart"/>
            <w:r w:rsidRPr="00707641">
              <w:rPr>
                <w:spacing w:val="-4"/>
                <w:sz w:val="26"/>
                <w:szCs w:val="26"/>
              </w:rPr>
              <w:t>hóa</w:t>
            </w:r>
            <w:proofErr w:type="spellEnd"/>
            <w:r w:rsidRPr="00707641">
              <w:rPr>
                <w:spacing w:val="-4"/>
                <w:sz w:val="26"/>
                <w:szCs w:val="26"/>
              </w:rPr>
              <w:t xml:space="preserve">, </w:t>
            </w:r>
            <w:proofErr w:type="spellStart"/>
            <w:r w:rsidRPr="00707641">
              <w:rPr>
                <w:spacing w:val="-4"/>
                <w:sz w:val="26"/>
                <w:szCs w:val="26"/>
              </w:rPr>
              <w:t>Hàng</w:t>
            </w:r>
            <w:proofErr w:type="spellEnd"/>
            <w:r w:rsidRPr="00707641">
              <w:rPr>
                <w:spacing w:val="-4"/>
                <w:sz w:val="26"/>
                <w:szCs w:val="26"/>
              </w:rPr>
              <w:t xml:space="preserve"> </w:t>
            </w:r>
            <w:proofErr w:type="spellStart"/>
            <w:r w:rsidRPr="00707641">
              <w:rPr>
                <w:spacing w:val="-4"/>
                <w:sz w:val="26"/>
                <w:szCs w:val="26"/>
              </w:rPr>
              <w:t>hóa</w:t>
            </w:r>
            <w:proofErr w:type="spellEnd"/>
            <w:r w:rsidRPr="00707641">
              <w:rPr>
                <w:spacing w:val="-4"/>
                <w:sz w:val="26"/>
                <w:szCs w:val="26"/>
              </w:rPr>
              <w:t xml:space="preserve"> </w:t>
            </w:r>
            <w:proofErr w:type="spellStart"/>
            <w:r w:rsidRPr="00707641">
              <w:rPr>
                <w:spacing w:val="-4"/>
                <w:sz w:val="26"/>
                <w:szCs w:val="26"/>
              </w:rPr>
              <w:t>phải</w:t>
            </w:r>
            <w:proofErr w:type="spellEnd"/>
            <w:r w:rsidRPr="00707641">
              <w:rPr>
                <w:spacing w:val="-4"/>
                <w:sz w:val="26"/>
                <w:szCs w:val="26"/>
              </w:rPr>
              <w:t xml:space="preserve"> </w:t>
            </w:r>
            <w:proofErr w:type="spellStart"/>
            <w:r w:rsidRPr="00707641">
              <w:rPr>
                <w:spacing w:val="-4"/>
                <w:sz w:val="26"/>
                <w:szCs w:val="26"/>
              </w:rPr>
              <w:t>có</w:t>
            </w:r>
            <w:proofErr w:type="spellEnd"/>
            <w:r w:rsidRPr="00707641">
              <w:rPr>
                <w:spacing w:val="-4"/>
                <w:sz w:val="26"/>
                <w:szCs w:val="26"/>
              </w:rPr>
              <w:t xml:space="preserve"> đ</w:t>
            </w:r>
            <w:r w:rsidRPr="00707641">
              <w:rPr>
                <w:spacing w:val="-4"/>
                <w:sz w:val="26"/>
                <w:szCs w:val="26"/>
                <w:lang w:val="vi-VN"/>
              </w:rPr>
              <w:t xml:space="preserve">ặc tính, thông số kỹ thuật của </w:t>
            </w:r>
            <w:r w:rsidRPr="00707641">
              <w:rPr>
                <w:snapToGrid w:val="0"/>
                <w:spacing w:val="-4"/>
                <w:sz w:val="26"/>
                <w:szCs w:val="26"/>
                <w:lang w:val="nl-NL"/>
              </w:rPr>
              <w:t>hàng hóa</w:t>
            </w:r>
            <w:r w:rsidRPr="00707641">
              <w:rPr>
                <w:spacing w:val="-4"/>
                <w:sz w:val="26"/>
                <w:szCs w:val="26"/>
                <w:lang w:val="vi-VN"/>
              </w:rPr>
              <w:t>, tiêu chuẩn sản xuất</w:t>
            </w:r>
            <w:r w:rsidRPr="00707641">
              <w:rPr>
                <w:spacing w:val="-4"/>
                <w:sz w:val="26"/>
                <w:szCs w:val="26"/>
              </w:rPr>
              <w:t xml:space="preserve">, </w:t>
            </w:r>
            <w:proofErr w:type="spellStart"/>
            <w:r w:rsidRPr="00707641">
              <w:rPr>
                <w:spacing w:val="-4"/>
                <w:sz w:val="26"/>
                <w:szCs w:val="26"/>
              </w:rPr>
              <w:t>tiêu</w:t>
            </w:r>
            <w:proofErr w:type="spellEnd"/>
            <w:r w:rsidRPr="00707641">
              <w:rPr>
                <w:spacing w:val="-4"/>
                <w:sz w:val="26"/>
                <w:szCs w:val="26"/>
              </w:rPr>
              <w:t xml:space="preserve"> </w:t>
            </w:r>
            <w:proofErr w:type="spellStart"/>
            <w:r w:rsidRPr="00707641">
              <w:rPr>
                <w:spacing w:val="-4"/>
                <w:sz w:val="26"/>
                <w:szCs w:val="26"/>
              </w:rPr>
              <w:t>chuẩn</w:t>
            </w:r>
            <w:proofErr w:type="spellEnd"/>
            <w:r w:rsidRPr="00707641">
              <w:rPr>
                <w:spacing w:val="-4"/>
                <w:sz w:val="26"/>
                <w:szCs w:val="26"/>
              </w:rPr>
              <w:t xml:space="preserve"> </w:t>
            </w:r>
            <w:proofErr w:type="spellStart"/>
            <w:r w:rsidRPr="00707641">
              <w:rPr>
                <w:spacing w:val="-4"/>
                <w:sz w:val="26"/>
                <w:szCs w:val="26"/>
              </w:rPr>
              <w:t>chế</w:t>
            </w:r>
            <w:proofErr w:type="spellEnd"/>
            <w:r w:rsidRPr="00707641">
              <w:rPr>
                <w:spacing w:val="-4"/>
                <w:sz w:val="26"/>
                <w:szCs w:val="26"/>
              </w:rPr>
              <w:t xml:space="preserve"> </w:t>
            </w:r>
            <w:proofErr w:type="spellStart"/>
            <w:r w:rsidRPr="00707641">
              <w:rPr>
                <w:spacing w:val="-4"/>
                <w:sz w:val="26"/>
                <w:szCs w:val="26"/>
              </w:rPr>
              <w:t>tạo</w:t>
            </w:r>
            <w:proofErr w:type="spellEnd"/>
            <w:r w:rsidRPr="00707641">
              <w:rPr>
                <w:spacing w:val="-4"/>
                <w:sz w:val="26"/>
                <w:szCs w:val="26"/>
              </w:rPr>
              <w:t xml:space="preserve"> </w:t>
            </w:r>
            <w:proofErr w:type="spellStart"/>
            <w:r w:rsidRPr="00707641">
              <w:rPr>
                <w:spacing w:val="-4"/>
                <w:sz w:val="26"/>
                <w:szCs w:val="26"/>
              </w:rPr>
              <w:t>và</w:t>
            </w:r>
            <w:proofErr w:type="spellEnd"/>
            <w:r w:rsidRPr="00707641">
              <w:rPr>
                <w:spacing w:val="-4"/>
                <w:sz w:val="26"/>
                <w:szCs w:val="26"/>
              </w:rPr>
              <w:t xml:space="preserve"> </w:t>
            </w:r>
            <w:proofErr w:type="spellStart"/>
            <w:r w:rsidRPr="00707641">
              <w:rPr>
                <w:spacing w:val="-4"/>
                <w:sz w:val="26"/>
                <w:szCs w:val="26"/>
              </w:rPr>
              <w:t>công</w:t>
            </w:r>
            <w:proofErr w:type="spellEnd"/>
            <w:r w:rsidRPr="00707641">
              <w:rPr>
                <w:spacing w:val="-4"/>
                <w:sz w:val="26"/>
                <w:szCs w:val="26"/>
              </w:rPr>
              <w:t xml:space="preserve"> </w:t>
            </w:r>
            <w:proofErr w:type="spellStart"/>
            <w:r w:rsidRPr="00707641">
              <w:rPr>
                <w:spacing w:val="-4"/>
                <w:sz w:val="26"/>
                <w:szCs w:val="26"/>
              </w:rPr>
              <w:t>nghệ</w:t>
            </w:r>
            <w:proofErr w:type="spellEnd"/>
            <w:r w:rsidRPr="00707641">
              <w:rPr>
                <w:spacing w:val="-4"/>
                <w:sz w:val="26"/>
                <w:szCs w:val="26"/>
              </w:rPr>
              <w:t xml:space="preserve"> </w:t>
            </w:r>
            <w:proofErr w:type="spellStart"/>
            <w:r w:rsidRPr="00707641">
              <w:rPr>
                <w:spacing w:val="-4"/>
                <w:sz w:val="26"/>
                <w:szCs w:val="26"/>
              </w:rPr>
              <w:t>hoàn</w:t>
            </w:r>
            <w:proofErr w:type="spellEnd"/>
            <w:r w:rsidRPr="00707641">
              <w:rPr>
                <w:spacing w:val="-4"/>
                <w:sz w:val="26"/>
                <w:szCs w:val="26"/>
              </w:rPr>
              <w:t xml:space="preserve"> </w:t>
            </w:r>
            <w:proofErr w:type="spellStart"/>
            <w:r w:rsidRPr="00707641">
              <w:rPr>
                <w:spacing w:val="-4"/>
                <w:sz w:val="26"/>
                <w:szCs w:val="26"/>
              </w:rPr>
              <w:t>toàn</w:t>
            </w:r>
            <w:proofErr w:type="spellEnd"/>
            <w:r w:rsidRPr="00707641">
              <w:rPr>
                <w:spacing w:val="-4"/>
                <w:sz w:val="26"/>
                <w:szCs w:val="26"/>
              </w:rPr>
              <w:t xml:space="preserve"> </w:t>
            </w:r>
            <w:proofErr w:type="spellStart"/>
            <w:r w:rsidRPr="00707641">
              <w:rPr>
                <w:spacing w:val="-4"/>
                <w:sz w:val="26"/>
                <w:szCs w:val="26"/>
              </w:rPr>
              <w:t>phù</w:t>
            </w:r>
            <w:proofErr w:type="spellEnd"/>
            <w:r w:rsidRPr="00707641">
              <w:rPr>
                <w:spacing w:val="-4"/>
                <w:sz w:val="26"/>
                <w:szCs w:val="26"/>
              </w:rPr>
              <w:t xml:space="preserve"> </w:t>
            </w:r>
            <w:proofErr w:type="spellStart"/>
            <w:r w:rsidRPr="00707641">
              <w:rPr>
                <w:spacing w:val="-4"/>
                <w:sz w:val="26"/>
                <w:szCs w:val="26"/>
              </w:rPr>
              <w:t>hợp</w:t>
            </w:r>
            <w:proofErr w:type="spellEnd"/>
            <w:r w:rsidRPr="00707641">
              <w:rPr>
                <w:spacing w:val="-4"/>
                <w:sz w:val="26"/>
                <w:szCs w:val="26"/>
              </w:rPr>
              <w:t xml:space="preserve"> </w:t>
            </w:r>
            <w:proofErr w:type="spellStart"/>
            <w:r w:rsidRPr="00707641">
              <w:rPr>
                <w:spacing w:val="-4"/>
                <w:sz w:val="26"/>
                <w:szCs w:val="26"/>
              </w:rPr>
              <w:t>đáp</w:t>
            </w:r>
            <w:proofErr w:type="spellEnd"/>
            <w:r w:rsidRPr="00707641">
              <w:rPr>
                <w:spacing w:val="-4"/>
                <w:sz w:val="26"/>
                <w:szCs w:val="26"/>
              </w:rPr>
              <w:t xml:space="preserve"> </w:t>
            </w:r>
            <w:proofErr w:type="spellStart"/>
            <w:r w:rsidRPr="00707641">
              <w:rPr>
                <w:spacing w:val="-4"/>
                <w:sz w:val="26"/>
                <w:szCs w:val="26"/>
              </w:rPr>
              <w:t>ứng</w:t>
            </w:r>
            <w:proofErr w:type="spellEnd"/>
            <w:r w:rsidRPr="00707641">
              <w:rPr>
                <w:spacing w:val="-4"/>
                <w:sz w:val="26"/>
                <w:szCs w:val="26"/>
              </w:rPr>
              <w:t xml:space="preserve"> </w:t>
            </w:r>
            <w:proofErr w:type="spellStart"/>
            <w:r w:rsidRPr="00707641">
              <w:rPr>
                <w:spacing w:val="-4"/>
                <w:sz w:val="26"/>
                <w:szCs w:val="26"/>
              </w:rPr>
              <w:t>yêu</w:t>
            </w:r>
            <w:proofErr w:type="spellEnd"/>
            <w:r w:rsidRPr="00707641">
              <w:rPr>
                <w:spacing w:val="-4"/>
                <w:sz w:val="26"/>
                <w:szCs w:val="26"/>
              </w:rPr>
              <w:t xml:space="preserve"> </w:t>
            </w:r>
            <w:proofErr w:type="spellStart"/>
            <w:r w:rsidRPr="00707641">
              <w:rPr>
                <w:spacing w:val="-4"/>
                <w:sz w:val="26"/>
                <w:szCs w:val="26"/>
              </w:rPr>
              <w:t>cầu</w:t>
            </w:r>
            <w:proofErr w:type="spellEnd"/>
            <w:r w:rsidRPr="00707641">
              <w:rPr>
                <w:spacing w:val="-4"/>
                <w:sz w:val="26"/>
                <w:szCs w:val="26"/>
              </w:rPr>
              <w:t xml:space="preserve"> </w:t>
            </w:r>
            <w:proofErr w:type="spellStart"/>
            <w:r w:rsidRPr="00707641">
              <w:rPr>
                <w:spacing w:val="-4"/>
                <w:sz w:val="26"/>
                <w:szCs w:val="26"/>
              </w:rPr>
              <w:t>mục</w:t>
            </w:r>
            <w:proofErr w:type="spellEnd"/>
            <w:r w:rsidRPr="00707641">
              <w:rPr>
                <w:spacing w:val="-4"/>
                <w:sz w:val="26"/>
                <w:szCs w:val="26"/>
              </w:rPr>
              <w:t xml:space="preserve"> 1.2 </w:t>
            </w:r>
            <w:proofErr w:type="spellStart"/>
            <w:r w:rsidRPr="00707641">
              <w:rPr>
                <w:spacing w:val="-4"/>
                <w:sz w:val="26"/>
                <w:szCs w:val="26"/>
              </w:rPr>
              <w:t>chương</w:t>
            </w:r>
            <w:proofErr w:type="spellEnd"/>
            <w:r w:rsidRPr="00707641">
              <w:rPr>
                <w:spacing w:val="-4"/>
                <w:sz w:val="26"/>
                <w:szCs w:val="26"/>
              </w:rPr>
              <w:t xml:space="preserve"> V </w:t>
            </w:r>
            <w:proofErr w:type="spellStart"/>
            <w:r w:rsidRPr="00707641">
              <w:rPr>
                <w:spacing w:val="-4"/>
                <w:sz w:val="26"/>
                <w:szCs w:val="26"/>
              </w:rPr>
              <w:t>của</w:t>
            </w:r>
            <w:proofErr w:type="spellEnd"/>
            <w:r w:rsidRPr="00707641">
              <w:rPr>
                <w:spacing w:val="-4"/>
                <w:sz w:val="26"/>
                <w:szCs w:val="26"/>
              </w:rPr>
              <w:t xml:space="preserve"> E-HSMT </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Đạt</w:t>
            </w:r>
            <w:proofErr w:type="spellEnd"/>
          </w:p>
        </w:tc>
      </w:tr>
      <w:tr w:rsidR="007B40D9" w:rsidRPr="00707641" w:rsidTr="00930A40">
        <w:trPr>
          <w:trHeight w:val="1399"/>
        </w:trPr>
        <w:tc>
          <w:tcPr>
            <w:tcW w:w="1550" w:type="pct"/>
            <w:vMerge/>
          </w:tcPr>
          <w:p w:rsidR="007B40D9" w:rsidRPr="00707641" w:rsidRDefault="007B40D9" w:rsidP="00930A40">
            <w:pPr>
              <w:tabs>
                <w:tab w:val="left" w:pos="851"/>
              </w:tabs>
              <w:rPr>
                <w:sz w:val="26"/>
                <w:szCs w:val="26"/>
              </w:rPr>
            </w:pPr>
          </w:p>
        </w:tc>
        <w:tc>
          <w:tcPr>
            <w:tcW w:w="2501" w:type="pct"/>
            <w:vAlign w:val="center"/>
          </w:tcPr>
          <w:p w:rsidR="007B40D9" w:rsidRPr="00707641" w:rsidRDefault="007B40D9" w:rsidP="00930A40">
            <w:pPr>
              <w:tabs>
                <w:tab w:val="left" w:pos="851"/>
              </w:tabs>
              <w:rPr>
                <w:sz w:val="26"/>
                <w:szCs w:val="26"/>
              </w:rPr>
            </w:pPr>
            <w:proofErr w:type="spellStart"/>
            <w:r w:rsidRPr="00707641">
              <w:rPr>
                <w:sz w:val="26"/>
                <w:szCs w:val="26"/>
              </w:rPr>
              <w:t>Nhà</w:t>
            </w:r>
            <w:proofErr w:type="spellEnd"/>
            <w:r w:rsidRPr="00707641">
              <w:rPr>
                <w:sz w:val="26"/>
                <w:szCs w:val="26"/>
              </w:rPr>
              <w:t xml:space="preserve"> </w:t>
            </w:r>
            <w:proofErr w:type="spellStart"/>
            <w:r w:rsidRPr="00707641">
              <w:rPr>
                <w:sz w:val="26"/>
                <w:szCs w:val="26"/>
              </w:rPr>
              <w:t>thầu</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nêu</w:t>
            </w:r>
            <w:proofErr w:type="spellEnd"/>
            <w:r w:rsidRPr="00707641">
              <w:rPr>
                <w:sz w:val="26"/>
                <w:szCs w:val="26"/>
              </w:rPr>
              <w:t xml:space="preserve"> </w:t>
            </w:r>
            <w:proofErr w:type="spellStart"/>
            <w:r w:rsidRPr="00707641">
              <w:rPr>
                <w:sz w:val="26"/>
                <w:szCs w:val="26"/>
              </w:rPr>
              <w:t>ký</w:t>
            </w:r>
            <w:proofErr w:type="spellEnd"/>
            <w:r w:rsidRPr="00707641">
              <w:rPr>
                <w:sz w:val="26"/>
                <w:szCs w:val="26"/>
              </w:rPr>
              <w:t xml:space="preserve"> </w:t>
            </w:r>
            <w:proofErr w:type="spellStart"/>
            <w:r w:rsidRPr="00707641">
              <w:rPr>
                <w:sz w:val="26"/>
                <w:szCs w:val="26"/>
              </w:rPr>
              <w:t>mã</w:t>
            </w:r>
            <w:proofErr w:type="spellEnd"/>
            <w:r w:rsidRPr="00707641">
              <w:rPr>
                <w:sz w:val="26"/>
                <w:szCs w:val="26"/>
              </w:rPr>
              <w:t xml:space="preserve"> </w:t>
            </w:r>
            <w:proofErr w:type="spellStart"/>
            <w:r w:rsidRPr="00707641">
              <w:rPr>
                <w:sz w:val="26"/>
                <w:szCs w:val="26"/>
              </w:rPr>
              <w:t>hiệu</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xứ</w:t>
            </w:r>
            <w:proofErr w:type="spellEnd"/>
            <w:r w:rsidRPr="00707641">
              <w:rPr>
                <w:sz w:val="26"/>
                <w:szCs w:val="26"/>
              </w:rPr>
              <w:t xml:space="preserve"> </w:t>
            </w:r>
            <w:proofErr w:type="spellStart"/>
            <w:r w:rsidRPr="00707641">
              <w:rPr>
                <w:sz w:val="26"/>
                <w:szCs w:val="26"/>
              </w:rPr>
              <w:t>của</w:t>
            </w:r>
            <w:proofErr w:type="spellEnd"/>
            <w:r w:rsidRPr="00707641">
              <w:rPr>
                <w:sz w:val="26"/>
                <w:szCs w:val="26"/>
              </w:rPr>
              <w:t xml:space="preserve">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hoặc</w:t>
            </w:r>
            <w:proofErr w:type="spellEnd"/>
            <w:r w:rsidRPr="00707641">
              <w:rPr>
                <w:sz w:val="26"/>
                <w:szCs w:val="26"/>
              </w:rPr>
              <w:t xml:space="preserve"> </w:t>
            </w:r>
            <w:proofErr w:type="spellStart"/>
            <w:r w:rsidRPr="00707641">
              <w:rPr>
                <w:sz w:val="26"/>
                <w:szCs w:val="26"/>
              </w:rPr>
              <w:t>ký</w:t>
            </w:r>
            <w:proofErr w:type="spellEnd"/>
            <w:r w:rsidRPr="00707641">
              <w:rPr>
                <w:sz w:val="26"/>
                <w:szCs w:val="26"/>
              </w:rPr>
              <w:t xml:space="preserve"> </w:t>
            </w:r>
            <w:proofErr w:type="spellStart"/>
            <w:r w:rsidRPr="00707641">
              <w:rPr>
                <w:sz w:val="26"/>
                <w:szCs w:val="26"/>
              </w:rPr>
              <w:t>mã</w:t>
            </w:r>
            <w:proofErr w:type="spellEnd"/>
            <w:r w:rsidRPr="00707641">
              <w:rPr>
                <w:sz w:val="26"/>
                <w:szCs w:val="26"/>
              </w:rPr>
              <w:t xml:space="preserve"> </w:t>
            </w:r>
            <w:proofErr w:type="spellStart"/>
            <w:r w:rsidRPr="00707641">
              <w:rPr>
                <w:sz w:val="26"/>
                <w:szCs w:val="26"/>
              </w:rPr>
              <w:t>hiệu</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xứ</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rõ</w:t>
            </w:r>
            <w:proofErr w:type="spellEnd"/>
            <w:r w:rsidRPr="00707641">
              <w:rPr>
                <w:sz w:val="26"/>
                <w:szCs w:val="26"/>
              </w:rPr>
              <w:t xml:space="preserve"> </w:t>
            </w:r>
            <w:proofErr w:type="spellStart"/>
            <w:r w:rsidRPr="00707641">
              <w:rPr>
                <w:sz w:val="26"/>
                <w:szCs w:val="26"/>
              </w:rPr>
              <w:t>ràng</w:t>
            </w:r>
            <w:proofErr w:type="spellEnd"/>
            <w:r w:rsidRPr="00707641">
              <w:rPr>
                <w:sz w:val="26"/>
                <w:szCs w:val="26"/>
              </w:rPr>
              <w:t xml:space="preserve">.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đ</w:t>
            </w:r>
            <w:r w:rsidRPr="00707641">
              <w:rPr>
                <w:sz w:val="26"/>
                <w:szCs w:val="26"/>
                <w:lang w:val="vi-VN"/>
              </w:rPr>
              <w:t xml:space="preserve">ặc tính, thông số kỹ thuật của </w:t>
            </w:r>
            <w:r w:rsidRPr="00707641">
              <w:rPr>
                <w:snapToGrid w:val="0"/>
                <w:spacing w:val="-4"/>
                <w:sz w:val="26"/>
                <w:szCs w:val="26"/>
                <w:lang w:val="nl-NL"/>
              </w:rPr>
              <w:t>hàng hóa</w:t>
            </w:r>
            <w:r w:rsidRPr="00707641">
              <w:rPr>
                <w:sz w:val="26"/>
                <w:szCs w:val="26"/>
                <w:lang w:val="vi-VN"/>
              </w:rPr>
              <w:t>, tiêu chuẩn sản xuất</w:t>
            </w:r>
            <w:r w:rsidRPr="00707641">
              <w:rPr>
                <w:sz w:val="26"/>
                <w:szCs w:val="26"/>
              </w:rPr>
              <w:t xml:space="preserve">, </w:t>
            </w:r>
            <w:proofErr w:type="spellStart"/>
            <w:r w:rsidRPr="00707641">
              <w:rPr>
                <w:sz w:val="26"/>
                <w:szCs w:val="26"/>
              </w:rPr>
              <w:t>tiêu</w:t>
            </w:r>
            <w:proofErr w:type="spellEnd"/>
            <w:r w:rsidRPr="00707641">
              <w:rPr>
                <w:sz w:val="26"/>
                <w:szCs w:val="26"/>
              </w:rPr>
              <w:t xml:space="preserve"> </w:t>
            </w:r>
            <w:proofErr w:type="spellStart"/>
            <w:r w:rsidRPr="00707641">
              <w:rPr>
                <w:sz w:val="26"/>
                <w:szCs w:val="26"/>
              </w:rPr>
              <w:t>chuẩn</w:t>
            </w:r>
            <w:proofErr w:type="spellEnd"/>
            <w:r w:rsidRPr="00707641">
              <w:rPr>
                <w:sz w:val="26"/>
                <w:szCs w:val="26"/>
              </w:rPr>
              <w:t xml:space="preserve"> </w:t>
            </w:r>
            <w:proofErr w:type="spellStart"/>
            <w:r w:rsidRPr="00707641">
              <w:rPr>
                <w:sz w:val="26"/>
                <w:szCs w:val="26"/>
              </w:rPr>
              <w:t>chế</w:t>
            </w:r>
            <w:proofErr w:type="spellEnd"/>
            <w:r w:rsidRPr="00707641">
              <w:rPr>
                <w:sz w:val="26"/>
                <w:szCs w:val="26"/>
              </w:rPr>
              <w:t xml:space="preserve"> </w:t>
            </w:r>
            <w:proofErr w:type="spellStart"/>
            <w:r w:rsidRPr="00707641">
              <w:rPr>
                <w:sz w:val="26"/>
                <w:szCs w:val="26"/>
              </w:rPr>
              <w:t>tạo</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công</w:t>
            </w:r>
            <w:proofErr w:type="spellEnd"/>
            <w:r w:rsidRPr="00707641">
              <w:rPr>
                <w:sz w:val="26"/>
                <w:szCs w:val="26"/>
              </w:rPr>
              <w:t xml:space="preserve"> </w:t>
            </w:r>
            <w:proofErr w:type="spellStart"/>
            <w:r w:rsidRPr="00707641">
              <w:rPr>
                <w:sz w:val="26"/>
                <w:szCs w:val="26"/>
              </w:rPr>
              <w:t>nghệ</w:t>
            </w:r>
            <w:proofErr w:type="spellEnd"/>
            <w:r w:rsidRPr="00707641">
              <w:rPr>
                <w:sz w:val="26"/>
                <w:szCs w:val="26"/>
              </w:rPr>
              <w:t xml:space="preserve"> </w:t>
            </w:r>
            <w:proofErr w:type="spellStart"/>
            <w:r w:rsidRPr="00707641">
              <w:rPr>
                <w:sz w:val="26"/>
                <w:szCs w:val="26"/>
              </w:rPr>
              <w:t>phù</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đáp</w:t>
            </w:r>
            <w:proofErr w:type="spellEnd"/>
            <w:r w:rsidRPr="00707641">
              <w:rPr>
                <w:sz w:val="26"/>
                <w:szCs w:val="26"/>
              </w:rPr>
              <w:t xml:space="preserve"> </w:t>
            </w:r>
            <w:proofErr w:type="spellStart"/>
            <w:r w:rsidRPr="00707641">
              <w:rPr>
                <w:sz w:val="26"/>
                <w:szCs w:val="26"/>
              </w:rPr>
              <w:t>ứng</w:t>
            </w:r>
            <w:proofErr w:type="spellEnd"/>
            <w:r w:rsidRPr="00707641">
              <w:rPr>
                <w:sz w:val="26"/>
                <w:szCs w:val="26"/>
              </w:rPr>
              <w:t xml:space="preserve"> </w:t>
            </w:r>
            <w:proofErr w:type="spellStart"/>
            <w:r w:rsidRPr="00707641">
              <w:rPr>
                <w:sz w:val="26"/>
                <w:szCs w:val="26"/>
              </w:rPr>
              <w:t>yêu</w:t>
            </w:r>
            <w:proofErr w:type="spellEnd"/>
            <w:r w:rsidRPr="00707641">
              <w:rPr>
                <w:sz w:val="26"/>
                <w:szCs w:val="26"/>
              </w:rPr>
              <w:t xml:space="preserve"> </w:t>
            </w:r>
            <w:proofErr w:type="spellStart"/>
            <w:r w:rsidRPr="00707641">
              <w:rPr>
                <w:sz w:val="26"/>
                <w:szCs w:val="26"/>
              </w:rPr>
              <w:t>cầu</w:t>
            </w:r>
            <w:proofErr w:type="spellEnd"/>
            <w:r w:rsidRPr="00707641">
              <w:rPr>
                <w:sz w:val="26"/>
                <w:szCs w:val="26"/>
              </w:rPr>
              <w:t xml:space="preserve"> </w:t>
            </w:r>
            <w:proofErr w:type="spellStart"/>
            <w:r w:rsidRPr="00707641">
              <w:rPr>
                <w:sz w:val="26"/>
                <w:szCs w:val="26"/>
              </w:rPr>
              <w:t>mục</w:t>
            </w:r>
            <w:proofErr w:type="spellEnd"/>
            <w:r w:rsidRPr="00707641">
              <w:rPr>
                <w:sz w:val="26"/>
                <w:szCs w:val="26"/>
              </w:rPr>
              <w:t xml:space="preserve"> 1.2 </w:t>
            </w:r>
            <w:proofErr w:type="spellStart"/>
            <w:r w:rsidRPr="00707641">
              <w:rPr>
                <w:sz w:val="26"/>
                <w:szCs w:val="26"/>
              </w:rPr>
              <w:t>chương</w:t>
            </w:r>
            <w:proofErr w:type="spellEnd"/>
            <w:r w:rsidRPr="00707641">
              <w:rPr>
                <w:sz w:val="26"/>
                <w:szCs w:val="26"/>
              </w:rPr>
              <w:t xml:space="preserve"> V </w:t>
            </w:r>
            <w:proofErr w:type="spellStart"/>
            <w:r w:rsidRPr="00707641">
              <w:rPr>
                <w:sz w:val="26"/>
                <w:szCs w:val="26"/>
              </w:rPr>
              <w:t>của</w:t>
            </w:r>
            <w:proofErr w:type="spellEnd"/>
            <w:r w:rsidRPr="00707641">
              <w:rPr>
                <w:sz w:val="26"/>
                <w:szCs w:val="26"/>
              </w:rPr>
              <w:t xml:space="preserve"> E-HSMT.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148"/>
        </w:trPr>
        <w:tc>
          <w:tcPr>
            <w:tcW w:w="5000" w:type="pct"/>
            <w:gridSpan w:val="3"/>
          </w:tcPr>
          <w:p w:rsidR="007B40D9" w:rsidRPr="00707641" w:rsidRDefault="007B40D9" w:rsidP="00930A40">
            <w:pPr>
              <w:tabs>
                <w:tab w:val="left" w:pos="851"/>
              </w:tabs>
              <w:rPr>
                <w:b/>
                <w:sz w:val="26"/>
                <w:szCs w:val="26"/>
              </w:rPr>
            </w:pPr>
            <w:r w:rsidRPr="00707641">
              <w:rPr>
                <w:b/>
                <w:sz w:val="26"/>
                <w:szCs w:val="26"/>
              </w:rPr>
              <w:t>2. G</w:t>
            </w:r>
            <w:r w:rsidRPr="00707641">
              <w:rPr>
                <w:b/>
                <w:sz w:val="26"/>
                <w:szCs w:val="26"/>
                <w:lang w:val="vi-VN"/>
              </w:rPr>
              <w:t>iải pháp kỹ thuật, biện pháp tổ chức cung cấp hàng hóa</w:t>
            </w:r>
          </w:p>
        </w:tc>
      </w:tr>
      <w:tr w:rsidR="007B40D9" w:rsidRPr="00707641" w:rsidTr="00930A40">
        <w:trPr>
          <w:trHeight w:val="148"/>
        </w:trPr>
        <w:tc>
          <w:tcPr>
            <w:tcW w:w="1550" w:type="pct"/>
            <w:vMerge w:val="restart"/>
            <w:vAlign w:val="center"/>
          </w:tcPr>
          <w:p w:rsidR="007B40D9" w:rsidRPr="00707641" w:rsidRDefault="007B40D9" w:rsidP="00930A40">
            <w:pPr>
              <w:tabs>
                <w:tab w:val="left" w:pos="851"/>
              </w:tabs>
              <w:rPr>
                <w:sz w:val="26"/>
                <w:szCs w:val="26"/>
              </w:rPr>
            </w:pPr>
            <w:r w:rsidRPr="00707641">
              <w:rPr>
                <w:sz w:val="26"/>
                <w:szCs w:val="26"/>
                <w:lang w:val="vi-VN"/>
              </w:rPr>
              <w:t>Tính hợp lý và hiệu quả kinh tế của các giải pháp kỹ thuật, biện pháp tổ chức cung cấp hàng hóa</w:t>
            </w:r>
            <w:r w:rsidRPr="00707641">
              <w:rPr>
                <w:sz w:val="26"/>
                <w:szCs w:val="26"/>
              </w:rPr>
              <w:t>.</w:t>
            </w:r>
          </w:p>
        </w:tc>
        <w:tc>
          <w:tcPr>
            <w:tcW w:w="2501" w:type="pct"/>
            <w:vAlign w:val="center"/>
          </w:tcPr>
          <w:p w:rsidR="007B40D9" w:rsidRPr="00707641" w:rsidRDefault="007B40D9" w:rsidP="00930A40">
            <w:pPr>
              <w:tabs>
                <w:tab w:val="left" w:pos="851"/>
              </w:tabs>
              <w:rPr>
                <w:sz w:val="26"/>
                <w:szCs w:val="26"/>
              </w:rPr>
            </w:pPr>
            <w:proofErr w:type="spellStart"/>
            <w:r w:rsidRPr="00707641">
              <w:rPr>
                <w:sz w:val="26"/>
                <w:szCs w:val="26"/>
              </w:rPr>
              <w:t>Có</w:t>
            </w:r>
            <w:proofErr w:type="spellEnd"/>
            <w:r w:rsidRPr="00707641">
              <w:rPr>
                <w:sz w:val="26"/>
                <w:szCs w:val="26"/>
              </w:rPr>
              <w:t xml:space="preserve"> </w:t>
            </w:r>
            <w:proofErr w:type="spellStart"/>
            <w:r w:rsidRPr="00707641">
              <w:rPr>
                <w:sz w:val="26"/>
                <w:szCs w:val="26"/>
              </w:rPr>
              <w:t>các</w:t>
            </w:r>
            <w:proofErr w:type="spellEnd"/>
            <w:r w:rsidRPr="00707641">
              <w:rPr>
                <w:sz w:val="26"/>
                <w:szCs w:val="26"/>
              </w:rPr>
              <w:t xml:space="preserve"> </w:t>
            </w:r>
            <w:r w:rsidRPr="00707641">
              <w:rPr>
                <w:sz w:val="26"/>
                <w:szCs w:val="26"/>
                <w:lang w:val="vi-VN"/>
              </w:rPr>
              <w:t>giải pháp kỹ thuật, biện pháp tổ chức cung cấp hàng hóa</w:t>
            </w:r>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hiệu</w:t>
            </w:r>
            <w:proofErr w:type="spellEnd"/>
            <w:r w:rsidRPr="00707641">
              <w:rPr>
                <w:sz w:val="26"/>
                <w:szCs w:val="26"/>
              </w:rPr>
              <w:t xml:space="preserve"> </w:t>
            </w:r>
            <w:proofErr w:type="spellStart"/>
            <w:r w:rsidRPr="00707641">
              <w:rPr>
                <w:sz w:val="26"/>
                <w:szCs w:val="26"/>
              </w:rPr>
              <w:t>quả</w:t>
            </w:r>
            <w:proofErr w:type="spellEnd"/>
            <w:r w:rsidRPr="00707641">
              <w:rPr>
                <w:sz w:val="26"/>
                <w:szCs w:val="26"/>
              </w:rPr>
              <w:t xml:space="preserve"> </w:t>
            </w:r>
            <w:proofErr w:type="spellStart"/>
            <w:r w:rsidRPr="00707641">
              <w:rPr>
                <w:sz w:val="26"/>
                <w:szCs w:val="26"/>
              </w:rPr>
              <w:t>kinh</w:t>
            </w:r>
            <w:proofErr w:type="spellEnd"/>
            <w:r w:rsidRPr="00707641">
              <w:rPr>
                <w:sz w:val="26"/>
                <w:szCs w:val="26"/>
              </w:rPr>
              <w:t xml:space="preserve"> </w:t>
            </w:r>
            <w:proofErr w:type="spellStart"/>
            <w:r w:rsidRPr="00707641">
              <w:rPr>
                <w:sz w:val="26"/>
                <w:szCs w:val="26"/>
              </w:rPr>
              <w:t>tế</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Đạt</w:t>
            </w:r>
            <w:proofErr w:type="spellEnd"/>
          </w:p>
        </w:tc>
      </w:tr>
      <w:tr w:rsidR="007B40D9" w:rsidRPr="00707641" w:rsidTr="00930A40">
        <w:trPr>
          <w:trHeight w:val="148"/>
        </w:trPr>
        <w:tc>
          <w:tcPr>
            <w:tcW w:w="1550" w:type="pct"/>
            <w:vMerge/>
          </w:tcPr>
          <w:p w:rsidR="007B40D9" w:rsidRPr="00707641" w:rsidRDefault="007B40D9" w:rsidP="00930A40">
            <w:pPr>
              <w:tabs>
                <w:tab w:val="left" w:pos="851"/>
              </w:tabs>
              <w:rPr>
                <w:sz w:val="26"/>
                <w:szCs w:val="26"/>
              </w:rPr>
            </w:pPr>
          </w:p>
        </w:tc>
        <w:tc>
          <w:tcPr>
            <w:tcW w:w="2501" w:type="pct"/>
            <w:vAlign w:val="center"/>
          </w:tcPr>
          <w:p w:rsidR="007B40D9" w:rsidRPr="00707641" w:rsidRDefault="007B40D9" w:rsidP="00930A40">
            <w:pPr>
              <w:tabs>
                <w:tab w:val="left" w:pos="851"/>
              </w:tabs>
              <w:rPr>
                <w:sz w:val="26"/>
                <w:szCs w:val="26"/>
              </w:rPr>
            </w:pP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các</w:t>
            </w:r>
            <w:proofErr w:type="spellEnd"/>
            <w:r w:rsidRPr="00707641">
              <w:rPr>
                <w:sz w:val="26"/>
                <w:szCs w:val="26"/>
              </w:rPr>
              <w:t xml:space="preserve"> </w:t>
            </w:r>
            <w:r w:rsidRPr="00707641">
              <w:rPr>
                <w:sz w:val="26"/>
                <w:szCs w:val="26"/>
                <w:lang w:val="vi-VN"/>
              </w:rPr>
              <w:t>giải pháp kỹ thuật, biện pháp tổ chức cung cấp hàng hóa</w:t>
            </w:r>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hiệu</w:t>
            </w:r>
            <w:proofErr w:type="spellEnd"/>
            <w:r w:rsidRPr="00707641">
              <w:rPr>
                <w:sz w:val="26"/>
                <w:szCs w:val="26"/>
              </w:rPr>
              <w:t xml:space="preserve"> </w:t>
            </w:r>
            <w:proofErr w:type="spellStart"/>
            <w:r w:rsidRPr="00707641">
              <w:rPr>
                <w:sz w:val="26"/>
                <w:szCs w:val="26"/>
              </w:rPr>
              <w:t>quả</w:t>
            </w:r>
            <w:proofErr w:type="spellEnd"/>
            <w:r w:rsidRPr="00707641">
              <w:rPr>
                <w:sz w:val="26"/>
                <w:szCs w:val="26"/>
              </w:rPr>
              <w:t xml:space="preserve"> </w:t>
            </w:r>
            <w:proofErr w:type="spellStart"/>
            <w:r w:rsidRPr="00707641">
              <w:rPr>
                <w:sz w:val="26"/>
                <w:szCs w:val="26"/>
              </w:rPr>
              <w:t>kinh</w:t>
            </w:r>
            <w:proofErr w:type="spellEnd"/>
            <w:r w:rsidRPr="00707641">
              <w:rPr>
                <w:sz w:val="26"/>
                <w:szCs w:val="26"/>
              </w:rPr>
              <w:t xml:space="preserve"> </w:t>
            </w:r>
            <w:proofErr w:type="spellStart"/>
            <w:r w:rsidRPr="00707641">
              <w:rPr>
                <w:sz w:val="26"/>
                <w:szCs w:val="26"/>
              </w:rPr>
              <w:t>tế</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148"/>
        </w:trPr>
        <w:tc>
          <w:tcPr>
            <w:tcW w:w="5000" w:type="pct"/>
            <w:gridSpan w:val="3"/>
            <w:vAlign w:val="center"/>
          </w:tcPr>
          <w:p w:rsidR="007B40D9" w:rsidRPr="00707641" w:rsidRDefault="007B40D9" w:rsidP="00930A40">
            <w:pPr>
              <w:tabs>
                <w:tab w:val="left" w:pos="851"/>
              </w:tabs>
              <w:rPr>
                <w:b/>
                <w:sz w:val="26"/>
                <w:szCs w:val="26"/>
              </w:rPr>
            </w:pPr>
            <w:r w:rsidRPr="00707641">
              <w:rPr>
                <w:b/>
                <w:sz w:val="26"/>
                <w:szCs w:val="26"/>
              </w:rPr>
              <w:t xml:space="preserve">3. </w:t>
            </w:r>
            <w:proofErr w:type="spellStart"/>
            <w:r w:rsidRPr="00707641">
              <w:rPr>
                <w:b/>
                <w:sz w:val="26"/>
                <w:szCs w:val="26"/>
              </w:rPr>
              <w:t>Tiến</w:t>
            </w:r>
            <w:proofErr w:type="spellEnd"/>
            <w:r w:rsidRPr="00707641">
              <w:rPr>
                <w:b/>
                <w:sz w:val="26"/>
                <w:szCs w:val="26"/>
              </w:rPr>
              <w:t xml:space="preserve"> </w:t>
            </w:r>
            <w:proofErr w:type="spellStart"/>
            <w:r w:rsidRPr="00707641">
              <w:rPr>
                <w:b/>
                <w:sz w:val="26"/>
                <w:szCs w:val="26"/>
              </w:rPr>
              <w:t>độ</w:t>
            </w:r>
            <w:proofErr w:type="spellEnd"/>
            <w:r w:rsidRPr="00707641">
              <w:rPr>
                <w:b/>
                <w:sz w:val="26"/>
                <w:szCs w:val="26"/>
              </w:rPr>
              <w:t xml:space="preserve"> </w:t>
            </w:r>
            <w:proofErr w:type="spellStart"/>
            <w:r w:rsidRPr="00707641">
              <w:rPr>
                <w:b/>
                <w:sz w:val="26"/>
                <w:szCs w:val="26"/>
              </w:rPr>
              <w:t>cung</w:t>
            </w:r>
            <w:proofErr w:type="spellEnd"/>
            <w:r w:rsidRPr="00707641">
              <w:rPr>
                <w:b/>
                <w:sz w:val="26"/>
                <w:szCs w:val="26"/>
              </w:rPr>
              <w:t xml:space="preserve"> </w:t>
            </w:r>
            <w:proofErr w:type="spellStart"/>
            <w:r w:rsidRPr="00707641">
              <w:rPr>
                <w:b/>
                <w:sz w:val="26"/>
                <w:szCs w:val="26"/>
              </w:rPr>
              <w:t>cấp</w:t>
            </w:r>
            <w:proofErr w:type="spellEnd"/>
            <w:r w:rsidRPr="00707641">
              <w:rPr>
                <w:b/>
                <w:sz w:val="26"/>
                <w:szCs w:val="26"/>
              </w:rPr>
              <w:t xml:space="preserve"> </w:t>
            </w:r>
            <w:proofErr w:type="spellStart"/>
            <w:r w:rsidRPr="00707641">
              <w:rPr>
                <w:b/>
                <w:sz w:val="26"/>
                <w:szCs w:val="26"/>
              </w:rPr>
              <w:t>hàng</w:t>
            </w:r>
            <w:proofErr w:type="spellEnd"/>
            <w:r w:rsidRPr="00707641">
              <w:rPr>
                <w:b/>
                <w:sz w:val="26"/>
                <w:szCs w:val="26"/>
              </w:rPr>
              <w:t xml:space="preserve"> </w:t>
            </w:r>
            <w:proofErr w:type="spellStart"/>
            <w:r w:rsidRPr="00707641">
              <w:rPr>
                <w:b/>
                <w:sz w:val="26"/>
                <w:szCs w:val="26"/>
              </w:rPr>
              <w:t>hóa</w:t>
            </w:r>
            <w:proofErr w:type="spellEnd"/>
          </w:p>
        </w:tc>
      </w:tr>
      <w:tr w:rsidR="007B40D9" w:rsidRPr="00707641" w:rsidTr="00930A40">
        <w:trPr>
          <w:trHeight w:val="148"/>
        </w:trPr>
        <w:tc>
          <w:tcPr>
            <w:tcW w:w="1550" w:type="pct"/>
            <w:vMerge w:val="restart"/>
            <w:vAlign w:val="center"/>
          </w:tcPr>
          <w:p w:rsidR="007B40D9" w:rsidRPr="00707641" w:rsidRDefault="007B40D9" w:rsidP="00930A40">
            <w:pPr>
              <w:tabs>
                <w:tab w:val="left" w:pos="851"/>
              </w:tabs>
              <w:rPr>
                <w:sz w:val="26"/>
                <w:szCs w:val="26"/>
              </w:rPr>
            </w:pPr>
            <w:r w:rsidRPr="00707641">
              <w:rPr>
                <w:sz w:val="26"/>
                <w:szCs w:val="26"/>
              </w:rPr>
              <w:t xml:space="preserve">3.1 </w:t>
            </w:r>
            <w:proofErr w:type="spellStart"/>
            <w:r w:rsidRPr="00707641">
              <w:rPr>
                <w:sz w:val="26"/>
                <w:szCs w:val="26"/>
              </w:rPr>
              <w:t>Bảng</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 xml:space="preserve">, </w:t>
            </w:r>
            <w:proofErr w:type="spellStart"/>
            <w:r w:rsidRPr="00707641">
              <w:rPr>
                <w:sz w:val="26"/>
                <w:szCs w:val="26"/>
              </w:rPr>
              <w:t>khả</w:t>
            </w:r>
            <w:proofErr w:type="spellEnd"/>
            <w:r w:rsidRPr="00707641">
              <w:rPr>
                <w:sz w:val="26"/>
                <w:szCs w:val="26"/>
              </w:rPr>
              <w:t xml:space="preserve"> </w:t>
            </w:r>
            <w:proofErr w:type="spellStart"/>
            <w:r w:rsidRPr="00707641">
              <w:rPr>
                <w:sz w:val="26"/>
                <w:szCs w:val="26"/>
              </w:rPr>
              <w:t>thi</w:t>
            </w:r>
            <w:proofErr w:type="spellEnd"/>
            <w:r w:rsidRPr="00707641">
              <w:rPr>
                <w:sz w:val="26"/>
                <w:szCs w:val="26"/>
              </w:rPr>
              <w:t xml:space="preserve"> </w:t>
            </w:r>
            <w:proofErr w:type="spellStart"/>
            <w:r w:rsidRPr="00707641">
              <w:rPr>
                <w:sz w:val="26"/>
                <w:szCs w:val="26"/>
              </w:rPr>
              <w:t>phù</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với</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kỹ</w:t>
            </w:r>
            <w:proofErr w:type="spellEnd"/>
            <w:r w:rsidRPr="00707641">
              <w:rPr>
                <w:sz w:val="26"/>
                <w:szCs w:val="26"/>
              </w:rPr>
              <w:t xml:space="preserve"> </w:t>
            </w:r>
            <w:proofErr w:type="spellStart"/>
            <w:r w:rsidRPr="00707641">
              <w:rPr>
                <w:sz w:val="26"/>
                <w:szCs w:val="26"/>
              </w:rPr>
              <w:t>thuật</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đáp</w:t>
            </w:r>
            <w:proofErr w:type="spellEnd"/>
            <w:r w:rsidRPr="00707641">
              <w:rPr>
                <w:sz w:val="26"/>
                <w:szCs w:val="26"/>
              </w:rPr>
              <w:t xml:space="preserve"> </w:t>
            </w:r>
            <w:proofErr w:type="spellStart"/>
            <w:r w:rsidRPr="00707641">
              <w:rPr>
                <w:sz w:val="26"/>
                <w:szCs w:val="26"/>
              </w:rPr>
              <w:t>ứng</w:t>
            </w:r>
            <w:proofErr w:type="spellEnd"/>
            <w:r w:rsidRPr="00707641">
              <w:rPr>
                <w:sz w:val="26"/>
                <w:szCs w:val="26"/>
              </w:rPr>
              <w:t xml:space="preserve"> </w:t>
            </w:r>
            <w:proofErr w:type="spellStart"/>
            <w:r w:rsidRPr="00707641">
              <w:rPr>
                <w:sz w:val="26"/>
                <w:szCs w:val="26"/>
              </w:rPr>
              <w:t>yêu</w:t>
            </w:r>
            <w:proofErr w:type="spellEnd"/>
            <w:r w:rsidRPr="00707641">
              <w:rPr>
                <w:sz w:val="26"/>
                <w:szCs w:val="26"/>
              </w:rPr>
              <w:t xml:space="preserve"> </w:t>
            </w:r>
            <w:proofErr w:type="spellStart"/>
            <w:r w:rsidRPr="00707641">
              <w:rPr>
                <w:sz w:val="26"/>
                <w:szCs w:val="26"/>
              </w:rPr>
              <w:t>cầu</w:t>
            </w:r>
            <w:proofErr w:type="spellEnd"/>
            <w:r w:rsidRPr="00707641">
              <w:rPr>
                <w:sz w:val="26"/>
                <w:szCs w:val="26"/>
              </w:rPr>
              <w:t xml:space="preserve"> </w:t>
            </w:r>
            <w:proofErr w:type="spellStart"/>
            <w:r w:rsidRPr="00707641">
              <w:rPr>
                <w:sz w:val="26"/>
                <w:szCs w:val="26"/>
              </w:rPr>
              <w:t>của</w:t>
            </w:r>
            <w:proofErr w:type="spellEnd"/>
            <w:r w:rsidRPr="00707641">
              <w:rPr>
                <w:sz w:val="26"/>
                <w:szCs w:val="26"/>
              </w:rPr>
              <w:t xml:space="preserve"> E-HSMT.</w:t>
            </w:r>
          </w:p>
        </w:tc>
        <w:tc>
          <w:tcPr>
            <w:tcW w:w="2501" w:type="pct"/>
          </w:tcPr>
          <w:p w:rsidR="007B40D9" w:rsidRPr="00707641" w:rsidRDefault="007B40D9" w:rsidP="00930A40">
            <w:pPr>
              <w:tabs>
                <w:tab w:val="left" w:pos="851"/>
              </w:tabs>
              <w:rPr>
                <w:sz w:val="26"/>
                <w:szCs w:val="26"/>
              </w:rPr>
            </w:pPr>
            <w:proofErr w:type="spellStart"/>
            <w:r w:rsidRPr="00707641">
              <w:rPr>
                <w:sz w:val="26"/>
                <w:szCs w:val="26"/>
              </w:rPr>
              <w:t>Có</w:t>
            </w:r>
            <w:proofErr w:type="spellEnd"/>
            <w:r w:rsidRPr="00707641">
              <w:rPr>
                <w:sz w:val="26"/>
                <w:szCs w:val="26"/>
              </w:rPr>
              <w:t xml:space="preserve"> </w:t>
            </w:r>
            <w:proofErr w:type="spellStart"/>
            <w:r w:rsidRPr="00707641">
              <w:rPr>
                <w:sz w:val="26"/>
                <w:szCs w:val="26"/>
              </w:rPr>
              <w:t>Bảng</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 xml:space="preserve">, </w:t>
            </w:r>
            <w:proofErr w:type="spellStart"/>
            <w:r w:rsidRPr="00707641">
              <w:rPr>
                <w:sz w:val="26"/>
                <w:szCs w:val="26"/>
              </w:rPr>
              <w:t>khả</w:t>
            </w:r>
            <w:proofErr w:type="spellEnd"/>
            <w:r w:rsidRPr="00707641">
              <w:rPr>
                <w:sz w:val="26"/>
                <w:szCs w:val="26"/>
              </w:rPr>
              <w:t xml:space="preserve"> </w:t>
            </w:r>
            <w:proofErr w:type="spellStart"/>
            <w:r w:rsidRPr="00707641">
              <w:rPr>
                <w:sz w:val="26"/>
                <w:szCs w:val="26"/>
              </w:rPr>
              <w:t>thi</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phù</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với</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kỹ</w:t>
            </w:r>
            <w:proofErr w:type="spellEnd"/>
            <w:r w:rsidRPr="00707641">
              <w:rPr>
                <w:sz w:val="26"/>
                <w:szCs w:val="26"/>
              </w:rPr>
              <w:t xml:space="preserve"> </w:t>
            </w:r>
            <w:proofErr w:type="spellStart"/>
            <w:r w:rsidRPr="00707641">
              <w:rPr>
                <w:sz w:val="26"/>
                <w:szCs w:val="26"/>
              </w:rPr>
              <w:t>thuật</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đáp</w:t>
            </w:r>
            <w:proofErr w:type="spellEnd"/>
            <w:r w:rsidRPr="00707641">
              <w:rPr>
                <w:sz w:val="26"/>
                <w:szCs w:val="26"/>
              </w:rPr>
              <w:t xml:space="preserve"> </w:t>
            </w:r>
            <w:proofErr w:type="spellStart"/>
            <w:r w:rsidRPr="00707641">
              <w:rPr>
                <w:sz w:val="26"/>
                <w:szCs w:val="26"/>
              </w:rPr>
              <w:t>ứng</w:t>
            </w:r>
            <w:proofErr w:type="spellEnd"/>
            <w:r w:rsidRPr="00707641">
              <w:rPr>
                <w:sz w:val="26"/>
                <w:szCs w:val="26"/>
              </w:rPr>
              <w:t xml:space="preserve"> </w:t>
            </w:r>
            <w:proofErr w:type="spellStart"/>
            <w:r w:rsidRPr="00707641">
              <w:rPr>
                <w:sz w:val="26"/>
                <w:szCs w:val="26"/>
              </w:rPr>
              <w:t>yêu</w:t>
            </w:r>
            <w:proofErr w:type="spellEnd"/>
            <w:r w:rsidRPr="00707641">
              <w:rPr>
                <w:sz w:val="26"/>
                <w:szCs w:val="26"/>
              </w:rPr>
              <w:t xml:space="preserve"> </w:t>
            </w:r>
            <w:proofErr w:type="spellStart"/>
            <w:r w:rsidRPr="00707641">
              <w:rPr>
                <w:sz w:val="26"/>
                <w:szCs w:val="26"/>
              </w:rPr>
              <w:t>cầu</w:t>
            </w:r>
            <w:proofErr w:type="spellEnd"/>
            <w:r w:rsidRPr="00707641">
              <w:rPr>
                <w:sz w:val="26"/>
                <w:szCs w:val="26"/>
              </w:rPr>
              <w:t xml:space="preserve"> </w:t>
            </w:r>
            <w:proofErr w:type="spellStart"/>
            <w:r w:rsidRPr="00707641">
              <w:rPr>
                <w:sz w:val="26"/>
                <w:szCs w:val="26"/>
              </w:rPr>
              <w:t>của</w:t>
            </w:r>
            <w:proofErr w:type="spellEnd"/>
            <w:r w:rsidRPr="00707641">
              <w:rPr>
                <w:sz w:val="26"/>
                <w:szCs w:val="26"/>
              </w:rPr>
              <w:t xml:space="preserve"> E-HSMT.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Đạt</w:t>
            </w:r>
            <w:proofErr w:type="spellEnd"/>
          </w:p>
        </w:tc>
      </w:tr>
      <w:tr w:rsidR="007B40D9" w:rsidRPr="00707641" w:rsidTr="00930A40">
        <w:trPr>
          <w:trHeight w:val="148"/>
        </w:trPr>
        <w:tc>
          <w:tcPr>
            <w:tcW w:w="1550" w:type="pct"/>
            <w:vMerge/>
          </w:tcPr>
          <w:p w:rsidR="007B40D9" w:rsidRPr="00707641" w:rsidRDefault="007B40D9" w:rsidP="00930A40">
            <w:pPr>
              <w:tabs>
                <w:tab w:val="left" w:pos="851"/>
              </w:tabs>
              <w:rPr>
                <w:sz w:val="26"/>
                <w:szCs w:val="26"/>
              </w:rPr>
            </w:pPr>
          </w:p>
        </w:tc>
        <w:tc>
          <w:tcPr>
            <w:tcW w:w="2501" w:type="pct"/>
          </w:tcPr>
          <w:p w:rsidR="007B40D9" w:rsidRPr="00707641" w:rsidRDefault="007B40D9" w:rsidP="00930A40">
            <w:pPr>
              <w:tabs>
                <w:tab w:val="left" w:pos="851"/>
              </w:tabs>
              <w:rPr>
                <w:sz w:val="26"/>
                <w:szCs w:val="26"/>
              </w:rPr>
            </w:pP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Bảng</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hoặc</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Bảng</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hoá</w:t>
            </w:r>
            <w:proofErr w:type="spellEnd"/>
            <w:r w:rsidRPr="00707641">
              <w:rPr>
                <w:sz w:val="26"/>
                <w:szCs w:val="26"/>
              </w:rPr>
              <w:t xml:space="preserve"> </w:t>
            </w:r>
            <w:proofErr w:type="spellStart"/>
            <w:r w:rsidRPr="00707641">
              <w:rPr>
                <w:sz w:val="26"/>
                <w:szCs w:val="26"/>
              </w:rPr>
              <w:t>nhưng</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khả</w:t>
            </w:r>
            <w:proofErr w:type="spellEnd"/>
            <w:r w:rsidRPr="00707641">
              <w:rPr>
                <w:sz w:val="26"/>
                <w:szCs w:val="26"/>
              </w:rPr>
              <w:t xml:space="preserve"> </w:t>
            </w:r>
            <w:proofErr w:type="spellStart"/>
            <w:r w:rsidRPr="00707641">
              <w:rPr>
                <w:sz w:val="26"/>
                <w:szCs w:val="26"/>
              </w:rPr>
              <w:t>thi</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phù</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với</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kỹ</w:t>
            </w:r>
            <w:proofErr w:type="spellEnd"/>
            <w:r w:rsidRPr="00707641">
              <w:rPr>
                <w:sz w:val="26"/>
                <w:szCs w:val="26"/>
              </w:rPr>
              <w:t xml:space="preserve"> </w:t>
            </w:r>
            <w:proofErr w:type="spellStart"/>
            <w:r w:rsidRPr="00707641">
              <w:rPr>
                <w:sz w:val="26"/>
                <w:szCs w:val="26"/>
              </w:rPr>
              <w:t>thuật</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148"/>
        </w:trPr>
        <w:tc>
          <w:tcPr>
            <w:tcW w:w="1550" w:type="pct"/>
            <w:vMerge w:val="restart"/>
            <w:vAlign w:val="center"/>
          </w:tcPr>
          <w:p w:rsidR="007B40D9" w:rsidRPr="00707641" w:rsidRDefault="007B40D9" w:rsidP="00930A40">
            <w:pPr>
              <w:tabs>
                <w:tab w:val="left" w:pos="851"/>
              </w:tabs>
              <w:rPr>
                <w:sz w:val="26"/>
                <w:szCs w:val="26"/>
              </w:rPr>
            </w:pPr>
            <w:r w:rsidRPr="00707641">
              <w:rPr>
                <w:sz w:val="26"/>
                <w:szCs w:val="26"/>
              </w:rPr>
              <w:t xml:space="preserve">3.2 </w:t>
            </w:r>
            <w:proofErr w:type="spellStart"/>
            <w:r w:rsidRPr="00707641">
              <w:rPr>
                <w:sz w:val="26"/>
                <w:szCs w:val="26"/>
              </w:rPr>
              <w:t>Thời</w:t>
            </w:r>
            <w:proofErr w:type="spellEnd"/>
            <w:r w:rsidRPr="00707641">
              <w:rPr>
                <w:sz w:val="26"/>
                <w:szCs w:val="26"/>
              </w:rPr>
              <w:t xml:space="preserve"> </w:t>
            </w:r>
            <w:proofErr w:type="spellStart"/>
            <w:r w:rsidRPr="00707641">
              <w:rPr>
                <w:sz w:val="26"/>
                <w:szCs w:val="26"/>
              </w:rPr>
              <w:t>gian</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p>
        </w:tc>
        <w:tc>
          <w:tcPr>
            <w:tcW w:w="2501" w:type="pct"/>
          </w:tcPr>
          <w:p w:rsidR="007B40D9" w:rsidRPr="00707641" w:rsidRDefault="007B40D9" w:rsidP="00930A40">
            <w:pPr>
              <w:tabs>
                <w:tab w:val="left" w:pos="851"/>
              </w:tabs>
              <w:rPr>
                <w:sz w:val="26"/>
                <w:szCs w:val="26"/>
              </w:rPr>
            </w:pPr>
            <w:proofErr w:type="spellStart"/>
            <w:r w:rsidRPr="00707641">
              <w:rPr>
                <w:sz w:val="26"/>
                <w:szCs w:val="26"/>
              </w:rPr>
              <w:t>Trong</w:t>
            </w:r>
            <w:proofErr w:type="spellEnd"/>
            <w:r w:rsidRPr="00707641">
              <w:rPr>
                <w:sz w:val="26"/>
                <w:szCs w:val="26"/>
              </w:rPr>
              <w:t xml:space="preserve"> </w:t>
            </w:r>
            <w:proofErr w:type="spellStart"/>
            <w:r w:rsidRPr="00707641">
              <w:rPr>
                <w:sz w:val="26"/>
                <w:szCs w:val="26"/>
              </w:rPr>
              <w:t>vòng</w:t>
            </w:r>
            <w:proofErr w:type="spellEnd"/>
            <w:r w:rsidRPr="00707641">
              <w:rPr>
                <w:sz w:val="26"/>
                <w:szCs w:val="26"/>
              </w:rPr>
              <w:t xml:space="preserve"> </w:t>
            </w:r>
            <w:r w:rsidR="00336E32">
              <w:rPr>
                <w:sz w:val="26"/>
                <w:szCs w:val="26"/>
              </w:rPr>
              <w:t>140</w:t>
            </w:r>
            <w:bookmarkStart w:id="0" w:name="_GoBack"/>
            <w:bookmarkEnd w:id="0"/>
            <w:r w:rsidR="003803D3">
              <w:rPr>
                <w:sz w:val="26"/>
                <w:szCs w:val="26"/>
              </w:rPr>
              <w:t xml:space="preserve"> </w:t>
            </w:r>
            <w:proofErr w:type="spellStart"/>
            <w:r w:rsidRPr="00707641">
              <w:rPr>
                <w:sz w:val="26"/>
                <w:szCs w:val="26"/>
              </w:rPr>
              <w:t>ngày</w:t>
            </w:r>
            <w:proofErr w:type="spellEnd"/>
            <w:r w:rsidRPr="00707641">
              <w:rPr>
                <w:sz w:val="26"/>
                <w:szCs w:val="26"/>
              </w:rPr>
              <w:t xml:space="preserve"> </w:t>
            </w:r>
            <w:proofErr w:type="spellStart"/>
            <w:r w:rsidRPr="00707641">
              <w:rPr>
                <w:sz w:val="26"/>
                <w:szCs w:val="26"/>
              </w:rPr>
              <w:t>tính</w:t>
            </w:r>
            <w:proofErr w:type="spellEnd"/>
            <w:r w:rsidRPr="00707641">
              <w:rPr>
                <w:sz w:val="26"/>
                <w:szCs w:val="26"/>
              </w:rPr>
              <w:t xml:space="preserve"> </w:t>
            </w:r>
            <w:proofErr w:type="spellStart"/>
            <w:r w:rsidRPr="00707641">
              <w:rPr>
                <w:sz w:val="26"/>
                <w:szCs w:val="26"/>
              </w:rPr>
              <w:t>từ</w:t>
            </w:r>
            <w:proofErr w:type="spellEnd"/>
            <w:r w:rsidRPr="00707641">
              <w:rPr>
                <w:sz w:val="26"/>
                <w:szCs w:val="26"/>
              </w:rPr>
              <w:t xml:space="preserve"> </w:t>
            </w:r>
            <w:proofErr w:type="spellStart"/>
            <w:r w:rsidRPr="00707641">
              <w:rPr>
                <w:sz w:val="26"/>
                <w:szCs w:val="26"/>
              </w:rPr>
              <w:t>ngày</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đồng</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hiệu</w:t>
            </w:r>
            <w:proofErr w:type="spellEnd"/>
            <w:r w:rsidRPr="00707641">
              <w:rPr>
                <w:sz w:val="26"/>
                <w:szCs w:val="26"/>
              </w:rPr>
              <w:t xml:space="preserve"> </w:t>
            </w:r>
            <w:proofErr w:type="spellStart"/>
            <w:r w:rsidRPr="00707641">
              <w:rPr>
                <w:sz w:val="26"/>
                <w:szCs w:val="26"/>
              </w:rPr>
              <w:t>lực</w:t>
            </w:r>
            <w:proofErr w:type="spellEnd"/>
            <w:r w:rsidRPr="00707641">
              <w:rPr>
                <w:sz w:val="26"/>
                <w:szCs w:val="26"/>
              </w:rPr>
              <w:t xml:space="preserve">, </w:t>
            </w:r>
            <w:proofErr w:type="spellStart"/>
            <w:r w:rsidRPr="00707641">
              <w:rPr>
                <w:sz w:val="26"/>
                <w:szCs w:val="26"/>
              </w:rPr>
              <w:t>nhà</w:t>
            </w:r>
            <w:proofErr w:type="spellEnd"/>
            <w:r w:rsidRPr="00707641">
              <w:rPr>
                <w:sz w:val="26"/>
                <w:szCs w:val="26"/>
              </w:rPr>
              <w:t xml:space="preserve"> </w:t>
            </w:r>
            <w:proofErr w:type="spellStart"/>
            <w:r w:rsidRPr="00707641">
              <w:rPr>
                <w:sz w:val="26"/>
                <w:szCs w:val="26"/>
              </w:rPr>
              <w:t>thầu</w:t>
            </w:r>
            <w:proofErr w:type="spellEnd"/>
            <w:r w:rsidRPr="00707641">
              <w:rPr>
                <w:sz w:val="26"/>
                <w:szCs w:val="26"/>
              </w:rPr>
              <w:t xml:space="preserve"> </w:t>
            </w:r>
            <w:proofErr w:type="spellStart"/>
            <w:r w:rsidRPr="00707641">
              <w:rPr>
                <w:sz w:val="26"/>
                <w:szCs w:val="26"/>
              </w:rPr>
              <w:t>phải</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100%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của</w:t>
            </w:r>
            <w:proofErr w:type="spellEnd"/>
            <w:r w:rsidRPr="00707641">
              <w:rPr>
                <w:sz w:val="26"/>
                <w:szCs w:val="26"/>
              </w:rPr>
              <w:t xml:space="preserve"> </w:t>
            </w:r>
            <w:proofErr w:type="spellStart"/>
            <w:r w:rsidRPr="00707641">
              <w:rPr>
                <w:sz w:val="26"/>
                <w:szCs w:val="26"/>
              </w:rPr>
              <w:t>gói</w:t>
            </w:r>
            <w:proofErr w:type="spellEnd"/>
            <w:r w:rsidRPr="00707641">
              <w:rPr>
                <w:sz w:val="26"/>
                <w:szCs w:val="26"/>
              </w:rPr>
              <w:t xml:space="preserve"> </w:t>
            </w:r>
            <w:proofErr w:type="spellStart"/>
            <w:r w:rsidRPr="00707641">
              <w:rPr>
                <w:sz w:val="26"/>
                <w:szCs w:val="26"/>
              </w:rPr>
              <w:t>thầu</w:t>
            </w:r>
            <w:proofErr w:type="spellEnd"/>
            <w:r w:rsidRPr="00707641">
              <w:rPr>
                <w:sz w:val="26"/>
                <w:szCs w:val="26"/>
              </w:rPr>
              <w:t>.</w:t>
            </w:r>
          </w:p>
          <w:p w:rsidR="007B40D9" w:rsidRPr="00707641" w:rsidRDefault="007B40D9" w:rsidP="00336E32">
            <w:pPr>
              <w:tabs>
                <w:tab w:val="left" w:pos="851"/>
              </w:tabs>
              <w:rPr>
                <w:sz w:val="26"/>
                <w:szCs w:val="26"/>
              </w:rPr>
            </w:pPr>
            <w:proofErr w:type="spellStart"/>
            <w:r w:rsidRPr="00707641">
              <w:rPr>
                <w:sz w:val="26"/>
                <w:szCs w:val="26"/>
              </w:rPr>
              <w:lastRenderedPageBreak/>
              <w:t>Từ</w:t>
            </w:r>
            <w:proofErr w:type="spellEnd"/>
            <w:r w:rsidRPr="00707641">
              <w:rPr>
                <w:sz w:val="26"/>
                <w:szCs w:val="26"/>
              </w:rPr>
              <w:t xml:space="preserve"> </w:t>
            </w:r>
            <w:proofErr w:type="spellStart"/>
            <w:r w:rsidRPr="00707641">
              <w:rPr>
                <w:sz w:val="26"/>
                <w:szCs w:val="26"/>
              </w:rPr>
              <w:t>ngày</w:t>
            </w:r>
            <w:proofErr w:type="spellEnd"/>
            <w:r w:rsidRPr="00707641">
              <w:rPr>
                <w:sz w:val="26"/>
                <w:szCs w:val="26"/>
              </w:rPr>
              <w:t xml:space="preserve"> </w:t>
            </w:r>
            <w:proofErr w:type="spellStart"/>
            <w:r w:rsidRPr="00707641">
              <w:rPr>
                <w:sz w:val="26"/>
                <w:szCs w:val="26"/>
              </w:rPr>
              <w:t>thứ</w:t>
            </w:r>
            <w:proofErr w:type="spellEnd"/>
            <w:r w:rsidRPr="00707641">
              <w:rPr>
                <w:sz w:val="26"/>
                <w:szCs w:val="26"/>
              </w:rPr>
              <w:t xml:space="preserve"> </w:t>
            </w:r>
            <w:r w:rsidR="00336E32">
              <w:rPr>
                <w:sz w:val="26"/>
                <w:szCs w:val="26"/>
              </w:rPr>
              <w:t>140</w:t>
            </w:r>
            <w:r w:rsidRPr="00707641">
              <w:rPr>
                <w:sz w:val="26"/>
                <w:szCs w:val="26"/>
              </w:rPr>
              <w:t xml:space="preserve"> </w:t>
            </w:r>
            <w:proofErr w:type="spellStart"/>
            <w:r w:rsidRPr="00707641">
              <w:rPr>
                <w:sz w:val="26"/>
                <w:szCs w:val="26"/>
              </w:rPr>
              <w:t>trở</w:t>
            </w:r>
            <w:proofErr w:type="spellEnd"/>
            <w:r w:rsidRPr="00707641">
              <w:rPr>
                <w:sz w:val="26"/>
                <w:szCs w:val="26"/>
              </w:rPr>
              <w:t xml:space="preserve"> </w:t>
            </w:r>
            <w:proofErr w:type="spellStart"/>
            <w:r w:rsidRPr="00707641">
              <w:rPr>
                <w:sz w:val="26"/>
                <w:szCs w:val="26"/>
              </w:rPr>
              <w:t>đi</w:t>
            </w:r>
            <w:proofErr w:type="spellEnd"/>
            <w:r w:rsidRPr="00707641">
              <w:rPr>
                <w:sz w:val="26"/>
                <w:szCs w:val="26"/>
              </w:rPr>
              <w:t xml:space="preserve"> </w:t>
            </w:r>
            <w:proofErr w:type="spellStart"/>
            <w:r w:rsidRPr="00707641">
              <w:rPr>
                <w:sz w:val="26"/>
                <w:szCs w:val="26"/>
              </w:rPr>
              <w:t>hoàn</w:t>
            </w:r>
            <w:proofErr w:type="spellEnd"/>
            <w:r w:rsidRPr="00707641">
              <w:rPr>
                <w:sz w:val="26"/>
                <w:szCs w:val="26"/>
              </w:rPr>
              <w:t xml:space="preserve"> </w:t>
            </w:r>
            <w:proofErr w:type="spellStart"/>
            <w:r w:rsidRPr="00707641">
              <w:rPr>
                <w:sz w:val="26"/>
                <w:szCs w:val="26"/>
              </w:rPr>
              <w:t>thiện</w:t>
            </w:r>
            <w:proofErr w:type="spellEnd"/>
            <w:r w:rsidRPr="00707641">
              <w:rPr>
                <w:sz w:val="26"/>
                <w:szCs w:val="26"/>
              </w:rPr>
              <w:t xml:space="preserve"> </w:t>
            </w:r>
            <w:proofErr w:type="spellStart"/>
            <w:r w:rsidRPr="00707641">
              <w:rPr>
                <w:sz w:val="26"/>
                <w:szCs w:val="26"/>
              </w:rPr>
              <w:t>giấy</w:t>
            </w:r>
            <w:proofErr w:type="spellEnd"/>
            <w:r w:rsidRPr="00707641">
              <w:rPr>
                <w:sz w:val="26"/>
                <w:szCs w:val="26"/>
              </w:rPr>
              <w:t xml:space="preserve"> </w:t>
            </w:r>
            <w:proofErr w:type="spellStart"/>
            <w:r w:rsidRPr="00707641">
              <w:rPr>
                <w:sz w:val="26"/>
                <w:szCs w:val="26"/>
              </w:rPr>
              <w:t>tờ</w:t>
            </w:r>
            <w:proofErr w:type="spellEnd"/>
            <w:r w:rsidRPr="00707641">
              <w:rPr>
                <w:sz w:val="26"/>
                <w:szCs w:val="26"/>
              </w:rPr>
              <w:t xml:space="preserve">; </w:t>
            </w:r>
            <w:proofErr w:type="spellStart"/>
            <w:r w:rsidRPr="00707641">
              <w:rPr>
                <w:sz w:val="26"/>
                <w:szCs w:val="26"/>
              </w:rPr>
              <w:t>giám</w:t>
            </w:r>
            <w:proofErr w:type="spellEnd"/>
            <w:r w:rsidRPr="00707641">
              <w:rPr>
                <w:sz w:val="26"/>
                <w:szCs w:val="26"/>
              </w:rPr>
              <w:t xml:space="preserve"> </w:t>
            </w:r>
            <w:proofErr w:type="spellStart"/>
            <w:r w:rsidRPr="00707641">
              <w:rPr>
                <w:sz w:val="26"/>
                <w:szCs w:val="26"/>
              </w:rPr>
              <w:t>định</w:t>
            </w:r>
            <w:proofErr w:type="spellEnd"/>
            <w:r w:rsidRPr="00707641">
              <w:rPr>
                <w:sz w:val="26"/>
                <w:szCs w:val="26"/>
              </w:rPr>
              <w:t xml:space="preserve">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số</w:t>
            </w:r>
            <w:proofErr w:type="spellEnd"/>
            <w:r w:rsidRPr="00707641">
              <w:rPr>
                <w:sz w:val="26"/>
                <w:szCs w:val="26"/>
              </w:rPr>
              <w:t xml:space="preserve"> </w:t>
            </w:r>
            <w:proofErr w:type="spellStart"/>
            <w:r w:rsidRPr="00707641">
              <w:rPr>
                <w:sz w:val="26"/>
                <w:szCs w:val="26"/>
              </w:rPr>
              <w:t>lượng</w:t>
            </w:r>
            <w:proofErr w:type="spellEnd"/>
            <w:r w:rsidRPr="00707641">
              <w:rPr>
                <w:sz w:val="26"/>
                <w:szCs w:val="26"/>
              </w:rPr>
              <w:t xml:space="preserve"> </w:t>
            </w:r>
            <w:proofErr w:type="spellStart"/>
            <w:r w:rsidRPr="00707641">
              <w:rPr>
                <w:sz w:val="26"/>
                <w:szCs w:val="26"/>
              </w:rPr>
              <w:t>theo</w:t>
            </w:r>
            <w:proofErr w:type="spellEnd"/>
            <w:r w:rsidRPr="00707641">
              <w:rPr>
                <w:sz w:val="26"/>
                <w:szCs w:val="26"/>
              </w:rPr>
              <w:t xml:space="preserve"> </w:t>
            </w:r>
            <w:proofErr w:type="spellStart"/>
            <w:r w:rsidRPr="00707641">
              <w:rPr>
                <w:sz w:val="26"/>
                <w:szCs w:val="26"/>
              </w:rPr>
              <w:t>yêu</w:t>
            </w:r>
            <w:proofErr w:type="spellEnd"/>
            <w:r w:rsidRPr="00707641">
              <w:rPr>
                <w:sz w:val="26"/>
                <w:szCs w:val="26"/>
              </w:rPr>
              <w:t xml:space="preserve"> </w:t>
            </w:r>
            <w:proofErr w:type="spellStart"/>
            <w:r w:rsidRPr="00707641">
              <w:rPr>
                <w:sz w:val="26"/>
                <w:szCs w:val="26"/>
              </w:rPr>
              <w:t>cầu</w:t>
            </w:r>
            <w:proofErr w:type="spellEnd"/>
            <w:r w:rsidRPr="00707641">
              <w:rPr>
                <w:sz w:val="26"/>
                <w:szCs w:val="26"/>
              </w:rPr>
              <w:t xml:space="preserve"> </w:t>
            </w:r>
            <w:proofErr w:type="spellStart"/>
            <w:r w:rsidRPr="00707641">
              <w:rPr>
                <w:sz w:val="26"/>
                <w:szCs w:val="26"/>
              </w:rPr>
              <w:t>của</w:t>
            </w:r>
            <w:proofErr w:type="spellEnd"/>
            <w:r w:rsidRPr="00707641">
              <w:rPr>
                <w:sz w:val="26"/>
                <w:szCs w:val="26"/>
              </w:rPr>
              <w:t xml:space="preserve"> </w:t>
            </w:r>
            <w:proofErr w:type="spellStart"/>
            <w:r w:rsidRPr="00707641">
              <w:rPr>
                <w:sz w:val="26"/>
                <w:szCs w:val="26"/>
              </w:rPr>
              <w:t>bên</w:t>
            </w:r>
            <w:proofErr w:type="spellEnd"/>
            <w:r w:rsidRPr="00707641">
              <w:rPr>
                <w:sz w:val="26"/>
                <w:szCs w:val="26"/>
              </w:rPr>
              <w:t xml:space="preserve"> </w:t>
            </w:r>
            <w:proofErr w:type="spellStart"/>
            <w:r w:rsidRPr="00707641">
              <w:rPr>
                <w:sz w:val="26"/>
                <w:szCs w:val="26"/>
              </w:rPr>
              <w:t>mời</w:t>
            </w:r>
            <w:proofErr w:type="spellEnd"/>
            <w:r w:rsidRPr="00707641">
              <w:rPr>
                <w:sz w:val="26"/>
                <w:szCs w:val="26"/>
              </w:rPr>
              <w:t xml:space="preserve"> </w:t>
            </w:r>
            <w:proofErr w:type="spellStart"/>
            <w:r w:rsidRPr="00707641">
              <w:rPr>
                <w:sz w:val="26"/>
                <w:szCs w:val="26"/>
              </w:rPr>
              <w:t>thầu</w:t>
            </w:r>
            <w:proofErr w:type="spellEnd"/>
            <w:r w:rsidRPr="00707641">
              <w:rPr>
                <w:sz w:val="26"/>
                <w:szCs w:val="26"/>
              </w:rPr>
              <w:t xml:space="preserve">; </w:t>
            </w:r>
            <w:proofErr w:type="spellStart"/>
            <w:r w:rsidRPr="00707641">
              <w:rPr>
                <w:sz w:val="26"/>
                <w:szCs w:val="26"/>
              </w:rPr>
              <w:t>kiểm</w:t>
            </w:r>
            <w:proofErr w:type="spellEnd"/>
            <w:r w:rsidRPr="00707641">
              <w:rPr>
                <w:sz w:val="26"/>
                <w:szCs w:val="26"/>
              </w:rPr>
              <w:t xml:space="preserve"> </w:t>
            </w:r>
            <w:proofErr w:type="spellStart"/>
            <w:r w:rsidRPr="00707641">
              <w:rPr>
                <w:sz w:val="26"/>
                <w:szCs w:val="26"/>
              </w:rPr>
              <w:t>tra</w:t>
            </w:r>
            <w:proofErr w:type="spellEnd"/>
            <w:r w:rsidRPr="00707641">
              <w:rPr>
                <w:sz w:val="26"/>
                <w:szCs w:val="26"/>
              </w:rPr>
              <w:t xml:space="preserve"> </w:t>
            </w:r>
            <w:proofErr w:type="spellStart"/>
            <w:r w:rsidRPr="00707641">
              <w:rPr>
                <w:sz w:val="26"/>
                <w:szCs w:val="26"/>
              </w:rPr>
              <w:t>nghiệm</w:t>
            </w:r>
            <w:proofErr w:type="spellEnd"/>
            <w:r w:rsidRPr="00707641">
              <w:rPr>
                <w:sz w:val="26"/>
                <w:szCs w:val="26"/>
              </w:rPr>
              <w:t xml:space="preserve"> </w:t>
            </w:r>
            <w:proofErr w:type="spellStart"/>
            <w:r w:rsidRPr="00707641">
              <w:rPr>
                <w:sz w:val="26"/>
                <w:szCs w:val="26"/>
              </w:rPr>
              <w:t>thu</w:t>
            </w:r>
            <w:proofErr w:type="spellEnd"/>
            <w:r w:rsidRPr="00707641">
              <w:rPr>
                <w:sz w:val="26"/>
                <w:szCs w:val="26"/>
              </w:rPr>
              <w:t xml:space="preserve"> </w:t>
            </w:r>
            <w:proofErr w:type="spellStart"/>
            <w:r w:rsidRPr="00707641">
              <w:rPr>
                <w:sz w:val="26"/>
                <w:szCs w:val="26"/>
              </w:rPr>
              <w:t>nhập</w:t>
            </w:r>
            <w:proofErr w:type="spellEnd"/>
            <w:r w:rsidRPr="00707641">
              <w:rPr>
                <w:sz w:val="26"/>
                <w:szCs w:val="26"/>
              </w:rPr>
              <w:t xml:space="preserve"> </w:t>
            </w:r>
            <w:proofErr w:type="spellStart"/>
            <w:r w:rsidRPr="00707641">
              <w:rPr>
                <w:sz w:val="26"/>
                <w:szCs w:val="26"/>
              </w:rPr>
              <w:t>kho</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lastRenderedPageBreak/>
              <w:t>Đạt</w:t>
            </w:r>
            <w:proofErr w:type="spellEnd"/>
          </w:p>
        </w:tc>
      </w:tr>
      <w:tr w:rsidR="007B40D9" w:rsidRPr="00707641" w:rsidTr="00930A40">
        <w:trPr>
          <w:trHeight w:val="148"/>
        </w:trPr>
        <w:tc>
          <w:tcPr>
            <w:tcW w:w="1550" w:type="pct"/>
            <w:vMerge/>
          </w:tcPr>
          <w:p w:rsidR="007B40D9" w:rsidRPr="00707641" w:rsidRDefault="007B40D9" w:rsidP="00930A40">
            <w:pPr>
              <w:tabs>
                <w:tab w:val="left" w:pos="851"/>
              </w:tabs>
              <w:rPr>
                <w:sz w:val="26"/>
                <w:szCs w:val="26"/>
              </w:rPr>
            </w:pPr>
          </w:p>
        </w:tc>
        <w:tc>
          <w:tcPr>
            <w:tcW w:w="2501" w:type="pct"/>
          </w:tcPr>
          <w:p w:rsidR="007B40D9" w:rsidRPr="00707641" w:rsidRDefault="007B40D9" w:rsidP="00930A40">
            <w:pPr>
              <w:tabs>
                <w:tab w:val="left" w:pos="851"/>
              </w:tabs>
              <w:rPr>
                <w:sz w:val="26"/>
                <w:szCs w:val="26"/>
              </w:rPr>
            </w:pPr>
            <w:proofErr w:type="spellStart"/>
            <w:r w:rsidRPr="00707641">
              <w:rPr>
                <w:sz w:val="26"/>
                <w:szCs w:val="26"/>
              </w:rPr>
              <w:t>Trong</w:t>
            </w:r>
            <w:proofErr w:type="spellEnd"/>
            <w:r w:rsidRPr="00707641">
              <w:rPr>
                <w:sz w:val="26"/>
                <w:szCs w:val="26"/>
              </w:rPr>
              <w:t xml:space="preserve"> </w:t>
            </w:r>
            <w:proofErr w:type="spellStart"/>
            <w:r w:rsidRPr="00707641">
              <w:rPr>
                <w:sz w:val="26"/>
                <w:szCs w:val="26"/>
              </w:rPr>
              <w:t>vòng</w:t>
            </w:r>
            <w:proofErr w:type="spellEnd"/>
            <w:r w:rsidR="001D41A5">
              <w:rPr>
                <w:sz w:val="26"/>
                <w:szCs w:val="26"/>
              </w:rPr>
              <w:t xml:space="preserve"> </w:t>
            </w:r>
            <w:r w:rsidR="00336E32">
              <w:rPr>
                <w:sz w:val="26"/>
                <w:szCs w:val="26"/>
              </w:rPr>
              <w:t>140</w:t>
            </w:r>
            <w:r w:rsidRPr="00707641">
              <w:rPr>
                <w:sz w:val="26"/>
                <w:szCs w:val="26"/>
              </w:rPr>
              <w:t xml:space="preserve"> </w:t>
            </w:r>
            <w:proofErr w:type="spellStart"/>
            <w:r w:rsidRPr="00707641">
              <w:rPr>
                <w:sz w:val="26"/>
                <w:szCs w:val="26"/>
              </w:rPr>
              <w:t>ngày</w:t>
            </w:r>
            <w:proofErr w:type="spellEnd"/>
            <w:r w:rsidRPr="00707641">
              <w:rPr>
                <w:sz w:val="26"/>
                <w:szCs w:val="26"/>
              </w:rPr>
              <w:t xml:space="preserve"> </w:t>
            </w:r>
            <w:proofErr w:type="spellStart"/>
            <w:r w:rsidRPr="00707641">
              <w:rPr>
                <w:sz w:val="26"/>
                <w:szCs w:val="26"/>
              </w:rPr>
              <w:t>tính</w:t>
            </w:r>
            <w:proofErr w:type="spellEnd"/>
            <w:r w:rsidRPr="00707641">
              <w:rPr>
                <w:sz w:val="26"/>
                <w:szCs w:val="26"/>
              </w:rPr>
              <w:t xml:space="preserve"> </w:t>
            </w:r>
            <w:proofErr w:type="spellStart"/>
            <w:r w:rsidRPr="00707641">
              <w:rPr>
                <w:sz w:val="26"/>
                <w:szCs w:val="26"/>
              </w:rPr>
              <w:t>từ</w:t>
            </w:r>
            <w:proofErr w:type="spellEnd"/>
            <w:r w:rsidRPr="00707641">
              <w:rPr>
                <w:sz w:val="26"/>
                <w:szCs w:val="26"/>
              </w:rPr>
              <w:t xml:space="preserve"> </w:t>
            </w:r>
            <w:proofErr w:type="spellStart"/>
            <w:r w:rsidRPr="00707641">
              <w:rPr>
                <w:sz w:val="26"/>
                <w:szCs w:val="26"/>
              </w:rPr>
              <w:t>ngày</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đồng</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hiệu</w:t>
            </w:r>
            <w:proofErr w:type="spellEnd"/>
            <w:r w:rsidRPr="00707641">
              <w:rPr>
                <w:sz w:val="26"/>
                <w:szCs w:val="26"/>
              </w:rPr>
              <w:t xml:space="preserve"> </w:t>
            </w:r>
            <w:proofErr w:type="spellStart"/>
            <w:r w:rsidRPr="00707641">
              <w:rPr>
                <w:sz w:val="26"/>
                <w:szCs w:val="26"/>
              </w:rPr>
              <w:t>lực</w:t>
            </w:r>
            <w:proofErr w:type="spellEnd"/>
            <w:r w:rsidRPr="00707641">
              <w:rPr>
                <w:sz w:val="26"/>
                <w:szCs w:val="26"/>
              </w:rPr>
              <w:t xml:space="preserve">, </w:t>
            </w:r>
            <w:proofErr w:type="spellStart"/>
            <w:r w:rsidRPr="00707641">
              <w:rPr>
                <w:sz w:val="26"/>
                <w:szCs w:val="26"/>
              </w:rPr>
              <w:t>nhà</w:t>
            </w:r>
            <w:proofErr w:type="spellEnd"/>
            <w:r w:rsidRPr="00707641">
              <w:rPr>
                <w:sz w:val="26"/>
                <w:szCs w:val="26"/>
              </w:rPr>
              <w:t xml:space="preserve"> </w:t>
            </w:r>
            <w:proofErr w:type="spellStart"/>
            <w:r w:rsidRPr="00707641">
              <w:rPr>
                <w:sz w:val="26"/>
                <w:szCs w:val="26"/>
              </w:rPr>
              <w:t>thầu</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100%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của</w:t>
            </w:r>
            <w:proofErr w:type="spellEnd"/>
            <w:r w:rsidRPr="00707641">
              <w:rPr>
                <w:sz w:val="26"/>
                <w:szCs w:val="26"/>
              </w:rPr>
              <w:t xml:space="preserve"> </w:t>
            </w:r>
            <w:proofErr w:type="spellStart"/>
            <w:r w:rsidRPr="00707641">
              <w:rPr>
                <w:sz w:val="26"/>
                <w:szCs w:val="26"/>
              </w:rPr>
              <w:t>gói</w:t>
            </w:r>
            <w:proofErr w:type="spellEnd"/>
            <w:r w:rsidRPr="00707641">
              <w:rPr>
                <w:sz w:val="26"/>
                <w:szCs w:val="26"/>
              </w:rPr>
              <w:t xml:space="preserve"> </w:t>
            </w:r>
            <w:proofErr w:type="spellStart"/>
            <w:r w:rsidRPr="00707641">
              <w:rPr>
                <w:sz w:val="26"/>
                <w:szCs w:val="26"/>
              </w:rPr>
              <w:t>thầu</w:t>
            </w:r>
            <w:proofErr w:type="spellEnd"/>
            <w:r w:rsidRPr="00707641">
              <w:rPr>
                <w:sz w:val="26"/>
                <w:szCs w:val="26"/>
              </w:rPr>
              <w:t>.</w:t>
            </w:r>
          </w:p>
          <w:p w:rsidR="007B40D9" w:rsidRPr="00707641" w:rsidRDefault="007B40D9" w:rsidP="00336E32">
            <w:pPr>
              <w:tabs>
                <w:tab w:val="left" w:pos="851"/>
              </w:tabs>
              <w:rPr>
                <w:sz w:val="26"/>
                <w:szCs w:val="26"/>
              </w:rPr>
            </w:pPr>
            <w:proofErr w:type="spellStart"/>
            <w:r w:rsidRPr="00707641">
              <w:rPr>
                <w:sz w:val="26"/>
                <w:szCs w:val="26"/>
              </w:rPr>
              <w:t>Từ</w:t>
            </w:r>
            <w:proofErr w:type="spellEnd"/>
            <w:r w:rsidRPr="00707641">
              <w:rPr>
                <w:sz w:val="26"/>
                <w:szCs w:val="26"/>
              </w:rPr>
              <w:t xml:space="preserve"> </w:t>
            </w:r>
            <w:proofErr w:type="spellStart"/>
            <w:r w:rsidRPr="00707641">
              <w:rPr>
                <w:sz w:val="26"/>
                <w:szCs w:val="26"/>
              </w:rPr>
              <w:t>ngày</w:t>
            </w:r>
            <w:proofErr w:type="spellEnd"/>
            <w:r w:rsidRPr="00707641">
              <w:rPr>
                <w:sz w:val="26"/>
                <w:szCs w:val="26"/>
              </w:rPr>
              <w:t xml:space="preserve"> </w:t>
            </w:r>
            <w:proofErr w:type="spellStart"/>
            <w:r w:rsidRPr="00707641">
              <w:rPr>
                <w:sz w:val="26"/>
                <w:szCs w:val="26"/>
              </w:rPr>
              <w:t>thứ</w:t>
            </w:r>
            <w:proofErr w:type="spellEnd"/>
            <w:r w:rsidRPr="00707641">
              <w:rPr>
                <w:sz w:val="26"/>
                <w:szCs w:val="26"/>
              </w:rPr>
              <w:t xml:space="preserve"> </w:t>
            </w:r>
            <w:r w:rsidR="00336E32">
              <w:rPr>
                <w:sz w:val="26"/>
                <w:szCs w:val="26"/>
              </w:rPr>
              <w:t>141</w:t>
            </w:r>
            <w:r w:rsidRPr="00707641">
              <w:rPr>
                <w:sz w:val="26"/>
                <w:szCs w:val="26"/>
              </w:rPr>
              <w:t xml:space="preserve"> </w:t>
            </w:r>
            <w:proofErr w:type="spellStart"/>
            <w:r w:rsidRPr="00707641">
              <w:rPr>
                <w:sz w:val="26"/>
                <w:szCs w:val="26"/>
              </w:rPr>
              <w:t>trở</w:t>
            </w:r>
            <w:proofErr w:type="spellEnd"/>
            <w:r w:rsidRPr="00707641">
              <w:rPr>
                <w:sz w:val="26"/>
                <w:szCs w:val="26"/>
              </w:rPr>
              <w:t xml:space="preserve"> </w:t>
            </w:r>
            <w:proofErr w:type="spellStart"/>
            <w:r w:rsidRPr="00707641">
              <w:rPr>
                <w:sz w:val="26"/>
                <w:szCs w:val="26"/>
              </w:rPr>
              <w:t>đi</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đủ</w:t>
            </w:r>
            <w:proofErr w:type="spellEnd"/>
            <w:r w:rsidRPr="00707641">
              <w:rPr>
                <w:sz w:val="26"/>
                <w:szCs w:val="26"/>
              </w:rPr>
              <w:t xml:space="preserve"> </w:t>
            </w:r>
            <w:proofErr w:type="spellStart"/>
            <w:r w:rsidRPr="00707641">
              <w:rPr>
                <w:sz w:val="26"/>
                <w:szCs w:val="26"/>
              </w:rPr>
              <w:t>giấy</w:t>
            </w:r>
            <w:proofErr w:type="spellEnd"/>
            <w:r w:rsidRPr="00707641">
              <w:rPr>
                <w:sz w:val="26"/>
                <w:szCs w:val="26"/>
              </w:rPr>
              <w:t xml:space="preserve"> </w:t>
            </w:r>
            <w:proofErr w:type="spellStart"/>
            <w:r w:rsidRPr="00707641">
              <w:rPr>
                <w:sz w:val="26"/>
                <w:szCs w:val="26"/>
              </w:rPr>
              <w:t>tờ</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giám</w:t>
            </w:r>
            <w:proofErr w:type="spellEnd"/>
            <w:r w:rsidRPr="00707641">
              <w:rPr>
                <w:sz w:val="26"/>
                <w:szCs w:val="26"/>
              </w:rPr>
              <w:t xml:space="preserve"> </w:t>
            </w:r>
            <w:proofErr w:type="spellStart"/>
            <w:r w:rsidRPr="00707641">
              <w:rPr>
                <w:sz w:val="26"/>
                <w:szCs w:val="26"/>
              </w:rPr>
              <w:t>định</w:t>
            </w:r>
            <w:proofErr w:type="spellEnd"/>
            <w:r w:rsidRPr="00707641">
              <w:rPr>
                <w:sz w:val="26"/>
                <w:szCs w:val="26"/>
              </w:rPr>
              <w:t xml:space="preserve"> </w:t>
            </w: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theo</w:t>
            </w:r>
            <w:proofErr w:type="spellEnd"/>
            <w:r w:rsidRPr="00707641">
              <w:rPr>
                <w:sz w:val="26"/>
                <w:szCs w:val="26"/>
              </w:rPr>
              <w:t xml:space="preserve"> </w:t>
            </w:r>
            <w:proofErr w:type="spellStart"/>
            <w:r w:rsidRPr="00707641">
              <w:rPr>
                <w:sz w:val="26"/>
                <w:szCs w:val="26"/>
              </w:rPr>
              <w:t>yêu</w:t>
            </w:r>
            <w:proofErr w:type="spellEnd"/>
            <w:r w:rsidRPr="00707641">
              <w:rPr>
                <w:sz w:val="26"/>
                <w:szCs w:val="26"/>
              </w:rPr>
              <w:t xml:space="preserve"> </w:t>
            </w:r>
            <w:proofErr w:type="spellStart"/>
            <w:r w:rsidRPr="00707641">
              <w:rPr>
                <w:sz w:val="26"/>
                <w:szCs w:val="26"/>
              </w:rPr>
              <w:t>cầu</w:t>
            </w:r>
            <w:proofErr w:type="spellEnd"/>
            <w:r w:rsidRPr="00707641">
              <w:rPr>
                <w:sz w:val="26"/>
                <w:szCs w:val="26"/>
              </w:rPr>
              <w:t xml:space="preserve">, </w:t>
            </w:r>
            <w:proofErr w:type="spellStart"/>
            <w:r w:rsidRPr="00707641">
              <w:rPr>
                <w:sz w:val="26"/>
                <w:szCs w:val="26"/>
              </w:rPr>
              <w:t>kiểm</w:t>
            </w:r>
            <w:proofErr w:type="spellEnd"/>
            <w:r w:rsidRPr="00707641">
              <w:rPr>
                <w:sz w:val="26"/>
                <w:szCs w:val="26"/>
              </w:rPr>
              <w:t xml:space="preserve"> </w:t>
            </w:r>
            <w:proofErr w:type="spellStart"/>
            <w:r w:rsidRPr="00707641">
              <w:rPr>
                <w:sz w:val="26"/>
                <w:szCs w:val="26"/>
              </w:rPr>
              <w:t>tra</w:t>
            </w:r>
            <w:proofErr w:type="spellEnd"/>
            <w:r w:rsidRPr="00707641">
              <w:rPr>
                <w:sz w:val="26"/>
                <w:szCs w:val="26"/>
              </w:rPr>
              <w:t xml:space="preserve"> </w:t>
            </w:r>
            <w:proofErr w:type="spellStart"/>
            <w:r w:rsidRPr="00707641">
              <w:rPr>
                <w:sz w:val="26"/>
                <w:szCs w:val="26"/>
              </w:rPr>
              <w:t>nghiệm</w:t>
            </w:r>
            <w:proofErr w:type="spellEnd"/>
            <w:r w:rsidRPr="00707641">
              <w:rPr>
                <w:sz w:val="26"/>
                <w:szCs w:val="26"/>
              </w:rPr>
              <w:t xml:space="preserve"> </w:t>
            </w:r>
            <w:proofErr w:type="spellStart"/>
            <w:r w:rsidRPr="00707641">
              <w:rPr>
                <w:sz w:val="26"/>
                <w:szCs w:val="26"/>
              </w:rPr>
              <w:t>thu</w:t>
            </w:r>
            <w:proofErr w:type="spellEnd"/>
            <w:r w:rsidRPr="00707641">
              <w:rPr>
                <w:sz w:val="26"/>
                <w:szCs w:val="26"/>
              </w:rPr>
              <w:t xml:space="preserve"> </w:t>
            </w:r>
            <w:proofErr w:type="spellStart"/>
            <w:r w:rsidRPr="00707641">
              <w:rPr>
                <w:sz w:val="26"/>
                <w:szCs w:val="26"/>
              </w:rPr>
              <w:t>nhập</w:t>
            </w:r>
            <w:proofErr w:type="spellEnd"/>
            <w:r w:rsidRPr="00707641">
              <w:rPr>
                <w:sz w:val="26"/>
                <w:szCs w:val="26"/>
              </w:rPr>
              <w:t xml:space="preserve"> </w:t>
            </w:r>
            <w:proofErr w:type="spellStart"/>
            <w:r w:rsidRPr="00707641">
              <w:rPr>
                <w:sz w:val="26"/>
                <w:szCs w:val="26"/>
              </w:rPr>
              <w:t>kho</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148"/>
        </w:trPr>
        <w:tc>
          <w:tcPr>
            <w:tcW w:w="5000" w:type="pct"/>
            <w:gridSpan w:val="3"/>
          </w:tcPr>
          <w:p w:rsidR="007B40D9" w:rsidRPr="00707641" w:rsidRDefault="007B40D9" w:rsidP="00930A40">
            <w:pPr>
              <w:tabs>
                <w:tab w:val="left" w:pos="851"/>
              </w:tabs>
              <w:rPr>
                <w:b/>
                <w:sz w:val="26"/>
                <w:szCs w:val="26"/>
              </w:rPr>
            </w:pPr>
            <w:r w:rsidRPr="00707641">
              <w:rPr>
                <w:b/>
                <w:sz w:val="26"/>
                <w:szCs w:val="26"/>
              </w:rPr>
              <w:t xml:space="preserve">4. </w:t>
            </w:r>
            <w:proofErr w:type="spellStart"/>
            <w:r w:rsidRPr="00707641">
              <w:rPr>
                <w:b/>
                <w:sz w:val="26"/>
                <w:szCs w:val="26"/>
              </w:rPr>
              <w:t>Khả</w:t>
            </w:r>
            <w:proofErr w:type="spellEnd"/>
            <w:r w:rsidRPr="00707641">
              <w:rPr>
                <w:b/>
                <w:sz w:val="26"/>
                <w:szCs w:val="26"/>
              </w:rPr>
              <w:t xml:space="preserve"> </w:t>
            </w:r>
            <w:proofErr w:type="spellStart"/>
            <w:r w:rsidRPr="00707641">
              <w:rPr>
                <w:b/>
                <w:sz w:val="26"/>
                <w:szCs w:val="26"/>
              </w:rPr>
              <w:t>năng</w:t>
            </w:r>
            <w:proofErr w:type="spellEnd"/>
            <w:r w:rsidRPr="00707641">
              <w:rPr>
                <w:b/>
                <w:sz w:val="26"/>
                <w:szCs w:val="26"/>
              </w:rPr>
              <w:t xml:space="preserve"> </w:t>
            </w:r>
            <w:proofErr w:type="spellStart"/>
            <w:r w:rsidRPr="00707641">
              <w:rPr>
                <w:b/>
                <w:sz w:val="26"/>
                <w:szCs w:val="26"/>
              </w:rPr>
              <w:t>thích</w:t>
            </w:r>
            <w:proofErr w:type="spellEnd"/>
            <w:r w:rsidRPr="00707641">
              <w:rPr>
                <w:b/>
                <w:sz w:val="26"/>
                <w:szCs w:val="26"/>
              </w:rPr>
              <w:t xml:space="preserve"> </w:t>
            </w:r>
            <w:proofErr w:type="spellStart"/>
            <w:r w:rsidRPr="00707641">
              <w:rPr>
                <w:b/>
                <w:sz w:val="26"/>
                <w:szCs w:val="26"/>
              </w:rPr>
              <w:t>ứng</w:t>
            </w:r>
            <w:proofErr w:type="spellEnd"/>
            <w:r w:rsidRPr="00707641">
              <w:rPr>
                <w:b/>
                <w:sz w:val="26"/>
                <w:szCs w:val="26"/>
              </w:rPr>
              <w:t xml:space="preserve"> </w:t>
            </w:r>
            <w:proofErr w:type="spellStart"/>
            <w:r w:rsidRPr="00707641">
              <w:rPr>
                <w:b/>
                <w:sz w:val="26"/>
                <w:szCs w:val="26"/>
              </w:rPr>
              <w:t>và</w:t>
            </w:r>
            <w:proofErr w:type="spellEnd"/>
            <w:r w:rsidRPr="00707641">
              <w:rPr>
                <w:b/>
                <w:sz w:val="26"/>
                <w:szCs w:val="26"/>
              </w:rPr>
              <w:t xml:space="preserve"> </w:t>
            </w:r>
            <w:proofErr w:type="spellStart"/>
            <w:r w:rsidRPr="00707641">
              <w:rPr>
                <w:b/>
                <w:sz w:val="26"/>
                <w:szCs w:val="26"/>
              </w:rPr>
              <w:t>tác</w:t>
            </w:r>
            <w:proofErr w:type="spellEnd"/>
            <w:r w:rsidRPr="00707641">
              <w:rPr>
                <w:b/>
                <w:sz w:val="26"/>
                <w:szCs w:val="26"/>
              </w:rPr>
              <w:t xml:space="preserve"> </w:t>
            </w:r>
            <w:proofErr w:type="spellStart"/>
            <w:r w:rsidRPr="00707641">
              <w:rPr>
                <w:b/>
                <w:sz w:val="26"/>
                <w:szCs w:val="26"/>
              </w:rPr>
              <w:t>động</w:t>
            </w:r>
            <w:proofErr w:type="spellEnd"/>
            <w:r w:rsidRPr="00707641">
              <w:rPr>
                <w:b/>
                <w:sz w:val="26"/>
                <w:szCs w:val="26"/>
              </w:rPr>
              <w:t xml:space="preserve"> </w:t>
            </w:r>
            <w:proofErr w:type="spellStart"/>
            <w:r w:rsidRPr="00707641">
              <w:rPr>
                <w:b/>
                <w:sz w:val="26"/>
                <w:szCs w:val="26"/>
              </w:rPr>
              <w:t>đối</w:t>
            </w:r>
            <w:proofErr w:type="spellEnd"/>
            <w:r w:rsidRPr="00707641">
              <w:rPr>
                <w:b/>
                <w:sz w:val="26"/>
                <w:szCs w:val="26"/>
              </w:rPr>
              <w:t xml:space="preserve"> </w:t>
            </w:r>
            <w:proofErr w:type="spellStart"/>
            <w:r w:rsidRPr="00707641">
              <w:rPr>
                <w:b/>
                <w:sz w:val="26"/>
                <w:szCs w:val="26"/>
              </w:rPr>
              <w:t>với</w:t>
            </w:r>
            <w:proofErr w:type="spellEnd"/>
            <w:r w:rsidRPr="00707641">
              <w:rPr>
                <w:b/>
                <w:sz w:val="26"/>
                <w:szCs w:val="26"/>
              </w:rPr>
              <w:t xml:space="preserve"> </w:t>
            </w:r>
            <w:proofErr w:type="spellStart"/>
            <w:r w:rsidRPr="00707641">
              <w:rPr>
                <w:b/>
                <w:sz w:val="26"/>
                <w:szCs w:val="26"/>
              </w:rPr>
              <w:t>môi</w:t>
            </w:r>
            <w:proofErr w:type="spellEnd"/>
            <w:r w:rsidRPr="00707641">
              <w:rPr>
                <w:b/>
                <w:sz w:val="26"/>
                <w:szCs w:val="26"/>
              </w:rPr>
              <w:t xml:space="preserve"> </w:t>
            </w:r>
            <w:proofErr w:type="spellStart"/>
            <w:r w:rsidRPr="00707641">
              <w:rPr>
                <w:b/>
                <w:sz w:val="26"/>
                <w:szCs w:val="26"/>
              </w:rPr>
              <w:t>trường</w:t>
            </w:r>
            <w:proofErr w:type="spellEnd"/>
          </w:p>
        </w:tc>
      </w:tr>
      <w:tr w:rsidR="007B40D9" w:rsidRPr="00707641" w:rsidTr="00930A40">
        <w:trPr>
          <w:trHeight w:val="148"/>
        </w:trPr>
        <w:tc>
          <w:tcPr>
            <w:tcW w:w="5000" w:type="pct"/>
            <w:gridSpan w:val="3"/>
          </w:tcPr>
          <w:p w:rsidR="007B40D9" w:rsidRPr="00707641" w:rsidRDefault="007B40D9" w:rsidP="00930A40">
            <w:pPr>
              <w:tabs>
                <w:tab w:val="left" w:pos="851"/>
              </w:tabs>
              <w:rPr>
                <w:b/>
                <w:sz w:val="26"/>
                <w:szCs w:val="26"/>
              </w:rPr>
            </w:pPr>
            <w:r w:rsidRPr="00707641">
              <w:rPr>
                <w:b/>
                <w:sz w:val="26"/>
                <w:szCs w:val="26"/>
              </w:rPr>
              <w:t xml:space="preserve">4.1 </w:t>
            </w:r>
            <w:proofErr w:type="spellStart"/>
            <w:r w:rsidRPr="00707641">
              <w:rPr>
                <w:b/>
                <w:sz w:val="26"/>
                <w:szCs w:val="26"/>
              </w:rPr>
              <w:t>Khả</w:t>
            </w:r>
            <w:proofErr w:type="spellEnd"/>
            <w:r w:rsidRPr="00707641">
              <w:rPr>
                <w:b/>
                <w:sz w:val="26"/>
                <w:szCs w:val="26"/>
              </w:rPr>
              <w:t xml:space="preserve"> </w:t>
            </w:r>
            <w:proofErr w:type="spellStart"/>
            <w:r w:rsidRPr="00707641">
              <w:rPr>
                <w:b/>
                <w:sz w:val="26"/>
                <w:szCs w:val="26"/>
              </w:rPr>
              <w:t>năng</w:t>
            </w:r>
            <w:proofErr w:type="spellEnd"/>
            <w:r w:rsidRPr="00707641">
              <w:rPr>
                <w:b/>
                <w:sz w:val="26"/>
                <w:szCs w:val="26"/>
              </w:rPr>
              <w:t xml:space="preserve"> </w:t>
            </w:r>
            <w:proofErr w:type="spellStart"/>
            <w:r w:rsidRPr="00707641">
              <w:rPr>
                <w:b/>
                <w:sz w:val="26"/>
                <w:szCs w:val="26"/>
              </w:rPr>
              <w:t>thích</w:t>
            </w:r>
            <w:proofErr w:type="spellEnd"/>
            <w:r w:rsidRPr="00707641">
              <w:rPr>
                <w:b/>
                <w:sz w:val="26"/>
                <w:szCs w:val="26"/>
              </w:rPr>
              <w:t xml:space="preserve"> </w:t>
            </w:r>
            <w:proofErr w:type="spellStart"/>
            <w:r w:rsidRPr="00707641">
              <w:rPr>
                <w:b/>
                <w:sz w:val="26"/>
                <w:szCs w:val="26"/>
              </w:rPr>
              <w:t>ứng</w:t>
            </w:r>
            <w:proofErr w:type="spellEnd"/>
            <w:r w:rsidRPr="00707641">
              <w:rPr>
                <w:b/>
                <w:sz w:val="26"/>
                <w:szCs w:val="26"/>
              </w:rPr>
              <w:t xml:space="preserve"> </w:t>
            </w:r>
            <w:proofErr w:type="spellStart"/>
            <w:r w:rsidRPr="00707641">
              <w:rPr>
                <w:b/>
                <w:sz w:val="26"/>
                <w:szCs w:val="26"/>
              </w:rPr>
              <w:t>về</w:t>
            </w:r>
            <w:proofErr w:type="spellEnd"/>
            <w:r w:rsidRPr="00707641">
              <w:rPr>
                <w:b/>
                <w:sz w:val="26"/>
                <w:szCs w:val="26"/>
              </w:rPr>
              <w:t xml:space="preserve"> </w:t>
            </w:r>
            <w:proofErr w:type="spellStart"/>
            <w:r w:rsidRPr="00707641">
              <w:rPr>
                <w:b/>
                <w:sz w:val="26"/>
                <w:szCs w:val="26"/>
              </w:rPr>
              <w:t>địa</w:t>
            </w:r>
            <w:proofErr w:type="spellEnd"/>
            <w:r w:rsidRPr="00707641">
              <w:rPr>
                <w:b/>
                <w:sz w:val="26"/>
                <w:szCs w:val="26"/>
              </w:rPr>
              <w:t xml:space="preserve"> </w:t>
            </w:r>
            <w:proofErr w:type="spellStart"/>
            <w:r w:rsidRPr="00707641">
              <w:rPr>
                <w:b/>
                <w:sz w:val="26"/>
                <w:szCs w:val="26"/>
              </w:rPr>
              <w:t>lý</w:t>
            </w:r>
            <w:proofErr w:type="spellEnd"/>
          </w:p>
        </w:tc>
      </w:tr>
      <w:tr w:rsidR="007B40D9" w:rsidRPr="00707641" w:rsidTr="00930A40">
        <w:trPr>
          <w:trHeight w:val="148"/>
        </w:trPr>
        <w:tc>
          <w:tcPr>
            <w:tcW w:w="1550" w:type="pct"/>
            <w:vMerge w:val="restart"/>
            <w:vAlign w:val="center"/>
          </w:tcPr>
          <w:p w:rsidR="007B40D9" w:rsidRPr="00707641" w:rsidRDefault="007B40D9" w:rsidP="00930A40">
            <w:pPr>
              <w:tabs>
                <w:tab w:val="left" w:pos="851"/>
              </w:tabs>
              <w:rPr>
                <w:sz w:val="26"/>
                <w:szCs w:val="26"/>
              </w:rPr>
            </w:pPr>
            <w:proofErr w:type="spellStart"/>
            <w:r w:rsidRPr="00707641">
              <w:rPr>
                <w:sz w:val="26"/>
                <w:szCs w:val="26"/>
              </w:rPr>
              <w:t>Khả</w:t>
            </w:r>
            <w:proofErr w:type="spellEnd"/>
            <w:r w:rsidRPr="00707641">
              <w:rPr>
                <w:sz w:val="26"/>
                <w:szCs w:val="26"/>
              </w:rPr>
              <w:t xml:space="preserve"> </w:t>
            </w:r>
            <w:proofErr w:type="spellStart"/>
            <w:r w:rsidRPr="00707641">
              <w:rPr>
                <w:sz w:val="26"/>
                <w:szCs w:val="26"/>
              </w:rPr>
              <w:t>năng</w:t>
            </w:r>
            <w:proofErr w:type="spellEnd"/>
            <w:r w:rsidRPr="00707641">
              <w:rPr>
                <w:sz w:val="26"/>
                <w:szCs w:val="26"/>
              </w:rPr>
              <w:t xml:space="preserve"> </w:t>
            </w:r>
            <w:proofErr w:type="spellStart"/>
            <w:r w:rsidRPr="00707641">
              <w:rPr>
                <w:sz w:val="26"/>
                <w:szCs w:val="26"/>
              </w:rPr>
              <w:t>thích</w:t>
            </w:r>
            <w:proofErr w:type="spellEnd"/>
            <w:r w:rsidRPr="00707641">
              <w:rPr>
                <w:sz w:val="26"/>
                <w:szCs w:val="26"/>
              </w:rPr>
              <w:t xml:space="preserve"> </w:t>
            </w:r>
            <w:proofErr w:type="spellStart"/>
            <w:r w:rsidRPr="00707641">
              <w:rPr>
                <w:sz w:val="26"/>
                <w:szCs w:val="26"/>
              </w:rPr>
              <w:t>ứng</w:t>
            </w:r>
            <w:proofErr w:type="spellEnd"/>
            <w:r w:rsidRPr="00707641">
              <w:rPr>
                <w:sz w:val="26"/>
                <w:szCs w:val="26"/>
              </w:rPr>
              <w:t xml:space="preserve"> </w:t>
            </w:r>
            <w:proofErr w:type="spellStart"/>
            <w:r w:rsidRPr="00707641">
              <w:rPr>
                <w:sz w:val="26"/>
                <w:szCs w:val="26"/>
              </w:rPr>
              <w:t>về</w:t>
            </w:r>
            <w:proofErr w:type="spellEnd"/>
            <w:r w:rsidRPr="00707641">
              <w:rPr>
                <w:sz w:val="26"/>
                <w:szCs w:val="26"/>
              </w:rPr>
              <w:t xml:space="preserve"> </w:t>
            </w:r>
            <w:proofErr w:type="spellStart"/>
            <w:r w:rsidRPr="00707641">
              <w:rPr>
                <w:sz w:val="26"/>
                <w:szCs w:val="26"/>
              </w:rPr>
              <w:t>địa</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w:t>
            </w:r>
          </w:p>
        </w:tc>
        <w:tc>
          <w:tcPr>
            <w:tcW w:w="2501" w:type="pct"/>
          </w:tcPr>
          <w:p w:rsidR="007B40D9" w:rsidRPr="00707641" w:rsidRDefault="007B40D9" w:rsidP="00930A40">
            <w:pPr>
              <w:tabs>
                <w:tab w:val="left" w:pos="851"/>
              </w:tabs>
              <w:rPr>
                <w:sz w:val="26"/>
                <w:szCs w:val="26"/>
              </w:rPr>
            </w:pP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được</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hoàn</w:t>
            </w:r>
            <w:proofErr w:type="spellEnd"/>
            <w:r w:rsidRPr="00707641">
              <w:rPr>
                <w:sz w:val="26"/>
                <w:szCs w:val="26"/>
              </w:rPr>
              <w:t xml:space="preserve"> </w:t>
            </w:r>
            <w:proofErr w:type="spellStart"/>
            <w:r w:rsidRPr="00707641">
              <w:rPr>
                <w:sz w:val="26"/>
                <w:szCs w:val="26"/>
              </w:rPr>
              <w:t>toàn</w:t>
            </w:r>
            <w:proofErr w:type="spellEnd"/>
            <w:r w:rsidRPr="00707641">
              <w:rPr>
                <w:sz w:val="26"/>
                <w:szCs w:val="26"/>
              </w:rPr>
              <w:t xml:space="preserve"> </w:t>
            </w:r>
            <w:proofErr w:type="spellStart"/>
            <w:r w:rsidRPr="00707641">
              <w:rPr>
                <w:sz w:val="26"/>
                <w:szCs w:val="26"/>
              </w:rPr>
              <w:t>thích</w:t>
            </w:r>
            <w:proofErr w:type="spellEnd"/>
            <w:r w:rsidRPr="00707641">
              <w:rPr>
                <w:sz w:val="26"/>
                <w:szCs w:val="26"/>
              </w:rPr>
              <w:t xml:space="preserve"> </w:t>
            </w:r>
            <w:proofErr w:type="spellStart"/>
            <w:r w:rsidRPr="00707641">
              <w:rPr>
                <w:sz w:val="26"/>
                <w:szCs w:val="26"/>
              </w:rPr>
              <w:t>ứng</w:t>
            </w:r>
            <w:proofErr w:type="spellEnd"/>
            <w:r w:rsidRPr="00707641">
              <w:rPr>
                <w:sz w:val="26"/>
                <w:szCs w:val="26"/>
              </w:rPr>
              <w:t xml:space="preserve"> </w:t>
            </w:r>
            <w:proofErr w:type="spellStart"/>
            <w:r w:rsidRPr="00707641">
              <w:rPr>
                <w:sz w:val="26"/>
                <w:szCs w:val="26"/>
              </w:rPr>
              <w:t>về</w:t>
            </w:r>
            <w:proofErr w:type="spellEnd"/>
            <w:r w:rsidRPr="00707641">
              <w:rPr>
                <w:sz w:val="26"/>
                <w:szCs w:val="26"/>
              </w:rPr>
              <w:t xml:space="preserve"> </w:t>
            </w:r>
            <w:proofErr w:type="spellStart"/>
            <w:r w:rsidRPr="00707641">
              <w:rPr>
                <w:sz w:val="26"/>
                <w:szCs w:val="26"/>
              </w:rPr>
              <w:t>địa</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Đạt</w:t>
            </w:r>
            <w:proofErr w:type="spellEnd"/>
          </w:p>
        </w:tc>
      </w:tr>
      <w:tr w:rsidR="007B40D9" w:rsidRPr="00707641" w:rsidTr="00930A40">
        <w:trPr>
          <w:trHeight w:val="608"/>
        </w:trPr>
        <w:tc>
          <w:tcPr>
            <w:tcW w:w="1550" w:type="pct"/>
            <w:vMerge/>
          </w:tcPr>
          <w:p w:rsidR="007B40D9" w:rsidRPr="00707641" w:rsidRDefault="007B40D9" w:rsidP="00930A40">
            <w:pPr>
              <w:tabs>
                <w:tab w:val="left" w:pos="851"/>
              </w:tabs>
              <w:rPr>
                <w:sz w:val="26"/>
                <w:szCs w:val="26"/>
              </w:rPr>
            </w:pPr>
          </w:p>
        </w:tc>
        <w:tc>
          <w:tcPr>
            <w:tcW w:w="2501" w:type="pct"/>
          </w:tcPr>
          <w:p w:rsidR="007B40D9" w:rsidRPr="00707641" w:rsidRDefault="007B40D9" w:rsidP="00930A40">
            <w:pPr>
              <w:tabs>
                <w:tab w:val="left" w:pos="851"/>
              </w:tabs>
              <w:rPr>
                <w:sz w:val="26"/>
                <w:szCs w:val="26"/>
              </w:rPr>
            </w:pP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được</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thích</w:t>
            </w:r>
            <w:proofErr w:type="spellEnd"/>
            <w:r w:rsidRPr="00707641">
              <w:rPr>
                <w:sz w:val="26"/>
                <w:szCs w:val="26"/>
              </w:rPr>
              <w:t xml:space="preserve"> </w:t>
            </w:r>
            <w:proofErr w:type="spellStart"/>
            <w:r w:rsidRPr="00707641">
              <w:rPr>
                <w:sz w:val="26"/>
                <w:szCs w:val="26"/>
              </w:rPr>
              <w:t>ứng</w:t>
            </w:r>
            <w:proofErr w:type="spellEnd"/>
            <w:r w:rsidRPr="00707641">
              <w:rPr>
                <w:sz w:val="26"/>
                <w:szCs w:val="26"/>
              </w:rPr>
              <w:t xml:space="preserve"> </w:t>
            </w:r>
            <w:proofErr w:type="spellStart"/>
            <w:r w:rsidRPr="00707641">
              <w:rPr>
                <w:sz w:val="26"/>
                <w:szCs w:val="26"/>
              </w:rPr>
              <w:t>về</w:t>
            </w:r>
            <w:proofErr w:type="spellEnd"/>
            <w:r w:rsidRPr="00707641">
              <w:rPr>
                <w:sz w:val="26"/>
                <w:szCs w:val="26"/>
              </w:rPr>
              <w:t xml:space="preserve"> </w:t>
            </w:r>
            <w:proofErr w:type="spellStart"/>
            <w:r w:rsidRPr="00707641">
              <w:rPr>
                <w:sz w:val="26"/>
                <w:szCs w:val="26"/>
              </w:rPr>
              <w:t>địa</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148"/>
        </w:trPr>
        <w:tc>
          <w:tcPr>
            <w:tcW w:w="5000" w:type="pct"/>
            <w:gridSpan w:val="3"/>
          </w:tcPr>
          <w:p w:rsidR="007B40D9" w:rsidRPr="00707641" w:rsidRDefault="007B40D9" w:rsidP="00930A40">
            <w:pPr>
              <w:tabs>
                <w:tab w:val="left" w:pos="851"/>
              </w:tabs>
              <w:rPr>
                <w:b/>
                <w:sz w:val="26"/>
                <w:szCs w:val="26"/>
              </w:rPr>
            </w:pPr>
            <w:r w:rsidRPr="00707641">
              <w:rPr>
                <w:b/>
                <w:sz w:val="26"/>
                <w:szCs w:val="26"/>
              </w:rPr>
              <w:t xml:space="preserve">4.2 </w:t>
            </w:r>
            <w:r w:rsidRPr="00707641">
              <w:rPr>
                <w:b/>
                <w:sz w:val="26"/>
                <w:szCs w:val="26"/>
                <w:lang w:val="vi-VN"/>
              </w:rPr>
              <w:t>Tác động đối với môi trường và biện pháp giải quyết</w:t>
            </w:r>
          </w:p>
        </w:tc>
      </w:tr>
      <w:tr w:rsidR="007B40D9" w:rsidRPr="00707641" w:rsidTr="00930A40">
        <w:trPr>
          <w:trHeight w:val="148"/>
        </w:trPr>
        <w:tc>
          <w:tcPr>
            <w:tcW w:w="1550" w:type="pct"/>
            <w:vMerge w:val="restart"/>
            <w:vAlign w:val="center"/>
          </w:tcPr>
          <w:p w:rsidR="007B40D9" w:rsidRPr="00707641" w:rsidRDefault="007B40D9" w:rsidP="00930A40">
            <w:pPr>
              <w:tabs>
                <w:tab w:val="left" w:pos="851"/>
              </w:tabs>
              <w:rPr>
                <w:sz w:val="26"/>
                <w:szCs w:val="26"/>
              </w:rPr>
            </w:pP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được</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ảnh</w:t>
            </w:r>
            <w:proofErr w:type="spellEnd"/>
            <w:r w:rsidRPr="00707641">
              <w:rPr>
                <w:sz w:val="26"/>
                <w:szCs w:val="26"/>
              </w:rPr>
              <w:t xml:space="preserve"> </w:t>
            </w:r>
            <w:proofErr w:type="spellStart"/>
            <w:r w:rsidRPr="00707641">
              <w:rPr>
                <w:sz w:val="26"/>
                <w:szCs w:val="26"/>
              </w:rPr>
              <w:t>hưởng</w:t>
            </w:r>
            <w:proofErr w:type="spellEnd"/>
            <w:r w:rsidRPr="00707641">
              <w:rPr>
                <w:sz w:val="26"/>
                <w:szCs w:val="26"/>
              </w:rPr>
              <w:t xml:space="preserve"> </w:t>
            </w:r>
            <w:proofErr w:type="spellStart"/>
            <w:r w:rsidRPr="00707641">
              <w:rPr>
                <w:sz w:val="26"/>
                <w:szCs w:val="26"/>
              </w:rPr>
              <w:t>tác</w:t>
            </w:r>
            <w:proofErr w:type="spellEnd"/>
            <w:r w:rsidRPr="00707641">
              <w:rPr>
                <w:sz w:val="26"/>
                <w:szCs w:val="26"/>
              </w:rPr>
              <w:t xml:space="preserve"> </w:t>
            </w:r>
            <w:proofErr w:type="spellStart"/>
            <w:r w:rsidRPr="00707641">
              <w:rPr>
                <w:sz w:val="26"/>
                <w:szCs w:val="26"/>
              </w:rPr>
              <w:t>động</w:t>
            </w:r>
            <w:proofErr w:type="spellEnd"/>
            <w:r w:rsidRPr="00707641">
              <w:rPr>
                <w:sz w:val="26"/>
                <w:szCs w:val="26"/>
              </w:rPr>
              <w:t xml:space="preserve"> </w:t>
            </w:r>
            <w:proofErr w:type="spellStart"/>
            <w:r w:rsidRPr="00707641">
              <w:rPr>
                <w:sz w:val="26"/>
                <w:szCs w:val="26"/>
              </w:rPr>
              <w:t>đến</w:t>
            </w:r>
            <w:proofErr w:type="spellEnd"/>
            <w:r w:rsidRPr="00707641">
              <w:rPr>
                <w:sz w:val="26"/>
                <w:szCs w:val="26"/>
              </w:rPr>
              <w:t xml:space="preserve"> </w:t>
            </w:r>
            <w:proofErr w:type="spellStart"/>
            <w:r w:rsidRPr="00707641">
              <w:rPr>
                <w:sz w:val="26"/>
                <w:szCs w:val="26"/>
              </w:rPr>
              <w:t>môi</w:t>
            </w:r>
            <w:proofErr w:type="spellEnd"/>
            <w:r w:rsidRPr="00707641">
              <w:rPr>
                <w:sz w:val="26"/>
                <w:szCs w:val="26"/>
              </w:rPr>
              <w:t xml:space="preserve"> </w:t>
            </w:r>
            <w:proofErr w:type="spellStart"/>
            <w:r w:rsidRPr="00707641">
              <w:rPr>
                <w:sz w:val="26"/>
                <w:szCs w:val="26"/>
              </w:rPr>
              <w:t>trường</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biện</w:t>
            </w:r>
            <w:proofErr w:type="spellEnd"/>
            <w:r w:rsidRPr="00707641">
              <w:rPr>
                <w:sz w:val="26"/>
                <w:szCs w:val="26"/>
              </w:rPr>
              <w:t xml:space="preserve"> </w:t>
            </w:r>
            <w:proofErr w:type="spellStart"/>
            <w:r w:rsidRPr="00707641">
              <w:rPr>
                <w:sz w:val="26"/>
                <w:szCs w:val="26"/>
              </w:rPr>
              <w:t>pháp</w:t>
            </w:r>
            <w:proofErr w:type="spellEnd"/>
            <w:r w:rsidRPr="00707641">
              <w:rPr>
                <w:sz w:val="26"/>
                <w:szCs w:val="26"/>
              </w:rPr>
              <w:t xml:space="preserve"> </w:t>
            </w:r>
            <w:proofErr w:type="spellStart"/>
            <w:r w:rsidRPr="00707641">
              <w:rPr>
                <w:sz w:val="26"/>
                <w:szCs w:val="26"/>
              </w:rPr>
              <w:t>giải</w:t>
            </w:r>
            <w:proofErr w:type="spellEnd"/>
            <w:r w:rsidRPr="00707641">
              <w:rPr>
                <w:sz w:val="26"/>
                <w:szCs w:val="26"/>
              </w:rPr>
              <w:t xml:space="preserve"> </w:t>
            </w:r>
            <w:proofErr w:type="spellStart"/>
            <w:r w:rsidRPr="00707641">
              <w:rPr>
                <w:sz w:val="26"/>
                <w:szCs w:val="26"/>
              </w:rPr>
              <w:t>quyết</w:t>
            </w:r>
            <w:proofErr w:type="spellEnd"/>
          </w:p>
        </w:tc>
        <w:tc>
          <w:tcPr>
            <w:tcW w:w="2501" w:type="pct"/>
          </w:tcPr>
          <w:p w:rsidR="007B40D9" w:rsidRPr="00707641" w:rsidRDefault="007B40D9" w:rsidP="00930A40">
            <w:pPr>
              <w:tabs>
                <w:tab w:val="left" w:pos="851"/>
              </w:tabs>
              <w:rPr>
                <w:sz w:val="26"/>
                <w:szCs w:val="26"/>
              </w:rPr>
            </w:pP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được</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ảnh</w:t>
            </w:r>
            <w:proofErr w:type="spellEnd"/>
            <w:r w:rsidRPr="00707641">
              <w:rPr>
                <w:sz w:val="26"/>
                <w:szCs w:val="26"/>
              </w:rPr>
              <w:t xml:space="preserve"> </w:t>
            </w:r>
            <w:proofErr w:type="spellStart"/>
            <w:r w:rsidRPr="00707641">
              <w:rPr>
                <w:sz w:val="26"/>
                <w:szCs w:val="26"/>
              </w:rPr>
              <w:t>hưởng</w:t>
            </w:r>
            <w:proofErr w:type="spellEnd"/>
            <w:r w:rsidRPr="00707641">
              <w:rPr>
                <w:sz w:val="26"/>
                <w:szCs w:val="26"/>
              </w:rPr>
              <w:t xml:space="preserve"> </w:t>
            </w:r>
            <w:proofErr w:type="spellStart"/>
            <w:r w:rsidRPr="00707641">
              <w:rPr>
                <w:sz w:val="26"/>
                <w:szCs w:val="26"/>
              </w:rPr>
              <w:t>tác</w:t>
            </w:r>
            <w:proofErr w:type="spellEnd"/>
            <w:r w:rsidRPr="00707641">
              <w:rPr>
                <w:sz w:val="26"/>
                <w:szCs w:val="26"/>
              </w:rPr>
              <w:t xml:space="preserve"> </w:t>
            </w:r>
            <w:proofErr w:type="spellStart"/>
            <w:r w:rsidRPr="00707641">
              <w:rPr>
                <w:sz w:val="26"/>
                <w:szCs w:val="26"/>
              </w:rPr>
              <w:t>động</w:t>
            </w:r>
            <w:proofErr w:type="spellEnd"/>
            <w:r w:rsidRPr="00707641">
              <w:rPr>
                <w:sz w:val="26"/>
                <w:szCs w:val="26"/>
              </w:rPr>
              <w:t xml:space="preserve"> </w:t>
            </w:r>
            <w:proofErr w:type="spellStart"/>
            <w:r w:rsidRPr="00707641">
              <w:rPr>
                <w:sz w:val="26"/>
                <w:szCs w:val="26"/>
              </w:rPr>
              <w:t>nhiều</w:t>
            </w:r>
            <w:proofErr w:type="spellEnd"/>
            <w:r w:rsidRPr="00707641">
              <w:rPr>
                <w:sz w:val="26"/>
                <w:szCs w:val="26"/>
              </w:rPr>
              <w:t xml:space="preserve"> </w:t>
            </w:r>
            <w:proofErr w:type="spellStart"/>
            <w:r w:rsidRPr="00707641">
              <w:rPr>
                <w:sz w:val="26"/>
                <w:szCs w:val="26"/>
              </w:rPr>
              <w:t>đến</w:t>
            </w:r>
            <w:proofErr w:type="spellEnd"/>
            <w:r w:rsidRPr="00707641">
              <w:rPr>
                <w:sz w:val="26"/>
                <w:szCs w:val="26"/>
              </w:rPr>
              <w:t xml:space="preserve"> </w:t>
            </w:r>
            <w:proofErr w:type="spellStart"/>
            <w:r w:rsidRPr="00707641">
              <w:rPr>
                <w:sz w:val="26"/>
                <w:szCs w:val="26"/>
              </w:rPr>
              <w:t>môi</w:t>
            </w:r>
            <w:proofErr w:type="spellEnd"/>
            <w:r w:rsidRPr="00707641">
              <w:rPr>
                <w:sz w:val="26"/>
                <w:szCs w:val="26"/>
              </w:rPr>
              <w:t xml:space="preserve"> </w:t>
            </w:r>
            <w:proofErr w:type="spellStart"/>
            <w:r w:rsidRPr="00707641">
              <w:rPr>
                <w:sz w:val="26"/>
                <w:szCs w:val="26"/>
              </w:rPr>
              <w:t>trường</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biện</w:t>
            </w:r>
            <w:proofErr w:type="spellEnd"/>
            <w:r w:rsidRPr="00707641">
              <w:rPr>
                <w:sz w:val="26"/>
                <w:szCs w:val="26"/>
              </w:rPr>
              <w:t xml:space="preserve"> </w:t>
            </w:r>
            <w:proofErr w:type="spellStart"/>
            <w:r w:rsidRPr="00707641">
              <w:rPr>
                <w:sz w:val="26"/>
                <w:szCs w:val="26"/>
              </w:rPr>
              <w:t>pháp</w:t>
            </w:r>
            <w:proofErr w:type="spellEnd"/>
            <w:r w:rsidRPr="00707641">
              <w:rPr>
                <w:sz w:val="26"/>
                <w:szCs w:val="26"/>
              </w:rPr>
              <w:t xml:space="preserve"> </w:t>
            </w:r>
            <w:proofErr w:type="spellStart"/>
            <w:r w:rsidRPr="00707641">
              <w:rPr>
                <w:sz w:val="26"/>
                <w:szCs w:val="26"/>
              </w:rPr>
              <w:t>giải</w:t>
            </w:r>
            <w:proofErr w:type="spellEnd"/>
            <w:r w:rsidRPr="00707641">
              <w:rPr>
                <w:sz w:val="26"/>
                <w:szCs w:val="26"/>
              </w:rPr>
              <w:t xml:space="preserve"> </w:t>
            </w:r>
            <w:proofErr w:type="spellStart"/>
            <w:r w:rsidRPr="00707641">
              <w:rPr>
                <w:sz w:val="26"/>
                <w:szCs w:val="26"/>
              </w:rPr>
              <w:t>quyết</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Đạt</w:t>
            </w:r>
            <w:proofErr w:type="spellEnd"/>
          </w:p>
        </w:tc>
      </w:tr>
      <w:tr w:rsidR="007B40D9" w:rsidRPr="00707641" w:rsidTr="00930A40">
        <w:trPr>
          <w:trHeight w:val="897"/>
        </w:trPr>
        <w:tc>
          <w:tcPr>
            <w:tcW w:w="1550" w:type="pct"/>
            <w:vMerge/>
          </w:tcPr>
          <w:p w:rsidR="007B40D9" w:rsidRPr="00707641" w:rsidRDefault="007B40D9" w:rsidP="00930A40">
            <w:pPr>
              <w:tabs>
                <w:tab w:val="left" w:pos="851"/>
              </w:tabs>
              <w:outlineLvl w:val="2"/>
              <w:rPr>
                <w:sz w:val="26"/>
                <w:szCs w:val="26"/>
              </w:rPr>
            </w:pPr>
          </w:p>
        </w:tc>
        <w:tc>
          <w:tcPr>
            <w:tcW w:w="2501" w:type="pct"/>
          </w:tcPr>
          <w:p w:rsidR="007B40D9" w:rsidRPr="00707641" w:rsidRDefault="007B40D9" w:rsidP="00930A40">
            <w:pPr>
              <w:tabs>
                <w:tab w:val="left" w:pos="851"/>
              </w:tabs>
              <w:rPr>
                <w:sz w:val="26"/>
                <w:szCs w:val="26"/>
              </w:rPr>
            </w:pPr>
            <w:proofErr w:type="spellStart"/>
            <w:r w:rsidRPr="00707641">
              <w:rPr>
                <w:sz w:val="26"/>
                <w:szCs w:val="26"/>
              </w:rPr>
              <w:t>Hàng</w:t>
            </w:r>
            <w:proofErr w:type="spellEnd"/>
            <w:r w:rsidRPr="00707641">
              <w:rPr>
                <w:sz w:val="26"/>
                <w:szCs w:val="26"/>
              </w:rPr>
              <w:t xml:space="preserve"> </w:t>
            </w:r>
            <w:proofErr w:type="spellStart"/>
            <w:r w:rsidRPr="00707641">
              <w:rPr>
                <w:sz w:val="26"/>
                <w:szCs w:val="26"/>
              </w:rPr>
              <w:t>hóa</w:t>
            </w:r>
            <w:proofErr w:type="spellEnd"/>
            <w:r w:rsidRPr="00707641">
              <w:rPr>
                <w:sz w:val="26"/>
                <w:szCs w:val="26"/>
              </w:rPr>
              <w:t xml:space="preserve"> </w:t>
            </w:r>
            <w:proofErr w:type="spellStart"/>
            <w:r w:rsidRPr="00707641">
              <w:rPr>
                <w:sz w:val="26"/>
                <w:szCs w:val="26"/>
              </w:rPr>
              <w:t>được</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ảnh</w:t>
            </w:r>
            <w:proofErr w:type="spellEnd"/>
            <w:r w:rsidRPr="00707641">
              <w:rPr>
                <w:sz w:val="26"/>
                <w:szCs w:val="26"/>
              </w:rPr>
              <w:t xml:space="preserve"> </w:t>
            </w:r>
            <w:proofErr w:type="spellStart"/>
            <w:r w:rsidRPr="00707641">
              <w:rPr>
                <w:sz w:val="26"/>
                <w:szCs w:val="26"/>
              </w:rPr>
              <w:t>hưởng</w:t>
            </w:r>
            <w:proofErr w:type="spellEnd"/>
            <w:r w:rsidRPr="00707641">
              <w:rPr>
                <w:sz w:val="26"/>
                <w:szCs w:val="26"/>
              </w:rPr>
              <w:t xml:space="preserve"> </w:t>
            </w:r>
            <w:proofErr w:type="spellStart"/>
            <w:r w:rsidRPr="00707641">
              <w:rPr>
                <w:sz w:val="26"/>
                <w:szCs w:val="26"/>
              </w:rPr>
              <w:t>tác</w:t>
            </w:r>
            <w:proofErr w:type="spellEnd"/>
            <w:r w:rsidRPr="00707641">
              <w:rPr>
                <w:sz w:val="26"/>
                <w:szCs w:val="26"/>
              </w:rPr>
              <w:t xml:space="preserve"> </w:t>
            </w:r>
            <w:proofErr w:type="spellStart"/>
            <w:r w:rsidRPr="00707641">
              <w:rPr>
                <w:sz w:val="26"/>
                <w:szCs w:val="26"/>
              </w:rPr>
              <w:t>động</w:t>
            </w:r>
            <w:proofErr w:type="spellEnd"/>
            <w:r w:rsidRPr="00707641">
              <w:rPr>
                <w:sz w:val="26"/>
                <w:szCs w:val="26"/>
              </w:rPr>
              <w:t xml:space="preserve"> </w:t>
            </w:r>
            <w:proofErr w:type="spellStart"/>
            <w:r w:rsidRPr="00707641">
              <w:rPr>
                <w:sz w:val="26"/>
                <w:szCs w:val="26"/>
              </w:rPr>
              <w:t>nhiều</w:t>
            </w:r>
            <w:proofErr w:type="spellEnd"/>
            <w:r w:rsidRPr="00707641">
              <w:rPr>
                <w:sz w:val="26"/>
                <w:szCs w:val="26"/>
              </w:rPr>
              <w:t xml:space="preserve"> </w:t>
            </w:r>
            <w:proofErr w:type="spellStart"/>
            <w:r w:rsidRPr="00707641">
              <w:rPr>
                <w:sz w:val="26"/>
                <w:szCs w:val="26"/>
              </w:rPr>
              <w:t>đến</w:t>
            </w:r>
            <w:proofErr w:type="spellEnd"/>
            <w:r w:rsidRPr="00707641">
              <w:rPr>
                <w:sz w:val="26"/>
                <w:szCs w:val="26"/>
              </w:rPr>
              <w:t xml:space="preserve"> </w:t>
            </w:r>
            <w:proofErr w:type="spellStart"/>
            <w:r w:rsidRPr="00707641">
              <w:rPr>
                <w:sz w:val="26"/>
                <w:szCs w:val="26"/>
              </w:rPr>
              <w:t>môi</w:t>
            </w:r>
            <w:proofErr w:type="spellEnd"/>
            <w:r w:rsidRPr="00707641">
              <w:rPr>
                <w:sz w:val="26"/>
                <w:szCs w:val="26"/>
              </w:rPr>
              <w:t xml:space="preserve"> </w:t>
            </w:r>
            <w:proofErr w:type="spellStart"/>
            <w:r w:rsidRPr="00707641">
              <w:rPr>
                <w:sz w:val="26"/>
                <w:szCs w:val="26"/>
              </w:rPr>
              <w:t>trường</w:t>
            </w:r>
            <w:proofErr w:type="spellEnd"/>
            <w:r w:rsidRPr="00707641">
              <w:rPr>
                <w:sz w:val="26"/>
                <w:szCs w:val="26"/>
              </w:rPr>
              <w:t xml:space="preserve"> </w:t>
            </w:r>
            <w:proofErr w:type="spellStart"/>
            <w:r w:rsidRPr="00707641">
              <w:rPr>
                <w:sz w:val="26"/>
                <w:szCs w:val="26"/>
              </w:rPr>
              <w:t>và</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được</w:t>
            </w:r>
            <w:proofErr w:type="spellEnd"/>
            <w:r w:rsidRPr="00707641">
              <w:rPr>
                <w:sz w:val="26"/>
                <w:szCs w:val="26"/>
              </w:rPr>
              <w:t xml:space="preserve"> </w:t>
            </w:r>
            <w:proofErr w:type="spellStart"/>
            <w:r w:rsidRPr="00707641">
              <w:rPr>
                <w:sz w:val="26"/>
                <w:szCs w:val="26"/>
              </w:rPr>
              <w:t>biện</w:t>
            </w:r>
            <w:proofErr w:type="spellEnd"/>
            <w:r w:rsidRPr="00707641">
              <w:rPr>
                <w:sz w:val="26"/>
                <w:szCs w:val="26"/>
              </w:rPr>
              <w:t xml:space="preserve"> </w:t>
            </w:r>
            <w:proofErr w:type="spellStart"/>
            <w:r w:rsidRPr="00707641">
              <w:rPr>
                <w:sz w:val="26"/>
                <w:szCs w:val="26"/>
              </w:rPr>
              <w:t>pháp</w:t>
            </w:r>
            <w:proofErr w:type="spellEnd"/>
            <w:r w:rsidRPr="00707641">
              <w:rPr>
                <w:sz w:val="26"/>
                <w:szCs w:val="26"/>
              </w:rPr>
              <w:t xml:space="preserve"> </w:t>
            </w:r>
            <w:proofErr w:type="spellStart"/>
            <w:r w:rsidRPr="00707641">
              <w:rPr>
                <w:sz w:val="26"/>
                <w:szCs w:val="26"/>
              </w:rPr>
              <w:t>giải</w:t>
            </w:r>
            <w:proofErr w:type="spellEnd"/>
            <w:r w:rsidRPr="00707641">
              <w:rPr>
                <w:sz w:val="26"/>
                <w:szCs w:val="26"/>
              </w:rPr>
              <w:t xml:space="preserve"> </w:t>
            </w:r>
            <w:proofErr w:type="spellStart"/>
            <w:r w:rsidRPr="00707641">
              <w:rPr>
                <w:sz w:val="26"/>
                <w:szCs w:val="26"/>
              </w:rPr>
              <w:t>quyết</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148"/>
        </w:trPr>
        <w:tc>
          <w:tcPr>
            <w:tcW w:w="5000" w:type="pct"/>
            <w:gridSpan w:val="3"/>
          </w:tcPr>
          <w:p w:rsidR="007B40D9" w:rsidRPr="00707641" w:rsidRDefault="007B40D9" w:rsidP="00930A40">
            <w:pPr>
              <w:tabs>
                <w:tab w:val="left" w:pos="851"/>
              </w:tabs>
              <w:rPr>
                <w:b/>
                <w:sz w:val="26"/>
                <w:szCs w:val="26"/>
              </w:rPr>
            </w:pPr>
            <w:r w:rsidRPr="00707641">
              <w:rPr>
                <w:b/>
                <w:sz w:val="26"/>
                <w:szCs w:val="26"/>
              </w:rPr>
              <w:t xml:space="preserve">5. </w:t>
            </w:r>
            <w:proofErr w:type="spellStart"/>
            <w:r w:rsidRPr="00707641">
              <w:rPr>
                <w:b/>
                <w:sz w:val="26"/>
                <w:szCs w:val="26"/>
              </w:rPr>
              <w:t>Bảo</w:t>
            </w:r>
            <w:proofErr w:type="spellEnd"/>
            <w:r w:rsidRPr="00707641">
              <w:rPr>
                <w:b/>
                <w:sz w:val="26"/>
                <w:szCs w:val="26"/>
              </w:rPr>
              <w:t xml:space="preserve"> </w:t>
            </w:r>
            <w:proofErr w:type="spellStart"/>
            <w:r w:rsidRPr="00707641">
              <w:rPr>
                <w:b/>
                <w:sz w:val="26"/>
                <w:szCs w:val="26"/>
              </w:rPr>
              <w:t>hành</w:t>
            </w:r>
            <w:proofErr w:type="spellEnd"/>
            <w:r w:rsidRPr="00707641">
              <w:rPr>
                <w:b/>
                <w:sz w:val="26"/>
                <w:szCs w:val="26"/>
              </w:rPr>
              <w:t xml:space="preserve">, </w:t>
            </w:r>
            <w:proofErr w:type="spellStart"/>
            <w:r w:rsidRPr="00707641">
              <w:rPr>
                <w:b/>
                <w:sz w:val="26"/>
                <w:szCs w:val="26"/>
              </w:rPr>
              <w:t>bảo</w:t>
            </w:r>
            <w:proofErr w:type="spellEnd"/>
            <w:r w:rsidRPr="00707641">
              <w:rPr>
                <w:b/>
                <w:sz w:val="26"/>
                <w:szCs w:val="26"/>
              </w:rPr>
              <w:t xml:space="preserve"> </w:t>
            </w:r>
            <w:proofErr w:type="spellStart"/>
            <w:r w:rsidRPr="00707641">
              <w:rPr>
                <w:b/>
                <w:sz w:val="26"/>
                <w:szCs w:val="26"/>
              </w:rPr>
              <w:t>trì</w:t>
            </w:r>
            <w:proofErr w:type="spellEnd"/>
          </w:p>
        </w:tc>
      </w:tr>
      <w:tr w:rsidR="007B40D9" w:rsidRPr="00707641" w:rsidTr="00930A40">
        <w:trPr>
          <w:trHeight w:val="148"/>
        </w:trPr>
        <w:tc>
          <w:tcPr>
            <w:tcW w:w="1550" w:type="pct"/>
            <w:vMerge w:val="restart"/>
            <w:vAlign w:val="center"/>
          </w:tcPr>
          <w:p w:rsidR="007B40D9" w:rsidRPr="00707641" w:rsidRDefault="007B40D9" w:rsidP="00930A40">
            <w:pPr>
              <w:tabs>
                <w:tab w:val="left" w:pos="851"/>
              </w:tabs>
              <w:rPr>
                <w:sz w:val="26"/>
                <w:szCs w:val="26"/>
                <w:u w:val="single"/>
              </w:rPr>
            </w:pPr>
            <w:proofErr w:type="spellStart"/>
            <w:r w:rsidRPr="00707641">
              <w:rPr>
                <w:sz w:val="26"/>
                <w:szCs w:val="26"/>
              </w:rPr>
              <w:t>Thời</w:t>
            </w:r>
            <w:proofErr w:type="spellEnd"/>
            <w:r w:rsidRPr="00707641">
              <w:rPr>
                <w:sz w:val="26"/>
                <w:szCs w:val="26"/>
              </w:rPr>
              <w:t xml:space="preserve"> </w:t>
            </w:r>
            <w:proofErr w:type="spellStart"/>
            <w:r w:rsidRPr="00707641">
              <w:rPr>
                <w:sz w:val="26"/>
                <w:szCs w:val="26"/>
              </w:rPr>
              <w:t>gian</w:t>
            </w:r>
            <w:proofErr w:type="spellEnd"/>
            <w:r w:rsidRPr="00707641">
              <w:rPr>
                <w:sz w:val="26"/>
                <w:szCs w:val="26"/>
              </w:rPr>
              <w:t xml:space="preserve"> </w:t>
            </w:r>
            <w:proofErr w:type="spellStart"/>
            <w:r w:rsidRPr="00707641">
              <w:rPr>
                <w:sz w:val="26"/>
                <w:szCs w:val="26"/>
              </w:rPr>
              <w:t>Bảo</w:t>
            </w:r>
            <w:proofErr w:type="spellEnd"/>
            <w:r w:rsidRPr="00707641">
              <w:rPr>
                <w:sz w:val="26"/>
                <w:szCs w:val="26"/>
              </w:rPr>
              <w:t xml:space="preserve"> </w:t>
            </w:r>
            <w:proofErr w:type="spellStart"/>
            <w:r w:rsidRPr="00707641">
              <w:rPr>
                <w:sz w:val="26"/>
                <w:szCs w:val="26"/>
              </w:rPr>
              <w:t>hành</w:t>
            </w:r>
            <w:proofErr w:type="spellEnd"/>
            <w:r w:rsidRPr="00707641">
              <w:rPr>
                <w:sz w:val="26"/>
                <w:szCs w:val="26"/>
              </w:rPr>
              <w:t xml:space="preserve"> 12 </w:t>
            </w:r>
            <w:proofErr w:type="spellStart"/>
            <w:r w:rsidRPr="00707641">
              <w:rPr>
                <w:sz w:val="26"/>
                <w:szCs w:val="26"/>
              </w:rPr>
              <w:t>tháng</w:t>
            </w:r>
            <w:proofErr w:type="spellEnd"/>
            <w:r w:rsidRPr="00707641">
              <w:rPr>
                <w:sz w:val="26"/>
                <w:szCs w:val="26"/>
              </w:rPr>
              <w:t>.</w:t>
            </w:r>
          </w:p>
        </w:tc>
        <w:tc>
          <w:tcPr>
            <w:tcW w:w="2501" w:type="pct"/>
          </w:tcPr>
          <w:p w:rsidR="007B40D9" w:rsidRPr="00707641" w:rsidRDefault="007B40D9" w:rsidP="00930A40">
            <w:pPr>
              <w:tabs>
                <w:tab w:val="left" w:pos="851"/>
              </w:tabs>
              <w:rPr>
                <w:sz w:val="26"/>
                <w:szCs w:val="26"/>
              </w:rPr>
            </w:pPr>
            <w:proofErr w:type="spellStart"/>
            <w:r w:rsidRPr="00707641">
              <w:rPr>
                <w:sz w:val="26"/>
                <w:szCs w:val="26"/>
              </w:rPr>
              <w:t>Thời</w:t>
            </w:r>
            <w:proofErr w:type="spellEnd"/>
            <w:r w:rsidRPr="00707641">
              <w:rPr>
                <w:sz w:val="26"/>
                <w:szCs w:val="26"/>
              </w:rPr>
              <w:t xml:space="preserve"> </w:t>
            </w:r>
            <w:proofErr w:type="spellStart"/>
            <w:r w:rsidRPr="00707641">
              <w:rPr>
                <w:sz w:val="26"/>
                <w:szCs w:val="26"/>
              </w:rPr>
              <w:t>gian</w:t>
            </w:r>
            <w:proofErr w:type="spellEnd"/>
            <w:r w:rsidRPr="00707641">
              <w:rPr>
                <w:sz w:val="26"/>
                <w:szCs w:val="26"/>
              </w:rPr>
              <w:t xml:space="preserve"> </w:t>
            </w:r>
            <w:proofErr w:type="spellStart"/>
            <w:r w:rsidRPr="00707641">
              <w:rPr>
                <w:sz w:val="26"/>
                <w:szCs w:val="26"/>
              </w:rPr>
              <w:t>bảo</w:t>
            </w:r>
            <w:proofErr w:type="spellEnd"/>
            <w:r w:rsidRPr="00707641">
              <w:rPr>
                <w:sz w:val="26"/>
                <w:szCs w:val="26"/>
              </w:rPr>
              <w:t xml:space="preserve"> </w:t>
            </w:r>
            <w:proofErr w:type="spellStart"/>
            <w:r w:rsidRPr="00707641">
              <w:rPr>
                <w:sz w:val="26"/>
                <w:szCs w:val="26"/>
              </w:rPr>
              <w:t>hành</w:t>
            </w:r>
            <w:proofErr w:type="spellEnd"/>
            <w:r w:rsidRPr="00707641">
              <w:rPr>
                <w:sz w:val="26"/>
                <w:szCs w:val="26"/>
              </w:rPr>
              <w:t xml:space="preserve"> </w:t>
            </w:r>
            <w:proofErr w:type="spellStart"/>
            <w:r w:rsidRPr="00707641">
              <w:rPr>
                <w:sz w:val="26"/>
                <w:szCs w:val="26"/>
              </w:rPr>
              <w:t>lớn</w:t>
            </w:r>
            <w:proofErr w:type="spellEnd"/>
            <w:r w:rsidRPr="00707641">
              <w:rPr>
                <w:sz w:val="26"/>
                <w:szCs w:val="26"/>
              </w:rPr>
              <w:t xml:space="preserve"> </w:t>
            </w:r>
            <w:proofErr w:type="spellStart"/>
            <w:r w:rsidRPr="00707641">
              <w:rPr>
                <w:sz w:val="26"/>
                <w:szCs w:val="26"/>
              </w:rPr>
              <w:t>hơn</w:t>
            </w:r>
            <w:proofErr w:type="spellEnd"/>
            <w:r w:rsidRPr="00707641">
              <w:rPr>
                <w:sz w:val="26"/>
                <w:szCs w:val="26"/>
              </w:rPr>
              <w:t xml:space="preserve"> </w:t>
            </w:r>
            <w:proofErr w:type="spellStart"/>
            <w:r w:rsidRPr="00707641">
              <w:rPr>
                <w:sz w:val="26"/>
                <w:szCs w:val="26"/>
              </w:rPr>
              <w:t>hoặc</w:t>
            </w:r>
            <w:proofErr w:type="spellEnd"/>
            <w:r w:rsidRPr="00707641">
              <w:rPr>
                <w:sz w:val="26"/>
                <w:szCs w:val="26"/>
              </w:rPr>
              <w:t xml:space="preserve"> </w:t>
            </w:r>
            <w:proofErr w:type="spellStart"/>
            <w:r w:rsidRPr="00707641">
              <w:rPr>
                <w:sz w:val="26"/>
                <w:szCs w:val="26"/>
              </w:rPr>
              <w:t>bằng</w:t>
            </w:r>
            <w:proofErr w:type="spellEnd"/>
            <w:r w:rsidRPr="00707641">
              <w:rPr>
                <w:sz w:val="26"/>
                <w:szCs w:val="26"/>
              </w:rPr>
              <w:t xml:space="preserve"> 12 </w:t>
            </w:r>
            <w:proofErr w:type="spellStart"/>
            <w:r w:rsidRPr="00707641">
              <w:rPr>
                <w:sz w:val="26"/>
                <w:szCs w:val="26"/>
              </w:rPr>
              <w:t>tháng</w:t>
            </w:r>
            <w:proofErr w:type="spellEnd"/>
            <w:r w:rsidRPr="00707641">
              <w:rPr>
                <w:sz w:val="26"/>
                <w:szCs w:val="26"/>
              </w:rPr>
              <w:t xml:space="preserve">. </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Đạt</w:t>
            </w:r>
            <w:proofErr w:type="spellEnd"/>
          </w:p>
        </w:tc>
      </w:tr>
      <w:tr w:rsidR="007B40D9" w:rsidRPr="00707641" w:rsidTr="00930A40">
        <w:trPr>
          <w:trHeight w:val="148"/>
        </w:trPr>
        <w:tc>
          <w:tcPr>
            <w:tcW w:w="1550" w:type="pct"/>
            <w:vMerge/>
          </w:tcPr>
          <w:p w:rsidR="007B40D9" w:rsidRPr="00707641" w:rsidRDefault="007B40D9" w:rsidP="00930A40">
            <w:pPr>
              <w:tabs>
                <w:tab w:val="left" w:pos="851"/>
              </w:tabs>
              <w:rPr>
                <w:sz w:val="26"/>
                <w:szCs w:val="26"/>
              </w:rPr>
            </w:pPr>
          </w:p>
        </w:tc>
        <w:tc>
          <w:tcPr>
            <w:tcW w:w="2501" w:type="pct"/>
          </w:tcPr>
          <w:p w:rsidR="007B40D9" w:rsidRPr="00707641" w:rsidRDefault="007B40D9" w:rsidP="00930A40">
            <w:pPr>
              <w:tabs>
                <w:tab w:val="left" w:pos="851"/>
              </w:tabs>
              <w:rPr>
                <w:sz w:val="26"/>
                <w:szCs w:val="26"/>
              </w:rPr>
            </w:pPr>
            <w:proofErr w:type="spellStart"/>
            <w:r w:rsidRPr="00707641">
              <w:rPr>
                <w:sz w:val="26"/>
                <w:szCs w:val="26"/>
              </w:rPr>
              <w:t>Thời</w:t>
            </w:r>
            <w:proofErr w:type="spellEnd"/>
            <w:r w:rsidRPr="00707641">
              <w:rPr>
                <w:sz w:val="26"/>
                <w:szCs w:val="26"/>
              </w:rPr>
              <w:t xml:space="preserve"> </w:t>
            </w:r>
            <w:proofErr w:type="spellStart"/>
            <w:r w:rsidRPr="00707641">
              <w:rPr>
                <w:sz w:val="26"/>
                <w:szCs w:val="26"/>
              </w:rPr>
              <w:t>gian</w:t>
            </w:r>
            <w:proofErr w:type="spellEnd"/>
            <w:r w:rsidRPr="00707641">
              <w:rPr>
                <w:sz w:val="26"/>
                <w:szCs w:val="26"/>
              </w:rPr>
              <w:t xml:space="preserve"> </w:t>
            </w:r>
            <w:proofErr w:type="spellStart"/>
            <w:r w:rsidRPr="00707641">
              <w:rPr>
                <w:sz w:val="26"/>
                <w:szCs w:val="26"/>
              </w:rPr>
              <w:t>bảo</w:t>
            </w:r>
            <w:proofErr w:type="spellEnd"/>
            <w:r w:rsidRPr="00707641">
              <w:rPr>
                <w:sz w:val="26"/>
                <w:szCs w:val="26"/>
              </w:rPr>
              <w:t xml:space="preserve"> </w:t>
            </w:r>
            <w:proofErr w:type="spellStart"/>
            <w:r w:rsidRPr="00707641">
              <w:rPr>
                <w:sz w:val="26"/>
                <w:szCs w:val="26"/>
              </w:rPr>
              <w:t>hành</w:t>
            </w:r>
            <w:proofErr w:type="spellEnd"/>
            <w:r w:rsidRPr="00707641">
              <w:rPr>
                <w:sz w:val="26"/>
                <w:szCs w:val="26"/>
              </w:rPr>
              <w:t xml:space="preserve"> </w:t>
            </w:r>
            <w:proofErr w:type="spellStart"/>
            <w:r w:rsidRPr="00707641">
              <w:rPr>
                <w:sz w:val="26"/>
                <w:szCs w:val="26"/>
              </w:rPr>
              <w:t>dưới</w:t>
            </w:r>
            <w:proofErr w:type="spellEnd"/>
            <w:r w:rsidRPr="00707641">
              <w:rPr>
                <w:sz w:val="26"/>
                <w:szCs w:val="26"/>
              </w:rPr>
              <w:t xml:space="preserve"> 12 </w:t>
            </w:r>
            <w:proofErr w:type="spellStart"/>
            <w:r w:rsidRPr="00707641">
              <w:rPr>
                <w:sz w:val="26"/>
                <w:szCs w:val="26"/>
              </w:rPr>
              <w:t>tháng</w:t>
            </w:r>
            <w:proofErr w:type="spellEnd"/>
            <w:r w:rsidRPr="00707641">
              <w:rPr>
                <w:sz w:val="26"/>
                <w:szCs w:val="26"/>
              </w:rPr>
              <w:t xml:space="preserve">. </w:t>
            </w:r>
          </w:p>
        </w:tc>
        <w:tc>
          <w:tcPr>
            <w:tcW w:w="949" w:type="pct"/>
            <w:vAlign w:val="center"/>
          </w:tcPr>
          <w:p w:rsidR="007B40D9" w:rsidRPr="00707641" w:rsidRDefault="007B40D9" w:rsidP="00930A40">
            <w:pPr>
              <w:tabs>
                <w:tab w:val="left" w:pos="851"/>
              </w:tabs>
              <w:jc w:val="center"/>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148"/>
        </w:trPr>
        <w:tc>
          <w:tcPr>
            <w:tcW w:w="5000" w:type="pct"/>
            <w:gridSpan w:val="3"/>
            <w:tcBorders>
              <w:bottom w:val="single" w:sz="4" w:space="0" w:color="auto"/>
            </w:tcBorders>
          </w:tcPr>
          <w:p w:rsidR="007B40D9" w:rsidRPr="00707641" w:rsidRDefault="007B40D9" w:rsidP="00930A40">
            <w:pPr>
              <w:tabs>
                <w:tab w:val="left" w:pos="851"/>
              </w:tabs>
              <w:rPr>
                <w:b/>
                <w:sz w:val="26"/>
                <w:szCs w:val="26"/>
              </w:rPr>
            </w:pPr>
            <w:r w:rsidRPr="00707641">
              <w:rPr>
                <w:b/>
                <w:sz w:val="26"/>
                <w:szCs w:val="26"/>
              </w:rPr>
              <w:t xml:space="preserve">6. </w:t>
            </w:r>
            <w:proofErr w:type="spellStart"/>
            <w:r w:rsidRPr="00707641">
              <w:rPr>
                <w:b/>
                <w:sz w:val="26"/>
                <w:szCs w:val="26"/>
              </w:rPr>
              <w:t>Uy</w:t>
            </w:r>
            <w:proofErr w:type="spellEnd"/>
            <w:r w:rsidRPr="00707641">
              <w:rPr>
                <w:b/>
                <w:sz w:val="26"/>
                <w:szCs w:val="26"/>
              </w:rPr>
              <w:t xml:space="preserve"> </w:t>
            </w:r>
            <w:proofErr w:type="spellStart"/>
            <w:r w:rsidRPr="00707641">
              <w:rPr>
                <w:b/>
                <w:sz w:val="26"/>
                <w:szCs w:val="26"/>
              </w:rPr>
              <w:t>tín</w:t>
            </w:r>
            <w:proofErr w:type="spellEnd"/>
            <w:r w:rsidRPr="00707641">
              <w:rPr>
                <w:b/>
                <w:sz w:val="26"/>
                <w:szCs w:val="26"/>
              </w:rPr>
              <w:t xml:space="preserve"> </w:t>
            </w:r>
            <w:proofErr w:type="spellStart"/>
            <w:r w:rsidRPr="00707641">
              <w:rPr>
                <w:b/>
                <w:sz w:val="26"/>
                <w:szCs w:val="26"/>
              </w:rPr>
              <w:t>của</w:t>
            </w:r>
            <w:proofErr w:type="spellEnd"/>
            <w:r w:rsidRPr="00707641">
              <w:rPr>
                <w:b/>
                <w:sz w:val="26"/>
                <w:szCs w:val="26"/>
              </w:rPr>
              <w:t xml:space="preserve"> </w:t>
            </w:r>
            <w:proofErr w:type="spellStart"/>
            <w:r w:rsidRPr="00707641">
              <w:rPr>
                <w:b/>
                <w:sz w:val="26"/>
                <w:szCs w:val="26"/>
              </w:rPr>
              <w:t>nhà</w:t>
            </w:r>
            <w:proofErr w:type="spellEnd"/>
            <w:r w:rsidRPr="00707641">
              <w:rPr>
                <w:b/>
                <w:sz w:val="26"/>
                <w:szCs w:val="26"/>
              </w:rPr>
              <w:t xml:space="preserve"> </w:t>
            </w:r>
            <w:proofErr w:type="spellStart"/>
            <w:r w:rsidRPr="00707641">
              <w:rPr>
                <w:b/>
                <w:sz w:val="26"/>
                <w:szCs w:val="26"/>
              </w:rPr>
              <w:t>thầu</w:t>
            </w:r>
            <w:proofErr w:type="spellEnd"/>
          </w:p>
        </w:tc>
      </w:tr>
      <w:tr w:rsidR="007B40D9" w:rsidRPr="00707641" w:rsidTr="00930A40">
        <w:trPr>
          <w:trHeight w:val="710"/>
        </w:trPr>
        <w:tc>
          <w:tcPr>
            <w:tcW w:w="1550" w:type="pct"/>
            <w:vMerge w:val="restart"/>
            <w:tcBorders>
              <w:top w:val="single" w:sz="4" w:space="0" w:color="auto"/>
              <w:left w:val="single" w:sz="4" w:space="0" w:color="auto"/>
              <w:bottom w:val="single" w:sz="4" w:space="0" w:color="auto"/>
              <w:right w:val="single" w:sz="4" w:space="0" w:color="auto"/>
            </w:tcBorders>
            <w:vAlign w:val="center"/>
          </w:tcPr>
          <w:p w:rsidR="007B40D9" w:rsidRPr="00707641" w:rsidRDefault="007B40D9" w:rsidP="00930A40">
            <w:pPr>
              <w:rPr>
                <w:sz w:val="26"/>
                <w:szCs w:val="26"/>
              </w:rPr>
            </w:pPr>
            <w:proofErr w:type="spellStart"/>
            <w:r w:rsidRPr="00707641">
              <w:rPr>
                <w:sz w:val="26"/>
                <w:szCs w:val="26"/>
              </w:rPr>
              <w:t>Uy</w:t>
            </w:r>
            <w:proofErr w:type="spellEnd"/>
            <w:r w:rsidRPr="00707641">
              <w:rPr>
                <w:sz w:val="26"/>
                <w:szCs w:val="26"/>
              </w:rPr>
              <w:t xml:space="preserve"> </w:t>
            </w:r>
            <w:proofErr w:type="spellStart"/>
            <w:r w:rsidRPr="00707641">
              <w:rPr>
                <w:sz w:val="26"/>
                <w:szCs w:val="26"/>
              </w:rPr>
              <w:t>tín</w:t>
            </w:r>
            <w:proofErr w:type="spellEnd"/>
            <w:r w:rsidRPr="00707641">
              <w:rPr>
                <w:sz w:val="26"/>
                <w:szCs w:val="26"/>
              </w:rPr>
              <w:t xml:space="preserve"> </w:t>
            </w:r>
            <w:proofErr w:type="spellStart"/>
            <w:r w:rsidRPr="00707641">
              <w:rPr>
                <w:sz w:val="26"/>
                <w:szCs w:val="26"/>
              </w:rPr>
              <w:t>của</w:t>
            </w:r>
            <w:proofErr w:type="spellEnd"/>
            <w:r w:rsidRPr="00707641">
              <w:rPr>
                <w:sz w:val="26"/>
                <w:szCs w:val="26"/>
              </w:rPr>
              <w:t xml:space="preserve"> </w:t>
            </w:r>
            <w:proofErr w:type="spellStart"/>
            <w:r w:rsidRPr="00707641">
              <w:rPr>
                <w:sz w:val="26"/>
                <w:szCs w:val="26"/>
              </w:rPr>
              <w:t>nhà</w:t>
            </w:r>
            <w:proofErr w:type="spellEnd"/>
            <w:r w:rsidRPr="00707641">
              <w:rPr>
                <w:sz w:val="26"/>
                <w:szCs w:val="26"/>
              </w:rPr>
              <w:t xml:space="preserve"> </w:t>
            </w:r>
            <w:proofErr w:type="spellStart"/>
            <w:r w:rsidRPr="00707641">
              <w:rPr>
                <w:sz w:val="26"/>
                <w:szCs w:val="26"/>
              </w:rPr>
              <w:t>thầu</w:t>
            </w:r>
            <w:proofErr w:type="spellEnd"/>
            <w:r w:rsidRPr="00707641">
              <w:rPr>
                <w:sz w:val="26"/>
                <w:szCs w:val="26"/>
              </w:rPr>
              <w:t xml:space="preserve"> </w:t>
            </w:r>
            <w:proofErr w:type="spellStart"/>
            <w:r w:rsidRPr="00707641">
              <w:rPr>
                <w:spacing w:val="2"/>
                <w:sz w:val="26"/>
                <w:szCs w:val="26"/>
              </w:rPr>
              <w:t>thông</w:t>
            </w:r>
            <w:proofErr w:type="spellEnd"/>
            <w:r w:rsidRPr="00707641">
              <w:rPr>
                <w:spacing w:val="2"/>
                <w:sz w:val="26"/>
                <w:szCs w:val="26"/>
              </w:rPr>
              <w:t xml:space="preserve"> qua </w:t>
            </w:r>
            <w:proofErr w:type="spellStart"/>
            <w:r w:rsidRPr="00707641">
              <w:rPr>
                <w:spacing w:val="2"/>
                <w:sz w:val="26"/>
                <w:szCs w:val="26"/>
              </w:rPr>
              <w:t>việc</w:t>
            </w:r>
            <w:proofErr w:type="spellEnd"/>
            <w:r w:rsidRPr="00707641">
              <w:rPr>
                <w:spacing w:val="2"/>
                <w:sz w:val="26"/>
                <w:szCs w:val="26"/>
              </w:rPr>
              <w:t xml:space="preserve"> </w:t>
            </w:r>
            <w:proofErr w:type="spellStart"/>
            <w:r w:rsidRPr="00707641">
              <w:rPr>
                <w:spacing w:val="2"/>
                <w:sz w:val="26"/>
                <w:szCs w:val="26"/>
              </w:rPr>
              <w:t>thực</w:t>
            </w:r>
            <w:proofErr w:type="spellEnd"/>
            <w:r w:rsidRPr="00707641">
              <w:rPr>
                <w:spacing w:val="2"/>
                <w:sz w:val="26"/>
                <w:szCs w:val="26"/>
              </w:rPr>
              <w:t xml:space="preserve"> </w:t>
            </w:r>
            <w:proofErr w:type="spellStart"/>
            <w:r w:rsidRPr="00707641">
              <w:rPr>
                <w:spacing w:val="2"/>
                <w:sz w:val="26"/>
                <w:szCs w:val="26"/>
              </w:rPr>
              <w:t>hiện</w:t>
            </w:r>
            <w:proofErr w:type="spellEnd"/>
            <w:r w:rsidRPr="00707641">
              <w:rPr>
                <w:spacing w:val="2"/>
                <w:sz w:val="26"/>
                <w:szCs w:val="26"/>
              </w:rPr>
              <w:t xml:space="preserve"> </w:t>
            </w:r>
            <w:proofErr w:type="spellStart"/>
            <w:r w:rsidRPr="00707641">
              <w:rPr>
                <w:spacing w:val="2"/>
                <w:sz w:val="26"/>
                <w:szCs w:val="26"/>
              </w:rPr>
              <w:t>các</w:t>
            </w:r>
            <w:proofErr w:type="spellEnd"/>
            <w:r w:rsidRPr="00707641">
              <w:rPr>
                <w:spacing w:val="2"/>
                <w:sz w:val="26"/>
                <w:szCs w:val="26"/>
              </w:rPr>
              <w:t xml:space="preserve"> </w:t>
            </w:r>
            <w:proofErr w:type="spellStart"/>
            <w:r w:rsidRPr="00707641">
              <w:rPr>
                <w:spacing w:val="2"/>
                <w:sz w:val="26"/>
                <w:szCs w:val="26"/>
              </w:rPr>
              <w:t>hợp</w:t>
            </w:r>
            <w:proofErr w:type="spellEnd"/>
            <w:r w:rsidRPr="00707641">
              <w:rPr>
                <w:spacing w:val="2"/>
                <w:sz w:val="26"/>
                <w:szCs w:val="26"/>
              </w:rPr>
              <w:t xml:space="preserve"> </w:t>
            </w:r>
            <w:proofErr w:type="spellStart"/>
            <w:r w:rsidRPr="00707641">
              <w:rPr>
                <w:spacing w:val="2"/>
                <w:sz w:val="26"/>
                <w:szCs w:val="26"/>
              </w:rPr>
              <w:t>đồng</w:t>
            </w:r>
            <w:proofErr w:type="spellEnd"/>
            <w:r w:rsidRPr="00707641">
              <w:rPr>
                <w:spacing w:val="2"/>
                <w:sz w:val="26"/>
                <w:szCs w:val="26"/>
              </w:rPr>
              <w:t xml:space="preserve"> </w:t>
            </w:r>
            <w:proofErr w:type="spellStart"/>
            <w:r w:rsidRPr="00707641">
              <w:rPr>
                <w:spacing w:val="2"/>
                <w:sz w:val="26"/>
                <w:szCs w:val="26"/>
              </w:rPr>
              <w:t>tương</w:t>
            </w:r>
            <w:proofErr w:type="spellEnd"/>
            <w:r w:rsidRPr="00707641">
              <w:rPr>
                <w:spacing w:val="2"/>
                <w:sz w:val="26"/>
                <w:szCs w:val="26"/>
              </w:rPr>
              <w:t xml:space="preserve"> </w:t>
            </w:r>
            <w:proofErr w:type="spellStart"/>
            <w:r w:rsidRPr="00707641">
              <w:rPr>
                <w:spacing w:val="2"/>
                <w:sz w:val="26"/>
                <w:szCs w:val="26"/>
              </w:rPr>
              <w:t>tự</w:t>
            </w:r>
            <w:proofErr w:type="spellEnd"/>
            <w:r w:rsidRPr="00707641">
              <w:rPr>
                <w:spacing w:val="2"/>
                <w:sz w:val="26"/>
                <w:szCs w:val="26"/>
              </w:rPr>
              <w:t xml:space="preserve"> </w:t>
            </w:r>
            <w:proofErr w:type="spellStart"/>
            <w:r w:rsidRPr="00707641">
              <w:rPr>
                <w:spacing w:val="2"/>
                <w:sz w:val="26"/>
                <w:szCs w:val="26"/>
              </w:rPr>
              <w:t>trước</w:t>
            </w:r>
            <w:proofErr w:type="spellEnd"/>
            <w:r w:rsidRPr="00707641">
              <w:rPr>
                <w:spacing w:val="2"/>
                <w:sz w:val="26"/>
                <w:szCs w:val="26"/>
              </w:rPr>
              <w:t xml:space="preserve"> </w:t>
            </w:r>
            <w:proofErr w:type="spellStart"/>
            <w:r w:rsidRPr="00707641">
              <w:rPr>
                <w:spacing w:val="2"/>
                <w:sz w:val="26"/>
                <w:szCs w:val="26"/>
              </w:rPr>
              <w:t>đó</w:t>
            </w:r>
            <w:proofErr w:type="spellEnd"/>
            <w:r w:rsidRPr="00707641">
              <w:rPr>
                <w:spacing w:val="2"/>
                <w:sz w:val="26"/>
                <w:szCs w:val="26"/>
              </w:rPr>
              <w:t xml:space="preserve"> </w:t>
            </w:r>
            <w:proofErr w:type="spellStart"/>
            <w:r w:rsidRPr="00707641">
              <w:rPr>
                <w:sz w:val="26"/>
                <w:szCs w:val="26"/>
                <w:lang w:val="es-ES"/>
              </w:rPr>
              <w:t>trong</w:t>
            </w:r>
            <w:proofErr w:type="spellEnd"/>
            <w:r w:rsidRPr="00707641">
              <w:rPr>
                <w:sz w:val="26"/>
                <w:szCs w:val="26"/>
                <w:lang w:val="es-ES"/>
              </w:rPr>
              <w:t xml:space="preserve"> </w:t>
            </w:r>
            <w:proofErr w:type="spellStart"/>
            <w:r w:rsidRPr="00707641">
              <w:rPr>
                <w:sz w:val="26"/>
                <w:szCs w:val="26"/>
                <w:lang w:val="es-ES"/>
              </w:rPr>
              <w:t>thời</w:t>
            </w:r>
            <w:proofErr w:type="spellEnd"/>
            <w:r w:rsidRPr="00707641">
              <w:rPr>
                <w:sz w:val="26"/>
                <w:szCs w:val="26"/>
                <w:lang w:val="es-ES"/>
              </w:rPr>
              <w:t xml:space="preserve"> </w:t>
            </w:r>
            <w:proofErr w:type="spellStart"/>
            <w:r w:rsidRPr="00707641">
              <w:rPr>
                <w:sz w:val="26"/>
                <w:szCs w:val="26"/>
                <w:lang w:val="es-ES"/>
              </w:rPr>
              <w:t>gian</w:t>
            </w:r>
            <w:proofErr w:type="spellEnd"/>
            <w:r w:rsidRPr="00707641">
              <w:rPr>
                <w:sz w:val="26"/>
                <w:szCs w:val="26"/>
                <w:lang w:val="es-ES"/>
              </w:rPr>
              <w:t xml:space="preserve"> 03 </w:t>
            </w:r>
            <w:proofErr w:type="spellStart"/>
            <w:r w:rsidRPr="00707641">
              <w:rPr>
                <w:sz w:val="26"/>
                <w:szCs w:val="26"/>
                <w:lang w:val="es-ES"/>
              </w:rPr>
              <w:t>năm</w:t>
            </w:r>
            <w:proofErr w:type="spellEnd"/>
            <w:r w:rsidRPr="00707641">
              <w:rPr>
                <w:sz w:val="26"/>
                <w:szCs w:val="26"/>
                <w:lang w:val="es-ES"/>
              </w:rPr>
              <w:t xml:space="preserve"> </w:t>
            </w:r>
            <w:proofErr w:type="spellStart"/>
            <w:r w:rsidRPr="00707641">
              <w:rPr>
                <w:sz w:val="26"/>
                <w:szCs w:val="26"/>
                <w:lang w:val="es-ES"/>
              </w:rPr>
              <w:t>gần</w:t>
            </w:r>
            <w:proofErr w:type="spellEnd"/>
            <w:r w:rsidRPr="00707641">
              <w:rPr>
                <w:sz w:val="26"/>
                <w:szCs w:val="26"/>
                <w:lang w:val="es-ES"/>
              </w:rPr>
              <w:t xml:space="preserve"> </w:t>
            </w:r>
            <w:proofErr w:type="spellStart"/>
            <w:r w:rsidRPr="00707641">
              <w:rPr>
                <w:sz w:val="26"/>
                <w:szCs w:val="26"/>
                <w:lang w:val="es-ES"/>
              </w:rPr>
              <w:t>đây</w:t>
            </w:r>
            <w:proofErr w:type="spellEnd"/>
            <w:r w:rsidRPr="00707641">
              <w:rPr>
                <w:sz w:val="26"/>
                <w:szCs w:val="26"/>
                <w:lang w:val="es-ES"/>
              </w:rPr>
              <w:t xml:space="preserve">, </w:t>
            </w:r>
            <w:proofErr w:type="spellStart"/>
            <w:r w:rsidRPr="00707641">
              <w:rPr>
                <w:sz w:val="26"/>
                <w:szCs w:val="26"/>
                <w:lang w:val="es-ES"/>
              </w:rPr>
              <w:t>tính</w:t>
            </w:r>
            <w:proofErr w:type="spellEnd"/>
            <w:r w:rsidRPr="00707641">
              <w:rPr>
                <w:sz w:val="26"/>
                <w:szCs w:val="26"/>
                <w:lang w:val="es-ES"/>
              </w:rPr>
              <w:t xml:space="preserve"> </w:t>
            </w:r>
            <w:proofErr w:type="spellStart"/>
            <w:r w:rsidRPr="00707641">
              <w:rPr>
                <w:sz w:val="26"/>
                <w:szCs w:val="26"/>
                <w:lang w:val="es-ES"/>
              </w:rPr>
              <w:t>đến</w:t>
            </w:r>
            <w:proofErr w:type="spellEnd"/>
            <w:r w:rsidRPr="00707641">
              <w:rPr>
                <w:sz w:val="26"/>
                <w:szCs w:val="26"/>
                <w:lang w:val="es-ES"/>
              </w:rPr>
              <w:t xml:space="preserve"> </w:t>
            </w:r>
            <w:proofErr w:type="spellStart"/>
            <w:r w:rsidRPr="00707641">
              <w:rPr>
                <w:sz w:val="26"/>
                <w:szCs w:val="26"/>
                <w:lang w:val="es-ES"/>
              </w:rPr>
              <w:t>thời</w:t>
            </w:r>
            <w:proofErr w:type="spellEnd"/>
            <w:r w:rsidRPr="00707641">
              <w:rPr>
                <w:sz w:val="26"/>
                <w:szCs w:val="26"/>
                <w:lang w:val="es-ES"/>
              </w:rPr>
              <w:t xml:space="preserve"> </w:t>
            </w:r>
            <w:proofErr w:type="spellStart"/>
            <w:r w:rsidRPr="00707641">
              <w:rPr>
                <w:sz w:val="26"/>
                <w:szCs w:val="26"/>
                <w:lang w:val="es-ES"/>
              </w:rPr>
              <w:t>điểm</w:t>
            </w:r>
            <w:proofErr w:type="spellEnd"/>
            <w:r w:rsidRPr="00707641">
              <w:rPr>
                <w:sz w:val="26"/>
                <w:szCs w:val="26"/>
                <w:lang w:val="es-ES"/>
              </w:rPr>
              <w:t xml:space="preserve"> </w:t>
            </w:r>
            <w:proofErr w:type="spellStart"/>
            <w:r w:rsidRPr="00707641">
              <w:rPr>
                <w:sz w:val="26"/>
                <w:szCs w:val="26"/>
                <w:lang w:val="es-ES"/>
              </w:rPr>
              <w:t>đóng</w:t>
            </w:r>
            <w:proofErr w:type="spellEnd"/>
            <w:r w:rsidRPr="00707641">
              <w:rPr>
                <w:sz w:val="26"/>
                <w:szCs w:val="26"/>
                <w:lang w:val="es-ES"/>
              </w:rPr>
              <w:t xml:space="preserve"> </w:t>
            </w:r>
            <w:proofErr w:type="spellStart"/>
            <w:r w:rsidRPr="00707641">
              <w:rPr>
                <w:sz w:val="26"/>
                <w:szCs w:val="26"/>
                <w:lang w:val="es-ES"/>
              </w:rPr>
              <w:t>thầu</w:t>
            </w:r>
            <w:proofErr w:type="spellEnd"/>
            <w:r w:rsidRPr="00707641">
              <w:rPr>
                <w:sz w:val="26"/>
                <w:szCs w:val="26"/>
              </w:rPr>
              <w:t>.</w:t>
            </w:r>
          </w:p>
        </w:tc>
        <w:tc>
          <w:tcPr>
            <w:tcW w:w="2501" w:type="pct"/>
            <w:tcBorders>
              <w:top w:val="single" w:sz="4" w:space="0" w:color="auto"/>
              <w:left w:val="single" w:sz="4" w:space="0" w:color="auto"/>
              <w:bottom w:val="single" w:sz="4" w:space="0" w:color="auto"/>
              <w:right w:val="single" w:sz="4" w:space="0" w:color="auto"/>
            </w:tcBorders>
          </w:tcPr>
          <w:p w:rsidR="007B40D9" w:rsidRPr="00707641" w:rsidRDefault="007B40D9" w:rsidP="00930A40">
            <w:pPr>
              <w:tabs>
                <w:tab w:val="left" w:pos="851"/>
              </w:tabs>
              <w:outlineLvl w:val="2"/>
              <w:rPr>
                <w:sz w:val="26"/>
                <w:szCs w:val="26"/>
              </w:rPr>
            </w:pPr>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đồng</w:t>
            </w:r>
            <w:proofErr w:type="spellEnd"/>
            <w:r w:rsidRPr="00707641">
              <w:rPr>
                <w:sz w:val="26"/>
                <w:szCs w:val="26"/>
              </w:rPr>
              <w:t xml:space="preserve"> </w:t>
            </w:r>
            <w:proofErr w:type="spellStart"/>
            <w:r w:rsidRPr="00707641">
              <w:rPr>
                <w:sz w:val="26"/>
                <w:szCs w:val="26"/>
              </w:rPr>
              <w:t>tương</w:t>
            </w:r>
            <w:proofErr w:type="spellEnd"/>
            <w:r w:rsidRPr="00707641">
              <w:rPr>
                <w:sz w:val="26"/>
                <w:szCs w:val="26"/>
              </w:rPr>
              <w:t xml:space="preserve"> </w:t>
            </w:r>
            <w:proofErr w:type="spellStart"/>
            <w:r w:rsidRPr="00707641">
              <w:rPr>
                <w:sz w:val="26"/>
                <w:szCs w:val="26"/>
              </w:rPr>
              <w:t>tự</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chậm</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hoặc</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bỏ</w:t>
            </w:r>
            <w:proofErr w:type="spellEnd"/>
            <w:r w:rsidRPr="00707641">
              <w:rPr>
                <w:sz w:val="26"/>
                <w:szCs w:val="26"/>
              </w:rPr>
              <w:t xml:space="preserve"> </w:t>
            </w:r>
            <w:proofErr w:type="spellStart"/>
            <w:r w:rsidRPr="00707641">
              <w:rPr>
                <w:sz w:val="26"/>
                <w:szCs w:val="26"/>
              </w:rPr>
              <w:t>dở</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đồng</w:t>
            </w:r>
            <w:proofErr w:type="spellEnd"/>
            <w:r w:rsidRPr="00707641">
              <w:rPr>
                <w:sz w:val="26"/>
                <w:szCs w:val="26"/>
              </w:rPr>
              <w:t>.</w:t>
            </w:r>
          </w:p>
        </w:tc>
        <w:tc>
          <w:tcPr>
            <w:tcW w:w="949" w:type="pct"/>
            <w:tcBorders>
              <w:top w:val="single" w:sz="4" w:space="0" w:color="auto"/>
              <w:left w:val="single" w:sz="4" w:space="0" w:color="auto"/>
              <w:bottom w:val="single" w:sz="4" w:space="0" w:color="auto"/>
              <w:right w:val="single" w:sz="4" w:space="0" w:color="auto"/>
            </w:tcBorders>
            <w:vAlign w:val="center"/>
          </w:tcPr>
          <w:p w:rsidR="007B40D9" w:rsidRPr="00707641" w:rsidRDefault="007B40D9" w:rsidP="00930A40">
            <w:pPr>
              <w:tabs>
                <w:tab w:val="left" w:pos="851"/>
              </w:tabs>
              <w:jc w:val="center"/>
              <w:outlineLvl w:val="2"/>
              <w:rPr>
                <w:sz w:val="26"/>
                <w:szCs w:val="26"/>
              </w:rPr>
            </w:pPr>
            <w:proofErr w:type="spellStart"/>
            <w:r w:rsidRPr="00707641">
              <w:rPr>
                <w:b/>
                <w:sz w:val="26"/>
                <w:szCs w:val="26"/>
              </w:rPr>
              <w:t>Đạt</w:t>
            </w:r>
            <w:proofErr w:type="spellEnd"/>
          </w:p>
        </w:tc>
      </w:tr>
      <w:tr w:rsidR="007B40D9" w:rsidRPr="00707641" w:rsidTr="00930A40">
        <w:trPr>
          <w:trHeight w:val="148"/>
        </w:trPr>
        <w:tc>
          <w:tcPr>
            <w:tcW w:w="1550" w:type="pct"/>
            <w:vMerge/>
            <w:tcBorders>
              <w:top w:val="single" w:sz="4" w:space="0" w:color="auto"/>
            </w:tcBorders>
          </w:tcPr>
          <w:p w:rsidR="007B40D9" w:rsidRPr="00707641" w:rsidRDefault="007B40D9" w:rsidP="00930A40">
            <w:pPr>
              <w:tabs>
                <w:tab w:val="left" w:pos="851"/>
              </w:tabs>
              <w:outlineLvl w:val="2"/>
              <w:rPr>
                <w:sz w:val="26"/>
                <w:szCs w:val="26"/>
              </w:rPr>
            </w:pPr>
          </w:p>
        </w:tc>
        <w:tc>
          <w:tcPr>
            <w:tcW w:w="2501" w:type="pct"/>
            <w:tcBorders>
              <w:top w:val="single" w:sz="4" w:space="0" w:color="auto"/>
            </w:tcBorders>
          </w:tcPr>
          <w:p w:rsidR="007B40D9" w:rsidRPr="00707641" w:rsidRDefault="007B40D9" w:rsidP="00930A40">
            <w:pPr>
              <w:tabs>
                <w:tab w:val="left" w:pos="851"/>
              </w:tabs>
              <w:outlineLvl w:val="2"/>
              <w:rPr>
                <w:sz w:val="26"/>
                <w:szCs w:val="26"/>
              </w:rPr>
            </w:pPr>
            <w:r w:rsidRPr="00707641">
              <w:rPr>
                <w:sz w:val="26"/>
                <w:szCs w:val="26"/>
              </w:rPr>
              <w:t xml:space="preserve"> </w:t>
            </w:r>
            <w:proofErr w:type="spellStart"/>
            <w:r w:rsidRPr="00707641">
              <w:rPr>
                <w:sz w:val="26"/>
                <w:szCs w:val="26"/>
              </w:rPr>
              <w:t>Có</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đồng</w:t>
            </w:r>
            <w:proofErr w:type="spellEnd"/>
            <w:r w:rsidRPr="00707641">
              <w:rPr>
                <w:sz w:val="26"/>
                <w:szCs w:val="26"/>
              </w:rPr>
              <w:t xml:space="preserve"> </w:t>
            </w:r>
            <w:proofErr w:type="spellStart"/>
            <w:r w:rsidRPr="00707641">
              <w:rPr>
                <w:sz w:val="26"/>
                <w:szCs w:val="26"/>
              </w:rPr>
              <w:t>tương</w:t>
            </w:r>
            <w:proofErr w:type="spellEnd"/>
            <w:r w:rsidRPr="00707641">
              <w:rPr>
                <w:sz w:val="26"/>
                <w:szCs w:val="26"/>
              </w:rPr>
              <w:t xml:space="preserve"> </w:t>
            </w:r>
            <w:proofErr w:type="spellStart"/>
            <w:r w:rsidRPr="00707641">
              <w:rPr>
                <w:sz w:val="26"/>
                <w:szCs w:val="26"/>
              </w:rPr>
              <w:t>tự</w:t>
            </w:r>
            <w:proofErr w:type="spellEnd"/>
            <w:r w:rsidRPr="00707641">
              <w:rPr>
                <w:sz w:val="26"/>
                <w:szCs w:val="26"/>
              </w:rPr>
              <w:t xml:space="preserve"> </w:t>
            </w:r>
            <w:proofErr w:type="spellStart"/>
            <w:r w:rsidRPr="00707641">
              <w:rPr>
                <w:sz w:val="26"/>
                <w:szCs w:val="26"/>
              </w:rPr>
              <w:t>chậm</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hoặc</w:t>
            </w:r>
            <w:proofErr w:type="spellEnd"/>
            <w:r w:rsidRPr="00707641">
              <w:rPr>
                <w:sz w:val="26"/>
                <w:szCs w:val="26"/>
              </w:rPr>
              <w:t xml:space="preserve"> </w:t>
            </w:r>
            <w:proofErr w:type="spellStart"/>
            <w:r w:rsidRPr="00707641">
              <w:rPr>
                <w:sz w:val="26"/>
                <w:szCs w:val="26"/>
              </w:rPr>
              <w:t>bỏ</w:t>
            </w:r>
            <w:proofErr w:type="spellEnd"/>
            <w:r w:rsidRPr="00707641">
              <w:rPr>
                <w:sz w:val="26"/>
                <w:szCs w:val="26"/>
              </w:rPr>
              <w:t xml:space="preserve"> </w:t>
            </w:r>
            <w:proofErr w:type="spellStart"/>
            <w:r w:rsidRPr="00707641">
              <w:rPr>
                <w:sz w:val="26"/>
                <w:szCs w:val="26"/>
              </w:rPr>
              <w:t>dở</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đồng</w:t>
            </w:r>
            <w:proofErr w:type="spellEnd"/>
            <w:r w:rsidRPr="00707641">
              <w:rPr>
                <w:sz w:val="26"/>
                <w:szCs w:val="26"/>
              </w:rPr>
              <w:t xml:space="preserve"> </w:t>
            </w:r>
            <w:proofErr w:type="spellStart"/>
            <w:r w:rsidRPr="00707641">
              <w:rPr>
                <w:sz w:val="26"/>
                <w:szCs w:val="26"/>
              </w:rPr>
              <w:t>tương</w:t>
            </w:r>
            <w:proofErr w:type="spellEnd"/>
            <w:r w:rsidRPr="00707641">
              <w:rPr>
                <w:sz w:val="26"/>
                <w:szCs w:val="26"/>
              </w:rPr>
              <w:t xml:space="preserve"> </w:t>
            </w:r>
            <w:proofErr w:type="spellStart"/>
            <w:r w:rsidRPr="00707641">
              <w:rPr>
                <w:sz w:val="26"/>
                <w:szCs w:val="26"/>
              </w:rPr>
              <w:t>tự</w:t>
            </w:r>
            <w:proofErr w:type="spellEnd"/>
            <w:r w:rsidRPr="00707641">
              <w:rPr>
                <w:sz w:val="26"/>
                <w:szCs w:val="26"/>
              </w:rPr>
              <w:t xml:space="preserve"> do </w:t>
            </w:r>
            <w:proofErr w:type="spellStart"/>
            <w:r w:rsidRPr="00707641">
              <w:rPr>
                <w:sz w:val="26"/>
                <w:szCs w:val="26"/>
              </w:rPr>
              <w:t>lỗi</w:t>
            </w:r>
            <w:proofErr w:type="spellEnd"/>
            <w:r w:rsidRPr="00707641">
              <w:rPr>
                <w:sz w:val="26"/>
                <w:szCs w:val="26"/>
              </w:rPr>
              <w:t xml:space="preserve"> </w:t>
            </w:r>
            <w:proofErr w:type="spellStart"/>
            <w:r w:rsidRPr="00707641">
              <w:rPr>
                <w:sz w:val="26"/>
                <w:szCs w:val="26"/>
              </w:rPr>
              <w:t>của</w:t>
            </w:r>
            <w:proofErr w:type="spellEnd"/>
            <w:r w:rsidRPr="00707641">
              <w:rPr>
                <w:sz w:val="26"/>
                <w:szCs w:val="26"/>
              </w:rPr>
              <w:t xml:space="preserve"> </w:t>
            </w:r>
            <w:proofErr w:type="spellStart"/>
            <w:r w:rsidRPr="00707641">
              <w:rPr>
                <w:sz w:val="26"/>
                <w:szCs w:val="26"/>
              </w:rPr>
              <w:t>nhà</w:t>
            </w:r>
            <w:proofErr w:type="spellEnd"/>
            <w:r w:rsidRPr="00707641">
              <w:rPr>
                <w:sz w:val="26"/>
                <w:szCs w:val="26"/>
              </w:rPr>
              <w:t xml:space="preserve"> </w:t>
            </w:r>
            <w:proofErr w:type="spellStart"/>
            <w:r w:rsidRPr="00707641">
              <w:rPr>
                <w:sz w:val="26"/>
                <w:szCs w:val="26"/>
              </w:rPr>
              <w:t>thầu</w:t>
            </w:r>
            <w:proofErr w:type="spellEnd"/>
            <w:r w:rsidRPr="00707641">
              <w:rPr>
                <w:sz w:val="26"/>
                <w:szCs w:val="26"/>
              </w:rPr>
              <w:t>.</w:t>
            </w:r>
          </w:p>
        </w:tc>
        <w:tc>
          <w:tcPr>
            <w:tcW w:w="949" w:type="pct"/>
            <w:tcBorders>
              <w:top w:val="single" w:sz="4" w:space="0" w:color="auto"/>
            </w:tcBorders>
            <w:vAlign w:val="center"/>
          </w:tcPr>
          <w:p w:rsidR="007B40D9" w:rsidRPr="00707641" w:rsidRDefault="007B40D9" w:rsidP="00930A40">
            <w:pPr>
              <w:tabs>
                <w:tab w:val="left" w:pos="851"/>
              </w:tabs>
              <w:jc w:val="center"/>
              <w:outlineLvl w:val="2"/>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r w:rsidR="007B40D9" w:rsidRPr="00707641" w:rsidTr="00930A40">
        <w:trPr>
          <w:trHeight w:val="563"/>
        </w:trPr>
        <w:tc>
          <w:tcPr>
            <w:tcW w:w="5000" w:type="pct"/>
            <w:gridSpan w:val="3"/>
          </w:tcPr>
          <w:p w:rsidR="007B40D9" w:rsidRPr="00707641" w:rsidRDefault="007B40D9" w:rsidP="00930A40">
            <w:pPr>
              <w:tabs>
                <w:tab w:val="left" w:pos="851"/>
              </w:tabs>
              <w:rPr>
                <w:b/>
                <w:sz w:val="26"/>
                <w:szCs w:val="26"/>
              </w:rPr>
            </w:pPr>
            <w:r w:rsidRPr="00707641">
              <w:rPr>
                <w:b/>
                <w:sz w:val="26"/>
                <w:szCs w:val="26"/>
              </w:rPr>
              <w:t xml:space="preserve">8. </w:t>
            </w:r>
            <w:proofErr w:type="spellStart"/>
            <w:r w:rsidRPr="00707641">
              <w:rPr>
                <w:b/>
                <w:sz w:val="26"/>
                <w:szCs w:val="26"/>
              </w:rPr>
              <w:t>Các</w:t>
            </w:r>
            <w:proofErr w:type="spellEnd"/>
            <w:r w:rsidRPr="00707641">
              <w:rPr>
                <w:b/>
                <w:sz w:val="26"/>
                <w:szCs w:val="26"/>
              </w:rPr>
              <w:t xml:space="preserve"> </w:t>
            </w:r>
            <w:proofErr w:type="spellStart"/>
            <w:r w:rsidRPr="00707641">
              <w:rPr>
                <w:b/>
                <w:sz w:val="26"/>
                <w:szCs w:val="26"/>
              </w:rPr>
              <w:t>yếu</w:t>
            </w:r>
            <w:proofErr w:type="spellEnd"/>
            <w:r w:rsidRPr="00707641">
              <w:rPr>
                <w:b/>
                <w:sz w:val="26"/>
                <w:szCs w:val="26"/>
              </w:rPr>
              <w:t xml:space="preserve"> </w:t>
            </w:r>
            <w:proofErr w:type="spellStart"/>
            <w:r w:rsidRPr="00707641">
              <w:rPr>
                <w:b/>
                <w:sz w:val="26"/>
                <w:szCs w:val="26"/>
              </w:rPr>
              <w:t>tố</w:t>
            </w:r>
            <w:proofErr w:type="spellEnd"/>
            <w:r w:rsidRPr="00707641">
              <w:rPr>
                <w:b/>
                <w:sz w:val="26"/>
                <w:szCs w:val="26"/>
              </w:rPr>
              <w:t xml:space="preserve"> </w:t>
            </w:r>
            <w:proofErr w:type="spellStart"/>
            <w:r w:rsidRPr="00707641">
              <w:rPr>
                <w:b/>
                <w:sz w:val="26"/>
                <w:szCs w:val="26"/>
              </w:rPr>
              <w:t>về</w:t>
            </w:r>
            <w:proofErr w:type="spellEnd"/>
            <w:r w:rsidRPr="00707641">
              <w:rPr>
                <w:b/>
                <w:sz w:val="26"/>
                <w:szCs w:val="26"/>
              </w:rPr>
              <w:t xml:space="preserve"> </w:t>
            </w:r>
            <w:proofErr w:type="spellStart"/>
            <w:r w:rsidRPr="00707641">
              <w:rPr>
                <w:b/>
                <w:sz w:val="26"/>
                <w:szCs w:val="26"/>
              </w:rPr>
              <w:t>điều</w:t>
            </w:r>
            <w:proofErr w:type="spellEnd"/>
            <w:r w:rsidRPr="00707641">
              <w:rPr>
                <w:b/>
                <w:sz w:val="26"/>
                <w:szCs w:val="26"/>
              </w:rPr>
              <w:t xml:space="preserve"> </w:t>
            </w:r>
            <w:proofErr w:type="spellStart"/>
            <w:r w:rsidRPr="00707641">
              <w:rPr>
                <w:b/>
                <w:sz w:val="26"/>
                <w:szCs w:val="26"/>
              </w:rPr>
              <w:t>kiện</w:t>
            </w:r>
            <w:proofErr w:type="spellEnd"/>
            <w:r w:rsidRPr="00707641">
              <w:rPr>
                <w:b/>
                <w:sz w:val="26"/>
                <w:szCs w:val="26"/>
              </w:rPr>
              <w:t xml:space="preserve"> </w:t>
            </w:r>
            <w:proofErr w:type="spellStart"/>
            <w:r w:rsidRPr="00707641">
              <w:rPr>
                <w:b/>
                <w:sz w:val="26"/>
                <w:szCs w:val="26"/>
              </w:rPr>
              <w:t>thương</w:t>
            </w:r>
            <w:proofErr w:type="spellEnd"/>
            <w:r w:rsidRPr="00707641">
              <w:rPr>
                <w:b/>
                <w:sz w:val="26"/>
                <w:szCs w:val="26"/>
              </w:rPr>
              <w:t xml:space="preserve"> </w:t>
            </w:r>
            <w:proofErr w:type="spellStart"/>
            <w:r w:rsidRPr="00707641">
              <w:rPr>
                <w:b/>
                <w:sz w:val="26"/>
                <w:szCs w:val="26"/>
              </w:rPr>
              <w:t>mại</w:t>
            </w:r>
            <w:proofErr w:type="spellEnd"/>
            <w:r w:rsidRPr="00707641">
              <w:rPr>
                <w:b/>
                <w:sz w:val="26"/>
                <w:szCs w:val="26"/>
              </w:rPr>
              <w:t xml:space="preserve">, </w:t>
            </w:r>
            <w:proofErr w:type="spellStart"/>
            <w:r w:rsidRPr="00707641">
              <w:rPr>
                <w:b/>
                <w:sz w:val="26"/>
                <w:szCs w:val="26"/>
              </w:rPr>
              <w:t>thời</w:t>
            </w:r>
            <w:proofErr w:type="spellEnd"/>
            <w:r w:rsidRPr="00707641">
              <w:rPr>
                <w:b/>
                <w:sz w:val="26"/>
                <w:szCs w:val="26"/>
              </w:rPr>
              <w:t xml:space="preserve"> </w:t>
            </w:r>
            <w:proofErr w:type="spellStart"/>
            <w:r w:rsidRPr="00707641">
              <w:rPr>
                <w:b/>
                <w:sz w:val="26"/>
                <w:szCs w:val="26"/>
              </w:rPr>
              <w:t>gian</w:t>
            </w:r>
            <w:proofErr w:type="spellEnd"/>
            <w:r w:rsidRPr="00707641">
              <w:rPr>
                <w:b/>
                <w:sz w:val="26"/>
                <w:szCs w:val="26"/>
              </w:rPr>
              <w:t xml:space="preserve"> </w:t>
            </w:r>
            <w:proofErr w:type="spellStart"/>
            <w:r w:rsidRPr="00707641">
              <w:rPr>
                <w:b/>
                <w:sz w:val="26"/>
                <w:szCs w:val="26"/>
              </w:rPr>
              <w:t>thực</w:t>
            </w:r>
            <w:proofErr w:type="spellEnd"/>
            <w:r w:rsidRPr="00707641">
              <w:rPr>
                <w:b/>
                <w:sz w:val="26"/>
                <w:szCs w:val="26"/>
              </w:rPr>
              <w:t xml:space="preserve"> </w:t>
            </w:r>
            <w:proofErr w:type="spellStart"/>
            <w:r w:rsidRPr="00707641">
              <w:rPr>
                <w:b/>
                <w:sz w:val="26"/>
                <w:szCs w:val="26"/>
              </w:rPr>
              <w:t>hiện</w:t>
            </w:r>
            <w:proofErr w:type="spellEnd"/>
          </w:p>
        </w:tc>
      </w:tr>
      <w:tr w:rsidR="007B40D9" w:rsidRPr="00707641" w:rsidTr="00930A40">
        <w:trPr>
          <w:trHeight w:val="1093"/>
        </w:trPr>
        <w:tc>
          <w:tcPr>
            <w:tcW w:w="1550" w:type="pct"/>
            <w:vMerge w:val="restart"/>
            <w:vAlign w:val="center"/>
          </w:tcPr>
          <w:p w:rsidR="007B40D9" w:rsidRPr="00707641" w:rsidRDefault="007B40D9" w:rsidP="00930A40">
            <w:pPr>
              <w:rPr>
                <w:sz w:val="26"/>
                <w:szCs w:val="26"/>
              </w:rPr>
            </w:pPr>
            <w:r w:rsidRPr="00707641">
              <w:rPr>
                <w:sz w:val="26"/>
                <w:szCs w:val="26"/>
              </w:rPr>
              <w:lastRenderedPageBreak/>
              <w:t>Đ</w:t>
            </w:r>
            <w:r w:rsidRPr="00707641">
              <w:rPr>
                <w:sz w:val="26"/>
                <w:szCs w:val="26"/>
                <w:lang w:val="vi-VN"/>
              </w:rPr>
              <w:t>iều kiện thương mại, thời gian thực hiện, đào tạo</w:t>
            </w:r>
            <w:r w:rsidRPr="00707641">
              <w:rPr>
                <w:sz w:val="26"/>
                <w:szCs w:val="26"/>
              </w:rPr>
              <w:t>,</w:t>
            </w:r>
            <w:r w:rsidRPr="00707641">
              <w:rPr>
                <w:sz w:val="26"/>
                <w:szCs w:val="26"/>
                <w:lang w:val="vi-VN"/>
              </w:rPr>
              <w:t xml:space="preserve"> chuyển giao công nghệ</w:t>
            </w:r>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 xml:space="preserve">, </w:t>
            </w:r>
            <w:proofErr w:type="spellStart"/>
            <w:r w:rsidRPr="00707641">
              <w:rPr>
                <w:sz w:val="26"/>
                <w:szCs w:val="26"/>
              </w:rPr>
              <w:t>khả</w:t>
            </w:r>
            <w:proofErr w:type="spellEnd"/>
            <w:r w:rsidRPr="00707641">
              <w:rPr>
                <w:sz w:val="26"/>
                <w:szCs w:val="26"/>
              </w:rPr>
              <w:t xml:space="preserve"> </w:t>
            </w:r>
            <w:proofErr w:type="spellStart"/>
            <w:r w:rsidRPr="00707641">
              <w:rPr>
                <w:sz w:val="26"/>
                <w:szCs w:val="26"/>
              </w:rPr>
              <w:t>thi</w:t>
            </w:r>
            <w:proofErr w:type="spellEnd"/>
            <w:r w:rsidRPr="00707641">
              <w:rPr>
                <w:sz w:val="26"/>
                <w:szCs w:val="26"/>
              </w:rPr>
              <w:t xml:space="preserve">, </w:t>
            </w:r>
            <w:proofErr w:type="spellStart"/>
            <w:r w:rsidRPr="00707641">
              <w:rPr>
                <w:sz w:val="26"/>
                <w:szCs w:val="26"/>
              </w:rPr>
              <w:t>phù</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với</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về</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p>
        </w:tc>
        <w:tc>
          <w:tcPr>
            <w:tcW w:w="2501" w:type="pct"/>
          </w:tcPr>
          <w:p w:rsidR="007B40D9" w:rsidRPr="00707641" w:rsidRDefault="007B40D9" w:rsidP="00930A40">
            <w:pPr>
              <w:tabs>
                <w:tab w:val="left" w:pos="851"/>
              </w:tabs>
              <w:outlineLvl w:val="2"/>
              <w:rPr>
                <w:sz w:val="26"/>
                <w:szCs w:val="26"/>
              </w:rPr>
            </w:pPr>
            <w:proofErr w:type="spellStart"/>
            <w:r w:rsidRPr="00707641">
              <w:rPr>
                <w:sz w:val="26"/>
                <w:szCs w:val="26"/>
              </w:rPr>
              <w:t>Có</w:t>
            </w:r>
            <w:proofErr w:type="spellEnd"/>
            <w:r w:rsidRPr="00707641">
              <w:rPr>
                <w:sz w:val="26"/>
                <w:szCs w:val="26"/>
              </w:rPr>
              <w:t xml:space="preserve"> đ</w:t>
            </w:r>
            <w:r w:rsidRPr="00707641">
              <w:rPr>
                <w:sz w:val="26"/>
                <w:szCs w:val="26"/>
                <w:lang w:val="vi-VN"/>
              </w:rPr>
              <w:t>iều kiện thương mại, thời gian thực hiện, đào tạo</w:t>
            </w:r>
            <w:r w:rsidRPr="00707641">
              <w:rPr>
                <w:sz w:val="26"/>
                <w:szCs w:val="26"/>
              </w:rPr>
              <w:t>,</w:t>
            </w:r>
            <w:r w:rsidRPr="00707641">
              <w:rPr>
                <w:sz w:val="26"/>
                <w:szCs w:val="26"/>
                <w:lang w:val="vi-VN"/>
              </w:rPr>
              <w:t xml:space="preserve"> chuyển giao công nghệ</w:t>
            </w:r>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 xml:space="preserve">, </w:t>
            </w:r>
            <w:proofErr w:type="spellStart"/>
            <w:r w:rsidRPr="00707641">
              <w:rPr>
                <w:sz w:val="26"/>
                <w:szCs w:val="26"/>
              </w:rPr>
              <w:t>khả</w:t>
            </w:r>
            <w:proofErr w:type="spellEnd"/>
            <w:r w:rsidRPr="00707641">
              <w:rPr>
                <w:sz w:val="26"/>
                <w:szCs w:val="26"/>
              </w:rPr>
              <w:t xml:space="preserve"> </w:t>
            </w:r>
            <w:proofErr w:type="spellStart"/>
            <w:r w:rsidRPr="00707641">
              <w:rPr>
                <w:sz w:val="26"/>
                <w:szCs w:val="26"/>
              </w:rPr>
              <w:t>thi</w:t>
            </w:r>
            <w:proofErr w:type="spellEnd"/>
            <w:r w:rsidRPr="00707641">
              <w:rPr>
                <w:sz w:val="26"/>
                <w:szCs w:val="26"/>
              </w:rPr>
              <w:t xml:space="preserve">, </w:t>
            </w:r>
            <w:proofErr w:type="spellStart"/>
            <w:r w:rsidRPr="00707641">
              <w:rPr>
                <w:sz w:val="26"/>
                <w:szCs w:val="26"/>
              </w:rPr>
              <w:t>phù</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với</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về</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outlineLvl w:val="2"/>
              <w:rPr>
                <w:sz w:val="26"/>
                <w:szCs w:val="26"/>
              </w:rPr>
            </w:pPr>
            <w:proofErr w:type="spellStart"/>
            <w:r w:rsidRPr="00707641">
              <w:rPr>
                <w:b/>
                <w:sz w:val="26"/>
                <w:szCs w:val="26"/>
              </w:rPr>
              <w:t>Đạt</w:t>
            </w:r>
            <w:proofErr w:type="spellEnd"/>
          </w:p>
        </w:tc>
      </w:tr>
      <w:tr w:rsidR="007B40D9" w:rsidRPr="00707641" w:rsidTr="00930A40">
        <w:trPr>
          <w:trHeight w:val="148"/>
        </w:trPr>
        <w:tc>
          <w:tcPr>
            <w:tcW w:w="1550" w:type="pct"/>
            <w:vMerge/>
          </w:tcPr>
          <w:p w:rsidR="007B40D9" w:rsidRPr="00707641" w:rsidRDefault="007B40D9" w:rsidP="00930A40">
            <w:pPr>
              <w:tabs>
                <w:tab w:val="left" w:pos="851"/>
              </w:tabs>
              <w:outlineLvl w:val="2"/>
              <w:rPr>
                <w:sz w:val="26"/>
                <w:szCs w:val="26"/>
              </w:rPr>
            </w:pPr>
          </w:p>
        </w:tc>
        <w:tc>
          <w:tcPr>
            <w:tcW w:w="2501" w:type="pct"/>
          </w:tcPr>
          <w:p w:rsidR="007B40D9" w:rsidRPr="00707641" w:rsidRDefault="007B40D9" w:rsidP="00930A40">
            <w:pPr>
              <w:tabs>
                <w:tab w:val="left" w:pos="851"/>
              </w:tabs>
              <w:outlineLvl w:val="2"/>
              <w:rPr>
                <w:sz w:val="26"/>
                <w:szCs w:val="26"/>
              </w:rPr>
            </w:pPr>
            <w:r w:rsidRPr="00707641">
              <w:rPr>
                <w:sz w:val="26"/>
                <w:szCs w:val="26"/>
              </w:rPr>
              <w:t>Đ</w:t>
            </w:r>
            <w:r w:rsidRPr="00707641">
              <w:rPr>
                <w:sz w:val="26"/>
                <w:szCs w:val="26"/>
                <w:lang w:val="vi-VN"/>
              </w:rPr>
              <w:t>iều kiện thương mại, thời gian thực hiện, đào tạo</w:t>
            </w:r>
            <w:r w:rsidRPr="00707641">
              <w:rPr>
                <w:sz w:val="26"/>
                <w:szCs w:val="26"/>
              </w:rPr>
              <w:t>,</w:t>
            </w:r>
            <w:r w:rsidRPr="00707641">
              <w:rPr>
                <w:sz w:val="26"/>
                <w:szCs w:val="26"/>
                <w:lang w:val="vi-VN"/>
              </w:rPr>
              <w:t xml:space="preserve"> chuyển giao công nghệ</w:t>
            </w:r>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lý</w:t>
            </w:r>
            <w:proofErr w:type="spellEnd"/>
            <w:r w:rsidRPr="00707641">
              <w:rPr>
                <w:sz w:val="26"/>
                <w:szCs w:val="26"/>
              </w:rPr>
              <w:t xml:space="preserve">, </w:t>
            </w:r>
            <w:proofErr w:type="spellStart"/>
            <w:r w:rsidRPr="00707641">
              <w:rPr>
                <w:sz w:val="26"/>
                <w:szCs w:val="26"/>
              </w:rPr>
              <w:t>khả</w:t>
            </w:r>
            <w:proofErr w:type="spellEnd"/>
            <w:r w:rsidRPr="00707641">
              <w:rPr>
                <w:sz w:val="26"/>
                <w:szCs w:val="26"/>
              </w:rPr>
              <w:t xml:space="preserve"> </w:t>
            </w:r>
            <w:proofErr w:type="spellStart"/>
            <w:r w:rsidRPr="00707641">
              <w:rPr>
                <w:sz w:val="26"/>
                <w:szCs w:val="26"/>
              </w:rPr>
              <w:t>thi</w:t>
            </w:r>
            <w:proofErr w:type="spellEnd"/>
            <w:r w:rsidRPr="00707641">
              <w:rPr>
                <w:sz w:val="26"/>
                <w:szCs w:val="26"/>
              </w:rPr>
              <w:t xml:space="preserve">, </w:t>
            </w:r>
            <w:proofErr w:type="spellStart"/>
            <w:r w:rsidRPr="00707641">
              <w:rPr>
                <w:sz w:val="26"/>
                <w:szCs w:val="26"/>
              </w:rPr>
              <w:t>không</w:t>
            </w:r>
            <w:proofErr w:type="spellEnd"/>
            <w:r w:rsidRPr="00707641">
              <w:rPr>
                <w:sz w:val="26"/>
                <w:szCs w:val="26"/>
              </w:rPr>
              <w:t xml:space="preserve"> </w:t>
            </w:r>
            <w:proofErr w:type="spellStart"/>
            <w:r w:rsidRPr="00707641">
              <w:rPr>
                <w:sz w:val="26"/>
                <w:szCs w:val="26"/>
              </w:rPr>
              <w:t>phù</w:t>
            </w:r>
            <w:proofErr w:type="spellEnd"/>
            <w:r w:rsidRPr="00707641">
              <w:rPr>
                <w:sz w:val="26"/>
                <w:szCs w:val="26"/>
              </w:rPr>
              <w:t xml:space="preserve"> </w:t>
            </w:r>
            <w:proofErr w:type="spellStart"/>
            <w:r w:rsidRPr="00707641">
              <w:rPr>
                <w:sz w:val="26"/>
                <w:szCs w:val="26"/>
              </w:rPr>
              <w:t>hợp</w:t>
            </w:r>
            <w:proofErr w:type="spellEnd"/>
            <w:r w:rsidRPr="00707641">
              <w:rPr>
                <w:sz w:val="26"/>
                <w:szCs w:val="26"/>
              </w:rPr>
              <w:t xml:space="preserve"> </w:t>
            </w:r>
            <w:proofErr w:type="spellStart"/>
            <w:r w:rsidRPr="00707641">
              <w:rPr>
                <w:sz w:val="26"/>
                <w:szCs w:val="26"/>
              </w:rPr>
              <w:t>với</w:t>
            </w:r>
            <w:proofErr w:type="spellEnd"/>
            <w:r w:rsidRPr="00707641">
              <w:rPr>
                <w:sz w:val="26"/>
                <w:szCs w:val="26"/>
              </w:rPr>
              <w:t xml:space="preserve"> </w:t>
            </w:r>
            <w:proofErr w:type="spellStart"/>
            <w:r w:rsidRPr="00707641">
              <w:rPr>
                <w:sz w:val="26"/>
                <w:szCs w:val="26"/>
              </w:rPr>
              <w:t>đề</w:t>
            </w:r>
            <w:proofErr w:type="spellEnd"/>
            <w:r w:rsidRPr="00707641">
              <w:rPr>
                <w:sz w:val="26"/>
                <w:szCs w:val="26"/>
              </w:rPr>
              <w:t xml:space="preserve"> </w:t>
            </w:r>
            <w:proofErr w:type="spellStart"/>
            <w:r w:rsidRPr="00707641">
              <w:rPr>
                <w:sz w:val="26"/>
                <w:szCs w:val="26"/>
              </w:rPr>
              <w:t>xuất</w:t>
            </w:r>
            <w:proofErr w:type="spellEnd"/>
            <w:r w:rsidRPr="00707641">
              <w:rPr>
                <w:sz w:val="26"/>
                <w:szCs w:val="26"/>
              </w:rPr>
              <w:t xml:space="preserve"> </w:t>
            </w:r>
            <w:proofErr w:type="spellStart"/>
            <w:r w:rsidRPr="00707641">
              <w:rPr>
                <w:sz w:val="26"/>
                <w:szCs w:val="26"/>
              </w:rPr>
              <w:t>về</w:t>
            </w:r>
            <w:proofErr w:type="spellEnd"/>
            <w:r w:rsidRPr="00707641">
              <w:rPr>
                <w:sz w:val="26"/>
                <w:szCs w:val="26"/>
              </w:rPr>
              <w:t xml:space="preserve"> </w:t>
            </w:r>
            <w:proofErr w:type="spellStart"/>
            <w:r w:rsidRPr="00707641">
              <w:rPr>
                <w:sz w:val="26"/>
                <w:szCs w:val="26"/>
              </w:rPr>
              <w:t>tiến</w:t>
            </w:r>
            <w:proofErr w:type="spellEnd"/>
            <w:r w:rsidRPr="00707641">
              <w:rPr>
                <w:sz w:val="26"/>
                <w:szCs w:val="26"/>
              </w:rPr>
              <w:t xml:space="preserve"> </w:t>
            </w:r>
            <w:proofErr w:type="spellStart"/>
            <w:r w:rsidRPr="00707641">
              <w:rPr>
                <w:sz w:val="26"/>
                <w:szCs w:val="26"/>
              </w:rPr>
              <w:t>độ</w:t>
            </w:r>
            <w:proofErr w:type="spellEnd"/>
            <w:r w:rsidRPr="00707641">
              <w:rPr>
                <w:sz w:val="26"/>
                <w:szCs w:val="26"/>
              </w:rPr>
              <w:t xml:space="preserve"> </w:t>
            </w:r>
            <w:proofErr w:type="spellStart"/>
            <w:r w:rsidRPr="00707641">
              <w:rPr>
                <w:sz w:val="26"/>
                <w:szCs w:val="26"/>
              </w:rPr>
              <w:t>cung</w:t>
            </w:r>
            <w:proofErr w:type="spellEnd"/>
            <w:r w:rsidRPr="00707641">
              <w:rPr>
                <w:sz w:val="26"/>
                <w:szCs w:val="26"/>
              </w:rPr>
              <w:t xml:space="preserve"> </w:t>
            </w:r>
            <w:proofErr w:type="spellStart"/>
            <w:r w:rsidRPr="00707641">
              <w:rPr>
                <w:sz w:val="26"/>
                <w:szCs w:val="26"/>
              </w:rPr>
              <w:t>cấp</w:t>
            </w:r>
            <w:proofErr w:type="spellEnd"/>
            <w:r w:rsidRPr="00707641">
              <w:rPr>
                <w:sz w:val="26"/>
                <w:szCs w:val="26"/>
              </w:rPr>
              <w:t>.</w:t>
            </w:r>
          </w:p>
        </w:tc>
        <w:tc>
          <w:tcPr>
            <w:tcW w:w="949" w:type="pct"/>
            <w:vAlign w:val="center"/>
          </w:tcPr>
          <w:p w:rsidR="007B40D9" w:rsidRPr="00707641" w:rsidRDefault="007B40D9" w:rsidP="00930A40">
            <w:pPr>
              <w:tabs>
                <w:tab w:val="left" w:pos="851"/>
              </w:tabs>
              <w:jc w:val="center"/>
              <w:outlineLvl w:val="2"/>
              <w:rPr>
                <w:sz w:val="26"/>
                <w:szCs w:val="26"/>
              </w:rPr>
            </w:pPr>
            <w:proofErr w:type="spellStart"/>
            <w:r w:rsidRPr="00707641">
              <w:rPr>
                <w:b/>
                <w:sz w:val="26"/>
                <w:szCs w:val="26"/>
              </w:rPr>
              <w:t>Không</w:t>
            </w:r>
            <w:proofErr w:type="spellEnd"/>
            <w:r w:rsidRPr="00707641">
              <w:rPr>
                <w:b/>
                <w:sz w:val="26"/>
                <w:szCs w:val="26"/>
              </w:rPr>
              <w:t xml:space="preserve"> </w:t>
            </w:r>
            <w:proofErr w:type="spellStart"/>
            <w:r w:rsidRPr="00707641">
              <w:rPr>
                <w:b/>
                <w:sz w:val="26"/>
                <w:szCs w:val="26"/>
              </w:rPr>
              <w:t>đạt</w:t>
            </w:r>
            <w:proofErr w:type="spellEnd"/>
          </w:p>
        </w:tc>
      </w:tr>
    </w:tbl>
    <w:p w:rsidR="00B7266A" w:rsidRDefault="00B7266A" w:rsidP="00EA3563">
      <w:pPr>
        <w:spacing w:before="80" w:after="80"/>
        <w:rPr>
          <w:b/>
          <w:iCs/>
          <w:sz w:val="28"/>
          <w:szCs w:val="28"/>
          <w:lang w:val="es-ES"/>
        </w:rPr>
      </w:pPr>
    </w:p>
    <w:p w:rsidR="007B40D9" w:rsidRPr="00DC7A39" w:rsidRDefault="007B40D9" w:rsidP="007B40D9">
      <w:pPr>
        <w:spacing w:before="80" w:after="80"/>
        <w:ind w:firstLine="709"/>
        <w:rPr>
          <w:sz w:val="28"/>
          <w:szCs w:val="28"/>
          <w:lang w:val="es-ES"/>
        </w:rPr>
      </w:pPr>
      <w:proofErr w:type="spellStart"/>
      <w:r w:rsidRPr="00DC7A39">
        <w:rPr>
          <w:b/>
          <w:iCs/>
          <w:sz w:val="28"/>
          <w:szCs w:val="28"/>
          <w:lang w:val="es-ES"/>
        </w:rPr>
        <w:t>Đánh</w:t>
      </w:r>
      <w:proofErr w:type="spellEnd"/>
      <w:r w:rsidRPr="00DC7A39">
        <w:rPr>
          <w:b/>
          <w:iCs/>
          <w:sz w:val="28"/>
          <w:szCs w:val="28"/>
          <w:lang w:val="es-ES"/>
        </w:rPr>
        <w:t xml:space="preserve"> </w:t>
      </w:r>
      <w:proofErr w:type="spellStart"/>
      <w:r w:rsidRPr="00DC7A39">
        <w:rPr>
          <w:b/>
          <w:iCs/>
          <w:sz w:val="28"/>
          <w:szCs w:val="28"/>
          <w:lang w:val="es-ES"/>
        </w:rPr>
        <w:t>giá</w:t>
      </w:r>
      <w:proofErr w:type="spellEnd"/>
      <w:r w:rsidRPr="00DC7A39">
        <w:rPr>
          <w:b/>
          <w:iCs/>
          <w:sz w:val="28"/>
          <w:szCs w:val="28"/>
          <w:lang w:val="es-ES"/>
        </w:rPr>
        <w:t xml:space="preserve"> </w:t>
      </w:r>
      <w:proofErr w:type="spellStart"/>
      <w:r w:rsidRPr="00DC7A39">
        <w:rPr>
          <w:b/>
          <w:iCs/>
          <w:sz w:val="28"/>
          <w:szCs w:val="28"/>
          <w:lang w:val="es-ES"/>
        </w:rPr>
        <w:t>theo</w:t>
      </w:r>
      <w:proofErr w:type="spellEnd"/>
      <w:r w:rsidRPr="00DC7A39">
        <w:rPr>
          <w:b/>
          <w:iCs/>
          <w:sz w:val="28"/>
          <w:szCs w:val="28"/>
          <w:lang w:val="es-ES"/>
        </w:rPr>
        <w:t xml:space="preserve"> </w:t>
      </w:r>
      <w:proofErr w:type="spellStart"/>
      <w:r w:rsidRPr="00DC7A39">
        <w:rPr>
          <w:b/>
          <w:iCs/>
          <w:sz w:val="28"/>
          <w:szCs w:val="28"/>
          <w:lang w:val="es-ES"/>
        </w:rPr>
        <w:t>phương</w:t>
      </w:r>
      <w:proofErr w:type="spellEnd"/>
      <w:r w:rsidRPr="00DC7A39">
        <w:rPr>
          <w:b/>
          <w:iCs/>
          <w:sz w:val="28"/>
          <w:szCs w:val="28"/>
          <w:lang w:val="es-ES"/>
        </w:rPr>
        <w:t xml:space="preserve"> </w:t>
      </w:r>
      <w:proofErr w:type="spellStart"/>
      <w:r w:rsidRPr="00DC7A39">
        <w:rPr>
          <w:b/>
          <w:iCs/>
          <w:sz w:val="28"/>
          <w:szCs w:val="28"/>
          <w:lang w:val="es-ES"/>
        </w:rPr>
        <w:t>pháp</w:t>
      </w:r>
      <w:proofErr w:type="spellEnd"/>
      <w:r w:rsidRPr="00DC7A39" w:rsidDel="00BE4476">
        <w:rPr>
          <w:b/>
          <w:iCs/>
          <w:sz w:val="28"/>
          <w:szCs w:val="28"/>
          <w:lang w:val="es-ES"/>
        </w:rPr>
        <w:t xml:space="preserve"> </w:t>
      </w:r>
      <w:proofErr w:type="spellStart"/>
      <w:r w:rsidRPr="00DC7A39">
        <w:rPr>
          <w:b/>
          <w:iCs/>
          <w:sz w:val="28"/>
          <w:szCs w:val="28"/>
          <w:lang w:val="es-ES"/>
        </w:rPr>
        <w:t>đạt</w:t>
      </w:r>
      <w:proofErr w:type="spellEnd"/>
      <w:r w:rsidRPr="00DC7A39">
        <w:rPr>
          <w:b/>
          <w:iCs/>
          <w:sz w:val="28"/>
          <w:szCs w:val="28"/>
          <w:lang w:val="es-ES"/>
        </w:rPr>
        <w:t>/</w:t>
      </w:r>
      <w:proofErr w:type="spellStart"/>
      <w:r w:rsidRPr="00DC7A39">
        <w:rPr>
          <w:b/>
          <w:iCs/>
          <w:sz w:val="28"/>
          <w:szCs w:val="28"/>
          <w:lang w:val="es-ES"/>
        </w:rPr>
        <w:t>không</w:t>
      </w:r>
      <w:proofErr w:type="spellEnd"/>
      <w:r w:rsidRPr="00DC7A39">
        <w:rPr>
          <w:b/>
          <w:iCs/>
          <w:sz w:val="28"/>
          <w:szCs w:val="28"/>
          <w:lang w:val="es-ES"/>
        </w:rPr>
        <w:t xml:space="preserve"> </w:t>
      </w:r>
      <w:proofErr w:type="spellStart"/>
      <w:r w:rsidRPr="00DC7A39">
        <w:rPr>
          <w:b/>
          <w:iCs/>
          <w:sz w:val="28"/>
          <w:szCs w:val="28"/>
          <w:lang w:val="es-ES"/>
        </w:rPr>
        <w:t>đạt</w:t>
      </w:r>
      <w:proofErr w:type="spellEnd"/>
      <w:r w:rsidRPr="00DC7A39">
        <w:rPr>
          <w:b/>
          <w:sz w:val="28"/>
          <w:szCs w:val="28"/>
          <w:lang w:val="es-ES"/>
        </w:rPr>
        <w:t>:</w:t>
      </w:r>
    </w:p>
    <w:p w:rsidR="007B40D9" w:rsidRPr="00776699" w:rsidRDefault="007B40D9" w:rsidP="007B40D9">
      <w:pPr>
        <w:spacing w:before="80" w:after="80"/>
        <w:ind w:firstLine="709"/>
        <w:rPr>
          <w:spacing w:val="-2"/>
          <w:sz w:val="28"/>
          <w:szCs w:val="28"/>
          <w:lang w:val="es-ES"/>
        </w:rPr>
      </w:pPr>
      <w:proofErr w:type="spellStart"/>
      <w:r w:rsidRPr="00776699">
        <w:rPr>
          <w:spacing w:val="-2"/>
          <w:sz w:val="28"/>
          <w:szCs w:val="28"/>
          <w:lang w:val="es-ES"/>
        </w:rPr>
        <w:t>Căn</w:t>
      </w:r>
      <w:proofErr w:type="spellEnd"/>
      <w:r w:rsidRPr="00776699">
        <w:rPr>
          <w:spacing w:val="-2"/>
          <w:sz w:val="28"/>
          <w:szCs w:val="28"/>
          <w:lang w:val="es-ES"/>
        </w:rPr>
        <w:t xml:space="preserve"> </w:t>
      </w:r>
      <w:proofErr w:type="spellStart"/>
      <w:r w:rsidRPr="00776699">
        <w:rPr>
          <w:spacing w:val="-2"/>
          <w:sz w:val="28"/>
          <w:szCs w:val="28"/>
          <w:lang w:val="es-ES"/>
        </w:rPr>
        <w:t>cứ</w:t>
      </w:r>
      <w:proofErr w:type="spellEnd"/>
      <w:r w:rsidRPr="00776699">
        <w:rPr>
          <w:spacing w:val="-2"/>
          <w:sz w:val="28"/>
          <w:szCs w:val="28"/>
          <w:lang w:val="es-ES"/>
        </w:rPr>
        <w:t xml:space="preserve"> </w:t>
      </w:r>
      <w:proofErr w:type="spellStart"/>
      <w:r w:rsidRPr="00776699">
        <w:rPr>
          <w:spacing w:val="-2"/>
          <w:sz w:val="28"/>
          <w:szCs w:val="28"/>
          <w:lang w:val="es-ES"/>
        </w:rPr>
        <w:t>quy</w:t>
      </w:r>
      <w:proofErr w:type="spellEnd"/>
      <w:r w:rsidRPr="00776699">
        <w:rPr>
          <w:spacing w:val="-2"/>
          <w:sz w:val="28"/>
          <w:szCs w:val="28"/>
          <w:lang w:val="es-ES"/>
        </w:rPr>
        <w:t xml:space="preserve"> </w:t>
      </w:r>
      <w:proofErr w:type="spellStart"/>
      <w:r w:rsidRPr="00776699">
        <w:rPr>
          <w:spacing w:val="-2"/>
          <w:sz w:val="28"/>
          <w:szCs w:val="28"/>
          <w:lang w:val="es-ES"/>
        </w:rPr>
        <w:t>mô</w:t>
      </w:r>
      <w:proofErr w:type="spellEnd"/>
      <w:r w:rsidRPr="00776699">
        <w:rPr>
          <w:spacing w:val="-2"/>
          <w:sz w:val="28"/>
          <w:szCs w:val="28"/>
          <w:lang w:val="es-ES"/>
        </w:rPr>
        <w:t xml:space="preserve">, </w:t>
      </w:r>
      <w:proofErr w:type="spellStart"/>
      <w:r w:rsidRPr="00776699">
        <w:rPr>
          <w:spacing w:val="-2"/>
          <w:sz w:val="28"/>
          <w:szCs w:val="28"/>
          <w:lang w:val="es-ES"/>
        </w:rPr>
        <w:t>tính</w:t>
      </w:r>
      <w:proofErr w:type="spellEnd"/>
      <w:r w:rsidRPr="00776699">
        <w:rPr>
          <w:spacing w:val="-2"/>
          <w:sz w:val="28"/>
          <w:szCs w:val="28"/>
          <w:lang w:val="es-ES"/>
        </w:rPr>
        <w:t xml:space="preserve"> </w:t>
      </w:r>
      <w:proofErr w:type="spellStart"/>
      <w:r w:rsidRPr="00776699">
        <w:rPr>
          <w:spacing w:val="-2"/>
          <w:sz w:val="28"/>
          <w:szCs w:val="28"/>
          <w:lang w:val="es-ES"/>
        </w:rPr>
        <w:t>chất</w:t>
      </w:r>
      <w:proofErr w:type="spellEnd"/>
      <w:r w:rsidRPr="00776699">
        <w:rPr>
          <w:spacing w:val="-2"/>
          <w:sz w:val="28"/>
          <w:szCs w:val="28"/>
          <w:lang w:val="es-ES"/>
        </w:rPr>
        <w:t xml:space="preserve"> </w:t>
      </w:r>
      <w:proofErr w:type="spellStart"/>
      <w:r w:rsidRPr="00776699">
        <w:rPr>
          <w:spacing w:val="-2"/>
          <w:sz w:val="28"/>
          <w:szCs w:val="28"/>
          <w:lang w:val="es-ES"/>
        </w:rPr>
        <w:t>của</w:t>
      </w:r>
      <w:proofErr w:type="spellEnd"/>
      <w:r w:rsidRPr="00776699">
        <w:rPr>
          <w:spacing w:val="-2"/>
          <w:sz w:val="28"/>
          <w:szCs w:val="28"/>
          <w:lang w:val="es-ES"/>
        </w:rPr>
        <w:t xml:space="preserve"> </w:t>
      </w:r>
      <w:proofErr w:type="spellStart"/>
      <w:r w:rsidRPr="00776699">
        <w:rPr>
          <w:spacing w:val="-2"/>
          <w:sz w:val="28"/>
          <w:szCs w:val="28"/>
          <w:lang w:val="es-ES"/>
        </w:rPr>
        <w:t>gói</w:t>
      </w:r>
      <w:proofErr w:type="spellEnd"/>
      <w:r w:rsidRPr="00776699">
        <w:rPr>
          <w:spacing w:val="-2"/>
          <w:sz w:val="28"/>
          <w:szCs w:val="28"/>
          <w:lang w:val="es-ES"/>
        </w:rPr>
        <w:t xml:space="preserve"> </w:t>
      </w:r>
      <w:proofErr w:type="spellStart"/>
      <w:r w:rsidRPr="00776699">
        <w:rPr>
          <w:spacing w:val="-2"/>
          <w:sz w:val="28"/>
          <w:szCs w:val="28"/>
          <w:lang w:val="es-ES"/>
        </w:rPr>
        <w:t>thầu</w:t>
      </w:r>
      <w:proofErr w:type="spellEnd"/>
      <w:r w:rsidRPr="00776699">
        <w:rPr>
          <w:spacing w:val="-2"/>
          <w:sz w:val="28"/>
          <w:szCs w:val="28"/>
          <w:lang w:val="es-ES"/>
        </w:rPr>
        <w:t xml:space="preserve"> </w:t>
      </w:r>
      <w:proofErr w:type="spellStart"/>
      <w:r w:rsidRPr="00776699">
        <w:rPr>
          <w:spacing w:val="-2"/>
          <w:sz w:val="28"/>
          <w:szCs w:val="28"/>
          <w:lang w:val="es-ES"/>
        </w:rPr>
        <w:t>mà</w:t>
      </w:r>
      <w:proofErr w:type="spellEnd"/>
      <w:r w:rsidRPr="00776699">
        <w:rPr>
          <w:spacing w:val="-2"/>
          <w:sz w:val="28"/>
          <w:szCs w:val="28"/>
          <w:lang w:val="es-ES"/>
        </w:rPr>
        <w:t xml:space="preserve"> </w:t>
      </w:r>
      <w:proofErr w:type="spellStart"/>
      <w:r w:rsidRPr="00776699">
        <w:rPr>
          <w:spacing w:val="-2"/>
          <w:sz w:val="28"/>
          <w:szCs w:val="28"/>
          <w:lang w:val="es-ES"/>
        </w:rPr>
        <w:t>xác</w:t>
      </w:r>
      <w:proofErr w:type="spellEnd"/>
      <w:r w:rsidRPr="00776699">
        <w:rPr>
          <w:spacing w:val="-2"/>
          <w:sz w:val="28"/>
          <w:szCs w:val="28"/>
          <w:lang w:val="es-ES"/>
        </w:rPr>
        <w:t xml:space="preserve"> </w:t>
      </w:r>
      <w:proofErr w:type="spellStart"/>
      <w:r w:rsidRPr="00776699">
        <w:rPr>
          <w:spacing w:val="-2"/>
          <w:sz w:val="28"/>
          <w:szCs w:val="28"/>
          <w:lang w:val="es-ES"/>
        </w:rPr>
        <w:t>định</w:t>
      </w:r>
      <w:proofErr w:type="spellEnd"/>
      <w:r w:rsidRPr="00776699">
        <w:rPr>
          <w:spacing w:val="-2"/>
          <w:sz w:val="28"/>
          <w:szCs w:val="28"/>
          <w:lang w:val="es-ES"/>
        </w:rPr>
        <w:t xml:space="preserve"> </w:t>
      </w:r>
      <w:proofErr w:type="spellStart"/>
      <w:r w:rsidRPr="00776699">
        <w:rPr>
          <w:spacing w:val="-2"/>
          <w:sz w:val="28"/>
          <w:szCs w:val="28"/>
          <w:lang w:val="es-ES"/>
        </w:rPr>
        <w:t>mức</w:t>
      </w:r>
      <w:proofErr w:type="spellEnd"/>
      <w:r w:rsidRPr="00776699">
        <w:rPr>
          <w:spacing w:val="-2"/>
          <w:sz w:val="28"/>
          <w:szCs w:val="28"/>
          <w:lang w:val="es-ES"/>
        </w:rPr>
        <w:t xml:space="preserve"> </w:t>
      </w:r>
      <w:proofErr w:type="spellStart"/>
      <w:r w:rsidRPr="00776699">
        <w:rPr>
          <w:spacing w:val="-2"/>
          <w:sz w:val="28"/>
          <w:szCs w:val="28"/>
          <w:lang w:val="es-ES"/>
        </w:rPr>
        <w:t>độ</w:t>
      </w:r>
      <w:proofErr w:type="spellEnd"/>
      <w:r w:rsidRPr="00776699">
        <w:rPr>
          <w:spacing w:val="-2"/>
          <w:sz w:val="28"/>
          <w:szCs w:val="28"/>
          <w:lang w:val="es-ES"/>
        </w:rPr>
        <w:t xml:space="preserve"> </w:t>
      </w:r>
      <w:proofErr w:type="spellStart"/>
      <w:r w:rsidRPr="00776699">
        <w:rPr>
          <w:spacing w:val="-2"/>
          <w:sz w:val="28"/>
          <w:szCs w:val="28"/>
          <w:lang w:val="es-ES"/>
        </w:rPr>
        <w:t>yêu</w:t>
      </w:r>
      <w:proofErr w:type="spellEnd"/>
      <w:r w:rsidRPr="00776699">
        <w:rPr>
          <w:spacing w:val="-2"/>
          <w:sz w:val="28"/>
          <w:szCs w:val="28"/>
          <w:lang w:val="es-ES"/>
        </w:rPr>
        <w:t xml:space="preserve"> </w:t>
      </w:r>
      <w:proofErr w:type="spellStart"/>
      <w:r w:rsidRPr="00776699">
        <w:rPr>
          <w:spacing w:val="-2"/>
          <w:sz w:val="28"/>
          <w:szCs w:val="28"/>
          <w:lang w:val="es-ES"/>
        </w:rPr>
        <w:t>cầu</w:t>
      </w:r>
      <w:proofErr w:type="spellEnd"/>
      <w:r w:rsidRPr="00776699">
        <w:rPr>
          <w:spacing w:val="-2"/>
          <w:sz w:val="28"/>
          <w:szCs w:val="28"/>
          <w:lang w:val="es-ES"/>
        </w:rPr>
        <w:t xml:space="preserve"> </w:t>
      </w:r>
      <w:proofErr w:type="spellStart"/>
      <w:r w:rsidRPr="00776699">
        <w:rPr>
          <w:spacing w:val="-2"/>
          <w:sz w:val="28"/>
          <w:szCs w:val="28"/>
          <w:lang w:val="es-ES"/>
        </w:rPr>
        <w:t>đối</w:t>
      </w:r>
      <w:proofErr w:type="spellEnd"/>
      <w:r w:rsidRPr="00776699">
        <w:rPr>
          <w:spacing w:val="-2"/>
          <w:sz w:val="28"/>
          <w:szCs w:val="28"/>
          <w:lang w:val="es-ES"/>
        </w:rPr>
        <w:t xml:space="preserve"> </w:t>
      </w:r>
      <w:proofErr w:type="spellStart"/>
      <w:r w:rsidRPr="00776699">
        <w:rPr>
          <w:spacing w:val="-2"/>
          <w:sz w:val="28"/>
          <w:szCs w:val="28"/>
          <w:lang w:val="es-ES"/>
        </w:rPr>
        <w:t>với</w:t>
      </w:r>
      <w:proofErr w:type="spellEnd"/>
      <w:r w:rsidRPr="00776699">
        <w:rPr>
          <w:spacing w:val="-2"/>
          <w:sz w:val="28"/>
          <w:szCs w:val="28"/>
          <w:lang w:val="es-ES"/>
        </w:rPr>
        <w:t xml:space="preserve"> </w:t>
      </w:r>
      <w:proofErr w:type="spellStart"/>
      <w:r w:rsidRPr="00776699">
        <w:rPr>
          <w:spacing w:val="-2"/>
          <w:sz w:val="28"/>
          <w:szCs w:val="28"/>
          <w:lang w:val="es-ES"/>
        </w:rPr>
        <w:t>từng</w:t>
      </w:r>
      <w:proofErr w:type="spellEnd"/>
      <w:r w:rsidRPr="00776699">
        <w:rPr>
          <w:spacing w:val="-2"/>
          <w:sz w:val="28"/>
          <w:szCs w:val="28"/>
          <w:lang w:val="es-ES"/>
        </w:rPr>
        <w:t xml:space="preserve"> </w:t>
      </w:r>
      <w:proofErr w:type="spellStart"/>
      <w:r w:rsidRPr="00776699">
        <w:rPr>
          <w:spacing w:val="-2"/>
          <w:sz w:val="28"/>
          <w:szCs w:val="28"/>
          <w:lang w:val="es-ES"/>
        </w:rPr>
        <w:t>nội</w:t>
      </w:r>
      <w:proofErr w:type="spellEnd"/>
      <w:r w:rsidRPr="00776699">
        <w:rPr>
          <w:spacing w:val="-2"/>
          <w:sz w:val="28"/>
          <w:szCs w:val="28"/>
          <w:lang w:val="es-ES"/>
        </w:rPr>
        <w:t xml:space="preserve"> </w:t>
      </w:r>
      <w:proofErr w:type="spellStart"/>
      <w:r w:rsidRPr="00776699">
        <w:rPr>
          <w:spacing w:val="-2"/>
          <w:sz w:val="28"/>
          <w:szCs w:val="28"/>
          <w:lang w:val="es-ES"/>
        </w:rPr>
        <w:t>dung</w:t>
      </w:r>
      <w:proofErr w:type="spellEnd"/>
      <w:r w:rsidRPr="00776699">
        <w:rPr>
          <w:spacing w:val="-2"/>
          <w:sz w:val="28"/>
          <w:szCs w:val="28"/>
          <w:lang w:val="es-ES"/>
        </w:rPr>
        <w:t xml:space="preserve">. </w:t>
      </w:r>
      <w:proofErr w:type="spellStart"/>
      <w:r w:rsidRPr="00776699">
        <w:rPr>
          <w:spacing w:val="-2"/>
          <w:sz w:val="28"/>
          <w:szCs w:val="28"/>
          <w:lang w:val="es-ES"/>
        </w:rPr>
        <w:t>Đối</w:t>
      </w:r>
      <w:proofErr w:type="spellEnd"/>
      <w:r w:rsidRPr="00776699">
        <w:rPr>
          <w:spacing w:val="-2"/>
          <w:sz w:val="28"/>
          <w:szCs w:val="28"/>
          <w:lang w:val="es-ES"/>
        </w:rPr>
        <w:t xml:space="preserve"> </w:t>
      </w:r>
      <w:proofErr w:type="spellStart"/>
      <w:r w:rsidRPr="00776699">
        <w:rPr>
          <w:spacing w:val="-2"/>
          <w:sz w:val="28"/>
          <w:szCs w:val="28"/>
          <w:lang w:val="es-ES"/>
        </w:rPr>
        <w:t>với</w:t>
      </w:r>
      <w:proofErr w:type="spellEnd"/>
      <w:r w:rsidRPr="00776699">
        <w:rPr>
          <w:spacing w:val="-2"/>
          <w:sz w:val="28"/>
          <w:szCs w:val="28"/>
          <w:lang w:val="es-ES"/>
        </w:rPr>
        <w:t xml:space="preserve"> </w:t>
      </w:r>
      <w:proofErr w:type="spellStart"/>
      <w:r w:rsidRPr="00776699">
        <w:rPr>
          <w:spacing w:val="-2"/>
          <w:sz w:val="28"/>
          <w:szCs w:val="28"/>
          <w:lang w:val="es-ES"/>
        </w:rPr>
        <w:t>các</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đánh</w:t>
      </w:r>
      <w:proofErr w:type="spellEnd"/>
      <w:r w:rsidRPr="00776699">
        <w:rPr>
          <w:spacing w:val="-2"/>
          <w:sz w:val="28"/>
          <w:szCs w:val="28"/>
          <w:lang w:val="es-ES"/>
        </w:rPr>
        <w:t xml:space="preserve"> </w:t>
      </w:r>
      <w:proofErr w:type="spellStart"/>
      <w:r w:rsidRPr="00776699">
        <w:rPr>
          <w:spacing w:val="-2"/>
          <w:sz w:val="28"/>
          <w:szCs w:val="28"/>
          <w:lang w:val="es-ES"/>
        </w:rPr>
        <w:t>giá</w:t>
      </w:r>
      <w:proofErr w:type="spellEnd"/>
      <w:r w:rsidRPr="00776699">
        <w:rPr>
          <w:spacing w:val="-2"/>
          <w:sz w:val="28"/>
          <w:szCs w:val="28"/>
          <w:lang w:val="es-ES"/>
        </w:rPr>
        <w:t xml:space="preserve"> </w:t>
      </w:r>
      <w:proofErr w:type="spellStart"/>
      <w:r w:rsidRPr="00776699">
        <w:rPr>
          <w:spacing w:val="-2"/>
          <w:sz w:val="28"/>
          <w:szCs w:val="28"/>
          <w:lang w:val="es-ES"/>
        </w:rPr>
        <w:t>tổng</w:t>
      </w:r>
      <w:proofErr w:type="spellEnd"/>
      <w:r w:rsidRPr="00776699">
        <w:rPr>
          <w:spacing w:val="-2"/>
          <w:sz w:val="28"/>
          <w:szCs w:val="28"/>
          <w:lang w:val="es-ES"/>
        </w:rPr>
        <w:t xml:space="preserve"> </w:t>
      </w:r>
      <w:proofErr w:type="spellStart"/>
      <w:r w:rsidRPr="00776699">
        <w:rPr>
          <w:spacing w:val="-2"/>
          <w:sz w:val="28"/>
          <w:szCs w:val="28"/>
          <w:lang w:val="es-ES"/>
        </w:rPr>
        <w:t>quát</w:t>
      </w:r>
      <w:proofErr w:type="spellEnd"/>
      <w:r w:rsidRPr="00776699">
        <w:rPr>
          <w:spacing w:val="-2"/>
          <w:sz w:val="28"/>
          <w:szCs w:val="28"/>
          <w:lang w:val="es-ES"/>
        </w:rPr>
        <w:t xml:space="preserve">, </w:t>
      </w:r>
      <w:proofErr w:type="spellStart"/>
      <w:r w:rsidRPr="00776699">
        <w:rPr>
          <w:spacing w:val="-2"/>
          <w:sz w:val="28"/>
          <w:szCs w:val="28"/>
          <w:lang w:val="es-ES"/>
        </w:rPr>
        <w:t>chỉ</w:t>
      </w:r>
      <w:proofErr w:type="spellEnd"/>
      <w:r w:rsidRPr="00776699">
        <w:rPr>
          <w:spacing w:val="-2"/>
          <w:sz w:val="28"/>
          <w:szCs w:val="28"/>
          <w:lang w:val="es-ES"/>
        </w:rPr>
        <w:t xml:space="preserve"> </w:t>
      </w:r>
      <w:proofErr w:type="spellStart"/>
      <w:r w:rsidRPr="00776699">
        <w:rPr>
          <w:spacing w:val="-2"/>
          <w:sz w:val="28"/>
          <w:szCs w:val="28"/>
          <w:lang w:val="es-ES"/>
        </w:rPr>
        <w:t>sử</w:t>
      </w:r>
      <w:proofErr w:type="spellEnd"/>
      <w:r w:rsidRPr="00776699">
        <w:rPr>
          <w:spacing w:val="-2"/>
          <w:sz w:val="28"/>
          <w:szCs w:val="28"/>
          <w:lang w:val="es-ES"/>
        </w:rPr>
        <w:t xml:space="preserve"> </w:t>
      </w:r>
      <w:proofErr w:type="spellStart"/>
      <w:r w:rsidRPr="00776699">
        <w:rPr>
          <w:spacing w:val="-2"/>
          <w:sz w:val="28"/>
          <w:szCs w:val="28"/>
          <w:lang w:val="es-ES"/>
        </w:rPr>
        <w:t>dụng</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đạt</w:t>
      </w:r>
      <w:proofErr w:type="spellEnd"/>
      <w:r w:rsidRPr="00776699">
        <w:rPr>
          <w:spacing w:val="-2"/>
          <w:sz w:val="28"/>
          <w:szCs w:val="28"/>
          <w:lang w:val="es-ES"/>
        </w:rPr>
        <w:t xml:space="preserve">, </w:t>
      </w:r>
      <w:proofErr w:type="spellStart"/>
      <w:r w:rsidRPr="00776699">
        <w:rPr>
          <w:spacing w:val="-2"/>
          <w:sz w:val="28"/>
          <w:szCs w:val="28"/>
          <w:lang w:val="es-ES"/>
        </w:rPr>
        <w:t>không</w:t>
      </w:r>
      <w:proofErr w:type="spellEnd"/>
      <w:r w:rsidRPr="00776699">
        <w:rPr>
          <w:spacing w:val="-2"/>
          <w:sz w:val="28"/>
          <w:szCs w:val="28"/>
          <w:lang w:val="es-ES"/>
        </w:rPr>
        <w:t xml:space="preserve"> </w:t>
      </w:r>
      <w:proofErr w:type="spellStart"/>
      <w:r w:rsidRPr="00776699">
        <w:rPr>
          <w:spacing w:val="-2"/>
          <w:sz w:val="28"/>
          <w:szCs w:val="28"/>
          <w:lang w:val="es-ES"/>
        </w:rPr>
        <w:t>đạt</w:t>
      </w:r>
      <w:proofErr w:type="spellEnd"/>
      <w:r w:rsidRPr="00776699">
        <w:rPr>
          <w:spacing w:val="-2"/>
          <w:sz w:val="28"/>
          <w:szCs w:val="28"/>
          <w:lang w:val="es-ES"/>
        </w:rPr>
        <w:t xml:space="preserve">. </w:t>
      </w:r>
      <w:proofErr w:type="spellStart"/>
      <w:r w:rsidRPr="00776699">
        <w:rPr>
          <w:spacing w:val="-2"/>
          <w:sz w:val="28"/>
          <w:szCs w:val="28"/>
          <w:lang w:val="es-ES"/>
        </w:rPr>
        <w:t>Đối</w:t>
      </w:r>
      <w:proofErr w:type="spellEnd"/>
      <w:r w:rsidRPr="00776699">
        <w:rPr>
          <w:spacing w:val="-2"/>
          <w:sz w:val="28"/>
          <w:szCs w:val="28"/>
          <w:lang w:val="es-ES"/>
        </w:rPr>
        <w:t xml:space="preserve"> </w:t>
      </w:r>
      <w:proofErr w:type="spellStart"/>
      <w:r w:rsidRPr="00776699">
        <w:rPr>
          <w:spacing w:val="-2"/>
          <w:sz w:val="28"/>
          <w:szCs w:val="28"/>
          <w:lang w:val="es-ES"/>
        </w:rPr>
        <w:t>với</w:t>
      </w:r>
      <w:proofErr w:type="spellEnd"/>
      <w:r w:rsidRPr="00776699">
        <w:rPr>
          <w:spacing w:val="-2"/>
          <w:sz w:val="28"/>
          <w:szCs w:val="28"/>
          <w:lang w:val="es-ES"/>
        </w:rPr>
        <w:t xml:space="preserve"> </w:t>
      </w:r>
      <w:proofErr w:type="spellStart"/>
      <w:r w:rsidRPr="00776699">
        <w:rPr>
          <w:spacing w:val="-2"/>
          <w:sz w:val="28"/>
          <w:szCs w:val="28"/>
          <w:lang w:val="es-ES"/>
        </w:rPr>
        <w:t>các</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chi</w:t>
      </w:r>
      <w:proofErr w:type="spellEnd"/>
      <w:r w:rsidRPr="00776699">
        <w:rPr>
          <w:spacing w:val="-2"/>
          <w:sz w:val="28"/>
          <w:szCs w:val="28"/>
          <w:lang w:val="es-ES"/>
        </w:rPr>
        <w:t xml:space="preserve"> </w:t>
      </w:r>
      <w:proofErr w:type="spellStart"/>
      <w:r w:rsidRPr="00776699">
        <w:rPr>
          <w:spacing w:val="-2"/>
          <w:sz w:val="28"/>
          <w:szCs w:val="28"/>
          <w:lang w:val="es-ES"/>
        </w:rPr>
        <w:t>tiết</w:t>
      </w:r>
      <w:proofErr w:type="spellEnd"/>
      <w:r w:rsidRPr="00776699">
        <w:rPr>
          <w:spacing w:val="-2"/>
          <w:sz w:val="28"/>
          <w:szCs w:val="28"/>
          <w:lang w:val="es-ES"/>
        </w:rPr>
        <w:t xml:space="preserve"> </w:t>
      </w:r>
      <w:proofErr w:type="spellStart"/>
      <w:r w:rsidRPr="00776699">
        <w:rPr>
          <w:spacing w:val="-2"/>
          <w:sz w:val="28"/>
          <w:szCs w:val="28"/>
          <w:lang w:val="es-ES"/>
        </w:rPr>
        <w:t>cơ</w:t>
      </w:r>
      <w:proofErr w:type="spellEnd"/>
      <w:r w:rsidRPr="00776699">
        <w:rPr>
          <w:spacing w:val="-2"/>
          <w:sz w:val="28"/>
          <w:szCs w:val="28"/>
          <w:lang w:val="es-ES"/>
        </w:rPr>
        <w:t xml:space="preserve"> </w:t>
      </w:r>
      <w:proofErr w:type="spellStart"/>
      <w:r w:rsidRPr="00776699">
        <w:rPr>
          <w:spacing w:val="-2"/>
          <w:sz w:val="28"/>
          <w:szCs w:val="28"/>
          <w:lang w:val="es-ES"/>
        </w:rPr>
        <w:t>bản</w:t>
      </w:r>
      <w:proofErr w:type="spellEnd"/>
      <w:r w:rsidRPr="00776699">
        <w:rPr>
          <w:spacing w:val="-2"/>
          <w:sz w:val="28"/>
          <w:szCs w:val="28"/>
          <w:lang w:val="es-ES"/>
        </w:rPr>
        <w:t xml:space="preserve"> </w:t>
      </w:r>
      <w:proofErr w:type="spellStart"/>
      <w:r w:rsidRPr="00776699">
        <w:rPr>
          <w:spacing w:val="-2"/>
          <w:sz w:val="28"/>
          <w:szCs w:val="28"/>
          <w:lang w:val="es-ES"/>
        </w:rPr>
        <w:t>trong</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tổng</w:t>
      </w:r>
      <w:proofErr w:type="spellEnd"/>
      <w:r w:rsidRPr="00776699">
        <w:rPr>
          <w:spacing w:val="-2"/>
          <w:sz w:val="28"/>
          <w:szCs w:val="28"/>
          <w:lang w:val="es-ES"/>
        </w:rPr>
        <w:t xml:space="preserve"> </w:t>
      </w:r>
      <w:proofErr w:type="spellStart"/>
      <w:r w:rsidRPr="00776699">
        <w:rPr>
          <w:spacing w:val="-2"/>
          <w:sz w:val="28"/>
          <w:szCs w:val="28"/>
          <w:lang w:val="es-ES"/>
        </w:rPr>
        <w:t>quát</w:t>
      </w:r>
      <w:proofErr w:type="spellEnd"/>
      <w:r w:rsidRPr="00776699">
        <w:rPr>
          <w:spacing w:val="-2"/>
          <w:sz w:val="28"/>
          <w:szCs w:val="28"/>
          <w:lang w:val="es-ES"/>
        </w:rPr>
        <w:t xml:space="preserve">, </w:t>
      </w:r>
      <w:proofErr w:type="spellStart"/>
      <w:r w:rsidRPr="00776699">
        <w:rPr>
          <w:spacing w:val="-2"/>
          <w:sz w:val="28"/>
          <w:szCs w:val="28"/>
          <w:lang w:val="es-ES"/>
        </w:rPr>
        <w:t>chỉ</w:t>
      </w:r>
      <w:proofErr w:type="spellEnd"/>
      <w:r w:rsidRPr="00776699">
        <w:rPr>
          <w:spacing w:val="-2"/>
          <w:sz w:val="28"/>
          <w:szCs w:val="28"/>
          <w:lang w:val="es-ES"/>
        </w:rPr>
        <w:t xml:space="preserve"> </w:t>
      </w:r>
      <w:proofErr w:type="spellStart"/>
      <w:r w:rsidRPr="00776699">
        <w:rPr>
          <w:spacing w:val="-2"/>
          <w:sz w:val="28"/>
          <w:szCs w:val="28"/>
          <w:lang w:val="es-ES"/>
        </w:rPr>
        <w:t>sử</w:t>
      </w:r>
      <w:proofErr w:type="spellEnd"/>
      <w:r w:rsidRPr="00776699">
        <w:rPr>
          <w:spacing w:val="-2"/>
          <w:sz w:val="28"/>
          <w:szCs w:val="28"/>
          <w:lang w:val="es-ES"/>
        </w:rPr>
        <w:t xml:space="preserve"> </w:t>
      </w:r>
      <w:proofErr w:type="spellStart"/>
      <w:r w:rsidRPr="00776699">
        <w:rPr>
          <w:spacing w:val="-2"/>
          <w:sz w:val="28"/>
          <w:szCs w:val="28"/>
          <w:lang w:val="es-ES"/>
        </w:rPr>
        <w:t>dụng</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đạt</w:t>
      </w:r>
      <w:proofErr w:type="spellEnd"/>
      <w:r w:rsidRPr="00776699">
        <w:rPr>
          <w:spacing w:val="-2"/>
          <w:sz w:val="28"/>
          <w:szCs w:val="28"/>
          <w:lang w:val="es-ES"/>
        </w:rPr>
        <w:t xml:space="preserve">, </w:t>
      </w:r>
      <w:proofErr w:type="spellStart"/>
      <w:r w:rsidRPr="00776699">
        <w:rPr>
          <w:spacing w:val="-2"/>
          <w:sz w:val="28"/>
          <w:szCs w:val="28"/>
          <w:lang w:val="es-ES"/>
        </w:rPr>
        <w:t>không</w:t>
      </w:r>
      <w:proofErr w:type="spellEnd"/>
      <w:r w:rsidRPr="00776699">
        <w:rPr>
          <w:spacing w:val="-2"/>
          <w:sz w:val="28"/>
          <w:szCs w:val="28"/>
          <w:lang w:val="es-ES"/>
        </w:rPr>
        <w:t xml:space="preserve"> </w:t>
      </w:r>
      <w:proofErr w:type="spellStart"/>
      <w:r w:rsidRPr="00776699">
        <w:rPr>
          <w:spacing w:val="-2"/>
          <w:sz w:val="28"/>
          <w:szCs w:val="28"/>
          <w:lang w:val="es-ES"/>
        </w:rPr>
        <w:t>đạt</w:t>
      </w:r>
      <w:proofErr w:type="spellEnd"/>
      <w:r w:rsidRPr="00776699">
        <w:rPr>
          <w:spacing w:val="-2"/>
          <w:sz w:val="28"/>
          <w:szCs w:val="28"/>
          <w:lang w:val="es-ES"/>
        </w:rPr>
        <w:t xml:space="preserve">; </w:t>
      </w:r>
      <w:proofErr w:type="spellStart"/>
      <w:r w:rsidRPr="00776699">
        <w:rPr>
          <w:spacing w:val="-2"/>
          <w:sz w:val="28"/>
          <w:szCs w:val="28"/>
          <w:lang w:val="es-ES"/>
        </w:rPr>
        <w:t>đối</w:t>
      </w:r>
      <w:proofErr w:type="spellEnd"/>
      <w:r w:rsidRPr="00776699">
        <w:rPr>
          <w:spacing w:val="-2"/>
          <w:sz w:val="28"/>
          <w:szCs w:val="28"/>
          <w:lang w:val="es-ES"/>
        </w:rPr>
        <w:t xml:space="preserve"> </w:t>
      </w:r>
      <w:proofErr w:type="spellStart"/>
      <w:r w:rsidRPr="00776699">
        <w:rPr>
          <w:spacing w:val="-2"/>
          <w:sz w:val="28"/>
          <w:szCs w:val="28"/>
          <w:lang w:val="es-ES"/>
        </w:rPr>
        <w:t>với</w:t>
      </w:r>
      <w:proofErr w:type="spellEnd"/>
      <w:r w:rsidRPr="00776699">
        <w:rPr>
          <w:spacing w:val="-2"/>
          <w:sz w:val="28"/>
          <w:szCs w:val="28"/>
          <w:lang w:val="es-ES"/>
        </w:rPr>
        <w:t xml:space="preserve"> </w:t>
      </w:r>
      <w:proofErr w:type="spellStart"/>
      <w:r w:rsidRPr="00776699">
        <w:rPr>
          <w:spacing w:val="-2"/>
          <w:sz w:val="28"/>
          <w:szCs w:val="28"/>
          <w:lang w:val="es-ES"/>
        </w:rPr>
        <w:t>các</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chi</w:t>
      </w:r>
      <w:proofErr w:type="spellEnd"/>
      <w:r w:rsidRPr="00776699">
        <w:rPr>
          <w:spacing w:val="-2"/>
          <w:sz w:val="28"/>
          <w:szCs w:val="28"/>
          <w:lang w:val="es-ES"/>
        </w:rPr>
        <w:t xml:space="preserve"> </w:t>
      </w:r>
      <w:proofErr w:type="spellStart"/>
      <w:r w:rsidRPr="00776699">
        <w:rPr>
          <w:spacing w:val="-2"/>
          <w:sz w:val="28"/>
          <w:szCs w:val="28"/>
          <w:lang w:val="es-ES"/>
        </w:rPr>
        <w:t>tiết</w:t>
      </w:r>
      <w:proofErr w:type="spellEnd"/>
      <w:r w:rsidRPr="00776699">
        <w:rPr>
          <w:spacing w:val="-2"/>
          <w:sz w:val="28"/>
          <w:szCs w:val="28"/>
          <w:lang w:val="es-ES"/>
        </w:rPr>
        <w:t xml:space="preserve"> </w:t>
      </w:r>
      <w:proofErr w:type="spellStart"/>
      <w:r w:rsidRPr="00776699">
        <w:rPr>
          <w:spacing w:val="-2"/>
          <w:sz w:val="28"/>
          <w:szCs w:val="28"/>
          <w:lang w:val="es-ES"/>
        </w:rPr>
        <w:t>không</w:t>
      </w:r>
      <w:proofErr w:type="spellEnd"/>
      <w:r w:rsidRPr="00776699">
        <w:rPr>
          <w:spacing w:val="-2"/>
          <w:sz w:val="28"/>
          <w:szCs w:val="28"/>
          <w:lang w:val="es-ES"/>
        </w:rPr>
        <w:t xml:space="preserve"> </w:t>
      </w:r>
      <w:proofErr w:type="spellStart"/>
      <w:r w:rsidRPr="00776699">
        <w:rPr>
          <w:spacing w:val="-2"/>
          <w:sz w:val="28"/>
          <w:szCs w:val="28"/>
          <w:lang w:val="es-ES"/>
        </w:rPr>
        <w:t>cơ</w:t>
      </w:r>
      <w:proofErr w:type="spellEnd"/>
      <w:r w:rsidRPr="00776699">
        <w:rPr>
          <w:spacing w:val="-2"/>
          <w:sz w:val="28"/>
          <w:szCs w:val="28"/>
          <w:lang w:val="es-ES"/>
        </w:rPr>
        <w:t xml:space="preserve"> </w:t>
      </w:r>
      <w:proofErr w:type="spellStart"/>
      <w:r w:rsidRPr="00776699">
        <w:rPr>
          <w:spacing w:val="-2"/>
          <w:sz w:val="28"/>
          <w:szCs w:val="28"/>
          <w:lang w:val="es-ES"/>
        </w:rPr>
        <w:t>bản</w:t>
      </w:r>
      <w:proofErr w:type="spellEnd"/>
      <w:r w:rsidRPr="00776699">
        <w:rPr>
          <w:spacing w:val="-2"/>
          <w:sz w:val="28"/>
          <w:szCs w:val="28"/>
          <w:lang w:val="es-ES"/>
        </w:rPr>
        <w:t xml:space="preserve"> </w:t>
      </w:r>
      <w:proofErr w:type="spellStart"/>
      <w:r w:rsidRPr="00776699">
        <w:rPr>
          <w:spacing w:val="-2"/>
          <w:sz w:val="28"/>
          <w:szCs w:val="28"/>
          <w:lang w:val="es-ES"/>
        </w:rPr>
        <w:t>trong</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tổng</w:t>
      </w:r>
      <w:proofErr w:type="spellEnd"/>
      <w:r w:rsidRPr="00776699">
        <w:rPr>
          <w:spacing w:val="-2"/>
          <w:sz w:val="28"/>
          <w:szCs w:val="28"/>
          <w:lang w:val="es-ES"/>
        </w:rPr>
        <w:t xml:space="preserve"> </w:t>
      </w:r>
      <w:proofErr w:type="spellStart"/>
      <w:r w:rsidRPr="00776699">
        <w:rPr>
          <w:spacing w:val="-2"/>
          <w:sz w:val="28"/>
          <w:szCs w:val="28"/>
          <w:lang w:val="es-ES"/>
        </w:rPr>
        <w:t>quát</w:t>
      </w:r>
      <w:proofErr w:type="spellEnd"/>
      <w:r w:rsidRPr="00776699">
        <w:rPr>
          <w:spacing w:val="-2"/>
          <w:sz w:val="28"/>
          <w:szCs w:val="28"/>
          <w:lang w:val="es-ES"/>
        </w:rPr>
        <w:t xml:space="preserve"> </w:t>
      </w:r>
      <w:proofErr w:type="spellStart"/>
      <w:r w:rsidRPr="00776699">
        <w:rPr>
          <w:spacing w:val="-2"/>
          <w:sz w:val="28"/>
          <w:szCs w:val="28"/>
          <w:lang w:val="es-ES"/>
        </w:rPr>
        <w:t>ngoài</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đạt</w:t>
      </w:r>
      <w:proofErr w:type="spellEnd"/>
      <w:r w:rsidRPr="00776699">
        <w:rPr>
          <w:spacing w:val="-2"/>
          <w:sz w:val="28"/>
          <w:szCs w:val="28"/>
          <w:lang w:val="es-ES"/>
        </w:rPr>
        <w:t xml:space="preserve">, </w:t>
      </w:r>
      <w:proofErr w:type="spellStart"/>
      <w:r w:rsidRPr="00776699">
        <w:rPr>
          <w:spacing w:val="-2"/>
          <w:sz w:val="28"/>
          <w:szCs w:val="28"/>
          <w:lang w:val="es-ES"/>
        </w:rPr>
        <w:t>không</w:t>
      </w:r>
      <w:proofErr w:type="spellEnd"/>
      <w:r w:rsidRPr="00776699">
        <w:rPr>
          <w:spacing w:val="-2"/>
          <w:sz w:val="28"/>
          <w:szCs w:val="28"/>
          <w:lang w:val="es-ES"/>
        </w:rPr>
        <w:t xml:space="preserve"> </w:t>
      </w:r>
      <w:proofErr w:type="spellStart"/>
      <w:r w:rsidRPr="00776699">
        <w:rPr>
          <w:spacing w:val="-2"/>
          <w:sz w:val="28"/>
          <w:szCs w:val="28"/>
          <w:lang w:val="es-ES"/>
        </w:rPr>
        <w:t>đạt</w:t>
      </w:r>
      <w:proofErr w:type="spellEnd"/>
      <w:r w:rsidRPr="00776699">
        <w:rPr>
          <w:spacing w:val="-2"/>
          <w:sz w:val="28"/>
          <w:szCs w:val="28"/>
          <w:lang w:val="es-ES"/>
        </w:rPr>
        <w:t xml:space="preserve">, </w:t>
      </w:r>
      <w:proofErr w:type="spellStart"/>
      <w:r w:rsidRPr="00776699">
        <w:rPr>
          <w:spacing w:val="-2"/>
          <w:sz w:val="28"/>
          <w:szCs w:val="28"/>
          <w:lang w:val="es-ES"/>
        </w:rPr>
        <w:t>được</w:t>
      </w:r>
      <w:proofErr w:type="spellEnd"/>
      <w:r w:rsidRPr="00776699">
        <w:rPr>
          <w:spacing w:val="-2"/>
          <w:sz w:val="28"/>
          <w:szCs w:val="28"/>
          <w:lang w:val="es-ES"/>
        </w:rPr>
        <w:t xml:space="preserve"> </w:t>
      </w:r>
      <w:proofErr w:type="spellStart"/>
      <w:r w:rsidRPr="00776699">
        <w:rPr>
          <w:spacing w:val="-2"/>
          <w:sz w:val="28"/>
          <w:szCs w:val="28"/>
          <w:lang w:val="es-ES"/>
        </w:rPr>
        <w:t>áp</w:t>
      </w:r>
      <w:proofErr w:type="spellEnd"/>
      <w:r w:rsidRPr="00776699">
        <w:rPr>
          <w:spacing w:val="-2"/>
          <w:sz w:val="28"/>
          <w:szCs w:val="28"/>
          <w:lang w:val="es-ES"/>
        </w:rPr>
        <w:t xml:space="preserve"> </w:t>
      </w:r>
      <w:proofErr w:type="spellStart"/>
      <w:r w:rsidRPr="00776699">
        <w:rPr>
          <w:spacing w:val="-2"/>
          <w:sz w:val="28"/>
          <w:szCs w:val="28"/>
          <w:lang w:val="es-ES"/>
        </w:rPr>
        <w:t>dụng</w:t>
      </w:r>
      <w:proofErr w:type="spellEnd"/>
      <w:r w:rsidRPr="00776699">
        <w:rPr>
          <w:spacing w:val="-2"/>
          <w:sz w:val="28"/>
          <w:szCs w:val="28"/>
          <w:lang w:val="es-ES"/>
        </w:rPr>
        <w:t xml:space="preserve"> </w:t>
      </w:r>
      <w:proofErr w:type="spellStart"/>
      <w:r w:rsidRPr="00776699">
        <w:rPr>
          <w:spacing w:val="-2"/>
          <w:sz w:val="28"/>
          <w:szCs w:val="28"/>
          <w:lang w:val="es-ES"/>
        </w:rPr>
        <w:t>thêm</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chấp</w:t>
      </w:r>
      <w:proofErr w:type="spellEnd"/>
      <w:r w:rsidRPr="00776699">
        <w:rPr>
          <w:spacing w:val="-2"/>
          <w:sz w:val="28"/>
          <w:szCs w:val="28"/>
          <w:lang w:val="es-ES"/>
        </w:rPr>
        <w:t xml:space="preserve"> </w:t>
      </w:r>
      <w:proofErr w:type="spellStart"/>
      <w:r w:rsidRPr="00776699">
        <w:rPr>
          <w:spacing w:val="-2"/>
          <w:sz w:val="28"/>
          <w:szCs w:val="28"/>
          <w:lang w:val="es-ES"/>
        </w:rPr>
        <w:t>nhận</w:t>
      </w:r>
      <w:proofErr w:type="spellEnd"/>
      <w:r w:rsidRPr="00776699">
        <w:rPr>
          <w:spacing w:val="-2"/>
          <w:sz w:val="28"/>
          <w:szCs w:val="28"/>
          <w:lang w:val="es-ES"/>
        </w:rPr>
        <w:t xml:space="preserve"> </w:t>
      </w:r>
      <w:proofErr w:type="spellStart"/>
      <w:r w:rsidRPr="00776699">
        <w:rPr>
          <w:spacing w:val="-2"/>
          <w:sz w:val="28"/>
          <w:szCs w:val="28"/>
          <w:lang w:val="es-ES"/>
        </w:rPr>
        <w:t>được</w:t>
      </w:r>
      <w:proofErr w:type="spellEnd"/>
      <w:r w:rsidRPr="00776699">
        <w:rPr>
          <w:spacing w:val="-2"/>
          <w:sz w:val="28"/>
          <w:szCs w:val="28"/>
          <w:lang w:val="es-ES"/>
        </w:rPr>
        <w:t xml:space="preserve"> </w:t>
      </w:r>
      <w:proofErr w:type="spellStart"/>
      <w:r w:rsidRPr="00776699">
        <w:rPr>
          <w:spacing w:val="-2"/>
          <w:sz w:val="28"/>
          <w:szCs w:val="28"/>
          <w:lang w:val="es-ES"/>
        </w:rPr>
        <w:t>nhưng</w:t>
      </w:r>
      <w:proofErr w:type="spellEnd"/>
      <w:r w:rsidRPr="00776699">
        <w:rPr>
          <w:spacing w:val="-2"/>
          <w:sz w:val="28"/>
          <w:szCs w:val="28"/>
          <w:lang w:val="es-ES"/>
        </w:rPr>
        <w:t xml:space="preserve"> </w:t>
      </w:r>
      <w:proofErr w:type="spellStart"/>
      <w:r w:rsidRPr="00776699">
        <w:rPr>
          <w:spacing w:val="-2"/>
          <w:sz w:val="28"/>
          <w:szCs w:val="28"/>
          <w:lang w:val="es-ES"/>
        </w:rPr>
        <w:t>không</w:t>
      </w:r>
      <w:proofErr w:type="spellEnd"/>
      <w:r w:rsidRPr="00776699">
        <w:rPr>
          <w:spacing w:val="-2"/>
          <w:sz w:val="28"/>
          <w:szCs w:val="28"/>
          <w:lang w:val="es-ES"/>
        </w:rPr>
        <w:t xml:space="preserve"> </w:t>
      </w:r>
      <w:proofErr w:type="spellStart"/>
      <w:r w:rsidRPr="00776699">
        <w:rPr>
          <w:spacing w:val="-2"/>
          <w:sz w:val="28"/>
          <w:szCs w:val="28"/>
          <w:lang w:val="es-ES"/>
        </w:rPr>
        <w:t>được</w:t>
      </w:r>
      <w:proofErr w:type="spellEnd"/>
      <w:r w:rsidRPr="00776699">
        <w:rPr>
          <w:spacing w:val="-2"/>
          <w:sz w:val="28"/>
          <w:szCs w:val="28"/>
          <w:lang w:val="es-ES"/>
        </w:rPr>
        <w:t xml:space="preserve"> </w:t>
      </w:r>
      <w:proofErr w:type="spellStart"/>
      <w:r w:rsidRPr="00776699">
        <w:rPr>
          <w:spacing w:val="-2"/>
          <w:sz w:val="28"/>
          <w:szCs w:val="28"/>
          <w:lang w:val="es-ES"/>
        </w:rPr>
        <w:t>vượt</w:t>
      </w:r>
      <w:proofErr w:type="spellEnd"/>
      <w:r w:rsidRPr="00776699">
        <w:rPr>
          <w:spacing w:val="-2"/>
          <w:sz w:val="28"/>
          <w:szCs w:val="28"/>
          <w:lang w:val="es-ES"/>
        </w:rPr>
        <w:t xml:space="preserve"> </w:t>
      </w:r>
      <w:proofErr w:type="spellStart"/>
      <w:r w:rsidRPr="00776699">
        <w:rPr>
          <w:spacing w:val="-2"/>
          <w:sz w:val="28"/>
          <w:szCs w:val="28"/>
          <w:lang w:val="es-ES"/>
        </w:rPr>
        <w:t>quá</w:t>
      </w:r>
      <w:proofErr w:type="spellEnd"/>
      <w:r w:rsidRPr="00776699">
        <w:rPr>
          <w:spacing w:val="-2"/>
          <w:sz w:val="28"/>
          <w:szCs w:val="28"/>
          <w:lang w:val="es-ES"/>
        </w:rPr>
        <w:t xml:space="preserve"> 30% </w:t>
      </w:r>
      <w:proofErr w:type="spellStart"/>
      <w:r w:rsidRPr="00776699">
        <w:rPr>
          <w:spacing w:val="-2"/>
          <w:sz w:val="28"/>
          <w:szCs w:val="28"/>
          <w:lang w:val="es-ES"/>
        </w:rPr>
        <w:t>tổng</w:t>
      </w:r>
      <w:proofErr w:type="spellEnd"/>
      <w:r w:rsidRPr="00776699">
        <w:rPr>
          <w:spacing w:val="-2"/>
          <w:sz w:val="28"/>
          <w:szCs w:val="28"/>
          <w:lang w:val="es-ES"/>
        </w:rPr>
        <w:t xml:space="preserve"> </w:t>
      </w:r>
      <w:proofErr w:type="spellStart"/>
      <w:r w:rsidRPr="00776699">
        <w:rPr>
          <w:spacing w:val="-2"/>
          <w:sz w:val="28"/>
          <w:szCs w:val="28"/>
          <w:lang w:val="es-ES"/>
        </w:rPr>
        <w:t>số</w:t>
      </w:r>
      <w:proofErr w:type="spellEnd"/>
      <w:r w:rsidRPr="00776699">
        <w:rPr>
          <w:spacing w:val="-2"/>
          <w:sz w:val="28"/>
          <w:szCs w:val="28"/>
          <w:lang w:val="es-ES"/>
        </w:rPr>
        <w:t xml:space="preserve"> </w:t>
      </w:r>
      <w:proofErr w:type="spellStart"/>
      <w:r w:rsidRPr="00776699">
        <w:rPr>
          <w:spacing w:val="-2"/>
          <w:sz w:val="28"/>
          <w:szCs w:val="28"/>
          <w:lang w:val="es-ES"/>
        </w:rPr>
        <w:t>các</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chi</w:t>
      </w:r>
      <w:proofErr w:type="spellEnd"/>
      <w:r w:rsidRPr="00776699">
        <w:rPr>
          <w:spacing w:val="-2"/>
          <w:sz w:val="28"/>
          <w:szCs w:val="28"/>
          <w:lang w:val="es-ES"/>
        </w:rPr>
        <w:t xml:space="preserve"> </w:t>
      </w:r>
      <w:proofErr w:type="spellStart"/>
      <w:r w:rsidRPr="00776699">
        <w:rPr>
          <w:spacing w:val="-2"/>
          <w:sz w:val="28"/>
          <w:szCs w:val="28"/>
          <w:lang w:val="es-ES"/>
        </w:rPr>
        <w:t>tiết</w:t>
      </w:r>
      <w:proofErr w:type="spellEnd"/>
      <w:r w:rsidRPr="00776699">
        <w:rPr>
          <w:spacing w:val="-2"/>
          <w:sz w:val="28"/>
          <w:szCs w:val="28"/>
          <w:lang w:val="es-ES"/>
        </w:rPr>
        <w:t xml:space="preserve"> </w:t>
      </w:r>
      <w:proofErr w:type="spellStart"/>
      <w:r w:rsidRPr="00776699">
        <w:rPr>
          <w:spacing w:val="-2"/>
          <w:sz w:val="28"/>
          <w:szCs w:val="28"/>
          <w:lang w:val="es-ES"/>
        </w:rPr>
        <w:t>trong</w:t>
      </w:r>
      <w:proofErr w:type="spellEnd"/>
      <w:r w:rsidRPr="00776699">
        <w:rPr>
          <w:spacing w:val="-2"/>
          <w:sz w:val="28"/>
          <w:szCs w:val="28"/>
          <w:lang w:val="es-ES"/>
        </w:rPr>
        <w:t xml:space="preserve"> </w:t>
      </w:r>
      <w:proofErr w:type="spellStart"/>
      <w:r w:rsidRPr="00776699">
        <w:rPr>
          <w:spacing w:val="-2"/>
          <w:sz w:val="28"/>
          <w:szCs w:val="28"/>
          <w:lang w:val="es-ES"/>
        </w:rPr>
        <w:t>tiêu</w:t>
      </w:r>
      <w:proofErr w:type="spellEnd"/>
      <w:r w:rsidRPr="00776699">
        <w:rPr>
          <w:spacing w:val="-2"/>
          <w:sz w:val="28"/>
          <w:szCs w:val="28"/>
          <w:lang w:val="es-ES"/>
        </w:rPr>
        <w:t xml:space="preserve"> </w:t>
      </w:r>
      <w:proofErr w:type="spellStart"/>
      <w:r w:rsidRPr="00776699">
        <w:rPr>
          <w:spacing w:val="-2"/>
          <w:sz w:val="28"/>
          <w:szCs w:val="28"/>
          <w:lang w:val="es-ES"/>
        </w:rPr>
        <w:t>chí</w:t>
      </w:r>
      <w:proofErr w:type="spellEnd"/>
      <w:r w:rsidRPr="00776699">
        <w:rPr>
          <w:spacing w:val="-2"/>
          <w:sz w:val="28"/>
          <w:szCs w:val="28"/>
          <w:lang w:val="es-ES"/>
        </w:rPr>
        <w:t xml:space="preserve"> </w:t>
      </w:r>
      <w:proofErr w:type="spellStart"/>
      <w:r w:rsidRPr="00776699">
        <w:rPr>
          <w:spacing w:val="-2"/>
          <w:sz w:val="28"/>
          <w:szCs w:val="28"/>
          <w:lang w:val="es-ES"/>
        </w:rPr>
        <w:t>tổng</w:t>
      </w:r>
      <w:proofErr w:type="spellEnd"/>
      <w:r w:rsidRPr="00776699">
        <w:rPr>
          <w:spacing w:val="-2"/>
          <w:sz w:val="28"/>
          <w:szCs w:val="28"/>
          <w:lang w:val="es-ES"/>
        </w:rPr>
        <w:t xml:space="preserve"> </w:t>
      </w:r>
      <w:proofErr w:type="spellStart"/>
      <w:r w:rsidRPr="00776699">
        <w:rPr>
          <w:spacing w:val="-2"/>
          <w:sz w:val="28"/>
          <w:szCs w:val="28"/>
          <w:lang w:val="es-ES"/>
        </w:rPr>
        <w:t>quát</w:t>
      </w:r>
      <w:proofErr w:type="spellEnd"/>
      <w:r w:rsidRPr="00776699">
        <w:rPr>
          <w:spacing w:val="-2"/>
          <w:sz w:val="28"/>
          <w:szCs w:val="28"/>
          <w:lang w:val="es-ES"/>
        </w:rPr>
        <w:t xml:space="preserve"> </w:t>
      </w:r>
      <w:proofErr w:type="spellStart"/>
      <w:r w:rsidRPr="00776699">
        <w:rPr>
          <w:spacing w:val="-2"/>
          <w:sz w:val="28"/>
          <w:szCs w:val="28"/>
          <w:lang w:val="es-ES"/>
        </w:rPr>
        <w:t>đó</w:t>
      </w:r>
      <w:proofErr w:type="spellEnd"/>
      <w:r w:rsidRPr="00776699">
        <w:rPr>
          <w:spacing w:val="-2"/>
          <w:sz w:val="28"/>
          <w:szCs w:val="28"/>
          <w:lang w:val="es-ES"/>
        </w:rPr>
        <w:t xml:space="preserve">. </w:t>
      </w:r>
    </w:p>
    <w:p w:rsidR="007B40D9" w:rsidRPr="00DC7A39" w:rsidRDefault="007B40D9" w:rsidP="007B40D9">
      <w:pPr>
        <w:spacing w:before="80" w:after="80"/>
        <w:ind w:firstLine="709"/>
        <w:rPr>
          <w:sz w:val="28"/>
          <w:szCs w:val="28"/>
          <w:lang w:val="es-ES"/>
        </w:rPr>
      </w:pP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tất</w:t>
      </w:r>
      <w:proofErr w:type="spellEnd"/>
      <w:r w:rsidRPr="00DC7A39">
        <w:rPr>
          <w:sz w:val="28"/>
          <w:szCs w:val="28"/>
          <w:lang w:val="es-ES"/>
        </w:rPr>
        <w:t xml:space="preserve"> </w:t>
      </w:r>
      <w:proofErr w:type="spellStart"/>
      <w:r w:rsidRPr="00DC7A39">
        <w:rPr>
          <w:sz w:val="28"/>
          <w:szCs w:val="28"/>
          <w:lang w:val="es-ES"/>
        </w:rPr>
        <w:t>cả</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chi</w:t>
      </w:r>
      <w:proofErr w:type="spellEnd"/>
      <w:r w:rsidRPr="00DC7A39">
        <w:rPr>
          <w:sz w:val="28"/>
          <w:szCs w:val="28"/>
          <w:lang w:val="es-ES"/>
        </w:rPr>
        <w:t xml:space="preserve"> </w:t>
      </w:r>
      <w:proofErr w:type="spellStart"/>
      <w:r w:rsidRPr="00DC7A39">
        <w:rPr>
          <w:sz w:val="28"/>
          <w:szCs w:val="28"/>
          <w:lang w:val="es-ES"/>
        </w:rPr>
        <w:t>tiết</w:t>
      </w:r>
      <w:proofErr w:type="spellEnd"/>
      <w:r w:rsidRPr="00DC7A39">
        <w:rPr>
          <w:sz w:val="28"/>
          <w:szCs w:val="28"/>
          <w:lang w:val="es-ES"/>
        </w:rPr>
        <w:t xml:space="preserve"> </w:t>
      </w:r>
      <w:proofErr w:type="spellStart"/>
      <w:r w:rsidRPr="00DC7A39">
        <w:rPr>
          <w:sz w:val="28"/>
          <w:szCs w:val="28"/>
          <w:lang w:val="es-ES"/>
        </w:rPr>
        <w:t>cơ</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chi</w:t>
      </w:r>
      <w:proofErr w:type="spellEnd"/>
      <w:r w:rsidRPr="00DC7A39">
        <w:rPr>
          <w:sz w:val="28"/>
          <w:szCs w:val="28"/>
          <w:lang w:val="es-ES"/>
        </w:rPr>
        <w:t xml:space="preserve"> </w:t>
      </w:r>
      <w:proofErr w:type="spellStart"/>
      <w:r w:rsidRPr="00DC7A39">
        <w:rPr>
          <w:sz w:val="28"/>
          <w:szCs w:val="28"/>
          <w:lang w:val="es-ES"/>
        </w:rPr>
        <w:t>tiết</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cơ</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chấp</w:t>
      </w:r>
      <w:proofErr w:type="spellEnd"/>
      <w:r w:rsidRPr="00DC7A39">
        <w:rPr>
          <w:sz w:val="28"/>
          <w:szCs w:val="28"/>
          <w:lang w:val="es-ES"/>
        </w:rPr>
        <w:t xml:space="preserve"> </w:t>
      </w:r>
      <w:proofErr w:type="spellStart"/>
      <w:r w:rsidRPr="00DC7A39">
        <w:rPr>
          <w:sz w:val="28"/>
          <w:szCs w:val="28"/>
          <w:lang w:val="es-ES"/>
        </w:rPr>
        <w:t>nhận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w:t>
      </w:r>
    </w:p>
    <w:p w:rsidR="007B40D9" w:rsidRPr="00DC7A39" w:rsidRDefault="007B40D9" w:rsidP="007B40D9">
      <w:pPr>
        <w:spacing w:before="80" w:after="80"/>
        <w:ind w:firstLine="709"/>
        <w:rPr>
          <w:sz w:val="28"/>
          <w:szCs w:val="28"/>
          <w:lang w:val="es-ES"/>
        </w:rPr>
      </w:pPr>
      <w:r w:rsidRPr="00DC7A39">
        <w:rPr>
          <w:sz w:val="28"/>
          <w:szCs w:val="28"/>
          <w:lang w:val="es-ES"/>
        </w:rPr>
        <w:t xml:space="preserve">E-HSDT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đáp</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kỹ</w:t>
      </w:r>
      <w:proofErr w:type="spellEnd"/>
      <w:r w:rsidRPr="00DC7A39">
        <w:rPr>
          <w:sz w:val="28"/>
          <w:szCs w:val="28"/>
          <w:lang w:val="es-ES"/>
        </w:rPr>
        <w:t xml:space="preserve"> </w:t>
      </w:r>
      <w:proofErr w:type="spellStart"/>
      <w:r w:rsidRPr="00DC7A39">
        <w:rPr>
          <w:sz w:val="28"/>
          <w:szCs w:val="28"/>
          <w:lang w:val="es-ES"/>
        </w:rPr>
        <w:t>thuật</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tất</w:t>
      </w:r>
      <w:proofErr w:type="spellEnd"/>
      <w:r w:rsidRPr="00DC7A39">
        <w:rPr>
          <w:sz w:val="28"/>
          <w:szCs w:val="28"/>
          <w:lang w:val="es-ES"/>
        </w:rPr>
        <w:t xml:space="preserve"> </w:t>
      </w:r>
      <w:proofErr w:type="spellStart"/>
      <w:r w:rsidRPr="00DC7A39">
        <w:rPr>
          <w:sz w:val="28"/>
          <w:szCs w:val="28"/>
          <w:lang w:val="es-ES"/>
        </w:rPr>
        <w:t>cả</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đều</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
    <w:p w:rsidR="00300CDA" w:rsidRPr="00336E32" w:rsidRDefault="00300CDA">
      <w:pPr>
        <w:rPr>
          <w:lang w:val="es-ES"/>
        </w:rPr>
      </w:pPr>
    </w:p>
    <w:sectPr w:rsidR="00300CDA" w:rsidRPr="00336E32" w:rsidSect="00EA3563">
      <w:pgSz w:w="16840" w:h="11907" w:orient="landscape" w:code="9"/>
      <w:pgMar w:top="1418"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DB"/>
    <w:rsid w:val="00133921"/>
    <w:rsid w:val="001D41A5"/>
    <w:rsid w:val="00206AB1"/>
    <w:rsid w:val="002151FB"/>
    <w:rsid w:val="0023306A"/>
    <w:rsid w:val="00300CDA"/>
    <w:rsid w:val="00327DC0"/>
    <w:rsid w:val="00336E32"/>
    <w:rsid w:val="003803D3"/>
    <w:rsid w:val="004F412E"/>
    <w:rsid w:val="005F7A37"/>
    <w:rsid w:val="00776699"/>
    <w:rsid w:val="007B40D9"/>
    <w:rsid w:val="007E6DAB"/>
    <w:rsid w:val="00857E7A"/>
    <w:rsid w:val="008F06DB"/>
    <w:rsid w:val="00973CB4"/>
    <w:rsid w:val="00A32AD4"/>
    <w:rsid w:val="00A42383"/>
    <w:rsid w:val="00B7266A"/>
    <w:rsid w:val="00C44466"/>
    <w:rsid w:val="00D1424F"/>
    <w:rsid w:val="00E66DED"/>
    <w:rsid w:val="00EA3563"/>
    <w:rsid w:val="00EB5C65"/>
    <w:rsid w:val="00F01446"/>
    <w:rsid w:val="00FA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F04F"/>
  <w15:docId w15:val="{A049082A-AF1C-4348-BEA0-D00E0744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D9"/>
    <w:pPr>
      <w:spacing w:after="0"/>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33921"/>
    <w:pPr>
      <w:tabs>
        <w:tab w:val="right" w:leader="dot" w:pos="9062"/>
      </w:tabs>
      <w:spacing w:before="80" w:after="80"/>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5480</dc:creator>
  <cp:keywords/>
  <dc:description/>
  <cp:lastModifiedBy>Nguyễn Quý Đức</cp:lastModifiedBy>
  <cp:revision>12</cp:revision>
  <dcterms:created xsi:type="dcterms:W3CDTF">2023-05-13T08:40:00Z</dcterms:created>
  <dcterms:modified xsi:type="dcterms:W3CDTF">2026-05-20T13:01:00Z</dcterms:modified>
</cp:coreProperties>
</file>