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E5CD6" w14:textId="77777777" w:rsidR="00920BF7" w:rsidRPr="0003444A" w:rsidRDefault="00920BF7" w:rsidP="00B43AED">
      <w:pPr>
        <w:pStyle w:val="Heading1"/>
        <w:rPr>
          <w:rFonts w:ascii="Times New Roman" w:hAnsi="Times New Roman"/>
          <w:szCs w:val="28"/>
          <w:lang w:val="es-ES"/>
        </w:rPr>
      </w:pPr>
      <w:bookmarkStart w:id="0" w:name="_Toc154510932"/>
      <w:r w:rsidRPr="0003444A">
        <w:rPr>
          <w:rFonts w:ascii="Times New Roman" w:hAnsi="Times New Roman"/>
          <w:szCs w:val="28"/>
          <w:lang w:val="it-IT"/>
        </w:rPr>
        <w:t xml:space="preserve">PHẦN 2. ĐIỀU </w:t>
      </w:r>
      <w:r w:rsidRPr="0003444A">
        <w:rPr>
          <w:rFonts w:ascii="Times New Roman" w:hAnsi="Times New Roman"/>
          <w:szCs w:val="28"/>
          <w:lang w:val="es-ES"/>
        </w:rPr>
        <w:t>KHOẢN THAM CHIẾU</w:t>
      </w:r>
      <w:bookmarkEnd w:id="0"/>
    </w:p>
    <w:p w14:paraId="763C63F1" w14:textId="77777777" w:rsidR="00920BF7" w:rsidRPr="0003444A" w:rsidRDefault="00920BF7" w:rsidP="00E63B9F">
      <w:pPr>
        <w:pStyle w:val="Heading1"/>
        <w:rPr>
          <w:rFonts w:ascii="Times New Roman" w:hAnsi="Times New Roman"/>
          <w:szCs w:val="28"/>
          <w:lang w:val="es-ES"/>
        </w:rPr>
      </w:pPr>
      <w:bookmarkStart w:id="1" w:name="_Toc154510933"/>
      <w:r w:rsidRPr="0003444A">
        <w:rPr>
          <w:rFonts w:ascii="Times New Roman" w:hAnsi="Times New Roman"/>
          <w:szCs w:val="28"/>
          <w:lang w:val="es-ES"/>
        </w:rPr>
        <w:t>CHƯƠNG V. ĐIỀU KHOẢN THAM CHIẾU</w:t>
      </w:r>
      <w:bookmarkEnd w:id="1"/>
    </w:p>
    <w:p w14:paraId="05D30B77" w14:textId="77777777" w:rsidR="00920BF7" w:rsidRPr="0003444A" w:rsidRDefault="00920BF7" w:rsidP="00920BF7">
      <w:pPr>
        <w:spacing w:before="60" w:after="60"/>
        <w:ind w:firstLine="720"/>
        <w:rPr>
          <w:bCs/>
          <w:i/>
          <w:iCs/>
          <w:sz w:val="28"/>
          <w:szCs w:val="28"/>
          <w:lang w:val="it-IT"/>
        </w:rPr>
      </w:pPr>
    </w:p>
    <w:p w14:paraId="0C6B91E6" w14:textId="77777777" w:rsidR="00920BF7" w:rsidRPr="0003444A" w:rsidRDefault="00920BF7" w:rsidP="00920BF7">
      <w:pPr>
        <w:spacing w:before="60" w:after="60"/>
        <w:ind w:firstLine="720"/>
        <w:rPr>
          <w:i/>
          <w:iCs/>
          <w:sz w:val="28"/>
          <w:szCs w:val="28"/>
          <w:lang w:val="it-IT"/>
        </w:rPr>
      </w:pPr>
      <w:r w:rsidRPr="0003444A">
        <w:rPr>
          <w:bCs/>
          <w:i/>
          <w:iCs/>
          <w:sz w:val="28"/>
          <w:szCs w:val="28"/>
          <w:lang w:val="it-IT"/>
        </w:rPr>
        <w:t>“Điều khoản tham chiếu" bao gồm những nội dung chủ yếu sau:</w:t>
      </w:r>
    </w:p>
    <w:p w14:paraId="0E95AB99" w14:textId="0385B2A9" w:rsidR="00EE0589" w:rsidRPr="0003444A" w:rsidRDefault="00EE0589" w:rsidP="00EE0589">
      <w:pPr>
        <w:spacing w:before="60" w:after="60"/>
        <w:ind w:firstLine="720"/>
        <w:rPr>
          <w:b/>
          <w:bCs/>
          <w:sz w:val="28"/>
          <w:szCs w:val="28"/>
          <w:lang w:val="it-IT"/>
        </w:rPr>
      </w:pPr>
      <w:r w:rsidRPr="0003444A">
        <w:rPr>
          <w:b/>
          <w:sz w:val="28"/>
          <w:szCs w:val="28"/>
          <w:lang w:val="it-IT"/>
        </w:rPr>
        <w:t>I. Giới thiệu</w:t>
      </w:r>
      <w:r w:rsidR="00A11349" w:rsidRPr="0003444A">
        <w:rPr>
          <w:b/>
          <w:sz w:val="28"/>
          <w:szCs w:val="28"/>
          <w:lang w:val="it-IT"/>
        </w:rPr>
        <w:t xml:space="preserve"> </w:t>
      </w:r>
      <w:r w:rsidR="00636558">
        <w:rPr>
          <w:b/>
          <w:sz w:val="28"/>
          <w:szCs w:val="28"/>
          <w:lang w:val="it-IT"/>
        </w:rPr>
        <w:t xml:space="preserve">tổng quan </w:t>
      </w:r>
      <w:r w:rsidR="00A11349" w:rsidRPr="0003444A">
        <w:rPr>
          <w:b/>
          <w:sz w:val="28"/>
          <w:szCs w:val="28"/>
          <w:lang w:val="it-IT"/>
        </w:rPr>
        <w:t>dự án</w:t>
      </w:r>
      <w:r w:rsidRPr="0003444A">
        <w:rPr>
          <w:b/>
          <w:sz w:val="28"/>
          <w:szCs w:val="28"/>
          <w:lang w:val="it-IT"/>
        </w:rPr>
        <w:t xml:space="preserve"> </w:t>
      </w:r>
    </w:p>
    <w:p w14:paraId="6A4F9595" w14:textId="372EFA53" w:rsidR="00EE0589" w:rsidRPr="0003444A" w:rsidRDefault="00D156B7" w:rsidP="00EE0589">
      <w:pPr>
        <w:spacing w:before="60" w:after="60"/>
        <w:ind w:firstLine="720"/>
        <w:rPr>
          <w:b/>
          <w:sz w:val="28"/>
          <w:szCs w:val="28"/>
          <w:lang w:val="it-IT"/>
        </w:rPr>
      </w:pPr>
      <w:r>
        <w:rPr>
          <w:b/>
          <w:sz w:val="28"/>
          <w:szCs w:val="28"/>
          <w:lang w:val="it-IT"/>
        </w:rPr>
        <w:t>I.</w:t>
      </w:r>
      <w:r w:rsidR="00EE0589" w:rsidRPr="0003444A">
        <w:rPr>
          <w:b/>
          <w:sz w:val="28"/>
          <w:szCs w:val="28"/>
          <w:lang w:val="it-IT"/>
        </w:rPr>
        <w:t>1. Mô tả khái quát về dự án</w:t>
      </w:r>
    </w:p>
    <w:p w14:paraId="6372A4BC" w14:textId="010F51B5" w:rsidR="00EE0589" w:rsidRPr="00176161" w:rsidRDefault="00EE0589" w:rsidP="00EE0589">
      <w:pPr>
        <w:spacing w:before="100" w:after="100"/>
        <w:ind w:firstLine="720"/>
        <w:rPr>
          <w:color w:val="000000" w:themeColor="text1"/>
          <w:sz w:val="28"/>
          <w:szCs w:val="28"/>
        </w:rPr>
      </w:pPr>
      <w:r w:rsidRPr="00D156B7">
        <w:rPr>
          <w:b/>
          <w:bCs/>
          <w:color w:val="000000" w:themeColor="text1"/>
          <w:sz w:val="28"/>
          <w:szCs w:val="28"/>
        </w:rPr>
        <w:t>1.1. Tên dự án</w:t>
      </w:r>
      <w:r w:rsidRPr="00176161">
        <w:rPr>
          <w:color w:val="000000" w:themeColor="text1"/>
          <w:sz w:val="28"/>
          <w:szCs w:val="28"/>
        </w:rPr>
        <w:t xml:space="preserve">: </w:t>
      </w:r>
      <w:r w:rsidR="00176161" w:rsidRPr="00176161">
        <w:rPr>
          <w:color w:val="000000" w:themeColor="text1"/>
          <w:sz w:val="28"/>
          <w:szCs w:val="28"/>
        </w:rPr>
        <w:t>Khảo sát, đánh giá chân mái thượng lưu đập Đơn Dương (dưới cao trình 1018m) - Công trình thủy điện Đa Nhim</w:t>
      </w:r>
      <w:r w:rsidRPr="00176161">
        <w:rPr>
          <w:color w:val="000000" w:themeColor="text1"/>
          <w:sz w:val="28"/>
          <w:szCs w:val="28"/>
        </w:rPr>
        <w:t>.</w:t>
      </w:r>
    </w:p>
    <w:p w14:paraId="59C8DAE5" w14:textId="71479D12" w:rsidR="00EE0589" w:rsidRPr="00176161" w:rsidRDefault="00EE0589" w:rsidP="00EE0589">
      <w:pPr>
        <w:spacing w:before="100" w:after="100"/>
        <w:ind w:firstLine="720"/>
        <w:rPr>
          <w:color w:val="000000" w:themeColor="text1"/>
          <w:sz w:val="28"/>
          <w:szCs w:val="28"/>
        </w:rPr>
      </w:pPr>
      <w:r w:rsidRPr="00D156B7">
        <w:rPr>
          <w:b/>
          <w:bCs/>
          <w:color w:val="000000" w:themeColor="text1"/>
          <w:sz w:val="28"/>
          <w:szCs w:val="28"/>
        </w:rPr>
        <w:t>1.2. Địa điểm xây dựng</w:t>
      </w:r>
      <w:r w:rsidRPr="00176161">
        <w:rPr>
          <w:color w:val="000000" w:themeColor="text1"/>
          <w:sz w:val="28"/>
          <w:szCs w:val="28"/>
        </w:rPr>
        <w:t>: Xã D’Ran, tỉnh Lâm Đồng.</w:t>
      </w:r>
    </w:p>
    <w:p w14:paraId="6361C0AF" w14:textId="38CD58C2" w:rsidR="00EE0589" w:rsidRPr="00176161" w:rsidRDefault="00EE0589" w:rsidP="00EE0589">
      <w:pPr>
        <w:spacing w:before="100" w:after="100"/>
        <w:ind w:firstLine="720"/>
        <w:rPr>
          <w:sz w:val="28"/>
          <w:szCs w:val="28"/>
        </w:rPr>
      </w:pPr>
      <w:r w:rsidRPr="00D156B7">
        <w:rPr>
          <w:b/>
          <w:bCs/>
          <w:color w:val="000000" w:themeColor="text1"/>
          <w:sz w:val="28"/>
          <w:szCs w:val="28"/>
        </w:rPr>
        <w:t>1.3. Chủ đầu tư</w:t>
      </w:r>
      <w:r w:rsidRPr="00176161">
        <w:rPr>
          <w:color w:val="000000" w:themeColor="text1"/>
          <w:sz w:val="28"/>
          <w:szCs w:val="28"/>
        </w:rPr>
        <w:t xml:space="preserve">: </w:t>
      </w:r>
      <w:r w:rsidRPr="00176161">
        <w:rPr>
          <w:sz w:val="28"/>
          <w:szCs w:val="28"/>
        </w:rPr>
        <w:t>Công ty cổ phần Thủy điện Đa Nhim - Hàm Thuận - Đa Mi.</w:t>
      </w:r>
    </w:p>
    <w:p w14:paraId="29204865" w14:textId="3C205EDC" w:rsidR="00A76855" w:rsidRPr="00D156B7" w:rsidRDefault="00A76855" w:rsidP="00176161">
      <w:pPr>
        <w:spacing w:before="120" w:after="120"/>
        <w:ind w:firstLine="709"/>
        <w:rPr>
          <w:b/>
          <w:bCs/>
          <w:sz w:val="28"/>
          <w:szCs w:val="28"/>
        </w:rPr>
      </w:pPr>
      <w:r w:rsidRPr="00D156B7">
        <w:rPr>
          <w:b/>
          <w:bCs/>
          <w:sz w:val="28"/>
          <w:szCs w:val="28"/>
        </w:rPr>
        <w:t>1.</w:t>
      </w:r>
      <w:r w:rsidR="00176161" w:rsidRPr="00D156B7">
        <w:rPr>
          <w:b/>
          <w:bCs/>
          <w:sz w:val="28"/>
          <w:szCs w:val="28"/>
        </w:rPr>
        <w:t>5</w:t>
      </w:r>
      <w:r w:rsidRPr="00D156B7">
        <w:rPr>
          <w:b/>
          <w:bCs/>
          <w:sz w:val="28"/>
          <w:szCs w:val="28"/>
        </w:rPr>
        <w:t xml:space="preserve">. Phạm vi </w:t>
      </w:r>
      <w:r w:rsidR="00176161" w:rsidRPr="00D156B7">
        <w:rPr>
          <w:b/>
          <w:bCs/>
          <w:sz w:val="28"/>
          <w:szCs w:val="28"/>
        </w:rPr>
        <w:t>công việc</w:t>
      </w:r>
    </w:p>
    <w:p w14:paraId="2E9A4FB9" w14:textId="22B0901C" w:rsidR="0007555B" w:rsidRPr="0021686A" w:rsidRDefault="00D156B7" w:rsidP="00FA4453">
      <w:pPr>
        <w:spacing w:after="120"/>
        <w:ind w:firstLine="567"/>
        <w:rPr>
          <w:sz w:val="26"/>
          <w:szCs w:val="26"/>
          <w:lang w:val="vi-VN"/>
        </w:rPr>
      </w:pPr>
      <w:r w:rsidRPr="0021686A">
        <w:rPr>
          <w:sz w:val="26"/>
          <w:szCs w:val="26"/>
        </w:rPr>
        <w:t>-</w:t>
      </w:r>
      <w:r w:rsidR="0007555B" w:rsidRPr="0021686A">
        <w:rPr>
          <w:sz w:val="26"/>
          <w:szCs w:val="26"/>
          <w:lang w:val="vi-VN"/>
        </w:rPr>
        <w:t xml:space="preserve"> </w:t>
      </w:r>
      <w:r w:rsidR="0007555B" w:rsidRPr="0021686A">
        <w:rPr>
          <w:sz w:val="26"/>
          <w:szCs w:val="26"/>
        </w:rPr>
        <w:t>Quét sonar hiện trạng, phát hiện các khuyết tật, phát hiện hư hỏng sụt lún, xói mòn toàn</w:t>
      </w:r>
      <w:r w:rsidR="0007555B" w:rsidRPr="0021686A">
        <w:rPr>
          <w:sz w:val="26"/>
          <w:szCs w:val="26"/>
          <w:lang w:val="vi-VN"/>
        </w:rPr>
        <w:t xml:space="preserve"> bộ chân mái thượng lưu</w:t>
      </w:r>
      <w:r w:rsidR="0007555B" w:rsidRPr="0021686A">
        <w:rPr>
          <w:sz w:val="26"/>
          <w:szCs w:val="26"/>
        </w:rPr>
        <w:t xml:space="preserve"> </w:t>
      </w:r>
      <w:r w:rsidR="0007555B" w:rsidRPr="0021686A">
        <w:rPr>
          <w:sz w:val="26"/>
          <w:szCs w:val="26"/>
          <w:lang w:val="vi-VN"/>
        </w:rPr>
        <w:t>đập đất; Thượng lưu tường cánh và trước ngưỡng tràn: Dự kiến quét dưới mực nước 1025m đến chân đập cao trình 1000m, tổng diện tích 4,11 ha.</w:t>
      </w:r>
    </w:p>
    <w:p w14:paraId="70F127D9" w14:textId="24104907" w:rsidR="0007555B" w:rsidRPr="0021686A" w:rsidRDefault="00D156B7" w:rsidP="00FA4453">
      <w:pPr>
        <w:spacing w:after="120"/>
        <w:ind w:firstLine="567"/>
        <w:rPr>
          <w:sz w:val="26"/>
          <w:szCs w:val="26"/>
          <w:lang w:val="vi-VN"/>
        </w:rPr>
      </w:pPr>
      <w:r w:rsidRPr="0021686A">
        <w:rPr>
          <w:sz w:val="26"/>
          <w:szCs w:val="26"/>
        </w:rPr>
        <w:t>-</w:t>
      </w:r>
      <w:r w:rsidR="0007555B" w:rsidRPr="0021686A">
        <w:rPr>
          <w:sz w:val="26"/>
          <w:szCs w:val="26"/>
          <w:lang w:val="vi-VN"/>
        </w:rPr>
        <w:t xml:space="preserve"> Ra đa xuyên đất phát điện bọng, hỗng toàn bộ mái bê tông thượng lưu từ cao trình 1025m đến 1018m. Phạm vi khảo sát dài 40m, rộng 21m. Tổng diện tích khảo sát 40mx21m=840m</w:t>
      </w:r>
      <w:r w:rsidR="0007555B" w:rsidRPr="0021686A">
        <w:rPr>
          <w:sz w:val="26"/>
          <w:szCs w:val="26"/>
          <w:vertAlign w:val="superscript"/>
          <w:lang w:val="vi-VN"/>
        </w:rPr>
        <w:t>2</w:t>
      </w:r>
      <w:r w:rsidR="0007555B" w:rsidRPr="0021686A">
        <w:rPr>
          <w:sz w:val="26"/>
          <w:szCs w:val="26"/>
          <w:lang w:val="vi-VN"/>
        </w:rPr>
        <w:t>.</w:t>
      </w:r>
    </w:p>
    <w:p w14:paraId="6E92A026" w14:textId="139280A8" w:rsidR="0007555B" w:rsidRPr="0021686A" w:rsidRDefault="0007555B" w:rsidP="00D156B7">
      <w:pPr>
        <w:spacing w:after="120"/>
        <w:ind w:firstLine="567"/>
        <w:rPr>
          <w:sz w:val="26"/>
          <w:szCs w:val="26"/>
          <w:lang w:val="vi-VN"/>
        </w:rPr>
      </w:pPr>
      <w:r w:rsidRPr="0021686A">
        <w:rPr>
          <w:sz w:val="26"/>
          <w:szCs w:val="26"/>
          <w:lang w:val="vi-VN"/>
        </w:rPr>
        <w:t>+ Lặn kiểm tra, khảo sát đánh giá tình trạng của chân và mái thượng lưu đập Đơn Dương, với phạm vi, khối lượng dự kiến như sau:</w:t>
      </w:r>
    </w:p>
    <w:tbl>
      <w:tblPr>
        <w:tblStyle w:val="TableGrid"/>
        <w:tblW w:w="9442" w:type="dxa"/>
        <w:jc w:val="center"/>
        <w:tblLook w:val="04A0" w:firstRow="1" w:lastRow="0" w:firstColumn="1" w:lastColumn="0" w:noHBand="0" w:noVBand="1"/>
      </w:tblPr>
      <w:tblGrid>
        <w:gridCol w:w="765"/>
        <w:gridCol w:w="1467"/>
        <w:gridCol w:w="996"/>
        <w:gridCol w:w="1195"/>
        <w:gridCol w:w="1126"/>
        <w:gridCol w:w="1596"/>
        <w:gridCol w:w="2297"/>
      </w:tblGrid>
      <w:tr w:rsidR="0007555B" w:rsidRPr="0021686A" w14:paraId="3ECAE6B1" w14:textId="77777777" w:rsidTr="00FA4453">
        <w:trPr>
          <w:trHeight w:val="459"/>
          <w:tblHeader/>
          <w:jc w:val="center"/>
        </w:trPr>
        <w:tc>
          <w:tcPr>
            <w:tcW w:w="675" w:type="dxa"/>
          </w:tcPr>
          <w:p w14:paraId="79040EBD" w14:textId="77777777" w:rsidR="0007555B" w:rsidRPr="0021686A" w:rsidRDefault="0007555B" w:rsidP="00FA4453">
            <w:pPr>
              <w:jc w:val="center"/>
              <w:rPr>
                <w:sz w:val="26"/>
                <w:szCs w:val="26"/>
                <w:lang w:val="vi-VN"/>
              </w:rPr>
            </w:pPr>
            <w:r w:rsidRPr="0021686A">
              <w:rPr>
                <w:sz w:val="26"/>
                <w:szCs w:val="26"/>
                <w:lang w:val="vi-VN"/>
              </w:rPr>
              <w:t>Stt</w:t>
            </w:r>
          </w:p>
        </w:tc>
        <w:tc>
          <w:tcPr>
            <w:tcW w:w="1480" w:type="dxa"/>
          </w:tcPr>
          <w:p w14:paraId="2BB65096" w14:textId="77777777" w:rsidR="0007555B" w:rsidRPr="0021686A" w:rsidRDefault="0007555B" w:rsidP="00FA4453">
            <w:pPr>
              <w:jc w:val="center"/>
              <w:rPr>
                <w:sz w:val="26"/>
                <w:szCs w:val="26"/>
                <w:lang w:val="vi-VN"/>
              </w:rPr>
            </w:pPr>
            <w:r w:rsidRPr="0021686A">
              <w:rPr>
                <w:sz w:val="26"/>
                <w:szCs w:val="26"/>
                <w:lang w:val="vi-VN"/>
              </w:rPr>
              <w:t>Vị trí lặn kiểm tra</w:t>
            </w:r>
          </w:p>
        </w:tc>
        <w:tc>
          <w:tcPr>
            <w:tcW w:w="996" w:type="dxa"/>
          </w:tcPr>
          <w:p w14:paraId="0C3E61F0" w14:textId="77777777" w:rsidR="0007555B" w:rsidRPr="0021686A" w:rsidRDefault="0007555B" w:rsidP="00FA4453">
            <w:pPr>
              <w:jc w:val="center"/>
              <w:rPr>
                <w:sz w:val="26"/>
                <w:szCs w:val="26"/>
                <w:lang w:val="vi-VN"/>
              </w:rPr>
            </w:pPr>
            <w:r w:rsidRPr="0021686A">
              <w:rPr>
                <w:sz w:val="26"/>
                <w:szCs w:val="26"/>
                <w:lang w:val="vi-VN"/>
              </w:rPr>
              <w:t>Dài (m)</w:t>
            </w:r>
          </w:p>
        </w:tc>
        <w:tc>
          <w:tcPr>
            <w:tcW w:w="1207" w:type="dxa"/>
          </w:tcPr>
          <w:p w14:paraId="503FE6B0" w14:textId="77777777" w:rsidR="0007555B" w:rsidRPr="0021686A" w:rsidRDefault="0007555B" w:rsidP="00FA4453">
            <w:pPr>
              <w:jc w:val="center"/>
              <w:rPr>
                <w:sz w:val="26"/>
                <w:szCs w:val="26"/>
                <w:lang w:val="vi-VN"/>
              </w:rPr>
            </w:pPr>
            <w:r w:rsidRPr="0021686A">
              <w:rPr>
                <w:sz w:val="26"/>
                <w:szCs w:val="26"/>
                <w:lang w:val="vi-VN"/>
              </w:rPr>
              <w:t>Rộng trung bình (m)</w:t>
            </w:r>
          </w:p>
        </w:tc>
        <w:tc>
          <w:tcPr>
            <w:tcW w:w="1126" w:type="dxa"/>
          </w:tcPr>
          <w:p w14:paraId="3E81D81C" w14:textId="77777777" w:rsidR="0007555B" w:rsidRPr="0021686A" w:rsidRDefault="0007555B" w:rsidP="00FA4453">
            <w:pPr>
              <w:jc w:val="center"/>
              <w:rPr>
                <w:sz w:val="26"/>
                <w:szCs w:val="26"/>
                <w:lang w:val="vi-VN"/>
              </w:rPr>
            </w:pPr>
            <w:r w:rsidRPr="0021686A">
              <w:rPr>
                <w:sz w:val="26"/>
                <w:szCs w:val="26"/>
                <w:lang w:val="vi-VN"/>
              </w:rPr>
              <w:t>Diện tích quét sonar (m2)</w:t>
            </w:r>
          </w:p>
        </w:tc>
        <w:tc>
          <w:tcPr>
            <w:tcW w:w="1621" w:type="dxa"/>
          </w:tcPr>
          <w:p w14:paraId="164C92C6" w14:textId="77777777" w:rsidR="0007555B" w:rsidRPr="0021686A" w:rsidRDefault="0007555B" w:rsidP="00FA4453">
            <w:pPr>
              <w:jc w:val="center"/>
              <w:rPr>
                <w:sz w:val="26"/>
                <w:szCs w:val="26"/>
                <w:lang w:val="vi-VN"/>
              </w:rPr>
            </w:pPr>
            <w:r w:rsidRPr="0021686A">
              <w:rPr>
                <w:sz w:val="26"/>
                <w:szCs w:val="26"/>
                <w:lang w:val="vi-VN"/>
              </w:rPr>
              <w:t>Số giờ lặn kiểm tra (giờ)</w:t>
            </w:r>
          </w:p>
        </w:tc>
        <w:tc>
          <w:tcPr>
            <w:tcW w:w="2337" w:type="dxa"/>
          </w:tcPr>
          <w:p w14:paraId="12A77F4A" w14:textId="77777777" w:rsidR="0007555B" w:rsidRPr="0021686A" w:rsidRDefault="0007555B" w:rsidP="00FA4453">
            <w:pPr>
              <w:jc w:val="center"/>
              <w:rPr>
                <w:sz w:val="26"/>
                <w:szCs w:val="26"/>
                <w:lang w:val="vi-VN"/>
              </w:rPr>
            </w:pPr>
            <w:r w:rsidRPr="0021686A">
              <w:rPr>
                <w:sz w:val="26"/>
                <w:szCs w:val="26"/>
                <w:lang w:val="vi-VN"/>
              </w:rPr>
              <w:t>Ghi chú</w:t>
            </w:r>
          </w:p>
        </w:tc>
      </w:tr>
      <w:tr w:rsidR="0007555B" w:rsidRPr="0021686A" w14:paraId="4D3BB64D" w14:textId="77777777" w:rsidTr="00FA4453">
        <w:trPr>
          <w:trHeight w:val="1134"/>
          <w:jc w:val="center"/>
        </w:trPr>
        <w:tc>
          <w:tcPr>
            <w:tcW w:w="675" w:type="dxa"/>
          </w:tcPr>
          <w:p w14:paraId="0900DF9B" w14:textId="77777777" w:rsidR="0007555B" w:rsidRPr="0021686A" w:rsidRDefault="0007555B" w:rsidP="00FA4453">
            <w:pPr>
              <w:jc w:val="center"/>
              <w:rPr>
                <w:sz w:val="26"/>
                <w:szCs w:val="26"/>
                <w:lang w:val="vi-VN"/>
              </w:rPr>
            </w:pPr>
            <w:r w:rsidRPr="0021686A">
              <w:rPr>
                <w:sz w:val="26"/>
                <w:szCs w:val="26"/>
                <w:lang w:val="vi-VN"/>
              </w:rPr>
              <w:t>1</w:t>
            </w:r>
          </w:p>
        </w:tc>
        <w:tc>
          <w:tcPr>
            <w:tcW w:w="1480" w:type="dxa"/>
          </w:tcPr>
          <w:p w14:paraId="018F05D8" w14:textId="77777777" w:rsidR="0007555B" w:rsidRPr="0021686A" w:rsidRDefault="0007555B" w:rsidP="00FA4453">
            <w:pPr>
              <w:rPr>
                <w:sz w:val="26"/>
                <w:szCs w:val="26"/>
                <w:lang w:val="vi-VN"/>
              </w:rPr>
            </w:pPr>
            <w:r w:rsidRPr="0021686A">
              <w:rPr>
                <w:sz w:val="26"/>
                <w:szCs w:val="26"/>
                <w:lang w:val="vi-VN"/>
              </w:rPr>
              <w:t>Chân mái thượng lưu</w:t>
            </w:r>
            <w:r w:rsidRPr="0021686A">
              <w:rPr>
                <w:sz w:val="26"/>
                <w:szCs w:val="26"/>
              </w:rPr>
              <w:t xml:space="preserve"> </w:t>
            </w:r>
            <w:r w:rsidRPr="0021686A">
              <w:rPr>
                <w:sz w:val="26"/>
                <w:szCs w:val="26"/>
                <w:lang w:val="vi-VN"/>
              </w:rPr>
              <w:t>đập đất Đơn Dương</w:t>
            </w:r>
          </w:p>
        </w:tc>
        <w:tc>
          <w:tcPr>
            <w:tcW w:w="996" w:type="dxa"/>
          </w:tcPr>
          <w:p w14:paraId="66DFDC59" w14:textId="77777777" w:rsidR="0007555B" w:rsidRPr="0021686A" w:rsidRDefault="0007555B" w:rsidP="00FA4453">
            <w:pPr>
              <w:jc w:val="center"/>
              <w:rPr>
                <w:sz w:val="26"/>
                <w:szCs w:val="26"/>
                <w:lang w:val="vi-VN"/>
              </w:rPr>
            </w:pPr>
            <w:r w:rsidRPr="0021686A">
              <w:rPr>
                <w:sz w:val="26"/>
                <w:szCs w:val="26"/>
              </w:rPr>
              <w:t>1</w:t>
            </w:r>
            <w:r w:rsidRPr="0021686A">
              <w:rPr>
                <w:sz w:val="26"/>
                <w:szCs w:val="26"/>
                <w:lang w:val="vi-VN"/>
              </w:rPr>
              <w:t>.</w:t>
            </w:r>
            <w:r w:rsidRPr="0021686A">
              <w:rPr>
                <w:sz w:val="26"/>
                <w:szCs w:val="26"/>
              </w:rPr>
              <w:t>150</w:t>
            </w:r>
            <w:r w:rsidRPr="0021686A">
              <w:rPr>
                <w:sz w:val="26"/>
                <w:szCs w:val="26"/>
                <w:lang w:val="vi-VN"/>
              </w:rPr>
              <w:t>,0</w:t>
            </w:r>
          </w:p>
        </w:tc>
        <w:tc>
          <w:tcPr>
            <w:tcW w:w="1207" w:type="dxa"/>
          </w:tcPr>
          <w:p w14:paraId="35153AF8" w14:textId="77777777" w:rsidR="0007555B" w:rsidRPr="0021686A" w:rsidRDefault="0007555B" w:rsidP="00FA4453">
            <w:pPr>
              <w:jc w:val="center"/>
              <w:rPr>
                <w:sz w:val="26"/>
                <w:szCs w:val="26"/>
                <w:lang w:val="vi-VN"/>
              </w:rPr>
            </w:pPr>
            <w:r w:rsidRPr="0021686A">
              <w:rPr>
                <w:sz w:val="26"/>
                <w:szCs w:val="26"/>
                <w:lang w:val="vi-VN"/>
              </w:rPr>
              <w:t>32,5</w:t>
            </w:r>
          </w:p>
        </w:tc>
        <w:tc>
          <w:tcPr>
            <w:tcW w:w="1126" w:type="dxa"/>
          </w:tcPr>
          <w:p w14:paraId="0A840BF9" w14:textId="77777777" w:rsidR="0007555B" w:rsidRPr="0021686A" w:rsidRDefault="0007555B" w:rsidP="00FA4453">
            <w:pPr>
              <w:jc w:val="center"/>
              <w:rPr>
                <w:sz w:val="26"/>
                <w:szCs w:val="26"/>
                <w:lang w:val="vi-VN"/>
              </w:rPr>
            </w:pPr>
            <w:r w:rsidRPr="0021686A">
              <w:rPr>
                <w:sz w:val="26"/>
                <w:szCs w:val="26"/>
                <w:lang w:val="vi-VN"/>
              </w:rPr>
              <w:t>37.350,0</w:t>
            </w:r>
          </w:p>
        </w:tc>
        <w:tc>
          <w:tcPr>
            <w:tcW w:w="1621" w:type="dxa"/>
          </w:tcPr>
          <w:p w14:paraId="06CBF4B3" w14:textId="77777777" w:rsidR="0007555B" w:rsidRPr="0021686A" w:rsidRDefault="0007555B" w:rsidP="00FA4453">
            <w:pPr>
              <w:jc w:val="center"/>
              <w:rPr>
                <w:sz w:val="26"/>
                <w:szCs w:val="26"/>
                <w:lang w:val="vi-VN"/>
              </w:rPr>
            </w:pPr>
            <w:r w:rsidRPr="0021686A">
              <w:rPr>
                <w:sz w:val="26"/>
                <w:szCs w:val="26"/>
                <w:lang w:val="vi-VN"/>
              </w:rPr>
              <w:t>50</w:t>
            </w:r>
          </w:p>
        </w:tc>
        <w:tc>
          <w:tcPr>
            <w:tcW w:w="2337" w:type="dxa"/>
          </w:tcPr>
          <w:p w14:paraId="59773511" w14:textId="77777777" w:rsidR="0007555B" w:rsidRPr="0021686A" w:rsidRDefault="0007555B" w:rsidP="00FA4453">
            <w:pPr>
              <w:rPr>
                <w:sz w:val="26"/>
                <w:szCs w:val="26"/>
                <w:lang w:val="vi-VN"/>
              </w:rPr>
            </w:pPr>
            <w:r w:rsidRPr="0021686A">
              <w:rPr>
                <w:sz w:val="26"/>
                <w:szCs w:val="26"/>
                <w:lang w:val="vi-VN"/>
              </w:rPr>
              <w:t xml:space="preserve">Lặn kiểm tra, quay phim dọc đập các vị trí bất thường sau  khi </w:t>
            </w:r>
            <w:r w:rsidRPr="0021686A">
              <w:rPr>
                <w:sz w:val="26"/>
                <w:szCs w:val="26"/>
              </w:rPr>
              <w:t>Quét sonar</w:t>
            </w:r>
            <w:r w:rsidRPr="0021686A">
              <w:rPr>
                <w:sz w:val="26"/>
                <w:szCs w:val="26"/>
                <w:lang w:val="vi-VN"/>
              </w:rPr>
              <w:t xml:space="preserve"> (số giờ lặn là dự kiến). </w:t>
            </w:r>
          </w:p>
        </w:tc>
      </w:tr>
      <w:tr w:rsidR="0007555B" w:rsidRPr="0021686A" w14:paraId="4F319CE6" w14:textId="77777777" w:rsidTr="00FA4453">
        <w:trPr>
          <w:trHeight w:val="1134"/>
          <w:jc w:val="center"/>
        </w:trPr>
        <w:tc>
          <w:tcPr>
            <w:tcW w:w="675" w:type="dxa"/>
          </w:tcPr>
          <w:p w14:paraId="06CD7BBF" w14:textId="77777777" w:rsidR="0007555B" w:rsidRPr="0021686A" w:rsidRDefault="0007555B" w:rsidP="00FA4453">
            <w:pPr>
              <w:jc w:val="center"/>
              <w:rPr>
                <w:sz w:val="26"/>
                <w:szCs w:val="26"/>
                <w:lang w:val="vi-VN"/>
              </w:rPr>
            </w:pPr>
            <w:r w:rsidRPr="0021686A">
              <w:rPr>
                <w:sz w:val="26"/>
                <w:szCs w:val="26"/>
                <w:lang w:val="vi-VN"/>
              </w:rPr>
              <w:t>2</w:t>
            </w:r>
          </w:p>
        </w:tc>
        <w:tc>
          <w:tcPr>
            <w:tcW w:w="1480" w:type="dxa"/>
          </w:tcPr>
          <w:p w14:paraId="141104B6" w14:textId="77777777" w:rsidR="0007555B" w:rsidRPr="0021686A" w:rsidRDefault="0007555B" w:rsidP="00FA4453">
            <w:pPr>
              <w:rPr>
                <w:sz w:val="26"/>
                <w:szCs w:val="26"/>
                <w:lang w:val="vi-VN"/>
              </w:rPr>
            </w:pPr>
            <w:r w:rsidRPr="0021686A">
              <w:rPr>
                <w:sz w:val="26"/>
                <w:szCs w:val="26"/>
                <w:lang w:val="vi-VN"/>
              </w:rPr>
              <w:t xml:space="preserve">Thượng lưu tường cánh và trước ngưỡng tràn </w:t>
            </w:r>
          </w:p>
        </w:tc>
        <w:tc>
          <w:tcPr>
            <w:tcW w:w="996" w:type="dxa"/>
          </w:tcPr>
          <w:p w14:paraId="6BEE880A" w14:textId="77777777" w:rsidR="0007555B" w:rsidRPr="0021686A" w:rsidRDefault="0007555B" w:rsidP="00FA4453">
            <w:pPr>
              <w:jc w:val="center"/>
              <w:rPr>
                <w:sz w:val="26"/>
                <w:szCs w:val="26"/>
              </w:rPr>
            </w:pPr>
            <w:r w:rsidRPr="0021686A">
              <w:rPr>
                <w:sz w:val="26"/>
                <w:szCs w:val="26"/>
              </w:rPr>
              <w:t>250</w:t>
            </w:r>
          </w:p>
        </w:tc>
        <w:tc>
          <w:tcPr>
            <w:tcW w:w="1207" w:type="dxa"/>
          </w:tcPr>
          <w:p w14:paraId="38E5E43D" w14:textId="77777777" w:rsidR="0007555B" w:rsidRPr="0021686A" w:rsidRDefault="0007555B" w:rsidP="00FA4453">
            <w:pPr>
              <w:jc w:val="center"/>
              <w:rPr>
                <w:sz w:val="26"/>
                <w:szCs w:val="26"/>
                <w:lang w:val="vi-VN"/>
              </w:rPr>
            </w:pPr>
            <w:r w:rsidRPr="0021686A">
              <w:rPr>
                <w:sz w:val="26"/>
                <w:szCs w:val="26"/>
                <w:lang w:val="vi-VN"/>
              </w:rPr>
              <w:t>15</w:t>
            </w:r>
          </w:p>
        </w:tc>
        <w:tc>
          <w:tcPr>
            <w:tcW w:w="1126" w:type="dxa"/>
          </w:tcPr>
          <w:p w14:paraId="6671D4B2" w14:textId="77777777" w:rsidR="0007555B" w:rsidRPr="0021686A" w:rsidRDefault="0007555B" w:rsidP="00FA4453">
            <w:pPr>
              <w:jc w:val="center"/>
              <w:rPr>
                <w:sz w:val="26"/>
                <w:szCs w:val="26"/>
                <w:lang w:val="vi-VN"/>
              </w:rPr>
            </w:pPr>
            <w:r w:rsidRPr="0021686A">
              <w:rPr>
                <w:sz w:val="26"/>
                <w:szCs w:val="26"/>
                <w:lang w:val="vi-VN"/>
              </w:rPr>
              <w:t>3.750,0</w:t>
            </w:r>
          </w:p>
        </w:tc>
        <w:tc>
          <w:tcPr>
            <w:tcW w:w="1621" w:type="dxa"/>
          </w:tcPr>
          <w:p w14:paraId="37F99704" w14:textId="77777777" w:rsidR="0007555B" w:rsidRPr="0021686A" w:rsidRDefault="0007555B" w:rsidP="00FA4453">
            <w:pPr>
              <w:jc w:val="center"/>
              <w:rPr>
                <w:sz w:val="26"/>
                <w:szCs w:val="26"/>
                <w:lang w:val="vi-VN"/>
              </w:rPr>
            </w:pPr>
            <w:r w:rsidRPr="0021686A">
              <w:rPr>
                <w:sz w:val="26"/>
                <w:szCs w:val="26"/>
                <w:lang w:val="vi-VN"/>
              </w:rPr>
              <w:t>10</w:t>
            </w:r>
          </w:p>
        </w:tc>
        <w:tc>
          <w:tcPr>
            <w:tcW w:w="2337" w:type="dxa"/>
          </w:tcPr>
          <w:p w14:paraId="7D2352EF" w14:textId="77777777" w:rsidR="0007555B" w:rsidRPr="0021686A" w:rsidRDefault="0007555B" w:rsidP="00FA4453">
            <w:pPr>
              <w:rPr>
                <w:sz w:val="26"/>
                <w:szCs w:val="26"/>
                <w:lang w:val="vi-VN"/>
              </w:rPr>
            </w:pPr>
            <w:r w:rsidRPr="0021686A">
              <w:rPr>
                <w:sz w:val="26"/>
                <w:szCs w:val="26"/>
                <w:lang w:val="vi-VN"/>
              </w:rPr>
              <w:t xml:space="preserve">Lặn kiểm tra, quay phim dọc chân tường cánh, chân mái bê tông, điểm tiếp giáp bê tông tường – mái các vị trí bất thường  sau  khi </w:t>
            </w:r>
            <w:r w:rsidRPr="0021686A">
              <w:rPr>
                <w:sz w:val="26"/>
                <w:szCs w:val="26"/>
              </w:rPr>
              <w:t>Quét sonar</w:t>
            </w:r>
            <w:r w:rsidRPr="0021686A">
              <w:rPr>
                <w:sz w:val="26"/>
                <w:szCs w:val="26"/>
                <w:lang w:val="vi-VN"/>
              </w:rPr>
              <w:t xml:space="preserve"> (số giờ lặn là dự kiến). </w:t>
            </w:r>
          </w:p>
        </w:tc>
      </w:tr>
      <w:tr w:rsidR="0007555B" w:rsidRPr="0021686A" w14:paraId="24D306AA" w14:textId="77777777" w:rsidTr="00FA4453">
        <w:trPr>
          <w:trHeight w:val="422"/>
          <w:jc w:val="center"/>
        </w:trPr>
        <w:tc>
          <w:tcPr>
            <w:tcW w:w="675" w:type="dxa"/>
          </w:tcPr>
          <w:p w14:paraId="3D5D09FB" w14:textId="77777777" w:rsidR="0007555B" w:rsidRPr="0021686A" w:rsidRDefault="0007555B" w:rsidP="00FA4453">
            <w:pPr>
              <w:jc w:val="center"/>
              <w:rPr>
                <w:sz w:val="26"/>
                <w:szCs w:val="26"/>
                <w:lang w:val="vi-VN"/>
              </w:rPr>
            </w:pPr>
            <w:r w:rsidRPr="0021686A">
              <w:rPr>
                <w:sz w:val="26"/>
                <w:szCs w:val="26"/>
                <w:lang w:val="vi-VN"/>
              </w:rPr>
              <w:t>Tổng</w:t>
            </w:r>
          </w:p>
        </w:tc>
        <w:tc>
          <w:tcPr>
            <w:tcW w:w="1480" w:type="dxa"/>
          </w:tcPr>
          <w:p w14:paraId="3554C7A3" w14:textId="77777777" w:rsidR="0007555B" w:rsidRPr="0021686A" w:rsidRDefault="0007555B" w:rsidP="00FA4453">
            <w:pPr>
              <w:rPr>
                <w:sz w:val="26"/>
                <w:szCs w:val="26"/>
                <w:lang w:val="vi-VN"/>
              </w:rPr>
            </w:pPr>
          </w:p>
        </w:tc>
        <w:tc>
          <w:tcPr>
            <w:tcW w:w="996" w:type="dxa"/>
          </w:tcPr>
          <w:p w14:paraId="107B8FCF" w14:textId="77777777" w:rsidR="0007555B" w:rsidRPr="0021686A" w:rsidRDefault="0007555B" w:rsidP="00FA4453">
            <w:pPr>
              <w:jc w:val="center"/>
              <w:rPr>
                <w:sz w:val="26"/>
                <w:szCs w:val="26"/>
              </w:rPr>
            </w:pPr>
          </w:p>
        </w:tc>
        <w:tc>
          <w:tcPr>
            <w:tcW w:w="1207" w:type="dxa"/>
          </w:tcPr>
          <w:p w14:paraId="6F48B8A3" w14:textId="77777777" w:rsidR="0007555B" w:rsidRPr="0021686A" w:rsidRDefault="0007555B" w:rsidP="00FA4453">
            <w:pPr>
              <w:jc w:val="center"/>
              <w:rPr>
                <w:b/>
                <w:bCs/>
                <w:sz w:val="26"/>
                <w:szCs w:val="26"/>
                <w:lang w:val="vi-VN"/>
              </w:rPr>
            </w:pPr>
          </w:p>
        </w:tc>
        <w:tc>
          <w:tcPr>
            <w:tcW w:w="1126" w:type="dxa"/>
          </w:tcPr>
          <w:p w14:paraId="53E02725" w14:textId="77777777" w:rsidR="0007555B" w:rsidRPr="0021686A" w:rsidRDefault="0007555B" w:rsidP="00FA4453">
            <w:pPr>
              <w:jc w:val="center"/>
              <w:rPr>
                <w:b/>
                <w:bCs/>
                <w:sz w:val="26"/>
                <w:szCs w:val="26"/>
                <w:lang w:val="vi-VN"/>
              </w:rPr>
            </w:pPr>
            <w:r w:rsidRPr="0021686A">
              <w:rPr>
                <w:b/>
                <w:bCs/>
                <w:sz w:val="26"/>
                <w:szCs w:val="26"/>
                <w:lang w:val="vi-VN"/>
              </w:rPr>
              <w:t>41.100,0</w:t>
            </w:r>
          </w:p>
        </w:tc>
        <w:tc>
          <w:tcPr>
            <w:tcW w:w="1621" w:type="dxa"/>
          </w:tcPr>
          <w:p w14:paraId="594A9FDD" w14:textId="77777777" w:rsidR="0007555B" w:rsidRPr="0021686A" w:rsidRDefault="0007555B" w:rsidP="00FA4453">
            <w:pPr>
              <w:jc w:val="center"/>
              <w:rPr>
                <w:b/>
                <w:bCs/>
                <w:sz w:val="26"/>
                <w:szCs w:val="26"/>
                <w:lang w:val="vi-VN"/>
              </w:rPr>
            </w:pPr>
            <w:r w:rsidRPr="0021686A">
              <w:rPr>
                <w:b/>
                <w:bCs/>
                <w:sz w:val="26"/>
                <w:szCs w:val="26"/>
                <w:lang w:val="vi-VN"/>
              </w:rPr>
              <w:t>60</w:t>
            </w:r>
          </w:p>
        </w:tc>
        <w:tc>
          <w:tcPr>
            <w:tcW w:w="2337" w:type="dxa"/>
          </w:tcPr>
          <w:p w14:paraId="1EE3D0EE" w14:textId="77777777" w:rsidR="0007555B" w:rsidRPr="0021686A" w:rsidRDefault="0007555B" w:rsidP="00FA4453">
            <w:pPr>
              <w:rPr>
                <w:sz w:val="26"/>
                <w:szCs w:val="26"/>
                <w:lang w:val="vi-VN"/>
              </w:rPr>
            </w:pPr>
          </w:p>
        </w:tc>
      </w:tr>
    </w:tbl>
    <w:p w14:paraId="35D35541" w14:textId="3297010E" w:rsidR="0007555B" w:rsidRPr="0021686A" w:rsidRDefault="0007555B" w:rsidP="0007555B">
      <w:pPr>
        <w:spacing w:after="120"/>
        <w:ind w:firstLine="567"/>
        <w:rPr>
          <w:sz w:val="26"/>
          <w:szCs w:val="26"/>
        </w:rPr>
      </w:pPr>
      <w:r w:rsidRPr="0021686A">
        <w:rPr>
          <w:sz w:val="26"/>
          <w:szCs w:val="26"/>
          <w:lang w:val="vi-VN"/>
        </w:rPr>
        <w:t xml:space="preserve">+ </w:t>
      </w:r>
      <w:r w:rsidRPr="0021686A">
        <w:rPr>
          <w:sz w:val="26"/>
          <w:szCs w:val="26"/>
        </w:rPr>
        <w:t>Khoan rút lõi D90mm khu vực mái</w:t>
      </w:r>
      <w:r w:rsidRPr="0021686A">
        <w:rPr>
          <w:sz w:val="26"/>
          <w:szCs w:val="26"/>
          <w:lang w:val="vi-VN"/>
        </w:rPr>
        <w:t xml:space="preserve"> bê tông thượng lưu đập </w:t>
      </w:r>
      <w:r w:rsidRPr="0021686A">
        <w:rPr>
          <w:sz w:val="26"/>
          <w:szCs w:val="26"/>
        </w:rPr>
        <w:t>để xác định quy mô và phạm vi bộng hổng phía dưới các tấm bê tông gia cố:</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3274"/>
        <w:gridCol w:w="1260"/>
        <w:gridCol w:w="990"/>
        <w:gridCol w:w="3690"/>
      </w:tblGrid>
      <w:tr w:rsidR="0007555B" w:rsidRPr="0021686A" w14:paraId="59BF9C9A" w14:textId="77777777" w:rsidTr="00FA4453">
        <w:trPr>
          <w:trHeight w:val="315"/>
          <w:jc w:val="center"/>
        </w:trPr>
        <w:tc>
          <w:tcPr>
            <w:tcW w:w="771" w:type="dxa"/>
            <w:shd w:val="clear" w:color="auto" w:fill="auto"/>
            <w:noWrap/>
            <w:vAlign w:val="center"/>
            <w:hideMark/>
          </w:tcPr>
          <w:p w14:paraId="16175892" w14:textId="77777777" w:rsidR="0007555B" w:rsidRPr="0021686A" w:rsidRDefault="0007555B" w:rsidP="00FA4453">
            <w:pPr>
              <w:jc w:val="center"/>
              <w:rPr>
                <w:b/>
                <w:bCs/>
                <w:sz w:val="26"/>
                <w:szCs w:val="26"/>
              </w:rPr>
            </w:pPr>
            <w:r w:rsidRPr="0021686A">
              <w:rPr>
                <w:b/>
                <w:bCs/>
                <w:sz w:val="26"/>
                <w:szCs w:val="26"/>
              </w:rPr>
              <w:t>STT</w:t>
            </w:r>
          </w:p>
        </w:tc>
        <w:tc>
          <w:tcPr>
            <w:tcW w:w="3274" w:type="dxa"/>
            <w:shd w:val="clear" w:color="auto" w:fill="auto"/>
            <w:noWrap/>
            <w:vAlign w:val="center"/>
            <w:hideMark/>
          </w:tcPr>
          <w:p w14:paraId="18AD9103" w14:textId="77777777" w:rsidR="0007555B" w:rsidRPr="0021686A" w:rsidRDefault="0007555B" w:rsidP="00FA4453">
            <w:pPr>
              <w:jc w:val="center"/>
              <w:rPr>
                <w:b/>
                <w:bCs/>
                <w:sz w:val="26"/>
                <w:szCs w:val="26"/>
              </w:rPr>
            </w:pPr>
            <w:r w:rsidRPr="0021686A">
              <w:rPr>
                <w:b/>
                <w:bCs/>
                <w:sz w:val="26"/>
                <w:szCs w:val="26"/>
              </w:rPr>
              <w:t>Công việc</w:t>
            </w:r>
          </w:p>
        </w:tc>
        <w:tc>
          <w:tcPr>
            <w:tcW w:w="1260" w:type="dxa"/>
            <w:shd w:val="clear" w:color="auto" w:fill="auto"/>
            <w:noWrap/>
            <w:vAlign w:val="center"/>
            <w:hideMark/>
          </w:tcPr>
          <w:p w14:paraId="55A0EDDD" w14:textId="77777777" w:rsidR="0007555B" w:rsidRPr="0021686A" w:rsidRDefault="0007555B" w:rsidP="00FA4453">
            <w:pPr>
              <w:jc w:val="center"/>
              <w:rPr>
                <w:b/>
                <w:bCs/>
                <w:sz w:val="26"/>
                <w:szCs w:val="26"/>
              </w:rPr>
            </w:pPr>
            <w:r w:rsidRPr="0021686A">
              <w:rPr>
                <w:b/>
                <w:bCs/>
                <w:sz w:val="26"/>
                <w:szCs w:val="26"/>
              </w:rPr>
              <w:t>Đơn vị tính</w:t>
            </w:r>
          </w:p>
        </w:tc>
        <w:tc>
          <w:tcPr>
            <w:tcW w:w="990" w:type="dxa"/>
            <w:shd w:val="clear" w:color="auto" w:fill="auto"/>
            <w:noWrap/>
            <w:vAlign w:val="center"/>
            <w:hideMark/>
          </w:tcPr>
          <w:p w14:paraId="19D225F5" w14:textId="77777777" w:rsidR="0007555B" w:rsidRPr="0021686A" w:rsidRDefault="0007555B" w:rsidP="00FA4453">
            <w:pPr>
              <w:jc w:val="center"/>
              <w:rPr>
                <w:b/>
                <w:bCs/>
                <w:sz w:val="26"/>
                <w:szCs w:val="26"/>
              </w:rPr>
            </w:pPr>
            <w:r w:rsidRPr="0021686A">
              <w:rPr>
                <w:b/>
                <w:bCs/>
                <w:sz w:val="26"/>
                <w:szCs w:val="26"/>
              </w:rPr>
              <w:t>Khối lượng</w:t>
            </w:r>
          </w:p>
        </w:tc>
        <w:tc>
          <w:tcPr>
            <w:tcW w:w="3690" w:type="dxa"/>
            <w:shd w:val="clear" w:color="auto" w:fill="auto"/>
            <w:noWrap/>
            <w:vAlign w:val="center"/>
            <w:hideMark/>
          </w:tcPr>
          <w:p w14:paraId="2E06E658" w14:textId="77777777" w:rsidR="0007555B" w:rsidRPr="0021686A" w:rsidRDefault="0007555B" w:rsidP="00FA4453">
            <w:pPr>
              <w:jc w:val="center"/>
              <w:rPr>
                <w:b/>
                <w:bCs/>
                <w:sz w:val="26"/>
                <w:szCs w:val="26"/>
              </w:rPr>
            </w:pPr>
            <w:r w:rsidRPr="0021686A">
              <w:rPr>
                <w:b/>
                <w:bCs/>
                <w:sz w:val="26"/>
                <w:szCs w:val="26"/>
              </w:rPr>
              <w:t>Ghi chú</w:t>
            </w:r>
          </w:p>
        </w:tc>
      </w:tr>
      <w:tr w:rsidR="0007555B" w:rsidRPr="0021686A" w14:paraId="329EF54B" w14:textId="77777777" w:rsidTr="00FA4453">
        <w:trPr>
          <w:trHeight w:val="315"/>
          <w:jc w:val="center"/>
        </w:trPr>
        <w:tc>
          <w:tcPr>
            <w:tcW w:w="771" w:type="dxa"/>
            <w:shd w:val="clear" w:color="auto" w:fill="auto"/>
            <w:noWrap/>
            <w:vAlign w:val="center"/>
            <w:hideMark/>
          </w:tcPr>
          <w:p w14:paraId="26E7A999" w14:textId="77777777" w:rsidR="0007555B" w:rsidRPr="0021686A" w:rsidRDefault="0007555B" w:rsidP="00FA4453">
            <w:pPr>
              <w:jc w:val="center"/>
              <w:rPr>
                <w:sz w:val="26"/>
                <w:szCs w:val="26"/>
              </w:rPr>
            </w:pPr>
            <w:r w:rsidRPr="0021686A">
              <w:rPr>
                <w:sz w:val="26"/>
                <w:szCs w:val="26"/>
              </w:rPr>
              <w:lastRenderedPageBreak/>
              <w:t>1</w:t>
            </w:r>
          </w:p>
        </w:tc>
        <w:tc>
          <w:tcPr>
            <w:tcW w:w="3274" w:type="dxa"/>
            <w:shd w:val="clear" w:color="auto" w:fill="auto"/>
            <w:vAlign w:val="bottom"/>
            <w:hideMark/>
          </w:tcPr>
          <w:p w14:paraId="20620A68" w14:textId="77777777" w:rsidR="0007555B" w:rsidRPr="0021686A" w:rsidRDefault="0007555B" w:rsidP="00FA4453">
            <w:pPr>
              <w:rPr>
                <w:sz w:val="26"/>
                <w:szCs w:val="26"/>
              </w:rPr>
            </w:pPr>
            <w:r w:rsidRPr="0021686A">
              <w:rPr>
                <w:sz w:val="26"/>
                <w:szCs w:val="26"/>
              </w:rPr>
              <w:t>Định vị điểm khoan khảo sát, dưới nước</w:t>
            </w:r>
          </w:p>
        </w:tc>
        <w:tc>
          <w:tcPr>
            <w:tcW w:w="1260" w:type="dxa"/>
            <w:shd w:val="clear" w:color="auto" w:fill="auto"/>
            <w:vAlign w:val="center"/>
            <w:hideMark/>
          </w:tcPr>
          <w:p w14:paraId="6C35F79E" w14:textId="77777777" w:rsidR="0007555B" w:rsidRPr="0021686A" w:rsidRDefault="0007555B" w:rsidP="00FA4453">
            <w:pPr>
              <w:jc w:val="center"/>
              <w:rPr>
                <w:sz w:val="26"/>
                <w:szCs w:val="26"/>
              </w:rPr>
            </w:pPr>
            <w:r w:rsidRPr="0021686A">
              <w:rPr>
                <w:sz w:val="26"/>
                <w:szCs w:val="26"/>
              </w:rPr>
              <w:t>điểm</w:t>
            </w:r>
          </w:p>
        </w:tc>
        <w:tc>
          <w:tcPr>
            <w:tcW w:w="990" w:type="dxa"/>
            <w:shd w:val="clear" w:color="auto" w:fill="auto"/>
            <w:noWrap/>
            <w:vAlign w:val="center"/>
            <w:hideMark/>
          </w:tcPr>
          <w:p w14:paraId="6D695F4F" w14:textId="77777777" w:rsidR="0007555B" w:rsidRPr="0021686A" w:rsidRDefault="0007555B" w:rsidP="00FA4453">
            <w:pPr>
              <w:jc w:val="center"/>
              <w:rPr>
                <w:sz w:val="26"/>
                <w:szCs w:val="26"/>
              </w:rPr>
            </w:pPr>
            <w:r w:rsidRPr="0021686A">
              <w:rPr>
                <w:sz w:val="26"/>
                <w:szCs w:val="26"/>
              </w:rPr>
              <w:t>12</w:t>
            </w:r>
          </w:p>
        </w:tc>
        <w:tc>
          <w:tcPr>
            <w:tcW w:w="3690" w:type="dxa"/>
            <w:shd w:val="clear" w:color="auto" w:fill="auto"/>
            <w:noWrap/>
            <w:vAlign w:val="center"/>
          </w:tcPr>
          <w:p w14:paraId="7E7A3DBA" w14:textId="77777777" w:rsidR="0007555B" w:rsidRPr="0021686A" w:rsidRDefault="0007555B" w:rsidP="00FA4453">
            <w:pPr>
              <w:rPr>
                <w:sz w:val="26"/>
                <w:szCs w:val="26"/>
                <w:lang w:val="vi-VN"/>
              </w:rPr>
            </w:pPr>
          </w:p>
        </w:tc>
      </w:tr>
      <w:tr w:rsidR="0007555B" w:rsidRPr="0021686A" w14:paraId="0702A284" w14:textId="77777777" w:rsidTr="00FA4453">
        <w:trPr>
          <w:trHeight w:val="630"/>
          <w:jc w:val="center"/>
        </w:trPr>
        <w:tc>
          <w:tcPr>
            <w:tcW w:w="771" w:type="dxa"/>
            <w:shd w:val="clear" w:color="auto" w:fill="auto"/>
            <w:noWrap/>
            <w:vAlign w:val="center"/>
            <w:hideMark/>
          </w:tcPr>
          <w:p w14:paraId="1735074E" w14:textId="77777777" w:rsidR="0007555B" w:rsidRPr="0021686A" w:rsidRDefault="0007555B" w:rsidP="00FA4453">
            <w:pPr>
              <w:jc w:val="center"/>
              <w:rPr>
                <w:sz w:val="26"/>
                <w:szCs w:val="26"/>
              </w:rPr>
            </w:pPr>
            <w:r w:rsidRPr="0021686A">
              <w:rPr>
                <w:sz w:val="26"/>
                <w:szCs w:val="26"/>
              </w:rPr>
              <w:t>2</w:t>
            </w:r>
          </w:p>
        </w:tc>
        <w:tc>
          <w:tcPr>
            <w:tcW w:w="3274" w:type="dxa"/>
            <w:shd w:val="clear" w:color="auto" w:fill="auto"/>
            <w:vAlign w:val="bottom"/>
            <w:hideMark/>
          </w:tcPr>
          <w:p w14:paraId="6865F2A2" w14:textId="77777777" w:rsidR="0007555B" w:rsidRPr="0021686A" w:rsidRDefault="0007555B" w:rsidP="00FA4453">
            <w:pPr>
              <w:rPr>
                <w:sz w:val="26"/>
                <w:szCs w:val="26"/>
                <w:lang w:val="vi-VN"/>
              </w:rPr>
            </w:pPr>
            <w:r w:rsidRPr="0021686A">
              <w:rPr>
                <w:sz w:val="26"/>
                <w:szCs w:val="26"/>
              </w:rPr>
              <w:t>Khoan rút lõi D90mm xuyên qua các tấm bê tông dày 0,2m</w:t>
            </w:r>
            <w:r w:rsidRPr="0021686A">
              <w:rPr>
                <w:sz w:val="26"/>
                <w:szCs w:val="26"/>
                <w:lang w:val="vi-VN"/>
              </w:rPr>
              <w:t xml:space="preserve"> và lớp tầng lọc 0,3m</w:t>
            </w:r>
            <w:r w:rsidRPr="0021686A">
              <w:rPr>
                <w:sz w:val="26"/>
                <w:szCs w:val="26"/>
              </w:rPr>
              <w:t xml:space="preserve"> để khảo sát có/ không có bộng hổng phía dưới, khoan dưới nước</w:t>
            </w:r>
            <w:r w:rsidRPr="0021686A">
              <w:rPr>
                <w:sz w:val="26"/>
                <w:szCs w:val="26"/>
                <w:lang w:val="vi-VN"/>
              </w:rPr>
              <w:t xml:space="preserve"> (chiều sâu khoan 0,7m)</w:t>
            </w:r>
          </w:p>
        </w:tc>
        <w:tc>
          <w:tcPr>
            <w:tcW w:w="1260" w:type="dxa"/>
            <w:shd w:val="clear" w:color="auto" w:fill="auto"/>
            <w:noWrap/>
            <w:vAlign w:val="center"/>
            <w:hideMark/>
          </w:tcPr>
          <w:p w14:paraId="2A1A0CA4" w14:textId="77777777" w:rsidR="0007555B" w:rsidRPr="0021686A" w:rsidRDefault="0007555B" w:rsidP="00FA4453">
            <w:pPr>
              <w:jc w:val="center"/>
              <w:rPr>
                <w:sz w:val="26"/>
                <w:szCs w:val="26"/>
              </w:rPr>
            </w:pPr>
            <w:r w:rsidRPr="0021686A">
              <w:rPr>
                <w:sz w:val="26"/>
                <w:szCs w:val="26"/>
              </w:rPr>
              <w:t>hố khoan</w:t>
            </w:r>
          </w:p>
        </w:tc>
        <w:tc>
          <w:tcPr>
            <w:tcW w:w="990" w:type="dxa"/>
            <w:shd w:val="clear" w:color="auto" w:fill="auto"/>
            <w:noWrap/>
            <w:vAlign w:val="center"/>
            <w:hideMark/>
          </w:tcPr>
          <w:p w14:paraId="4463B69C" w14:textId="77777777" w:rsidR="0007555B" w:rsidRPr="0021686A" w:rsidRDefault="0007555B" w:rsidP="00FA4453">
            <w:pPr>
              <w:jc w:val="center"/>
              <w:rPr>
                <w:sz w:val="26"/>
                <w:szCs w:val="26"/>
              </w:rPr>
            </w:pPr>
            <w:r w:rsidRPr="0021686A">
              <w:rPr>
                <w:sz w:val="26"/>
                <w:szCs w:val="26"/>
              </w:rPr>
              <w:t>03</w:t>
            </w:r>
          </w:p>
        </w:tc>
        <w:tc>
          <w:tcPr>
            <w:tcW w:w="3690" w:type="dxa"/>
            <w:shd w:val="clear" w:color="auto" w:fill="auto"/>
            <w:noWrap/>
            <w:vAlign w:val="center"/>
            <w:hideMark/>
          </w:tcPr>
          <w:p w14:paraId="40616001" w14:textId="77777777" w:rsidR="0007555B" w:rsidRPr="0021686A" w:rsidRDefault="0007555B" w:rsidP="00FA4453">
            <w:pPr>
              <w:rPr>
                <w:sz w:val="26"/>
                <w:szCs w:val="26"/>
                <w:lang w:val="vi-VN"/>
              </w:rPr>
            </w:pPr>
            <w:r w:rsidRPr="0021686A">
              <w:rPr>
                <w:sz w:val="26"/>
                <w:szCs w:val="26"/>
              </w:rPr>
              <w:t> </w:t>
            </w:r>
            <w:r w:rsidRPr="0021686A">
              <w:rPr>
                <w:sz w:val="26"/>
                <w:szCs w:val="26"/>
                <w:lang w:val="vi-VN"/>
              </w:rPr>
              <w:t>Hố H1, H2, H3: Cao trình 1016m, cách nhau 15m, hố H1 cách tường cánh 2m;</w:t>
            </w:r>
          </w:p>
          <w:p w14:paraId="72ACDE54" w14:textId="77777777" w:rsidR="0007555B" w:rsidRPr="0021686A" w:rsidRDefault="0007555B" w:rsidP="00FA4453">
            <w:pPr>
              <w:rPr>
                <w:sz w:val="26"/>
                <w:szCs w:val="26"/>
              </w:rPr>
            </w:pPr>
          </w:p>
          <w:p w14:paraId="6CDA1FCB" w14:textId="77777777" w:rsidR="0007555B" w:rsidRPr="0021686A" w:rsidRDefault="0007555B" w:rsidP="00FA4453">
            <w:pPr>
              <w:rPr>
                <w:sz w:val="26"/>
                <w:szCs w:val="26"/>
              </w:rPr>
            </w:pPr>
          </w:p>
        </w:tc>
      </w:tr>
      <w:tr w:rsidR="0007555B" w:rsidRPr="0021686A" w14:paraId="5F3E1E23" w14:textId="77777777" w:rsidTr="00FA4453">
        <w:trPr>
          <w:trHeight w:val="315"/>
          <w:jc w:val="center"/>
        </w:trPr>
        <w:tc>
          <w:tcPr>
            <w:tcW w:w="771" w:type="dxa"/>
            <w:shd w:val="clear" w:color="auto" w:fill="auto"/>
            <w:noWrap/>
            <w:vAlign w:val="center"/>
            <w:hideMark/>
          </w:tcPr>
          <w:p w14:paraId="0B21477F" w14:textId="77777777" w:rsidR="0007555B" w:rsidRPr="0021686A" w:rsidRDefault="0007555B" w:rsidP="00FA4453">
            <w:pPr>
              <w:jc w:val="center"/>
              <w:rPr>
                <w:sz w:val="26"/>
                <w:szCs w:val="26"/>
              </w:rPr>
            </w:pPr>
            <w:r w:rsidRPr="0021686A">
              <w:rPr>
                <w:sz w:val="26"/>
                <w:szCs w:val="26"/>
              </w:rPr>
              <w:t>3</w:t>
            </w:r>
          </w:p>
        </w:tc>
        <w:tc>
          <w:tcPr>
            <w:tcW w:w="3274" w:type="dxa"/>
            <w:shd w:val="clear" w:color="auto" w:fill="auto"/>
            <w:vAlign w:val="bottom"/>
          </w:tcPr>
          <w:p w14:paraId="16C086B1" w14:textId="77777777" w:rsidR="0007555B" w:rsidRPr="0021686A" w:rsidRDefault="0007555B" w:rsidP="00FA4453">
            <w:pPr>
              <w:rPr>
                <w:sz w:val="26"/>
                <w:szCs w:val="26"/>
              </w:rPr>
            </w:pPr>
            <w:r w:rsidRPr="0021686A">
              <w:rPr>
                <w:sz w:val="26"/>
                <w:szCs w:val="26"/>
              </w:rPr>
              <w:t>Khoan rút lõi D90mm xuyên qua các tấm bê tông dày 0,2m</w:t>
            </w:r>
            <w:r w:rsidRPr="0021686A">
              <w:rPr>
                <w:sz w:val="26"/>
                <w:szCs w:val="26"/>
                <w:lang w:val="vi-VN"/>
              </w:rPr>
              <w:t xml:space="preserve"> và lớp tầng lọc 0,3m</w:t>
            </w:r>
            <w:r w:rsidRPr="0021686A">
              <w:rPr>
                <w:sz w:val="26"/>
                <w:szCs w:val="26"/>
              </w:rPr>
              <w:t xml:space="preserve"> để khảo sát có/ không có bộng hổng phía dưới, khoan trên</w:t>
            </w:r>
            <w:r w:rsidRPr="0021686A">
              <w:rPr>
                <w:sz w:val="26"/>
                <w:szCs w:val="26"/>
                <w:lang w:val="vi-VN"/>
              </w:rPr>
              <w:t xml:space="preserve"> cạn (chiều sâu khoan 0,7m)</w:t>
            </w:r>
          </w:p>
        </w:tc>
        <w:tc>
          <w:tcPr>
            <w:tcW w:w="1260" w:type="dxa"/>
            <w:shd w:val="clear" w:color="auto" w:fill="auto"/>
            <w:noWrap/>
            <w:vAlign w:val="center"/>
          </w:tcPr>
          <w:p w14:paraId="72FBE693" w14:textId="77777777" w:rsidR="0007555B" w:rsidRPr="0021686A" w:rsidRDefault="0007555B" w:rsidP="00FA4453">
            <w:pPr>
              <w:jc w:val="center"/>
              <w:rPr>
                <w:sz w:val="26"/>
                <w:szCs w:val="26"/>
              </w:rPr>
            </w:pPr>
            <w:r w:rsidRPr="0021686A">
              <w:rPr>
                <w:sz w:val="26"/>
                <w:szCs w:val="26"/>
              </w:rPr>
              <w:t>hố khoan</w:t>
            </w:r>
          </w:p>
        </w:tc>
        <w:tc>
          <w:tcPr>
            <w:tcW w:w="990" w:type="dxa"/>
            <w:shd w:val="clear" w:color="auto" w:fill="auto"/>
            <w:noWrap/>
            <w:vAlign w:val="center"/>
          </w:tcPr>
          <w:p w14:paraId="44C99109" w14:textId="77777777" w:rsidR="0007555B" w:rsidRPr="0021686A" w:rsidRDefault="0007555B" w:rsidP="00FA4453">
            <w:pPr>
              <w:jc w:val="center"/>
              <w:rPr>
                <w:sz w:val="26"/>
                <w:szCs w:val="26"/>
              </w:rPr>
            </w:pPr>
            <w:r w:rsidRPr="0021686A">
              <w:rPr>
                <w:sz w:val="26"/>
                <w:szCs w:val="26"/>
              </w:rPr>
              <w:t>09</w:t>
            </w:r>
          </w:p>
        </w:tc>
        <w:tc>
          <w:tcPr>
            <w:tcW w:w="3690" w:type="dxa"/>
            <w:shd w:val="clear" w:color="auto" w:fill="auto"/>
            <w:noWrap/>
            <w:vAlign w:val="center"/>
            <w:hideMark/>
          </w:tcPr>
          <w:p w14:paraId="03CDD506" w14:textId="77777777" w:rsidR="0007555B" w:rsidRPr="0021686A" w:rsidRDefault="0007555B" w:rsidP="00FA4453">
            <w:pPr>
              <w:rPr>
                <w:sz w:val="26"/>
                <w:szCs w:val="26"/>
                <w:lang w:val="vi-VN"/>
              </w:rPr>
            </w:pPr>
            <w:r w:rsidRPr="0021686A">
              <w:rPr>
                <w:sz w:val="26"/>
                <w:szCs w:val="26"/>
                <w:lang w:val="vi-VN"/>
              </w:rPr>
              <w:t>Sau khi có kết quả khảo sát bằng Ra đa xuyên đất sẽ tiến hành khoan khảo sát để tham chiếu.</w:t>
            </w:r>
          </w:p>
          <w:p w14:paraId="0A71F6FD" w14:textId="77777777" w:rsidR="0007555B" w:rsidRPr="0021686A" w:rsidRDefault="0007555B" w:rsidP="00FA4453">
            <w:pPr>
              <w:rPr>
                <w:sz w:val="26"/>
                <w:szCs w:val="26"/>
              </w:rPr>
            </w:pPr>
            <w:r w:rsidRPr="0021686A">
              <w:rPr>
                <w:sz w:val="26"/>
                <w:szCs w:val="26"/>
                <w:lang w:val="vi-VN"/>
              </w:rPr>
              <w:t>Dự kiến 09 hố, các hố cách nhau 20m; tại các cao trình 1019m, 1022m, 1025m</w:t>
            </w:r>
          </w:p>
          <w:p w14:paraId="511CF70A" w14:textId="77777777" w:rsidR="0007555B" w:rsidRPr="0021686A" w:rsidRDefault="0007555B" w:rsidP="00FA4453">
            <w:pPr>
              <w:rPr>
                <w:sz w:val="26"/>
                <w:szCs w:val="26"/>
              </w:rPr>
            </w:pPr>
          </w:p>
        </w:tc>
      </w:tr>
      <w:tr w:rsidR="0007555B" w:rsidRPr="0021686A" w14:paraId="046FCC65" w14:textId="77777777" w:rsidTr="00FA4453">
        <w:trPr>
          <w:trHeight w:val="945"/>
          <w:jc w:val="center"/>
        </w:trPr>
        <w:tc>
          <w:tcPr>
            <w:tcW w:w="771" w:type="dxa"/>
            <w:shd w:val="clear" w:color="auto" w:fill="auto"/>
            <w:noWrap/>
            <w:vAlign w:val="center"/>
            <w:hideMark/>
          </w:tcPr>
          <w:p w14:paraId="6D1706F2" w14:textId="77777777" w:rsidR="0007555B" w:rsidRPr="0021686A" w:rsidRDefault="0007555B" w:rsidP="00FA4453">
            <w:pPr>
              <w:jc w:val="center"/>
              <w:rPr>
                <w:sz w:val="26"/>
                <w:szCs w:val="26"/>
              </w:rPr>
            </w:pPr>
            <w:r w:rsidRPr="0021686A">
              <w:rPr>
                <w:sz w:val="26"/>
                <w:szCs w:val="26"/>
              </w:rPr>
              <w:t>4</w:t>
            </w:r>
          </w:p>
        </w:tc>
        <w:tc>
          <w:tcPr>
            <w:tcW w:w="3274" w:type="dxa"/>
            <w:shd w:val="clear" w:color="auto" w:fill="auto"/>
            <w:vAlign w:val="bottom"/>
            <w:hideMark/>
          </w:tcPr>
          <w:p w14:paraId="277250C6" w14:textId="77777777" w:rsidR="0007555B" w:rsidRPr="0021686A" w:rsidRDefault="0007555B" w:rsidP="00FA4453">
            <w:pPr>
              <w:rPr>
                <w:sz w:val="26"/>
                <w:szCs w:val="26"/>
              </w:rPr>
            </w:pPr>
            <w:r w:rsidRPr="0021686A">
              <w:rPr>
                <w:sz w:val="26"/>
                <w:szCs w:val="26"/>
              </w:rPr>
              <w:t xml:space="preserve">Lấp đầy các hố khoan D90mm bằng vữa xi măng đông cứng nhanh, dưới nước </w:t>
            </w:r>
          </w:p>
        </w:tc>
        <w:tc>
          <w:tcPr>
            <w:tcW w:w="1260" w:type="dxa"/>
            <w:shd w:val="clear" w:color="auto" w:fill="auto"/>
            <w:noWrap/>
            <w:vAlign w:val="center"/>
            <w:hideMark/>
          </w:tcPr>
          <w:p w14:paraId="67919445" w14:textId="77777777" w:rsidR="0007555B" w:rsidRPr="0021686A" w:rsidRDefault="0007555B" w:rsidP="00FA4453">
            <w:pPr>
              <w:jc w:val="center"/>
              <w:rPr>
                <w:sz w:val="26"/>
                <w:szCs w:val="26"/>
              </w:rPr>
            </w:pPr>
            <w:r w:rsidRPr="0021686A">
              <w:rPr>
                <w:sz w:val="26"/>
                <w:szCs w:val="26"/>
              </w:rPr>
              <w:t>hố khoan</w:t>
            </w:r>
          </w:p>
        </w:tc>
        <w:tc>
          <w:tcPr>
            <w:tcW w:w="990" w:type="dxa"/>
            <w:shd w:val="clear" w:color="auto" w:fill="auto"/>
            <w:noWrap/>
            <w:vAlign w:val="center"/>
            <w:hideMark/>
          </w:tcPr>
          <w:p w14:paraId="56F1FAD3" w14:textId="77777777" w:rsidR="0007555B" w:rsidRPr="0021686A" w:rsidRDefault="0007555B" w:rsidP="00FA4453">
            <w:pPr>
              <w:jc w:val="center"/>
              <w:rPr>
                <w:sz w:val="26"/>
                <w:szCs w:val="26"/>
              </w:rPr>
            </w:pPr>
            <w:r w:rsidRPr="0021686A">
              <w:rPr>
                <w:sz w:val="26"/>
                <w:szCs w:val="26"/>
              </w:rPr>
              <w:t>12</w:t>
            </w:r>
          </w:p>
        </w:tc>
        <w:tc>
          <w:tcPr>
            <w:tcW w:w="3690" w:type="dxa"/>
            <w:shd w:val="clear" w:color="auto" w:fill="auto"/>
            <w:noWrap/>
            <w:vAlign w:val="center"/>
            <w:hideMark/>
          </w:tcPr>
          <w:p w14:paraId="1C304FBD" w14:textId="77777777" w:rsidR="0007555B" w:rsidRPr="0021686A" w:rsidRDefault="0007555B" w:rsidP="00FA4453">
            <w:pPr>
              <w:rPr>
                <w:sz w:val="26"/>
                <w:szCs w:val="26"/>
              </w:rPr>
            </w:pPr>
          </w:p>
        </w:tc>
      </w:tr>
    </w:tbl>
    <w:p w14:paraId="6F8D0F10" w14:textId="77777777" w:rsidR="0021686A" w:rsidRPr="0021686A" w:rsidRDefault="0021686A" w:rsidP="0021686A">
      <w:pPr>
        <w:rPr>
          <w:noProof/>
          <w:sz w:val="26"/>
          <w:szCs w:val="26"/>
        </w:rPr>
      </w:pPr>
    </w:p>
    <w:p w14:paraId="1187C443" w14:textId="77777777" w:rsidR="0021686A" w:rsidRPr="0021686A" w:rsidRDefault="0021686A" w:rsidP="0021686A">
      <w:pPr>
        <w:rPr>
          <w:noProof/>
          <w:sz w:val="26"/>
          <w:szCs w:val="26"/>
        </w:rPr>
      </w:pPr>
      <w:r w:rsidRPr="0021686A">
        <w:rPr>
          <w:noProof/>
          <w:sz w:val="26"/>
          <w:szCs w:val="26"/>
        </w:rPr>
        <w:drawing>
          <wp:inline distT="0" distB="0" distL="0" distR="0" wp14:anchorId="29DABDAE" wp14:editId="47AB87BD">
            <wp:extent cx="6152699" cy="2627376"/>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5332" cy="2628500"/>
                    </a:xfrm>
                    <a:prstGeom prst="rect">
                      <a:avLst/>
                    </a:prstGeom>
                  </pic:spPr>
                </pic:pic>
              </a:graphicData>
            </a:graphic>
          </wp:inline>
        </w:drawing>
      </w:r>
    </w:p>
    <w:p w14:paraId="2081041A" w14:textId="77777777" w:rsidR="0021686A" w:rsidRPr="0021686A" w:rsidRDefault="0021686A" w:rsidP="0021686A">
      <w:pPr>
        <w:spacing w:after="120"/>
        <w:ind w:firstLine="567"/>
        <w:jc w:val="center"/>
        <w:rPr>
          <w:b/>
          <w:bCs/>
          <w:position w:val="-13"/>
          <w:sz w:val="26"/>
          <w:szCs w:val="26"/>
        </w:rPr>
      </w:pPr>
      <w:r w:rsidRPr="0021686A">
        <w:rPr>
          <w:b/>
          <w:bCs/>
          <w:position w:val="-13"/>
          <w:sz w:val="26"/>
          <w:szCs w:val="26"/>
        </w:rPr>
        <w:t>Phạm vi khảo sát</w:t>
      </w:r>
    </w:p>
    <w:p w14:paraId="1087110C" w14:textId="77777777" w:rsidR="0021686A" w:rsidRPr="0021686A" w:rsidRDefault="0021686A" w:rsidP="0021686A">
      <w:pPr>
        <w:spacing w:after="120"/>
        <w:jc w:val="center"/>
        <w:rPr>
          <w:b/>
          <w:bCs/>
          <w:sz w:val="26"/>
          <w:szCs w:val="26"/>
        </w:rPr>
      </w:pPr>
      <w:r w:rsidRPr="0021686A">
        <w:rPr>
          <w:noProof/>
          <w:sz w:val="26"/>
          <w:szCs w:val="26"/>
        </w:rPr>
        <w:lastRenderedPageBreak/>
        <w:drawing>
          <wp:inline distT="0" distB="0" distL="0" distR="0" wp14:anchorId="1A833B19" wp14:editId="377EF4F7">
            <wp:extent cx="4392291" cy="36819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9198" cy="3687759"/>
                    </a:xfrm>
                    <a:prstGeom prst="rect">
                      <a:avLst/>
                    </a:prstGeom>
                  </pic:spPr>
                </pic:pic>
              </a:graphicData>
            </a:graphic>
          </wp:inline>
        </w:drawing>
      </w:r>
    </w:p>
    <w:p w14:paraId="28A5A44C" w14:textId="77777777" w:rsidR="0021686A" w:rsidRPr="0021686A" w:rsidRDefault="0021686A" w:rsidP="0021686A">
      <w:pPr>
        <w:spacing w:after="120"/>
        <w:ind w:firstLine="567"/>
        <w:jc w:val="center"/>
        <w:rPr>
          <w:b/>
          <w:bCs/>
          <w:position w:val="-13"/>
          <w:sz w:val="26"/>
          <w:szCs w:val="26"/>
        </w:rPr>
      </w:pPr>
      <w:r w:rsidRPr="0021686A">
        <w:rPr>
          <w:b/>
          <w:bCs/>
          <w:position w:val="-13"/>
          <w:sz w:val="26"/>
          <w:szCs w:val="26"/>
        </w:rPr>
        <w:t>Mặt</w:t>
      </w:r>
      <w:r w:rsidRPr="0021686A">
        <w:rPr>
          <w:b/>
          <w:bCs/>
          <w:position w:val="-13"/>
          <w:sz w:val="26"/>
          <w:szCs w:val="26"/>
          <w:lang w:val="vi-VN"/>
        </w:rPr>
        <w:t xml:space="preserve"> bằng bố trí các hố khoan rút lõi khảo sát</w:t>
      </w:r>
    </w:p>
    <w:p w14:paraId="16D2175D" w14:textId="0ADC9601" w:rsidR="0021686A" w:rsidRPr="0021686A" w:rsidRDefault="0021686A" w:rsidP="0021686A">
      <w:pPr>
        <w:spacing w:after="120"/>
        <w:ind w:firstLine="567"/>
        <w:rPr>
          <w:sz w:val="26"/>
          <w:szCs w:val="26"/>
          <w:lang w:val="vi-VN"/>
        </w:rPr>
      </w:pPr>
      <w:r w:rsidRPr="0021686A">
        <w:rPr>
          <w:sz w:val="26"/>
          <w:szCs w:val="26"/>
          <w:lang w:val="vi-VN"/>
        </w:rPr>
        <w:t>- Công tác lập Báo cáo đánh giá kết quả kiểm tra, khảo sát:</w:t>
      </w:r>
    </w:p>
    <w:p w14:paraId="14D714BE" w14:textId="2505ED5F" w:rsidR="0021686A" w:rsidRPr="0021686A" w:rsidRDefault="0021686A" w:rsidP="0021686A">
      <w:pPr>
        <w:ind w:firstLine="567"/>
        <w:rPr>
          <w:sz w:val="26"/>
          <w:szCs w:val="26"/>
          <w:lang w:val="vi-VN"/>
        </w:rPr>
      </w:pPr>
      <w:r w:rsidRPr="0021686A">
        <w:rPr>
          <w:sz w:val="26"/>
          <w:szCs w:val="26"/>
          <w:lang w:val="vi-VN"/>
        </w:rPr>
        <w:t>+ Tổng hợp, phân tích, đánh giá kết quả khảo sát từ đó nhận định tình trạng vận hành công trình.</w:t>
      </w:r>
    </w:p>
    <w:p w14:paraId="1A437B37" w14:textId="77777777" w:rsidR="0021686A" w:rsidRPr="0021686A" w:rsidRDefault="0021686A" w:rsidP="0021686A">
      <w:pPr>
        <w:ind w:firstLine="567"/>
        <w:rPr>
          <w:sz w:val="26"/>
          <w:szCs w:val="26"/>
          <w:lang w:val="vi-VN"/>
        </w:rPr>
      </w:pPr>
      <w:r w:rsidRPr="0021686A">
        <w:rPr>
          <w:sz w:val="26"/>
          <w:szCs w:val="26"/>
          <w:lang w:val="vi-VN"/>
        </w:rPr>
        <w:t>- Trên cơ sở kết quả kiểm tra, khảo sát sẽ có đề xuất, kiến nghị các giải pháp tổng thể để khắc phục, xử lý… hiện tượng bất thường (nếu có).</w:t>
      </w:r>
    </w:p>
    <w:p w14:paraId="041166EF" w14:textId="724AA302" w:rsidR="0007555B" w:rsidRPr="00D156B7" w:rsidRDefault="00D156B7" w:rsidP="00D156B7">
      <w:pPr>
        <w:spacing w:before="60" w:after="60"/>
        <w:ind w:firstLine="720"/>
        <w:rPr>
          <w:bCs/>
          <w:sz w:val="28"/>
          <w:szCs w:val="28"/>
          <w:lang w:val="it-IT"/>
        </w:rPr>
      </w:pPr>
      <w:r>
        <w:rPr>
          <w:b/>
          <w:sz w:val="28"/>
          <w:szCs w:val="28"/>
          <w:lang w:val="it-IT"/>
        </w:rPr>
        <w:t>1.</w:t>
      </w:r>
      <w:r w:rsidR="00ED0D4A">
        <w:rPr>
          <w:b/>
          <w:sz w:val="28"/>
          <w:szCs w:val="28"/>
          <w:lang w:val="it-IT"/>
        </w:rPr>
        <w:t>6</w:t>
      </w:r>
      <w:r>
        <w:rPr>
          <w:b/>
          <w:sz w:val="28"/>
          <w:szCs w:val="28"/>
          <w:lang w:val="it-IT"/>
        </w:rPr>
        <w:t>.</w:t>
      </w:r>
      <w:r w:rsidR="0007555B" w:rsidRPr="00D156B7">
        <w:rPr>
          <w:b/>
          <w:sz w:val="28"/>
          <w:szCs w:val="28"/>
          <w:lang w:val="it-IT"/>
        </w:rPr>
        <w:t xml:space="preserve"> Thời gian thực hiện hợp đồng: </w:t>
      </w:r>
      <w:r w:rsidR="0007555B" w:rsidRPr="00D156B7">
        <w:rPr>
          <w:bCs/>
          <w:sz w:val="28"/>
          <w:szCs w:val="28"/>
          <w:lang w:val="it-IT"/>
        </w:rPr>
        <w:t xml:space="preserve">80 ngày. </w:t>
      </w:r>
    </w:p>
    <w:p w14:paraId="04A7BC2B" w14:textId="77777777" w:rsidR="0007555B" w:rsidRPr="0007555B" w:rsidRDefault="0007555B" w:rsidP="00A266D6">
      <w:pPr>
        <w:spacing w:before="120"/>
        <w:ind w:firstLine="709"/>
        <w:rPr>
          <w:sz w:val="28"/>
          <w:szCs w:val="28"/>
        </w:rPr>
      </w:pPr>
      <w:r w:rsidRPr="0007555B">
        <w:rPr>
          <w:sz w:val="28"/>
          <w:szCs w:val="28"/>
        </w:rPr>
        <w:t xml:space="preserve">Trong đó: </w:t>
      </w:r>
    </w:p>
    <w:p w14:paraId="07BCF7E2" w14:textId="77777777" w:rsidR="0007555B" w:rsidRPr="0007555B" w:rsidRDefault="0007555B" w:rsidP="00A266D6">
      <w:pPr>
        <w:spacing w:before="120"/>
        <w:ind w:firstLine="709"/>
        <w:rPr>
          <w:sz w:val="28"/>
          <w:szCs w:val="28"/>
        </w:rPr>
      </w:pPr>
      <w:r w:rsidRPr="0007555B">
        <w:rPr>
          <w:sz w:val="28"/>
          <w:szCs w:val="28"/>
        </w:rPr>
        <w:t xml:space="preserve">- Thời gian thực hiện gói thầu: 60 ngày (45 ngày thực địa và 15 ngày lập báo cáo). </w:t>
      </w:r>
    </w:p>
    <w:p w14:paraId="6E5940E8" w14:textId="777E4096" w:rsidR="0007555B" w:rsidRPr="00B42320" w:rsidRDefault="0007555B" w:rsidP="00A266D6">
      <w:pPr>
        <w:spacing w:before="120"/>
        <w:ind w:firstLine="709"/>
        <w:rPr>
          <w:sz w:val="28"/>
          <w:szCs w:val="28"/>
        </w:rPr>
      </w:pPr>
      <w:r w:rsidRPr="0007555B">
        <w:rPr>
          <w:sz w:val="28"/>
          <w:szCs w:val="28"/>
        </w:rPr>
        <w:t>- Thời gian thanh quyết toán hoàn thành hợp đồng là 20 ngày.</w:t>
      </w:r>
    </w:p>
    <w:p w14:paraId="54BD7578" w14:textId="075F88B6" w:rsidR="006B7FA9" w:rsidRPr="0003444A" w:rsidRDefault="00E22666" w:rsidP="00E22666">
      <w:pPr>
        <w:spacing w:before="120" w:after="120"/>
        <w:ind w:firstLine="709"/>
        <w:rPr>
          <w:b/>
          <w:bCs/>
          <w:sz w:val="28"/>
          <w:szCs w:val="28"/>
          <w:lang w:val="pt-BR" w:eastAsia="ja-JP"/>
        </w:rPr>
      </w:pPr>
      <w:r w:rsidRPr="0003444A">
        <w:rPr>
          <w:b/>
          <w:bCs/>
          <w:sz w:val="28"/>
          <w:szCs w:val="28"/>
          <w:lang w:val="pt-BR" w:eastAsia="ja-JP"/>
        </w:rPr>
        <w:t>2. Mục đích tuyển chọn nhà thầu tư vấn</w:t>
      </w:r>
    </w:p>
    <w:p w14:paraId="03D756AC" w14:textId="398B4ACC" w:rsidR="00E22666" w:rsidRPr="0003444A" w:rsidRDefault="00E22666" w:rsidP="00E22666">
      <w:pPr>
        <w:spacing w:before="120" w:after="120"/>
        <w:ind w:firstLine="709"/>
        <w:rPr>
          <w:sz w:val="28"/>
          <w:szCs w:val="28"/>
        </w:rPr>
      </w:pPr>
      <w:r w:rsidRPr="0003444A">
        <w:rPr>
          <w:sz w:val="28"/>
          <w:szCs w:val="28"/>
        </w:rPr>
        <w:t xml:space="preserve">- Lựa chọn đơn vị tư vấn có đủ năng lực và kinh nghiệm để thực hiện khảo sát, </w:t>
      </w:r>
      <w:r w:rsidR="007639DA" w:rsidRPr="007639DA">
        <w:rPr>
          <w:sz w:val="28"/>
          <w:szCs w:val="28"/>
        </w:rPr>
        <w:t>Nhằm đánh giá kiểm tra các khuyết tật (nếu có) của chân mái thượng lưu đập hiện trạng, cũng như kiểm tra tình trạng sau khi công trình vận hành điều tiết với lũ đặc biệt lớn về hồ Đơn Dương, cần thiết thuê đơn vị lặn có đủ năng lực để kiểm tra, đánh giá. Trên cơ sở kết quả kiểm tra sẽ có đề xuất thực hiện các bước tiếp theo.</w:t>
      </w:r>
    </w:p>
    <w:p w14:paraId="770C5D65" w14:textId="279CFCEC" w:rsidR="00E22666" w:rsidRPr="0003444A" w:rsidRDefault="00E22666" w:rsidP="00E22666">
      <w:pPr>
        <w:spacing w:before="120" w:after="120"/>
        <w:ind w:firstLine="709"/>
        <w:rPr>
          <w:sz w:val="28"/>
          <w:szCs w:val="28"/>
        </w:rPr>
      </w:pPr>
      <w:r w:rsidRPr="0003444A">
        <w:rPr>
          <w:sz w:val="28"/>
          <w:szCs w:val="28"/>
        </w:rPr>
        <w:t>- Nhà thầu tư vấn được lựa chọn phải đảm bảo thực hiện đúng tiến độ của gói thầu, đảm bảo chất lượng, hiệu quả, đáp ứng yêu cầu theo quy trình quy phạm hiện hành của Nhà nước.</w:t>
      </w:r>
    </w:p>
    <w:p w14:paraId="5ADA6FF9" w14:textId="182426C9" w:rsidR="00E22666" w:rsidRDefault="00F62FE2" w:rsidP="00E22666">
      <w:pPr>
        <w:spacing w:before="120" w:after="120"/>
        <w:ind w:firstLine="709"/>
        <w:rPr>
          <w:b/>
          <w:bCs/>
          <w:sz w:val="28"/>
          <w:szCs w:val="28"/>
        </w:rPr>
      </w:pPr>
      <w:r w:rsidRPr="0003444A">
        <w:rPr>
          <w:b/>
          <w:bCs/>
          <w:sz w:val="28"/>
          <w:szCs w:val="28"/>
        </w:rPr>
        <w:t>II.</w:t>
      </w:r>
      <w:r w:rsidR="00A266D6">
        <w:rPr>
          <w:b/>
          <w:bCs/>
          <w:sz w:val="28"/>
          <w:szCs w:val="28"/>
        </w:rPr>
        <w:t>2</w:t>
      </w:r>
      <w:r w:rsidR="00D156B7" w:rsidRPr="006D30AB">
        <w:rPr>
          <w:b/>
          <w:bCs/>
          <w:sz w:val="28"/>
          <w:szCs w:val="28"/>
        </w:rPr>
        <w:t>. Sự cần thiết phải</w:t>
      </w:r>
      <w:r w:rsidR="00D156B7">
        <w:rPr>
          <w:b/>
          <w:bCs/>
          <w:sz w:val="28"/>
          <w:szCs w:val="28"/>
        </w:rPr>
        <w:t xml:space="preserve"> thực hiện công tác khảo sát </w:t>
      </w:r>
      <w:r w:rsidR="00D156B7" w:rsidRPr="00D156B7">
        <w:rPr>
          <w:b/>
          <w:bCs/>
          <w:sz w:val="28"/>
          <w:szCs w:val="28"/>
        </w:rPr>
        <w:t>Khảo sát, đánh giá chân mái thượng lưu đập Đơn Dương (dưới cao trình 1018m)</w:t>
      </w:r>
    </w:p>
    <w:p w14:paraId="2EC9A218" w14:textId="58DF50F6" w:rsidR="00D156B7" w:rsidRPr="00D156B7" w:rsidRDefault="00D156B7" w:rsidP="00D156B7">
      <w:pPr>
        <w:spacing w:before="100" w:after="100"/>
        <w:ind w:firstLine="720"/>
        <w:rPr>
          <w:b/>
          <w:bCs/>
          <w:sz w:val="28"/>
          <w:szCs w:val="28"/>
        </w:rPr>
      </w:pPr>
      <w:r w:rsidRPr="00D156B7">
        <w:rPr>
          <w:b/>
          <w:bCs/>
          <w:sz w:val="28"/>
          <w:szCs w:val="28"/>
        </w:rPr>
        <w:t>1. Mục tiêu dự án</w:t>
      </w:r>
    </w:p>
    <w:p w14:paraId="085C3C87" w14:textId="77777777" w:rsidR="00D156B7" w:rsidRPr="00176161" w:rsidRDefault="00D156B7" w:rsidP="00D156B7">
      <w:pPr>
        <w:spacing w:after="120"/>
        <w:ind w:firstLine="851"/>
        <w:rPr>
          <w:position w:val="-13"/>
          <w:sz w:val="28"/>
          <w:szCs w:val="28"/>
          <w:lang w:val="vi-VN"/>
        </w:rPr>
      </w:pPr>
      <w:r w:rsidRPr="00176161">
        <w:rPr>
          <w:position w:val="-13"/>
          <w:sz w:val="28"/>
          <w:szCs w:val="28"/>
          <w:lang w:val="vi-VN"/>
        </w:rPr>
        <w:lastRenderedPageBreak/>
        <w:t>- Đập đất Đơn Dương đã vận hành hơn 60 năm. Hiện trạng, do tác động bởi sóng và dao động mực nước trong quá trình vận hành, kết cấu đá xếp gia cố cục bộ bị xê dịch, giảm ổn định; nền bê tông quan sát được phần trên mực nước hồ bị nứt nẻ, sụt lún bề mặt.</w:t>
      </w:r>
      <w:r>
        <w:rPr>
          <w:position w:val="-13"/>
          <w:sz w:val="28"/>
          <w:szCs w:val="28"/>
        </w:rPr>
        <w:t xml:space="preserve"> </w:t>
      </w:r>
      <w:r w:rsidRPr="00176161">
        <w:rPr>
          <w:position w:val="-13"/>
          <w:sz w:val="28"/>
          <w:szCs w:val="28"/>
          <w:lang w:val="vi-VN"/>
        </w:rPr>
        <w:t>Ngoài ra, qua các năm vận hành chưa quan sát, đánh giá được tình trạng làm việc của chân mái dưới cao trình 1018m do bị chìm khuất dưới nước.</w:t>
      </w:r>
    </w:p>
    <w:p w14:paraId="558AB74C" w14:textId="77777777" w:rsidR="00D156B7" w:rsidRPr="0007555B" w:rsidRDefault="00D156B7" w:rsidP="00D156B7">
      <w:pPr>
        <w:spacing w:after="120"/>
        <w:ind w:firstLine="851"/>
        <w:rPr>
          <w:position w:val="-13"/>
          <w:sz w:val="28"/>
          <w:szCs w:val="28"/>
          <w:lang w:val="vi-VN"/>
        </w:rPr>
      </w:pPr>
      <w:r w:rsidRPr="0007555B">
        <w:rPr>
          <w:position w:val="-13"/>
          <w:sz w:val="28"/>
          <w:szCs w:val="28"/>
          <w:lang w:val="vi-VN"/>
        </w:rPr>
        <w:t xml:space="preserve">- </w:t>
      </w:r>
      <w:r w:rsidRPr="00176161">
        <w:rPr>
          <w:position w:val="-13"/>
          <w:sz w:val="28"/>
          <w:szCs w:val="28"/>
          <w:lang w:val="vi-VN"/>
        </w:rPr>
        <w:t>Đặc biệt, t</w:t>
      </w:r>
      <w:r w:rsidRPr="0007555B">
        <w:rPr>
          <w:position w:val="-13"/>
          <w:sz w:val="28"/>
          <w:szCs w:val="28"/>
          <w:lang w:val="vi-VN"/>
        </w:rPr>
        <w:t>ừ ngày 16 đến ngày 20/11/2025, trên lưu vực hồ Đơn Dương đã xuất hiện nhiều đợt mưa lớn trên lưu vực, làm đã xuất hiện lũ về hồ với 02 đỉnh lũ lớn, trong đó đỉnh lũ lớn nhất là 2.090</w:t>
      </w:r>
      <w:r w:rsidRPr="00176161">
        <w:rPr>
          <w:position w:val="-13"/>
          <w:sz w:val="28"/>
          <w:szCs w:val="28"/>
          <w:lang w:val="vi-VN"/>
        </w:rPr>
        <w:t xml:space="preserve"> </w:t>
      </w:r>
      <w:r w:rsidRPr="0007555B">
        <w:rPr>
          <w:position w:val="-13"/>
          <w:sz w:val="28"/>
          <w:szCs w:val="28"/>
          <w:lang w:val="vi-VN"/>
        </w:rPr>
        <w:t xml:space="preserve">m3/s vào lúc 23 giờ 30 phút ngày 19/11/2025. Hồ Đơn Dương đã vận hành xả điều tiết qua tràn với lưu lượng lớn nhất 2.007 m3/s (vào lúc 0h45 ngày 20/11), khi đó mực nước hồ đạt mức cao nhất 1043,178m thời điểm 23h45 ngày 19/11/2025. </w:t>
      </w:r>
    </w:p>
    <w:p w14:paraId="45A6B78D" w14:textId="77777777" w:rsidR="00D156B7" w:rsidRPr="0007555B" w:rsidRDefault="00D156B7" w:rsidP="00D156B7">
      <w:pPr>
        <w:spacing w:after="120"/>
        <w:ind w:firstLine="851"/>
        <w:rPr>
          <w:position w:val="-13"/>
          <w:sz w:val="28"/>
          <w:szCs w:val="28"/>
          <w:lang w:val="vi-VN"/>
        </w:rPr>
      </w:pPr>
      <w:r w:rsidRPr="0007555B">
        <w:rPr>
          <w:position w:val="-13"/>
          <w:sz w:val="28"/>
          <w:szCs w:val="28"/>
          <w:lang w:val="vi-VN"/>
        </w:rPr>
        <w:t>- Nhằm đánh giá kiểm tra các khuyết tật (nếu có) của chân mái thượng lưu đập hiện trạng, cũng như kiểm tra tình trạng sau khi công trình vận hành điều tiết với lũ đặc biệt lớn về hồ Đơn Dương, cần thiết thuê đơn vị lặn có đủ năng lực để kiểm tra, đánh giá. Trên cơ sở kết quả kiểm tra sẽ có đề xuất thực hiện các bước tiếp theo.</w:t>
      </w:r>
    </w:p>
    <w:p w14:paraId="28FE2232" w14:textId="24718466" w:rsidR="00A11349" w:rsidRPr="0003444A" w:rsidRDefault="00D156B7" w:rsidP="00A11349">
      <w:pPr>
        <w:spacing w:before="100" w:after="100"/>
        <w:ind w:firstLine="720"/>
        <w:rPr>
          <w:b/>
          <w:bCs/>
          <w:color w:val="000000" w:themeColor="text1"/>
          <w:sz w:val="28"/>
          <w:szCs w:val="28"/>
        </w:rPr>
      </w:pPr>
      <w:r>
        <w:rPr>
          <w:b/>
          <w:bCs/>
          <w:color w:val="000000" w:themeColor="text1"/>
          <w:sz w:val="28"/>
          <w:szCs w:val="28"/>
        </w:rPr>
        <w:t>2.</w:t>
      </w:r>
      <w:r w:rsidR="00A11349" w:rsidRPr="0003444A">
        <w:rPr>
          <w:b/>
          <w:bCs/>
          <w:color w:val="000000" w:themeColor="text1"/>
          <w:sz w:val="28"/>
          <w:szCs w:val="28"/>
        </w:rPr>
        <w:t xml:space="preserve"> Giới thiệu công trình</w:t>
      </w:r>
    </w:p>
    <w:p w14:paraId="0A7E7DDC" w14:textId="77777777" w:rsidR="005E632F" w:rsidRPr="005E632F" w:rsidRDefault="005E632F" w:rsidP="005E632F">
      <w:pPr>
        <w:pStyle w:val="ListParagraph"/>
        <w:numPr>
          <w:ilvl w:val="0"/>
          <w:numId w:val="36"/>
        </w:numPr>
        <w:tabs>
          <w:tab w:val="left" w:pos="851"/>
          <w:tab w:val="left" w:pos="993"/>
        </w:tabs>
        <w:spacing w:before="100" w:after="100"/>
        <w:ind w:left="0" w:firstLine="709"/>
        <w:rPr>
          <w:color w:val="000000" w:themeColor="text1"/>
          <w:sz w:val="28"/>
          <w:szCs w:val="28"/>
          <w:lang w:val="vi-VN"/>
        </w:rPr>
      </w:pPr>
      <w:r w:rsidRPr="005E632F">
        <w:rPr>
          <w:color w:val="000000" w:themeColor="text1"/>
          <w:sz w:val="28"/>
          <w:szCs w:val="28"/>
          <w:lang w:val="vi-VN"/>
        </w:rPr>
        <w:t>Công trình thủy điện Đa Nhim được xây dựng và đưa vào vận hành từ năm 1963. Công trình có tổng công suất  240MW, sản lượng 1,125 tỷ kWh (bao gồm cả phần mở rộng giai đoạn 1)</w:t>
      </w:r>
    </w:p>
    <w:p w14:paraId="31AF2615" w14:textId="77777777" w:rsidR="005E632F" w:rsidRPr="005E632F" w:rsidRDefault="005E632F" w:rsidP="005E632F">
      <w:pPr>
        <w:pStyle w:val="ListParagraph"/>
        <w:numPr>
          <w:ilvl w:val="0"/>
          <w:numId w:val="36"/>
        </w:numPr>
        <w:tabs>
          <w:tab w:val="left" w:pos="851"/>
          <w:tab w:val="left" w:pos="993"/>
        </w:tabs>
        <w:spacing w:before="100" w:after="100"/>
        <w:ind w:left="0" w:firstLine="709"/>
        <w:rPr>
          <w:color w:val="000000" w:themeColor="text1"/>
          <w:sz w:val="28"/>
          <w:szCs w:val="28"/>
          <w:lang w:val="vi-VN"/>
        </w:rPr>
      </w:pPr>
      <w:r w:rsidRPr="005E632F">
        <w:rPr>
          <w:color w:val="000000" w:themeColor="text1"/>
          <w:sz w:val="28"/>
          <w:szCs w:val="28"/>
          <w:lang w:val="vi-VN"/>
        </w:rPr>
        <w:t>Công trình đầu mối Đa Nhim, gồm đập đất đồng chất, đập tràn, hồ chứa nằm ở huyện Đơn Dương, tỉnh Lâm Đồng (nay xã D’Ran, tỉnh Lâm Đồng); hạ du đập thuộc tỉnh Lâm Đồng</w:t>
      </w:r>
    </w:p>
    <w:p w14:paraId="4E2D3713" w14:textId="77777777" w:rsidR="00A11349" w:rsidRPr="0003444A" w:rsidRDefault="00A11349" w:rsidP="00A11349">
      <w:pPr>
        <w:pStyle w:val="ListParagraph"/>
        <w:numPr>
          <w:ilvl w:val="0"/>
          <w:numId w:val="36"/>
        </w:numPr>
        <w:tabs>
          <w:tab w:val="left" w:pos="851"/>
          <w:tab w:val="left" w:pos="993"/>
        </w:tabs>
        <w:spacing w:before="100" w:after="100"/>
        <w:ind w:left="0" w:firstLine="709"/>
        <w:rPr>
          <w:color w:val="000000" w:themeColor="text1"/>
          <w:sz w:val="28"/>
          <w:szCs w:val="28"/>
          <w:lang w:val="vi-VN"/>
        </w:rPr>
      </w:pPr>
      <w:r w:rsidRPr="0003444A">
        <w:rPr>
          <w:color w:val="000000" w:themeColor="text1"/>
          <w:sz w:val="28"/>
          <w:szCs w:val="28"/>
          <w:lang w:val="vi-VN"/>
        </w:rPr>
        <w:t xml:space="preserve">Các thông số chính của công trình thủy điện Đa </w:t>
      </w:r>
      <w:r w:rsidRPr="0003444A">
        <w:rPr>
          <w:color w:val="000000" w:themeColor="text1"/>
          <w:sz w:val="28"/>
          <w:szCs w:val="28"/>
        </w:rPr>
        <w:t>Nhim</w:t>
      </w:r>
      <w:r w:rsidRPr="0003444A">
        <w:rPr>
          <w:color w:val="000000" w:themeColor="text1"/>
          <w:sz w:val="28"/>
          <w:szCs w:val="28"/>
          <w:lang w:val="vi-VN"/>
        </w:rPr>
        <w:t>:</w:t>
      </w: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1E0" w:firstRow="1" w:lastRow="1" w:firstColumn="1" w:lastColumn="1" w:noHBand="0" w:noVBand="0"/>
      </w:tblPr>
      <w:tblGrid>
        <w:gridCol w:w="4685"/>
        <w:gridCol w:w="1984"/>
        <w:gridCol w:w="1658"/>
      </w:tblGrid>
      <w:tr w:rsidR="00A11349" w:rsidRPr="00DB061A" w14:paraId="3EF99FBE" w14:textId="77777777" w:rsidTr="00FB420A">
        <w:trPr>
          <w:trHeight w:val="361"/>
          <w:tblHeader/>
          <w:jc w:val="center"/>
        </w:trPr>
        <w:tc>
          <w:tcPr>
            <w:tcW w:w="4685" w:type="dxa"/>
            <w:shd w:val="clear" w:color="auto" w:fill="FFFFFF" w:themeFill="background1"/>
            <w:tcMar>
              <w:top w:w="15" w:type="dxa"/>
              <w:left w:w="108" w:type="dxa"/>
              <w:bottom w:w="0" w:type="dxa"/>
              <w:right w:w="108" w:type="dxa"/>
            </w:tcMar>
            <w:vAlign w:val="bottom"/>
            <w:hideMark/>
          </w:tcPr>
          <w:p w14:paraId="37A6B95B" w14:textId="77777777" w:rsidR="00A11349" w:rsidRPr="00DB061A" w:rsidRDefault="00A11349" w:rsidP="00FB420A">
            <w:pPr>
              <w:jc w:val="center"/>
              <w:rPr>
                <w:b/>
                <w:bCs/>
                <w:szCs w:val="26"/>
              </w:rPr>
            </w:pPr>
            <w:r w:rsidRPr="00DB061A">
              <w:rPr>
                <w:b/>
                <w:bCs/>
                <w:szCs w:val="26"/>
              </w:rPr>
              <w:t>Thông số kỹ thuật</w:t>
            </w:r>
          </w:p>
        </w:tc>
        <w:tc>
          <w:tcPr>
            <w:tcW w:w="1984" w:type="dxa"/>
            <w:shd w:val="clear" w:color="auto" w:fill="FFFFFF" w:themeFill="background1"/>
            <w:tcMar>
              <w:top w:w="15" w:type="dxa"/>
              <w:left w:w="108" w:type="dxa"/>
              <w:bottom w:w="0" w:type="dxa"/>
              <w:right w:w="108" w:type="dxa"/>
            </w:tcMar>
            <w:vAlign w:val="bottom"/>
            <w:hideMark/>
          </w:tcPr>
          <w:p w14:paraId="1221AFA7" w14:textId="77777777" w:rsidR="00A11349" w:rsidRPr="00DB061A" w:rsidRDefault="00A11349" w:rsidP="00FB420A">
            <w:pPr>
              <w:jc w:val="center"/>
              <w:rPr>
                <w:b/>
                <w:bCs/>
                <w:szCs w:val="26"/>
              </w:rPr>
            </w:pPr>
            <w:r w:rsidRPr="00DB061A">
              <w:rPr>
                <w:b/>
                <w:bCs/>
                <w:szCs w:val="26"/>
              </w:rPr>
              <w:t>Đơn vị</w:t>
            </w:r>
          </w:p>
        </w:tc>
        <w:tc>
          <w:tcPr>
            <w:tcW w:w="1658" w:type="dxa"/>
            <w:shd w:val="clear" w:color="auto" w:fill="FFFFFF" w:themeFill="background1"/>
            <w:tcMar>
              <w:top w:w="15" w:type="dxa"/>
              <w:left w:w="108" w:type="dxa"/>
              <w:bottom w:w="0" w:type="dxa"/>
              <w:right w:w="108" w:type="dxa"/>
            </w:tcMar>
            <w:vAlign w:val="bottom"/>
            <w:hideMark/>
          </w:tcPr>
          <w:p w14:paraId="315C5A1C" w14:textId="77777777" w:rsidR="00A11349" w:rsidRPr="00DB061A" w:rsidRDefault="00A11349" w:rsidP="00FB420A">
            <w:pPr>
              <w:jc w:val="center"/>
              <w:rPr>
                <w:b/>
                <w:bCs/>
                <w:szCs w:val="26"/>
                <w:lang w:val="vi-VN"/>
              </w:rPr>
            </w:pPr>
            <w:r w:rsidRPr="00DB061A">
              <w:rPr>
                <w:b/>
                <w:bCs/>
                <w:szCs w:val="26"/>
              </w:rPr>
              <w:t>Chỉ</w:t>
            </w:r>
            <w:r w:rsidRPr="00DB061A">
              <w:rPr>
                <w:b/>
                <w:bCs/>
                <w:szCs w:val="26"/>
                <w:lang w:val="vi-VN"/>
              </w:rPr>
              <w:t xml:space="preserve"> tiêu</w:t>
            </w:r>
          </w:p>
        </w:tc>
      </w:tr>
      <w:tr w:rsidR="00A11349" w:rsidRPr="00DB061A" w14:paraId="19B7C313" w14:textId="77777777" w:rsidTr="00FB420A">
        <w:trPr>
          <w:trHeight w:val="349"/>
          <w:jc w:val="center"/>
        </w:trPr>
        <w:tc>
          <w:tcPr>
            <w:tcW w:w="4685" w:type="dxa"/>
            <w:shd w:val="clear" w:color="auto" w:fill="FFFFFF" w:themeFill="background1"/>
            <w:tcMar>
              <w:top w:w="15" w:type="dxa"/>
              <w:left w:w="108" w:type="dxa"/>
              <w:bottom w:w="0" w:type="dxa"/>
              <w:right w:w="108" w:type="dxa"/>
            </w:tcMar>
            <w:hideMark/>
          </w:tcPr>
          <w:p w14:paraId="0971FF03" w14:textId="77777777" w:rsidR="00A11349" w:rsidRPr="00DB061A" w:rsidRDefault="00A11349" w:rsidP="00FB420A">
            <w:pPr>
              <w:rPr>
                <w:szCs w:val="26"/>
              </w:rPr>
            </w:pPr>
            <w:r w:rsidRPr="00DB061A">
              <w:rPr>
                <w:szCs w:val="26"/>
              </w:rPr>
              <w:t>1. Hồ chứa</w:t>
            </w:r>
          </w:p>
        </w:tc>
        <w:tc>
          <w:tcPr>
            <w:tcW w:w="1984" w:type="dxa"/>
            <w:shd w:val="clear" w:color="auto" w:fill="FFFFFF" w:themeFill="background1"/>
            <w:tcMar>
              <w:top w:w="15" w:type="dxa"/>
              <w:left w:w="108" w:type="dxa"/>
              <w:bottom w:w="0" w:type="dxa"/>
              <w:right w:w="108" w:type="dxa"/>
            </w:tcMar>
            <w:hideMark/>
          </w:tcPr>
          <w:p w14:paraId="7550D866" w14:textId="77777777" w:rsidR="00A11349" w:rsidRPr="00DB061A" w:rsidRDefault="00A11349" w:rsidP="00FB420A">
            <w:pPr>
              <w:jc w:val="center"/>
              <w:rPr>
                <w:szCs w:val="26"/>
              </w:rPr>
            </w:pPr>
          </w:p>
        </w:tc>
        <w:tc>
          <w:tcPr>
            <w:tcW w:w="1658" w:type="dxa"/>
            <w:shd w:val="clear" w:color="auto" w:fill="FFFFFF" w:themeFill="background1"/>
            <w:tcMar>
              <w:top w:w="15" w:type="dxa"/>
              <w:left w:w="108" w:type="dxa"/>
              <w:bottom w:w="0" w:type="dxa"/>
              <w:right w:w="108" w:type="dxa"/>
            </w:tcMar>
            <w:hideMark/>
          </w:tcPr>
          <w:p w14:paraId="398AB7BE" w14:textId="77777777" w:rsidR="00A11349" w:rsidRPr="00DB061A" w:rsidRDefault="00A11349" w:rsidP="00FB420A">
            <w:pPr>
              <w:jc w:val="center"/>
              <w:rPr>
                <w:szCs w:val="26"/>
              </w:rPr>
            </w:pPr>
          </w:p>
        </w:tc>
      </w:tr>
      <w:tr w:rsidR="00A11349" w:rsidRPr="00DB061A" w14:paraId="3ADE25FD" w14:textId="77777777" w:rsidTr="00FB420A">
        <w:trPr>
          <w:trHeight w:val="349"/>
          <w:jc w:val="center"/>
        </w:trPr>
        <w:tc>
          <w:tcPr>
            <w:tcW w:w="4685" w:type="dxa"/>
            <w:shd w:val="clear" w:color="auto" w:fill="FFFFFF" w:themeFill="background1"/>
            <w:tcMar>
              <w:top w:w="15" w:type="dxa"/>
              <w:left w:w="108" w:type="dxa"/>
              <w:bottom w:w="0" w:type="dxa"/>
              <w:right w:w="108" w:type="dxa"/>
            </w:tcMar>
            <w:hideMark/>
          </w:tcPr>
          <w:p w14:paraId="39C37B95" w14:textId="77777777" w:rsidR="00A11349" w:rsidRPr="00DB061A" w:rsidRDefault="00A11349" w:rsidP="00FB420A">
            <w:pPr>
              <w:rPr>
                <w:szCs w:val="26"/>
              </w:rPr>
            </w:pPr>
            <w:r w:rsidRPr="00DB061A">
              <w:rPr>
                <w:szCs w:val="26"/>
              </w:rPr>
              <w:t>Dung tích toàn bộ</w:t>
            </w:r>
          </w:p>
        </w:tc>
        <w:tc>
          <w:tcPr>
            <w:tcW w:w="1984" w:type="dxa"/>
            <w:shd w:val="clear" w:color="auto" w:fill="FFFFFF" w:themeFill="background1"/>
            <w:tcMar>
              <w:top w:w="15" w:type="dxa"/>
              <w:left w:w="108" w:type="dxa"/>
              <w:bottom w:w="0" w:type="dxa"/>
              <w:right w:w="108" w:type="dxa"/>
            </w:tcMar>
            <w:hideMark/>
          </w:tcPr>
          <w:p w14:paraId="1B68C824" w14:textId="77777777" w:rsidR="00A11349" w:rsidRPr="00DB061A" w:rsidRDefault="00A11349" w:rsidP="00FB420A">
            <w:pPr>
              <w:jc w:val="center"/>
              <w:rPr>
                <w:szCs w:val="26"/>
              </w:rPr>
            </w:pPr>
            <w:r w:rsidRPr="00DB061A">
              <w:rPr>
                <w:szCs w:val="26"/>
              </w:rPr>
              <w:t>10</w:t>
            </w:r>
            <w:r w:rsidRPr="00DB061A">
              <w:rPr>
                <w:szCs w:val="26"/>
                <w:vertAlign w:val="superscript"/>
              </w:rPr>
              <w:t>6</w:t>
            </w:r>
            <w:r w:rsidRPr="00DB061A">
              <w:rPr>
                <w:szCs w:val="26"/>
              </w:rPr>
              <w:t xml:space="preserve"> m</w:t>
            </w:r>
            <w:r w:rsidRPr="00DB061A">
              <w:rPr>
                <w:szCs w:val="26"/>
                <w:vertAlign w:val="superscript"/>
              </w:rPr>
              <w:t>3</w:t>
            </w:r>
          </w:p>
        </w:tc>
        <w:tc>
          <w:tcPr>
            <w:tcW w:w="1658" w:type="dxa"/>
            <w:shd w:val="clear" w:color="auto" w:fill="FFFFFF" w:themeFill="background1"/>
            <w:tcMar>
              <w:top w:w="15" w:type="dxa"/>
              <w:left w:w="108" w:type="dxa"/>
              <w:bottom w:w="0" w:type="dxa"/>
              <w:right w:w="108" w:type="dxa"/>
            </w:tcMar>
            <w:hideMark/>
          </w:tcPr>
          <w:p w14:paraId="1DD2CBB8" w14:textId="77777777" w:rsidR="00A11349" w:rsidRPr="00DB061A" w:rsidRDefault="00A11349" w:rsidP="00FB420A">
            <w:pPr>
              <w:jc w:val="center"/>
              <w:rPr>
                <w:szCs w:val="26"/>
              </w:rPr>
            </w:pPr>
            <w:r w:rsidRPr="00DB061A">
              <w:rPr>
                <w:szCs w:val="26"/>
              </w:rPr>
              <w:t>165</w:t>
            </w:r>
          </w:p>
        </w:tc>
      </w:tr>
      <w:tr w:rsidR="00A11349" w:rsidRPr="00DB061A" w14:paraId="50EC5165" w14:textId="77777777" w:rsidTr="00FB420A">
        <w:trPr>
          <w:trHeight w:val="349"/>
          <w:jc w:val="center"/>
        </w:trPr>
        <w:tc>
          <w:tcPr>
            <w:tcW w:w="4685" w:type="dxa"/>
            <w:shd w:val="clear" w:color="auto" w:fill="FFFFFF" w:themeFill="background1"/>
            <w:tcMar>
              <w:top w:w="15" w:type="dxa"/>
              <w:left w:w="108" w:type="dxa"/>
              <w:bottom w:w="0" w:type="dxa"/>
              <w:right w:w="108" w:type="dxa"/>
            </w:tcMar>
            <w:hideMark/>
          </w:tcPr>
          <w:p w14:paraId="77643412" w14:textId="77777777" w:rsidR="00A11349" w:rsidRPr="00DB061A" w:rsidRDefault="00A11349" w:rsidP="00FB420A">
            <w:pPr>
              <w:rPr>
                <w:szCs w:val="26"/>
              </w:rPr>
            </w:pPr>
            <w:r w:rsidRPr="00DB061A">
              <w:rPr>
                <w:szCs w:val="26"/>
              </w:rPr>
              <w:t>Dung tích hữu ích</w:t>
            </w:r>
          </w:p>
        </w:tc>
        <w:tc>
          <w:tcPr>
            <w:tcW w:w="1984" w:type="dxa"/>
            <w:shd w:val="clear" w:color="auto" w:fill="FFFFFF" w:themeFill="background1"/>
            <w:tcMar>
              <w:top w:w="15" w:type="dxa"/>
              <w:left w:w="108" w:type="dxa"/>
              <w:bottom w:w="0" w:type="dxa"/>
              <w:right w:w="108" w:type="dxa"/>
            </w:tcMar>
            <w:hideMark/>
          </w:tcPr>
          <w:p w14:paraId="5A2E9C96" w14:textId="77777777" w:rsidR="00A11349" w:rsidRPr="00DB061A" w:rsidRDefault="00A11349" w:rsidP="00FB420A">
            <w:pPr>
              <w:jc w:val="center"/>
              <w:rPr>
                <w:szCs w:val="26"/>
              </w:rPr>
            </w:pPr>
            <w:r w:rsidRPr="00DB061A">
              <w:rPr>
                <w:szCs w:val="26"/>
              </w:rPr>
              <w:t>10</w:t>
            </w:r>
            <w:r w:rsidRPr="00DB061A">
              <w:rPr>
                <w:szCs w:val="26"/>
                <w:vertAlign w:val="superscript"/>
              </w:rPr>
              <w:t>6</w:t>
            </w:r>
            <w:r w:rsidRPr="00DB061A">
              <w:rPr>
                <w:szCs w:val="26"/>
              </w:rPr>
              <w:t xml:space="preserve"> m</w:t>
            </w:r>
            <w:r w:rsidRPr="00DB061A">
              <w:rPr>
                <w:szCs w:val="26"/>
                <w:vertAlign w:val="superscript"/>
              </w:rPr>
              <w:t>3</w:t>
            </w:r>
          </w:p>
        </w:tc>
        <w:tc>
          <w:tcPr>
            <w:tcW w:w="1658" w:type="dxa"/>
            <w:shd w:val="clear" w:color="auto" w:fill="FFFFFF" w:themeFill="background1"/>
            <w:tcMar>
              <w:top w:w="15" w:type="dxa"/>
              <w:left w:w="108" w:type="dxa"/>
              <w:bottom w:w="0" w:type="dxa"/>
              <w:right w:w="108" w:type="dxa"/>
            </w:tcMar>
            <w:hideMark/>
          </w:tcPr>
          <w:p w14:paraId="4939FEAF" w14:textId="77777777" w:rsidR="00A11349" w:rsidRPr="00DB061A" w:rsidRDefault="00A11349" w:rsidP="00FB420A">
            <w:pPr>
              <w:jc w:val="center"/>
              <w:rPr>
                <w:szCs w:val="26"/>
              </w:rPr>
            </w:pPr>
            <w:r w:rsidRPr="00DB061A">
              <w:rPr>
                <w:szCs w:val="26"/>
              </w:rPr>
              <w:t>155,14</w:t>
            </w:r>
          </w:p>
        </w:tc>
      </w:tr>
      <w:tr w:rsidR="00A11349" w:rsidRPr="00DB061A" w14:paraId="5648EFC1" w14:textId="77777777" w:rsidTr="00FB420A">
        <w:trPr>
          <w:trHeight w:val="349"/>
          <w:jc w:val="center"/>
        </w:trPr>
        <w:tc>
          <w:tcPr>
            <w:tcW w:w="4685" w:type="dxa"/>
            <w:shd w:val="clear" w:color="auto" w:fill="FFFFFF" w:themeFill="background1"/>
            <w:tcMar>
              <w:top w:w="15" w:type="dxa"/>
              <w:left w:w="108" w:type="dxa"/>
              <w:bottom w:w="0" w:type="dxa"/>
              <w:right w:w="108" w:type="dxa"/>
            </w:tcMar>
            <w:hideMark/>
          </w:tcPr>
          <w:p w14:paraId="14FB7705" w14:textId="77777777" w:rsidR="00A11349" w:rsidRPr="00DB061A" w:rsidRDefault="00A11349" w:rsidP="00FB420A">
            <w:pPr>
              <w:rPr>
                <w:szCs w:val="26"/>
              </w:rPr>
            </w:pPr>
            <w:r w:rsidRPr="00DB061A">
              <w:rPr>
                <w:szCs w:val="26"/>
              </w:rPr>
              <w:t>Dung tích chết</w:t>
            </w:r>
          </w:p>
        </w:tc>
        <w:tc>
          <w:tcPr>
            <w:tcW w:w="1984" w:type="dxa"/>
            <w:shd w:val="clear" w:color="auto" w:fill="FFFFFF" w:themeFill="background1"/>
            <w:tcMar>
              <w:top w:w="15" w:type="dxa"/>
              <w:left w:w="108" w:type="dxa"/>
              <w:bottom w:w="0" w:type="dxa"/>
              <w:right w:w="108" w:type="dxa"/>
            </w:tcMar>
            <w:hideMark/>
          </w:tcPr>
          <w:p w14:paraId="0E11C0CE" w14:textId="77777777" w:rsidR="00A11349" w:rsidRPr="00DB061A" w:rsidRDefault="00A11349" w:rsidP="00FB420A">
            <w:pPr>
              <w:jc w:val="center"/>
              <w:rPr>
                <w:szCs w:val="26"/>
              </w:rPr>
            </w:pPr>
            <w:r w:rsidRPr="00DB061A">
              <w:rPr>
                <w:szCs w:val="26"/>
              </w:rPr>
              <w:t>10</w:t>
            </w:r>
            <w:r w:rsidRPr="00DB061A">
              <w:rPr>
                <w:szCs w:val="26"/>
                <w:vertAlign w:val="superscript"/>
              </w:rPr>
              <w:t>6</w:t>
            </w:r>
            <w:r w:rsidRPr="00DB061A">
              <w:rPr>
                <w:szCs w:val="26"/>
              </w:rPr>
              <w:t xml:space="preserve"> m</w:t>
            </w:r>
            <w:r w:rsidRPr="00DB061A">
              <w:rPr>
                <w:szCs w:val="26"/>
                <w:vertAlign w:val="superscript"/>
              </w:rPr>
              <w:t>3</w:t>
            </w:r>
          </w:p>
        </w:tc>
        <w:tc>
          <w:tcPr>
            <w:tcW w:w="1658" w:type="dxa"/>
            <w:shd w:val="clear" w:color="auto" w:fill="FFFFFF" w:themeFill="background1"/>
            <w:tcMar>
              <w:top w:w="15" w:type="dxa"/>
              <w:left w:w="108" w:type="dxa"/>
              <w:bottom w:w="0" w:type="dxa"/>
              <w:right w:w="108" w:type="dxa"/>
            </w:tcMar>
            <w:hideMark/>
          </w:tcPr>
          <w:p w14:paraId="5A1E44F9" w14:textId="77777777" w:rsidR="00A11349" w:rsidRPr="00DB061A" w:rsidRDefault="00A11349" w:rsidP="00FB420A">
            <w:pPr>
              <w:jc w:val="center"/>
              <w:rPr>
                <w:szCs w:val="26"/>
              </w:rPr>
            </w:pPr>
            <w:r w:rsidRPr="00DB061A">
              <w:rPr>
                <w:szCs w:val="26"/>
              </w:rPr>
              <w:t>9,86</w:t>
            </w:r>
          </w:p>
        </w:tc>
      </w:tr>
      <w:tr w:rsidR="00A11349" w:rsidRPr="00DB061A" w14:paraId="7B2663B8" w14:textId="77777777" w:rsidTr="00FB420A">
        <w:trPr>
          <w:trHeight w:val="406"/>
          <w:jc w:val="center"/>
        </w:trPr>
        <w:tc>
          <w:tcPr>
            <w:tcW w:w="4685" w:type="dxa"/>
            <w:shd w:val="clear" w:color="auto" w:fill="FFFFFF" w:themeFill="background1"/>
            <w:tcMar>
              <w:top w:w="15" w:type="dxa"/>
              <w:left w:w="108" w:type="dxa"/>
              <w:bottom w:w="0" w:type="dxa"/>
              <w:right w:w="108" w:type="dxa"/>
            </w:tcMar>
            <w:hideMark/>
          </w:tcPr>
          <w:p w14:paraId="47229D26" w14:textId="77777777" w:rsidR="00A11349" w:rsidRPr="00DB061A" w:rsidRDefault="00A11349" w:rsidP="00FB420A">
            <w:pPr>
              <w:rPr>
                <w:szCs w:val="26"/>
              </w:rPr>
            </w:pPr>
            <w:r w:rsidRPr="00DB061A">
              <w:rPr>
                <w:szCs w:val="26"/>
              </w:rPr>
              <w:t>Mực nước dâng bình thường</w:t>
            </w:r>
          </w:p>
        </w:tc>
        <w:tc>
          <w:tcPr>
            <w:tcW w:w="1984" w:type="dxa"/>
            <w:shd w:val="clear" w:color="auto" w:fill="FFFFFF" w:themeFill="background1"/>
            <w:tcMar>
              <w:top w:w="15" w:type="dxa"/>
              <w:left w:w="108" w:type="dxa"/>
              <w:bottom w:w="0" w:type="dxa"/>
              <w:right w:w="108" w:type="dxa"/>
            </w:tcMar>
            <w:hideMark/>
          </w:tcPr>
          <w:p w14:paraId="15F39313" w14:textId="77777777" w:rsidR="00A11349" w:rsidRPr="00DB061A" w:rsidRDefault="00A11349" w:rsidP="00FB420A">
            <w:pPr>
              <w:jc w:val="center"/>
              <w:rPr>
                <w:szCs w:val="26"/>
              </w:rPr>
            </w:pPr>
            <w:r w:rsidRPr="00DB061A">
              <w:rPr>
                <w:szCs w:val="26"/>
              </w:rPr>
              <w:t>m</w:t>
            </w:r>
          </w:p>
        </w:tc>
        <w:tc>
          <w:tcPr>
            <w:tcW w:w="1658" w:type="dxa"/>
            <w:shd w:val="clear" w:color="auto" w:fill="FFFFFF" w:themeFill="background1"/>
            <w:tcMar>
              <w:top w:w="15" w:type="dxa"/>
              <w:left w:w="108" w:type="dxa"/>
              <w:bottom w:w="0" w:type="dxa"/>
              <w:right w:w="108" w:type="dxa"/>
            </w:tcMar>
            <w:hideMark/>
          </w:tcPr>
          <w:p w14:paraId="3C5DF254" w14:textId="77777777" w:rsidR="00A11349" w:rsidRPr="00DB061A" w:rsidRDefault="00A11349" w:rsidP="00FB420A">
            <w:pPr>
              <w:jc w:val="center"/>
              <w:rPr>
                <w:szCs w:val="26"/>
              </w:rPr>
            </w:pPr>
            <w:r w:rsidRPr="00DB061A">
              <w:rPr>
                <w:szCs w:val="26"/>
              </w:rPr>
              <w:t>1.042</w:t>
            </w:r>
          </w:p>
        </w:tc>
      </w:tr>
      <w:tr w:rsidR="00A11349" w:rsidRPr="00DB061A" w14:paraId="44AE4302" w14:textId="77777777" w:rsidTr="00FB420A">
        <w:trPr>
          <w:trHeight w:val="349"/>
          <w:jc w:val="center"/>
        </w:trPr>
        <w:tc>
          <w:tcPr>
            <w:tcW w:w="4685" w:type="dxa"/>
            <w:shd w:val="clear" w:color="auto" w:fill="FFFFFF" w:themeFill="background1"/>
            <w:tcMar>
              <w:top w:w="15" w:type="dxa"/>
              <w:left w:w="108" w:type="dxa"/>
              <w:bottom w:w="0" w:type="dxa"/>
              <w:right w:w="108" w:type="dxa"/>
            </w:tcMar>
            <w:hideMark/>
          </w:tcPr>
          <w:p w14:paraId="0ACC7691" w14:textId="77777777" w:rsidR="00A11349" w:rsidRPr="00DB061A" w:rsidRDefault="00A11349" w:rsidP="00FB420A">
            <w:pPr>
              <w:rPr>
                <w:szCs w:val="26"/>
              </w:rPr>
            </w:pPr>
            <w:r w:rsidRPr="00DB061A">
              <w:rPr>
                <w:szCs w:val="26"/>
              </w:rPr>
              <w:t>Mực nước chết</w:t>
            </w:r>
          </w:p>
        </w:tc>
        <w:tc>
          <w:tcPr>
            <w:tcW w:w="1984" w:type="dxa"/>
            <w:shd w:val="clear" w:color="auto" w:fill="FFFFFF" w:themeFill="background1"/>
            <w:tcMar>
              <w:top w:w="15" w:type="dxa"/>
              <w:left w:w="108" w:type="dxa"/>
              <w:bottom w:w="0" w:type="dxa"/>
              <w:right w:w="108" w:type="dxa"/>
            </w:tcMar>
            <w:hideMark/>
          </w:tcPr>
          <w:p w14:paraId="60ED61BB" w14:textId="77777777" w:rsidR="00A11349" w:rsidRPr="00DB061A" w:rsidRDefault="00A11349" w:rsidP="00FB420A">
            <w:pPr>
              <w:jc w:val="center"/>
              <w:rPr>
                <w:szCs w:val="26"/>
              </w:rPr>
            </w:pPr>
            <w:r w:rsidRPr="00DB061A">
              <w:rPr>
                <w:szCs w:val="26"/>
              </w:rPr>
              <w:t>m</w:t>
            </w:r>
          </w:p>
        </w:tc>
        <w:tc>
          <w:tcPr>
            <w:tcW w:w="1658" w:type="dxa"/>
            <w:shd w:val="clear" w:color="auto" w:fill="FFFFFF" w:themeFill="background1"/>
            <w:tcMar>
              <w:top w:w="15" w:type="dxa"/>
              <w:left w:w="108" w:type="dxa"/>
              <w:bottom w:w="0" w:type="dxa"/>
              <w:right w:w="108" w:type="dxa"/>
            </w:tcMar>
            <w:hideMark/>
          </w:tcPr>
          <w:p w14:paraId="0DCB2099" w14:textId="77777777" w:rsidR="00A11349" w:rsidRPr="00DB061A" w:rsidRDefault="00A11349" w:rsidP="00FB420A">
            <w:pPr>
              <w:jc w:val="center"/>
              <w:rPr>
                <w:szCs w:val="26"/>
              </w:rPr>
            </w:pPr>
            <w:r w:rsidRPr="00DB061A">
              <w:rPr>
                <w:szCs w:val="26"/>
              </w:rPr>
              <w:t>1.018</w:t>
            </w:r>
          </w:p>
        </w:tc>
      </w:tr>
      <w:tr w:rsidR="00A11349" w:rsidRPr="00DB061A" w14:paraId="0C7D347D" w14:textId="77777777" w:rsidTr="00FB420A">
        <w:trPr>
          <w:trHeight w:val="343"/>
          <w:jc w:val="center"/>
        </w:trPr>
        <w:tc>
          <w:tcPr>
            <w:tcW w:w="4685" w:type="dxa"/>
            <w:shd w:val="clear" w:color="auto" w:fill="FFFFFF" w:themeFill="background1"/>
            <w:tcMar>
              <w:top w:w="15" w:type="dxa"/>
              <w:left w:w="108" w:type="dxa"/>
              <w:bottom w:w="0" w:type="dxa"/>
              <w:right w:w="108" w:type="dxa"/>
            </w:tcMar>
            <w:hideMark/>
          </w:tcPr>
          <w:p w14:paraId="6C4D6AC2" w14:textId="77777777" w:rsidR="00A11349" w:rsidRPr="00DB061A" w:rsidRDefault="00A11349" w:rsidP="00FB420A">
            <w:pPr>
              <w:rPr>
                <w:szCs w:val="26"/>
              </w:rPr>
            </w:pPr>
            <w:r w:rsidRPr="00DB061A">
              <w:rPr>
                <w:szCs w:val="26"/>
              </w:rPr>
              <w:t>Mực nước dâng gia cường</w:t>
            </w:r>
          </w:p>
        </w:tc>
        <w:tc>
          <w:tcPr>
            <w:tcW w:w="1984" w:type="dxa"/>
            <w:shd w:val="clear" w:color="auto" w:fill="FFFFFF" w:themeFill="background1"/>
            <w:tcMar>
              <w:top w:w="15" w:type="dxa"/>
              <w:left w:w="108" w:type="dxa"/>
              <w:bottom w:w="0" w:type="dxa"/>
              <w:right w:w="108" w:type="dxa"/>
            </w:tcMar>
            <w:hideMark/>
          </w:tcPr>
          <w:p w14:paraId="710575CE" w14:textId="77777777" w:rsidR="00A11349" w:rsidRPr="00DB061A" w:rsidRDefault="00A11349" w:rsidP="00FB420A">
            <w:pPr>
              <w:jc w:val="center"/>
              <w:rPr>
                <w:szCs w:val="26"/>
              </w:rPr>
            </w:pPr>
            <w:r w:rsidRPr="00DB061A">
              <w:rPr>
                <w:szCs w:val="26"/>
              </w:rPr>
              <w:t>m</w:t>
            </w:r>
          </w:p>
        </w:tc>
        <w:tc>
          <w:tcPr>
            <w:tcW w:w="1658" w:type="dxa"/>
            <w:shd w:val="clear" w:color="auto" w:fill="FFFFFF" w:themeFill="background1"/>
            <w:tcMar>
              <w:top w:w="15" w:type="dxa"/>
              <w:left w:w="108" w:type="dxa"/>
              <w:bottom w:w="0" w:type="dxa"/>
              <w:right w:w="108" w:type="dxa"/>
            </w:tcMar>
            <w:hideMark/>
          </w:tcPr>
          <w:p w14:paraId="79855E3D" w14:textId="77777777" w:rsidR="00A11349" w:rsidRPr="00DB061A" w:rsidRDefault="00A11349" w:rsidP="00FB420A">
            <w:pPr>
              <w:jc w:val="center"/>
              <w:rPr>
                <w:szCs w:val="26"/>
              </w:rPr>
            </w:pPr>
            <w:r w:rsidRPr="00DB061A">
              <w:rPr>
                <w:szCs w:val="26"/>
              </w:rPr>
              <w:t>1.043,2</w:t>
            </w:r>
          </w:p>
        </w:tc>
      </w:tr>
      <w:tr w:rsidR="00A11349" w:rsidRPr="00DB061A" w14:paraId="61801814" w14:textId="77777777" w:rsidTr="00FB420A">
        <w:trPr>
          <w:trHeight w:val="349"/>
          <w:jc w:val="center"/>
        </w:trPr>
        <w:tc>
          <w:tcPr>
            <w:tcW w:w="4685" w:type="dxa"/>
            <w:shd w:val="clear" w:color="auto" w:fill="FFFFFF" w:themeFill="background1"/>
            <w:tcMar>
              <w:top w:w="15" w:type="dxa"/>
              <w:left w:w="108" w:type="dxa"/>
              <w:bottom w:w="0" w:type="dxa"/>
              <w:right w:w="108" w:type="dxa"/>
            </w:tcMar>
            <w:hideMark/>
          </w:tcPr>
          <w:p w14:paraId="3A53494C" w14:textId="77777777" w:rsidR="00A11349" w:rsidRPr="00DB061A" w:rsidRDefault="00A11349" w:rsidP="00FB420A">
            <w:pPr>
              <w:rPr>
                <w:szCs w:val="26"/>
              </w:rPr>
            </w:pPr>
            <w:r w:rsidRPr="00DB061A">
              <w:rPr>
                <w:szCs w:val="26"/>
              </w:rPr>
              <w:t>Mực nước lũ thiết kế</w:t>
            </w:r>
          </w:p>
        </w:tc>
        <w:tc>
          <w:tcPr>
            <w:tcW w:w="1984" w:type="dxa"/>
            <w:shd w:val="clear" w:color="auto" w:fill="FFFFFF" w:themeFill="background1"/>
            <w:tcMar>
              <w:top w:w="15" w:type="dxa"/>
              <w:left w:w="108" w:type="dxa"/>
              <w:bottom w:w="0" w:type="dxa"/>
              <w:right w:w="108" w:type="dxa"/>
            </w:tcMar>
            <w:hideMark/>
          </w:tcPr>
          <w:p w14:paraId="282FB0B1" w14:textId="77777777" w:rsidR="00A11349" w:rsidRPr="00DB061A" w:rsidRDefault="00A11349" w:rsidP="00FB420A">
            <w:pPr>
              <w:jc w:val="center"/>
              <w:rPr>
                <w:szCs w:val="26"/>
              </w:rPr>
            </w:pPr>
            <w:r w:rsidRPr="00DB061A">
              <w:rPr>
                <w:szCs w:val="26"/>
              </w:rPr>
              <w:t>m</w:t>
            </w:r>
          </w:p>
        </w:tc>
        <w:tc>
          <w:tcPr>
            <w:tcW w:w="1658" w:type="dxa"/>
            <w:shd w:val="clear" w:color="auto" w:fill="FFFFFF" w:themeFill="background1"/>
            <w:tcMar>
              <w:top w:w="15" w:type="dxa"/>
              <w:left w:w="108" w:type="dxa"/>
              <w:bottom w:w="0" w:type="dxa"/>
              <w:right w:w="108" w:type="dxa"/>
            </w:tcMar>
            <w:hideMark/>
          </w:tcPr>
          <w:p w14:paraId="489A4619" w14:textId="77777777" w:rsidR="00A11349" w:rsidRPr="00DB061A" w:rsidRDefault="00A11349" w:rsidP="00FB420A">
            <w:pPr>
              <w:jc w:val="center"/>
              <w:rPr>
                <w:szCs w:val="26"/>
              </w:rPr>
            </w:pPr>
            <w:r w:rsidRPr="00DB061A">
              <w:rPr>
                <w:szCs w:val="26"/>
              </w:rPr>
              <w:t>1.042,8</w:t>
            </w:r>
          </w:p>
        </w:tc>
      </w:tr>
      <w:tr w:rsidR="00A11349" w:rsidRPr="00DB061A" w14:paraId="1E0390DF" w14:textId="77777777" w:rsidTr="00FB420A">
        <w:trPr>
          <w:trHeight w:val="349"/>
          <w:jc w:val="center"/>
        </w:trPr>
        <w:tc>
          <w:tcPr>
            <w:tcW w:w="4685" w:type="dxa"/>
            <w:shd w:val="clear" w:color="auto" w:fill="FFFFFF" w:themeFill="background1"/>
            <w:tcMar>
              <w:top w:w="15" w:type="dxa"/>
              <w:left w:w="108" w:type="dxa"/>
              <w:bottom w:w="0" w:type="dxa"/>
              <w:right w:w="108" w:type="dxa"/>
            </w:tcMar>
            <w:hideMark/>
          </w:tcPr>
          <w:p w14:paraId="0A289FCB" w14:textId="77777777" w:rsidR="00A11349" w:rsidRPr="00DB061A" w:rsidRDefault="00A11349" w:rsidP="00FB420A">
            <w:pPr>
              <w:rPr>
                <w:szCs w:val="26"/>
              </w:rPr>
            </w:pPr>
            <w:r w:rsidRPr="00DB061A">
              <w:rPr>
                <w:szCs w:val="26"/>
              </w:rPr>
              <w:t>Mực nước lũ kiểm tra</w:t>
            </w:r>
          </w:p>
        </w:tc>
        <w:tc>
          <w:tcPr>
            <w:tcW w:w="1984" w:type="dxa"/>
            <w:shd w:val="clear" w:color="auto" w:fill="FFFFFF" w:themeFill="background1"/>
            <w:tcMar>
              <w:top w:w="15" w:type="dxa"/>
              <w:left w:w="108" w:type="dxa"/>
              <w:bottom w:w="0" w:type="dxa"/>
              <w:right w:w="108" w:type="dxa"/>
            </w:tcMar>
            <w:hideMark/>
          </w:tcPr>
          <w:p w14:paraId="5386F122" w14:textId="77777777" w:rsidR="00A11349" w:rsidRPr="00DB061A" w:rsidRDefault="00A11349" w:rsidP="00FB420A">
            <w:pPr>
              <w:jc w:val="center"/>
              <w:rPr>
                <w:szCs w:val="26"/>
              </w:rPr>
            </w:pPr>
            <w:r w:rsidRPr="00DB061A">
              <w:rPr>
                <w:szCs w:val="26"/>
              </w:rPr>
              <w:t>m</w:t>
            </w:r>
          </w:p>
        </w:tc>
        <w:tc>
          <w:tcPr>
            <w:tcW w:w="1658" w:type="dxa"/>
            <w:shd w:val="clear" w:color="auto" w:fill="FFFFFF" w:themeFill="background1"/>
            <w:tcMar>
              <w:top w:w="15" w:type="dxa"/>
              <w:left w:w="108" w:type="dxa"/>
              <w:bottom w:w="0" w:type="dxa"/>
              <w:right w:w="108" w:type="dxa"/>
            </w:tcMar>
            <w:hideMark/>
          </w:tcPr>
          <w:p w14:paraId="7ADD7CA4" w14:textId="77777777" w:rsidR="00A11349" w:rsidRPr="00DB061A" w:rsidRDefault="00A11349" w:rsidP="00FB420A">
            <w:pPr>
              <w:jc w:val="center"/>
              <w:rPr>
                <w:szCs w:val="26"/>
              </w:rPr>
            </w:pPr>
            <w:r w:rsidRPr="00DB061A">
              <w:rPr>
                <w:szCs w:val="26"/>
              </w:rPr>
              <w:t>1.044,6</w:t>
            </w:r>
          </w:p>
        </w:tc>
      </w:tr>
      <w:tr w:rsidR="00A11349" w:rsidRPr="00DB061A" w14:paraId="0C8BCEA1" w14:textId="77777777" w:rsidTr="00FB420A">
        <w:trPr>
          <w:trHeight w:val="349"/>
          <w:jc w:val="center"/>
        </w:trPr>
        <w:tc>
          <w:tcPr>
            <w:tcW w:w="4685" w:type="dxa"/>
            <w:shd w:val="clear" w:color="auto" w:fill="FFFFFF" w:themeFill="background1"/>
            <w:tcMar>
              <w:top w:w="15" w:type="dxa"/>
              <w:left w:w="108" w:type="dxa"/>
              <w:bottom w:w="0" w:type="dxa"/>
              <w:right w:w="108" w:type="dxa"/>
            </w:tcMar>
            <w:vAlign w:val="bottom"/>
            <w:hideMark/>
          </w:tcPr>
          <w:p w14:paraId="09D98711" w14:textId="77777777" w:rsidR="00A11349" w:rsidRPr="00DB061A" w:rsidRDefault="00A11349" w:rsidP="00FB420A">
            <w:pPr>
              <w:rPr>
                <w:szCs w:val="26"/>
              </w:rPr>
            </w:pPr>
            <w:r w:rsidRPr="00DB061A">
              <w:rPr>
                <w:szCs w:val="26"/>
              </w:rPr>
              <w:t>2. Đập tràn</w:t>
            </w:r>
          </w:p>
        </w:tc>
        <w:tc>
          <w:tcPr>
            <w:tcW w:w="1984" w:type="dxa"/>
            <w:shd w:val="clear" w:color="auto" w:fill="FFFFFF" w:themeFill="background1"/>
            <w:tcMar>
              <w:top w:w="15" w:type="dxa"/>
              <w:left w:w="108" w:type="dxa"/>
              <w:bottom w:w="0" w:type="dxa"/>
              <w:right w:w="108" w:type="dxa"/>
            </w:tcMar>
            <w:hideMark/>
          </w:tcPr>
          <w:p w14:paraId="791F58A9" w14:textId="77777777" w:rsidR="00A11349" w:rsidRPr="00DB061A" w:rsidRDefault="00A11349" w:rsidP="00FB420A">
            <w:pPr>
              <w:jc w:val="center"/>
              <w:rPr>
                <w:szCs w:val="26"/>
              </w:rPr>
            </w:pPr>
          </w:p>
        </w:tc>
        <w:tc>
          <w:tcPr>
            <w:tcW w:w="1658" w:type="dxa"/>
            <w:shd w:val="clear" w:color="auto" w:fill="FFFFFF" w:themeFill="background1"/>
            <w:tcMar>
              <w:top w:w="15" w:type="dxa"/>
              <w:left w:w="108" w:type="dxa"/>
              <w:bottom w:w="0" w:type="dxa"/>
              <w:right w:w="108" w:type="dxa"/>
            </w:tcMar>
            <w:hideMark/>
          </w:tcPr>
          <w:p w14:paraId="42994228" w14:textId="77777777" w:rsidR="00A11349" w:rsidRPr="00DB061A" w:rsidRDefault="00A11349" w:rsidP="00FB420A">
            <w:pPr>
              <w:jc w:val="center"/>
              <w:rPr>
                <w:szCs w:val="26"/>
              </w:rPr>
            </w:pPr>
          </w:p>
        </w:tc>
      </w:tr>
      <w:tr w:rsidR="00A11349" w:rsidRPr="00DB061A" w14:paraId="381536CF" w14:textId="77777777" w:rsidTr="00FB420A">
        <w:trPr>
          <w:trHeight w:val="349"/>
          <w:jc w:val="center"/>
        </w:trPr>
        <w:tc>
          <w:tcPr>
            <w:tcW w:w="4685" w:type="dxa"/>
            <w:shd w:val="clear" w:color="auto" w:fill="FFFFFF" w:themeFill="background1"/>
            <w:tcMar>
              <w:top w:w="15" w:type="dxa"/>
              <w:left w:w="108" w:type="dxa"/>
              <w:bottom w:w="0" w:type="dxa"/>
              <w:right w:w="108" w:type="dxa"/>
            </w:tcMar>
            <w:hideMark/>
          </w:tcPr>
          <w:p w14:paraId="6A829EA6" w14:textId="77777777" w:rsidR="00A11349" w:rsidRPr="00DB061A" w:rsidRDefault="00A11349" w:rsidP="00FB420A">
            <w:pPr>
              <w:rPr>
                <w:szCs w:val="26"/>
              </w:rPr>
            </w:pPr>
            <w:r w:rsidRPr="00DB061A">
              <w:rPr>
                <w:szCs w:val="26"/>
              </w:rPr>
              <w:t>Số khoang tràn</w:t>
            </w:r>
          </w:p>
        </w:tc>
        <w:tc>
          <w:tcPr>
            <w:tcW w:w="1984" w:type="dxa"/>
            <w:shd w:val="clear" w:color="auto" w:fill="FFFFFF" w:themeFill="background1"/>
            <w:tcMar>
              <w:top w:w="15" w:type="dxa"/>
              <w:left w:w="108" w:type="dxa"/>
              <w:bottom w:w="0" w:type="dxa"/>
              <w:right w:w="108" w:type="dxa"/>
            </w:tcMar>
            <w:hideMark/>
          </w:tcPr>
          <w:p w14:paraId="300D2DEF" w14:textId="77777777" w:rsidR="00A11349" w:rsidRPr="00DB061A" w:rsidRDefault="00A11349" w:rsidP="00FB420A">
            <w:pPr>
              <w:jc w:val="center"/>
              <w:rPr>
                <w:szCs w:val="26"/>
              </w:rPr>
            </w:pPr>
            <w:r w:rsidRPr="00DB061A">
              <w:rPr>
                <w:szCs w:val="26"/>
              </w:rPr>
              <w:t>Khoang</w:t>
            </w:r>
          </w:p>
        </w:tc>
        <w:tc>
          <w:tcPr>
            <w:tcW w:w="1658" w:type="dxa"/>
            <w:shd w:val="clear" w:color="auto" w:fill="FFFFFF" w:themeFill="background1"/>
            <w:tcMar>
              <w:top w:w="15" w:type="dxa"/>
              <w:left w:w="108" w:type="dxa"/>
              <w:bottom w:w="0" w:type="dxa"/>
              <w:right w:w="108" w:type="dxa"/>
            </w:tcMar>
            <w:hideMark/>
          </w:tcPr>
          <w:p w14:paraId="04A7E552" w14:textId="77777777" w:rsidR="00A11349" w:rsidRPr="00DB061A" w:rsidRDefault="00A11349" w:rsidP="00FB420A">
            <w:pPr>
              <w:jc w:val="center"/>
              <w:rPr>
                <w:szCs w:val="26"/>
              </w:rPr>
            </w:pPr>
            <w:r w:rsidRPr="00DB061A">
              <w:rPr>
                <w:szCs w:val="26"/>
              </w:rPr>
              <w:t>04</w:t>
            </w:r>
          </w:p>
        </w:tc>
      </w:tr>
      <w:tr w:rsidR="00A11349" w:rsidRPr="00DB061A" w14:paraId="2D5C586E" w14:textId="77777777" w:rsidTr="00FB420A">
        <w:trPr>
          <w:trHeight w:val="349"/>
          <w:jc w:val="center"/>
        </w:trPr>
        <w:tc>
          <w:tcPr>
            <w:tcW w:w="4685" w:type="dxa"/>
            <w:shd w:val="clear" w:color="auto" w:fill="FFFFFF" w:themeFill="background1"/>
            <w:tcMar>
              <w:top w:w="15" w:type="dxa"/>
              <w:left w:w="108" w:type="dxa"/>
              <w:bottom w:w="0" w:type="dxa"/>
              <w:right w:w="108" w:type="dxa"/>
            </w:tcMar>
            <w:hideMark/>
          </w:tcPr>
          <w:p w14:paraId="20E469A2" w14:textId="77777777" w:rsidR="00A11349" w:rsidRPr="00DB061A" w:rsidRDefault="00A11349" w:rsidP="00FB420A">
            <w:pPr>
              <w:rPr>
                <w:szCs w:val="26"/>
              </w:rPr>
            </w:pPr>
            <w:r w:rsidRPr="00DB061A">
              <w:rPr>
                <w:szCs w:val="26"/>
              </w:rPr>
              <w:t>Cao trình ngưỡng tràn</w:t>
            </w:r>
          </w:p>
        </w:tc>
        <w:tc>
          <w:tcPr>
            <w:tcW w:w="1984" w:type="dxa"/>
            <w:shd w:val="clear" w:color="auto" w:fill="FFFFFF" w:themeFill="background1"/>
            <w:tcMar>
              <w:top w:w="15" w:type="dxa"/>
              <w:left w:w="108" w:type="dxa"/>
              <w:bottom w:w="0" w:type="dxa"/>
              <w:right w:w="108" w:type="dxa"/>
            </w:tcMar>
            <w:hideMark/>
          </w:tcPr>
          <w:p w14:paraId="75B53BCC" w14:textId="77777777" w:rsidR="00A11349" w:rsidRPr="00DB061A" w:rsidRDefault="00A11349" w:rsidP="00FB420A">
            <w:pPr>
              <w:jc w:val="center"/>
              <w:rPr>
                <w:szCs w:val="26"/>
              </w:rPr>
            </w:pPr>
            <w:r w:rsidRPr="00DB061A">
              <w:rPr>
                <w:szCs w:val="26"/>
              </w:rPr>
              <w:t>m</w:t>
            </w:r>
          </w:p>
        </w:tc>
        <w:tc>
          <w:tcPr>
            <w:tcW w:w="1658" w:type="dxa"/>
            <w:shd w:val="clear" w:color="auto" w:fill="FFFFFF" w:themeFill="background1"/>
            <w:tcMar>
              <w:top w:w="15" w:type="dxa"/>
              <w:left w:w="108" w:type="dxa"/>
              <w:bottom w:w="0" w:type="dxa"/>
              <w:right w:w="108" w:type="dxa"/>
            </w:tcMar>
            <w:hideMark/>
          </w:tcPr>
          <w:p w14:paraId="44C3FA0B" w14:textId="77777777" w:rsidR="00A11349" w:rsidRPr="00DB061A" w:rsidRDefault="00A11349" w:rsidP="00FB420A">
            <w:pPr>
              <w:jc w:val="center"/>
              <w:rPr>
                <w:szCs w:val="26"/>
              </w:rPr>
            </w:pPr>
            <w:r w:rsidRPr="00DB061A">
              <w:rPr>
                <w:szCs w:val="26"/>
              </w:rPr>
              <w:t>1029,2</w:t>
            </w:r>
          </w:p>
        </w:tc>
      </w:tr>
      <w:tr w:rsidR="00A11349" w:rsidRPr="00DB061A" w14:paraId="4AAA40E1" w14:textId="77777777" w:rsidTr="00FB420A">
        <w:trPr>
          <w:trHeight w:val="451"/>
          <w:jc w:val="center"/>
        </w:trPr>
        <w:tc>
          <w:tcPr>
            <w:tcW w:w="4685" w:type="dxa"/>
            <w:shd w:val="clear" w:color="auto" w:fill="FFFFFF" w:themeFill="background1"/>
            <w:tcMar>
              <w:top w:w="15" w:type="dxa"/>
              <w:left w:w="108" w:type="dxa"/>
              <w:bottom w:w="0" w:type="dxa"/>
              <w:right w:w="108" w:type="dxa"/>
            </w:tcMar>
            <w:hideMark/>
          </w:tcPr>
          <w:p w14:paraId="4AB94508" w14:textId="77777777" w:rsidR="00A11349" w:rsidRPr="00DB061A" w:rsidRDefault="00A11349" w:rsidP="00FB420A">
            <w:pPr>
              <w:rPr>
                <w:szCs w:val="26"/>
              </w:rPr>
            </w:pPr>
            <w:r w:rsidRPr="00DB061A">
              <w:rPr>
                <w:szCs w:val="26"/>
              </w:rPr>
              <w:t>Kích thước cửa van</w:t>
            </w:r>
          </w:p>
        </w:tc>
        <w:tc>
          <w:tcPr>
            <w:tcW w:w="1984" w:type="dxa"/>
            <w:shd w:val="clear" w:color="auto" w:fill="FFFFFF" w:themeFill="background1"/>
            <w:tcMar>
              <w:top w:w="15" w:type="dxa"/>
              <w:left w:w="108" w:type="dxa"/>
              <w:bottom w:w="0" w:type="dxa"/>
              <w:right w:w="108" w:type="dxa"/>
            </w:tcMar>
            <w:hideMark/>
          </w:tcPr>
          <w:p w14:paraId="409A3247" w14:textId="77777777" w:rsidR="00A11349" w:rsidRPr="00DB061A" w:rsidRDefault="00A11349" w:rsidP="00FB420A">
            <w:pPr>
              <w:jc w:val="center"/>
              <w:rPr>
                <w:szCs w:val="26"/>
              </w:rPr>
            </w:pPr>
            <w:r w:rsidRPr="00DB061A">
              <w:rPr>
                <w:szCs w:val="26"/>
              </w:rPr>
              <w:t>m x m</w:t>
            </w:r>
          </w:p>
        </w:tc>
        <w:tc>
          <w:tcPr>
            <w:tcW w:w="1658" w:type="dxa"/>
            <w:shd w:val="clear" w:color="auto" w:fill="FFFFFF" w:themeFill="background1"/>
            <w:tcMar>
              <w:top w:w="15" w:type="dxa"/>
              <w:left w:w="108" w:type="dxa"/>
              <w:bottom w:w="0" w:type="dxa"/>
              <w:right w:w="108" w:type="dxa"/>
            </w:tcMar>
            <w:hideMark/>
          </w:tcPr>
          <w:p w14:paraId="7687969F" w14:textId="77777777" w:rsidR="00A11349" w:rsidRPr="00DB061A" w:rsidRDefault="00A11349" w:rsidP="00FB420A">
            <w:pPr>
              <w:jc w:val="center"/>
              <w:rPr>
                <w:szCs w:val="26"/>
              </w:rPr>
            </w:pPr>
            <w:r w:rsidRPr="00DB061A">
              <w:rPr>
                <w:szCs w:val="26"/>
              </w:rPr>
              <w:t>11 x 13,7</w:t>
            </w:r>
          </w:p>
        </w:tc>
      </w:tr>
      <w:tr w:rsidR="00A11349" w:rsidRPr="00DB061A" w14:paraId="1AC8260A" w14:textId="77777777" w:rsidTr="00FB420A">
        <w:trPr>
          <w:trHeight w:val="349"/>
          <w:jc w:val="center"/>
        </w:trPr>
        <w:tc>
          <w:tcPr>
            <w:tcW w:w="4685" w:type="dxa"/>
            <w:shd w:val="clear" w:color="auto" w:fill="FFFFFF" w:themeFill="background1"/>
            <w:tcMar>
              <w:top w:w="15" w:type="dxa"/>
              <w:left w:w="108" w:type="dxa"/>
              <w:bottom w:w="0" w:type="dxa"/>
              <w:right w:w="108" w:type="dxa"/>
            </w:tcMar>
            <w:hideMark/>
          </w:tcPr>
          <w:p w14:paraId="0087DFF8" w14:textId="77777777" w:rsidR="00A11349" w:rsidRPr="00DB061A" w:rsidRDefault="00A11349" w:rsidP="00FB420A">
            <w:pPr>
              <w:rPr>
                <w:szCs w:val="26"/>
              </w:rPr>
            </w:pPr>
            <w:r w:rsidRPr="00DB061A">
              <w:rPr>
                <w:szCs w:val="26"/>
              </w:rPr>
              <w:t>Q xả max</w:t>
            </w:r>
          </w:p>
        </w:tc>
        <w:tc>
          <w:tcPr>
            <w:tcW w:w="1984" w:type="dxa"/>
            <w:shd w:val="clear" w:color="auto" w:fill="FFFFFF" w:themeFill="background1"/>
            <w:tcMar>
              <w:top w:w="15" w:type="dxa"/>
              <w:left w:w="108" w:type="dxa"/>
              <w:bottom w:w="0" w:type="dxa"/>
              <w:right w:w="108" w:type="dxa"/>
            </w:tcMar>
            <w:hideMark/>
          </w:tcPr>
          <w:p w14:paraId="77A7D39B" w14:textId="77777777" w:rsidR="00A11349" w:rsidRPr="00DB061A" w:rsidRDefault="00A11349" w:rsidP="00FB420A">
            <w:pPr>
              <w:jc w:val="center"/>
              <w:rPr>
                <w:szCs w:val="26"/>
              </w:rPr>
            </w:pPr>
            <w:r w:rsidRPr="00DB061A">
              <w:rPr>
                <w:szCs w:val="26"/>
              </w:rPr>
              <w:t>m</w:t>
            </w:r>
            <w:r w:rsidRPr="00DB061A">
              <w:rPr>
                <w:szCs w:val="26"/>
                <w:vertAlign w:val="superscript"/>
              </w:rPr>
              <w:t>3</w:t>
            </w:r>
            <w:r w:rsidRPr="00DB061A">
              <w:rPr>
                <w:szCs w:val="26"/>
              </w:rPr>
              <w:t>/s</w:t>
            </w:r>
          </w:p>
        </w:tc>
        <w:tc>
          <w:tcPr>
            <w:tcW w:w="1658" w:type="dxa"/>
            <w:shd w:val="clear" w:color="auto" w:fill="FFFFFF" w:themeFill="background1"/>
            <w:tcMar>
              <w:top w:w="15" w:type="dxa"/>
              <w:left w:w="108" w:type="dxa"/>
              <w:bottom w:w="0" w:type="dxa"/>
              <w:right w:w="108" w:type="dxa"/>
            </w:tcMar>
            <w:hideMark/>
          </w:tcPr>
          <w:p w14:paraId="7C6DC915" w14:textId="77777777" w:rsidR="00A11349" w:rsidRPr="00DB061A" w:rsidRDefault="00A11349" w:rsidP="00FB420A">
            <w:pPr>
              <w:jc w:val="center"/>
              <w:rPr>
                <w:szCs w:val="26"/>
              </w:rPr>
            </w:pPr>
            <w:r w:rsidRPr="00DB061A">
              <w:rPr>
                <w:szCs w:val="26"/>
              </w:rPr>
              <w:t>4.300,6</w:t>
            </w:r>
          </w:p>
        </w:tc>
      </w:tr>
      <w:tr w:rsidR="00A11349" w:rsidRPr="00DB061A" w14:paraId="1F31722F" w14:textId="77777777" w:rsidTr="00FB420A">
        <w:trPr>
          <w:trHeight w:val="349"/>
          <w:jc w:val="center"/>
        </w:trPr>
        <w:tc>
          <w:tcPr>
            <w:tcW w:w="4685" w:type="dxa"/>
            <w:shd w:val="clear" w:color="auto" w:fill="FFFFFF" w:themeFill="background1"/>
            <w:tcMar>
              <w:top w:w="15" w:type="dxa"/>
              <w:left w:w="108" w:type="dxa"/>
              <w:bottom w:w="0" w:type="dxa"/>
              <w:right w:w="108" w:type="dxa"/>
            </w:tcMar>
            <w:vAlign w:val="bottom"/>
            <w:hideMark/>
          </w:tcPr>
          <w:p w14:paraId="0B680768" w14:textId="77777777" w:rsidR="00A11349" w:rsidRPr="00DB061A" w:rsidRDefault="00A11349" w:rsidP="00FB420A">
            <w:pPr>
              <w:rPr>
                <w:szCs w:val="26"/>
              </w:rPr>
            </w:pPr>
            <w:r w:rsidRPr="00DB061A">
              <w:rPr>
                <w:szCs w:val="26"/>
              </w:rPr>
              <w:t>3. Đập chính</w:t>
            </w:r>
          </w:p>
        </w:tc>
        <w:tc>
          <w:tcPr>
            <w:tcW w:w="1984" w:type="dxa"/>
            <w:shd w:val="clear" w:color="auto" w:fill="FFFFFF" w:themeFill="background1"/>
            <w:tcMar>
              <w:top w:w="15" w:type="dxa"/>
              <w:left w:w="108" w:type="dxa"/>
              <w:bottom w:w="0" w:type="dxa"/>
              <w:right w:w="108" w:type="dxa"/>
            </w:tcMar>
            <w:vAlign w:val="bottom"/>
            <w:hideMark/>
          </w:tcPr>
          <w:p w14:paraId="30F0D5FB" w14:textId="77777777" w:rsidR="00A11349" w:rsidRPr="00DB061A" w:rsidRDefault="00A11349" w:rsidP="00FB420A">
            <w:pPr>
              <w:jc w:val="center"/>
              <w:rPr>
                <w:szCs w:val="26"/>
              </w:rPr>
            </w:pPr>
          </w:p>
        </w:tc>
        <w:tc>
          <w:tcPr>
            <w:tcW w:w="1658" w:type="dxa"/>
            <w:shd w:val="clear" w:color="auto" w:fill="FFFFFF" w:themeFill="background1"/>
            <w:tcMar>
              <w:top w:w="15" w:type="dxa"/>
              <w:left w:w="108" w:type="dxa"/>
              <w:bottom w:w="0" w:type="dxa"/>
              <w:right w:w="108" w:type="dxa"/>
            </w:tcMar>
            <w:vAlign w:val="bottom"/>
            <w:hideMark/>
          </w:tcPr>
          <w:p w14:paraId="224DD6AD" w14:textId="77777777" w:rsidR="00A11349" w:rsidRPr="00DB061A" w:rsidRDefault="00A11349" w:rsidP="00FB420A">
            <w:pPr>
              <w:jc w:val="center"/>
              <w:rPr>
                <w:szCs w:val="26"/>
              </w:rPr>
            </w:pPr>
          </w:p>
        </w:tc>
      </w:tr>
      <w:tr w:rsidR="00A11349" w:rsidRPr="00DB061A" w14:paraId="0CF4A652" w14:textId="77777777" w:rsidTr="00FB420A">
        <w:trPr>
          <w:trHeight w:val="541"/>
          <w:jc w:val="center"/>
        </w:trPr>
        <w:tc>
          <w:tcPr>
            <w:tcW w:w="4685" w:type="dxa"/>
            <w:shd w:val="clear" w:color="auto" w:fill="FFFFFF" w:themeFill="background1"/>
            <w:tcMar>
              <w:top w:w="15" w:type="dxa"/>
              <w:left w:w="108" w:type="dxa"/>
              <w:bottom w:w="0" w:type="dxa"/>
              <w:right w:w="108" w:type="dxa"/>
            </w:tcMar>
            <w:vAlign w:val="bottom"/>
            <w:hideMark/>
          </w:tcPr>
          <w:p w14:paraId="46F6258D" w14:textId="77777777" w:rsidR="00A11349" w:rsidRPr="00DB061A" w:rsidRDefault="00A11349" w:rsidP="00FB420A">
            <w:pPr>
              <w:rPr>
                <w:szCs w:val="26"/>
              </w:rPr>
            </w:pPr>
            <w:r w:rsidRPr="00DB061A">
              <w:rPr>
                <w:szCs w:val="26"/>
              </w:rPr>
              <w:lastRenderedPageBreak/>
              <w:t>Loại đập</w:t>
            </w:r>
          </w:p>
        </w:tc>
        <w:tc>
          <w:tcPr>
            <w:tcW w:w="1984" w:type="dxa"/>
            <w:shd w:val="clear" w:color="auto" w:fill="FFFFFF" w:themeFill="background1"/>
            <w:tcMar>
              <w:top w:w="15" w:type="dxa"/>
              <w:left w:w="108" w:type="dxa"/>
              <w:bottom w:w="0" w:type="dxa"/>
              <w:right w:w="108" w:type="dxa"/>
            </w:tcMar>
            <w:vAlign w:val="bottom"/>
            <w:hideMark/>
          </w:tcPr>
          <w:p w14:paraId="6C0B8011" w14:textId="77777777" w:rsidR="00A11349" w:rsidRPr="00DB061A" w:rsidRDefault="00A11349" w:rsidP="00FB420A">
            <w:pPr>
              <w:jc w:val="center"/>
              <w:rPr>
                <w:szCs w:val="26"/>
              </w:rPr>
            </w:pPr>
          </w:p>
        </w:tc>
        <w:tc>
          <w:tcPr>
            <w:tcW w:w="1658" w:type="dxa"/>
            <w:shd w:val="clear" w:color="auto" w:fill="FFFFFF" w:themeFill="background1"/>
            <w:tcMar>
              <w:top w:w="15" w:type="dxa"/>
              <w:left w:w="108" w:type="dxa"/>
              <w:bottom w:w="0" w:type="dxa"/>
              <w:right w:w="108" w:type="dxa"/>
            </w:tcMar>
            <w:vAlign w:val="bottom"/>
            <w:hideMark/>
          </w:tcPr>
          <w:p w14:paraId="103CF0F5" w14:textId="77777777" w:rsidR="00A11349" w:rsidRPr="00DB061A" w:rsidRDefault="00A11349" w:rsidP="00FB420A">
            <w:pPr>
              <w:jc w:val="center"/>
              <w:rPr>
                <w:szCs w:val="26"/>
              </w:rPr>
            </w:pPr>
            <w:r w:rsidRPr="00DB061A">
              <w:rPr>
                <w:szCs w:val="26"/>
              </w:rPr>
              <w:t>Đập đất đồng chất</w:t>
            </w:r>
          </w:p>
        </w:tc>
      </w:tr>
      <w:tr w:rsidR="00A11349" w:rsidRPr="00DB061A" w14:paraId="4A52D66B" w14:textId="77777777" w:rsidTr="00FB420A">
        <w:trPr>
          <w:trHeight w:val="349"/>
          <w:jc w:val="center"/>
        </w:trPr>
        <w:tc>
          <w:tcPr>
            <w:tcW w:w="4685" w:type="dxa"/>
            <w:shd w:val="clear" w:color="auto" w:fill="FFFFFF" w:themeFill="background1"/>
            <w:tcMar>
              <w:top w:w="15" w:type="dxa"/>
              <w:left w:w="108" w:type="dxa"/>
              <w:bottom w:w="0" w:type="dxa"/>
              <w:right w:w="108" w:type="dxa"/>
            </w:tcMar>
            <w:vAlign w:val="bottom"/>
            <w:hideMark/>
          </w:tcPr>
          <w:p w14:paraId="209D5DED" w14:textId="77777777" w:rsidR="00A11349" w:rsidRPr="00DB061A" w:rsidRDefault="00A11349" w:rsidP="00FB420A">
            <w:pPr>
              <w:rPr>
                <w:szCs w:val="26"/>
              </w:rPr>
            </w:pPr>
            <w:r w:rsidRPr="00DB061A">
              <w:rPr>
                <w:szCs w:val="26"/>
              </w:rPr>
              <w:t>Chiều dài đỉnh đập</w:t>
            </w:r>
          </w:p>
        </w:tc>
        <w:tc>
          <w:tcPr>
            <w:tcW w:w="1984" w:type="dxa"/>
            <w:shd w:val="clear" w:color="auto" w:fill="FFFFFF" w:themeFill="background1"/>
            <w:tcMar>
              <w:top w:w="15" w:type="dxa"/>
              <w:left w:w="108" w:type="dxa"/>
              <w:bottom w:w="0" w:type="dxa"/>
              <w:right w:w="108" w:type="dxa"/>
            </w:tcMar>
            <w:vAlign w:val="bottom"/>
            <w:hideMark/>
          </w:tcPr>
          <w:p w14:paraId="5029012C" w14:textId="77777777" w:rsidR="00A11349" w:rsidRPr="00DB061A" w:rsidRDefault="00A11349" w:rsidP="00FB420A">
            <w:pPr>
              <w:jc w:val="center"/>
              <w:rPr>
                <w:szCs w:val="26"/>
              </w:rPr>
            </w:pPr>
            <w:r w:rsidRPr="00DB061A">
              <w:rPr>
                <w:szCs w:val="26"/>
              </w:rPr>
              <w:t>m</w:t>
            </w:r>
          </w:p>
        </w:tc>
        <w:tc>
          <w:tcPr>
            <w:tcW w:w="1658" w:type="dxa"/>
            <w:shd w:val="clear" w:color="auto" w:fill="FFFFFF" w:themeFill="background1"/>
            <w:tcMar>
              <w:top w:w="15" w:type="dxa"/>
              <w:left w:w="108" w:type="dxa"/>
              <w:bottom w:w="0" w:type="dxa"/>
              <w:right w:w="108" w:type="dxa"/>
            </w:tcMar>
            <w:vAlign w:val="bottom"/>
            <w:hideMark/>
          </w:tcPr>
          <w:p w14:paraId="501ED80A" w14:textId="77777777" w:rsidR="00A11349" w:rsidRPr="00DB061A" w:rsidRDefault="00A11349" w:rsidP="00FB420A">
            <w:pPr>
              <w:jc w:val="center"/>
              <w:rPr>
                <w:szCs w:val="26"/>
              </w:rPr>
            </w:pPr>
            <w:r w:rsidRPr="00DB061A">
              <w:rPr>
                <w:szCs w:val="26"/>
              </w:rPr>
              <w:t>1.460</w:t>
            </w:r>
          </w:p>
        </w:tc>
      </w:tr>
      <w:tr w:rsidR="00A11349" w:rsidRPr="00DB061A" w14:paraId="195087D7" w14:textId="77777777" w:rsidTr="00FB420A">
        <w:trPr>
          <w:trHeight w:val="349"/>
          <w:jc w:val="center"/>
        </w:trPr>
        <w:tc>
          <w:tcPr>
            <w:tcW w:w="4685" w:type="dxa"/>
            <w:shd w:val="clear" w:color="auto" w:fill="FFFFFF" w:themeFill="background1"/>
            <w:tcMar>
              <w:top w:w="15" w:type="dxa"/>
              <w:left w:w="108" w:type="dxa"/>
              <w:bottom w:w="0" w:type="dxa"/>
              <w:right w:w="108" w:type="dxa"/>
            </w:tcMar>
            <w:vAlign w:val="bottom"/>
            <w:hideMark/>
          </w:tcPr>
          <w:p w14:paraId="66F89817" w14:textId="77777777" w:rsidR="00A11349" w:rsidRPr="00DB061A" w:rsidRDefault="00A11349" w:rsidP="00FB420A">
            <w:pPr>
              <w:rPr>
                <w:szCs w:val="26"/>
              </w:rPr>
            </w:pPr>
            <w:r w:rsidRPr="00DB061A">
              <w:rPr>
                <w:szCs w:val="26"/>
              </w:rPr>
              <w:t>Cao trình đỉnh đập</w:t>
            </w:r>
          </w:p>
        </w:tc>
        <w:tc>
          <w:tcPr>
            <w:tcW w:w="1984" w:type="dxa"/>
            <w:shd w:val="clear" w:color="auto" w:fill="FFFFFF" w:themeFill="background1"/>
            <w:tcMar>
              <w:top w:w="15" w:type="dxa"/>
              <w:left w:w="108" w:type="dxa"/>
              <w:bottom w:w="0" w:type="dxa"/>
              <w:right w:w="108" w:type="dxa"/>
            </w:tcMar>
            <w:vAlign w:val="bottom"/>
            <w:hideMark/>
          </w:tcPr>
          <w:p w14:paraId="69EFA6A9" w14:textId="77777777" w:rsidR="00A11349" w:rsidRPr="00DB061A" w:rsidRDefault="00A11349" w:rsidP="00FB420A">
            <w:pPr>
              <w:jc w:val="center"/>
              <w:rPr>
                <w:szCs w:val="26"/>
              </w:rPr>
            </w:pPr>
            <w:r w:rsidRPr="00DB061A">
              <w:rPr>
                <w:szCs w:val="26"/>
              </w:rPr>
              <w:t>m</w:t>
            </w:r>
          </w:p>
        </w:tc>
        <w:tc>
          <w:tcPr>
            <w:tcW w:w="1658" w:type="dxa"/>
            <w:shd w:val="clear" w:color="auto" w:fill="FFFFFF" w:themeFill="background1"/>
            <w:tcMar>
              <w:top w:w="15" w:type="dxa"/>
              <w:left w:w="108" w:type="dxa"/>
              <w:bottom w:w="0" w:type="dxa"/>
              <w:right w:w="108" w:type="dxa"/>
            </w:tcMar>
            <w:vAlign w:val="bottom"/>
            <w:hideMark/>
          </w:tcPr>
          <w:p w14:paraId="29D98859" w14:textId="77777777" w:rsidR="00A11349" w:rsidRPr="00DB061A" w:rsidRDefault="00A11349" w:rsidP="00FB420A">
            <w:pPr>
              <w:jc w:val="center"/>
              <w:rPr>
                <w:szCs w:val="26"/>
              </w:rPr>
            </w:pPr>
            <w:r w:rsidRPr="00DB061A">
              <w:rPr>
                <w:szCs w:val="26"/>
              </w:rPr>
              <w:t>1.045,5</w:t>
            </w:r>
          </w:p>
        </w:tc>
      </w:tr>
      <w:tr w:rsidR="00A11349" w:rsidRPr="00DB061A" w14:paraId="4EE2D82E" w14:textId="77777777" w:rsidTr="00FB420A">
        <w:trPr>
          <w:trHeight w:val="349"/>
          <w:jc w:val="center"/>
        </w:trPr>
        <w:tc>
          <w:tcPr>
            <w:tcW w:w="4685" w:type="dxa"/>
            <w:shd w:val="clear" w:color="auto" w:fill="FFFFFF" w:themeFill="background1"/>
            <w:tcMar>
              <w:top w:w="15" w:type="dxa"/>
              <w:left w:w="108" w:type="dxa"/>
              <w:bottom w:w="0" w:type="dxa"/>
              <w:right w:w="108" w:type="dxa"/>
            </w:tcMar>
            <w:vAlign w:val="bottom"/>
            <w:hideMark/>
          </w:tcPr>
          <w:p w14:paraId="4177FDD9" w14:textId="77777777" w:rsidR="00A11349" w:rsidRPr="00DB061A" w:rsidRDefault="00A11349" w:rsidP="00FB420A">
            <w:pPr>
              <w:rPr>
                <w:szCs w:val="26"/>
              </w:rPr>
            </w:pPr>
            <w:r w:rsidRPr="00DB061A">
              <w:rPr>
                <w:szCs w:val="26"/>
              </w:rPr>
              <w:t>Chiều cao lớn nhất</w:t>
            </w:r>
          </w:p>
        </w:tc>
        <w:tc>
          <w:tcPr>
            <w:tcW w:w="1984" w:type="dxa"/>
            <w:shd w:val="clear" w:color="auto" w:fill="FFFFFF" w:themeFill="background1"/>
            <w:tcMar>
              <w:top w:w="15" w:type="dxa"/>
              <w:left w:w="108" w:type="dxa"/>
              <w:bottom w:w="0" w:type="dxa"/>
              <w:right w:w="108" w:type="dxa"/>
            </w:tcMar>
            <w:vAlign w:val="bottom"/>
            <w:hideMark/>
          </w:tcPr>
          <w:p w14:paraId="33525742" w14:textId="77777777" w:rsidR="00A11349" w:rsidRPr="00DB061A" w:rsidRDefault="00A11349" w:rsidP="00FB420A">
            <w:pPr>
              <w:jc w:val="center"/>
              <w:rPr>
                <w:szCs w:val="26"/>
              </w:rPr>
            </w:pPr>
            <w:r w:rsidRPr="00DB061A">
              <w:rPr>
                <w:szCs w:val="26"/>
              </w:rPr>
              <w:t>m</w:t>
            </w:r>
          </w:p>
        </w:tc>
        <w:tc>
          <w:tcPr>
            <w:tcW w:w="1658" w:type="dxa"/>
            <w:shd w:val="clear" w:color="auto" w:fill="FFFFFF" w:themeFill="background1"/>
            <w:tcMar>
              <w:top w:w="15" w:type="dxa"/>
              <w:left w:w="108" w:type="dxa"/>
              <w:bottom w:w="0" w:type="dxa"/>
              <w:right w:w="108" w:type="dxa"/>
            </w:tcMar>
            <w:vAlign w:val="bottom"/>
            <w:hideMark/>
          </w:tcPr>
          <w:p w14:paraId="78EA4841" w14:textId="77777777" w:rsidR="00A11349" w:rsidRPr="00DB061A" w:rsidRDefault="00A11349" w:rsidP="00FB420A">
            <w:pPr>
              <w:jc w:val="center"/>
              <w:rPr>
                <w:szCs w:val="26"/>
              </w:rPr>
            </w:pPr>
            <w:r w:rsidRPr="00DB061A">
              <w:rPr>
                <w:szCs w:val="26"/>
              </w:rPr>
              <w:t>38</w:t>
            </w:r>
          </w:p>
        </w:tc>
      </w:tr>
    </w:tbl>
    <w:p w14:paraId="127F601F" w14:textId="716C1586" w:rsidR="005E632F" w:rsidRPr="005E632F" w:rsidRDefault="00A266D6" w:rsidP="005E632F">
      <w:pPr>
        <w:spacing w:before="100" w:after="100"/>
        <w:ind w:firstLine="720"/>
        <w:rPr>
          <w:b/>
          <w:bCs/>
          <w:color w:val="000000" w:themeColor="text1"/>
          <w:sz w:val="28"/>
          <w:szCs w:val="28"/>
        </w:rPr>
      </w:pPr>
      <w:bookmarkStart w:id="2" w:name="_Hlk218516629"/>
      <w:r>
        <w:rPr>
          <w:b/>
          <w:bCs/>
          <w:color w:val="000000" w:themeColor="text1"/>
          <w:sz w:val="28"/>
          <w:szCs w:val="28"/>
        </w:rPr>
        <w:t>3</w:t>
      </w:r>
      <w:r w:rsidR="005E632F">
        <w:rPr>
          <w:b/>
          <w:bCs/>
          <w:color w:val="000000" w:themeColor="text1"/>
          <w:sz w:val="28"/>
          <w:szCs w:val="28"/>
        </w:rPr>
        <w:t xml:space="preserve">. </w:t>
      </w:r>
      <w:r w:rsidR="005E632F" w:rsidRPr="005E632F">
        <w:rPr>
          <w:b/>
          <w:bCs/>
          <w:color w:val="000000" w:themeColor="text1"/>
          <w:sz w:val="28"/>
          <w:szCs w:val="28"/>
        </w:rPr>
        <w:t xml:space="preserve">Mô tả kết cấu và hiện trạng </w:t>
      </w:r>
    </w:p>
    <w:p w14:paraId="209B7DA7" w14:textId="77777777" w:rsidR="005E632F" w:rsidRPr="005E632F" w:rsidRDefault="005E632F" w:rsidP="005E632F">
      <w:pPr>
        <w:pStyle w:val="ListParagraph"/>
        <w:numPr>
          <w:ilvl w:val="0"/>
          <w:numId w:val="41"/>
        </w:numPr>
        <w:tabs>
          <w:tab w:val="left" w:pos="993"/>
        </w:tabs>
        <w:spacing w:after="120"/>
        <w:ind w:left="0" w:firstLine="709"/>
        <w:rPr>
          <w:sz w:val="28"/>
          <w:szCs w:val="28"/>
          <w:lang w:val="vi-VN"/>
        </w:rPr>
      </w:pPr>
      <w:r w:rsidRPr="005E632F">
        <w:rPr>
          <w:sz w:val="28"/>
          <w:szCs w:val="28"/>
        </w:rPr>
        <w:t>Đập</w:t>
      </w:r>
      <w:r w:rsidRPr="005E632F">
        <w:rPr>
          <w:sz w:val="28"/>
          <w:szCs w:val="28"/>
          <w:lang w:val="vi-VN"/>
        </w:rPr>
        <w:t xml:space="preserve"> Đơn Dương được xây dựng và đưa vào vận hành từ năm 1963. Qua hơn 60 năm vận hành, các hạng mục công trình đã được duy tu sửa chữa, bảo dưỡng… với mục đích đảm bảo duy trì tuổi thọ công trình vận hành theo công năng thiết kế.</w:t>
      </w:r>
      <w:bookmarkEnd w:id="2"/>
    </w:p>
    <w:p w14:paraId="08303F18" w14:textId="6B549E9D" w:rsidR="005E632F" w:rsidRPr="005E632F" w:rsidRDefault="005E632F" w:rsidP="005E632F">
      <w:pPr>
        <w:pStyle w:val="ListParagraph"/>
        <w:numPr>
          <w:ilvl w:val="0"/>
          <w:numId w:val="41"/>
        </w:numPr>
        <w:tabs>
          <w:tab w:val="left" w:pos="993"/>
        </w:tabs>
        <w:spacing w:after="120"/>
        <w:ind w:left="0" w:firstLine="709"/>
        <w:rPr>
          <w:sz w:val="28"/>
          <w:szCs w:val="28"/>
          <w:lang w:val="vi-VN"/>
        </w:rPr>
      </w:pPr>
      <w:r w:rsidRPr="005E632F">
        <w:rPr>
          <w:sz w:val="28"/>
          <w:szCs w:val="28"/>
          <w:lang w:val="vi-VN"/>
        </w:rPr>
        <w:t xml:space="preserve">Kết cấu hạng mục mái thượng, hạ lưu đập: </w:t>
      </w:r>
    </w:p>
    <w:p w14:paraId="3DF143E0" w14:textId="77777777" w:rsidR="005E632F" w:rsidRPr="005E632F" w:rsidRDefault="005E632F" w:rsidP="005E632F">
      <w:pPr>
        <w:spacing w:after="120"/>
        <w:ind w:firstLine="709"/>
        <w:rPr>
          <w:sz w:val="28"/>
          <w:szCs w:val="28"/>
          <w:lang w:val="vi-VN"/>
        </w:rPr>
      </w:pPr>
      <w:r w:rsidRPr="005E632F">
        <w:rPr>
          <w:sz w:val="28"/>
          <w:szCs w:val="28"/>
          <w:lang w:val="vi-VN"/>
        </w:rPr>
        <w:t>- Phần mái thượng lưu của đập đất, thiết kế ban đầu với gia cố mái bằng đổ đá hộc dày 0,8m, dưới lớp đá đổ là lớp tầng lọc ngược đá dăm, cát dày 0,3m.</w:t>
      </w:r>
    </w:p>
    <w:p w14:paraId="6BC5BF24" w14:textId="773319BD" w:rsidR="005E632F" w:rsidRPr="005E632F" w:rsidRDefault="005E632F" w:rsidP="005E632F">
      <w:pPr>
        <w:spacing w:after="120"/>
        <w:ind w:firstLine="709"/>
        <w:rPr>
          <w:sz w:val="28"/>
          <w:szCs w:val="28"/>
          <w:lang w:val="vi-VN"/>
        </w:rPr>
      </w:pPr>
      <w:r w:rsidRPr="005E632F">
        <w:rPr>
          <w:sz w:val="28"/>
          <w:szCs w:val="28"/>
          <w:lang w:val="vi-VN"/>
        </w:rPr>
        <w:t>- Phần mái tiếp giáp với bờ trái được gia cố bề mặt mái bằng tấm bê tông cốt thép bản mặt dày 0,2m; lớp dưới tấm bê tông là lớp tầng lọc ngược gồm đá dăm, cát dày 0,3m; phạm vi gia cố mái từ cao trình 1045,5m đến cao trình 1025m.</w:t>
      </w:r>
    </w:p>
    <w:p w14:paraId="1C42AEF5" w14:textId="0AB0F815" w:rsidR="005E632F" w:rsidRDefault="005E632F" w:rsidP="005E632F">
      <w:pPr>
        <w:spacing w:after="120"/>
        <w:ind w:firstLine="709"/>
        <w:rPr>
          <w:sz w:val="28"/>
          <w:szCs w:val="28"/>
          <w:lang w:val="vi-VN"/>
        </w:rPr>
      </w:pPr>
      <w:r w:rsidRPr="005E632F">
        <w:rPr>
          <w:sz w:val="28"/>
          <w:szCs w:val="28"/>
          <w:lang w:val="vi-VN"/>
        </w:rPr>
        <w:t>- Phần tiếp giáp với bờ phải đập tràn dài 40m được gia cố bề mặt mái bằng tấm bê tông cốt thép bản mặt dày 0,2m; lớp dưới tấm bê tông là lớp tầng lọc ngược gồm đá dăm, cát dày 0,3m; phạm vi gia cố mái từ đỉnh đập 1045,5m đến đỉnh gối lăng trụ thượng lưu 1016,5m.</w:t>
      </w:r>
    </w:p>
    <w:p w14:paraId="422A027D" w14:textId="5FC5B82B" w:rsidR="005E632F" w:rsidRDefault="005E632F" w:rsidP="005E632F">
      <w:pPr>
        <w:spacing w:after="120"/>
        <w:rPr>
          <w:sz w:val="28"/>
          <w:szCs w:val="28"/>
          <w:lang w:val="vi-VN"/>
        </w:rPr>
      </w:pPr>
      <w:r w:rsidRPr="003E0F57">
        <w:rPr>
          <w:noProof/>
          <w:sz w:val="26"/>
          <w:szCs w:val="26"/>
        </w:rPr>
        <w:drawing>
          <wp:inline distT="0" distB="0" distL="0" distR="0" wp14:anchorId="3F373059" wp14:editId="4346A14C">
            <wp:extent cx="5659120" cy="3221355"/>
            <wp:effectExtent l="0" t="0" r="0" b="0"/>
            <wp:docPr id="12" name="Picture 16">
              <a:extLst xmlns:a="http://schemas.openxmlformats.org/drawingml/2006/main">
                <a:ext uri="{FF2B5EF4-FFF2-40B4-BE49-F238E27FC236}">
                  <a16:creationId xmlns:a16="http://schemas.microsoft.com/office/drawing/2014/main" id="{4B7178CC-6863-4806-BE7C-A7FDD5D6F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4B7178CC-6863-4806-BE7C-A7FDD5D6F9E3}"/>
                        </a:ext>
                      </a:extLst>
                    </pic:cNvPr>
                    <pic:cNvPicPr>
                      <a:picLocks noChangeAspect="1"/>
                    </pic:cNvPicPr>
                  </pic:nvPicPr>
                  <pic:blipFill>
                    <a:blip r:embed="rId10"/>
                    <a:stretch>
                      <a:fillRect/>
                    </a:stretch>
                  </pic:blipFill>
                  <pic:spPr>
                    <a:xfrm>
                      <a:off x="0" y="0"/>
                      <a:ext cx="5659120" cy="3221355"/>
                    </a:xfrm>
                    <a:prstGeom prst="rect">
                      <a:avLst/>
                    </a:prstGeom>
                  </pic:spPr>
                </pic:pic>
              </a:graphicData>
            </a:graphic>
          </wp:inline>
        </w:drawing>
      </w:r>
    </w:p>
    <w:p w14:paraId="19B8C0B6" w14:textId="77777777" w:rsidR="005E632F" w:rsidRPr="005E632F" w:rsidRDefault="005E632F" w:rsidP="005E632F">
      <w:pPr>
        <w:spacing w:after="120"/>
        <w:ind w:firstLine="709"/>
        <w:rPr>
          <w:sz w:val="28"/>
          <w:szCs w:val="28"/>
          <w:lang w:val="vi-VN"/>
        </w:rPr>
      </w:pPr>
    </w:p>
    <w:p w14:paraId="1DDCE7F7" w14:textId="7D7ED105" w:rsidR="00A11349" w:rsidRDefault="005E632F" w:rsidP="005E632F">
      <w:pPr>
        <w:spacing w:after="120"/>
        <w:rPr>
          <w:b/>
          <w:bCs/>
          <w:sz w:val="28"/>
          <w:szCs w:val="28"/>
        </w:rPr>
      </w:pPr>
      <w:r w:rsidRPr="003E0F57">
        <w:rPr>
          <w:noProof/>
          <w:sz w:val="26"/>
          <w:szCs w:val="26"/>
        </w:rPr>
        <w:lastRenderedPageBreak/>
        <w:drawing>
          <wp:inline distT="0" distB="0" distL="0" distR="0" wp14:anchorId="4397414B" wp14:editId="2621E5EF">
            <wp:extent cx="5940425" cy="185603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856038"/>
                    </a:xfrm>
                    <a:prstGeom prst="rect">
                      <a:avLst/>
                    </a:prstGeom>
                  </pic:spPr>
                </pic:pic>
              </a:graphicData>
            </a:graphic>
          </wp:inline>
        </w:drawing>
      </w:r>
    </w:p>
    <w:p w14:paraId="0525ACCC" w14:textId="6ECA5C05" w:rsidR="005E632F" w:rsidRDefault="005E632F" w:rsidP="005E632F">
      <w:pPr>
        <w:spacing w:after="120"/>
        <w:rPr>
          <w:b/>
          <w:bCs/>
          <w:sz w:val="28"/>
          <w:szCs w:val="28"/>
        </w:rPr>
      </w:pPr>
      <w:r w:rsidRPr="003E0F57">
        <w:rPr>
          <w:noProof/>
          <w:sz w:val="26"/>
          <w:szCs w:val="26"/>
        </w:rPr>
        <w:drawing>
          <wp:inline distT="0" distB="0" distL="0" distR="0" wp14:anchorId="28F8F1BE" wp14:editId="730E6831">
            <wp:extent cx="5940425" cy="198327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983271"/>
                    </a:xfrm>
                    <a:prstGeom prst="rect">
                      <a:avLst/>
                    </a:prstGeom>
                  </pic:spPr>
                </pic:pic>
              </a:graphicData>
            </a:graphic>
          </wp:inline>
        </w:drawing>
      </w:r>
    </w:p>
    <w:p w14:paraId="00FE661F" w14:textId="77777777" w:rsidR="005E632F" w:rsidRPr="003E0F57" w:rsidRDefault="005E632F" w:rsidP="005E632F">
      <w:pPr>
        <w:spacing w:after="120"/>
        <w:ind w:firstLine="567"/>
        <w:jc w:val="center"/>
        <w:rPr>
          <w:sz w:val="26"/>
          <w:szCs w:val="26"/>
          <w:lang w:val="vi-VN"/>
        </w:rPr>
      </w:pPr>
      <w:r w:rsidRPr="003E0F57">
        <w:rPr>
          <w:sz w:val="26"/>
          <w:szCs w:val="26"/>
          <w:lang w:val="vi-VN"/>
        </w:rPr>
        <w:t>MẶT CẮT NGANG VỊ TRÍ TIẾP GIÁP GIỮA ĐẬP ĐẤT - ĐẬP TRÀN</w:t>
      </w:r>
    </w:p>
    <w:p w14:paraId="3AA06191" w14:textId="30713F66" w:rsidR="005E632F" w:rsidRPr="005E632F" w:rsidRDefault="005E632F" w:rsidP="005E632F">
      <w:pPr>
        <w:pStyle w:val="ListParagraph"/>
        <w:numPr>
          <w:ilvl w:val="0"/>
          <w:numId w:val="41"/>
        </w:numPr>
        <w:tabs>
          <w:tab w:val="left" w:pos="993"/>
        </w:tabs>
        <w:spacing w:after="120"/>
        <w:ind w:left="0" w:firstLine="709"/>
        <w:rPr>
          <w:sz w:val="28"/>
          <w:szCs w:val="28"/>
        </w:rPr>
      </w:pPr>
      <w:r w:rsidRPr="005E632F">
        <w:rPr>
          <w:sz w:val="28"/>
          <w:szCs w:val="28"/>
        </w:rPr>
        <w:t>Hiện trạng mái thượng đập</w:t>
      </w:r>
    </w:p>
    <w:p w14:paraId="35CBDB42" w14:textId="77777777" w:rsidR="005E632F" w:rsidRPr="005E632F" w:rsidRDefault="005E632F" w:rsidP="005E632F">
      <w:pPr>
        <w:spacing w:after="120"/>
        <w:ind w:firstLine="567"/>
        <w:rPr>
          <w:sz w:val="28"/>
          <w:szCs w:val="28"/>
          <w:lang w:val="vi-VN"/>
        </w:rPr>
      </w:pPr>
      <w:r w:rsidRPr="005E632F">
        <w:rPr>
          <w:sz w:val="28"/>
          <w:szCs w:val="28"/>
          <w:lang w:val="vi-VN"/>
        </w:rPr>
        <w:t xml:space="preserve"> - Mái thượng lưu của đập đất được gia cố bằng các ô dầm bê tông cốt thép, trong ô được xếp đá hộc dày trung bình 0,3m với mục đích ổn định phần mái đá xếp hiện hữu và bù đá xếp đã bị hao hụt trong quá trình vận hành. Phạm vi đã được gia cố dài theo tuyến đập dài 1400m, cao trình gia cố từ 1042m đến 1028m. Hiện trạng, do tác động bởi sóng và dao động mực nước trong quá trình vận hành, kết cấu đá xếp gia cố cục bộ bị xê dịch, giảm ổn định. </w:t>
      </w:r>
    </w:p>
    <w:tbl>
      <w:tblPr>
        <w:tblW w:w="9786" w:type="dxa"/>
        <w:tblLayout w:type="fixed"/>
        <w:tblLook w:val="04A0" w:firstRow="1" w:lastRow="0" w:firstColumn="1" w:lastColumn="0" w:noHBand="0" w:noVBand="1"/>
      </w:tblPr>
      <w:tblGrid>
        <w:gridCol w:w="4875"/>
        <w:gridCol w:w="4911"/>
      </w:tblGrid>
      <w:tr w:rsidR="005E632F" w:rsidRPr="003E0F57" w14:paraId="137976D0" w14:textId="77777777" w:rsidTr="00F51700">
        <w:trPr>
          <w:trHeight w:val="2799"/>
        </w:trPr>
        <w:tc>
          <w:tcPr>
            <w:tcW w:w="4875" w:type="dxa"/>
            <w:shd w:val="clear" w:color="auto" w:fill="auto"/>
          </w:tcPr>
          <w:p w14:paraId="68A74146" w14:textId="77777777" w:rsidR="005E632F" w:rsidRPr="003E0F57" w:rsidRDefault="005E632F" w:rsidP="00F51700">
            <w:pPr>
              <w:tabs>
                <w:tab w:val="left" w:pos="851"/>
              </w:tabs>
              <w:spacing w:line="264" w:lineRule="auto"/>
              <w:rPr>
                <w:noProof/>
                <w:sz w:val="26"/>
                <w:szCs w:val="26"/>
              </w:rPr>
            </w:pPr>
            <w:r w:rsidRPr="003E0F57">
              <w:rPr>
                <w:noProof/>
                <w:sz w:val="26"/>
                <w:szCs w:val="26"/>
              </w:rPr>
              <w:drawing>
                <wp:inline distT="0" distB="0" distL="0" distR="0" wp14:anchorId="2F39DB8F" wp14:editId="59A8BB5D">
                  <wp:extent cx="2983000" cy="1678329"/>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7508" cy="1680865"/>
                          </a:xfrm>
                          <a:prstGeom prst="rect">
                            <a:avLst/>
                          </a:prstGeom>
                          <a:noFill/>
                          <a:ln>
                            <a:noFill/>
                          </a:ln>
                        </pic:spPr>
                      </pic:pic>
                    </a:graphicData>
                  </a:graphic>
                </wp:inline>
              </w:drawing>
            </w:r>
          </w:p>
        </w:tc>
        <w:tc>
          <w:tcPr>
            <w:tcW w:w="4911" w:type="dxa"/>
            <w:shd w:val="clear" w:color="auto" w:fill="auto"/>
          </w:tcPr>
          <w:p w14:paraId="73801383" w14:textId="77777777" w:rsidR="005E632F" w:rsidRPr="003E0F57" w:rsidRDefault="005E632F" w:rsidP="00F51700">
            <w:pPr>
              <w:tabs>
                <w:tab w:val="left" w:pos="851"/>
              </w:tabs>
              <w:spacing w:line="264" w:lineRule="auto"/>
              <w:rPr>
                <w:noProof/>
                <w:sz w:val="26"/>
                <w:szCs w:val="26"/>
              </w:rPr>
            </w:pPr>
            <w:r w:rsidRPr="003E0F57">
              <w:rPr>
                <w:noProof/>
                <w:sz w:val="26"/>
                <w:szCs w:val="26"/>
              </w:rPr>
              <w:drawing>
                <wp:inline distT="0" distB="0" distL="0" distR="0" wp14:anchorId="3928C463" wp14:editId="6C02EF7E">
                  <wp:extent cx="2972185" cy="167254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961" cy="1683108"/>
                          </a:xfrm>
                          <a:prstGeom prst="rect">
                            <a:avLst/>
                          </a:prstGeom>
                          <a:noFill/>
                          <a:ln>
                            <a:noFill/>
                          </a:ln>
                        </pic:spPr>
                      </pic:pic>
                    </a:graphicData>
                  </a:graphic>
                </wp:inline>
              </w:drawing>
            </w:r>
          </w:p>
        </w:tc>
      </w:tr>
      <w:tr w:rsidR="005E632F" w:rsidRPr="003E0F57" w14:paraId="7EB36D5E" w14:textId="77777777" w:rsidTr="00F51700">
        <w:trPr>
          <w:trHeight w:val="399"/>
        </w:trPr>
        <w:tc>
          <w:tcPr>
            <w:tcW w:w="9786" w:type="dxa"/>
            <w:gridSpan w:val="2"/>
            <w:shd w:val="clear" w:color="auto" w:fill="auto"/>
          </w:tcPr>
          <w:p w14:paraId="35CFC488" w14:textId="77777777" w:rsidR="005E632F" w:rsidRPr="003E0F57" w:rsidRDefault="005E632F" w:rsidP="00F51700">
            <w:pPr>
              <w:tabs>
                <w:tab w:val="left" w:pos="851"/>
              </w:tabs>
              <w:spacing w:line="264" w:lineRule="auto"/>
              <w:jc w:val="center"/>
              <w:rPr>
                <w:noProof/>
                <w:sz w:val="26"/>
                <w:szCs w:val="26"/>
                <w:lang w:val="vi-VN"/>
              </w:rPr>
            </w:pPr>
            <w:r w:rsidRPr="003E0F57">
              <w:rPr>
                <w:i/>
                <w:iCs/>
                <w:noProof/>
                <w:sz w:val="26"/>
                <w:szCs w:val="26"/>
              </w:rPr>
              <w:t>Tình</w:t>
            </w:r>
            <w:r w:rsidRPr="003E0F57">
              <w:rPr>
                <w:i/>
                <w:iCs/>
                <w:noProof/>
                <w:sz w:val="26"/>
                <w:szCs w:val="26"/>
                <w:lang w:val="vi-VN"/>
              </w:rPr>
              <w:t xml:space="preserve"> trạng bề mặt bê tông thượng lưu tiếp giáp giữa đập đất và đập tràn</w:t>
            </w:r>
          </w:p>
        </w:tc>
      </w:tr>
    </w:tbl>
    <w:p w14:paraId="4477B8CB" w14:textId="77777777" w:rsidR="005E632F" w:rsidRPr="005E632F" w:rsidRDefault="005E632F" w:rsidP="005E632F">
      <w:pPr>
        <w:spacing w:after="120"/>
        <w:ind w:firstLine="567"/>
        <w:rPr>
          <w:sz w:val="28"/>
          <w:szCs w:val="28"/>
          <w:lang w:val="vi-VN"/>
        </w:rPr>
      </w:pPr>
      <w:r w:rsidRPr="005E632F">
        <w:rPr>
          <w:sz w:val="28"/>
          <w:szCs w:val="28"/>
          <w:lang w:val="vi-VN"/>
        </w:rPr>
        <w:t>- Hiện trạng mái bê tông tiếp giáp giữa đập đất và đập tràn đang bị lún trung bình 5-10cm, đặc biệt vị trí tiếp giáp với phần mái đập đất lên đến 0,3m; ngoài ra, khe thi công dọc theo mái cao trình 1042m cũng bị nứt nẻ nhiều vị trí và phân tách, mở rộng hơn từ 1-2cm so với nguyên trạng ban đầu; kết cấu tầng lọc dưới nền bê tông chưa được khảo sát, đánh giá chi tiết về tình trạng, hiệu quả làm việc của tầng lọc ngược.</w:t>
      </w:r>
    </w:p>
    <w:tbl>
      <w:tblPr>
        <w:tblW w:w="9586" w:type="dxa"/>
        <w:tblLayout w:type="fixed"/>
        <w:tblLook w:val="04A0" w:firstRow="1" w:lastRow="0" w:firstColumn="1" w:lastColumn="0" w:noHBand="0" w:noVBand="1"/>
      </w:tblPr>
      <w:tblGrid>
        <w:gridCol w:w="4775"/>
        <w:gridCol w:w="4811"/>
      </w:tblGrid>
      <w:tr w:rsidR="005E632F" w:rsidRPr="003E0F57" w14:paraId="7A85DBCB" w14:textId="77777777" w:rsidTr="00F51700">
        <w:trPr>
          <w:trHeight w:val="2724"/>
        </w:trPr>
        <w:tc>
          <w:tcPr>
            <w:tcW w:w="4775" w:type="dxa"/>
            <w:shd w:val="clear" w:color="auto" w:fill="auto"/>
          </w:tcPr>
          <w:p w14:paraId="3FF91126" w14:textId="77777777" w:rsidR="005E632F" w:rsidRPr="003E0F57" w:rsidRDefault="005E632F" w:rsidP="00F51700">
            <w:pPr>
              <w:tabs>
                <w:tab w:val="left" w:pos="851"/>
              </w:tabs>
              <w:spacing w:line="264" w:lineRule="auto"/>
              <w:rPr>
                <w:noProof/>
                <w:sz w:val="26"/>
                <w:szCs w:val="26"/>
              </w:rPr>
            </w:pPr>
            <w:r w:rsidRPr="003E0F57">
              <w:rPr>
                <w:noProof/>
                <w:sz w:val="26"/>
                <w:szCs w:val="26"/>
              </w:rPr>
              <w:lastRenderedPageBreak/>
              <w:drawing>
                <wp:inline distT="0" distB="0" distL="0" distR="0" wp14:anchorId="47AA9355" wp14:editId="75E306B5">
                  <wp:extent cx="2970955" cy="16687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8338" cy="1672927"/>
                          </a:xfrm>
                          <a:prstGeom prst="rect">
                            <a:avLst/>
                          </a:prstGeom>
                          <a:noFill/>
                          <a:ln>
                            <a:noFill/>
                          </a:ln>
                        </pic:spPr>
                      </pic:pic>
                    </a:graphicData>
                  </a:graphic>
                </wp:inline>
              </w:drawing>
            </w:r>
          </w:p>
        </w:tc>
        <w:tc>
          <w:tcPr>
            <w:tcW w:w="4810" w:type="dxa"/>
            <w:shd w:val="clear" w:color="auto" w:fill="auto"/>
          </w:tcPr>
          <w:p w14:paraId="5113AAA2" w14:textId="77777777" w:rsidR="005E632F" w:rsidRPr="003E0F57" w:rsidRDefault="005E632F" w:rsidP="00F51700">
            <w:pPr>
              <w:tabs>
                <w:tab w:val="left" w:pos="851"/>
              </w:tabs>
              <w:spacing w:line="264" w:lineRule="auto"/>
              <w:rPr>
                <w:noProof/>
                <w:sz w:val="26"/>
                <w:szCs w:val="26"/>
              </w:rPr>
            </w:pPr>
            <w:r w:rsidRPr="003E0F57">
              <w:rPr>
                <w:noProof/>
                <w:sz w:val="26"/>
                <w:szCs w:val="26"/>
              </w:rPr>
              <w:drawing>
                <wp:inline distT="0" distB="0" distL="0" distR="0" wp14:anchorId="21853E00" wp14:editId="0FA83D60">
                  <wp:extent cx="3020992" cy="170181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8931" cy="1711923"/>
                          </a:xfrm>
                          <a:prstGeom prst="rect">
                            <a:avLst/>
                          </a:prstGeom>
                          <a:noFill/>
                          <a:ln>
                            <a:noFill/>
                          </a:ln>
                        </pic:spPr>
                      </pic:pic>
                    </a:graphicData>
                  </a:graphic>
                </wp:inline>
              </w:drawing>
            </w:r>
          </w:p>
        </w:tc>
      </w:tr>
      <w:tr w:rsidR="005E632F" w:rsidRPr="003E0F57" w14:paraId="5711290E" w14:textId="77777777" w:rsidTr="00F51700">
        <w:trPr>
          <w:trHeight w:val="392"/>
        </w:trPr>
        <w:tc>
          <w:tcPr>
            <w:tcW w:w="9586" w:type="dxa"/>
            <w:gridSpan w:val="2"/>
            <w:shd w:val="clear" w:color="auto" w:fill="auto"/>
          </w:tcPr>
          <w:p w14:paraId="7C4DFDDE" w14:textId="77777777" w:rsidR="005E632F" w:rsidRPr="003E0F57" w:rsidRDefault="005E632F" w:rsidP="00F51700">
            <w:pPr>
              <w:tabs>
                <w:tab w:val="left" w:pos="851"/>
              </w:tabs>
              <w:spacing w:line="264" w:lineRule="auto"/>
              <w:jc w:val="center"/>
              <w:rPr>
                <w:noProof/>
                <w:sz w:val="26"/>
                <w:szCs w:val="26"/>
                <w:lang w:val="vi-VN"/>
              </w:rPr>
            </w:pPr>
            <w:r w:rsidRPr="003E0F57">
              <w:rPr>
                <w:i/>
                <w:iCs/>
                <w:noProof/>
                <w:sz w:val="26"/>
                <w:szCs w:val="26"/>
              </w:rPr>
              <w:t>Tình</w:t>
            </w:r>
            <w:r w:rsidRPr="003E0F57">
              <w:rPr>
                <w:i/>
                <w:iCs/>
                <w:noProof/>
                <w:sz w:val="26"/>
                <w:szCs w:val="26"/>
                <w:lang w:val="vi-VN"/>
              </w:rPr>
              <w:t xml:space="preserve"> trạng bề mặt bê tông mái thượng lưu tiếp giáp giữa đập đất và đập tràn</w:t>
            </w:r>
          </w:p>
        </w:tc>
      </w:tr>
      <w:tr w:rsidR="005E632F" w:rsidRPr="003E0F57" w14:paraId="1335CDC6" w14:textId="77777777" w:rsidTr="00F51700">
        <w:trPr>
          <w:trHeight w:val="2824"/>
        </w:trPr>
        <w:tc>
          <w:tcPr>
            <w:tcW w:w="4775" w:type="dxa"/>
            <w:shd w:val="clear" w:color="auto" w:fill="auto"/>
          </w:tcPr>
          <w:p w14:paraId="4860DE38" w14:textId="77777777" w:rsidR="005E632F" w:rsidRPr="003E0F57" w:rsidRDefault="005E632F" w:rsidP="00F51700">
            <w:pPr>
              <w:tabs>
                <w:tab w:val="left" w:pos="851"/>
              </w:tabs>
              <w:spacing w:line="264" w:lineRule="auto"/>
              <w:rPr>
                <w:noProof/>
                <w:sz w:val="26"/>
                <w:szCs w:val="26"/>
              </w:rPr>
            </w:pPr>
            <w:r w:rsidRPr="003E0F57">
              <w:rPr>
                <w:noProof/>
                <w:sz w:val="26"/>
                <w:szCs w:val="26"/>
              </w:rPr>
              <w:drawing>
                <wp:inline distT="0" distB="0" distL="0" distR="0" wp14:anchorId="44474844" wp14:editId="7DAC41F9">
                  <wp:extent cx="3096149" cy="174199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8382" cy="1748873"/>
                          </a:xfrm>
                          <a:prstGeom prst="rect">
                            <a:avLst/>
                          </a:prstGeom>
                          <a:noFill/>
                          <a:ln>
                            <a:noFill/>
                          </a:ln>
                        </pic:spPr>
                      </pic:pic>
                    </a:graphicData>
                  </a:graphic>
                </wp:inline>
              </w:drawing>
            </w:r>
          </w:p>
        </w:tc>
        <w:tc>
          <w:tcPr>
            <w:tcW w:w="4810" w:type="dxa"/>
            <w:shd w:val="clear" w:color="auto" w:fill="auto"/>
          </w:tcPr>
          <w:p w14:paraId="4739E5E8" w14:textId="77777777" w:rsidR="005E632F" w:rsidRPr="003E0F57" w:rsidRDefault="005E632F" w:rsidP="00F51700">
            <w:pPr>
              <w:tabs>
                <w:tab w:val="left" w:pos="851"/>
              </w:tabs>
              <w:spacing w:line="264" w:lineRule="auto"/>
              <w:rPr>
                <w:noProof/>
                <w:sz w:val="26"/>
                <w:szCs w:val="26"/>
              </w:rPr>
            </w:pPr>
            <w:r w:rsidRPr="003E0F57">
              <w:rPr>
                <w:noProof/>
                <w:sz w:val="26"/>
                <w:szCs w:val="26"/>
              </w:rPr>
              <w:drawing>
                <wp:inline distT="0" distB="0" distL="0" distR="0" wp14:anchorId="546BF587" wp14:editId="4CB7107D">
                  <wp:extent cx="2929739" cy="175356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7395" cy="1788074"/>
                          </a:xfrm>
                          <a:prstGeom prst="rect">
                            <a:avLst/>
                          </a:prstGeom>
                          <a:noFill/>
                          <a:ln>
                            <a:noFill/>
                          </a:ln>
                        </pic:spPr>
                      </pic:pic>
                    </a:graphicData>
                  </a:graphic>
                </wp:inline>
              </w:drawing>
            </w:r>
          </w:p>
        </w:tc>
      </w:tr>
      <w:tr w:rsidR="005E632F" w:rsidRPr="003E0F57" w14:paraId="072B9D2F" w14:textId="77777777" w:rsidTr="00F51700">
        <w:trPr>
          <w:trHeight w:val="392"/>
        </w:trPr>
        <w:tc>
          <w:tcPr>
            <w:tcW w:w="9586" w:type="dxa"/>
            <w:gridSpan w:val="2"/>
            <w:shd w:val="clear" w:color="auto" w:fill="auto"/>
          </w:tcPr>
          <w:p w14:paraId="1223EC44" w14:textId="77777777" w:rsidR="005E632F" w:rsidRPr="003E0F57" w:rsidRDefault="005E632F" w:rsidP="00F51700">
            <w:pPr>
              <w:tabs>
                <w:tab w:val="left" w:pos="851"/>
              </w:tabs>
              <w:spacing w:line="264" w:lineRule="auto"/>
              <w:jc w:val="center"/>
              <w:rPr>
                <w:noProof/>
                <w:sz w:val="26"/>
                <w:szCs w:val="26"/>
                <w:lang w:val="vi-VN"/>
              </w:rPr>
            </w:pPr>
            <w:r w:rsidRPr="003E0F57">
              <w:rPr>
                <w:i/>
                <w:iCs/>
                <w:noProof/>
                <w:sz w:val="26"/>
                <w:szCs w:val="26"/>
              </w:rPr>
              <w:t>Tình</w:t>
            </w:r>
            <w:r w:rsidRPr="003E0F57">
              <w:rPr>
                <w:i/>
                <w:iCs/>
                <w:noProof/>
                <w:sz w:val="26"/>
                <w:szCs w:val="26"/>
                <w:lang w:val="vi-VN"/>
              </w:rPr>
              <w:t xml:space="preserve"> trạng bề mặt bê tông mái thượng lưu bờ trái đập tràn</w:t>
            </w:r>
          </w:p>
        </w:tc>
      </w:tr>
    </w:tbl>
    <w:p w14:paraId="5C49CC14" w14:textId="3747F48B" w:rsidR="00A266D6" w:rsidRPr="00A266D6" w:rsidRDefault="00DE0BF7" w:rsidP="00A266D6">
      <w:pPr>
        <w:pStyle w:val="NOIDUNG"/>
        <w:ind w:left="720"/>
        <w:rPr>
          <w:rFonts w:cs="Times New Roman"/>
          <w:b/>
          <w:bCs/>
          <w:sz w:val="28"/>
          <w:szCs w:val="28"/>
        </w:rPr>
      </w:pPr>
      <w:r w:rsidRPr="00A266D6">
        <w:rPr>
          <w:rFonts w:cs="Times New Roman"/>
          <w:b/>
          <w:bCs/>
          <w:sz w:val="28"/>
          <w:szCs w:val="28"/>
        </w:rPr>
        <w:t>II.</w:t>
      </w:r>
      <w:r w:rsidR="00A266D6" w:rsidRPr="00A266D6">
        <w:rPr>
          <w:rFonts w:cs="Times New Roman"/>
          <w:b/>
          <w:bCs/>
          <w:sz w:val="28"/>
          <w:szCs w:val="28"/>
        </w:rPr>
        <w:t>3</w:t>
      </w:r>
      <w:r w:rsidRPr="00A266D6">
        <w:rPr>
          <w:rFonts w:cs="Times New Roman"/>
          <w:b/>
          <w:bCs/>
          <w:sz w:val="28"/>
          <w:szCs w:val="28"/>
        </w:rPr>
        <w:t xml:space="preserve">. </w:t>
      </w:r>
      <w:r w:rsidR="00A266D6" w:rsidRPr="00A266D6">
        <w:rPr>
          <w:rFonts w:cs="Times New Roman"/>
          <w:b/>
          <w:bCs/>
          <w:sz w:val="28"/>
          <w:szCs w:val="28"/>
        </w:rPr>
        <w:t>Phương pháp thực hiện</w:t>
      </w:r>
    </w:p>
    <w:p w14:paraId="608A6C47" w14:textId="130FBD51" w:rsidR="00CF7ECB" w:rsidRPr="0003444A" w:rsidRDefault="00CF7ECB" w:rsidP="00CF7ECB">
      <w:pPr>
        <w:pStyle w:val="NOIDUNG"/>
        <w:ind w:left="720"/>
        <w:rPr>
          <w:rFonts w:cs="Times New Roman"/>
          <w:b/>
          <w:bCs/>
          <w:sz w:val="28"/>
          <w:szCs w:val="28"/>
        </w:rPr>
      </w:pPr>
      <w:r w:rsidRPr="0003444A">
        <w:rPr>
          <w:rFonts w:cs="Times New Roman"/>
          <w:b/>
          <w:bCs/>
          <w:sz w:val="28"/>
          <w:szCs w:val="28"/>
        </w:rPr>
        <w:t>1. Cơ sở áp dụng</w:t>
      </w:r>
    </w:p>
    <w:p w14:paraId="1057D465" w14:textId="77777777" w:rsidR="00A266D6" w:rsidRPr="00A266D6" w:rsidRDefault="00A266D6" w:rsidP="00A266D6">
      <w:pPr>
        <w:spacing w:before="120"/>
        <w:ind w:right="-34" w:firstLine="709"/>
        <w:rPr>
          <w:sz w:val="28"/>
          <w:szCs w:val="28"/>
        </w:rPr>
      </w:pPr>
      <w:r w:rsidRPr="00A266D6">
        <w:rPr>
          <w:sz w:val="28"/>
          <w:szCs w:val="28"/>
        </w:rPr>
        <w:t>- Luật Xây dựng số 50/2014/QH13 ngày 18/6/2014 của Quốc Hội khoá XIII, kỳ họp thứ 7 năm 2014 nước Cộng hoà xã hội chủ nghĩa Việt Nam;</w:t>
      </w:r>
    </w:p>
    <w:p w14:paraId="147BE303" w14:textId="77777777" w:rsidR="00A266D6" w:rsidRPr="00A266D6" w:rsidRDefault="00A266D6" w:rsidP="00A266D6">
      <w:pPr>
        <w:spacing w:before="120"/>
        <w:ind w:right="-34" w:firstLine="709"/>
        <w:rPr>
          <w:sz w:val="28"/>
          <w:szCs w:val="28"/>
        </w:rPr>
      </w:pPr>
      <w:r w:rsidRPr="00A266D6">
        <w:rPr>
          <w:sz w:val="28"/>
          <w:szCs w:val="28"/>
        </w:rPr>
        <w:t>- Luật số 62/2020/QH14 ngày 17/06/2020 Luật sửa đổi, bổ sung một số điều của Luật Xây dựng;</w:t>
      </w:r>
    </w:p>
    <w:p w14:paraId="6FC0A608" w14:textId="77777777" w:rsidR="00A266D6" w:rsidRPr="00A266D6" w:rsidRDefault="00A266D6" w:rsidP="00A266D6">
      <w:pPr>
        <w:spacing w:before="120"/>
        <w:ind w:right="-34" w:firstLine="709"/>
        <w:rPr>
          <w:sz w:val="28"/>
          <w:szCs w:val="28"/>
        </w:rPr>
      </w:pPr>
      <w:r w:rsidRPr="00A266D6">
        <w:rPr>
          <w:sz w:val="28"/>
          <w:szCs w:val="28"/>
        </w:rPr>
        <w:t xml:space="preserve">- Luật Thủy lợi số 80/2017/QH14 ngày 19 tháng 6 năm 2017, có hiệu lực từ ngày 01 tháng 07 năm 2018; </w:t>
      </w:r>
    </w:p>
    <w:p w14:paraId="4CAE66BC" w14:textId="77777777" w:rsidR="00A266D6" w:rsidRPr="00A266D6" w:rsidRDefault="00A266D6" w:rsidP="00A266D6">
      <w:pPr>
        <w:spacing w:before="120"/>
        <w:ind w:right="-34" w:firstLine="709"/>
        <w:rPr>
          <w:sz w:val="28"/>
          <w:szCs w:val="28"/>
        </w:rPr>
      </w:pPr>
      <w:r w:rsidRPr="00A266D6">
        <w:rPr>
          <w:sz w:val="28"/>
          <w:szCs w:val="28"/>
        </w:rPr>
        <w:t>- Nghị định số 114/2018/NĐ-CP ngày 04/09/2018 của Chính phủ về quản lý an toàn đập, hồ chứa nước;</w:t>
      </w:r>
    </w:p>
    <w:p w14:paraId="59A80E71" w14:textId="77777777" w:rsidR="00A266D6" w:rsidRPr="00A266D6" w:rsidRDefault="00A266D6" w:rsidP="00A266D6">
      <w:pPr>
        <w:spacing w:before="120"/>
        <w:ind w:right="-34" w:firstLine="709"/>
        <w:rPr>
          <w:sz w:val="28"/>
          <w:szCs w:val="28"/>
        </w:rPr>
      </w:pPr>
      <w:r w:rsidRPr="00A266D6">
        <w:rPr>
          <w:sz w:val="28"/>
          <w:szCs w:val="28"/>
        </w:rPr>
        <w:t>- Nghị định số 06/2021/NĐ-CP ngày 26/01/2021 của Chính phủ Quy định chi tiết một số nội dung về quản lý chất lượng, thi công xây dựng và bảo trì công trình xây dựng.</w:t>
      </w:r>
    </w:p>
    <w:p w14:paraId="1F3EDE38" w14:textId="77777777" w:rsidR="00A266D6" w:rsidRPr="00A266D6" w:rsidRDefault="00A266D6" w:rsidP="00A266D6">
      <w:pPr>
        <w:spacing w:before="120"/>
        <w:ind w:right="-34" w:firstLine="709"/>
        <w:rPr>
          <w:sz w:val="28"/>
          <w:szCs w:val="28"/>
        </w:rPr>
      </w:pPr>
      <w:r w:rsidRPr="00A266D6">
        <w:rPr>
          <w:sz w:val="28"/>
          <w:szCs w:val="28"/>
        </w:rPr>
        <w:t>- Căn cứ Nghị định số 62/2025/NĐ-CP ngày 04 tháng 3 năm 2025 của Chính phủ quy định chi tiết thi hành Luật Điện lực về bảo vệ công trình điện lực và an toàn trong lĩnh vực điện lực.</w:t>
      </w:r>
    </w:p>
    <w:p w14:paraId="3968D4C2" w14:textId="0F8C587B" w:rsidR="00CF7ECB" w:rsidRPr="0003444A" w:rsidRDefault="00CF7ECB" w:rsidP="00CF7ECB">
      <w:pPr>
        <w:numPr>
          <w:ilvl w:val="5"/>
          <w:numId w:val="37"/>
        </w:numPr>
        <w:spacing w:before="120"/>
        <w:ind w:left="0" w:right="-34" w:firstLine="709"/>
        <w:rPr>
          <w:sz w:val="28"/>
          <w:szCs w:val="28"/>
        </w:rPr>
      </w:pPr>
      <w:r w:rsidRPr="0003444A">
        <w:rPr>
          <w:sz w:val="28"/>
          <w:szCs w:val="28"/>
        </w:rPr>
        <w:t>Luật số 27/2018/QH14 - Luật đo đạc và bản đồ;</w:t>
      </w:r>
    </w:p>
    <w:p w14:paraId="05B6DEB6" w14:textId="77777777" w:rsidR="00CF7ECB" w:rsidRPr="0003444A" w:rsidRDefault="00CF7ECB" w:rsidP="00CF7ECB">
      <w:pPr>
        <w:numPr>
          <w:ilvl w:val="5"/>
          <w:numId w:val="37"/>
        </w:numPr>
        <w:spacing w:before="120"/>
        <w:ind w:left="0" w:right="-34" w:firstLine="709"/>
        <w:rPr>
          <w:sz w:val="28"/>
          <w:szCs w:val="28"/>
        </w:rPr>
      </w:pPr>
      <w:r w:rsidRPr="0003444A">
        <w:rPr>
          <w:sz w:val="28"/>
          <w:szCs w:val="28"/>
        </w:rPr>
        <w:t>TCCS 31:2020/TCĐBVN - Đường ô tô - Tiêu chuẩn khảo sát, được công bố theo Quyết định số 5338/QĐ-TCĐBVN ngày 06/11/2020 của Tổng cục đường bộ Việt Nam;</w:t>
      </w:r>
    </w:p>
    <w:p w14:paraId="538AA37D" w14:textId="77777777" w:rsidR="00CF7ECB" w:rsidRPr="0003444A" w:rsidRDefault="00CF7ECB" w:rsidP="00CF7ECB">
      <w:pPr>
        <w:numPr>
          <w:ilvl w:val="5"/>
          <w:numId w:val="37"/>
        </w:numPr>
        <w:spacing w:before="120"/>
        <w:ind w:left="0" w:right="-34" w:firstLine="709"/>
        <w:rPr>
          <w:sz w:val="28"/>
          <w:szCs w:val="28"/>
        </w:rPr>
      </w:pPr>
      <w:r w:rsidRPr="0003444A">
        <w:rPr>
          <w:sz w:val="28"/>
          <w:szCs w:val="28"/>
        </w:rPr>
        <w:lastRenderedPageBreak/>
        <w:t>TCVN 9401:2012 - Tiêu chuẩn kỹ thuật đo và xử lý số liệu GPS trong trắc địa công trình;</w:t>
      </w:r>
    </w:p>
    <w:p w14:paraId="08AED52B" w14:textId="77777777" w:rsidR="00CF7ECB" w:rsidRPr="0003444A" w:rsidRDefault="00CF7ECB" w:rsidP="00CF7ECB">
      <w:pPr>
        <w:numPr>
          <w:ilvl w:val="5"/>
          <w:numId w:val="37"/>
        </w:numPr>
        <w:spacing w:before="120"/>
        <w:ind w:left="0" w:right="-34" w:firstLine="709"/>
        <w:rPr>
          <w:sz w:val="28"/>
          <w:szCs w:val="28"/>
        </w:rPr>
      </w:pPr>
      <w:r w:rsidRPr="0003444A">
        <w:rPr>
          <w:sz w:val="28"/>
          <w:szCs w:val="28"/>
        </w:rPr>
        <w:t>TCVN 9398:2012 - Công tác trắc địa trong xây dựng công trình - Yêu cầu chung;</w:t>
      </w:r>
    </w:p>
    <w:p w14:paraId="36349588" w14:textId="77777777" w:rsidR="00CF7ECB" w:rsidRPr="0003444A" w:rsidRDefault="00CF7ECB" w:rsidP="00CF7ECB">
      <w:pPr>
        <w:numPr>
          <w:ilvl w:val="5"/>
          <w:numId w:val="37"/>
        </w:numPr>
        <w:spacing w:before="120"/>
        <w:ind w:left="0" w:right="-34" w:firstLine="709"/>
        <w:rPr>
          <w:sz w:val="28"/>
          <w:szCs w:val="28"/>
        </w:rPr>
      </w:pPr>
      <w:r w:rsidRPr="0003444A">
        <w:rPr>
          <w:sz w:val="28"/>
          <w:szCs w:val="28"/>
        </w:rPr>
        <w:t>QCVN 11-2008/BTNMT - Quy chuẩn kỹ thuật Quốc gia về xây dựng lưới độ cao;</w:t>
      </w:r>
    </w:p>
    <w:p w14:paraId="1A59641E" w14:textId="03FDA8DA" w:rsidR="00CF7ECB" w:rsidRPr="0003444A" w:rsidRDefault="00CF7ECB" w:rsidP="00CF7ECB">
      <w:pPr>
        <w:numPr>
          <w:ilvl w:val="5"/>
          <w:numId w:val="37"/>
        </w:numPr>
        <w:spacing w:before="120"/>
        <w:ind w:left="0" w:right="-34" w:firstLine="709"/>
        <w:rPr>
          <w:sz w:val="28"/>
          <w:szCs w:val="28"/>
        </w:rPr>
      </w:pPr>
      <w:r w:rsidRPr="0003444A">
        <w:rPr>
          <w:sz w:val="28"/>
          <w:szCs w:val="28"/>
        </w:rPr>
        <w:t>96TCN 43-90 - Quy phạm đo vẽ bản đồ địa hình tỷ lệ 1/500; 1/1000; 1/2000; 1/5000 (tham khảo);</w:t>
      </w:r>
    </w:p>
    <w:p w14:paraId="726280FA" w14:textId="77777777" w:rsidR="00CF7ECB" w:rsidRPr="0003444A" w:rsidRDefault="00CF7ECB" w:rsidP="00CF7ECB">
      <w:pPr>
        <w:numPr>
          <w:ilvl w:val="5"/>
          <w:numId w:val="37"/>
        </w:numPr>
        <w:spacing w:before="120"/>
        <w:ind w:left="0" w:right="-34" w:firstLine="709"/>
        <w:rPr>
          <w:sz w:val="28"/>
          <w:szCs w:val="28"/>
        </w:rPr>
      </w:pPr>
      <w:r w:rsidRPr="0003444A">
        <w:rPr>
          <w:sz w:val="28"/>
          <w:szCs w:val="28"/>
        </w:rPr>
        <w:t>Ký hiệu bản đồ địa chính ban hành kèm theo Thông tư số 25/2014/TT-BTNMT ngày 19/5/2014 của Bộ trưởng Bộ Tài nguyên và Môi trường quy định về bản đồ địa chính;</w:t>
      </w:r>
    </w:p>
    <w:p w14:paraId="47FAEBDC" w14:textId="77777777" w:rsidR="00CF7ECB" w:rsidRPr="0003444A" w:rsidRDefault="00CF7ECB" w:rsidP="00CF7ECB">
      <w:pPr>
        <w:numPr>
          <w:ilvl w:val="5"/>
          <w:numId w:val="37"/>
        </w:numPr>
        <w:spacing w:before="120"/>
        <w:ind w:left="0" w:right="-34" w:firstLine="709"/>
        <w:rPr>
          <w:sz w:val="28"/>
          <w:szCs w:val="28"/>
        </w:rPr>
      </w:pPr>
      <w:r w:rsidRPr="0003444A">
        <w:rPr>
          <w:sz w:val="28"/>
          <w:szCs w:val="28"/>
        </w:rPr>
        <w:t>Hệ cao tọa độ VN:2000</w:t>
      </w:r>
    </w:p>
    <w:p w14:paraId="00372646" w14:textId="3C048523" w:rsidR="00CF7ECB" w:rsidRDefault="00CF7ECB" w:rsidP="00CF7ECB">
      <w:pPr>
        <w:numPr>
          <w:ilvl w:val="5"/>
          <w:numId w:val="37"/>
        </w:numPr>
        <w:spacing w:before="120"/>
        <w:ind w:left="0" w:right="-34" w:firstLine="709"/>
        <w:rPr>
          <w:sz w:val="28"/>
          <w:szCs w:val="28"/>
        </w:rPr>
      </w:pPr>
      <w:r w:rsidRPr="0003444A">
        <w:rPr>
          <w:sz w:val="28"/>
          <w:szCs w:val="28"/>
        </w:rPr>
        <w:t>Quy trình khoan thăm dò địa chất công trình TCVN 9437-2012;</w:t>
      </w:r>
    </w:p>
    <w:p w14:paraId="52528F20" w14:textId="08404974" w:rsidR="00A266D6" w:rsidRPr="00A266D6" w:rsidRDefault="00A266D6" w:rsidP="00A266D6">
      <w:pPr>
        <w:numPr>
          <w:ilvl w:val="5"/>
          <w:numId w:val="37"/>
        </w:numPr>
        <w:spacing w:before="120"/>
        <w:ind w:left="0" w:right="-34" w:firstLine="709"/>
        <w:rPr>
          <w:sz w:val="28"/>
          <w:szCs w:val="28"/>
        </w:rPr>
      </w:pPr>
      <w:r w:rsidRPr="00A266D6">
        <w:rPr>
          <w:sz w:val="28"/>
          <w:szCs w:val="28"/>
        </w:rPr>
        <w:t>Các Tiêu chuẩn Quốc gia hiện hành về công tác khảo sát địa hình.</w:t>
      </w:r>
    </w:p>
    <w:p w14:paraId="07473E7F" w14:textId="72FF05EA" w:rsidR="00CF7ECB" w:rsidRPr="00DA6A9A" w:rsidRDefault="00CF7ECB" w:rsidP="00CF7ECB">
      <w:pPr>
        <w:numPr>
          <w:ilvl w:val="5"/>
          <w:numId w:val="37"/>
        </w:numPr>
        <w:spacing w:before="120"/>
        <w:ind w:left="0" w:right="-34" w:firstLine="709"/>
        <w:rPr>
          <w:b/>
          <w:sz w:val="28"/>
          <w:szCs w:val="28"/>
          <w:lang w:val="nl-NL"/>
        </w:rPr>
      </w:pPr>
      <w:r w:rsidRPr="0003444A">
        <w:rPr>
          <w:sz w:val="28"/>
          <w:szCs w:val="28"/>
        </w:rPr>
        <w:t>Và các quy định liên quan khác.</w:t>
      </w:r>
    </w:p>
    <w:p w14:paraId="6887542D" w14:textId="3CCF07BA" w:rsidR="00DA6A9A" w:rsidRDefault="00DA6A9A" w:rsidP="00DA6A9A">
      <w:pPr>
        <w:pStyle w:val="NOIDUNG"/>
        <w:ind w:left="0" w:firstLine="709"/>
        <w:rPr>
          <w:rFonts w:cs="Times New Roman"/>
          <w:b/>
          <w:sz w:val="28"/>
          <w:szCs w:val="28"/>
          <w:lang w:val="nl-NL"/>
        </w:rPr>
      </w:pPr>
      <w:r>
        <w:rPr>
          <w:rFonts w:cs="Times New Roman"/>
          <w:b/>
          <w:sz w:val="28"/>
          <w:szCs w:val="28"/>
          <w:lang w:val="nl-NL"/>
        </w:rPr>
        <w:t>2.</w:t>
      </w:r>
      <w:r w:rsidRPr="00DA6A9A">
        <w:rPr>
          <w:rFonts w:cs="Times New Roman"/>
          <w:b/>
          <w:sz w:val="28"/>
          <w:szCs w:val="28"/>
          <w:lang w:val="nl-NL"/>
        </w:rPr>
        <w:t xml:space="preserve"> Các bước th</w:t>
      </w:r>
      <w:r w:rsidR="00A266D6">
        <w:rPr>
          <w:rFonts w:cs="Times New Roman"/>
          <w:b/>
          <w:sz w:val="28"/>
          <w:szCs w:val="28"/>
          <w:lang w:val="nl-NL"/>
        </w:rPr>
        <w:t>ực</w:t>
      </w:r>
      <w:r w:rsidRPr="00DA6A9A">
        <w:rPr>
          <w:rFonts w:cs="Times New Roman"/>
          <w:b/>
          <w:sz w:val="28"/>
          <w:szCs w:val="28"/>
          <w:lang w:val="nl-NL"/>
        </w:rPr>
        <w:t xml:space="preserve"> hiện</w:t>
      </w:r>
    </w:p>
    <w:p w14:paraId="5D30491D" w14:textId="77777777" w:rsidR="00A266D6" w:rsidRPr="009B1272" w:rsidRDefault="00A266D6" w:rsidP="00A266D6">
      <w:pPr>
        <w:spacing w:before="120" w:after="120"/>
        <w:ind w:firstLine="562"/>
        <w:rPr>
          <w:sz w:val="26"/>
          <w:szCs w:val="26"/>
          <w:lang w:val="vi-VN"/>
        </w:rPr>
      </w:pPr>
      <w:r w:rsidRPr="009B1272">
        <w:rPr>
          <w:sz w:val="26"/>
          <w:szCs w:val="26"/>
          <w:lang w:val="vi-VN"/>
        </w:rPr>
        <w:t>a) Bước 1: Quét sonar đa điểm toàn bộ bề mặt mái thượng lưu chân đập theo phạm vi cần khảo sát để kiểm tra dò tìm các khuyết tật, bất thường (nếu có).</w:t>
      </w:r>
    </w:p>
    <w:p w14:paraId="2071B534" w14:textId="77777777" w:rsidR="00A266D6" w:rsidRPr="009B1272" w:rsidRDefault="00A266D6" w:rsidP="00A266D6">
      <w:pPr>
        <w:spacing w:before="120" w:after="120"/>
        <w:ind w:firstLine="562"/>
        <w:rPr>
          <w:sz w:val="26"/>
          <w:szCs w:val="26"/>
          <w:lang w:val="vi-VN"/>
        </w:rPr>
      </w:pPr>
      <w:r w:rsidRPr="009B1272">
        <w:rPr>
          <w:sz w:val="26"/>
          <w:szCs w:val="26"/>
          <w:lang w:val="vi-VN"/>
        </w:rPr>
        <w:t>b) Bước 2: Ra đa xuyên đất phát điện bọng, hỗng toàn bộ mái bê tông thượng lưu từ cao trình 1025m đến 1018m.</w:t>
      </w:r>
    </w:p>
    <w:p w14:paraId="4541534C" w14:textId="77777777" w:rsidR="00A266D6" w:rsidRPr="009B1272" w:rsidRDefault="00A266D6" w:rsidP="00A266D6">
      <w:pPr>
        <w:spacing w:before="120" w:after="120"/>
        <w:ind w:firstLine="562"/>
        <w:rPr>
          <w:sz w:val="26"/>
          <w:szCs w:val="26"/>
        </w:rPr>
      </w:pPr>
      <w:r w:rsidRPr="009B1272">
        <w:rPr>
          <w:sz w:val="26"/>
          <w:szCs w:val="26"/>
          <w:lang w:val="vi-VN"/>
        </w:rPr>
        <w:t xml:space="preserve">c) Bước 3: </w:t>
      </w:r>
      <w:r w:rsidRPr="009B1272">
        <w:rPr>
          <w:sz w:val="26"/>
          <w:szCs w:val="26"/>
        </w:rPr>
        <w:t>Lặn kiểm</w:t>
      </w:r>
      <w:r w:rsidRPr="009B1272">
        <w:rPr>
          <w:sz w:val="26"/>
          <w:szCs w:val="26"/>
          <w:lang w:val="vi-VN"/>
        </w:rPr>
        <w:t xml:space="preserve"> tra, </w:t>
      </w:r>
      <w:r w:rsidRPr="009B1272">
        <w:rPr>
          <w:sz w:val="26"/>
          <w:szCs w:val="26"/>
        </w:rPr>
        <w:t>quay phim</w:t>
      </w:r>
      <w:r w:rsidRPr="009B1272">
        <w:rPr>
          <w:sz w:val="26"/>
          <w:szCs w:val="26"/>
          <w:lang w:val="vi-VN"/>
        </w:rPr>
        <w:t xml:space="preserve"> tại các vị trí nghi ngờ bất thường hoặc có khuyết tật cần làm rõ sau khi có kết quả quét sonar.</w:t>
      </w:r>
    </w:p>
    <w:p w14:paraId="7625686B" w14:textId="77777777" w:rsidR="00A266D6" w:rsidRPr="009B1272" w:rsidRDefault="00A266D6" w:rsidP="00A266D6">
      <w:pPr>
        <w:spacing w:before="120" w:after="120"/>
        <w:ind w:firstLine="562"/>
        <w:rPr>
          <w:sz w:val="26"/>
          <w:szCs w:val="26"/>
          <w:lang w:val="vi-VN"/>
        </w:rPr>
      </w:pPr>
      <w:r w:rsidRPr="009B1272">
        <w:rPr>
          <w:sz w:val="26"/>
          <w:szCs w:val="26"/>
        </w:rPr>
        <w:t>d</w:t>
      </w:r>
      <w:r w:rsidRPr="009B1272">
        <w:rPr>
          <w:sz w:val="26"/>
          <w:szCs w:val="26"/>
          <w:lang w:val="vi-VN"/>
        </w:rPr>
        <w:t xml:space="preserve">) Bước 4: </w:t>
      </w:r>
      <w:r w:rsidRPr="009B1272">
        <w:rPr>
          <w:sz w:val="26"/>
          <w:szCs w:val="26"/>
        </w:rPr>
        <w:t>Khoan rút lõi D90mm xuyên qua các tấm bê tông dày 0,2m</w:t>
      </w:r>
      <w:r w:rsidRPr="009B1272">
        <w:rPr>
          <w:sz w:val="26"/>
          <w:szCs w:val="26"/>
          <w:lang w:val="vi-VN"/>
        </w:rPr>
        <w:t xml:space="preserve"> và lớp tầng lọc 0,3m</w:t>
      </w:r>
      <w:r w:rsidRPr="009B1272">
        <w:rPr>
          <w:sz w:val="26"/>
          <w:szCs w:val="26"/>
        </w:rPr>
        <w:t xml:space="preserve"> để khảo sát có/ không có bộng hổng phía dưới, khoan dưới nước</w:t>
      </w:r>
      <w:r w:rsidRPr="009B1272">
        <w:rPr>
          <w:sz w:val="26"/>
          <w:szCs w:val="26"/>
          <w:lang w:val="vi-VN"/>
        </w:rPr>
        <w:t xml:space="preserve"> (chiều sâu khoan 0,7m) 03 hố H1, H2, H3 (dưới nước, cao trình 1017m). Đối với 09 hố dự kiến (trên cạn), sẽ tiến hành khoan khảo sát tùy theo kết quả Ra đa xuyên đất phát hiện bất thường. </w:t>
      </w:r>
    </w:p>
    <w:p w14:paraId="1423BA99" w14:textId="77777777" w:rsidR="00A266D6" w:rsidRPr="009B1272" w:rsidRDefault="00A266D6" w:rsidP="00A266D6">
      <w:pPr>
        <w:spacing w:before="120" w:after="120"/>
        <w:ind w:firstLine="562"/>
        <w:rPr>
          <w:sz w:val="26"/>
          <w:szCs w:val="26"/>
          <w:lang w:val="vi-VN"/>
        </w:rPr>
      </w:pPr>
      <w:r w:rsidRPr="009B1272">
        <w:rPr>
          <w:sz w:val="26"/>
          <w:szCs w:val="26"/>
        </w:rPr>
        <w:t>e</w:t>
      </w:r>
      <w:r w:rsidRPr="009B1272">
        <w:rPr>
          <w:sz w:val="26"/>
          <w:szCs w:val="26"/>
          <w:lang w:val="vi-VN"/>
        </w:rPr>
        <w:t xml:space="preserve">) Bước 5: </w:t>
      </w:r>
      <w:r w:rsidRPr="009B1272">
        <w:rPr>
          <w:sz w:val="26"/>
          <w:szCs w:val="26"/>
        </w:rPr>
        <w:t>Lấp đầy các hố khoan D90mm bằng vữa xi măng đông cứng nhanh, dưới nước</w:t>
      </w:r>
      <w:r w:rsidRPr="009B1272">
        <w:rPr>
          <w:sz w:val="26"/>
          <w:szCs w:val="26"/>
          <w:lang w:val="vi-VN"/>
        </w:rPr>
        <w:t xml:space="preserve"> trường hợp không có bất thường. Trường hợp có bọng, hỗng sẽ tiến hành </w:t>
      </w:r>
      <w:r w:rsidRPr="009B1272">
        <w:rPr>
          <w:sz w:val="26"/>
          <w:szCs w:val="26"/>
        </w:rPr>
        <w:t>Bịt vải tạm thời các hố khoan và gắn phao định vị (hố khoan phát hiện bộng rỗng phía dưới các tấm bê tông cần bít tạm và gắn phao nổi đánh dấu để chờ xử lý)</w:t>
      </w:r>
      <w:r w:rsidRPr="009B1272">
        <w:rPr>
          <w:sz w:val="26"/>
          <w:szCs w:val="26"/>
          <w:lang w:val="vi-VN"/>
        </w:rPr>
        <w:t>.</w:t>
      </w:r>
    </w:p>
    <w:p w14:paraId="39BA3E73" w14:textId="77777777" w:rsidR="00A266D6" w:rsidRPr="009B1272" w:rsidRDefault="00A266D6" w:rsidP="00A266D6">
      <w:pPr>
        <w:spacing w:before="120" w:after="120"/>
        <w:ind w:firstLine="562"/>
        <w:rPr>
          <w:sz w:val="26"/>
          <w:szCs w:val="26"/>
          <w:lang w:val="vi-VN"/>
        </w:rPr>
      </w:pPr>
      <w:r w:rsidRPr="009B1272">
        <w:rPr>
          <w:sz w:val="26"/>
          <w:szCs w:val="26"/>
          <w:lang w:val="vi-VN"/>
        </w:rPr>
        <w:t>f) Bước 6: Ghi nhận, tổng hợp kết quả khảo sát và lập Báo cáo đánh giá kết quả khảo sát.</w:t>
      </w:r>
    </w:p>
    <w:p w14:paraId="38FA8477" w14:textId="77777777" w:rsidR="00A266D6" w:rsidRPr="00A266D6" w:rsidRDefault="00A266D6" w:rsidP="00A266D6">
      <w:pPr>
        <w:spacing w:before="120" w:after="120"/>
        <w:ind w:firstLine="562"/>
        <w:rPr>
          <w:b/>
          <w:bCs/>
          <w:sz w:val="26"/>
          <w:szCs w:val="26"/>
          <w:lang w:val="vi-VN"/>
        </w:rPr>
      </w:pPr>
      <w:r w:rsidRPr="00A266D6">
        <w:rPr>
          <w:b/>
          <w:bCs/>
          <w:sz w:val="26"/>
          <w:szCs w:val="26"/>
          <w:lang w:val="vi-VN"/>
        </w:rPr>
        <w:t>2. Scan sonar (</w:t>
      </w:r>
      <w:hyperlink r:id="rId19" w:tgtFrame="_blank" w:history="1">
        <w:r w:rsidRPr="00A266D6">
          <w:rPr>
            <w:b/>
            <w:bCs/>
            <w:sz w:val="26"/>
            <w:szCs w:val="26"/>
            <w:lang w:val="vi-VN"/>
          </w:rPr>
          <w:t>Thiết bị máy scan quét sonar đa điểm</w:t>
        </w:r>
      </w:hyperlink>
      <w:r w:rsidRPr="00A266D6">
        <w:rPr>
          <w:b/>
          <w:bCs/>
          <w:sz w:val="26"/>
          <w:szCs w:val="26"/>
          <w:lang w:val="vi-VN"/>
        </w:rPr>
        <w:t>)</w:t>
      </w:r>
    </w:p>
    <w:p w14:paraId="7DB89607" w14:textId="77777777" w:rsidR="00A266D6" w:rsidRPr="00A266D6" w:rsidRDefault="00A266D6" w:rsidP="00A266D6">
      <w:pPr>
        <w:spacing w:before="120" w:after="120"/>
        <w:ind w:firstLine="562"/>
        <w:rPr>
          <w:sz w:val="26"/>
          <w:szCs w:val="26"/>
          <w:lang w:val="vi-VN"/>
        </w:rPr>
      </w:pPr>
      <w:r w:rsidRPr="00A266D6">
        <w:rPr>
          <w:sz w:val="26"/>
          <w:szCs w:val="26"/>
          <w:lang w:val="vi-VN"/>
        </w:rPr>
        <w:t>Kiểm tra lún, sụp, hố xói… bề mặt mái đá dọc đập.</w:t>
      </w:r>
    </w:p>
    <w:p w14:paraId="2D6091B7" w14:textId="77777777" w:rsidR="00A266D6" w:rsidRPr="00A266D6" w:rsidRDefault="00A266D6" w:rsidP="00A266D6">
      <w:pPr>
        <w:spacing w:before="120" w:after="120"/>
        <w:ind w:firstLine="562"/>
        <w:rPr>
          <w:sz w:val="26"/>
          <w:szCs w:val="26"/>
          <w:lang w:val="vi-VN"/>
        </w:rPr>
      </w:pPr>
      <w:r w:rsidRPr="00A266D6">
        <w:rPr>
          <w:sz w:val="26"/>
          <w:szCs w:val="26"/>
          <w:lang w:val="vi-VN"/>
        </w:rPr>
        <w:t>Kiểm tra nứt bê tông mái, tường cánh, tường trước ngưỡng tràn 1029,2m.</w:t>
      </w:r>
    </w:p>
    <w:p w14:paraId="6CC2E707" w14:textId="77777777" w:rsidR="00A266D6" w:rsidRPr="00A266D6" w:rsidRDefault="00A266D6" w:rsidP="00A266D6">
      <w:pPr>
        <w:spacing w:before="120" w:after="120"/>
        <w:ind w:firstLine="562"/>
        <w:rPr>
          <w:sz w:val="26"/>
          <w:szCs w:val="26"/>
          <w:lang w:val="vi-VN"/>
        </w:rPr>
      </w:pPr>
      <w:r w:rsidRPr="00A266D6">
        <w:rPr>
          <w:sz w:val="26"/>
          <w:szCs w:val="26"/>
          <w:lang w:val="vi-VN"/>
        </w:rPr>
        <w:t>Kiểm tra rỗng rổ của bề mặt bê tông mái, tường cánh, tường trước ngưỡng tràn 1029,2m.</w:t>
      </w:r>
    </w:p>
    <w:p w14:paraId="0C25F7AD" w14:textId="77777777" w:rsidR="00A266D6" w:rsidRPr="00A266D6" w:rsidRDefault="00A266D6" w:rsidP="00A266D6">
      <w:pPr>
        <w:spacing w:before="120" w:after="120"/>
        <w:ind w:firstLine="562"/>
        <w:rPr>
          <w:sz w:val="26"/>
          <w:szCs w:val="26"/>
          <w:lang w:val="vi-VN"/>
        </w:rPr>
      </w:pPr>
      <w:r w:rsidRPr="00A266D6">
        <w:rPr>
          <w:sz w:val="26"/>
          <w:szCs w:val="26"/>
          <w:lang w:val="vi-VN"/>
        </w:rPr>
        <w:t>Kiểm tra sụt lún của bề mặt bê tông mái, tường cánh, tường trước ngưỡng tràn 1029,2m.</w:t>
      </w:r>
    </w:p>
    <w:p w14:paraId="279B4C57" w14:textId="77777777" w:rsidR="00A266D6" w:rsidRPr="00A266D6" w:rsidRDefault="00A266D6" w:rsidP="00A266D6">
      <w:pPr>
        <w:spacing w:before="120" w:after="120"/>
        <w:ind w:firstLine="562"/>
        <w:rPr>
          <w:sz w:val="26"/>
          <w:szCs w:val="26"/>
          <w:lang w:val="vi-VN"/>
        </w:rPr>
      </w:pPr>
      <w:r w:rsidRPr="00A266D6">
        <w:rPr>
          <w:sz w:val="26"/>
          <w:szCs w:val="26"/>
          <w:lang w:val="vi-VN"/>
        </w:rPr>
        <w:lastRenderedPageBreak/>
        <w:t>Kiểm tra xói mòn của bề mặt bê tông mái, tường cánh, tường trước ngưỡng tràn 1029,2m.</w:t>
      </w:r>
    </w:p>
    <w:p w14:paraId="0BCC6AB1" w14:textId="77777777" w:rsidR="00A266D6" w:rsidRPr="00A266D6" w:rsidRDefault="00A266D6" w:rsidP="00A266D6">
      <w:pPr>
        <w:spacing w:before="120" w:after="120"/>
        <w:ind w:firstLine="562"/>
        <w:rPr>
          <w:sz w:val="26"/>
          <w:szCs w:val="26"/>
          <w:lang w:val="vi-VN"/>
        </w:rPr>
      </w:pPr>
      <w:r w:rsidRPr="00A266D6">
        <w:rPr>
          <w:sz w:val="26"/>
          <w:szCs w:val="26"/>
          <w:lang w:val="vi-VN"/>
        </w:rPr>
        <w:t>Mô tả vị trí trên bản vẽ và đánh dấu lại các vị trí khuyết tật (nếu có) bằng phao nổi.</w:t>
      </w:r>
    </w:p>
    <w:p w14:paraId="3C25CDE9" w14:textId="77777777" w:rsidR="00A266D6" w:rsidRPr="00A266D6" w:rsidRDefault="00A266D6" w:rsidP="00A266D6">
      <w:pPr>
        <w:spacing w:before="120" w:after="120"/>
        <w:ind w:firstLine="562"/>
        <w:rPr>
          <w:b/>
          <w:bCs/>
          <w:sz w:val="26"/>
          <w:szCs w:val="26"/>
          <w:lang w:val="vi-VN"/>
        </w:rPr>
      </w:pPr>
      <w:r w:rsidRPr="00A266D6">
        <w:rPr>
          <w:b/>
          <w:bCs/>
          <w:sz w:val="26"/>
          <w:szCs w:val="26"/>
          <w:lang w:val="vi-VN"/>
        </w:rPr>
        <w:t>3. Ra đa xuyên đất</w:t>
      </w:r>
    </w:p>
    <w:p w14:paraId="115933AC" w14:textId="77777777" w:rsidR="00A266D6" w:rsidRPr="009B1272" w:rsidRDefault="00A266D6" w:rsidP="00A266D6">
      <w:pPr>
        <w:spacing w:before="120" w:after="120"/>
        <w:ind w:firstLine="562"/>
        <w:rPr>
          <w:sz w:val="26"/>
          <w:szCs w:val="26"/>
          <w:lang w:val="vi-VN"/>
        </w:rPr>
      </w:pPr>
      <w:r w:rsidRPr="009B1272">
        <w:rPr>
          <w:sz w:val="26"/>
          <w:szCs w:val="26"/>
          <w:lang w:val="vi-VN"/>
        </w:rPr>
        <w:t xml:space="preserve">- </w:t>
      </w:r>
      <w:r w:rsidRPr="00A266D6">
        <w:rPr>
          <w:sz w:val="26"/>
          <w:szCs w:val="26"/>
          <w:lang w:val="vi-VN"/>
        </w:rPr>
        <w:t>Do tìm các vị trí bọng, hỗng dưới nền</w:t>
      </w:r>
      <w:r w:rsidRPr="009B1272">
        <w:rPr>
          <w:sz w:val="26"/>
          <w:szCs w:val="26"/>
          <w:lang w:val="vi-VN"/>
        </w:rPr>
        <w:t xml:space="preserve"> bê tông mái thượng lưu.</w:t>
      </w:r>
    </w:p>
    <w:p w14:paraId="262000AA" w14:textId="77777777" w:rsidR="00A266D6" w:rsidRPr="009B1272" w:rsidRDefault="00A266D6" w:rsidP="00A266D6">
      <w:pPr>
        <w:spacing w:before="120" w:after="120"/>
        <w:ind w:firstLine="562"/>
        <w:rPr>
          <w:sz w:val="26"/>
          <w:szCs w:val="26"/>
          <w:lang w:val="vi-VN"/>
        </w:rPr>
      </w:pPr>
      <w:r w:rsidRPr="009B1272">
        <w:rPr>
          <w:sz w:val="26"/>
          <w:szCs w:val="26"/>
          <w:lang w:val="vi-VN"/>
        </w:rPr>
        <w:t xml:space="preserve">- </w:t>
      </w:r>
      <w:r w:rsidRPr="00A266D6">
        <w:rPr>
          <w:sz w:val="26"/>
          <w:szCs w:val="26"/>
          <w:lang w:val="vi-VN"/>
        </w:rPr>
        <w:t>Mô tả, đánh giá mức độ, thể tích bọng, hỗng (nếu có)</w:t>
      </w:r>
      <w:r w:rsidRPr="009B1272">
        <w:rPr>
          <w:sz w:val="26"/>
          <w:szCs w:val="26"/>
          <w:lang w:val="vi-VN"/>
        </w:rPr>
        <w:t>.</w:t>
      </w:r>
    </w:p>
    <w:p w14:paraId="34C62F8F" w14:textId="77777777" w:rsidR="00A266D6" w:rsidRPr="00A266D6" w:rsidRDefault="00A266D6" w:rsidP="00A266D6">
      <w:pPr>
        <w:spacing w:before="120" w:after="120"/>
        <w:ind w:firstLine="562"/>
        <w:rPr>
          <w:sz w:val="26"/>
          <w:szCs w:val="26"/>
          <w:lang w:val="vi-VN"/>
        </w:rPr>
      </w:pPr>
      <w:r w:rsidRPr="009B1272">
        <w:rPr>
          <w:sz w:val="26"/>
          <w:szCs w:val="26"/>
          <w:lang w:val="vi-VN"/>
        </w:rPr>
        <w:t>- Trên cơ sở phát hiện mức độ bọng</w:t>
      </w:r>
      <w:r w:rsidRPr="00A266D6">
        <w:rPr>
          <w:sz w:val="26"/>
          <w:szCs w:val="26"/>
          <w:lang w:val="vi-VN"/>
        </w:rPr>
        <w:t>, hỗng dưới nền</w:t>
      </w:r>
      <w:r w:rsidRPr="009B1272">
        <w:rPr>
          <w:sz w:val="26"/>
          <w:szCs w:val="26"/>
          <w:lang w:val="vi-VN"/>
        </w:rPr>
        <w:t xml:space="preserve"> bê tông mái thượng lưu sẽ tiến hành </w:t>
      </w:r>
      <w:r w:rsidRPr="00A266D6">
        <w:rPr>
          <w:sz w:val="26"/>
          <w:szCs w:val="26"/>
          <w:lang w:val="vi-VN"/>
        </w:rPr>
        <w:t>khoan rút lõi D90mm xuyên qua các tấm bê tông dày 0,2m</w:t>
      </w:r>
      <w:r w:rsidRPr="009B1272">
        <w:rPr>
          <w:sz w:val="26"/>
          <w:szCs w:val="26"/>
          <w:lang w:val="vi-VN"/>
        </w:rPr>
        <w:t xml:space="preserve"> và lớp tầng lọc 0,3m</w:t>
      </w:r>
      <w:r w:rsidRPr="00A266D6">
        <w:rPr>
          <w:sz w:val="26"/>
          <w:szCs w:val="26"/>
          <w:lang w:val="vi-VN"/>
        </w:rPr>
        <w:t xml:space="preserve"> để khẳng</w:t>
      </w:r>
      <w:r w:rsidRPr="009B1272">
        <w:rPr>
          <w:sz w:val="26"/>
          <w:szCs w:val="26"/>
          <w:lang w:val="vi-VN"/>
        </w:rPr>
        <w:t xml:space="preserve"> định </w:t>
      </w:r>
      <w:r w:rsidRPr="00A266D6">
        <w:rPr>
          <w:sz w:val="26"/>
          <w:szCs w:val="26"/>
          <w:lang w:val="vi-VN"/>
        </w:rPr>
        <w:t>có/ không có bộng hổng phía dưới, khoan dưới nước</w:t>
      </w:r>
      <w:r w:rsidRPr="009B1272">
        <w:rPr>
          <w:sz w:val="26"/>
          <w:szCs w:val="26"/>
          <w:lang w:val="vi-VN"/>
        </w:rPr>
        <w:t xml:space="preserve"> (chiều sâu khoan 0,7m).</w:t>
      </w:r>
    </w:p>
    <w:p w14:paraId="321B4476" w14:textId="77777777" w:rsidR="00A266D6" w:rsidRPr="00A266D6" w:rsidRDefault="00A266D6" w:rsidP="00A266D6">
      <w:pPr>
        <w:spacing w:before="120" w:after="120"/>
        <w:ind w:firstLine="562"/>
        <w:rPr>
          <w:b/>
          <w:bCs/>
          <w:sz w:val="26"/>
          <w:szCs w:val="26"/>
          <w:lang w:val="vi-VN"/>
        </w:rPr>
      </w:pPr>
      <w:r w:rsidRPr="00A266D6">
        <w:rPr>
          <w:b/>
          <w:bCs/>
          <w:sz w:val="26"/>
          <w:szCs w:val="26"/>
          <w:lang w:val="vi-VN"/>
        </w:rPr>
        <w:t>4. Lặn quay phim khảo sát</w:t>
      </w:r>
    </w:p>
    <w:p w14:paraId="5B1E2F98" w14:textId="77777777" w:rsidR="00A266D6" w:rsidRPr="009B1272" w:rsidRDefault="00A266D6" w:rsidP="00A266D6">
      <w:pPr>
        <w:spacing w:before="120" w:after="120"/>
        <w:ind w:firstLine="562"/>
        <w:rPr>
          <w:sz w:val="26"/>
          <w:szCs w:val="26"/>
          <w:lang w:val="vi-VN"/>
        </w:rPr>
      </w:pPr>
      <w:r w:rsidRPr="00A266D6">
        <w:rPr>
          <w:sz w:val="26"/>
          <w:szCs w:val="26"/>
          <w:lang w:val="vi-VN"/>
        </w:rPr>
        <w:t xml:space="preserve">Sau khi thực hiện quét sonar, dựa trên kết quả thu được sẽ tiến hành lặn kiểm tra trực tiếp tại các vị trí có dấu hiệu bất thường hoặc cần làm rõ. Công tác lặn nhằm kiểm chứng số liệu sonar, đánh giá chi tiết hiện trạng chân đập và các hạng mục liên quan, bao gồm tình trạng bề mặt kết cấu, mức độ xói lở, bồi lắng, cũng như các dấu hiệu thấm, rỗng hoặc hư hỏng cục bộ. Kết quả lặn kiểm tra sẽ được ghi nhận bằng hình ảnh, video và biên bản hiện trường, làm cơ sở cho việc đánh giá mức độ an toàn công trình và đề xuất các biện pháp xử lý hoặc theo dõi tiếp theo </w:t>
      </w:r>
      <w:r w:rsidRPr="009B1272">
        <w:rPr>
          <w:sz w:val="26"/>
          <w:szCs w:val="26"/>
          <w:lang w:val="vi-VN"/>
        </w:rPr>
        <w:t>(</w:t>
      </w:r>
      <w:r w:rsidRPr="00A266D6">
        <w:rPr>
          <w:sz w:val="26"/>
          <w:szCs w:val="26"/>
          <w:lang w:val="vi-VN"/>
        </w:rPr>
        <w:t>nếu có</w:t>
      </w:r>
      <w:r w:rsidRPr="009B1272">
        <w:rPr>
          <w:sz w:val="26"/>
          <w:szCs w:val="26"/>
          <w:lang w:val="vi-VN"/>
        </w:rPr>
        <w:t>).</w:t>
      </w:r>
    </w:p>
    <w:p w14:paraId="442E9EA4" w14:textId="60F2F63E" w:rsidR="00A266D6" w:rsidRPr="00A266D6" w:rsidRDefault="00A266D6" w:rsidP="00A266D6">
      <w:pPr>
        <w:spacing w:before="120" w:after="120"/>
        <w:ind w:firstLine="562"/>
        <w:rPr>
          <w:b/>
          <w:bCs/>
          <w:sz w:val="26"/>
          <w:szCs w:val="26"/>
        </w:rPr>
      </w:pPr>
      <w:r w:rsidRPr="00A266D6">
        <w:rPr>
          <w:b/>
          <w:bCs/>
          <w:sz w:val="26"/>
          <w:szCs w:val="26"/>
        </w:rPr>
        <w:t>5. Nhân sự và thiết bị dụng cụ (tham khảo)</w:t>
      </w:r>
    </w:p>
    <w:p w14:paraId="3707809D" w14:textId="33019AD5" w:rsidR="00A266D6" w:rsidRPr="009B1272" w:rsidRDefault="00A266D6" w:rsidP="00A266D6">
      <w:pPr>
        <w:pStyle w:val="TTD2-6Tieudesodon"/>
        <w:numPr>
          <w:ilvl w:val="0"/>
          <w:numId w:val="0"/>
        </w:numPr>
        <w:ind w:firstLine="567"/>
        <w:rPr>
          <w:rFonts w:ascii="Times New Roman" w:hAnsi="Times New Roman"/>
          <w:b w:val="0"/>
          <w:bCs/>
          <w:szCs w:val="26"/>
          <w:lang w:val="vi-VN"/>
        </w:rPr>
      </w:pPr>
      <w:r>
        <w:rPr>
          <w:rFonts w:ascii="Times New Roman" w:hAnsi="Times New Roman"/>
          <w:b w:val="0"/>
          <w:bCs/>
          <w:szCs w:val="26"/>
        </w:rPr>
        <w:t>a)</w:t>
      </w:r>
      <w:r w:rsidRPr="009B1272">
        <w:rPr>
          <w:rFonts w:ascii="Times New Roman" w:hAnsi="Times New Roman"/>
          <w:b w:val="0"/>
          <w:bCs/>
          <w:szCs w:val="26"/>
          <w:lang w:val="vi-VN"/>
        </w:rPr>
        <w:t xml:space="preserve"> </w:t>
      </w:r>
      <w:r w:rsidRPr="009B1272">
        <w:rPr>
          <w:rFonts w:ascii="Times New Roman" w:hAnsi="Times New Roman"/>
          <w:b w:val="0"/>
          <w:bCs/>
          <w:szCs w:val="26"/>
        </w:rPr>
        <w:t xml:space="preserve">Thiết bị </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4108"/>
        <w:gridCol w:w="1092"/>
        <w:gridCol w:w="2582"/>
        <w:gridCol w:w="1017"/>
      </w:tblGrid>
      <w:tr w:rsidR="00A266D6" w:rsidRPr="009B1272" w14:paraId="7B56B3C8" w14:textId="77777777" w:rsidTr="00FA4453">
        <w:trPr>
          <w:trHeight w:val="625"/>
          <w:tblHeader/>
          <w:jc w:val="center"/>
        </w:trPr>
        <w:tc>
          <w:tcPr>
            <w:tcW w:w="552" w:type="dxa"/>
            <w:shd w:val="clear" w:color="auto" w:fill="auto"/>
            <w:vAlign w:val="center"/>
          </w:tcPr>
          <w:p w14:paraId="35DDC886" w14:textId="77777777" w:rsidR="00A266D6" w:rsidRPr="009B1272" w:rsidRDefault="00A266D6" w:rsidP="00FA4453">
            <w:pPr>
              <w:jc w:val="center"/>
              <w:rPr>
                <w:b/>
                <w:sz w:val="26"/>
                <w:szCs w:val="26"/>
              </w:rPr>
            </w:pPr>
            <w:r w:rsidRPr="009B1272">
              <w:rPr>
                <w:b/>
                <w:sz w:val="26"/>
                <w:szCs w:val="26"/>
              </w:rPr>
              <w:t>Stt</w:t>
            </w:r>
          </w:p>
        </w:tc>
        <w:tc>
          <w:tcPr>
            <w:tcW w:w="4108" w:type="dxa"/>
            <w:shd w:val="clear" w:color="auto" w:fill="auto"/>
            <w:vAlign w:val="center"/>
          </w:tcPr>
          <w:p w14:paraId="18628D15" w14:textId="77777777" w:rsidR="00A266D6" w:rsidRPr="009B1272" w:rsidRDefault="00A266D6" w:rsidP="00FA4453">
            <w:pPr>
              <w:jc w:val="center"/>
              <w:rPr>
                <w:b/>
                <w:sz w:val="26"/>
                <w:szCs w:val="26"/>
              </w:rPr>
            </w:pPr>
            <w:r w:rsidRPr="009B1272">
              <w:rPr>
                <w:b/>
                <w:sz w:val="26"/>
                <w:szCs w:val="26"/>
              </w:rPr>
              <w:t>Thiết bị, CCDC</w:t>
            </w:r>
          </w:p>
        </w:tc>
        <w:tc>
          <w:tcPr>
            <w:tcW w:w="1092" w:type="dxa"/>
            <w:shd w:val="clear" w:color="auto" w:fill="auto"/>
            <w:vAlign w:val="center"/>
          </w:tcPr>
          <w:p w14:paraId="17CB0E49" w14:textId="77777777" w:rsidR="00A266D6" w:rsidRPr="009B1272" w:rsidRDefault="00A266D6" w:rsidP="00FA4453">
            <w:pPr>
              <w:jc w:val="center"/>
              <w:rPr>
                <w:b/>
                <w:sz w:val="26"/>
                <w:szCs w:val="26"/>
              </w:rPr>
            </w:pPr>
            <w:r w:rsidRPr="009B1272">
              <w:rPr>
                <w:b/>
                <w:sz w:val="26"/>
                <w:szCs w:val="26"/>
              </w:rPr>
              <w:t>Số lượng</w:t>
            </w:r>
          </w:p>
        </w:tc>
        <w:tc>
          <w:tcPr>
            <w:tcW w:w="2582" w:type="dxa"/>
            <w:shd w:val="clear" w:color="auto" w:fill="auto"/>
            <w:vAlign w:val="center"/>
          </w:tcPr>
          <w:p w14:paraId="63EFCE13" w14:textId="77777777" w:rsidR="00A266D6" w:rsidRPr="009B1272" w:rsidRDefault="00A266D6" w:rsidP="00FA4453">
            <w:pPr>
              <w:jc w:val="center"/>
              <w:rPr>
                <w:b/>
                <w:sz w:val="26"/>
                <w:szCs w:val="26"/>
              </w:rPr>
            </w:pPr>
            <w:r w:rsidRPr="009B1272">
              <w:rPr>
                <w:b/>
                <w:sz w:val="26"/>
                <w:szCs w:val="26"/>
              </w:rPr>
              <w:t>Mục đích sử dụng</w:t>
            </w:r>
          </w:p>
        </w:tc>
        <w:tc>
          <w:tcPr>
            <w:tcW w:w="1017" w:type="dxa"/>
            <w:shd w:val="clear" w:color="auto" w:fill="auto"/>
            <w:vAlign w:val="center"/>
          </w:tcPr>
          <w:p w14:paraId="01C19AA7" w14:textId="77777777" w:rsidR="00A266D6" w:rsidRPr="009B1272" w:rsidRDefault="00A266D6" w:rsidP="00FA4453">
            <w:pPr>
              <w:jc w:val="center"/>
              <w:rPr>
                <w:b/>
                <w:sz w:val="26"/>
                <w:szCs w:val="26"/>
              </w:rPr>
            </w:pPr>
            <w:r w:rsidRPr="009B1272">
              <w:rPr>
                <w:b/>
                <w:sz w:val="26"/>
                <w:szCs w:val="26"/>
              </w:rPr>
              <w:t>Ghi chú</w:t>
            </w:r>
          </w:p>
        </w:tc>
      </w:tr>
      <w:tr w:rsidR="00A266D6" w:rsidRPr="009B1272" w14:paraId="12289544" w14:textId="77777777" w:rsidTr="00FA4453">
        <w:trPr>
          <w:trHeight w:val="525"/>
          <w:jc w:val="center"/>
        </w:trPr>
        <w:tc>
          <w:tcPr>
            <w:tcW w:w="552" w:type="dxa"/>
            <w:shd w:val="clear" w:color="auto" w:fill="auto"/>
            <w:vAlign w:val="center"/>
          </w:tcPr>
          <w:p w14:paraId="483C0BED" w14:textId="77777777" w:rsidR="00A266D6" w:rsidRPr="009B1272" w:rsidRDefault="00A266D6" w:rsidP="00FA4453">
            <w:pPr>
              <w:jc w:val="center"/>
              <w:rPr>
                <w:bCs/>
                <w:sz w:val="26"/>
                <w:szCs w:val="26"/>
              </w:rPr>
            </w:pPr>
            <w:r w:rsidRPr="009B1272">
              <w:rPr>
                <w:bCs/>
                <w:sz w:val="26"/>
                <w:szCs w:val="26"/>
              </w:rPr>
              <w:t>1</w:t>
            </w:r>
          </w:p>
        </w:tc>
        <w:tc>
          <w:tcPr>
            <w:tcW w:w="4108" w:type="dxa"/>
            <w:shd w:val="clear" w:color="auto" w:fill="auto"/>
            <w:vAlign w:val="center"/>
          </w:tcPr>
          <w:p w14:paraId="42A24EDA" w14:textId="77777777" w:rsidR="00A266D6" w:rsidRPr="009B1272" w:rsidRDefault="00A266D6" w:rsidP="00FA4453">
            <w:pPr>
              <w:rPr>
                <w:sz w:val="26"/>
                <w:szCs w:val="26"/>
              </w:rPr>
            </w:pPr>
            <w:r w:rsidRPr="009B1272">
              <w:rPr>
                <w:sz w:val="26"/>
                <w:szCs w:val="26"/>
              </w:rPr>
              <w:t>Máy quay phim dước nước</w:t>
            </w:r>
          </w:p>
        </w:tc>
        <w:tc>
          <w:tcPr>
            <w:tcW w:w="1092" w:type="dxa"/>
            <w:shd w:val="clear" w:color="auto" w:fill="auto"/>
            <w:vAlign w:val="center"/>
          </w:tcPr>
          <w:p w14:paraId="67B7CD2C" w14:textId="77777777" w:rsidR="00A266D6" w:rsidRPr="009B1272" w:rsidRDefault="00A266D6" w:rsidP="00FA4453">
            <w:pPr>
              <w:jc w:val="center"/>
              <w:rPr>
                <w:sz w:val="26"/>
                <w:szCs w:val="26"/>
              </w:rPr>
            </w:pPr>
            <w:r w:rsidRPr="009B1272">
              <w:rPr>
                <w:sz w:val="26"/>
                <w:szCs w:val="26"/>
              </w:rPr>
              <w:t>01 máy</w:t>
            </w:r>
          </w:p>
        </w:tc>
        <w:tc>
          <w:tcPr>
            <w:tcW w:w="2582" w:type="dxa"/>
            <w:shd w:val="clear" w:color="auto" w:fill="auto"/>
            <w:vAlign w:val="center"/>
          </w:tcPr>
          <w:p w14:paraId="1146F1DF" w14:textId="77777777" w:rsidR="00A266D6" w:rsidRPr="009B1272" w:rsidRDefault="00A266D6" w:rsidP="00FA4453">
            <w:pPr>
              <w:rPr>
                <w:sz w:val="26"/>
                <w:szCs w:val="26"/>
              </w:rPr>
            </w:pPr>
            <w:r w:rsidRPr="009B1272">
              <w:rPr>
                <w:sz w:val="26"/>
                <w:szCs w:val="26"/>
              </w:rPr>
              <w:t>Ghi lại hình ảnh dưới nước</w:t>
            </w:r>
          </w:p>
        </w:tc>
        <w:tc>
          <w:tcPr>
            <w:tcW w:w="1017" w:type="dxa"/>
            <w:shd w:val="clear" w:color="auto" w:fill="auto"/>
            <w:vAlign w:val="center"/>
          </w:tcPr>
          <w:p w14:paraId="69B9A62A" w14:textId="77777777" w:rsidR="00A266D6" w:rsidRPr="009B1272" w:rsidRDefault="00A266D6" w:rsidP="00FA4453">
            <w:pPr>
              <w:jc w:val="center"/>
              <w:rPr>
                <w:sz w:val="26"/>
                <w:szCs w:val="26"/>
              </w:rPr>
            </w:pPr>
          </w:p>
        </w:tc>
      </w:tr>
      <w:tr w:rsidR="00A266D6" w:rsidRPr="009B1272" w14:paraId="443DDC1F" w14:textId="77777777" w:rsidTr="00FA4453">
        <w:trPr>
          <w:trHeight w:val="440"/>
          <w:jc w:val="center"/>
        </w:trPr>
        <w:tc>
          <w:tcPr>
            <w:tcW w:w="552" w:type="dxa"/>
            <w:shd w:val="clear" w:color="auto" w:fill="auto"/>
            <w:vAlign w:val="center"/>
          </w:tcPr>
          <w:p w14:paraId="39F31CC8" w14:textId="77777777" w:rsidR="00A266D6" w:rsidRPr="009B1272" w:rsidRDefault="00A266D6" w:rsidP="00FA4453">
            <w:pPr>
              <w:jc w:val="center"/>
              <w:rPr>
                <w:bCs/>
                <w:sz w:val="26"/>
                <w:szCs w:val="26"/>
              </w:rPr>
            </w:pPr>
            <w:r w:rsidRPr="009B1272">
              <w:rPr>
                <w:bCs/>
                <w:sz w:val="26"/>
                <w:szCs w:val="26"/>
              </w:rPr>
              <w:t>2</w:t>
            </w:r>
          </w:p>
        </w:tc>
        <w:tc>
          <w:tcPr>
            <w:tcW w:w="4108" w:type="dxa"/>
            <w:shd w:val="clear" w:color="auto" w:fill="auto"/>
            <w:vAlign w:val="center"/>
          </w:tcPr>
          <w:p w14:paraId="3EA3FEA5" w14:textId="77777777" w:rsidR="00A266D6" w:rsidRPr="009B1272" w:rsidRDefault="00A266D6" w:rsidP="00FA4453">
            <w:pPr>
              <w:rPr>
                <w:sz w:val="26"/>
                <w:szCs w:val="26"/>
              </w:rPr>
            </w:pPr>
            <w:r w:rsidRPr="009B1272">
              <w:rPr>
                <w:sz w:val="26"/>
                <w:szCs w:val="26"/>
              </w:rPr>
              <w:t>Ghe</w:t>
            </w:r>
          </w:p>
        </w:tc>
        <w:tc>
          <w:tcPr>
            <w:tcW w:w="1092" w:type="dxa"/>
            <w:shd w:val="clear" w:color="auto" w:fill="auto"/>
            <w:vAlign w:val="center"/>
          </w:tcPr>
          <w:p w14:paraId="346CDF8D" w14:textId="77777777" w:rsidR="00A266D6" w:rsidRPr="009B1272" w:rsidRDefault="00A266D6" w:rsidP="00FA4453">
            <w:pPr>
              <w:jc w:val="center"/>
              <w:rPr>
                <w:sz w:val="26"/>
                <w:szCs w:val="26"/>
              </w:rPr>
            </w:pPr>
            <w:r w:rsidRPr="009B1272">
              <w:rPr>
                <w:sz w:val="26"/>
                <w:szCs w:val="26"/>
              </w:rPr>
              <w:t>01 chiếc</w:t>
            </w:r>
          </w:p>
        </w:tc>
        <w:tc>
          <w:tcPr>
            <w:tcW w:w="2582" w:type="dxa"/>
            <w:shd w:val="clear" w:color="auto" w:fill="auto"/>
            <w:vAlign w:val="center"/>
          </w:tcPr>
          <w:p w14:paraId="4FC8F55F" w14:textId="77777777" w:rsidR="00A266D6" w:rsidRPr="009B1272" w:rsidRDefault="00A266D6" w:rsidP="00FA4453">
            <w:pPr>
              <w:rPr>
                <w:sz w:val="26"/>
                <w:szCs w:val="26"/>
              </w:rPr>
            </w:pPr>
            <w:r w:rsidRPr="009B1272">
              <w:rPr>
                <w:sz w:val="26"/>
                <w:szCs w:val="26"/>
              </w:rPr>
              <w:t xml:space="preserve">Phục vụ công tác khảo sát </w:t>
            </w:r>
          </w:p>
        </w:tc>
        <w:tc>
          <w:tcPr>
            <w:tcW w:w="1017" w:type="dxa"/>
            <w:shd w:val="clear" w:color="auto" w:fill="auto"/>
            <w:vAlign w:val="center"/>
          </w:tcPr>
          <w:p w14:paraId="6B7A0C7C" w14:textId="77777777" w:rsidR="00A266D6" w:rsidRPr="009B1272" w:rsidRDefault="00A266D6" w:rsidP="00FA4453">
            <w:pPr>
              <w:jc w:val="center"/>
              <w:rPr>
                <w:sz w:val="26"/>
                <w:szCs w:val="26"/>
              </w:rPr>
            </w:pPr>
          </w:p>
        </w:tc>
      </w:tr>
      <w:tr w:rsidR="00A266D6" w:rsidRPr="009B1272" w14:paraId="21F498BD" w14:textId="77777777" w:rsidTr="00FA4453">
        <w:trPr>
          <w:trHeight w:val="439"/>
          <w:jc w:val="center"/>
        </w:trPr>
        <w:tc>
          <w:tcPr>
            <w:tcW w:w="552" w:type="dxa"/>
            <w:shd w:val="clear" w:color="auto" w:fill="auto"/>
            <w:vAlign w:val="center"/>
          </w:tcPr>
          <w:p w14:paraId="14325A78" w14:textId="77777777" w:rsidR="00A266D6" w:rsidRPr="009B1272" w:rsidRDefault="00A266D6" w:rsidP="00FA4453">
            <w:pPr>
              <w:jc w:val="center"/>
              <w:rPr>
                <w:bCs/>
                <w:sz w:val="26"/>
                <w:szCs w:val="26"/>
              </w:rPr>
            </w:pPr>
            <w:r w:rsidRPr="009B1272">
              <w:rPr>
                <w:bCs/>
                <w:sz w:val="26"/>
                <w:szCs w:val="26"/>
              </w:rPr>
              <w:t>3</w:t>
            </w:r>
          </w:p>
        </w:tc>
        <w:tc>
          <w:tcPr>
            <w:tcW w:w="4108" w:type="dxa"/>
            <w:shd w:val="clear" w:color="auto" w:fill="auto"/>
            <w:vAlign w:val="center"/>
          </w:tcPr>
          <w:p w14:paraId="6AC572D3" w14:textId="77777777" w:rsidR="00A266D6" w:rsidRPr="009B1272" w:rsidRDefault="00A266D6" w:rsidP="00FA4453">
            <w:pPr>
              <w:rPr>
                <w:sz w:val="26"/>
                <w:szCs w:val="26"/>
              </w:rPr>
            </w:pPr>
            <w:r w:rsidRPr="009B1272">
              <w:rPr>
                <w:sz w:val="26"/>
                <w:szCs w:val="26"/>
              </w:rPr>
              <w:t>Máy nén khí dùng cho thợ lặn</w:t>
            </w:r>
          </w:p>
        </w:tc>
        <w:tc>
          <w:tcPr>
            <w:tcW w:w="1092" w:type="dxa"/>
            <w:shd w:val="clear" w:color="auto" w:fill="auto"/>
            <w:vAlign w:val="center"/>
          </w:tcPr>
          <w:p w14:paraId="33D30290" w14:textId="77777777" w:rsidR="00A266D6" w:rsidRPr="009B1272" w:rsidRDefault="00A266D6" w:rsidP="00FA4453">
            <w:pPr>
              <w:jc w:val="center"/>
              <w:rPr>
                <w:sz w:val="26"/>
                <w:szCs w:val="26"/>
              </w:rPr>
            </w:pPr>
            <w:r w:rsidRPr="009B1272">
              <w:rPr>
                <w:sz w:val="26"/>
                <w:szCs w:val="26"/>
              </w:rPr>
              <w:t>02 chiếc</w:t>
            </w:r>
          </w:p>
        </w:tc>
        <w:tc>
          <w:tcPr>
            <w:tcW w:w="2582" w:type="dxa"/>
            <w:shd w:val="clear" w:color="auto" w:fill="auto"/>
            <w:vAlign w:val="center"/>
          </w:tcPr>
          <w:p w14:paraId="4116162B" w14:textId="77777777" w:rsidR="00A266D6" w:rsidRPr="009B1272" w:rsidRDefault="00A266D6" w:rsidP="00FA4453">
            <w:pPr>
              <w:rPr>
                <w:sz w:val="26"/>
                <w:szCs w:val="26"/>
              </w:rPr>
            </w:pPr>
            <w:r w:rsidRPr="009B1272">
              <w:rPr>
                <w:sz w:val="26"/>
                <w:szCs w:val="26"/>
              </w:rPr>
              <w:t>Cấp hơi cho thợ lặn</w:t>
            </w:r>
          </w:p>
        </w:tc>
        <w:tc>
          <w:tcPr>
            <w:tcW w:w="1017" w:type="dxa"/>
            <w:shd w:val="clear" w:color="auto" w:fill="auto"/>
            <w:vAlign w:val="center"/>
          </w:tcPr>
          <w:p w14:paraId="075D50E2" w14:textId="77777777" w:rsidR="00A266D6" w:rsidRPr="009B1272" w:rsidRDefault="00A266D6" w:rsidP="00FA4453">
            <w:pPr>
              <w:jc w:val="center"/>
              <w:rPr>
                <w:sz w:val="26"/>
                <w:szCs w:val="26"/>
              </w:rPr>
            </w:pPr>
          </w:p>
        </w:tc>
      </w:tr>
      <w:tr w:rsidR="00A266D6" w:rsidRPr="009B1272" w14:paraId="66527D79" w14:textId="77777777" w:rsidTr="00FA4453">
        <w:trPr>
          <w:trHeight w:val="435"/>
          <w:jc w:val="center"/>
        </w:trPr>
        <w:tc>
          <w:tcPr>
            <w:tcW w:w="552" w:type="dxa"/>
            <w:shd w:val="clear" w:color="auto" w:fill="auto"/>
            <w:vAlign w:val="center"/>
          </w:tcPr>
          <w:p w14:paraId="3F944BB3" w14:textId="77777777" w:rsidR="00A266D6" w:rsidRPr="009B1272" w:rsidRDefault="00A266D6" w:rsidP="00FA4453">
            <w:pPr>
              <w:jc w:val="center"/>
              <w:rPr>
                <w:bCs/>
                <w:sz w:val="26"/>
                <w:szCs w:val="26"/>
              </w:rPr>
            </w:pPr>
            <w:r w:rsidRPr="009B1272">
              <w:rPr>
                <w:bCs/>
                <w:sz w:val="26"/>
                <w:szCs w:val="26"/>
              </w:rPr>
              <w:t>4</w:t>
            </w:r>
          </w:p>
        </w:tc>
        <w:tc>
          <w:tcPr>
            <w:tcW w:w="4108" w:type="dxa"/>
            <w:shd w:val="clear" w:color="auto" w:fill="auto"/>
            <w:vAlign w:val="center"/>
          </w:tcPr>
          <w:p w14:paraId="3728DEFB" w14:textId="77777777" w:rsidR="00A266D6" w:rsidRPr="009B1272" w:rsidRDefault="00A266D6" w:rsidP="00FA4453">
            <w:pPr>
              <w:rPr>
                <w:sz w:val="26"/>
                <w:szCs w:val="26"/>
              </w:rPr>
            </w:pPr>
            <w:r w:rsidRPr="009B1272">
              <w:rPr>
                <w:sz w:val="26"/>
                <w:szCs w:val="26"/>
              </w:rPr>
              <w:t>Bộ dụng cụ thợ lặn (dây lặn, mồm thở, quần áo lặn, mặt kính lặn, bình hơi, vòi thở, chân nhái...)</w:t>
            </w:r>
          </w:p>
        </w:tc>
        <w:tc>
          <w:tcPr>
            <w:tcW w:w="1092" w:type="dxa"/>
            <w:shd w:val="clear" w:color="auto" w:fill="auto"/>
            <w:vAlign w:val="center"/>
          </w:tcPr>
          <w:p w14:paraId="35FF0B91" w14:textId="77777777" w:rsidR="00A266D6" w:rsidRPr="009B1272" w:rsidRDefault="00A266D6" w:rsidP="00FA4453">
            <w:pPr>
              <w:jc w:val="center"/>
              <w:rPr>
                <w:sz w:val="26"/>
                <w:szCs w:val="26"/>
              </w:rPr>
            </w:pPr>
            <w:r w:rsidRPr="009B1272">
              <w:rPr>
                <w:sz w:val="26"/>
                <w:szCs w:val="26"/>
              </w:rPr>
              <w:t>05 bộ</w:t>
            </w:r>
          </w:p>
        </w:tc>
        <w:tc>
          <w:tcPr>
            <w:tcW w:w="2582" w:type="dxa"/>
            <w:shd w:val="clear" w:color="auto" w:fill="auto"/>
            <w:vAlign w:val="center"/>
          </w:tcPr>
          <w:p w14:paraId="146B7EFD" w14:textId="77777777" w:rsidR="00A266D6" w:rsidRPr="009B1272" w:rsidRDefault="00A266D6" w:rsidP="00FA4453">
            <w:pPr>
              <w:rPr>
                <w:sz w:val="26"/>
                <w:szCs w:val="26"/>
              </w:rPr>
            </w:pPr>
            <w:r w:rsidRPr="009B1272">
              <w:rPr>
                <w:sz w:val="26"/>
                <w:szCs w:val="26"/>
              </w:rPr>
              <w:t>Phục vụ công tác lặn</w:t>
            </w:r>
          </w:p>
        </w:tc>
        <w:tc>
          <w:tcPr>
            <w:tcW w:w="1017" w:type="dxa"/>
            <w:shd w:val="clear" w:color="auto" w:fill="auto"/>
            <w:vAlign w:val="center"/>
          </w:tcPr>
          <w:p w14:paraId="7AF3640F" w14:textId="77777777" w:rsidR="00A266D6" w:rsidRPr="009B1272" w:rsidRDefault="00A266D6" w:rsidP="00FA4453">
            <w:pPr>
              <w:jc w:val="center"/>
              <w:rPr>
                <w:sz w:val="26"/>
                <w:szCs w:val="26"/>
              </w:rPr>
            </w:pPr>
          </w:p>
        </w:tc>
      </w:tr>
      <w:tr w:rsidR="00A266D6" w:rsidRPr="009B1272" w14:paraId="040638BF" w14:textId="77777777" w:rsidTr="00FA4453">
        <w:trPr>
          <w:trHeight w:val="435"/>
          <w:jc w:val="center"/>
        </w:trPr>
        <w:tc>
          <w:tcPr>
            <w:tcW w:w="552" w:type="dxa"/>
            <w:shd w:val="clear" w:color="auto" w:fill="auto"/>
            <w:vAlign w:val="center"/>
          </w:tcPr>
          <w:p w14:paraId="05A465B3" w14:textId="77777777" w:rsidR="00A266D6" w:rsidRPr="009B1272" w:rsidRDefault="00A266D6" w:rsidP="00FA4453">
            <w:pPr>
              <w:jc w:val="center"/>
              <w:rPr>
                <w:bCs/>
                <w:sz w:val="26"/>
                <w:szCs w:val="26"/>
              </w:rPr>
            </w:pPr>
            <w:r w:rsidRPr="009B1272">
              <w:rPr>
                <w:bCs/>
                <w:sz w:val="26"/>
                <w:szCs w:val="26"/>
              </w:rPr>
              <w:t>5</w:t>
            </w:r>
          </w:p>
        </w:tc>
        <w:tc>
          <w:tcPr>
            <w:tcW w:w="4108" w:type="dxa"/>
            <w:shd w:val="clear" w:color="auto" w:fill="auto"/>
            <w:vAlign w:val="center"/>
          </w:tcPr>
          <w:p w14:paraId="0EDE363C" w14:textId="77777777" w:rsidR="00A266D6" w:rsidRPr="009B1272" w:rsidRDefault="00000000" w:rsidP="00FA4453">
            <w:pPr>
              <w:rPr>
                <w:sz w:val="26"/>
                <w:szCs w:val="26"/>
                <w:lang w:val="vi-VN"/>
              </w:rPr>
            </w:pPr>
            <w:hyperlink r:id="rId20" w:tgtFrame="_blank" w:history="1">
              <w:r w:rsidR="00A266D6" w:rsidRPr="009B1272">
                <w:rPr>
                  <w:sz w:val="26"/>
                  <w:szCs w:val="26"/>
                  <w:lang w:val="en-GB"/>
                </w:rPr>
                <w:t>Thiết bị máy scan quét sonar đa điểm</w:t>
              </w:r>
            </w:hyperlink>
          </w:p>
        </w:tc>
        <w:tc>
          <w:tcPr>
            <w:tcW w:w="1092" w:type="dxa"/>
            <w:shd w:val="clear" w:color="auto" w:fill="auto"/>
            <w:vAlign w:val="center"/>
          </w:tcPr>
          <w:p w14:paraId="7DD343BB" w14:textId="5925396E" w:rsidR="00A266D6" w:rsidRPr="009B1272" w:rsidRDefault="00A266D6" w:rsidP="00FA4453">
            <w:pPr>
              <w:jc w:val="center"/>
              <w:rPr>
                <w:sz w:val="26"/>
                <w:szCs w:val="26"/>
              </w:rPr>
            </w:pPr>
            <w:r w:rsidRPr="009B1272">
              <w:rPr>
                <w:sz w:val="26"/>
                <w:szCs w:val="26"/>
              </w:rPr>
              <w:t>01</w:t>
            </w:r>
            <w:r>
              <w:rPr>
                <w:sz w:val="26"/>
                <w:szCs w:val="26"/>
              </w:rPr>
              <w:t xml:space="preserve"> bộ</w:t>
            </w:r>
          </w:p>
        </w:tc>
        <w:tc>
          <w:tcPr>
            <w:tcW w:w="2582" w:type="dxa"/>
            <w:shd w:val="clear" w:color="auto" w:fill="auto"/>
            <w:vAlign w:val="center"/>
          </w:tcPr>
          <w:p w14:paraId="2CDA5605" w14:textId="77777777" w:rsidR="00A266D6" w:rsidRPr="009B1272" w:rsidRDefault="00A266D6" w:rsidP="00FA4453">
            <w:pPr>
              <w:rPr>
                <w:sz w:val="26"/>
                <w:szCs w:val="26"/>
                <w:lang w:val="vi-VN"/>
              </w:rPr>
            </w:pPr>
            <w:r w:rsidRPr="009B1272">
              <w:rPr>
                <w:sz w:val="26"/>
                <w:szCs w:val="26"/>
              </w:rPr>
              <w:t>Phát</w:t>
            </w:r>
            <w:r w:rsidRPr="009B1272">
              <w:rPr>
                <w:sz w:val="26"/>
                <w:szCs w:val="26"/>
                <w:lang w:val="vi-VN"/>
              </w:rPr>
              <w:t xml:space="preserve"> hiện khuyết tật</w:t>
            </w:r>
          </w:p>
        </w:tc>
        <w:tc>
          <w:tcPr>
            <w:tcW w:w="1017" w:type="dxa"/>
            <w:shd w:val="clear" w:color="auto" w:fill="auto"/>
            <w:vAlign w:val="center"/>
          </w:tcPr>
          <w:p w14:paraId="4F22C5AC" w14:textId="77777777" w:rsidR="00A266D6" w:rsidRPr="009B1272" w:rsidRDefault="00A266D6" w:rsidP="00FA4453">
            <w:pPr>
              <w:jc w:val="center"/>
              <w:rPr>
                <w:sz w:val="26"/>
                <w:szCs w:val="26"/>
              </w:rPr>
            </w:pPr>
          </w:p>
        </w:tc>
      </w:tr>
      <w:tr w:rsidR="00A266D6" w:rsidRPr="009B1272" w14:paraId="75A698A4" w14:textId="77777777" w:rsidTr="00FA4453">
        <w:trPr>
          <w:trHeight w:val="435"/>
          <w:jc w:val="center"/>
        </w:trPr>
        <w:tc>
          <w:tcPr>
            <w:tcW w:w="552" w:type="dxa"/>
            <w:shd w:val="clear" w:color="auto" w:fill="auto"/>
            <w:vAlign w:val="center"/>
          </w:tcPr>
          <w:p w14:paraId="7DBBA204" w14:textId="77777777" w:rsidR="00A266D6" w:rsidRPr="009B1272" w:rsidRDefault="00A266D6" w:rsidP="00FA4453">
            <w:pPr>
              <w:jc w:val="center"/>
              <w:rPr>
                <w:bCs/>
                <w:sz w:val="26"/>
                <w:szCs w:val="26"/>
              </w:rPr>
            </w:pPr>
            <w:r w:rsidRPr="009B1272">
              <w:rPr>
                <w:bCs/>
                <w:sz w:val="26"/>
                <w:szCs w:val="26"/>
              </w:rPr>
              <w:t>6</w:t>
            </w:r>
          </w:p>
        </w:tc>
        <w:tc>
          <w:tcPr>
            <w:tcW w:w="4108" w:type="dxa"/>
            <w:shd w:val="clear" w:color="auto" w:fill="auto"/>
            <w:vAlign w:val="center"/>
          </w:tcPr>
          <w:p w14:paraId="22438138" w14:textId="77777777" w:rsidR="00A266D6" w:rsidRPr="009B1272" w:rsidRDefault="00000000" w:rsidP="00FA4453">
            <w:pPr>
              <w:rPr>
                <w:sz w:val="26"/>
                <w:szCs w:val="26"/>
                <w:lang w:val="en-GB"/>
              </w:rPr>
            </w:pPr>
            <w:hyperlink r:id="rId21" w:tgtFrame="_blank" w:history="1">
              <w:r w:rsidR="00A266D6" w:rsidRPr="009B1272">
                <w:rPr>
                  <w:sz w:val="26"/>
                  <w:szCs w:val="26"/>
                  <w:lang w:val="en-GB"/>
                </w:rPr>
                <w:t>Thiết bị Ra</w:t>
              </w:r>
              <w:r w:rsidR="00A266D6" w:rsidRPr="009B1272">
                <w:rPr>
                  <w:sz w:val="26"/>
                  <w:szCs w:val="26"/>
                  <w:lang w:val="vi-VN"/>
                </w:rPr>
                <w:t xml:space="preserve"> đa xuyên đất</w:t>
              </w:r>
            </w:hyperlink>
          </w:p>
        </w:tc>
        <w:tc>
          <w:tcPr>
            <w:tcW w:w="1092" w:type="dxa"/>
            <w:shd w:val="clear" w:color="auto" w:fill="auto"/>
            <w:vAlign w:val="center"/>
          </w:tcPr>
          <w:p w14:paraId="12C10E4C" w14:textId="2DD22EDF" w:rsidR="00A266D6" w:rsidRPr="009B1272" w:rsidRDefault="00A266D6" w:rsidP="00FA4453">
            <w:pPr>
              <w:jc w:val="center"/>
              <w:rPr>
                <w:sz w:val="26"/>
                <w:szCs w:val="26"/>
              </w:rPr>
            </w:pPr>
            <w:r w:rsidRPr="009B1272">
              <w:rPr>
                <w:sz w:val="26"/>
                <w:szCs w:val="26"/>
              </w:rPr>
              <w:t>01</w:t>
            </w:r>
            <w:r>
              <w:rPr>
                <w:sz w:val="26"/>
                <w:szCs w:val="26"/>
              </w:rPr>
              <w:t xml:space="preserve"> bộ</w:t>
            </w:r>
          </w:p>
        </w:tc>
        <w:tc>
          <w:tcPr>
            <w:tcW w:w="2582" w:type="dxa"/>
            <w:shd w:val="clear" w:color="auto" w:fill="auto"/>
            <w:vAlign w:val="center"/>
          </w:tcPr>
          <w:p w14:paraId="134E41FE" w14:textId="77777777" w:rsidR="00A266D6" w:rsidRPr="009B1272" w:rsidRDefault="00A266D6" w:rsidP="00FA4453">
            <w:pPr>
              <w:rPr>
                <w:sz w:val="26"/>
                <w:szCs w:val="26"/>
              </w:rPr>
            </w:pPr>
            <w:r w:rsidRPr="009B1272">
              <w:rPr>
                <w:sz w:val="26"/>
                <w:szCs w:val="26"/>
              </w:rPr>
              <w:t>Phát</w:t>
            </w:r>
            <w:r w:rsidRPr="009B1272">
              <w:rPr>
                <w:sz w:val="26"/>
                <w:szCs w:val="26"/>
                <w:lang w:val="vi-VN"/>
              </w:rPr>
              <w:t xml:space="preserve"> hiện độ bọng, hỗng dưới nền bê tông</w:t>
            </w:r>
          </w:p>
        </w:tc>
        <w:tc>
          <w:tcPr>
            <w:tcW w:w="1017" w:type="dxa"/>
            <w:shd w:val="clear" w:color="auto" w:fill="auto"/>
            <w:vAlign w:val="center"/>
          </w:tcPr>
          <w:p w14:paraId="3C467295" w14:textId="77777777" w:rsidR="00A266D6" w:rsidRPr="009B1272" w:rsidRDefault="00A266D6" w:rsidP="00FA4453">
            <w:pPr>
              <w:jc w:val="center"/>
              <w:rPr>
                <w:sz w:val="26"/>
                <w:szCs w:val="26"/>
              </w:rPr>
            </w:pPr>
          </w:p>
        </w:tc>
      </w:tr>
    </w:tbl>
    <w:p w14:paraId="34B2CE31" w14:textId="798F232C" w:rsidR="00A266D6" w:rsidRPr="009B1272" w:rsidRDefault="00A266D6" w:rsidP="00A266D6">
      <w:pPr>
        <w:pStyle w:val="TTD2-6Tieudesodon"/>
        <w:numPr>
          <w:ilvl w:val="0"/>
          <w:numId w:val="0"/>
        </w:numPr>
        <w:ind w:firstLine="567"/>
        <w:rPr>
          <w:rFonts w:ascii="Times New Roman" w:hAnsi="Times New Roman"/>
          <w:i/>
          <w:iCs/>
          <w:szCs w:val="26"/>
          <w:lang w:val="vi-VN"/>
        </w:rPr>
      </w:pPr>
      <w:r>
        <w:rPr>
          <w:rFonts w:ascii="Times New Roman" w:hAnsi="Times New Roman"/>
          <w:b w:val="0"/>
          <w:bCs/>
          <w:szCs w:val="26"/>
        </w:rPr>
        <w:t>b)</w:t>
      </w:r>
      <w:r w:rsidRPr="009B1272">
        <w:rPr>
          <w:rFonts w:ascii="Times New Roman" w:hAnsi="Times New Roman"/>
          <w:b w:val="0"/>
          <w:bCs/>
          <w:szCs w:val="26"/>
          <w:lang w:val="vi-VN"/>
        </w:rPr>
        <w:t xml:space="preserve"> </w:t>
      </w:r>
      <w:r w:rsidRPr="009B1272">
        <w:rPr>
          <w:rFonts w:ascii="Times New Roman" w:hAnsi="Times New Roman"/>
          <w:b w:val="0"/>
          <w:bCs/>
          <w:szCs w:val="26"/>
        </w:rPr>
        <w:t>Nhân lực tham gia khảo sát:</w:t>
      </w:r>
    </w:p>
    <w:p w14:paraId="4A9CF8E1" w14:textId="5399E6AB" w:rsidR="00A266D6" w:rsidRPr="009B1272" w:rsidRDefault="005E57AF" w:rsidP="00A266D6">
      <w:pPr>
        <w:pStyle w:val="TTD2-6Tieudesodon"/>
        <w:numPr>
          <w:ilvl w:val="0"/>
          <w:numId w:val="0"/>
        </w:numPr>
        <w:ind w:firstLine="567"/>
        <w:rPr>
          <w:rFonts w:ascii="Times New Roman" w:hAnsi="Times New Roman"/>
          <w:b w:val="0"/>
          <w:bCs/>
          <w:szCs w:val="26"/>
        </w:rPr>
      </w:pPr>
      <w:r>
        <w:rPr>
          <w:rFonts w:ascii="Times New Roman" w:hAnsi="Times New Roman"/>
          <w:b w:val="0"/>
          <w:bCs/>
          <w:szCs w:val="26"/>
        </w:rPr>
        <w:t xml:space="preserve">- </w:t>
      </w:r>
      <w:r w:rsidR="00A266D6" w:rsidRPr="009B1272">
        <w:rPr>
          <w:rFonts w:ascii="Times New Roman" w:hAnsi="Times New Roman"/>
          <w:b w:val="0"/>
          <w:bCs/>
          <w:szCs w:val="26"/>
        </w:rPr>
        <w:t>Nhân sự thợ lặn: Tổng tối thiểu 06 người có kinh nghiệm lặn, bao gồm: 01 chỉ huy thợ lặn, 01 thợ máy, 01 thợ lặn biết sơ cứu, 01 thợ lặn cầm dây truyền sinh - dây hơi, 01 giám thị lặn, 01 thợ lặn dự phòng.</w:t>
      </w:r>
    </w:p>
    <w:p w14:paraId="0304A9BB" w14:textId="3A0F67B8" w:rsidR="00A266D6" w:rsidRPr="009B1272" w:rsidRDefault="005E57AF" w:rsidP="00A266D6">
      <w:pPr>
        <w:pStyle w:val="TTD2-6Tieudesodon"/>
        <w:numPr>
          <w:ilvl w:val="0"/>
          <w:numId w:val="0"/>
        </w:numPr>
        <w:ind w:firstLine="567"/>
        <w:rPr>
          <w:rFonts w:ascii="Times New Roman" w:hAnsi="Times New Roman"/>
          <w:b w:val="0"/>
          <w:bCs/>
          <w:szCs w:val="26"/>
        </w:rPr>
      </w:pPr>
      <w:r>
        <w:rPr>
          <w:rFonts w:ascii="Times New Roman" w:hAnsi="Times New Roman"/>
          <w:b w:val="0"/>
          <w:bCs/>
          <w:szCs w:val="26"/>
        </w:rPr>
        <w:t xml:space="preserve">- </w:t>
      </w:r>
      <w:r w:rsidR="00A266D6" w:rsidRPr="009B1272">
        <w:rPr>
          <w:rFonts w:ascii="Times New Roman" w:hAnsi="Times New Roman"/>
          <w:b w:val="0"/>
          <w:bCs/>
          <w:szCs w:val="26"/>
        </w:rPr>
        <w:t>Nhân sự Khảo sát quét Scan sonar có chuyên môn về địa hình (01 chủ trì, yêu cầu từ cao đẳng trở lên; tối thiểu 03 công nhân trắc đạc có kinh nghiệm về trắc địa).</w:t>
      </w:r>
    </w:p>
    <w:p w14:paraId="64F0242D" w14:textId="64FF64E4" w:rsidR="00A266D6" w:rsidRPr="009B1272" w:rsidRDefault="005E57AF" w:rsidP="00A266D6">
      <w:pPr>
        <w:pStyle w:val="TTD2-6Tieudesodon"/>
        <w:numPr>
          <w:ilvl w:val="0"/>
          <w:numId w:val="0"/>
        </w:numPr>
        <w:ind w:firstLine="567"/>
        <w:rPr>
          <w:rFonts w:ascii="Times New Roman" w:hAnsi="Times New Roman"/>
          <w:b w:val="0"/>
          <w:bCs/>
          <w:szCs w:val="26"/>
        </w:rPr>
      </w:pPr>
      <w:r>
        <w:rPr>
          <w:rFonts w:ascii="Times New Roman" w:hAnsi="Times New Roman"/>
          <w:b w:val="0"/>
          <w:bCs/>
          <w:szCs w:val="26"/>
        </w:rPr>
        <w:t xml:space="preserve">- </w:t>
      </w:r>
      <w:r w:rsidR="00A266D6" w:rsidRPr="009B1272">
        <w:rPr>
          <w:rFonts w:ascii="Times New Roman" w:hAnsi="Times New Roman"/>
          <w:b w:val="0"/>
          <w:bCs/>
          <w:szCs w:val="26"/>
        </w:rPr>
        <w:t>Nhân sự Khảo sát Ra</w:t>
      </w:r>
      <w:r w:rsidR="00A266D6" w:rsidRPr="009B1272">
        <w:rPr>
          <w:rFonts w:ascii="Times New Roman" w:hAnsi="Times New Roman"/>
          <w:b w:val="0"/>
          <w:bCs/>
          <w:szCs w:val="26"/>
          <w:lang w:val="vi-VN"/>
        </w:rPr>
        <w:t xml:space="preserve"> đa</w:t>
      </w:r>
      <w:r w:rsidR="00A266D6" w:rsidRPr="009B1272">
        <w:rPr>
          <w:rFonts w:ascii="Times New Roman" w:hAnsi="Times New Roman"/>
          <w:b w:val="0"/>
          <w:bCs/>
          <w:szCs w:val="26"/>
        </w:rPr>
        <w:t xml:space="preserve"> có chuyên môn về địa chất</w:t>
      </w:r>
      <w:r w:rsidR="00A266D6" w:rsidRPr="009B1272">
        <w:rPr>
          <w:rFonts w:ascii="Times New Roman" w:hAnsi="Times New Roman"/>
          <w:b w:val="0"/>
          <w:bCs/>
          <w:szCs w:val="26"/>
          <w:lang w:val="vi-VN"/>
        </w:rPr>
        <w:t xml:space="preserve">/địa hình </w:t>
      </w:r>
      <w:r w:rsidR="00A266D6" w:rsidRPr="009B1272">
        <w:rPr>
          <w:rFonts w:ascii="Times New Roman" w:hAnsi="Times New Roman"/>
          <w:b w:val="0"/>
          <w:bCs/>
          <w:szCs w:val="26"/>
        </w:rPr>
        <w:t>(01 chủ trì, yêu cầu từ cao đẳng trở lên; tối thiểu 03 công nhân trắc đạc có kinh nghiệm về trắc địa).</w:t>
      </w:r>
    </w:p>
    <w:p w14:paraId="6BA8C9DC" w14:textId="2836CDCC" w:rsidR="00A266D6" w:rsidRPr="009B1272" w:rsidRDefault="005E57AF" w:rsidP="00A266D6">
      <w:pPr>
        <w:pStyle w:val="TTD2-6Tieudesodon"/>
        <w:numPr>
          <w:ilvl w:val="0"/>
          <w:numId w:val="0"/>
        </w:numPr>
        <w:ind w:firstLine="567"/>
        <w:rPr>
          <w:rFonts w:ascii="Times New Roman" w:hAnsi="Times New Roman"/>
          <w:b w:val="0"/>
          <w:bCs/>
          <w:szCs w:val="26"/>
        </w:rPr>
      </w:pPr>
      <w:r>
        <w:rPr>
          <w:rFonts w:ascii="Times New Roman" w:hAnsi="Times New Roman"/>
          <w:b w:val="0"/>
          <w:bCs/>
          <w:szCs w:val="26"/>
        </w:rPr>
        <w:lastRenderedPageBreak/>
        <w:t xml:space="preserve">- </w:t>
      </w:r>
      <w:r w:rsidR="00A266D6" w:rsidRPr="009B1272">
        <w:rPr>
          <w:rFonts w:ascii="Times New Roman" w:hAnsi="Times New Roman"/>
          <w:b w:val="0"/>
          <w:bCs/>
          <w:szCs w:val="26"/>
        </w:rPr>
        <w:t>Nhân sự Báo cáo 01 chuyên gia có kinh nghiệm về thủy lợi, thủy điện, trình độ từ đại học trở lên</w:t>
      </w:r>
      <w:r>
        <w:rPr>
          <w:rFonts w:ascii="Times New Roman" w:hAnsi="Times New Roman"/>
          <w:b w:val="0"/>
          <w:bCs/>
          <w:szCs w:val="26"/>
        </w:rPr>
        <w:t xml:space="preserve"> (có thể kiêm nhiệm)</w:t>
      </w:r>
      <w:r w:rsidR="00A266D6" w:rsidRPr="009B1272">
        <w:rPr>
          <w:rFonts w:ascii="Times New Roman" w:hAnsi="Times New Roman"/>
          <w:b w:val="0"/>
          <w:bCs/>
          <w:szCs w:val="26"/>
        </w:rPr>
        <w:t>.</w:t>
      </w:r>
    </w:p>
    <w:p w14:paraId="08CE3FFB" w14:textId="2E75CF82" w:rsidR="00DE0BF7" w:rsidRPr="008B78B7" w:rsidRDefault="00DE0BF7" w:rsidP="00E22666">
      <w:pPr>
        <w:spacing w:before="120" w:after="120"/>
        <w:ind w:firstLine="709"/>
        <w:rPr>
          <w:rFonts w:eastAsia="Calibri"/>
          <w:b/>
          <w:bCs/>
          <w:color w:val="000000" w:themeColor="text1"/>
          <w:kern w:val="2"/>
          <w:sz w:val="28"/>
          <w:szCs w:val="28"/>
          <w14:ligatures w14:val="standardContextual"/>
        </w:rPr>
      </w:pPr>
      <w:r w:rsidRPr="008B78B7">
        <w:rPr>
          <w:rFonts w:eastAsia="Calibri"/>
          <w:b/>
          <w:bCs/>
          <w:color w:val="000000" w:themeColor="text1"/>
          <w:kern w:val="2"/>
          <w:sz w:val="28"/>
          <w:szCs w:val="28"/>
          <w14:ligatures w14:val="standardContextual"/>
        </w:rPr>
        <w:t>II.3. Nội dung hồ sơ</w:t>
      </w:r>
    </w:p>
    <w:p w14:paraId="6C2431F9" w14:textId="4FD5209C" w:rsidR="00B32930" w:rsidRPr="008B78B7" w:rsidRDefault="00B32930" w:rsidP="00B32930">
      <w:pPr>
        <w:spacing w:before="120"/>
        <w:ind w:right="-34" w:firstLine="709"/>
        <w:rPr>
          <w:sz w:val="28"/>
          <w:szCs w:val="28"/>
          <w:lang w:val="nl-NL"/>
        </w:rPr>
      </w:pPr>
      <w:r w:rsidRPr="008B78B7">
        <w:rPr>
          <w:sz w:val="28"/>
          <w:szCs w:val="28"/>
          <w:lang w:val="nl-NL"/>
        </w:rPr>
        <w:t>1. Công tác lập hồ</w:t>
      </w:r>
      <w:r w:rsidRPr="008B78B7">
        <w:rPr>
          <w:sz w:val="28"/>
          <w:szCs w:val="28"/>
          <w:lang w:val="vi-VN"/>
        </w:rPr>
        <w:t xml:space="preserve"> sơ khảo sát</w:t>
      </w:r>
      <w:r w:rsidR="00A9774D">
        <w:rPr>
          <w:sz w:val="28"/>
          <w:szCs w:val="28"/>
        </w:rPr>
        <w:t xml:space="preserve"> </w:t>
      </w:r>
      <w:r w:rsidRPr="008B78B7">
        <w:rPr>
          <w:sz w:val="28"/>
          <w:szCs w:val="28"/>
          <w:lang w:val="nl-NL"/>
        </w:rPr>
        <w:t xml:space="preserve">được thực hiện bởi các </w:t>
      </w:r>
      <w:r w:rsidR="00A9774D">
        <w:rPr>
          <w:sz w:val="28"/>
          <w:szCs w:val="28"/>
          <w:lang w:val="nl-NL"/>
        </w:rPr>
        <w:t>chuyên gia</w:t>
      </w:r>
      <w:r w:rsidRPr="008B78B7">
        <w:rPr>
          <w:sz w:val="28"/>
          <w:szCs w:val="28"/>
          <w:lang w:val="nl-NL"/>
        </w:rPr>
        <w:t xml:space="preserve"> chuyên ngành đảm nhận.</w:t>
      </w:r>
    </w:p>
    <w:p w14:paraId="439E0EAC" w14:textId="45985D06" w:rsidR="00B32930" w:rsidRPr="008B78B7" w:rsidRDefault="00B32930" w:rsidP="00B32930">
      <w:pPr>
        <w:spacing w:before="120"/>
        <w:ind w:right="-34" w:firstLine="709"/>
        <w:rPr>
          <w:sz w:val="28"/>
          <w:szCs w:val="28"/>
          <w:lang w:val="nl-NL"/>
        </w:rPr>
      </w:pPr>
      <w:r w:rsidRPr="008B78B7">
        <w:rPr>
          <w:sz w:val="28"/>
          <w:szCs w:val="28"/>
          <w:lang w:val="nl-NL"/>
        </w:rPr>
        <w:t xml:space="preserve">2. Đơn vị tư </w:t>
      </w:r>
      <w:r w:rsidR="00A9774D" w:rsidRPr="008B78B7">
        <w:rPr>
          <w:sz w:val="28"/>
          <w:szCs w:val="28"/>
          <w:lang w:val="vi-VN"/>
        </w:rPr>
        <w:t>khảo sát</w:t>
      </w:r>
      <w:r w:rsidR="00A9774D">
        <w:rPr>
          <w:sz w:val="28"/>
          <w:szCs w:val="28"/>
        </w:rPr>
        <w:t xml:space="preserve"> </w:t>
      </w:r>
      <w:r w:rsidRPr="008B78B7">
        <w:rPr>
          <w:sz w:val="28"/>
          <w:szCs w:val="28"/>
          <w:lang w:val="nl-NL"/>
        </w:rPr>
        <w:t>điều động nhân lực cho công việc lập hồ</w:t>
      </w:r>
      <w:r w:rsidRPr="008B78B7">
        <w:rPr>
          <w:sz w:val="28"/>
          <w:szCs w:val="28"/>
          <w:lang w:val="vi-VN"/>
        </w:rPr>
        <w:t xml:space="preserve"> sơ khảo sát, </w:t>
      </w:r>
      <w:r w:rsidRPr="008B78B7">
        <w:rPr>
          <w:sz w:val="28"/>
          <w:szCs w:val="28"/>
          <w:lang w:val="nl-NL"/>
        </w:rPr>
        <w:t>gồm những người có tư cách pháp nhân đúng chuyên môn chuyên ngành.</w:t>
      </w:r>
    </w:p>
    <w:p w14:paraId="21A5C802" w14:textId="004EBA0A" w:rsidR="00B32930" w:rsidRPr="008B78B7" w:rsidRDefault="00B32930" w:rsidP="00B32930">
      <w:pPr>
        <w:spacing w:before="120"/>
        <w:ind w:right="-34" w:firstLine="709"/>
        <w:rPr>
          <w:sz w:val="28"/>
          <w:szCs w:val="28"/>
          <w:lang w:val="nl-NL"/>
        </w:rPr>
      </w:pPr>
      <w:r w:rsidRPr="008B78B7">
        <w:rPr>
          <w:sz w:val="28"/>
          <w:szCs w:val="28"/>
          <w:lang w:val="nl-NL"/>
        </w:rPr>
        <w:t xml:space="preserve">3. Công tác quản lý chất lượng hồ sơ </w:t>
      </w:r>
      <w:r w:rsidR="00A9774D" w:rsidRPr="008B78B7">
        <w:rPr>
          <w:sz w:val="28"/>
          <w:szCs w:val="28"/>
          <w:lang w:val="vi-VN"/>
        </w:rPr>
        <w:t>khảo sát</w:t>
      </w:r>
      <w:r w:rsidRPr="008B78B7">
        <w:rPr>
          <w:sz w:val="28"/>
          <w:szCs w:val="28"/>
          <w:lang w:val="nl-NL"/>
        </w:rPr>
        <w:t xml:space="preserve"> tự kiểm tra soát duyệt trước khi trình chủ đầu tư nghiệm thu và bàn giao hồ sơ.</w:t>
      </w:r>
    </w:p>
    <w:p w14:paraId="33C8166B" w14:textId="790B2681" w:rsidR="00A9774D" w:rsidRPr="00A9774D" w:rsidRDefault="00B32930" w:rsidP="00A9774D">
      <w:pPr>
        <w:spacing w:before="120"/>
        <w:ind w:right="-34" w:firstLine="709"/>
        <w:rPr>
          <w:sz w:val="28"/>
          <w:szCs w:val="28"/>
          <w:lang w:val="nl-NL"/>
        </w:rPr>
      </w:pPr>
      <w:r w:rsidRPr="00A9774D">
        <w:rPr>
          <w:sz w:val="28"/>
          <w:szCs w:val="28"/>
          <w:lang w:val="nl-NL"/>
        </w:rPr>
        <w:t>4. Nội dung Báo cáo được</w:t>
      </w:r>
      <w:r w:rsidR="00A9774D" w:rsidRPr="00A9774D">
        <w:rPr>
          <w:sz w:val="28"/>
          <w:szCs w:val="28"/>
          <w:lang w:val="nl-NL"/>
        </w:rPr>
        <w:t xml:space="preserve"> thực hiện theo</w:t>
      </w:r>
      <w:r w:rsidRPr="00A9774D">
        <w:rPr>
          <w:sz w:val="28"/>
          <w:szCs w:val="28"/>
          <w:lang w:val="nl-NL"/>
        </w:rPr>
        <w:t xml:space="preserve"> quy định</w:t>
      </w:r>
      <w:r w:rsidR="00A9774D" w:rsidRPr="00A9774D">
        <w:rPr>
          <w:sz w:val="28"/>
          <w:szCs w:val="28"/>
          <w:lang w:val="nl-NL"/>
        </w:rPr>
        <w:t xml:space="preserve"> Nghị định 175/2024/NĐ-CP "Nghị định quy định chi tiết một số điều và biện pháp thi hành luật xây dựng về quản lý hoạt động xây dựng".</w:t>
      </w:r>
      <w:r w:rsidR="00A9774D">
        <w:rPr>
          <w:sz w:val="28"/>
          <w:szCs w:val="28"/>
          <w:lang w:val="nl-NL"/>
        </w:rPr>
        <w:t xml:space="preserve"> </w:t>
      </w:r>
      <w:r w:rsidR="00A9774D" w:rsidRPr="00A9774D">
        <w:rPr>
          <w:sz w:val="28"/>
          <w:szCs w:val="28"/>
          <w:lang w:val="nl-NL"/>
        </w:rPr>
        <w:t>Các sản phẩm gồm:</w:t>
      </w:r>
    </w:p>
    <w:p w14:paraId="1E10D360" w14:textId="77777777" w:rsidR="00A9774D" w:rsidRPr="00A9774D" w:rsidRDefault="00A9774D" w:rsidP="00A9774D">
      <w:pPr>
        <w:tabs>
          <w:tab w:val="num" w:pos="567"/>
          <w:tab w:val="left" w:pos="964"/>
        </w:tabs>
        <w:ind w:firstLine="567"/>
        <w:rPr>
          <w:sz w:val="28"/>
          <w:szCs w:val="28"/>
          <w:lang w:val="nl-NL"/>
        </w:rPr>
      </w:pPr>
      <w:r w:rsidRPr="00A9774D">
        <w:rPr>
          <w:sz w:val="28"/>
          <w:szCs w:val="28"/>
          <w:lang w:val="nl-NL"/>
        </w:rPr>
        <w:t>- Sản phẩm scan sonar;</w:t>
      </w:r>
    </w:p>
    <w:p w14:paraId="0689CED0" w14:textId="3BD11CFF" w:rsidR="00A9774D" w:rsidRDefault="00A9774D" w:rsidP="00A9774D">
      <w:pPr>
        <w:tabs>
          <w:tab w:val="num" w:pos="567"/>
          <w:tab w:val="left" w:pos="964"/>
        </w:tabs>
        <w:ind w:firstLine="567"/>
        <w:rPr>
          <w:sz w:val="28"/>
          <w:szCs w:val="28"/>
          <w:lang w:val="nl-NL"/>
        </w:rPr>
      </w:pPr>
      <w:r w:rsidRPr="00A9774D">
        <w:rPr>
          <w:sz w:val="28"/>
          <w:szCs w:val="28"/>
          <w:lang w:val="nl-NL"/>
        </w:rPr>
        <w:t>- Sản phẩm Ra đa;</w:t>
      </w:r>
    </w:p>
    <w:p w14:paraId="6FCFB93B" w14:textId="52CDFE35" w:rsidR="00A9774D" w:rsidRPr="00A9774D" w:rsidRDefault="00A9774D" w:rsidP="00A9774D">
      <w:pPr>
        <w:tabs>
          <w:tab w:val="num" w:pos="567"/>
          <w:tab w:val="left" w:pos="964"/>
        </w:tabs>
        <w:ind w:firstLine="567"/>
        <w:rPr>
          <w:sz w:val="28"/>
          <w:szCs w:val="28"/>
          <w:lang w:val="nl-NL"/>
        </w:rPr>
      </w:pPr>
      <w:r>
        <w:rPr>
          <w:sz w:val="28"/>
          <w:szCs w:val="28"/>
          <w:lang w:val="nl-NL"/>
        </w:rPr>
        <w:t>-</w:t>
      </w:r>
      <w:r w:rsidRPr="00A9774D">
        <w:rPr>
          <w:sz w:val="28"/>
          <w:szCs w:val="28"/>
          <w:lang w:val="nl-NL"/>
        </w:rPr>
        <w:t xml:space="preserve"> Các tài liệu gốc, nhật ký khảo sát lặn, video lặn…</w:t>
      </w:r>
    </w:p>
    <w:p w14:paraId="0F020B11" w14:textId="439E1657" w:rsidR="00A9774D" w:rsidRDefault="00A9774D" w:rsidP="00A9774D">
      <w:pPr>
        <w:tabs>
          <w:tab w:val="num" w:pos="567"/>
          <w:tab w:val="left" w:pos="964"/>
        </w:tabs>
        <w:ind w:firstLine="567"/>
        <w:rPr>
          <w:sz w:val="28"/>
          <w:szCs w:val="28"/>
          <w:lang w:val="nl-NL"/>
        </w:rPr>
      </w:pPr>
      <w:r w:rsidRPr="00A9774D">
        <w:rPr>
          <w:sz w:val="28"/>
          <w:szCs w:val="28"/>
          <w:lang w:val="nl-NL"/>
        </w:rPr>
        <w:t>- Các sản phẩm gồm bản giấy và file điên tử.</w:t>
      </w:r>
    </w:p>
    <w:p w14:paraId="22CBCE57" w14:textId="2E6C88AB" w:rsidR="00A9774D" w:rsidRPr="00A9774D" w:rsidRDefault="00A9774D" w:rsidP="00A9774D">
      <w:pPr>
        <w:tabs>
          <w:tab w:val="num" w:pos="567"/>
          <w:tab w:val="left" w:pos="964"/>
        </w:tabs>
        <w:ind w:firstLine="567"/>
        <w:rPr>
          <w:sz w:val="28"/>
          <w:szCs w:val="28"/>
          <w:lang w:val="nl-NL"/>
        </w:rPr>
      </w:pPr>
      <w:r>
        <w:rPr>
          <w:sz w:val="28"/>
          <w:szCs w:val="28"/>
          <w:lang w:val="nl-NL"/>
        </w:rPr>
        <w:t>- Báo cáo kết quả khảo sát, phân tích, đánh giá có liên quan.</w:t>
      </w:r>
    </w:p>
    <w:p w14:paraId="1DB0F385" w14:textId="7A97DAA3" w:rsidR="0086408F" w:rsidRPr="001722E6" w:rsidRDefault="001722E6" w:rsidP="001722E6">
      <w:pPr>
        <w:tabs>
          <w:tab w:val="left" w:pos="567"/>
          <w:tab w:val="left" w:pos="851"/>
        </w:tabs>
        <w:suppressAutoHyphens/>
        <w:spacing w:before="120" w:after="120" w:line="264" w:lineRule="auto"/>
        <w:rPr>
          <w:sz w:val="28"/>
          <w:szCs w:val="28"/>
        </w:rPr>
      </w:pPr>
      <w:r>
        <w:rPr>
          <w:sz w:val="28"/>
          <w:szCs w:val="28"/>
        </w:rPr>
        <w:t>(</w:t>
      </w:r>
      <w:r w:rsidR="0086408F" w:rsidRPr="008B78B7">
        <w:rPr>
          <w:sz w:val="28"/>
          <w:szCs w:val="28"/>
        </w:rPr>
        <w:t>Thuyết minh đo đạc khảo sát; Bình đồ địa hình và bình đồ cao độ toàn tuyến; Mặt cắt dọc và các mặt cắt ngang toàn tuyến bao gồm các bản vẽ theo tỷ lệ yêu cầu và các file máy tính); mặt cắt dọc, ngang cầu bao gồm bản vẽ và file máy tính; Tọa độ các cọc tim cầu; Sổ khảo sát, đo đạc; Hồ sơ bình sai cao độ, tọa độ; Hồ sơ điều tra; và kết quả khảo sát xây dựng; hồ sơ khác theo quy định. Hồ sơ địa chất công trình (ĐCCT): Bình đồ bố trí lỗ khoan; Hình trụ lỗ khoan; Mặt cắt địa chất dọc tuyến và dọc tim cầu;</w:t>
      </w:r>
      <w:r>
        <w:rPr>
          <w:sz w:val="28"/>
          <w:szCs w:val="28"/>
        </w:rPr>
        <w:t xml:space="preserve"> </w:t>
      </w:r>
      <w:r w:rsidR="0086408F" w:rsidRPr="008B78B7">
        <w:rPr>
          <w:sz w:val="28"/>
          <w:szCs w:val="28"/>
        </w:rPr>
        <w:t>Báo cáo ĐCCT; Hồ sơ khác theo quy định</w:t>
      </w:r>
      <w:r>
        <w:rPr>
          <w:sz w:val="28"/>
          <w:szCs w:val="28"/>
        </w:rPr>
        <w:t>)</w:t>
      </w:r>
      <w:r w:rsidR="0086408F" w:rsidRPr="008B78B7">
        <w:rPr>
          <w:sz w:val="28"/>
          <w:szCs w:val="28"/>
        </w:rPr>
        <w:t>.</w:t>
      </w:r>
    </w:p>
    <w:p w14:paraId="5D91798A" w14:textId="30EABA26" w:rsidR="00E201C7" w:rsidRPr="008B78B7" w:rsidRDefault="001722E6" w:rsidP="00E22666">
      <w:pPr>
        <w:spacing w:before="120" w:after="120"/>
        <w:ind w:firstLine="709"/>
        <w:rPr>
          <w:b/>
          <w:bCs/>
          <w:sz w:val="28"/>
          <w:szCs w:val="28"/>
        </w:rPr>
      </w:pPr>
      <w:r>
        <w:rPr>
          <w:b/>
          <w:bCs/>
          <w:sz w:val="28"/>
          <w:szCs w:val="28"/>
        </w:rPr>
        <w:t>III</w:t>
      </w:r>
      <w:r w:rsidR="00E201C7" w:rsidRPr="008B78B7">
        <w:rPr>
          <w:b/>
          <w:bCs/>
          <w:sz w:val="28"/>
          <w:szCs w:val="28"/>
        </w:rPr>
        <w:t>. Kinh nghiệm và nhân sự của nhà thầu</w:t>
      </w:r>
    </w:p>
    <w:p w14:paraId="054FE621" w14:textId="727689A1" w:rsidR="0086408F" w:rsidRPr="008B78B7" w:rsidRDefault="0086408F" w:rsidP="00E22666">
      <w:pPr>
        <w:spacing w:before="120" w:after="120"/>
        <w:ind w:firstLine="709"/>
        <w:rPr>
          <w:sz w:val="28"/>
          <w:szCs w:val="28"/>
        </w:rPr>
      </w:pPr>
      <w:r w:rsidRPr="008B78B7">
        <w:rPr>
          <w:sz w:val="28"/>
          <w:szCs w:val="28"/>
        </w:rPr>
        <w:t>- Nhà thầu phải đáp ứng đầy đủ các yêu cầu về Nhân sự được quy định tại Chương 3 của Hồ sơ mời thầu này.</w:t>
      </w:r>
    </w:p>
    <w:p w14:paraId="2AE2E92B" w14:textId="77777777" w:rsidR="0086408F" w:rsidRPr="008B78B7" w:rsidRDefault="0086408F" w:rsidP="00E22666">
      <w:pPr>
        <w:spacing w:before="120" w:after="120"/>
        <w:ind w:firstLine="709"/>
        <w:rPr>
          <w:sz w:val="28"/>
          <w:szCs w:val="28"/>
        </w:rPr>
      </w:pPr>
      <w:r w:rsidRPr="008B78B7">
        <w:rPr>
          <w:sz w:val="28"/>
          <w:szCs w:val="28"/>
        </w:rPr>
        <w:t>- Nhà thầu phải chịu hoàn toàn trách nhiệm đối với: Tính chính xác của thông tin kê khai và các tài liệu đính kèm trong Hồ sơ dự thầu, tính chính xác của các tài liệu chứng minh năng lực, kinh nghiệm của Nhà thầu cũng như Nhân sự nhà thầu đề xuất khi tham dự thầu. Trường Chủ đầu tư/Tổ chuyên gia nghi ngờ tính xác thực của tài liệu, Chủ đầu tư/Tổ chuyên gia sẽ yêu cầu Nhà thầu cung cấp tài liệu chứng minh, Nhà thầu có trách nhiệm giải trình làm rõ theo yêu cầu của Chủ đầu tư/Tổ chuyên gia.</w:t>
      </w:r>
    </w:p>
    <w:p w14:paraId="07E04FF7" w14:textId="5E17E884" w:rsidR="00E201C7" w:rsidRPr="008B78B7" w:rsidRDefault="0086408F" w:rsidP="00E22666">
      <w:pPr>
        <w:spacing w:before="120" w:after="120"/>
        <w:ind w:firstLine="709"/>
        <w:rPr>
          <w:sz w:val="28"/>
          <w:szCs w:val="28"/>
        </w:rPr>
      </w:pPr>
      <w:r w:rsidRPr="008B78B7">
        <w:rPr>
          <w:sz w:val="28"/>
          <w:szCs w:val="28"/>
        </w:rPr>
        <w:t>- Đối với các loại chứng chỉ/chứng nhận của Nhân sự: Trường hợp sau thời điểm đóng thầu mà hiệu lực của chứng chỉ/chứng nhận của Nhân sự hết hiệu lực hoặc không đảm bảo thời gian thực hiện gói thầu thì nhà thầu phải có trách nhiệm cung cấp chứng chỉ/chứng nhận mới của Nhân sự còn hiệu lực theo yêu cầu của Chủ đầu tư/Tổ chuyên gia.</w:t>
      </w:r>
    </w:p>
    <w:p w14:paraId="158EBE26" w14:textId="37F4110E" w:rsidR="00E201C7" w:rsidRPr="008B78B7" w:rsidRDefault="001722E6" w:rsidP="00E22666">
      <w:pPr>
        <w:spacing w:before="120" w:after="120"/>
        <w:ind w:firstLine="709"/>
        <w:rPr>
          <w:b/>
          <w:bCs/>
          <w:sz w:val="28"/>
          <w:szCs w:val="28"/>
        </w:rPr>
      </w:pPr>
      <w:r>
        <w:rPr>
          <w:b/>
          <w:bCs/>
          <w:sz w:val="28"/>
          <w:szCs w:val="28"/>
        </w:rPr>
        <w:t>I</w:t>
      </w:r>
      <w:r w:rsidR="00E201C7" w:rsidRPr="008B78B7">
        <w:rPr>
          <w:b/>
          <w:bCs/>
          <w:sz w:val="28"/>
          <w:szCs w:val="28"/>
        </w:rPr>
        <w:t>V. Trách nhiệm của Chủ đầu tư</w:t>
      </w:r>
    </w:p>
    <w:p w14:paraId="0DB8DBDF" w14:textId="77777777" w:rsidR="005142D0" w:rsidRPr="008B78B7" w:rsidRDefault="005142D0" w:rsidP="00E22666">
      <w:pPr>
        <w:spacing w:before="120" w:after="120"/>
        <w:ind w:firstLine="709"/>
        <w:rPr>
          <w:sz w:val="28"/>
          <w:szCs w:val="28"/>
        </w:rPr>
      </w:pPr>
      <w:r w:rsidRPr="008B78B7">
        <w:rPr>
          <w:sz w:val="28"/>
          <w:szCs w:val="28"/>
        </w:rPr>
        <w:lastRenderedPageBreak/>
        <w:t xml:space="preserve">- Hỗ trợ những tài liệu có liên quan đến nhiệm vụ của tư vấn, kể cả các tài liệu nghiên cứu liên quan hiện có nhằm tạo điều kiện thuận lợi cho nhà thầu thực hiện nhiệm vụ của mình. </w:t>
      </w:r>
    </w:p>
    <w:p w14:paraId="5938341A" w14:textId="265B0AC5" w:rsidR="005142D0" w:rsidRPr="008B78B7" w:rsidRDefault="005142D0" w:rsidP="00E22666">
      <w:pPr>
        <w:spacing w:before="120" w:after="120"/>
        <w:ind w:firstLine="709"/>
        <w:rPr>
          <w:b/>
          <w:bCs/>
          <w:sz w:val="28"/>
          <w:szCs w:val="28"/>
        </w:rPr>
      </w:pPr>
      <w:r w:rsidRPr="008B78B7">
        <w:rPr>
          <w:sz w:val="28"/>
          <w:szCs w:val="28"/>
        </w:rPr>
        <w:t>- Cử cán bộ phối hợp với nhà thầu khi nhà thầu thực hiện nhiệm vụ của mình - Các trách nhiệm khác theo quy định của pháp luật hiện hành.</w:t>
      </w:r>
    </w:p>
    <w:sectPr w:rsidR="005142D0" w:rsidRPr="008B78B7" w:rsidSect="00D06D61">
      <w:pgSz w:w="11907" w:h="16840" w:code="9"/>
      <w:pgMar w:top="1134" w:right="851" w:bottom="1134" w:left="1701" w:header="567" w:footer="723" w:gutter="0"/>
      <w:pgNumType w:start="1" w:chapStyle="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225B9" w14:textId="77777777" w:rsidR="00B64D18" w:rsidRDefault="00B64D18" w:rsidP="00E05AF1">
      <w:r>
        <w:separator/>
      </w:r>
    </w:p>
  </w:endnote>
  <w:endnote w:type="continuationSeparator" w:id="0">
    <w:p w14:paraId="32335125" w14:textId="77777777" w:rsidR="00B64D18" w:rsidRDefault="00B64D18"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Vni 03 LinotypeZapfino Three"/>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charset w:val="EE"/>
    <w:family w:val="roman"/>
    <w:pitch w:val="variable"/>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C36A4" w14:textId="77777777" w:rsidR="00B64D18" w:rsidRDefault="00B64D18" w:rsidP="00E05AF1">
      <w:r>
        <w:separator/>
      </w:r>
    </w:p>
  </w:footnote>
  <w:footnote w:type="continuationSeparator" w:id="0">
    <w:p w14:paraId="5E3EFDDE" w14:textId="77777777" w:rsidR="00B64D18" w:rsidRDefault="00B64D18" w:rsidP="00E05A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8EF"/>
    <w:multiLevelType w:val="hybridMultilevel"/>
    <w:tmpl w:val="80DE5268"/>
    <w:lvl w:ilvl="0" w:tplc="9DD8E2B2">
      <w:start w:val="5"/>
      <w:numFmt w:val="bullet"/>
      <w:lvlText w:val="-"/>
      <w:lvlJc w:val="left"/>
      <w:pPr>
        <w:ind w:left="1287" w:hanging="360"/>
      </w:pPr>
      <w:rPr>
        <w:rFonts w:ascii="Times New Roman" w:eastAsia="Times New Roman" w:hAnsi="Times New Roman" w:cs="Times New Roman"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 w15:restartNumberingAfterBreak="0">
    <w:nsid w:val="053736DD"/>
    <w:multiLevelType w:val="hybridMultilevel"/>
    <w:tmpl w:val="1338AE0A"/>
    <w:lvl w:ilvl="0" w:tplc="9DD8E2B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03C5C"/>
    <w:multiLevelType w:val="hybridMultilevel"/>
    <w:tmpl w:val="5656986A"/>
    <w:lvl w:ilvl="0" w:tplc="BF0EF48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AF0510D"/>
    <w:multiLevelType w:val="multilevel"/>
    <w:tmpl w:val="F6D4BE72"/>
    <w:styleLink w:val="PT1"/>
    <w:lvl w:ilvl="0">
      <w:start w:val="1"/>
      <w:numFmt w:val="decimal"/>
      <w:suff w:val="space"/>
      <w:lvlText w:val="PHẦN %1"/>
      <w:lvlJc w:val="left"/>
      <w:pPr>
        <w:ind w:left="0" w:firstLine="0"/>
      </w:pPr>
      <w:rPr>
        <w:rFonts w:ascii="Times New Roman Bold" w:hAnsi="Times New Roman Bold" w:hint="default"/>
        <w:b/>
        <w:i w:val="0"/>
        <w:color w:val="auto"/>
        <w:sz w:val="26"/>
      </w:rPr>
    </w:lvl>
    <w:lvl w:ilvl="1">
      <w:start w:val="1"/>
      <w:numFmt w:val="upperRoman"/>
      <w:suff w:val="space"/>
      <w:lvlText w:val="%2."/>
      <w:lvlJc w:val="left"/>
      <w:pPr>
        <w:ind w:left="0" w:firstLine="0"/>
      </w:pPr>
      <w:rPr>
        <w:rFonts w:ascii="Times New Roman Bold" w:hAnsi="Times New Roman Bold" w:hint="default"/>
        <w:b/>
        <w:i w:val="0"/>
        <w:color w:val="auto"/>
        <w:sz w:val="26"/>
      </w:rPr>
    </w:lvl>
    <w:lvl w:ilvl="2">
      <w:start w:val="1"/>
      <w:numFmt w:val="decimal"/>
      <w:suff w:val="space"/>
      <w:lvlText w:val="%3."/>
      <w:lvlJc w:val="left"/>
      <w:pPr>
        <w:ind w:left="0" w:firstLine="0"/>
      </w:pPr>
      <w:rPr>
        <w:rFonts w:ascii="Times New Roman Bold" w:hAnsi="Times New Roman Bold" w:hint="default"/>
        <w:b/>
        <w:i w:val="0"/>
        <w:color w:val="auto"/>
        <w:sz w:val="26"/>
      </w:rPr>
    </w:lvl>
    <w:lvl w:ilvl="3">
      <w:start w:val="1"/>
      <w:numFmt w:val="decimal"/>
      <w:suff w:val="space"/>
      <w:lvlText w:val="%3.%4."/>
      <w:lvlJc w:val="left"/>
      <w:pPr>
        <w:ind w:left="0" w:firstLine="0"/>
      </w:pPr>
      <w:rPr>
        <w:rFonts w:ascii="Times New Roman Bold" w:hAnsi="Times New Roman Bold" w:hint="default"/>
        <w:b/>
        <w:i/>
        <w:color w:val="auto"/>
        <w:sz w:val="26"/>
      </w:rPr>
    </w:lvl>
    <w:lvl w:ilvl="4">
      <w:start w:val="1"/>
      <w:numFmt w:val="decimal"/>
      <w:suff w:val="space"/>
      <w:lvlText w:val="%3.%4.%5."/>
      <w:lvlJc w:val="left"/>
      <w:pPr>
        <w:ind w:left="0" w:firstLine="0"/>
      </w:pPr>
      <w:rPr>
        <w:rFonts w:ascii="Times New Roman" w:hAnsi="Times New Roman" w:hint="default"/>
        <w:b w:val="0"/>
        <w:i/>
        <w:sz w:val="26"/>
      </w:rPr>
    </w:lvl>
    <w:lvl w:ilvl="5">
      <w:start w:val="1"/>
      <w:numFmt w:val="lowerLetter"/>
      <w:suff w:val="space"/>
      <w:lvlText w:val="%6)"/>
      <w:lvlJc w:val="left"/>
      <w:pPr>
        <w:ind w:left="0" w:firstLine="0"/>
      </w:pPr>
      <w:rPr>
        <w:rFonts w:ascii="Times New Roman" w:hAnsi="Times New Roman" w:hint="default"/>
        <w:b w:val="0"/>
        <w:i/>
        <w:color w:val="auto"/>
        <w:sz w:val="26"/>
      </w:rPr>
    </w:lvl>
    <w:lvl w:ilvl="6">
      <w:start w:val="1"/>
      <w:numFmt w:val="bullet"/>
      <w:suff w:val="space"/>
      <w:lvlText w:val="-"/>
      <w:lvlJc w:val="left"/>
      <w:pPr>
        <w:ind w:left="-720" w:firstLine="720"/>
      </w:pPr>
      <w:rPr>
        <w:rFonts w:ascii="Times New Roman" w:hAnsi="Times New Roman" w:cs="Times New Roman" w:hint="default"/>
        <w:b w:val="0"/>
        <w:i w:val="0"/>
        <w:color w:val="auto"/>
        <w:sz w:val="26"/>
      </w:rPr>
    </w:lvl>
    <w:lvl w:ilvl="7">
      <w:start w:val="1"/>
      <w:numFmt w:val="bullet"/>
      <w:suff w:val="space"/>
      <w:lvlText w:val="+"/>
      <w:lvlJc w:val="left"/>
      <w:pPr>
        <w:ind w:left="0" w:firstLine="1080"/>
      </w:pPr>
      <w:rPr>
        <w:rFonts w:ascii="Times New Roman" w:hAnsi="Times New Roman" w:cs="Times New Roman" w:hint="default"/>
        <w:b w:val="0"/>
        <w:i w:val="0"/>
        <w:color w:val="auto"/>
        <w:sz w:val="26"/>
      </w:rPr>
    </w:lvl>
    <w:lvl w:ilvl="8">
      <w:start w:val="1"/>
      <w:numFmt w:val="bullet"/>
      <w:suff w:val="space"/>
      <w:lvlText w:val="×"/>
      <w:lvlJc w:val="left"/>
      <w:pPr>
        <w:ind w:left="0" w:firstLine="1440"/>
      </w:pPr>
      <w:rPr>
        <w:rFonts w:ascii="Times New Roman" w:hAnsi="Times New Roman" w:cs="Times New Roman" w:hint="default"/>
        <w:color w:val="auto"/>
        <w:sz w:val="26"/>
      </w:rPr>
    </w:lvl>
  </w:abstractNum>
  <w:abstractNum w:abstractNumId="4" w15:restartNumberingAfterBreak="0">
    <w:nsid w:val="0FA4422F"/>
    <w:multiLevelType w:val="hybridMultilevel"/>
    <w:tmpl w:val="C4F44FF6"/>
    <w:lvl w:ilvl="0" w:tplc="205CDD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34ACA"/>
    <w:multiLevelType w:val="hybridMultilevel"/>
    <w:tmpl w:val="4A9E1AE2"/>
    <w:lvl w:ilvl="0" w:tplc="89F8664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1940EBB"/>
    <w:multiLevelType w:val="hybridMultilevel"/>
    <w:tmpl w:val="005E4F30"/>
    <w:lvl w:ilvl="0" w:tplc="1484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394F3D"/>
    <w:multiLevelType w:val="multilevel"/>
    <w:tmpl w:val="067ABF5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8059AE"/>
    <w:multiLevelType w:val="multilevel"/>
    <w:tmpl w:val="F6D4BE72"/>
    <w:numStyleLink w:val="PT1"/>
  </w:abstractNum>
  <w:abstractNum w:abstractNumId="9" w15:restartNumberingAfterBreak="0">
    <w:nsid w:val="1A375970"/>
    <w:multiLevelType w:val="hybridMultilevel"/>
    <w:tmpl w:val="CC4C0A06"/>
    <w:lvl w:ilvl="0" w:tplc="AC8CFFC0">
      <w:start w:val="1"/>
      <w:numFmt w:val="bullet"/>
      <w:pStyle w:val="TTD2-91Gachdaudong"/>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A4201A1"/>
    <w:multiLevelType w:val="multilevel"/>
    <w:tmpl w:val="F6D4BE72"/>
    <w:numStyleLink w:val="PT1"/>
  </w:abstractNum>
  <w:abstractNum w:abstractNumId="11" w15:restartNumberingAfterBreak="0">
    <w:nsid w:val="20964E4E"/>
    <w:multiLevelType w:val="multilevel"/>
    <w:tmpl w:val="C3088F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044DEB"/>
    <w:multiLevelType w:val="hybridMultilevel"/>
    <w:tmpl w:val="DF3487F2"/>
    <w:lvl w:ilvl="0" w:tplc="5F7C7C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5A164A"/>
    <w:multiLevelType w:val="hybridMultilevel"/>
    <w:tmpl w:val="A95EF8DE"/>
    <w:lvl w:ilvl="0" w:tplc="5F7C7C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97910"/>
    <w:multiLevelType w:val="hybridMultilevel"/>
    <w:tmpl w:val="709C8BD6"/>
    <w:lvl w:ilvl="0" w:tplc="9DD8E2B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B3699"/>
    <w:multiLevelType w:val="hybridMultilevel"/>
    <w:tmpl w:val="A2563E0A"/>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291A1465"/>
    <w:multiLevelType w:val="hybridMultilevel"/>
    <w:tmpl w:val="261C427C"/>
    <w:lvl w:ilvl="0" w:tplc="9DD8E2B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892172"/>
    <w:multiLevelType w:val="hybridMultilevel"/>
    <w:tmpl w:val="44CCABA4"/>
    <w:lvl w:ilvl="0" w:tplc="EE28FBD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2ED00E18"/>
    <w:multiLevelType w:val="hybridMultilevel"/>
    <w:tmpl w:val="8C4A8B2E"/>
    <w:lvl w:ilvl="0" w:tplc="897CD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5C6CC3"/>
    <w:multiLevelType w:val="hybridMultilevel"/>
    <w:tmpl w:val="1B665E00"/>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84540C"/>
    <w:multiLevelType w:val="hybridMultilevel"/>
    <w:tmpl w:val="68C6F1E6"/>
    <w:lvl w:ilvl="0" w:tplc="1FDC8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7711A4"/>
    <w:multiLevelType w:val="multilevel"/>
    <w:tmpl w:val="E2D803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654A2D"/>
    <w:multiLevelType w:val="hybridMultilevel"/>
    <w:tmpl w:val="D1FE788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3A1C7BCD"/>
    <w:multiLevelType w:val="multilevel"/>
    <w:tmpl w:val="6DAA8696"/>
    <w:lvl w:ilvl="0">
      <w:start w:val="1"/>
      <w:numFmt w:val="upperLetter"/>
      <w:pStyle w:val="TTD1-1TieudePHAN"/>
      <w:suff w:val="space"/>
      <w:lvlText w:val="PHẦN %1 -"/>
      <w:lvlJc w:val="left"/>
      <w:pPr>
        <w:ind w:left="567" w:firstLine="0"/>
      </w:pPr>
      <w:rPr>
        <w:rFonts w:hint="default"/>
      </w:rPr>
    </w:lvl>
    <w:lvl w:ilvl="1">
      <w:start w:val="1"/>
      <w:numFmt w:val="upperRoman"/>
      <w:pStyle w:val="TTD2-1TieudeCHUONG"/>
      <w:suff w:val="space"/>
      <w:lvlText w:val="CHƯƠNG %2."/>
      <w:lvlJc w:val="left"/>
      <w:pPr>
        <w:ind w:left="567" w:hanging="567"/>
      </w:pPr>
      <w:rPr>
        <w:rFonts w:ascii="Times New Roman Bold" w:hAnsi="Times New Roman Bold" w:hint="default"/>
        <w:b/>
        <w:bCs w:val="0"/>
        <w:i w:val="0"/>
        <w:iCs w:val="0"/>
        <w:caps w:val="0"/>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D2-3TieudeC1"/>
      <w:suff w:val="space"/>
      <w:lvlText w:val="%2.%3. "/>
      <w:lvlJc w:val="left"/>
      <w:pPr>
        <w:ind w:left="0" w:firstLine="0"/>
      </w:pPr>
      <w:rPr>
        <w:rFonts w:hint="default"/>
        <w:b/>
        <w:i w:val="0"/>
        <w:color w:val="auto"/>
      </w:rPr>
    </w:lvl>
    <w:lvl w:ilvl="3">
      <w:start w:val="1"/>
      <w:numFmt w:val="decimal"/>
      <w:pStyle w:val="TTD2-4TieudeC2"/>
      <w:suff w:val="space"/>
      <w:lvlText w:val="%2.%3.%4. "/>
      <w:lvlJc w:val="left"/>
      <w:pPr>
        <w:ind w:left="0" w:firstLine="0"/>
      </w:pPr>
      <w:rPr>
        <w:specVanish w:val="0"/>
      </w:rPr>
    </w:lvl>
    <w:lvl w:ilvl="4">
      <w:start w:val="1"/>
      <w:numFmt w:val="decimal"/>
      <w:pStyle w:val="TTD2-5TieudeC3"/>
      <w:suff w:val="space"/>
      <w:lvlText w:val="%2.%3.%4.%5"/>
      <w:lvlJc w:val="left"/>
      <w:pPr>
        <w:ind w:left="0" w:firstLine="0"/>
      </w:pPr>
      <w:rPr>
        <w:rFonts w:hint="default"/>
      </w:rPr>
    </w:lvl>
    <w:lvl w:ilvl="5">
      <w:start w:val="1"/>
      <w:numFmt w:val="decimal"/>
      <w:pStyle w:val="TTD2-6Tieudesodon"/>
      <w:suff w:val="space"/>
      <w:lvlText w:val="%6) "/>
      <w:lvlJc w:val="left"/>
      <w:pPr>
        <w:ind w:left="0" w:firstLine="0"/>
      </w:pPr>
      <w:rPr>
        <w:rFonts w:hint="default"/>
      </w:rPr>
    </w:lvl>
    <w:lvl w:ilvl="6">
      <w:start w:val="1"/>
      <w:numFmt w:val="lowerLetter"/>
      <w:pStyle w:val="TTD2-7Tieudechu"/>
      <w:suff w:val="space"/>
      <w:lvlText w:val="%7)"/>
      <w:lvlJc w:val="left"/>
      <w:pPr>
        <w:ind w:left="0" w:firstLine="0"/>
      </w:pPr>
      <w:rPr>
        <w:rFonts w:hint="default"/>
      </w:rPr>
    </w:lvl>
    <w:lvl w:ilvl="7">
      <w:start w:val="1"/>
      <w:numFmt w:val="decimal"/>
      <w:lvlRestart w:val="3"/>
      <w:pStyle w:val="TTD2-971TieudeBang"/>
      <w:suff w:val="space"/>
      <w:lvlText w:val="Bảng %2.%3.B%8."/>
      <w:lvlJc w:val="left"/>
      <w:pPr>
        <w:ind w:left="11340" w:hanging="10206"/>
      </w:pPr>
      <w:rPr>
        <w:rFonts w:hint="default"/>
        <w:color w:val="auto"/>
      </w:rPr>
    </w:lvl>
    <w:lvl w:ilvl="8">
      <w:start w:val="1"/>
      <w:numFmt w:val="decimal"/>
      <w:lvlRestart w:val="3"/>
      <w:pStyle w:val="TTD2-972TieudeHinh"/>
      <w:suff w:val="space"/>
      <w:lvlText w:val="Hình %2.%3.H%9 ."/>
      <w:lvlJc w:val="left"/>
      <w:pPr>
        <w:ind w:left="2694" w:firstLine="1134"/>
      </w:pPr>
      <w:rPr>
        <w:rFonts w:hint="default"/>
      </w:rPr>
    </w:lvl>
  </w:abstractNum>
  <w:abstractNum w:abstractNumId="25" w15:restartNumberingAfterBreak="0">
    <w:nsid w:val="3A285369"/>
    <w:multiLevelType w:val="hybridMultilevel"/>
    <w:tmpl w:val="1B665E00"/>
    <w:lvl w:ilvl="0" w:tplc="04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4B5E29BC"/>
    <w:multiLevelType w:val="hybridMultilevel"/>
    <w:tmpl w:val="919EF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EA39A4"/>
    <w:multiLevelType w:val="hybridMultilevel"/>
    <w:tmpl w:val="03F65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2559D9"/>
    <w:multiLevelType w:val="hybridMultilevel"/>
    <w:tmpl w:val="3DF2C7A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57661DCB"/>
    <w:multiLevelType w:val="hybridMultilevel"/>
    <w:tmpl w:val="0A967BFE"/>
    <w:lvl w:ilvl="0" w:tplc="CEE84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341064"/>
    <w:multiLevelType w:val="hybridMultilevel"/>
    <w:tmpl w:val="395E3CE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5FE935F0"/>
    <w:multiLevelType w:val="hybridMultilevel"/>
    <w:tmpl w:val="EE745C2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667429FC"/>
    <w:multiLevelType w:val="hybridMultilevel"/>
    <w:tmpl w:val="D0D2AD7A"/>
    <w:lvl w:ilvl="0" w:tplc="68422FA2">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357ED7"/>
    <w:multiLevelType w:val="hybridMultilevel"/>
    <w:tmpl w:val="8746EBAE"/>
    <w:lvl w:ilvl="0" w:tplc="9DD8E2B2">
      <w:start w:val="5"/>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6A730515"/>
    <w:multiLevelType w:val="hybridMultilevel"/>
    <w:tmpl w:val="3D02CDEA"/>
    <w:lvl w:ilvl="0" w:tplc="2E666446">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B1C6C67"/>
    <w:multiLevelType w:val="hybridMultilevel"/>
    <w:tmpl w:val="162AC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72729F"/>
    <w:multiLevelType w:val="hybridMultilevel"/>
    <w:tmpl w:val="D0D2AD7A"/>
    <w:lvl w:ilvl="0" w:tplc="68422FA2">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747CCD"/>
    <w:multiLevelType w:val="hybridMultilevel"/>
    <w:tmpl w:val="395E3CE0"/>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9" w15:restartNumberingAfterBreak="0">
    <w:nsid w:val="70F661D4"/>
    <w:multiLevelType w:val="hybridMultilevel"/>
    <w:tmpl w:val="BC187D8C"/>
    <w:lvl w:ilvl="0" w:tplc="BEE85B3E">
      <w:start w:val="1"/>
      <w:numFmt w:val="decimal"/>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0" w15:restartNumberingAfterBreak="0">
    <w:nsid w:val="72FE4C95"/>
    <w:multiLevelType w:val="hybridMultilevel"/>
    <w:tmpl w:val="6870FD6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7B747768"/>
    <w:multiLevelType w:val="hybridMultilevel"/>
    <w:tmpl w:val="EE745C2E"/>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2" w15:restartNumberingAfterBreak="0">
    <w:nsid w:val="7EC5118E"/>
    <w:multiLevelType w:val="hybridMultilevel"/>
    <w:tmpl w:val="63EE31F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1238590570">
    <w:abstractNumId w:val="26"/>
  </w:num>
  <w:num w:numId="2" w16cid:durableId="1759982454">
    <w:abstractNumId w:val="4"/>
  </w:num>
  <w:num w:numId="3" w16cid:durableId="429817449">
    <w:abstractNumId w:val="30"/>
  </w:num>
  <w:num w:numId="4" w16cid:durableId="711617333">
    <w:abstractNumId w:val="20"/>
  </w:num>
  <w:num w:numId="5" w16cid:durableId="472144051">
    <w:abstractNumId w:val="6"/>
  </w:num>
  <w:num w:numId="6" w16cid:durableId="1532114038">
    <w:abstractNumId w:val="42"/>
  </w:num>
  <w:num w:numId="7" w16cid:durableId="193464367">
    <w:abstractNumId w:val="14"/>
  </w:num>
  <w:num w:numId="8" w16cid:durableId="956764644">
    <w:abstractNumId w:val="11"/>
  </w:num>
  <w:num w:numId="9" w16cid:durableId="295528350">
    <w:abstractNumId w:val="1"/>
  </w:num>
  <w:num w:numId="10" w16cid:durableId="165484037">
    <w:abstractNumId w:val="12"/>
  </w:num>
  <w:num w:numId="11" w16cid:durableId="1094017685">
    <w:abstractNumId w:val="27"/>
  </w:num>
  <w:num w:numId="12" w16cid:durableId="526482824">
    <w:abstractNumId w:val="36"/>
  </w:num>
  <w:num w:numId="13" w16cid:durableId="825365725">
    <w:abstractNumId w:val="31"/>
  </w:num>
  <w:num w:numId="14" w16cid:durableId="234778579">
    <w:abstractNumId w:val="38"/>
  </w:num>
  <w:num w:numId="15" w16cid:durableId="89543920">
    <w:abstractNumId w:val="7"/>
  </w:num>
  <w:num w:numId="16" w16cid:durableId="1121992815">
    <w:abstractNumId w:val="13"/>
  </w:num>
  <w:num w:numId="17" w16cid:durableId="313267580">
    <w:abstractNumId w:val="22"/>
  </w:num>
  <w:num w:numId="18" w16cid:durableId="122774269">
    <w:abstractNumId w:val="15"/>
  </w:num>
  <w:num w:numId="19" w16cid:durableId="857691969">
    <w:abstractNumId w:val="21"/>
  </w:num>
  <w:num w:numId="20" w16cid:durableId="1735352410">
    <w:abstractNumId w:val="29"/>
  </w:num>
  <w:num w:numId="21" w16cid:durableId="1513448895">
    <w:abstractNumId w:val="0"/>
  </w:num>
  <w:num w:numId="22" w16cid:durableId="1138453759">
    <w:abstractNumId w:val="28"/>
  </w:num>
  <w:num w:numId="23" w16cid:durableId="1339842668">
    <w:abstractNumId w:val="39"/>
  </w:num>
  <w:num w:numId="24" w16cid:durableId="2132555056">
    <w:abstractNumId w:val="17"/>
  </w:num>
  <w:num w:numId="25" w16cid:durableId="812598035">
    <w:abstractNumId w:val="2"/>
  </w:num>
  <w:num w:numId="26" w16cid:durableId="1440875933">
    <w:abstractNumId w:val="18"/>
  </w:num>
  <w:num w:numId="27" w16cid:durableId="769935073">
    <w:abstractNumId w:val="40"/>
  </w:num>
  <w:num w:numId="28" w16cid:durableId="270212941">
    <w:abstractNumId w:val="32"/>
  </w:num>
  <w:num w:numId="29" w16cid:durableId="35128124">
    <w:abstractNumId w:val="41"/>
  </w:num>
  <w:num w:numId="30" w16cid:durableId="1557398705">
    <w:abstractNumId w:val="16"/>
  </w:num>
  <w:num w:numId="31" w16cid:durableId="373038804">
    <w:abstractNumId w:val="34"/>
  </w:num>
  <w:num w:numId="32" w16cid:durableId="472647244">
    <w:abstractNumId w:val="5"/>
  </w:num>
  <w:num w:numId="33" w16cid:durableId="1593121934">
    <w:abstractNumId w:val="3"/>
  </w:num>
  <w:num w:numId="34" w16cid:durableId="1250502857">
    <w:abstractNumId w:val="8"/>
  </w:num>
  <w:num w:numId="35" w16cid:durableId="988094186">
    <w:abstractNumId w:val="35"/>
  </w:num>
  <w:num w:numId="36" w16cid:durableId="1716808336">
    <w:abstractNumId w:val="25"/>
  </w:num>
  <w:num w:numId="37" w16cid:durableId="2091340694">
    <w:abstractNumId w:val="10"/>
    <w:lvlOverride w:ilvl="0">
      <w:lvl w:ilvl="0">
        <w:start w:val="1"/>
        <w:numFmt w:val="decimal"/>
        <w:suff w:val="space"/>
        <w:lvlText w:val="PHẦN %1"/>
        <w:lvlJc w:val="left"/>
        <w:pPr>
          <w:ind w:left="0" w:firstLine="0"/>
        </w:pPr>
        <w:rPr>
          <w:rFonts w:ascii="Times New Roman Bold" w:hAnsi="Times New Roman Bold" w:hint="default"/>
          <w:b/>
          <w:i w:val="0"/>
          <w:color w:val="auto"/>
          <w:sz w:val="26"/>
        </w:rPr>
      </w:lvl>
    </w:lvlOverride>
    <w:lvlOverride w:ilvl="1">
      <w:lvl w:ilvl="1">
        <w:start w:val="1"/>
        <w:numFmt w:val="upperRoman"/>
        <w:suff w:val="space"/>
        <w:lvlText w:val="%2."/>
        <w:lvlJc w:val="left"/>
        <w:pPr>
          <w:ind w:left="0" w:firstLine="0"/>
        </w:pPr>
        <w:rPr>
          <w:rFonts w:ascii="Times New Roman Bold" w:hAnsi="Times New Roman Bold" w:hint="default"/>
          <w:b/>
          <w:i w:val="0"/>
          <w:color w:val="auto"/>
          <w:sz w:val="26"/>
        </w:rPr>
      </w:lvl>
    </w:lvlOverride>
    <w:lvlOverride w:ilvl="2">
      <w:lvl w:ilvl="2">
        <w:start w:val="1"/>
        <w:numFmt w:val="decimal"/>
        <w:suff w:val="space"/>
        <w:lvlText w:val="%3."/>
        <w:lvlJc w:val="left"/>
        <w:pPr>
          <w:ind w:left="0" w:firstLine="0"/>
        </w:pPr>
        <w:rPr>
          <w:rFonts w:ascii="Times New Roman Bold" w:hAnsi="Times New Roman Bold" w:hint="default"/>
          <w:b/>
          <w:i w:val="0"/>
          <w:color w:val="auto"/>
          <w:sz w:val="26"/>
        </w:rPr>
      </w:lvl>
    </w:lvlOverride>
    <w:lvlOverride w:ilvl="3">
      <w:lvl w:ilvl="3">
        <w:start w:val="1"/>
        <w:numFmt w:val="decimal"/>
        <w:suff w:val="space"/>
        <w:lvlText w:val="%3.%4."/>
        <w:lvlJc w:val="left"/>
        <w:pPr>
          <w:ind w:left="0" w:firstLine="0"/>
        </w:pPr>
        <w:rPr>
          <w:rFonts w:ascii="Times New Roman Bold" w:hAnsi="Times New Roman Bold" w:hint="default"/>
          <w:b/>
          <w:i/>
          <w:color w:val="auto"/>
          <w:sz w:val="26"/>
        </w:rPr>
      </w:lvl>
    </w:lvlOverride>
    <w:lvlOverride w:ilvl="4">
      <w:lvl w:ilvl="4">
        <w:start w:val="1"/>
        <w:numFmt w:val="lowerLetter"/>
        <w:suff w:val="space"/>
        <w:lvlText w:val="%5)"/>
        <w:lvlJc w:val="left"/>
        <w:pPr>
          <w:ind w:left="0" w:firstLine="0"/>
        </w:pPr>
        <w:rPr>
          <w:rFonts w:ascii="Times New Roman" w:hAnsi="Times New Roman" w:hint="default"/>
          <w:sz w:val="26"/>
        </w:rPr>
      </w:lvl>
    </w:lvlOverride>
    <w:lvlOverride w:ilvl="5">
      <w:lvl w:ilvl="5">
        <w:start w:val="1"/>
        <w:numFmt w:val="bullet"/>
        <w:suff w:val="space"/>
        <w:lvlText w:val="-"/>
        <w:lvlJc w:val="left"/>
        <w:pPr>
          <w:ind w:left="-720" w:firstLine="720"/>
        </w:pPr>
        <w:rPr>
          <w:rFonts w:ascii="Times New Roman" w:hAnsi="Times New Roman" w:cs="Times New Roman" w:hint="default"/>
          <w:b w:val="0"/>
          <w:i w:val="0"/>
          <w:color w:val="auto"/>
          <w:sz w:val="26"/>
        </w:rPr>
      </w:lvl>
    </w:lvlOverride>
    <w:lvlOverride w:ilvl="6">
      <w:lvl w:ilvl="6">
        <w:start w:val="1"/>
        <w:numFmt w:val="bullet"/>
        <w:suff w:val="space"/>
        <w:lvlText w:val="+"/>
        <w:lvlJc w:val="left"/>
        <w:pPr>
          <w:ind w:left="0" w:firstLine="1080"/>
        </w:pPr>
        <w:rPr>
          <w:rFonts w:ascii="Times New Roman" w:hAnsi="Times New Roman" w:cs="Times New Roman" w:hint="default"/>
          <w:b w:val="0"/>
          <w:i w:val="0"/>
          <w:color w:val="auto"/>
          <w:sz w:val="26"/>
        </w:rPr>
      </w:lvl>
    </w:lvlOverride>
    <w:lvlOverride w:ilvl="7">
      <w:lvl w:ilvl="7">
        <w:start w:val="1"/>
        <w:numFmt w:val="bullet"/>
        <w:suff w:val="space"/>
        <w:lvlText w:val="×"/>
        <w:lvlJc w:val="left"/>
        <w:pPr>
          <w:ind w:left="0" w:firstLine="1440"/>
        </w:pPr>
        <w:rPr>
          <w:rFonts w:ascii="Times New Roman" w:hAnsi="Times New Roman" w:cs="Times New Roman" w:hint="default"/>
          <w:b w:val="0"/>
          <w:i w:val="0"/>
          <w:color w:val="auto"/>
          <w:sz w:val="26"/>
        </w:rPr>
      </w:lvl>
    </w:lvlOverride>
    <w:lvlOverride w:ilvl="8">
      <w:lvl w:ilvl="8">
        <w:start w:val="1"/>
        <w:numFmt w:val="bullet"/>
        <w:suff w:val="space"/>
        <w:lvlText w:val="•"/>
        <w:lvlJc w:val="left"/>
        <w:pPr>
          <w:ind w:left="0" w:firstLine="1440"/>
        </w:pPr>
        <w:rPr>
          <w:rFonts w:ascii="Times New Roman" w:hAnsi="Times New Roman" w:cs="Times New Roman" w:hint="default"/>
          <w:color w:val="auto"/>
        </w:rPr>
      </w:lvl>
    </w:lvlOverride>
  </w:num>
  <w:num w:numId="38" w16cid:durableId="626203401">
    <w:abstractNumId w:val="33"/>
  </w:num>
  <w:num w:numId="39" w16cid:durableId="771096689">
    <w:abstractNumId w:val="37"/>
  </w:num>
  <w:num w:numId="40" w16cid:durableId="2040273826">
    <w:abstractNumId w:val="23"/>
  </w:num>
  <w:num w:numId="41" w16cid:durableId="2051110036">
    <w:abstractNumId w:val="19"/>
  </w:num>
  <w:num w:numId="42" w16cid:durableId="643705426">
    <w:abstractNumId w:val="9"/>
  </w:num>
  <w:num w:numId="43" w16cid:durableId="1578663001">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F1"/>
    <w:rsid w:val="000010A5"/>
    <w:rsid w:val="000014EE"/>
    <w:rsid w:val="000020F5"/>
    <w:rsid w:val="00002E9A"/>
    <w:rsid w:val="000034B2"/>
    <w:rsid w:val="00003798"/>
    <w:rsid w:val="0000422D"/>
    <w:rsid w:val="00004517"/>
    <w:rsid w:val="00005302"/>
    <w:rsid w:val="000054D1"/>
    <w:rsid w:val="0000605A"/>
    <w:rsid w:val="000067E2"/>
    <w:rsid w:val="00006BCF"/>
    <w:rsid w:val="0001072B"/>
    <w:rsid w:val="00011F7C"/>
    <w:rsid w:val="0001216C"/>
    <w:rsid w:val="00012956"/>
    <w:rsid w:val="000130A8"/>
    <w:rsid w:val="000132DB"/>
    <w:rsid w:val="00013E51"/>
    <w:rsid w:val="0001493F"/>
    <w:rsid w:val="00015922"/>
    <w:rsid w:val="00015E90"/>
    <w:rsid w:val="00016527"/>
    <w:rsid w:val="00017C46"/>
    <w:rsid w:val="00020C4E"/>
    <w:rsid w:val="00020E91"/>
    <w:rsid w:val="00020FFF"/>
    <w:rsid w:val="000217F7"/>
    <w:rsid w:val="000221FB"/>
    <w:rsid w:val="000224A5"/>
    <w:rsid w:val="00022A7E"/>
    <w:rsid w:val="00022E2E"/>
    <w:rsid w:val="00022F32"/>
    <w:rsid w:val="00024D39"/>
    <w:rsid w:val="00025160"/>
    <w:rsid w:val="000253BD"/>
    <w:rsid w:val="000268BF"/>
    <w:rsid w:val="000272B6"/>
    <w:rsid w:val="00030031"/>
    <w:rsid w:val="00031DF2"/>
    <w:rsid w:val="000323FB"/>
    <w:rsid w:val="000325E5"/>
    <w:rsid w:val="00032977"/>
    <w:rsid w:val="00032F02"/>
    <w:rsid w:val="00033970"/>
    <w:rsid w:val="0003444A"/>
    <w:rsid w:val="00035C1D"/>
    <w:rsid w:val="00036071"/>
    <w:rsid w:val="0003673D"/>
    <w:rsid w:val="00036ACC"/>
    <w:rsid w:val="000372DF"/>
    <w:rsid w:val="0004027A"/>
    <w:rsid w:val="0004033F"/>
    <w:rsid w:val="0004162F"/>
    <w:rsid w:val="00041B97"/>
    <w:rsid w:val="00041F7B"/>
    <w:rsid w:val="000437CC"/>
    <w:rsid w:val="00044208"/>
    <w:rsid w:val="0004421A"/>
    <w:rsid w:val="00044B8E"/>
    <w:rsid w:val="00044C27"/>
    <w:rsid w:val="0004504E"/>
    <w:rsid w:val="000460EC"/>
    <w:rsid w:val="00046718"/>
    <w:rsid w:val="000469A6"/>
    <w:rsid w:val="000504DE"/>
    <w:rsid w:val="0005085D"/>
    <w:rsid w:val="00050E5E"/>
    <w:rsid w:val="00051ADA"/>
    <w:rsid w:val="00051B7D"/>
    <w:rsid w:val="0005312E"/>
    <w:rsid w:val="00054884"/>
    <w:rsid w:val="000554BD"/>
    <w:rsid w:val="00056565"/>
    <w:rsid w:val="0005663E"/>
    <w:rsid w:val="00056932"/>
    <w:rsid w:val="000573C8"/>
    <w:rsid w:val="00057B86"/>
    <w:rsid w:val="000615E1"/>
    <w:rsid w:val="00061C9C"/>
    <w:rsid w:val="000628AD"/>
    <w:rsid w:val="00062E15"/>
    <w:rsid w:val="00063263"/>
    <w:rsid w:val="00063F9E"/>
    <w:rsid w:val="00065B24"/>
    <w:rsid w:val="000660C8"/>
    <w:rsid w:val="00067688"/>
    <w:rsid w:val="00067725"/>
    <w:rsid w:val="00067C08"/>
    <w:rsid w:val="00067C15"/>
    <w:rsid w:val="00070DFA"/>
    <w:rsid w:val="000734D0"/>
    <w:rsid w:val="000745A5"/>
    <w:rsid w:val="0007555B"/>
    <w:rsid w:val="00075696"/>
    <w:rsid w:val="00075D5A"/>
    <w:rsid w:val="00075DE3"/>
    <w:rsid w:val="0007656E"/>
    <w:rsid w:val="00077DD9"/>
    <w:rsid w:val="00082876"/>
    <w:rsid w:val="00083571"/>
    <w:rsid w:val="00084217"/>
    <w:rsid w:val="00084D51"/>
    <w:rsid w:val="0008541D"/>
    <w:rsid w:val="00090654"/>
    <w:rsid w:val="000908B5"/>
    <w:rsid w:val="00090D9F"/>
    <w:rsid w:val="0009291F"/>
    <w:rsid w:val="00092D23"/>
    <w:rsid w:val="00093306"/>
    <w:rsid w:val="000935F2"/>
    <w:rsid w:val="00095496"/>
    <w:rsid w:val="00095641"/>
    <w:rsid w:val="000956C7"/>
    <w:rsid w:val="000964A2"/>
    <w:rsid w:val="00096CEE"/>
    <w:rsid w:val="00097399"/>
    <w:rsid w:val="00097604"/>
    <w:rsid w:val="000A12DE"/>
    <w:rsid w:val="000A14E8"/>
    <w:rsid w:val="000A1F5F"/>
    <w:rsid w:val="000A202A"/>
    <w:rsid w:val="000A24B1"/>
    <w:rsid w:val="000A295B"/>
    <w:rsid w:val="000A32A2"/>
    <w:rsid w:val="000A3B53"/>
    <w:rsid w:val="000A3D13"/>
    <w:rsid w:val="000A3E83"/>
    <w:rsid w:val="000A5457"/>
    <w:rsid w:val="000A5806"/>
    <w:rsid w:val="000A7933"/>
    <w:rsid w:val="000B0092"/>
    <w:rsid w:val="000B03B0"/>
    <w:rsid w:val="000B096D"/>
    <w:rsid w:val="000B0B61"/>
    <w:rsid w:val="000B1475"/>
    <w:rsid w:val="000B175C"/>
    <w:rsid w:val="000B1C84"/>
    <w:rsid w:val="000B2306"/>
    <w:rsid w:val="000B24AA"/>
    <w:rsid w:val="000B28A5"/>
    <w:rsid w:val="000B3078"/>
    <w:rsid w:val="000B3F95"/>
    <w:rsid w:val="000B4078"/>
    <w:rsid w:val="000B4400"/>
    <w:rsid w:val="000B4683"/>
    <w:rsid w:val="000B6479"/>
    <w:rsid w:val="000B68D1"/>
    <w:rsid w:val="000B69D8"/>
    <w:rsid w:val="000B79E5"/>
    <w:rsid w:val="000C03B7"/>
    <w:rsid w:val="000C11B1"/>
    <w:rsid w:val="000C1B89"/>
    <w:rsid w:val="000C36EB"/>
    <w:rsid w:val="000C3809"/>
    <w:rsid w:val="000C4400"/>
    <w:rsid w:val="000C4699"/>
    <w:rsid w:val="000C4757"/>
    <w:rsid w:val="000C514B"/>
    <w:rsid w:val="000C5AC1"/>
    <w:rsid w:val="000C692E"/>
    <w:rsid w:val="000C6D29"/>
    <w:rsid w:val="000C6DBB"/>
    <w:rsid w:val="000C6EEA"/>
    <w:rsid w:val="000C703E"/>
    <w:rsid w:val="000C7C93"/>
    <w:rsid w:val="000C7FAA"/>
    <w:rsid w:val="000D043B"/>
    <w:rsid w:val="000D0FC3"/>
    <w:rsid w:val="000D10F3"/>
    <w:rsid w:val="000D1650"/>
    <w:rsid w:val="000D16C0"/>
    <w:rsid w:val="000D1820"/>
    <w:rsid w:val="000D1A5E"/>
    <w:rsid w:val="000D20F0"/>
    <w:rsid w:val="000D285A"/>
    <w:rsid w:val="000D2878"/>
    <w:rsid w:val="000D2C9A"/>
    <w:rsid w:val="000D2DE5"/>
    <w:rsid w:val="000D41DB"/>
    <w:rsid w:val="000D5D4B"/>
    <w:rsid w:val="000D674F"/>
    <w:rsid w:val="000D7DBD"/>
    <w:rsid w:val="000E0D8F"/>
    <w:rsid w:val="000E15AB"/>
    <w:rsid w:val="000E1997"/>
    <w:rsid w:val="000E1C5C"/>
    <w:rsid w:val="000E32C5"/>
    <w:rsid w:val="000E3657"/>
    <w:rsid w:val="000E41DB"/>
    <w:rsid w:val="000E63C5"/>
    <w:rsid w:val="000E65EB"/>
    <w:rsid w:val="000E6D64"/>
    <w:rsid w:val="000E7AEB"/>
    <w:rsid w:val="000F0122"/>
    <w:rsid w:val="000F0178"/>
    <w:rsid w:val="000F045F"/>
    <w:rsid w:val="000F09AB"/>
    <w:rsid w:val="000F2503"/>
    <w:rsid w:val="000F3254"/>
    <w:rsid w:val="000F3911"/>
    <w:rsid w:val="000F3943"/>
    <w:rsid w:val="000F512F"/>
    <w:rsid w:val="000F5A7A"/>
    <w:rsid w:val="000F5F0D"/>
    <w:rsid w:val="000F6C9D"/>
    <w:rsid w:val="00100351"/>
    <w:rsid w:val="001007F5"/>
    <w:rsid w:val="00100A80"/>
    <w:rsid w:val="00100D3F"/>
    <w:rsid w:val="00100EA9"/>
    <w:rsid w:val="0010206D"/>
    <w:rsid w:val="0010390F"/>
    <w:rsid w:val="00103EB8"/>
    <w:rsid w:val="00104901"/>
    <w:rsid w:val="00105A1C"/>
    <w:rsid w:val="0010623E"/>
    <w:rsid w:val="00106D7C"/>
    <w:rsid w:val="0010718C"/>
    <w:rsid w:val="00110404"/>
    <w:rsid w:val="00110C87"/>
    <w:rsid w:val="00112BFB"/>
    <w:rsid w:val="00113126"/>
    <w:rsid w:val="001134B4"/>
    <w:rsid w:val="0011476E"/>
    <w:rsid w:val="00114B0B"/>
    <w:rsid w:val="00114CA9"/>
    <w:rsid w:val="00114E08"/>
    <w:rsid w:val="00114E8E"/>
    <w:rsid w:val="00115018"/>
    <w:rsid w:val="00115A40"/>
    <w:rsid w:val="0011619F"/>
    <w:rsid w:val="00116238"/>
    <w:rsid w:val="00116346"/>
    <w:rsid w:val="00116545"/>
    <w:rsid w:val="00116A3F"/>
    <w:rsid w:val="00116F64"/>
    <w:rsid w:val="001171B6"/>
    <w:rsid w:val="00117ED3"/>
    <w:rsid w:val="00120316"/>
    <w:rsid w:val="001207B0"/>
    <w:rsid w:val="00120A64"/>
    <w:rsid w:val="00120E27"/>
    <w:rsid w:val="00121894"/>
    <w:rsid w:val="0012200A"/>
    <w:rsid w:val="00122986"/>
    <w:rsid w:val="00122A55"/>
    <w:rsid w:val="001235D8"/>
    <w:rsid w:val="00123602"/>
    <w:rsid w:val="00123F19"/>
    <w:rsid w:val="001245C6"/>
    <w:rsid w:val="001245F8"/>
    <w:rsid w:val="00124787"/>
    <w:rsid w:val="001254DC"/>
    <w:rsid w:val="00125DE4"/>
    <w:rsid w:val="0012709A"/>
    <w:rsid w:val="00127C7E"/>
    <w:rsid w:val="00127F75"/>
    <w:rsid w:val="0013050B"/>
    <w:rsid w:val="00131025"/>
    <w:rsid w:val="001310C1"/>
    <w:rsid w:val="0013146E"/>
    <w:rsid w:val="00132A01"/>
    <w:rsid w:val="00133F6F"/>
    <w:rsid w:val="00134A6B"/>
    <w:rsid w:val="00135810"/>
    <w:rsid w:val="00135DEF"/>
    <w:rsid w:val="001370C3"/>
    <w:rsid w:val="00137518"/>
    <w:rsid w:val="0013751D"/>
    <w:rsid w:val="00140295"/>
    <w:rsid w:val="00140644"/>
    <w:rsid w:val="00141F76"/>
    <w:rsid w:val="0014215E"/>
    <w:rsid w:val="00142A99"/>
    <w:rsid w:val="00143921"/>
    <w:rsid w:val="00145A1D"/>
    <w:rsid w:val="00146166"/>
    <w:rsid w:val="0014621B"/>
    <w:rsid w:val="0014629A"/>
    <w:rsid w:val="001474D2"/>
    <w:rsid w:val="00147950"/>
    <w:rsid w:val="00150088"/>
    <w:rsid w:val="001509F2"/>
    <w:rsid w:val="001529FA"/>
    <w:rsid w:val="00152FBA"/>
    <w:rsid w:val="001530F8"/>
    <w:rsid w:val="00153362"/>
    <w:rsid w:val="0015388D"/>
    <w:rsid w:val="001540A9"/>
    <w:rsid w:val="00154882"/>
    <w:rsid w:val="00155799"/>
    <w:rsid w:val="0015738F"/>
    <w:rsid w:val="00160201"/>
    <w:rsid w:val="0016114D"/>
    <w:rsid w:val="00161ADE"/>
    <w:rsid w:val="00161E8C"/>
    <w:rsid w:val="001620F7"/>
    <w:rsid w:val="0016222A"/>
    <w:rsid w:val="00162C22"/>
    <w:rsid w:val="00163BF2"/>
    <w:rsid w:val="00163C55"/>
    <w:rsid w:val="00165F2F"/>
    <w:rsid w:val="00166BE5"/>
    <w:rsid w:val="00167365"/>
    <w:rsid w:val="001676D6"/>
    <w:rsid w:val="00167E75"/>
    <w:rsid w:val="00170087"/>
    <w:rsid w:val="00170ACE"/>
    <w:rsid w:val="00171AAB"/>
    <w:rsid w:val="001722E6"/>
    <w:rsid w:val="00172571"/>
    <w:rsid w:val="001727CE"/>
    <w:rsid w:val="00173167"/>
    <w:rsid w:val="00175436"/>
    <w:rsid w:val="0017544E"/>
    <w:rsid w:val="00175B68"/>
    <w:rsid w:val="00175FEC"/>
    <w:rsid w:val="00176161"/>
    <w:rsid w:val="001767CC"/>
    <w:rsid w:val="00176977"/>
    <w:rsid w:val="001776C8"/>
    <w:rsid w:val="00180D1F"/>
    <w:rsid w:val="00181F54"/>
    <w:rsid w:val="00181F74"/>
    <w:rsid w:val="0018282A"/>
    <w:rsid w:val="00182B92"/>
    <w:rsid w:val="00184D12"/>
    <w:rsid w:val="00186642"/>
    <w:rsid w:val="0018787C"/>
    <w:rsid w:val="001903F0"/>
    <w:rsid w:val="001906DB"/>
    <w:rsid w:val="00190B01"/>
    <w:rsid w:val="00191698"/>
    <w:rsid w:val="00191772"/>
    <w:rsid w:val="00191B05"/>
    <w:rsid w:val="001921F1"/>
    <w:rsid w:val="00192B8F"/>
    <w:rsid w:val="001971E4"/>
    <w:rsid w:val="00197C27"/>
    <w:rsid w:val="00197E1C"/>
    <w:rsid w:val="001A0BAD"/>
    <w:rsid w:val="001A1943"/>
    <w:rsid w:val="001A1C72"/>
    <w:rsid w:val="001A2DFE"/>
    <w:rsid w:val="001A2E83"/>
    <w:rsid w:val="001A2FA1"/>
    <w:rsid w:val="001A3E48"/>
    <w:rsid w:val="001A3FE1"/>
    <w:rsid w:val="001A6339"/>
    <w:rsid w:val="001A6730"/>
    <w:rsid w:val="001A6BC3"/>
    <w:rsid w:val="001A6CB1"/>
    <w:rsid w:val="001A6E60"/>
    <w:rsid w:val="001A7095"/>
    <w:rsid w:val="001A714C"/>
    <w:rsid w:val="001A7629"/>
    <w:rsid w:val="001B0A22"/>
    <w:rsid w:val="001B215E"/>
    <w:rsid w:val="001B2A68"/>
    <w:rsid w:val="001B4B28"/>
    <w:rsid w:val="001B59A8"/>
    <w:rsid w:val="001B5C5E"/>
    <w:rsid w:val="001B6347"/>
    <w:rsid w:val="001B6495"/>
    <w:rsid w:val="001C0AD3"/>
    <w:rsid w:val="001C1361"/>
    <w:rsid w:val="001C1EEE"/>
    <w:rsid w:val="001C2890"/>
    <w:rsid w:val="001C2D54"/>
    <w:rsid w:val="001C2E66"/>
    <w:rsid w:val="001C2FB7"/>
    <w:rsid w:val="001C346D"/>
    <w:rsid w:val="001C3A9F"/>
    <w:rsid w:val="001C4C44"/>
    <w:rsid w:val="001C5ACE"/>
    <w:rsid w:val="001C6091"/>
    <w:rsid w:val="001C60CA"/>
    <w:rsid w:val="001D045A"/>
    <w:rsid w:val="001D0652"/>
    <w:rsid w:val="001D0BAB"/>
    <w:rsid w:val="001D11BF"/>
    <w:rsid w:val="001D1207"/>
    <w:rsid w:val="001D1300"/>
    <w:rsid w:val="001D1325"/>
    <w:rsid w:val="001D19A2"/>
    <w:rsid w:val="001D2486"/>
    <w:rsid w:val="001D375A"/>
    <w:rsid w:val="001D4382"/>
    <w:rsid w:val="001D4F59"/>
    <w:rsid w:val="001D6A69"/>
    <w:rsid w:val="001D723E"/>
    <w:rsid w:val="001D7742"/>
    <w:rsid w:val="001E0568"/>
    <w:rsid w:val="001E1890"/>
    <w:rsid w:val="001E19C7"/>
    <w:rsid w:val="001E1B89"/>
    <w:rsid w:val="001E2060"/>
    <w:rsid w:val="001E28A5"/>
    <w:rsid w:val="001E48D1"/>
    <w:rsid w:val="001E4DC8"/>
    <w:rsid w:val="001E5878"/>
    <w:rsid w:val="001E5D3D"/>
    <w:rsid w:val="001E68DF"/>
    <w:rsid w:val="001E6DE3"/>
    <w:rsid w:val="001E738E"/>
    <w:rsid w:val="001E7964"/>
    <w:rsid w:val="001E7B9F"/>
    <w:rsid w:val="001E7C8A"/>
    <w:rsid w:val="001E7EB6"/>
    <w:rsid w:val="001F0869"/>
    <w:rsid w:val="001F0A37"/>
    <w:rsid w:val="001F1F1C"/>
    <w:rsid w:val="001F1F84"/>
    <w:rsid w:val="001F266B"/>
    <w:rsid w:val="001F3763"/>
    <w:rsid w:val="001F57FE"/>
    <w:rsid w:val="001F6037"/>
    <w:rsid w:val="001F68FE"/>
    <w:rsid w:val="001F71F8"/>
    <w:rsid w:val="00200054"/>
    <w:rsid w:val="00200144"/>
    <w:rsid w:val="002002A8"/>
    <w:rsid w:val="00200E48"/>
    <w:rsid w:val="00201316"/>
    <w:rsid w:val="00201693"/>
    <w:rsid w:val="0020191B"/>
    <w:rsid w:val="00203B82"/>
    <w:rsid w:val="002044C3"/>
    <w:rsid w:val="00204821"/>
    <w:rsid w:val="00205DB0"/>
    <w:rsid w:val="002061FF"/>
    <w:rsid w:val="00206DBC"/>
    <w:rsid w:val="002072E3"/>
    <w:rsid w:val="00207A10"/>
    <w:rsid w:val="002114D7"/>
    <w:rsid w:val="00211FC7"/>
    <w:rsid w:val="002120E3"/>
    <w:rsid w:val="002122AF"/>
    <w:rsid w:val="00212AB0"/>
    <w:rsid w:val="00212B14"/>
    <w:rsid w:val="00212C20"/>
    <w:rsid w:val="0021319F"/>
    <w:rsid w:val="002142F2"/>
    <w:rsid w:val="0021435B"/>
    <w:rsid w:val="0021464F"/>
    <w:rsid w:val="00215157"/>
    <w:rsid w:val="0021686A"/>
    <w:rsid w:val="0021710C"/>
    <w:rsid w:val="00220C78"/>
    <w:rsid w:val="00220DF9"/>
    <w:rsid w:val="00220E81"/>
    <w:rsid w:val="0022109E"/>
    <w:rsid w:val="002210AD"/>
    <w:rsid w:val="0022140D"/>
    <w:rsid w:val="00222649"/>
    <w:rsid w:val="00223DB8"/>
    <w:rsid w:val="0022404A"/>
    <w:rsid w:val="00224889"/>
    <w:rsid w:val="002250C0"/>
    <w:rsid w:val="00225530"/>
    <w:rsid w:val="00225EA4"/>
    <w:rsid w:val="00226925"/>
    <w:rsid w:val="002271BC"/>
    <w:rsid w:val="00227D2C"/>
    <w:rsid w:val="00227ED9"/>
    <w:rsid w:val="002306F9"/>
    <w:rsid w:val="00230C5C"/>
    <w:rsid w:val="00231CF7"/>
    <w:rsid w:val="00231D5B"/>
    <w:rsid w:val="00233292"/>
    <w:rsid w:val="00233449"/>
    <w:rsid w:val="00233458"/>
    <w:rsid w:val="00233522"/>
    <w:rsid w:val="00233C69"/>
    <w:rsid w:val="00236E0D"/>
    <w:rsid w:val="00236F68"/>
    <w:rsid w:val="002375B6"/>
    <w:rsid w:val="002407F3"/>
    <w:rsid w:val="002421B5"/>
    <w:rsid w:val="002436FF"/>
    <w:rsid w:val="00243BDB"/>
    <w:rsid w:val="00243D6D"/>
    <w:rsid w:val="0024457A"/>
    <w:rsid w:val="00245574"/>
    <w:rsid w:val="00245820"/>
    <w:rsid w:val="00245DBE"/>
    <w:rsid w:val="00245F90"/>
    <w:rsid w:val="00246D66"/>
    <w:rsid w:val="00246DCC"/>
    <w:rsid w:val="00247870"/>
    <w:rsid w:val="0025063B"/>
    <w:rsid w:val="00250E9A"/>
    <w:rsid w:val="00251511"/>
    <w:rsid w:val="00251A59"/>
    <w:rsid w:val="0025281A"/>
    <w:rsid w:val="00252F6A"/>
    <w:rsid w:val="00252FE0"/>
    <w:rsid w:val="002540ED"/>
    <w:rsid w:val="00254C5A"/>
    <w:rsid w:val="00255065"/>
    <w:rsid w:val="00255D16"/>
    <w:rsid w:val="00255FE3"/>
    <w:rsid w:val="00256214"/>
    <w:rsid w:val="0025662C"/>
    <w:rsid w:val="00256D06"/>
    <w:rsid w:val="00257C8D"/>
    <w:rsid w:val="00257CEB"/>
    <w:rsid w:val="002601A1"/>
    <w:rsid w:val="00260B04"/>
    <w:rsid w:val="00261A82"/>
    <w:rsid w:val="0026207B"/>
    <w:rsid w:val="0026294B"/>
    <w:rsid w:val="002636F5"/>
    <w:rsid w:val="00264882"/>
    <w:rsid w:val="00264D5A"/>
    <w:rsid w:val="002651A4"/>
    <w:rsid w:val="00266538"/>
    <w:rsid w:val="00266C19"/>
    <w:rsid w:val="002673D5"/>
    <w:rsid w:val="00270A4E"/>
    <w:rsid w:val="002723D6"/>
    <w:rsid w:val="00273EA0"/>
    <w:rsid w:val="00274099"/>
    <w:rsid w:val="002743BB"/>
    <w:rsid w:val="0027489D"/>
    <w:rsid w:val="00274A48"/>
    <w:rsid w:val="00274BB5"/>
    <w:rsid w:val="00274EAE"/>
    <w:rsid w:val="0027567F"/>
    <w:rsid w:val="002765D7"/>
    <w:rsid w:val="00277439"/>
    <w:rsid w:val="00277791"/>
    <w:rsid w:val="00277D1F"/>
    <w:rsid w:val="00277D5B"/>
    <w:rsid w:val="00281248"/>
    <w:rsid w:val="00281D81"/>
    <w:rsid w:val="00283534"/>
    <w:rsid w:val="00283F19"/>
    <w:rsid w:val="002847FB"/>
    <w:rsid w:val="00285268"/>
    <w:rsid w:val="002868A0"/>
    <w:rsid w:val="002869BE"/>
    <w:rsid w:val="002869D2"/>
    <w:rsid w:val="00287E27"/>
    <w:rsid w:val="002904BB"/>
    <w:rsid w:val="002918D9"/>
    <w:rsid w:val="00291C53"/>
    <w:rsid w:val="00292C85"/>
    <w:rsid w:val="002931D7"/>
    <w:rsid w:val="002932EE"/>
    <w:rsid w:val="00295656"/>
    <w:rsid w:val="002969D6"/>
    <w:rsid w:val="00297827"/>
    <w:rsid w:val="002A0644"/>
    <w:rsid w:val="002A1532"/>
    <w:rsid w:val="002A1C32"/>
    <w:rsid w:val="002A2BD4"/>
    <w:rsid w:val="002A3839"/>
    <w:rsid w:val="002A44B2"/>
    <w:rsid w:val="002A4989"/>
    <w:rsid w:val="002A50CB"/>
    <w:rsid w:val="002A553A"/>
    <w:rsid w:val="002A6E53"/>
    <w:rsid w:val="002A6E9B"/>
    <w:rsid w:val="002A752B"/>
    <w:rsid w:val="002A79E6"/>
    <w:rsid w:val="002A7E44"/>
    <w:rsid w:val="002B01C5"/>
    <w:rsid w:val="002B0C06"/>
    <w:rsid w:val="002B1D94"/>
    <w:rsid w:val="002B28C1"/>
    <w:rsid w:val="002B2BB9"/>
    <w:rsid w:val="002B2CDA"/>
    <w:rsid w:val="002B2F9E"/>
    <w:rsid w:val="002B3A4F"/>
    <w:rsid w:val="002B40D6"/>
    <w:rsid w:val="002B4703"/>
    <w:rsid w:val="002B5A34"/>
    <w:rsid w:val="002B68D6"/>
    <w:rsid w:val="002C004F"/>
    <w:rsid w:val="002C00EA"/>
    <w:rsid w:val="002C0383"/>
    <w:rsid w:val="002C117B"/>
    <w:rsid w:val="002C163F"/>
    <w:rsid w:val="002C1B0F"/>
    <w:rsid w:val="002C23B9"/>
    <w:rsid w:val="002C2B99"/>
    <w:rsid w:val="002C3568"/>
    <w:rsid w:val="002C3A5C"/>
    <w:rsid w:val="002C3C9F"/>
    <w:rsid w:val="002C47E4"/>
    <w:rsid w:val="002C4A2B"/>
    <w:rsid w:val="002C5C38"/>
    <w:rsid w:val="002C6B67"/>
    <w:rsid w:val="002C7CAD"/>
    <w:rsid w:val="002D053C"/>
    <w:rsid w:val="002D0560"/>
    <w:rsid w:val="002D1BCD"/>
    <w:rsid w:val="002D1E86"/>
    <w:rsid w:val="002D25B8"/>
    <w:rsid w:val="002D3DF9"/>
    <w:rsid w:val="002D5DC6"/>
    <w:rsid w:val="002D6D9B"/>
    <w:rsid w:val="002D759E"/>
    <w:rsid w:val="002D7B38"/>
    <w:rsid w:val="002E0380"/>
    <w:rsid w:val="002E0598"/>
    <w:rsid w:val="002E0760"/>
    <w:rsid w:val="002E1A11"/>
    <w:rsid w:val="002E269F"/>
    <w:rsid w:val="002E26CC"/>
    <w:rsid w:val="002E2F22"/>
    <w:rsid w:val="002E3074"/>
    <w:rsid w:val="002E3080"/>
    <w:rsid w:val="002E3FFA"/>
    <w:rsid w:val="002E45B1"/>
    <w:rsid w:val="002E4DBB"/>
    <w:rsid w:val="002E4DD9"/>
    <w:rsid w:val="002E5F8D"/>
    <w:rsid w:val="002E6272"/>
    <w:rsid w:val="002E6CA0"/>
    <w:rsid w:val="002E6D35"/>
    <w:rsid w:val="002E7064"/>
    <w:rsid w:val="002E754B"/>
    <w:rsid w:val="002E790B"/>
    <w:rsid w:val="002F0193"/>
    <w:rsid w:val="002F0F8D"/>
    <w:rsid w:val="002F0F94"/>
    <w:rsid w:val="002F122E"/>
    <w:rsid w:val="002F12D6"/>
    <w:rsid w:val="002F1814"/>
    <w:rsid w:val="002F1C13"/>
    <w:rsid w:val="002F1F15"/>
    <w:rsid w:val="002F370C"/>
    <w:rsid w:val="002F3B83"/>
    <w:rsid w:val="002F3FE5"/>
    <w:rsid w:val="002F4D7B"/>
    <w:rsid w:val="002F74F4"/>
    <w:rsid w:val="00300484"/>
    <w:rsid w:val="0030259B"/>
    <w:rsid w:val="00302C0D"/>
    <w:rsid w:val="00303966"/>
    <w:rsid w:val="00303F3E"/>
    <w:rsid w:val="003100CF"/>
    <w:rsid w:val="0031022F"/>
    <w:rsid w:val="00310E7A"/>
    <w:rsid w:val="00313CDB"/>
    <w:rsid w:val="0031424F"/>
    <w:rsid w:val="00314A8D"/>
    <w:rsid w:val="00315172"/>
    <w:rsid w:val="003151B8"/>
    <w:rsid w:val="0031552A"/>
    <w:rsid w:val="00316747"/>
    <w:rsid w:val="00317601"/>
    <w:rsid w:val="003202D0"/>
    <w:rsid w:val="00320938"/>
    <w:rsid w:val="003216AF"/>
    <w:rsid w:val="00321A07"/>
    <w:rsid w:val="00321A5F"/>
    <w:rsid w:val="003224A0"/>
    <w:rsid w:val="003226FF"/>
    <w:rsid w:val="00322969"/>
    <w:rsid w:val="00324566"/>
    <w:rsid w:val="003245DD"/>
    <w:rsid w:val="003263F0"/>
    <w:rsid w:val="00326DB9"/>
    <w:rsid w:val="0032733E"/>
    <w:rsid w:val="00327418"/>
    <w:rsid w:val="00327BBE"/>
    <w:rsid w:val="00330277"/>
    <w:rsid w:val="00330588"/>
    <w:rsid w:val="00330738"/>
    <w:rsid w:val="00330AEF"/>
    <w:rsid w:val="00330AF1"/>
    <w:rsid w:val="00331095"/>
    <w:rsid w:val="0033195E"/>
    <w:rsid w:val="00332578"/>
    <w:rsid w:val="00333299"/>
    <w:rsid w:val="003332F2"/>
    <w:rsid w:val="00333680"/>
    <w:rsid w:val="00333FFF"/>
    <w:rsid w:val="0033424C"/>
    <w:rsid w:val="00334443"/>
    <w:rsid w:val="00334C31"/>
    <w:rsid w:val="00335E98"/>
    <w:rsid w:val="00336220"/>
    <w:rsid w:val="003402D0"/>
    <w:rsid w:val="00340AA8"/>
    <w:rsid w:val="003429E2"/>
    <w:rsid w:val="003447C3"/>
    <w:rsid w:val="00345852"/>
    <w:rsid w:val="00345BF3"/>
    <w:rsid w:val="0034648D"/>
    <w:rsid w:val="00346FF0"/>
    <w:rsid w:val="00347BE6"/>
    <w:rsid w:val="00347ED6"/>
    <w:rsid w:val="00350CC2"/>
    <w:rsid w:val="0035133A"/>
    <w:rsid w:val="00351393"/>
    <w:rsid w:val="003519F3"/>
    <w:rsid w:val="00354945"/>
    <w:rsid w:val="003550D4"/>
    <w:rsid w:val="00355613"/>
    <w:rsid w:val="00356642"/>
    <w:rsid w:val="003567D7"/>
    <w:rsid w:val="00357E1C"/>
    <w:rsid w:val="0036055F"/>
    <w:rsid w:val="00361673"/>
    <w:rsid w:val="00361680"/>
    <w:rsid w:val="00361CEE"/>
    <w:rsid w:val="003633BF"/>
    <w:rsid w:val="003642AB"/>
    <w:rsid w:val="003645A5"/>
    <w:rsid w:val="00364F09"/>
    <w:rsid w:val="00365A95"/>
    <w:rsid w:val="00366101"/>
    <w:rsid w:val="00366664"/>
    <w:rsid w:val="00366E84"/>
    <w:rsid w:val="0036727E"/>
    <w:rsid w:val="00367B77"/>
    <w:rsid w:val="003705F8"/>
    <w:rsid w:val="0037078F"/>
    <w:rsid w:val="003707E2"/>
    <w:rsid w:val="00370B5C"/>
    <w:rsid w:val="00371C93"/>
    <w:rsid w:val="0037206A"/>
    <w:rsid w:val="00372149"/>
    <w:rsid w:val="003739F5"/>
    <w:rsid w:val="00374222"/>
    <w:rsid w:val="00374358"/>
    <w:rsid w:val="00374927"/>
    <w:rsid w:val="00374F04"/>
    <w:rsid w:val="00374F50"/>
    <w:rsid w:val="00374F5B"/>
    <w:rsid w:val="00374F5C"/>
    <w:rsid w:val="0037773D"/>
    <w:rsid w:val="00380122"/>
    <w:rsid w:val="00380B43"/>
    <w:rsid w:val="00380CBD"/>
    <w:rsid w:val="003817DD"/>
    <w:rsid w:val="00382E8F"/>
    <w:rsid w:val="00383C5A"/>
    <w:rsid w:val="00383F9B"/>
    <w:rsid w:val="00384127"/>
    <w:rsid w:val="00384C51"/>
    <w:rsid w:val="00384E8A"/>
    <w:rsid w:val="003863B7"/>
    <w:rsid w:val="0038700F"/>
    <w:rsid w:val="00387216"/>
    <w:rsid w:val="00390F55"/>
    <w:rsid w:val="00391A7C"/>
    <w:rsid w:val="00392303"/>
    <w:rsid w:val="00392A0B"/>
    <w:rsid w:val="00392C8E"/>
    <w:rsid w:val="003935CE"/>
    <w:rsid w:val="003940AD"/>
    <w:rsid w:val="00395FFC"/>
    <w:rsid w:val="003968DB"/>
    <w:rsid w:val="003A0189"/>
    <w:rsid w:val="003A18D2"/>
    <w:rsid w:val="003A1A43"/>
    <w:rsid w:val="003A1AA5"/>
    <w:rsid w:val="003A1C64"/>
    <w:rsid w:val="003A2656"/>
    <w:rsid w:val="003A335C"/>
    <w:rsid w:val="003A40B8"/>
    <w:rsid w:val="003A490C"/>
    <w:rsid w:val="003A5264"/>
    <w:rsid w:val="003A6562"/>
    <w:rsid w:val="003A6E13"/>
    <w:rsid w:val="003A6F19"/>
    <w:rsid w:val="003A7C2F"/>
    <w:rsid w:val="003B01CB"/>
    <w:rsid w:val="003B0DA1"/>
    <w:rsid w:val="003B15A9"/>
    <w:rsid w:val="003B2A74"/>
    <w:rsid w:val="003B3B3A"/>
    <w:rsid w:val="003B4378"/>
    <w:rsid w:val="003B4704"/>
    <w:rsid w:val="003B5272"/>
    <w:rsid w:val="003B58BB"/>
    <w:rsid w:val="003B5B49"/>
    <w:rsid w:val="003B5BED"/>
    <w:rsid w:val="003B61E9"/>
    <w:rsid w:val="003B7424"/>
    <w:rsid w:val="003B759D"/>
    <w:rsid w:val="003C18C4"/>
    <w:rsid w:val="003C2487"/>
    <w:rsid w:val="003C355A"/>
    <w:rsid w:val="003C35C1"/>
    <w:rsid w:val="003C4954"/>
    <w:rsid w:val="003C4A06"/>
    <w:rsid w:val="003C557F"/>
    <w:rsid w:val="003C5DD8"/>
    <w:rsid w:val="003C62DB"/>
    <w:rsid w:val="003C6DAB"/>
    <w:rsid w:val="003C75DE"/>
    <w:rsid w:val="003C776A"/>
    <w:rsid w:val="003D0457"/>
    <w:rsid w:val="003D0AA7"/>
    <w:rsid w:val="003D0AF4"/>
    <w:rsid w:val="003D116F"/>
    <w:rsid w:val="003D12BE"/>
    <w:rsid w:val="003D167F"/>
    <w:rsid w:val="003D16BF"/>
    <w:rsid w:val="003D19B2"/>
    <w:rsid w:val="003D1B85"/>
    <w:rsid w:val="003D20C5"/>
    <w:rsid w:val="003D2B60"/>
    <w:rsid w:val="003D32C6"/>
    <w:rsid w:val="003D34B0"/>
    <w:rsid w:val="003D3556"/>
    <w:rsid w:val="003D39DD"/>
    <w:rsid w:val="003D4125"/>
    <w:rsid w:val="003D4775"/>
    <w:rsid w:val="003D4852"/>
    <w:rsid w:val="003D4D0A"/>
    <w:rsid w:val="003D55B6"/>
    <w:rsid w:val="003D6716"/>
    <w:rsid w:val="003D710E"/>
    <w:rsid w:val="003D7149"/>
    <w:rsid w:val="003D72E9"/>
    <w:rsid w:val="003E01E4"/>
    <w:rsid w:val="003E14BD"/>
    <w:rsid w:val="003E1F34"/>
    <w:rsid w:val="003E2647"/>
    <w:rsid w:val="003E2817"/>
    <w:rsid w:val="003E30AD"/>
    <w:rsid w:val="003E49C1"/>
    <w:rsid w:val="003E54B2"/>
    <w:rsid w:val="003E6E51"/>
    <w:rsid w:val="003E7643"/>
    <w:rsid w:val="003E775E"/>
    <w:rsid w:val="003F01F4"/>
    <w:rsid w:val="003F0554"/>
    <w:rsid w:val="003F136B"/>
    <w:rsid w:val="003F1CD5"/>
    <w:rsid w:val="003F1D79"/>
    <w:rsid w:val="003F2BC0"/>
    <w:rsid w:val="003F2E64"/>
    <w:rsid w:val="003F3085"/>
    <w:rsid w:val="003F4DA6"/>
    <w:rsid w:val="003F5F75"/>
    <w:rsid w:val="003F66EE"/>
    <w:rsid w:val="003F674B"/>
    <w:rsid w:val="003F735D"/>
    <w:rsid w:val="003F7457"/>
    <w:rsid w:val="00400955"/>
    <w:rsid w:val="00401287"/>
    <w:rsid w:val="00401DE0"/>
    <w:rsid w:val="004026C8"/>
    <w:rsid w:val="004032D5"/>
    <w:rsid w:val="00403676"/>
    <w:rsid w:val="0040382A"/>
    <w:rsid w:val="00403A23"/>
    <w:rsid w:val="00403DE8"/>
    <w:rsid w:val="004040BC"/>
    <w:rsid w:val="00404A0B"/>
    <w:rsid w:val="00405372"/>
    <w:rsid w:val="00405A44"/>
    <w:rsid w:val="00405D71"/>
    <w:rsid w:val="004064F6"/>
    <w:rsid w:val="00406AC7"/>
    <w:rsid w:val="004072A2"/>
    <w:rsid w:val="004109E8"/>
    <w:rsid w:val="00411FEB"/>
    <w:rsid w:val="00411FEF"/>
    <w:rsid w:val="00412C2F"/>
    <w:rsid w:val="00412D48"/>
    <w:rsid w:val="00413818"/>
    <w:rsid w:val="00413DAA"/>
    <w:rsid w:val="00413EA1"/>
    <w:rsid w:val="00414514"/>
    <w:rsid w:val="00414CD9"/>
    <w:rsid w:val="00414D46"/>
    <w:rsid w:val="0041510E"/>
    <w:rsid w:val="0041594A"/>
    <w:rsid w:val="00416EA7"/>
    <w:rsid w:val="004173B7"/>
    <w:rsid w:val="00417861"/>
    <w:rsid w:val="00420647"/>
    <w:rsid w:val="00420D50"/>
    <w:rsid w:val="00422165"/>
    <w:rsid w:val="004225BD"/>
    <w:rsid w:val="004226EB"/>
    <w:rsid w:val="00423189"/>
    <w:rsid w:val="00423301"/>
    <w:rsid w:val="004237E9"/>
    <w:rsid w:val="00423D33"/>
    <w:rsid w:val="00423FA0"/>
    <w:rsid w:val="004241DA"/>
    <w:rsid w:val="00424B75"/>
    <w:rsid w:val="00424CC6"/>
    <w:rsid w:val="00427846"/>
    <w:rsid w:val="00430240"/>
    <w:rsid w:val="00430A65"/>
    <w:rsid w:val="00431B0D"/>
    <w:rsid w:val="00432652"/>
    <w:rsid w:val="00433A69"/>
    <w:rsid w:val="00433AAB"/>
    <w:rsid w:val="00433C11"/>
    <w:rsid w:val="0043445D"/>
    <w:rsid w:val="0043477C"/>
    <w:rsid w:val="00435E04"/>
    <w:rsid w:val="00436540"/>
    <w:rsid w:val="00437D81"/>
    <w:rsid w:val="00440881"/>
    <w:rsid w:val="004416A8"/>
    <w:rsid w:val="00442BD3"/>
    <w:rsid w:val="00443C82"/>
    <w:rsid w:val="00445E41"/>
    <w:rsid w:val="00446B93"/>
    <w:rsid w:val="00447B8D"/>
    <w:rsid w:val="00450344"/>
    <w:rsid w:val="00451683"/>
    <w:rsid w:val="00451947"/>
    <w:rsid w:val="0045291D"/>
    <w:rsid w:val="0045369E"/>
    <w:rsid w:val="004537E7"/>
    <w:rsid w:val="00454576"/>
    <w:rsid w:val="00454B2D"/>
    <w:rsid w:val="004552F4"/>
    <w:rsid w:val="00455BF0"/>
    <w:rsid w:val="00457872"/>
    <w:rsid w:val="00460E7C"/>
    <w:rsid w:val="004634A6"/>
    <w:rsid w:val="00463543"/>
    <w:rsid w:val="00463C42"/>
    <w:rsid w:val="00463D23"/>
    <w:rsid w:val="00463D7C"/>
    <w:rsid w:val="00463E34"/>
    <w:rsid w:val="00464499"/>
    <w:rsid w:val="00464890"/>
    <w:rsid w:val="00464897"/>
    <w:rsid w:val="00464AC0"/>
    <w:rsid w:val="00466F9E"/>
    <w:rsid w:val="0047055E"/>
    <w:rsid w:val="00470DA0"/>
    <w:rsid w:val="00471557"/>
    <w:rsid w:val="00472BB2"/>
    <w:rsid w:val="00473A3B"/>
    <w:rsid w:val="00473CD2"/>
    <w:rsid w:val="00473E8E"/>
    <w:rsid w:val="00474031"/>
    <w:rsid w:val="00474232"/>
    <w:rsid w:val="00474365"/>
    <w:rsid w:val="00474736"/>
    <w:rsid w:val="004747BE"/>
    <w:rsid w:val="0047508D"/>
    <w:rsid w:val="00476458"/>
    <w:rsid w:val="004765C9"/>
    <w:rsid w:val="00476C6E"/>
    <w:rsid w:val="004775BB"/>
    <w:rsid w:val="00477EF8"/>
    <w:rsid w:val="004800E3"/>
    <w:rsid w:val="00480555"/>
    <w:rsid w:val="00480DA7"/>
    <w:rsid w:val="00481C3B"/>
    <w:rsid w:val="00481C66"/>
    <w:rsid w:val="00481F86"/>
    <w:rsid w:val="00482048"/>
    <w:rsid w:val="004824FB"/>
    <w:rsid w:val="004832E8"/>
    <w:rsid w:val="004833E7"/>
    <w:rsid w:val="00483C4A"/>
    <w:rsid w:val="004842B0"/>
    <w:rsid w:val="004845DE"/>
    <w:rsid w:val="004849DC"/>
    <w:rsid w:val="00485852"/>
    <w:rsid w:val="00486477"/>
    <w:rsid w:val="00486AE5"/>
    <w:rsid w:val="00487128"/>
    <w:rsid w:val="00490089"/>
    <w:rsid w:val="004900EF"/>
    <w:rsid w:val="004905D7"/>
    <w:rsid w:val="00490632"/>
    <w:rsid w:val="004917B4"/>
    <w:rsid w:val="00491BAC"/>
    <w:rsid w:val="0049278C"/>
    <w:rsid w:val="00493509"/>
    <w:rsid w:val="00493F90"/>
    <w:rsid w:val="00494F89"/>
    <w:rsid w:val="00495B26"/>
    <w:rsid w:val="004960B4"/>
    <w:rsid w:val="00496BE6"/>
    <w:rsid w:val="00497467"/>
    <w:rsid w:val="004A0AC2"/>
    <w:rsid w:val="004A0C75"/>
    <w:rsid w:val="004A167C"/>
    <w:rsid w:val="004A167D"/>
    <w:rsid w:val="004A2870"/>
    <w:rsid w:val="004A2D11"/>
    <w:rsid w:val="004A35B7"/>
    <w:rsid w:val="004A3684"/>
    <w:rsid w:val="004A3E83"/>
    <w:rsid w:val="004A4E86"/>
    <w:rsid w:val="004A61B8"/>
    <w:rsid w:val="004A6FCB"/>
    <w:rsid w:val="004B0787"/>
    <w:rsid w:val="004B304C"/>
    <w:rsid w:val="004B3159"/>
    <w:rsid w:val="004B4DFD"/>
    <w:rsid w:val="004B5339"/>
    <w:rsid w:val="004B57FE"/>
    <w:rsid w:val="004B6C92"/>
    <w:rsid w:val="004C05D4"/>
    <w:rsid w:val="004C20B0"/>
    <w:rsid w:val="004C2181"/>
    <w:rsid w:val="004C2251"/>
    <w:rsid w:val="004C2A9D"/>
    <w:rsid w:val="004C2D99"/>
    <w:rsid w:val="004C2FB4"/>
    <w:rsid w:val="004C34E4"/>
    <w:rsid w:val="004C3A61"/>
    <w:rsid w:val="004C3F74"/>
    <w:rsid w:val="004C4CF1"/>
    <w:rsid w:val="004C5609"/>
    <w:rsid w:val="004C5958"/>
    <w:rsid w:val="004C63EF"/>
    <w:rsid w:val="004C7073"/>
    <w:rsid w:val="004C7132"/>
    <w:rsid w:val="004D0391"/>
    <w:rsid w:val="004D0423"/>
    <w:rsid w:val="004D0715"/>
    <w:rsid w:val="004D07E9"/>
    <w:rsid w:val="004D103A"/>
    <w:rsid w:val="004D12BA"/>
    <w:rsid w:val="004D27C3"/>
    <w:rsid w:val="004D2D6F"/>
    <w:rsid w:val="004D3739"/>
    <w:rsid w:val="004D3805"/>
    <w:rsid w:val="004D4072"/>
    <w:rsid w:val="004D46B3"/>
    <w:rsid w:val="004D4777"/>
    <w:rsid w:val="004D4BC2"/>
    <w:rsid w:val="004D5020"/>
    <w:rsid w:val="004D6587"/>
    <w:rsid w:val="004D65C1"/>
    <w:rsid w:val="004D67E6"/>
    <w:rsid w:val="004D7267"/>
    <w:rsid w:val="004D72C6"/>
    <w:rsid w:val="004D7546"/>
    <w:rsid w:val="004E0CF0"/>
    <w:rsid w:val="004E1FBB"/>
    <w:rsid w:val="004E217F"/>
    <w:rsid w:val="004E23CF"/>
    <w:rsid w:val="004E2AF7"/>
    <w:rsid w:val="004E2CAD"/>
    <w:rsid w:val="004E3C0A"/>
    <w:rsid w:val="004E495E"/>
    <w:rsid w:val="004E55E6"/>
    <w:rsid w:val="004E6299"/>
    <w:rsid w:val="004E6A5B"/>
    <w:rsid w:val="004E76E8"/>
    <w:rsid w:val="004F0379"/>
    <w:rsid w:val="004F0DA8"/>
    <w:rsid w:val="004F4086"/>
    <w:rsid w:val="004F44AD"/>
    <w:rsid w:val="004F4ECA"/>
    <w:rsid w:val="004F5D4D"/>
    <w:rsid w:val="004F5DE5"/>
    <w:rsid w:val="00501050"/>
    <w:rsid w:val="00501A1F"/>
    <w:rsid w:val="00502229"/>
    <w:rsid w:val="0050269F"/>
    <w:rsid w:val="00504344"/>
    <w:rsid w:val="005055AD"/>
    <w:rsid w:val="005055BF"/>
    <w:rsid w:val="00505E91"/>
    <w:rsid w:val="0050637D"/>
    <w:rsid w:val="005067C0"/>
    <w:rsid w:val="005100AB"/>
    <w:rsid w:val="00510A98"/>
    <w:rsid w:val="00510E34"/>
    <w:rsid w:val="005120BE"/>
    <w:rsid w:val="00512B02"/>
    <w:rsid w:val="00513115"/>
    <w:rsid w:val="00514238"/>
    <w:rsid w:val="005142D0"/>
    <w:rsid w:val="005158DA"/>
    <w:rsid w:val="00516266"/>
    <w:rsid w:val="00516317"/>
    <w:rsid w:val="005163D3"/>
    <w:rsid w:val="00516EA8"/>
    <w:rsid w:val="005173A1"/>
    <w:rsid w:val="00517420"/>
    <w:rsid w:val="005201E7"/>
    <w:rsid w:val="00520B57"/>
    <w:rsid w:val="00520B5D"/>
    <w:rsid w:val="00521AA9"/>
    <w:rsid w:val="00522275"/>
    <w:rsid w:val="00523014"/>
    <w:rsid w:val="00523B42"/>
    <w:rsid w:val="00523C58"/>
    <w:rsid w:val="00523D45"/>
    <w:rsid w:val="00523EA3"/>
    <w:rsid w:val="00524056"/>
    <w:rsid w:val="0052458F"/>
    <w:rsid w:val="00525E02"/>
    <w:rsid w:val="005261B3"/>
    <w:rsid w:val="00527724"/>
    <w:rsid w:val="00527ACE"/>
    <w:rsid w:val="00527C30"/>
    <w:rsid w:val="00530598"/>
    <w:rsid w:val="00530A10"/>
    <w:rsid w:val="00531C30"/>
    <w:rsid w:val="00532463"/>
    <w:rsid w:val="005325C8"/>
    <w:rsid w:val="00532B19"/>
    <w:rsid w:val="00532C80"/>
    <w:rsid w:val="00533761"/>
    <w:rsid w:val="005337E9"/>
    <w:rsid w:val="00533C7E"/>
    <w:rsid w:val="00533E7C"/>
    <w:rsid w:val="0053420C"/>
    <w:rsid w:val="00535839"/>
    <w:rsid w:val="00535B8C"/>
    <w:rsid w:val="00535DDA"/>
    <w:rsid w:val="00536080"/>
    <w:rsid w:val="005364D4"/>
    <w:rsid w:val="0053689C"/>
    <w:rsid w:val="00536B3E"/>
    <w:rsid w:val="00536D71"/>
    <w:rsid w:val="00540919"/>
    <w:rsid w:val="00540D93"/>
    <w:rsid w:val="005427DF"/>
    <w:rsid w:val="0054295C"/>
    <w:rsid w:val="00544116"/>
    <w:rsid w:val="00544271"/>
    <w:rsid w:val="00545174"/>
    <w:rsid w:val="00547BC0"/>
    <w:rsid w:val="00547D49"/>
    <w:rsid w:val="00550006"/>
    <w:rsid w:val="0055044E"/>
    <w:rsid w:val="00551301"/>
    <w:rsid w:val="005518A7"/>
    <w:rsid w:val="005524F8"/>
    <w:rsid w:val="00552C33"/>
    <w:rsid w:val="00552F5B"/>
    <w:rsid w:val="005530B6"/>
    <w:rsid w:val="0055310A"/>
    <w:rsid w:val="005536E9"/>
    <w:rsid w:val="00553700"/>
    <w:rsid w:val="00553D70"/>
    <w:rsid w:val="005544BB"/>
    <w:rsid w:val="00554627"/>
    <w:rsid w:val="00554C75"/>
    <w:rsid w:val="00554DEF"/>
    <w:rsid w:val="005552BD"/>
    <w:rsid w:val="00555F35"/>
    <w:rsid w:val="00555F50"/>
    <w:rsid w:val="005568F5"/>
    <w:rsid w:val="005572D7"/>
    <w:rsid w:val="00557B7A"/>
    <w:rsid w:val="005601A7"/>
    <w:rsid w:val="005617F5"/>
    <w:rsid w:val="00562090"/>
    <w:rsid w:val="00562A69"/>
    <w:rsid w:val="00563647"/>
    <w:rsid w:val="00563D77"/>
    <w:rsid w:val="005647B9"/>
    <w:rsid w:val="00565402"/>
    <w:rsid w:val="00565E2F"/>
    <w:rsid w:val="00565EF7"/>
    <w:rsid w:val="00566113"/>
    <w:rsid w:val="005664FC"/>
    <w:rsid w:val="005669A1"/>
    <w:rsid w:val="00566F76"/>
    <w:rsid w:val="0057209C"/>
    <w:rsid w:val="005727E4"/>
    <w:rsid w:val="00572858"/>
    <w:rsid w:val="00572F38"/>
    <w:rsid w:val="005731B0"/>
    <w:rsid w:val="00573830"/>
    <w:rsid w:val="0057448C"/>
    <w:rsid w:val="00574BBF"/>
    <w:rsid w:val="005751D2"/>
    <w:rsid w:val="005767AC"/>
    <w:rsid w:val="00576BE0"/>
    <w:rsid w:val="005807C7"/>
    <w:rsid w:val="005809D9"/>
    <w:rsid w:val="00580A98"/>
    <w:rsid w:val="00581A4A"/>
    <w:rsid w:val="00581E66"/>
    <w:rsid w:val="0058214C"/>
    <w:rsid w:val="00582672"/>
    <w:rsid w:val="00582B5B"/>
    <w:rsid w:val="00583669"/>
    <w:rsid w:val="005842B7"/>
    <w:rsid w:val="00585BFB"/>
    <w:rsid w:val="00586791"/>
    <w:rsid w:val="00586AB4"/>
    <w:rsid w:val="00587DC2"/>
    <w:rsid w:val="00590772"/>
    <w:rsid w:val="00590C22"/>
    <w:rsid w:val="005911A3"/>
    <w:rsid w:val="00591ABA"/>
    <w:rsid w:val="00591C16"/>
    <w:rsid w:val="0059294B"/>
    <w:rsid w:val="0059329B"/>
    <w:rsid w:val="00593CA6"/>
    <w:rsid w:val="00593DB2"/>
    <w:rsid w:val="00593F04"/>
    <w:rsid w:val="0059440C"/>
    <w:rsid w:val="00594A38"/>
    <w:rsid w:val="00594F05"/>
    <w:rsid w:val="00596CD2"/>
    <w:rsid w:val="00597B1A"/>
    <w:rsid w:val="005A0225"/>
    <w:rsid w:val="005A0703"/>
    <w:rsid w:val="005A095D"/>
    <w:rsid w:val="005A0AC9"/>
    <w:rsid w:val="005A0B89"/>
    <w:rsid w:val="005A12D7"/>
    <w:rsid w:val="005A1A58"/>
    <w:rsid w:val="005A2585"/>
    <w:rsid w:val="005A2792"/>
    <w:rsid w:val="005A3631"/>
    <w:rsid w:val="005A3D04"/>
    <w:rsid w:val="005A3F92"/>
    <w:rsid w:val="005A4093"/>
    <w:rsid w:val="005A5075"/>
    <w:rsid w:val="005A5184"/>
    <w:rsid w:val="005A5E29"/>
    <w:rsid w:val="005A6681"/>
    <w:rsid w:val="005A68F3"/>
    <w:rsid w:val="005A699D"/>
    <w:rsid w:val="005A6AEA"/>
    <w:rsid w:val="005A6AFA"/>
    <w:rsid w:val="005A6DCD"/>
    <w:rsid w:val="005A78AC"/>
    <w:rsid w:val="005A7CF7"/>
    <w:rsid w:val="005B0049"/>
    <w:rsid w:val="005B0A93"/>
    <w:rsid w:val="005B11CA"/>
    <w:rsid w:val="005B138A"/>
    <w:rsid w:val="005B3883"/>
    <w:rsid w:val="005B3CFE"/>
    <w:rsid w:val="005B4281"/>
    <w:rsid w:val="005B60EF"/>
    <w:rsid w:val="005B61C2"/>
    <w:rsid w:val="005B6985"/>
    <w:rsid w:val="005B6A59"/>
    <w:rsid w:val="005B6C5D"/>
    <w:rsid w:val="005B6DF7"/>
    <w:rsid w:val="005C016A"/>
    <w:rsid w:val="005C0B34"/>
    <w:rsid w:val="005C0EE2"/>
    <w:rsid w:val="005C1D24"/>
    <w:rsid w:val="005C26ED"/>
    <w:rsid w:val="005C2DCF"/>
    <w:rsid w:val="005C3393"/>
    <w:rsid w:val="005C35EC"/>
    <w:rsid w:val="005C5F09"/>
    <w:rsid w:val="005C62B1"/>
    <w:rsid w:val="005C650A"/>
    <w:rsid w:val="005C6539"/>
    <w:rsid w:val="005C7110"/>
    <w:rsid w:val="005C7895"/>
    <w:rsid w:val="005D0908"/>
    <w:rsid w:val="005D1585"/>
    <w:rsid w:val="005D16DC"/>
    <w:rsid w:val="005D1BF5"/>
    <w:rsid w:val="005D220D"/>
    <w:rsid w:val="005D2BAF"/>
    <w:rsid w:val="005D5FCA"/>
    <w:rsid w:val="005D60F3"/>
    <w:rsid w:val="005D653A"/>
    <w:rsid w:val="005D7052"/>
    <w:rsid w:val="005D7262"/>
    <w:rsid w:val="005D7A30"/>
    <w:rsid w:val="005E09E1"/>
    <w:rsid w:val="005E1F5E"/>
    <w:rsid w:val="005E21C7"/>
    <w:rsid w:val="005E287F"/>
    <w:rsid w:val="005E32F2"/>
    <w:rsid w:val="005E57AF"/>
    <w:rsid w:val="005E632F"/>
    <w:rsid w:val="005E6A08"/>
    <w:rsid w:val="005E6D0F"/>
    <w:rsid w:val="005F11A0"/>
    <w:rsid w:val="005F16A3"/>
    <w:rsid w:val="005F1A44"/>
    <w:rsid w:val="005F2C15"/>
    <w:rsid w:val="005F315A"/>
    <w:rsid w:val="005F522E"/>
    <w:rsid w:val="005F5908"/>
    <w:rsid w:val="005F5DD9"/>
    <w:rsid w:val="005F640C"/>
    <w:rsid w:val="005F7756"/>
    <w:rsid w:val="005F79F7"/>
    <w:rsid w:val="005F7E25"/>
    <w:rsid w:val="0060062A"/>
    <w:rsid w:val="0060153C"/>
    <w:rsid w:val="00602182"/>
    <w:rsid w:val="00602229"/>
    <w:rsid w:val="00603B78"/>
    <w:rsid w:val="00603C89"/>
    <w:rsid w:val="00605982"/>
    <w:rsid w:val="0060633F"/>
    <w:rsid w:val="006066A6"/>
    <w:rsid w:val="006072E8"/>
    <w:rsid w:val="00607D69"/>
    <w:rsid w:val="00610702"/>
    <w:rsid w:val="00610E80"/>
    <w:rsid w:val="00611176"/>
    <w:rsid w:val="006125E6"/>
    <w:rsid w:val="00612A01"/>
    <w:rsid w:val="00613FA5"/>
    <w:rsid w:val="0061559E"/>
    <w:rsid w:val="00615623"/>
    <w:rsid w:val="00615C45"/>
    <w:rsid w:val="00615E7B"/>
    <w:rsid w:val="00616260"/>
    <w:rsid w:val="00616522"/>
    <w:rsid w:val="00616A18"/>
    <w:rsid w:val="00616B91"/>
    <w:rsid w:val="00616D16"/>
    <w:rsid w:val="00617CE7"/>
    <w:rsid w:val="00617DE9"/>
    <w:rsid w:val="00620701"/>
    <w:rsid w:val="00621093"/>
    <w:rsid w:val="0062182B"/>
    <w:rsid w:val="00621889"/>
    <w:rsid w:val="00621A9D"/>
    <w:rsid w:val="00621F10"/>
    <w:rsid w:val="006233B1"/>
    <w:rsid w:val="00623BB3"/>
    <w:rsid w:val="00624510"/>
    <w:rsid w:val="00624564"/>
    <w:rsid w:val="006245B2"/>
    <w:rsid w:val="006245F8"/>
    <w:rsid w:val="00624A2C"/>
    <w:rsid w:val="00624C1D"/>
    <w:rsid w:val="006250F0"/>
    <w:rsid w:val="00625251"/>
    <w:rsid w:val="006274FB"/>
    <w:rsid w:val="00627E89"/>
    <w:rsid w:val="00630EA0"/>
    <w:rsid w:val="00630EDF"/>
    <w:rsid w:val="00630EF6"/>
    <w:rsid w:val="00632373"/>
    <w:rsid w:val="0063274D"/>
    <w:rsid w:val="00632E36"/>
    <w:rsid w:val="00633889"/>
    <w:rsid w:val="00634541"/>
    <w:rsid w:val="00634DEC"/>
    <w:rsid w:val="006352DD"/>
    <w:rsid w:val="0063568F"/>
    <w:rsid w:val="00636023"/>
    <w:rsid w:val="0063602E"/>
    <w:rsid w:val="0063654A"/>
    <w:rsid w:val="00636558"/>
    <w:rsid w:val="006368C0"/>
    <w:rsid w:val="00636E0F"/>
    <w:rsid w:val="00636F67"/>
    <w:rsid w:val="0063700F"/>
    <w:rsid w:val="00637248"/>
    <w:rsid w:val="00637873"/>
    <w:rsid w:val="00640403"/>
    <w:rsid w:val="006433AB"/>
    <w:rsid w:val="0064362D"/>
    <w:rsid w:val="00644A9C"/>
    <w:rsid w:val="00644AB0"/>
    <w:rsid w:val="00645B71"/>
    <w:rsid w:val="006465D6"/>
    <w:rsid w:val="00646993"/>
    <w:rsid w:val="00647C27"/>
    <w:rsid w:val="00647C70"/>
    <w:rsid w:val="00650E87"/>
    <w:rsid w:val="00650EE4"/>
    <w:rsid w:val="0065168E"/>
    <w:rsid w:val="0065282D"/>
    <w:rsid w:val="00654406"/>
    <w:rsid w:val="006557E4"/>
    <w:rsid w:val="00657D21"/>
    <w:rsid w:val="00660A3B"/>
    <w:rsid w:val="00660D05"/>
    <w:rsid w:val="00662A62"/>
    <w:rsid w:val="00663082"/>
    <w:rsid w:val="00663932"/>
    <w:rsid w:val="006644E1"/>
    <w:rsid w:val="00664DF6"/>
    <w:rsid w:val="006651A4"/>
    <w:rsid w:val="0066590A"/>
    <w:rsid w:val="00665DB7"/>
    <w:rsid w:val="0066670C"/>
    <w:rsid w:val="00666886"/>
    <w:rsid w:val="00666905"/>
    <w:rsid w:val="00667618"/>
    <w:rsid w:val="00667E3B"/>
    <w:rsid w:val="006700F7"/>
    <w:rsid w:val="00670145"/>
    <w:rsid w:val="006701A2"/>
    <w:rsid w:val="006701F8"/>
    <w:rsid w:val="00670A4A"/>
    <w:rsid w:val="006725D0"/>
    <w:rsid w:val="00673C53"/>
    <w:rsid w:val="00673D7A"/>
    <w:rsid w:val="00674434"/>
    <w:rsid w:val="006748E8"/>
    <w:rsid w:val="0067548C"/>
    <w:rsid w:val="0067614D"/>
    <w:rsid w:val="00676AB5"/>
    <w:rsid w:val="006774C8"/>
    <w:rsid w:val="00677F22"/>
    <w:rsid w:val="00680CD4"/>
    <w:rsid w:val="0068104C"/>
    <w:rsid w:val="00681DA7"/>
    <w:rsid w:val="00683342"/>
    <w:rsid w:val="0068428B"/>
    <w:rsid w:val="006857C2"/>
    <w:rsid w:val="00686629"/>
    <w:rsid w:val="00691868"/>
    <w:rsid w:val="00691F7D"/>
    <w:rsid w:val="0069210A"/>
    <w:rsid w:val="00692B90"/>
    <w:rsid w:val="0069386D"/>
    <w:rsid w:val="006938C2"/>
    <w:rsid w:val="00693FD5"/>
    <w:rsid w:val="006942E4"/>
    <w:rsid w:val="00694F15"/>
    <w:rsid w:val="006A024A"/>
    <w:rsid w:val="006A0BCC"/>
    <w:rsid w:val="006A147C"/>
    <w:rsid w:val="006A16FB"/>
    <w:rsid w:val="006A1B83"/>
    <w:rsid w:val="006A1C4B"/>
    <w:rsid w:val="006A1E01"/>
    <w:rsid w:val="006A1EBB"/>
    <w:rsid w:val="006A2261"/>
    <w:rsid w:val="006A2AC9"/>
    <w:rsid w:val="006A2F85"/>
    <w:rsid w:val="006A331B"/>
    <w:rsid w:val="006A5934"/>
    <w:rsid w:val="006A6117"/>
    <w:rsid w:val="006A62B8"/>
    <w:rsid w:val="006A740E"/>
    <w:rsid w:val="006A7EA7"/>
    <w:rsid w:val="006B07AA"/>
    <w:rsid w:val="006B1405"/>
    <w:rsid w:val="006B1B30"/>
    <w:rsid w:val="006B1C8A"/>
    <w:rsid w:val="006B1CB7"/>
    <w:rsid w:val="006B3A99"/>
    <w:rsid w:val="006B4564"/>
    <w:rsid w:val="006B4D09"/>
    <w:rsid w:val="006B565D"/>
    <w:rsid w:val="006B6B44"/>
    <w:rsid w:val="006B6CE9"/>
    <w:rsid w:val="006B7978"/>
    <w:rsid w:val="006B7FA9"/>
    <w:rsid w:val="006C0191"/>
    <w:rsid w:val="006C07C0"/>
    <w:rsid w:val="006C1AD6"/>
    <w:rsid w:val="006C20CE"/>
    <w:rsid w:val="006C3931"/>
    <w:rsid w:val="006C3C38"/>
    <w:rsid w:val="006C402E"/>
    <w:rsid w:val="006C42EB"/>
    <w:rsid w:val="006C4AB7"/>
    <w:rsid w:val="006C5748"/>
    <w:rsid w:val="006C5EDF"/>
    <w:rsid w:val="006C628B"/>
    <w:rsid w:val="006C6A09"/>
    <w:rsid w:val="006C6A2B"/>
    <w:rsid w:val="006C6D39"/>
    <w:rsid w:val="006C6FB9"/>
    <w:rsid w:val="006C7197"/>
    <w:rsid w:val="006D03FB"/>
    <w:rsid w:val="006D0AFD"/>
    <w:rsid w:val="006D1059"/>
    <w:rsid w:val="006D2B4C"/>
    <w:rsid w:val="006D3136"/>
    <w:rsid w:val="006D4178"/>
    <w:rsid w:val="006D57BD"/>
    <w:rsid w:val="006D5DED"/>
    <w:rsid w:val="006D65BD"/>
    <w:rsid w:val="006D66DC"/>
    <w:rsid w:val="006D69FC"/>
    <w:rsid w:val="006D733B"/>
    <w:rsid w:val="006D745B"/>
    <w:rsid w:val="006E0FF9"/>
    <w:rsid w:val="006E18B8"/>
    <w:rsid w:val="006E1D3E"/>
    <w:rsid w:val="006E24D9"/>
    <w:rsid w:val="006E27A8"/>
    <w:rsid w:val="006E2FC9"/>
    <w:rsid w:val="006E47BE"/>
    <w:rsid w:val="006E661F"/>
    <w:rsid w:val="006E6BDB"/>
    <w:rsid w:val="006E740A"/>
    <w:rsid w:val="006F1182"/>
    <w:rsid w:val="006F199E"/>
    <w:rsid w:val="006F1E80"/>
    <w:rsid w:val="006F2593"/>
    <w:rsid w:val="006F2E9E"/>
    <w:rsid w:val="006F4778"/>
    <w:rsid w:val="006F5BAB"/>
    <w:rsid w:val="006F6EC5"/>
    <w:rsid w:val="006F79EA"/>
    <w:rsid w:val="00700208"/>
    <w:rsid w:val="00702AD4"/>
    <w:rsid w:val="00702E85"/>
    <w:rsid w:val="007040A6"/>
    <w:rsid w:val="00704685"/>
    <w:rsid w:val="00704A73"/>
    <w:rsid w:val="00704E70"/>
    <w:rsid w:val="007061D2"/>
    <w:rsid w:val="00707295"/>
    <w:rsid w:val="007073C8"/>
    <w:rsid w:val="00707CCB"/>
    <w:rsid w:val="00710F84"/>
    <w:rsid w:val="00712C9E"/>
    <w:rsid w:val="00714475"/>
    <w:rsid w:val="00715CAA"/>
    <w:rsid w:val="00715FAB"/>
    <w:rsid w:val="00716579"/>
    <w:rsid w:val="007172F3"/>
    <w:rsid w:val="0071769D"/>
    <w:rsid w:val="007206C3"/>
    <w:rsid w:val="00721E05"/>
    <w:rsid w:val="00722218"/>
    <w:rsid w:val="00722543"/>
    <w:rsid w:val="007227AF"/>
    <w:rsid w:val="00723001"/>
    <w:rsid w:val="0072339B"/>
    <w:rsid w:val="007233B4"/>
    <w:rsid w:val="00723B85"/>
    <w:rsid w:val="00723C5B"/>
    <w:rsid w:val="00725BD8"/>
    <w:rsid w:val="007273E6"/>
    <w:rsid w:val="007275F5"/>
    <w:rsid w:val="007311B8"/>
    <w:rsid w:val="00732129"/>
    <w:rsid w:val="00732EDA"/>
    <w:rsid w:val="00733BB2"/>
    <w:rsid w:val="00733C49"/>
    <w:rsid w:val="00734D99"/>
    <w:rsid w:val="00735144"/>
    <w:rsid w:val="0073585D"/>
    <w:rsid w:val="00735CCF"/>
    <w:rsid w:val="00735D93"/>
    <w:rsid w:val="007360C9"/>
    <w:rsid w:val="00737758"/>
    <w:rsid w:val="00737AAD"/>
    <w:rsid w:val="00740396"/>
    <w:rsid w:val="0074103A"/>
    <w:rsid w:val="00741387"/>
    <w:rsid w:val="00741696"/>
    <w:rsid w:val="007418D2"/>
    <w:rsid w:val="00741A2C"/>
    <w:rsid w:val="0074319A"/>
    <w:rsid w:val="00743810"/>
    <w:rsid w:val="00744BE9"/>
    <w:rsid w:val="0074559C"/>
    <w:rsid w:val="0074578C"/>
    <w:rsid w:val="0074663D"/>
    <w:rsid w:val="00746A60"/>
    <w:rsid w:val="00747ABA"/>
    <w:rsid w:val="00747D09"/>
    <w:rsid w:val="00750898"/>
    <w:rsid w:val="00750FEA"/>
    <w:rsid w:val="0075225B"/>
    <w:rsid w:val="007526B4"/>
    <w:rsid w:val="00753964"/>
    <w:rsid w:val="00753CB9"/>
    <w:rsid w:val="00753F6F"/>
    <w:rsid w:val="007549AF"/>
    <w:rsid w:val="00754FAB"/>
    <w:rsid w:val="007556D9"/>
    <w:rsid w:val="00755B8F"/>
    <w:rsid w:val="00755F7C"/>
    <w:rsid w:val="0075662D"/>
    <w:rsid w:val="00757291"/>
    <w:rsid w:val="00760F59"/>
    <w:rsid w:val="00761D40"/>
    <w:rsid w:val="007624D9"/>
    <w:rsid w:val="007628E6"/>
    <w:rsid w:val="00763099"/>
    <w:rsid w:val="007639DA"/>
    <w:rsid w:val="00764543"/>
    <w:rsid w:val="007652EE"/>
    <w:rsid w:val="00765500"/>
    <w:rsid w:val="0076568D"/>
    <w:rsid w:val="00765DC9"/>
    <w:rsid w:val="00766988"/>
    <w:rsid w:val="00766DA1"/>
    <w:rsid w:val="00767609"/>
    <w:rsid w:val="0077015D"/>
    <w:rsid w:val="00770337"/>
    <w:rsid w:val="00770355"/>
    <w:rsid w:val="0077146B"/>
    <w:rsid w:val="00771FFD"/>
    <w:rsid w:val="007724B9"/>
    <w:rsid w:val="007725B5"/>
    <w:rsid w:val="00774158"/>
    <w:rsid w:val="0077449E"/>
    <w:rsid w:val="007745F8"/>
    <w:rsid w:val="00774C97"/>
    <w:rsid w:val="0077528E"/>
    <w:rsid w:val="0077645F"/>
    <w:rsid w:val="00776C16"/>
    <w:rsid w:val="00776D23"/>
    <w:rsid w:val="00776DC9"/>
    <w:rsid w:val="0077727F"/>
    <w:rsid w:val="007777B4"/>
    <w:rsid w:val="007778A2"/>
    <w:rsid w:val="00777E4C"/>
    <w:rsid w:val="00781B8D"/>
    <w:rsid w:val="00781FAB"/>
    <w:rsid w:val="00782E5E"/>
    <w:rsid w:val="007834E6"/>
    <w:rsid w:val="00783845"/>
    <w:rsid w:val="007846E6"/>
    <w:rsid w:val="007848F8"/>
    <w:rsid w:val="00785221"/>
    <w:rsid w:val="007863FC"/>
    <w:rsid w:val="0078656A"/>
    <w:rsid w:val="007866F4"/>
    <w:rsid w:val="0078767D"/>
    <w:rsid w:val="00787965"/>
    <w:rsid w:val="00787DB5"/>
    <w:rsid w:val="00787DF4"/>
    <w:rsid w:val="0079071C"/>
    <w:rsid w:val="00790F4C"/>
    <w:rsid w:val="00791D5C"/>
    <w:rsid w:val="00791EAB"/>
    <w:rsid w:val="0079363A"/>
    <w:rsid w:val="00793B54"/>
    <w:rsid w:val="0079435F"/>
    <w:rsid w:val="007955E9"/>
    <w:rsid w:val="00795847"/>
    <w:rsid w:val="00795998"/>
    <w:rsid w:val="00796144"/>
    <w:rsid w:val="00796B82"/>
    <w:rsid w:val="007A03C5"/>
    <w:rsid w:val="007A07B3"/>
    <w:rsid w:val="007A087F"/>
    <w:rsid w:val="007A1C13"/>
    <w:rsid w:val="007A25C3"/>
    <w:rsid w:val="007A294F"/>
    <w:rsid w:val="007A2FCF"/>
    <w:rsid w:val="007A3F31"/>
    <w:rsid w:val="007A64BE"/>
    <w:rsid w:val="007A70C9"/>
    <w:rsid w:val="007A73CE"/>
    <w:rsid w:val="007A7738"/>
    <w:rsid w:val="007B085B"/>
    <w:rsid w:val="007B0DDB"/>
    <w:rsid w:val="007B1497"/>
    <w:rsid w:val="007B1601"/>
    <w:rsid w:val="007B2300"/>
    <w:rsid w:val="007B2894"/>
    <w:rsid w:val="007B3D46"/>
    <w:rsid w:val="007B4E9A"/>
    <w:rsid w:val="007B5021"/>
    <w:rsid w:val="007B5F21"/>
    <w:rsid w:val="007B5F74"/>
    <w:rsid w:val="007B679B"/>
    <w:rsid w:val="007B67EA"/>
    <w:rsid w:val="007B693F"/>
    <w:rsid w:val="007B6D62"/>
    <w:rsid w:val="007C03D1"/>
    <w:rsid w:val="007C0406"/>
    <w:rsid w:val="007C0EB1"/>
    <w:rsid w:val="007C20C0"/>
    <w:rsid w:val="007C29EB"/>
    <w:rsid w:val="007C2CEB"/>
    <w:rsid w:val="007C332F"/>
    <w:rsid w:val="007C3A5F"/>
    <w:rsid w:val="007C55DB"/>
    <w:rsid w:val="007C602A"/>
    <w:rsid w:val="007C648D"/>
    <w:rsid w:val="007C6C76"/>
    <w:rsid w:val="007C6F57"/>
    <w:rsid w:val="007C7145"/>
    <w:rsid w:val="007C7302"/>
    <w:rsid w:val="007C740D"/>
    <w:rsid w:val="007C7F9C"/>
    <w:rsid w:val="007D0458"/>
    <w:rsid w:val="007D11F8"/>
    <w:rsid w:val="007D1467"/>
    <w:rsid w:val="007D23EB"/>
    <w:rsid w:val="007D385A"/>
    <w:rsid w:val="007D3FC9"/>
    <w:rsid w:val="007D42D2"/>
    <w:rsid w:val="007D6675"/>
    <w:rsid w:val="007D7B9E"/>
    <w:rsid w:val="007D7F20"/>
    <w:rsid w:val="007E040C"/>
    <w:rsid w:val="007E0550"/>
    <w:rsid w:val="007E0977"/>
    <w:rsid w:val="007E0A5C"/>
    <w:rsid w:val="007E1328"/>
    <w:rsid w:val="007E1393"/>
    <w:rsid w:val="007E189B"/>
    <w:rsid w:val="007E238E"/>
    <w:rsid w:val="007E24B6"/>
    <w:rsid w:val="007E2F4C"/>
    <w:rsid w:val="007E3B04"/>
    <w:rsid w:val="007E4B35"/>
    <w:rsid w:val="007E54ED"/>
    <w:rsid w:val="007E6E77"/>
    <w:rsid w:val="007E7521"/>
    <w:rsid w:val="007F04B2"/>
    <w:rsid w:val="007F04D0"/>
    <w:rsid w:val="007F1508"/>
    <w:rsid w:val="007F3C25"/>
    <w:rsid w:val="007F3D4F"/>
    <w:rsid w:val="007F5285"/>
    <w:rsid w:val="007F6EC9"/>
    <w:rsid w:val="007F761F"/>
    <w:rsid w:val="007F7EB0"/>
    <w:rsid w:val="00800A75"/>
    <w:rsid w:val="00800B04"/>
    <w:rsid w:val="008014DD"/>
    <w:rsid w:val="008022F5"/>
    <w:rsid w:val="008026AA"/>
    <w:rsid w:val="00802A21"/>
    <w:rsid w:val="00802AD2"/>
    <w:rsid w:val="008031A5"/>
    <w:rsid w:val="00803867"/>
    <w:rsid w:val="008046F4"/>
    <w:rsid w:val="00804E0C"/>
    <w:rsid w:val="0080511D"/>
    <w:rsid w:val="00805DCF"/>
    <w:rsid w:val="00806664"/>
    <w:rsid w:val="008106A8"/>
    <w:rsid w:val="0081114F"/>
    <w:rsid w:val="00811759"/>
    <w:rsid w:val="008118D0"/>
    <w:rsid w:val="00811C8B"/>
    <w:rsid w:val="00812FF9"/>
    <w:rsid w:val="0081365D"/>
    <w:rsid w:val="008152A2"/>
    <w:rsid w:val="00815852"/>
    <w:rsid w:val="00815AA5"/>
    <w:rsid w:val="008163A6"/>
    <w:rsid w:val="0081796A"/>
    <w:rsid w:val="00817CDE"/>
    <w:rsid w:val="0082091A"/>
    <w:rsid w:val="0082141E"/>
    <w:rsid w:val="00822393"/>
    <w:rsid w:val="00822648"/>
    <w:rsid w:val="00822BBC"/>
    <w:rsid w:val="00822BC2"/>
    <w:rsid w:val="00824F78"/>
    <w:rsid w:val="0082556D"/>
    <w:rsid w:val="00825E8F"/>
    <w:rsid w:val="008265D5"/>
    <w:rsid w:val="008266EC"/>
    <w:rsid w:val="00827EFB"/>
    <w:rsid w:val="00830322"/>
    <w:rsid w:val="00830F29"/>
    <w:rsid w:val="008310D2"/>
    <w:rsid w:val="00832696"/>
    <w:rsid w:val="00833388"/>
    <w:rsid w:val="008334A9"/>
    <w:rsid w:val="008346B2"/>
    <w:rsid w:val="008356CD"/>
    <w:rsid w:val="008360EA"/>
    <w:rsid w:val="00837A47"/>
    <w:rsid w:val="00837E5C"/>
    <w:rsid w:val="00840C3E"/>
    <w:rsid w:val="008410AA"/>
    <w:rsid w:val="0084133F"/>
    <w:rsid w:val="00841E00"/>
    <w:rsid w:val="00842EEC"/>
    <w:rsid w:val="00843961"/>
    <w:rsid w:val="00845442"/>
    <w:rsid w:val="00845CFD"/>
    <w:rsid w:val="00845DD0"/>
    <w:rsid w:val="008461D8"/>
    <w:rsid w:val="0084622F"/>
    <w:rsid w:val="008466E3"/>
    <w:rsid w:val="008467CD"/>
    <w:rsid w:val="008506DA"/>
    <w:rsid w:val="0085130C"/>
    <w:rsid w:val="008529C9"/>
    <w:rsid w:val="00852D54"/>
    <w:rsid w:val="00853123"/>
    <w:rsid w:val="008539BE"/>
    <w:rsid w:val="00853A97"/>
    <w:rsid w:val="00855364"/>
    <w:rsid w:val="00855909"/>
    <w:rsid w:val="00856B2E"/>
    <w:rsid w:val="00856B3D"/>
    <w:rsid w:val="0086140A"/>
    <w:rsid w:val="008633F3"/>
    <w:rsid w:val="00863919"/>
    <w:rsid w:val="00863D85"/>
    <w:rsid w:val="0086408F"/>
    <w:rsid w:val="00864F3A"/>
    <w:rsid w:val="0086532A"/>
    <w:rsid w:val="00865EDE"/>
    <w:rsid w:val="0086778F"/>
    <w:rsid w:val="00867ACC"/>
    <w:rsid w:val="0087029C"/>
    <w:rsid w:val="00870472"/>
    <w:rsid w:val="00870A86"/>
    <w:rsid w:val="00871CD6"/>
    <w:rsid w:val="00873311"/>
    <w:rsid w:val="00873FA9"/>
    <w:rsid w:val="00874926"/>
    <w:rsid w:val="0087557C"/>
    <w:rsid w:val="008755E4"/>
    <w:rsid w:val="00875C99"/>
    <w:rsid w:val="0087608E"/>
    <w:rsid w:val="00877C20"/>
    <w:rsid w:val="008804A2"/>
    <w:rsid w:val="008809B0"/>
    <w:rsid w:val="00880EFD"/>
    <w:rsid w:val="00881DDB"/>
    <w:rsid w:val="008822D4"/>
    <w:rsid w:val="00882D81"/>
    <w:rsid w:val="00884421"/>
    <w:rsid w:val="008853A6"/>
    <w:rsid w:val="00885C43"/>
    <w:rsid w:val="00885CA8"/>
    <w:rsid w:val="008861D1"/>
    <w:rsid w:val="00886582"/>
    <w:rsid w:val="00886B31"/>
    <w:rsid w:val="00887250"/>
    <w:rsid w:val="0088725D"/>
    <w:rsid w:val="0089058A"/>
    <w:rsid w:val="0089071E"/>
    <w:rsid w:val="0089173C"/>
    <w:rsid w:val="00891A3F"/>
    <w:rsid w:val="008920EF"/>
    <w:rsid w:val="00892181"/>
    <w:rsid w:val="00892E29"/>
    <w:rsid w:val="00893E20"/>
    <w:rsid w:val="008941D3"/>
    <w:rsid w:val="00894B88"/>
    <w:rsid w:val="00894D02"/>
    <w:rsid w:val="00896B17"/>
    <w:rsid w:val="00896CC5"/>
    <w:rsid w:val="008978B3"/>
    <w:rsid w:val="00897EE3"/>
    <w:rsid w:val="008A0A70"/>
    <w:rsid w:val="008A1A60"/>
    <w:rsid w:val="008A2236"/>
    <w:rsid w:val="008A2EBB"/>
    <w:rsid w:val="008A43DD"/>
    <w:rsid w:val="008A53D1"/>
    <w:rsid w:val="008A678F"/>
    <w:rsid w:val="008A7277"/>
    <w:rsid w:val="008A78DC"/>
    <w:rsid w:val="008A7990"/>
    <w:rsid w:val="008B15EB"/>
    <w:rsid w:val="008B1976"/>
    <w:rsid w:val="008B2497"/>
    <w:rsid w:val="008B4A89"/>
    <w:rsid w:val="008B4BEC"/>
    <w:rsid w:val="008B5432"/>
    <w:rsid w:val="008B5959"/>
    <w:rsid w:val="008B61EA"/>
    <w:rsid w:val="008B6366"/>
    <w:rsid w:val="008B6F25"/>
    <w:rsid w:val="008B78B7"/>
    <w:rsid w:val="008B7B8E"/>
    <w:rsid w:val="008B7EF7"/>
    <w:rsid w:val="008B7F53"/>
    <w:rsid w:val="008C0332"/>
    <w:rsid w:val="008C03C1"/>
    <w:rsid w:val="008C0834"/>
    <w:rsid w:val="008C0904"/>
    <w:rsid w:val="008C0B51"/>
    <w:rsid w:val="008C3445"/>
    <w:rsid w:val="008C415C"/>
    <w:rsid w:val="008C4705"/>
    <w:rsid w:val="008C48D8"/>
    <w:rsid w:val="008C49A3"/>
    <w:rsid w:val="008C4B72"/>
    <w:rsid w:val="008C6441"/>
    <w:rsid w:val="008C7704"/>
    <w:rsid w:val="008D01EC"/>
    <w:rsid w:val="008D0771"/>
    <w:rsid w:val="008D0ADE"/>
    <w:rsid w:val="008D17A1"/>
    <w:rsid w:val="008D1B51"/>
    <w:rsid w:val="008D31BD"/>
    <w:rsid w:val="008D3DC1"/>
    <w:rsid w:val="008D3EC2"/>
    <w:rsid w:val="008D6295"/>
    <w:rsid w:val="008D6D1E"/>
    <w:rsid w:val="008D7486"/>
    <w:rsid w:val="008D7B9B"/>
    <w:rsid w:val="008D7D55"/>
    <w:rsid w:val="008E0AE3"/>
    <w:rsid w:val="008E112A"/>
    <w:rsid w:val="008E1EDD"/>
    <w:rsid w:val="008E2380"/>
    <w:rsid w:val="008E24EA"/>
    <w:rsid w:val="008E37E2"/>
    <w:rsid w:val="008E4A7E"/>
    <w:rsid w:val="008E6F58"/>
    <w:rsid w:val="008E6F7C"/>
    <w:rsid w:val="008E7343"/>
    <w:rsid w:val="008E7765"/>
    <w:rsid w:val="008E7799"/>
    <w:rsid w:val="008F09F4"/>
    <w:rsid w:val="008F0CFA"/>
    <w:rsid w:val="008F0F20"/>
    <w:rsid w:val="008F1F38"/>
    <w:rsid w:val="008F278F"/>
    <w:rsid w:val="008F35C7"/>
    <w:rsid w:val="008F3DCD"/>
    <w:rsid w:val="008F492A"/>
    <w:rsid w:val="008F5302"/>
    <w:rsid w:val="008F5394"/>
    <w:rsid w:val="008F5D22"/>
    <w:rsid w:val="008F6003"/>
    <w:rsid w:val="008F6CBF"/>
    <w:rsid w:val="008F728A"/>
    <w:rsid w:val="0090077F"/>
    <w:rsid w:val="00900EB7"/>
    <w:rsid w:val="00900FB1"/>
    <w:rsid w:val="00901176"/>
    <w:rsid w:val="00901943"/>
    <w:rsid w:val="00901AFF"/>
    <w:rsid w:val="00902829"/>
    <w:rsid w:val="00904055"/>
    <w:rsid w:val="009040CB"/>
    <w:rsid w:val="0090425F"/>
    <w:rsid w:val="0090708B"/>
    <w:rsid w:val="009070B5"/>
    <w:rsid w:val="00907E5B"/>
    <w:rsid w:val="009120BC"/>
    <w:rsid w:val="0091262B"/>
    <w:rsid w:val="00914BDF"/>
    <w:rsid w:val="0091577E"/>
    <w:rsid w:val="009157DB"/>
    <w:rsid w:val="00916267"/>
    <w:rsid w:val="009167DB"/>
    <w:rsid w:val="009174CD"/>
    <w:rsid w:val="00917B41"/>
    <w:rsid w:val="00920BF7"/>
    <w:rsid w:val="0092116A"/>
    <w:rsid w:val="00922901"/>
    <w:rsid w:val="00922975"/>
    <w:rsid w:val="009231D7"/>
    <w:rsid w:val="0092338A"/>
    <w:rsid w:val="00923A56"/>
    <w:rsid w:val="00924C3F"/>
    <w:rsid w:val="0092616A"/>
    <w:rsid w:val="009306B4"/>
    <w:rsid w:val="009315F0"/>
    <w:rsid w:val="0093187A"/>
    <w:rsid w:val="0093216A"/>
    <w:rsid w:val="0093257B"/>
    <w:rsid w:val="00932E48"/>
    <w:rsid w:val="00933BC2"/>
    <w:rsid w:val="00933C78"/>
    <w:rsid w:val="0093520C"/>
    <w:rsid w:val="00935223"/>
    <w:rsid w:val="0093572C"/>
    <w:rsid w:val="0093590B"/>
    <w:rsid w:val="0093692F"/>
    <w:rsid w:val="0093765F"/>
    <w:rsid w:val="0094048E"/>
    <w:rsid w:val="00940D81"/>
    <w:rsid w:val="00941704"/>
    <w:rsid w:val="00942CBB"/>
    <w:rsid w:val="00943354"/>
    <w:rsid w:val="00943C2B"/>
    <w:rsid w:val="009440F8"/>
    <w:rsid w:val="0094445E"/>
    <w:rsid w:val="00944CEE"/>
    <w:rsid w:val="009454E6"/>
    <w:rsid w:val="009455E7"/>
    <w:rsid w:val="00946513"/>
    <w:rsid w:val="009466A1"/>
    <w:rsid w:val="00947D87"/>
    <w:rsid w:val="00947E81"/>
    <w:rsid w:val="00947F24"/>
    <w:rsid w:val="00950348"/>
    <w:rsid w:val="009503BD"/>
    <w:rsid w:val="00950F7D"/>
    <w:rsid w:val="00951337"/>
    <w:rsid w:val="00951C2A"/>
    <w:rsid w:val="00951CBF"/>
    <w:rsid w:val="00952AE1"/>
    <w:rsid w:val="00952AEB"/>
    <w:rsid w:val="00953FF3"/>
    <w:rsid w:val="00954BA3"/>
    <w:rsid w:val="00955B4E"/>
    <w:rsid w:val="009564E9"/>
    <w:rsid w:val="0095679C"/>
    <w:rsid w:val="00957CEE"/>
    <w:rsid w:val="00960DD3"/>
    <w:rsid w:val="00961342"/>
    <w:rsid w:val="009616EC"/>
    <w:rsid w:val="00961D62"/>
    <w:rsid w:val="00962795"/>
    <w:rsid w:val="009628DC"/>
    <w:rsid w:val="00962989"/>
    <w:rsid w:val="009633A1"/>
    <w:rsid w:val="009635FA"/>
    <w:rsid w:val="00964160"/>
    <w:rsid w:val="00964352"/>
    <w:rsid w:val="009644D4"/>
    <w:rsid w:val="009644D6"/>
    <w:rsid w:val="009655A5"/>
    <w:rsid w:val="00965852"/>
    <w:rsid w:val="00965C01"/>
    <w:rsid w:val="009667B6"/>
    <w:rsid w:val="0096701C"/>
    <w:rsid w:val="00970300"/>
    <w:rsid w:val="00970510"/>
    <w:rsid w:val="009710A8"/>
    <w:rsid w:val="00971883"/>
    <w:rsid w:val="009719E8"/>
    <w:rsid w:val="00972E1E"/>
    <w:rsid w:val="00973BB9"/>
    <w:rsid w:val="00974649"/>
    <w:rsid w:val="00974FC9"/>
    <w:rsid w:val="009750C2"/>
    <w:rsid w:val="00975B98"/>
    <w:rsid w:val="00976403"/>
    <w:rsid w:val="00976F62"/>
    <w:rsid w:val="009772F9"/>
    <w:rsid w:val="00977732"/>
    <w:rsid w:val="00977A10"/>
    <w:rsid w:val="00977BA0"/>
    <w:rsid w:val="009813BD"/>
    <w:rsid w:val="009815A2"/>
    <w:rsid w:val="009817DE"/>
    <w:rsid w:val="00981F62"/>
    <w:rsid w:val="00982230"/>
    <w:rsid w:val="0098229A"/>
    <w:rsid w:val="009835F5"/>
    <w:rsid w:val="00983ACF"/>
    <w:rsid w:val="00984469"/>
    <w:rsid w:val="00984EF0"/>
    <w:rsid w:val="00985150"/>
    <w:rsid w:val="009855A7"/>
    <w:rsid w:val="00985E33"/>
    <w:rsid w:val="009862D6"/>
    <w:rsid w:val="00986471"/>
    <w:rsid w:val="009873FF"/>
    <w:rsid w:val="00990801"/>
    <w:rsid w:val="0099090C"/>
    <w:rsid w:val="009913D8"/>
    <w:rsid w:val="0099251D"/>
    <w:rsid w:val="00992643"/>
    <w:rsid w:val="009929F1"/>
    <w:rsid w:val="00993B92"/>
    <w:rsid w:val="00994091"/>
    <w:rsid w:val="00994C03"/>
    <w:rsid w:val="00994DDB"/>
    <w:rsid w:val="00994E9E"/>
    <w:rsid w:val="009956D3"/>
    <w:rsid w:val="0099576B"/>
    <w:rsid w:val="00995A9D"/>
    <w:rsid w:val="00996FAD"/>
    <w:rsid w:val="00997374"/>
    <w:rsid w:val="009977D0"/>
    <w:rsid w:val="00997E9C"/>
    <w:rsid w:val="00997FE4"/>
    <w:rsid w:val="009A05E3"/>
    <w:rsid w:val="009A1D40"/>
    <w:rsid w:val="009A205F"/>
    <w:rsid w:val="009A27D9"/>
    <w:rsid w:val="009A3067"/>
    <w:rsid w:val="009A385C"/>
    <w:rsid w:val="009A3914"/>
    <w:rsid w:val="009A44D2"/>
    <w:rsid w:val="009A565D"/>
    <w:rsid w:val="009A56A0"/>
    <w:rsid w:val="009A56FE"/>
    <w:rsid w:val="009A586D"/>
    <w:rsid w:val="009A5943"/>
    <w:rsid w:val="009A644A"/>
    <w:rsid w:val="009A66AF"/>
    <w:rsid w:val="009A69A8"/>
    <w:rsid w:val="009A6DD5"/>
    <w:rsid w:val="009A7971"/>
    <w:rsid w:val="009B0811"/>
    <w:rsid w:val="009B16B8"/>
    <w:rsid w:val="009B1726"/>
    <w:rsid w:val="009B1D83"/>
    <w:rsid w:val="009B32AD"/>
    <w:rsid w:val="009B336F"/>
    <w:rsid w:val="009B3437"/>
    <w:rsid w:val="009B3A9F"/>
    <w:rsid w:val="009B3AAE"/>
    <w:rsid w:val="009B425D"/>
    <w:rsid w:val="009B4281"/>
    <w:rsid w:val="009B4D90"/>
    <w:rsid w:val="009B5F98"/>
    <w:rsid w:val="009B6759"/>
    <w:rsid w:val="009B76BA"/>
    <w:rsid w:val="009C0B87"/>
    <w:rsid w:val="009C0E3E"/>
    <w:rsid w:val="009C2618"/>
    <w:rsid w:val="009C2E99"/>
    <w:rsid w:val="009C306C"/>
    <w:rsid w:val="009C3595"/>
    <w:rsid w:val="009C35F4"/>
    <w:rsid w:val="009C488E"/>
    <w:rsid w:val="009C4990"/>
    <w:rsid w:val="009C4BC8"/>
    <w:rsid w:val="009C55C1"/>
    <w:rsid w:val="009C647A"/>
    <w:rsid w:val="009C6C2D"/>
    <w:rsid w:val="009C6C8B"/>
    <w:rsid w:val="009C7832"/>
    <w:rsid w:val="009D1A3B"/>
    <w:rsid w:val="009D29D3"/>
    <w:rsid w:val="009D2B4E"/>
    <w:rsid w:val="009D3235"/>
    <w:rsid w:val="009D35C5"/>
    <w:rsid w:val="009D3804"/>
    <w:rsid w:val="009D4F99"/>
    <w:rsid w:val="009D57C7"/>
    <w:rsid w:val="009D6ABE"/>
    <w:rsid w:val="009D6C0C"/>
    <w:rsid w:val="009D7877"/>
    <w:rsid w:val="009D7E8B"/>
    <w:rsid w:val="009E1630"/>
    <w:rsid w:val="009E2071"/>
    <w:rsid w:val="009E2D51"/>
    <w:rsid w:val="009E47F9"/>
    <w:rsid w:val="009E5292"/>
    <w:rsid w:val="009E5377"/>
    <w:rsid w:val="009E5860"/>
    <w:rsid w:val="009E5C6C"/>
    <w:rsid w:val="009E7B3F"/>
    <w:rsid w:val="009F0934"/>
    <w:rsid w:val="009F131C"/>
    <w:rsid w:val="009F201F"/>
    <w:rsid w:val="009F2047"/>
    <w:rsid w:val="009F257D"/>
    <w:rsid w:val="009F2CA0"/>
    <w:rsid w:val="009F2FD6"/>
    <w:rsid w:val="009F404D"/>
    <w:rsid w:val="009F5E17"/>
    <w:rsid w:val="009F6C38"/>
    <w:rsid w:val="009F6DEC"/>
    <w:rsid w:val="009F73AF"/>
    <w:rsid w:val="009F7517"/>
    <w:rsid w:val="009F76F2"/>
    <w:rsid w:val="009F7853"/>
    <w:rsid w:val="009F7AB3"/>
    <w:rsid w:val="00A00087"/>
    <w:rsid w:val="00A00268"/>
    <w:rsid w:val="00A005DC"/>
    <w:rsid w:val="00A00CBC"/>
    <w:rsid w:val="00A00EAC"/>
    <w:rsid w:val="00A00EF9"/>
    <w:rsid w:val="00A01089"/>
    <w:rsid w:val="00A02036"/>
    <w:rsid w:val="00A03A39"/>
    <w:rsid w:val="00A0454C"/>
    <w:rsid w:val="00A04F28"/>
    <w:rsid w:val="00A06155"/>
    <w:rsid w:val="00A06B1A"/>
    <w:rsid w:val="00A06E26"/>
    <w:rsid w:val="00A0742F"/>
    <w:rsid w:val="00A0746B"/>
    <w:rsid w:val="00A07549"/>
    <w:rsid w:val="00A07ED5"/>
    <w:rsid w:val="00A102DE"/>
    <w:rsid w:val="00A11349"/>
    <w:rsid w:val="00A115F5"/>
    <w:rsid w:val="00A11CD0"/>
    <w:rsid w:val="00A11F3F"/>
    <w:rsid w:val="00A126EC"/>
    <w:rsid w:val="00A12B88"/>
    <w:rsid w:val="00A14214"/>
    <w:rsid w:val="00A143E9"/>
    <w:rsid w:val="00A15470"/>
    <w:rsid w:val="00A15601"/>
    <w:rsid w:val="00A15651"/>
    <w:rsid w:val="00A15F2C"/>
    <w:rsid w:val="00A1649A"/>
    <w:rsid w:val="00A166D2"/>
    <w:rsid w:val="00A17812"/>
    <w:rsid w:val="00A2017E"/>
    <w:rsid w:val="00A201E5"/>
    <w:rsid w:val="00A213F8"/>
    <w:rsid w:val="00A234B4"/>
    <w:rsid w:val="00A24F7F"/>
    <w:rsid w:val="00A25A8C"/>
    <w:rsid w:val="00A25B37"/>
    <w:rsid w:val="00A25D41"/>
    <w:rsid w:val="00A25D7B"/>
    <w:rsid w:val="00A25F7E"/>
    <w:rsid w:val="00A26145"/>
    <w:rsid w:val="00A266D6"/>
    <w:rsid w:val="00A26C5E"/>
    <w:rsid w:val="00A2729E"/>
    <w:rsid w:val="00A27890"/>
    <w:rsid w:val="00A30119"/>
    <w:rsid w:val="00A316BE"/>
    <w:rsid w:val="00A31F68"/>
    <w:rsid w:val="00A32538"/>
    <w:rsid w:val="00A3290B"/>
    <w:rsid w:val="00A33615"/>
    <w:rsid w:val="00A343C5"/>
    <w:rsid w:val="00A34516"/>
    <w:rsid w:val="00A34A5B"/>
    <w:rsid w:val="00A34B6E"/>
    <w:rsid w:val="00A36E84"/>
    <w:rsid w:val="00A37540"/>
    <w:rsid w:val="00A37972"/>
    <w:rsid w:val="00A40A14"/>
    <w:rsid w:val="00A4137C"/>
    <w:rsid w:val="00A415EF"/>
    <w:rsid w:val="00A421CF"/>
    <w:rsid w:val="00A43147"/>
    <w:rsid w:val="00A4490F"/>
    <w:rsid w:val="00A459BC"/>
    <w:rsid w:val="00A478E5"/>
    <w:rsid w:val="00A50273"/>
    <w:rsid w:val="00A5037E"/>
    <w:rsid w:val="00A50C5E"/>
    <w:rsid w:val="00A51A2A"/>
    <w:rsid w:val="00A51A71"/>
    <w:rsid w:val="00A521C7"/>
    <w:rsid w:val="00A52453"/>
    <w:rsid w:val="00A5433E"/>
    <w:rsid w:val="00A5455C"/>
    <w:rsid w:val="00A54E0E"/>
    <w:rsid w:val="00A54E7C"/>
    <w:rsid w:val="00A54F0E"/>
    <w:rsid w:val="00A559D4"/>
    <w:rsid w:val="00A55DD7"/>
    <w:rsid w:val="00A56136"/>
    <w:rsid w:val="00A564A0"/>
    <w:rsid w:val="00A56900"/>
    <w:rsid w:val="00A569C9"/>
    <w:rsid w:val="00A56A03"/>
    <w:rsid w:val="00A56CBD"/>
    <w:rsid w:val="00A5740F"/>
    <w:rsid w:val="00A578BA"/>
    <w:rsid w:val="00A61A96"/>
    <w:rsid w:val="00A61C53"/>
    <w:rsid w:val="00A632DB"/>
    <w:rsid w:val="00A63992"/>
    <w:rsid w:val="00A63F68"/>
    <w:rsid w:val="00A65C0B"/>
    <w:rsid w:val="00A66066"/>
    <w:rsid w:val="00A67663"/>
    <w:rsid w:val="00A67823"/>
    <w:rsid w:val="00A67C08"/>
    <w:rsid w:val="00A704A0"/>
    <w:rsid w:val="00A70DA4"/>
    <w:rsid w:val="00A711C6"/>
    <w:rsid w:val="00A73544"/>
    <w:rsid w:val="00A7360B"/>
    <w:rsid w:val="00A73694"/>
    <w:rsid w:val="00A75E6C"/>
    <w:rsid w:val="00A76314"/>
    <w:rsid w:val="00A76855"/>
    <w:rsid w:val="00A813E7"/>
    <w:rsid w:val="00A81894"/>
    <w:rsid w:val="00A82C85"/>
    <w:rsid w:val="00A82F69"/>
    <w:rsid w:val="00A85079"/>
    <w:rsid w:val="00A855D3"/>
    <w:rsid w:val="00A85A44"/>
    <w:rsid w:val="00A85A97"/>
    <w:rsid w:val="00A86554"/>
    <w:rsid w:val="00A87311"/>
    <w:rsid w:val="00A90517"/>
    <w:rsid w:val="00A90F3C"/>
    <w:rsid w:val="00A91D10"/>
    <w:rsid w:val="00A91EAE"/>
    <w:rsid w:val="00A91F11"/>
    <w:rsid w:val="00A9244B"/>
    <w:rsid w:val="00A92487"/>
    <w:rsid w:val="00A940AA"/>
    <w:rsid w:val="00A950B3"/>
    <w:rsid w:val="00A958E6"/>
    <w:rsid w:val="00A95F2B"/>
    <w:rsid w:val="00A9624A"/>
    <w:rsid w:val="00A9670A"/>
    <w:rsid w:val="00A9774D"/>
    <w:rsid w:val="00AA25C8"/>
    <w:rsid w:val="00AA29F7"/>
    <w:rsid w:val="00AA3952"/>
    <w:rsid w:val="00AA3BDF"/>
    <w:rsid w:val="00AA3FE6"/>
    <w:rsid w:val="00AA444D"/>
    <w:rsid w:val="00AA4623"/>
    <w:rsid w:val="00AA5265"/>
    <w:rsid w:val="00AA5A10"/>
    <w:rsid w:val="00AA71B3"/>
    <w:rsid w:val="00AA7776"/>
    <w:rsid w:val="00AB0050"/>
    <w:rsid w:val="00AB09B0"/>
    <w:rsid w:val="00AB0CA9"/>
    <w:rsid w:val="00AB111B"/>
    <w:rsid w:val="00AB1B2F"/>
    <w:rsid w:val="00AB1DB0"/>
    <w:rsid w:val="00AB1E43"/>
    <w:rsid w:val="00AB3255"/>
    <w:rsid w:val="00AB3267"/>
    <w:rsid w:val="00AB4BDF"/>
    <w:rsid w:val="00AB4E99"/>
    <w:rsid w:val="00AB4F13"/>
    <w:rsid w:val="00AB5C24"/>
    <w:rsid w:val="00AB7126"/>
    <w:rsid w:val="00AB7592"/>
    <w:rsid w:val="00AB783B"/>
    <w:rsid w:val="00AB7AEC"/>
    <w:rsid w:val="00AB7BC7"/>
    <w:rsid w:val="00AC096C"/>
    <w:rsid w:val="00AC25B1"/>
    <w:rsid w:val="00AC26F1"/>
    <w:rsid w:val="00AC3501"/>
    <w:rsid w:val="00AC3E67"/>
    <w:rsid w:val="00AC413C"/>
    <w:rsid w:val="00AC5A7C"/>
    <w:rsid w:val="00AC7BD8"/>
    <w:rsid w:val="00AD16CE"/>
    <w:rsid w:val="00AD1994"/>
    <w:rsid w:val="00AD25B2"/>
    <w:rsid w:val="00AD2C83"/>
    <w:rsid w:val="00AD2C94"/>
    <w:rsid w:val="00AD3FDA"/>
    <w:rsid w:val="00AD4DFE"/>
    <w:rsid w:val="00AD5DF7"/>
    <w:rsid w:val="00AD6268"/>
    <w:rsid w:val="00AD67C4"/>
    <w:rsid w:val="00AE023F"/>
    <w:rsid w:val="00AE0846"/>
    <w:rsid w:val="00AE0CE5"/>
    <w:rsid w:val="00AE1C2F"/>
    <w:rsid w:val="00AE2057"/>
    <w:rsid w:val="00AE3616"/>
    <w:rsid w:val="00AE432B"/>
    <w:rsid w:val="00AE4A4D"/>
    <w:rsid w:val="00AE4BC6"/>
    <w:rsid w:val="00AE4FF0"/>
    <w:rsid w:val="00AE5121"/>
    <w:rsid w:val="00AE5C92"/>
    <w:rsid w:val="00AF0AC8"/>
    <w:rsid w:val="00AF14F2"/>
    <w:rsid w:val="00AF3104"/>
    <w:rsid w:val="00AF4B4C"/>
    <w:rsid w:val="00AF4FB4"/>
    <w:rsid w:val="00AF4FEC"/>
    <w:rsid w:val="00AF500B"/>
    <w:rsid w:val="00AF64A9"/>
    <w:rsid w:val="00AF6BE1"/>
    <w:rsid w:val="00AF6F78"/>
    <w:rsid w:val="00AF7C58"/>
    <w:rsid w:val="00B00088"/>
    <w:rsid w:val="00B00505"/>
    <w:rsid w:val="00B0075C"/>
    <w:rsid w:val="00B03456"/>
    <w:rsid w:val="00B03510"/>
    <w:rsid w:val="00B035C7"/>
    <w:rsid w:val="00B03747"/>
    <w:rsid w:val="00B03B83"/>
    <w:rsid w:val="00B03E08"/>
    <w:rsid w:val="00B05768"/>
    <w:rsid w:val="00B07F47"/>
    <w:rsid w:val="00B105CB"/>
    <w:rsid w:val="00B10735"/>
    <w:rsid w:val="00B11489"/>
    <w:rsid w:val="00B116DB"/>
    <w:rsid w:val="00B117A4"/>
    <w:rsid w:val="00B12105"/>
    <w:rsid w:val="00B1239B"/>
    <w:rsid w:val="00B13AD9"/>
    <w:rsid w:val="00B14330"/>
    <w:rsid w:val="00B16700"/>
    <w:rsid w:val="00B16BAE"/>
    <w:rsid w:val="00B17697"/>
    <w:rsid w:val="00B17C9A"/>
    <w:rsid w:val="00B17E77"/>
    <w:rsid w:val="00B2049D"/>
    <w:rsid w:val="00B21995"/>
    <w:rsid w:val="00B22309"/>
    <w:rsid w:val="00B22C66"/>
    <w:rsid w:val="00B22D30"/>
    <w:rsid w:val="00B230BB"/>
    <w:rsid w:val="00B2316A"/>
    <w:rsid w:val="00B235C4"/>
    <w:rsid w:val="00B25190"/>
    <w:rsid w:val="00B26353"/>
    <w:rsid w:val="00B26394"/>
    <w:rsid w:val="00B264E0"/>
    <w:rsid w:val="00B26888"/>
    <w:rsid w:val="00B27A3E"/>
    <w:rsid w:val="00B27FE8"/>
    <w:rsid w:val="00B32930"/>
    <w:rsid w:val="00B32F36"/>
    <w:rsid w:val="00B3317D"/>
    <w:rsid w:val="00B3475F"/>
    <w:rsid w:val="00B3554C"/>
    <w:rsid w:val="00B35AF2"/>
    <w:rsid w:val="00B3661B"/>
    <w:rsid w:val="00B36A0E"/>
    <w:rsid w:val="00B37B91"/>
    <w:rsid w:val="00B37FF7"/>
    <w:rsid w:val="00B41279"/>
    <w:rsid w:val="00B4205C"/>
    <w:rsid w:val="00B42134"/>
    <w:rsid w:val="00B42320"/>
    <w:rsid w:val="00B43156"/>
    <w:rsid w:val="00B438D0"/>
    <w:rsid w:val="00B43AED"/>
    <w:rsid w:val="00B43BFB"/>
    <w:rsid w:val="00B4444A"/>
    <w:rsid w:val="00B44AAB"/>
    <w:rsid w:val="00B44BC7"/>
    <w:rsid w:val="00B450D3"/>
    <w:rsid w:val="00B451C3"/>
    <w:rsid w:val="00B46FB5"/>
    <w:rsid w:val="00B47713"/>
    <w:rsid w:val="00B47745"/>
    <w:rsid w:val="00B50CC5"/>
    <w:rsid w:val="00B5110A"/>
    <w:rsid w:val="00B516BA"/>
    <w:rsid w:val="00B51CD0"/>
    <w:rsid w:val="00B51E56"/>
    <w:rsid w:val="00B528B2"/>
    <w:rsid w:val="00B52D2D"/>
    <w:rsid w:val="00B535A3"/>
    <w:rsid w:val="00B559F7"/>
    <w:rsid w:val="00B567BD"/>
    <w:rsid w:val="00B56B17"/>
    <w:rsid w:val="00B56DD4"/>
    <w:rsid w:val="00B605F1"/>
    <w:rsid w:val="00B61077"/>
    <w:rsid w:val="00B614B3"/>
    <w:rsid w:val="00B61A03"/>
    <w:rsid w:val="00B61CE0"/>
    <w:rsid w:val="00B62110"/>
    <w:rsid w:val="00B625C6"/>
    <w:rsid w:val="00B625CD"/>
    <w:rsid w:val="00B62DCF"/>
    <w:rsid w:val="00B63184"/>
    <w:rsid w:val="00B63EB7"/>
    <w:rsid w:val="00B640B8"/>
    <w:rsid w:val="00B64D18"/>
    <w:rsid w:val="00B65B80"/>
    <w:rsid w:val="00B65C4A"/>
    <w:rsid w:val="00B65F90"/>
    <w:rsid w:val="00B66099"/>
    <w:rsid w:val="00B6755A"/>
    <w:rsid w:val="00B709BE"/>
    <w:rsid w:val="00B70D0D"/>
    <w:rsid w:val="00B71DD6"/>
    <w:rsid w:val="00B727CF"/>
    <w:rsid w:val="00B73909"/>
    <w:rsid w:val="00B74267"/>
    <w:rsid w:val="00B75320"/>
    <w:rsid w:val="00B7590B"/>
    <w:rsid w:val="00B75A31"/>
    <w:rsid w:val="00B75BD4"/>
    <w:rsid w:val="00B75EDE"/>
    <w:rsid w:val="00B762BA"/>
    <w:rsid w:val="00B76A39"/>
    <w:rsid w:val="00B76CAC"/>
    <w:rsid w:val="00B80804"/>
    <w:rsid w:val="00B80D14"/>
    <w:rsid w:val="00B80F5F"/>
    <w:rsid w:val="00B81624"/>
    <w:rsid w:val="00B81C6D"/>
    <w:rsid w:val="00B82A52"/>
    <w:rsid w:val="00B833A9"/>
    <w:rsid w:val="00B83420"/>
    <w:rsid w:val="00B83D05"/>
    <w:rsid w:val="00B852EA"/>
    <w:rsid w:val="00B85BC6"/>
    <w:rsid w:val="00B865FB"/>
    <w:rsid w:val="00B8661E"/>
    <w:rsid w:val="00B87D63"/>
    <w:rsid w:val="00B909F9"/>
    <w:rsid w:val="00B90F7E"/>
    <w:rsid w:val="00B928BD"/>
    <w:rsid w:val="00B93ABF"/>
    <w:rsid w:val="00B945EA"/>
    <w:rsid w:val="00B94964"/>
    <w:rsid w:val="00B95165"/>
    <w:rsid w:val="00B952A1"/>
    <w:rsid w:val="00B96297"/>
    <w:rsid w:val="00B965A2"/>
    <w:rsid w:val="00B96688"/>
    <w:rsid w:val="00B96D64"/>
    <w:rsid w:val="00B96DAD"/>
    <w:rsid w:val="00B96F03"/>
    <w:rsid w:val="00B9783C"/>
    <w:rsid w:val="00B97AD5"/>
    <w:rsid w:val="00BA095B"/>
    <w:rsid w:val="00BA1252"/>
    <w:rsid w:val="00BA1CF2"/>
    <w:rsid w:val="00BA2D04"/>
    <w:rsid w:val="00BA33E1"/>
    <w:rsid w:val="00BA410D"/>
    <w:rsid w:val="00BA42D4"/>
    <w:rsid w:val="00BA4379"/>
    <w:rsid w:val="00BA4664"/>
    <w:rsid w:val="00BA4DAF"/>
    <w:rsid w:val="00BA564C"/>
    <w:rsid w:val="00BA5A86"/>
    <w:rsid w:val="00BA6F0A"/>
    <w:rsid w:val="00BA72B5"/>
    <w:rsid w:val="00BA7654"/>
    <w:rsid w:val="00BB074F"/>
    <w:rsid w:val="00BB152D"/>
    <w:rsid w:val="00BB1736"/>
    <w:rsid w:val="00BB2B5B"/>
    <w:rsid w:val="00BB2D1E"/>
    <w:rsid w:val="00BB30E9"/>
    <w:rsid w:val="00BB321F"/>
    <w:rsid w:val="00BB3C7F"/>
    <w:rsid w:val="00BB3DDA"/>
    <w:rsid w:val="00BB3E55"/>
    <w:rsid w:val="00BB3EA1"/>
    <w:rsid w:val="00BB4B7C"/>
    <w:rsid w:val="00BB50C4"/>
    <w:rsid w:val="00BB769F"/>
    <w:rsid w:val="00BB7717"/>
    <w:rsid w:val="00BC0D5A"/>
    <w:rsid w:val="00BC0ED8"/>
    <w:rsid w:val="00BC1B86"/>
    <w:rsid w:val="00BC2063"/>
    <w:rsid w:val="00BC307D"/>
    <w:rsid w:val="00BC313A"/>
    <w:rsid w:val="00BC3291"/>
    <w:rsid w:val="00BC3525"/>
    <w:rsid w:val="00BC4C57"/>
    <w:rsid w:val="00BC6BA9"/>
    <w:rsid w:val="00BC6D6D"/>
    <w:rsid w:val="00BC6F57"/>
    <w:rsid w:val="00BD005F"/>
    <w:rsid w:val="00BD1983"/>
    <w:rsid w:val="00BD2699"/>
    <w:rsid w:val="00BD2859"/>
    <w:rsid w:val="00BD3663"/>
    <w:rsid w:val="00BD3856"/>
    <w:rsid w:val="00BD493F"/>
    <w:rsid w:val="00BD5093"/>
    <w:rsid w:val="00BD5309"/>
    <w:rsid w:val="00BD5DCC"/>
    <w:rsid w:val="00BD7437"/>
    <w:rsid w:val="00BD7943"/>
    <w:rsid w:val="00BD79F8"/>
    <w:rsid w:val="00BE0713"/>
    <w:rsid w:val="00BE1A32"/>
    <w:rsid w:val="00BE1F97"/>
    <w:rsid w:val="00BE2148"/>
    <w:rsid w:val="00BE25CC"/>
    <w:rsid w:val="00BE2E02"/>
    <w:rsid w:val="00BE36DA"/>
    <w:rsid w:val="00BE37D8"/>
    <w:rsid w:val="00BE416B"/>
    <w:rsid w:val="00BE58D0"/>
    <w:rsid w:val="00BE5CE1"/>
    <w:rsid w:val="00BE5CF3"/>
    <w:rsid w:val="00BE677A"/>
    <w:rsid w:val="00BE6A28"/>
    <w:rsid w:val="00BF017C"/>
    <w:rsid w:val="00BF1026"/>
    <w:rsid w:val="00BF1846"/>
    <w:rsid w:val="00BF264C"/>
    <w:rsid w:val="00BF2BC1"/>
    <w:rsid w:val="00BF3109"/>
    <w:rsid w:val="00BF32C6"/>
    <w:rsid w:val="00BF3446"/>
    <w:rsid w:val="00BF3A57"/>
    <w:rsid w:val="00BF3C28"/>
    <w:rsid w:val="00BF67F8"/>
    <w:rsid w:val="00BF68E0"/>
    <w:rsid w:val="00BF79AD"/>
    <w:rsid w:val="00C00D3D"/>
    <w:rsid w:val="00C01542"/>
    <w:rsid w:val="00C01C33"/>
    <w:rsid w:val="00C021A1"/>
    <w:rsid w:val="00C03B03"/>
    <w:rsid w:val="00C03B40"/>
    <w:rsid w:val="00C03E74"/>
    <w:rsid w:val="00C0449E"/>
    <w:rsid w:val="00C04D6A"/>
    <w:rsid w:val="00C0545C"/>
    <w:rsid w:val="00C05A45"/>
    <w:rsid w:val="00C07513"/>
    <w:rsid w:val="00C109BC"/>
    <w:rsid w:val="00C10D13"/>
    <w:rsid w:val="00C110F6"/>
    <w:rsid w:val="00C117BE"/>
    <w:rsid w:val="00C129F1"/>
    <w:rsid w:val="00C12C0F"/>
    <w:rsid w:val="00C13639"/>
    <w:rsid w:val="00C14068"/>
    <w:rsid w:val="00C15048"/>
    <w:rsid w:val="00C16428"/>
    <w:rsid w:val="00C16BB2"/>
    <w:rsid w:val="00C17110"/>
    <w:rsid w:val="00C174E9"/>
    <w:rsid w:val="00C1799F"/>
    <w:rsid w:val="00C209E7"/>
    <w:rsid w:val="00C20A9B"/>
    <w:rsid w:val="00C21218"/>
    <w:rsid w:val="00C214EB"/>
    <w:rsid w:val="00C21B8A"/>
    <w:rsid w:val="00C223E0"/>
    <w:rsid w:val="00C224C3"/>
    <w:rsid w:val="00C23566"/>
    <w:rsid w:val="00C23642"/>
    <w:rsid w:val="00C238A7"/>
    <w:rsid w:val="00C252D5"/>
    <w:rsid w:val="00C25A21"/>
    <w:rsid w:val="00C25A35"/>
    <w:rsid w:val="00C2713D"/>
    <w:rsid w:val="00C300E5"/>
    <w:rsid w:val="00C30B23"/>
    <w:rsid w:val="00C30E2D"/>
    <w:rsid w:val="00C30F93"/>
    <w:rsid w:val="00C311DB"/>
    <w:rsid w:val="00C3544E"/>
    <w:rsid w:val="00C37265"/>
    <w:rsid w:val="00C3797B"/>
    <w:rsid w:val="00C4083C"/>
    <w:rsid w:val="00C41D57"/>
    <w:rsid w:val="00C4209F"/>
    <w:rsid w:val="00C42E42"/>
    <w:rsid w:val="00C443E3"/>
    <w:rsid w:val="00C445E6"/>
    <w:rsid w:val="00C44BEC"/>
    <w:rsid w:val="00C47358"/>
    <w:rsid w:val="00C4779B"/>
    <w:rsid w:val="00C47D7C"/>
    <w:rsid w:val="00C515BB"/>
    <w:rsid w:val="00C51E42"/>
    <w:rsid w:val="00C526D3"/>
    <w:rsid w:val="00C52FA8"/>
    <w:rsid w:val="00C54232"/>
    <w:rsid w:val="00C5441B"/>
    <w:rsid w:val="00C54941"/>
    <w:rsid w:val="00C54CCF"/>
    <w:rsid w:val="00C54E8C"/>
    <w:rsid w:val="00C56449"/>
    <w:rsid w:val="00C576F3"/>
    <w:rsid w:val="00C57B41"/>
    <w:rsid w:val="00C6033B"/>
    <w:rsid w:val="00C60440"/>
    <w:rsid w:val="00C61167"/>
    <w:rsid w:val="00C6198C"/>
    <w:rsid w:val="00C61B37"/>
    <w:rsid w:val="00C62673"/>
    <w:rsid w:val="00C62721"/>
    <w:rsid w:val="00C63CAB"/>
    <w:rsid w:val="00C643CA"/>
    <w:rsid w:val="00C64AAB"/>
    <w:rsid w:val="00C64FAB"/>
    <w:rsid w:val="00C655FF"/>
    <w:rsid w:val="00C65773"/>
    <w:rsid w:val="00C664DF"/>
    <w:rsid w:val="00C707E9"/>
    <w:rsid w:val="00C70CDD"/>
    <w:rsid w:val="00C70D2D"/>
    <w:rsid w:val="00C711ED"/>
    <w:rsid w:val="00C71F25"/>
    <w:rsid w:val="00C72C7E"/>
    <w:rsid w:val="00C730F1"/>
    <w:rsid w:val="00C736E8"/>
    <w:rsid w:val="00C737A1"/>
    <w:rsid w:val="00C74312"/>
    <w:rsid w:val="00C744DD"/>
    <w:rsid w:val="00C749F1"/>
    <w:rsid w:val="00C74EFA"/>
    <w:rsid w:val="00C76F3C"/>
    <w:rsid w:val="00C7767B"/>
    <w:rsid w:val="00C82716"/>
    <w:rsid w:val="00C83E35"/>
    <w:rsid w:val="00C841A1"/>
    <w:rsid w:val="00C843C8"/>
    <w:rsid w:val="00C84C31"/>
    <w:rsid w:val="00C84D92"/>
    <w:rsid w:val="00C85D1B"/>
    <w:rsid w:val="00C86C48"/>
    <w:rsid w:val="00C87148"/>
    <w:rsid w:val="00C8718D"/>
    <w:rsid w:val="00C87A2C"/>
    <w:rsid w:val="00C87CE4"/>
    <w:rsid w:val="00C87D9F"/>
    <w:rsid w:val="00C87F1B"/>
    <w:rsid w:val="00C87FC6"/>
    <w:rsid w:val="00C907F7"/>
    <w:rsid w:val="00C90CFF"/>
    <w:rsid w:val="00C917F3"/>
    <w:rsid w:val="00C92F05"/>
    <w:rsid w:val="00C931B0"/>
    <w:rsid w:val="00C9335A"/>
    <w:rsid w:val="00C939B6"/>
    <w:rsid w:val="00C93A52"/>
    <w:rsid w:val="00C94916"/>
    <w:rsid w:val="00C94DD8"/>
    <w:rsid w:val="00C94E41"/>
    <w:rsid w:val="00C94E62"/>
    <w:rsid w:val="00C95740"/>
    <w:rsid w:val="00C964F3"/>
    <w:rsid w:val="00C96BC4"/>
    <w:rsid w:val="00C97EE4"/>
    <w:rsid w:val="00CA039F"/>
    <w:rsid w:val="00CA1E53"/>
    <w:rsid w:val="00CA27DF"/>
    <w:rsid w:val="00CA2DCD"/>
    <w:rsid w:val="00CA30B8"/>
    <w:rsid w:val="00CA3417"/>
    <w:rsid w:val="00CA472D"/>
    <w:rsid w:val="00CA6ABC"/>
    <w:rsid w:val="00CA74F5"/>
    <w:rsid w:val="00CA7945"/>
    <w:rsid w:val="00CA7AA7"/>
    <w:rsid w:val="00CB066A"/>
    <w:rsid w:val="00CB0959"/>
    <w:rsid w:val="00CB0B72"/>
    <w:rsid w:val="00CB159C"/>
    <w:rsid w:val="00CB15F0"/>
    <w:rsid w:val="00CB2285"/>
    <w:rsid w:val="00CB2CB8"/>
    <w:rsid w:val="00CB30F8"/>
    <w:rsid w:val="00CB335C"/>
    <w:rsid w:val="00CB4223"/>
    <w:rsid w:val="00CB4301"/>
    <w:rsid w:val="00CB459F"/>
    <w:rsid w:val="00CB6C3E"/>
    <w:rsid w:val="00CC11D8"/>
    <w:rsid w:val="00CC16E2"/>
    <w:rsid w:val="00CC1C2C"/>
    <w:rsid w:val="00CC1CF4"/>
    <w:rsid w:val="00CC21EB"/>
    <w:rsid w:val="00CC2660"/>
    <w:rsid w:val="00CC2DEE"/>
    <w:rsid w:val="00CC3BB7"/>
    <w:rsid w:val="00CC44DD"/>
    <w:rsid w:val="00CC47A0"/>
    <w:rsid w:val="00CC4CBE"/>
    <w:rsid w:val="00CC4D9A"/>
    <w:rsid w:val="00CC532D"/>
    <w:rsid w:val="00CC5B2D"/>
    <w:rsid w:val="00CC656C"/>
    <w:rsid w:val="00CC70F0"/>
    <w:rsid w:val="00CC74BA"/>
    <w:rsid w:val="00CD05B7"/>
    <w:rsid w:val="00CD0860"/>
    <w:rsid w:val="00CD0B1A"/>
    <w:rsid w:val="00CD0B35"/>
    <w:rsid w:val="00CD0E85"/>
    <w:rsid w:val="00CD11B3"/>
    <w:rsid w:val="00CD1BC5"/>
    <w:rsid w:val="00CD2AAD"/>
    <w:rsid w:val="00CD3014"/>
    <w:rsid w:val="00CD3378"/>
    <w:rsid w:val="00CD3F48"/>
    <w:rsid w:val="00CD426C"/>
    <w:rsid w:val="00CD66FE"/>
    <w:rsid w:val="00CD6D7F"/>
    <w:rsid w:val="00CD72DB"/>
    <w:rsid w:val="00CE0140"/>
    <w:rsid w:val="00CE05A3"/>
    <w:rsid w:val="00CE187C"/>
    <w:rsid w:val="00CE2082"/>
    <w:rsid w:val="00CE2164"/>
    <w:rsid w:val="00CE234F"/>
    <w:rsid w:val="00CE35F8"/>
    <w:rsid w:val="00CE3E98"/>
    <w:rsid w:val="00CE4744"/>
    <w:rsid w:val="00CE5586"/>
    <w:rsid w:val="00CE5F10"/>
    <w:rsid w:val="00CE6991"/>
    <w:rsid w:val="00CE7B12"/>
    <w:rsid w:val="00CE7B9D"/>
    <w:rsid w:val="00CF0A06"/>
    <w:rsid w:val="00CF0AB6"/>
    <w:rsid w:val="00CF0B6C"/>
    <w:rsid w:val="00CF0F0D"/>
    <w:rsid w:val="00CF1787"/>
    <w:rsid w:val="00CF17AD"/>
    <w:rsid w:val="00CF1B93"/>
    <w:rsid w:val="00CF2E8D"/>
    <w:rsid w:val="00CF3B02"/>
    <w:rsid w:val="00CF4645"/>
    <w:rsid w:val="00CF470C"/>
    <w:rsid w:val="00CF4894"/>
    <w:rsid w:val="00CF5417"/>
    <w:rsid w:val="00CF5974"/>
    <w:rsid w:val="00CF727E"/>
    <w:rsid w:val="00CF73EA"/>
    <w:rsid w:val="00CF7663"/>
    <w:rsid w:val="00CF7CA9"/>
    <w:rsid w:val="00CF7CFE"/>
    <w:rsid w:val="00CF7ECB"/>
    <w:rsid w:val="00D0005F"/>
    <w:rsid w:val="00D00869"/>
    <w:rsid w:val="00D01D7B"/>
    <w:rsid w:val="00D02423"/>
    <w:rsid w:val="00D033A3"/>
    <w:rsid w:val="00D03C9B"/>
    <w:rsid w:val="00D04197"/>
    <w:rsid w:val="00D04578"/>
    <w:rsid w:val="00D04756"/>
    <w:rsid w:val="00D055D5"/>
    <w:rsid w:val="00D05E79"/>
    <w:rsid w:val="00D05EA8"/>
    <w:rsid w:val="00D06D61"/>
    <w:rsid w:val="00D06EB9"/>
    <w:rsid w:val="00D07038"/>
    <w:rsid w:val="00D072D7"/>
    <w:rsid w:val="00D07514"/>
    <w:rsid w:val="00D1010A"/>
    <w:rsid w:val="00D10F5C"/>
    <w:rsid w:val="00D11A28"/>
    <w:rsid w:val="00D122C5"/>
    <w:rsid w:val="00D13B7D"/>
    <w:rsid w:val="00D13E11"/>
    <w:rsid w:val="00D14148"/>
    <w:rsid w:val="00D1468B"/>
    <w:rsid w:val="00D148CD"/>
    <w:rsid w:val="00D15477"/>
    <w:rsid w:val="00D1561B"/>
    <w:rsid w:val="00D156B7"/>
    <w:rsid w:val="00D2017E"/>
    <w:rsid w:val="00D20863"/>
    <w:rsid w:val="00D20CAB"/>
    <w:rsid w:val="00D224DB"/>
    <w:rsid w:val="00D22763"/>
    <w:rsid w:val="00D22C66"/>
    <w:rsid w:val="00D22CA4"/>
    <w:rsid w:val="00D22F3A"/>
    <w:rsid w:val="00D23713"/>
    <w:rsid w:val="00D23C08"/>
    <w:rsid w:val="00D23D61"/>
    <w:rsid w:val="00D2436B"/>
    <w:rsid w:val="00D24C3F"/>
    <w:rsid w:val="00D24D74"/>
    <w:rsid w:val="00D24DF0"/>
    <w:rsid w:val="00D256F3"/>
    <w:rsid w:val="00D258F2"/>
    <w:rsid w:val="00D26843"/>
    <w:rsid w:val="00D269EF"/>
    <w:rsid w:val="00D27AA4"/>
    <w:rsid w:val="00D30227"/>
    <w:rsid w:val="00D3089E"/>
    <w:rsid w:val="00D312DC"/>
    <w:rsid w:val="00D32242"/>
    <w:rsid w:val="00D328B7"/>
    <w:rsid w:val="00D32F96"/>
    <w:rsid w:val="00D36146"/>
    <w:rsid w:val="00D36299"/>
    <w:rsid w:val="00D370B1"/>
    <w:rsid w:val="00D3734E"/>
    <w:rsid w:val="00D37BA3"/>
    <w:rsid w:val="00D40923"/>
    <w:rsid w:val="00D4099F"/>
    <w:rsid w:val="00D41618"/>
    <w:rsid w:val="00D417DC"/>
    <w:rsid w:val="00D420E8"/>
    <w:rsid w:val="00D4280B"/>
    <w:rsid w:val="00D433C9"/>
    <w:rsid w:val="00D43D66"/>
    <w:rsid w:val="00D4432C"/>
    <w:rsid w:val="00D460DD"/>
    <w:rsid w:val="00D47631"/>
    <w:rsid w:val="00D508F2"/>
    <w:rsid w:val="00D50F53"/>
    <w:rsid w:val="00D50FE9"/>
    <w:rsid w:val="00D51CBA"/>
    <w:rsid w:val="00D51F11"/>
    <w:rsid w:val="00D52338"/>
    <w:rsid w:val="00D545E0"/>
    <w:rsid w:val="00D546EF"/>
    <w:rsid w:val="00D54B55"/>
    <w:rsid w:val="00D54D8F"/>
    <w:rsid w:val="00D5545F"/>
    <w:rsid w:val="00D60424"/>
    <w:rsid w:val="00D6081F"/>
    <w:rsid w:val="00D610F3"/>
    <w:rsid w:val="00D62CCC"/>
    <w:rsid w:val="00D63032"/>
    <w:rsid w:val="00D63051"/>
    <w:rsid w:val="00D640F5"/>
    <w:rsid w:val="00D65307"/>
    <w:rsid w:val="00D66354"/>
    <w:rsid w:val="00D66597"/>
    <w:rsid w:val="00D67340"/>
    <w:rsid w:val="00D705EF"/>
    <w:rsid w:val="00D70648"/>
    <w:rsid w:val="00D70928"/>
    <w:rsid w:val="00D71088"/>
    <w:rsid w:val="00D712E3"/>
    <w:rsid w:val="00D71D32"/>
    <w:rsid w:val="00D73129"/>
    <w:rsid w:val="00D73448"/>
    <w:rsid w:val="00D73931"/>
    <w:rsid w:val="00D74649"/>
    <w:rsid w:val="00D74877"/>
    <w:rsid w:val="00D75B95"/>
    <w:rsid w:val="00D767A4"/>
    <w:rsid w:val="00D77DD4"/>
    <w:rsid w:val="00D802C8"/>
    <w:rsid w:val="00D806B7"/>
    <w:rsid w:val="00D80A72"/>
    <w:rsid w:val="00D83EC5"/>
    <w:rsid w:val="00D84AA2"/>
    <w:rsid w:val="00D84DD3"/>
    <w:rsid w:val="00D85800"/>
    <w:rsid w:val="00D85920"/>
    <w:rsid w:val="00D8638D"/>
    <w:rsid w:val="00D86719"/>
    <w:rsid w:val="00D86B69"/>
    <w:rsid w:val="00D86FE6"/>
    <w:rsid w:val="00D87A46"/>
    <w:rsid w:val="00D87F54"/>
    <w:rsid w:val="00D87F76"/>
    <w:rsid w:val="00D90833"/>
    <w:rsid w:val="00D91116"/>
    <w:rsid w:val="00D926B7"/>
    <w:rsid w:val="00D93490"/>
    <w:rsid w:val="00D939CC"/>
    <w:rsid w:val="00D93A65"/>
    <w:rsid w:val="00D93C6F"/>
    <w:rsid w:val="00D93F5B"/>
    <w:rsid w:val="00D95260"/>
    <w:rsid w:val="00D95393"/>
    <w:rsid w:val="00D96F19"/>
    <w:rsid w:val="00D97FE9"/>
    <w:rsid w:val="00DA1E91"/>
    <w:rsid w:val="00DA248F"/>
    <w:rsid w:val="00DA2A84"/>
    <w:rsid w:val="00DA357D"/>
    <w:rsid w:val="00DA3E37"/>
    <w:rsid w:val="00DA4197"/>
    <w:rsid w:val="00DA4B63"/>
    <w:rsid w:val="00DA4BB2"/>
    <w:rsid w:val="00DA52A7"/>
    <w:rsid w:val="00DA6036"/>
    <w:rsid w:val="00DA63A5"/>
    <w:rsid w:val="00DA6A9A"/>
    <w:rsid w:val="00DA70B3"/>
    <w:rsid w:val="00DA7648"/>
    <w:rsid w:val="00DB06E2"/>
    <w:rsid w:val="00DB13B2"/>
    <w:rsid w:val="00DB15F4"/>
    <w:rsid w:val="00DB1AB9"/>
    <w:rsid w:val="00DB24A6"/>
    <w:rsid w:val="00DB2A3F"/>
    <w:rsid w:val="00DB2A82"/>
    <w:rsid w:val="00DB5A93"/>
    <w:rsid w:val="00DB5BC8"/>
    <w:rsid w:val="00DB60C5"/>
    <w:rsid w:val="00DB63A8"/>
    <w:rsid w:val="00DB6A67"/>
    <w:rsid w:val="00DB7859"/>
    <w:rsid w:val="00DC0808"/>
    <w:rsid w:val="00DC0CA1"/>
    <w:rsid w:val="00DC209E"/>
    <w:rsid w:val="00DC32E2"/>
    <w:rsid w:val="00DC36D1"/>
    <w:rsid w:val="00DC3CCB"/>
    <w:rsid w:val="00DC5684"/>
    <w:rsid w:val="00DC5E6C"/>
    <w:rsid w:val="00DC61F6"/>
    <w:rsid w:val="00DC6658"/>
    <w:rsid w:val="00DC6AC8"/>
    <w:rsid w:val="00DC7562"/>
    <w:rsid w:val="00DC75FA"/>
    <w:rsid w:val="00DD00A3"/>
    <w:rsid w:val="00DD0FDA"/>
    <w:rsid w:val="00DD1F76"/>
    <w:rsid w:val="00DD202E"/>
    <w:rsid w:val="00DD255D"/>
    <w:rsid w:val="00DD2F2A"/>
    <w:rsid w:val="00DD4CD0"/>
    <w:rsid w:val="00DD5AF6"/>
    <w:rsid w:val="00DD621B"/>
    <w:rsid w:val="00DD7312"/>
    <w:rsid w:val="00DE02FB"/>
    <w:rsid w:val="00DE0B85"/>
    <w:rsid w:val="00DE0BF7"/>
    <w:rsid w:val="00DE0DCE"/>
    <w:rsid w:val="00DE1036"/>
    <w:rsid w:val="00DE1CD0"/>
    <w:rsid w:val="00DE25C5"/>
    <w:rsid w:val="00DE3955"/>
    <w:rsid w:val="00DE3D95"/>
    <w:rsid w:val="00DE484F"/>
    <w:rsid w:val="00DE56B3"/>
    <w:rsid w:val="00DE56EE"/>
    <w:rsid w:val="00DE66C3"/>
    <w:rsid w:val="00DE7634"/>
    <w:rsid w:val="00DF07DA"/>
    <w:rsid w:val="00DF1706"/>
    <w:rsid w:val="00DF2B72"/>
    <w:rsid w:val="00DF2D81"/>
    <w:rsid w:val="00DF3ACD"/>
    <w:rsid w:val="00DF48D1"/>
    <w:rsid w:val="00DF48EC"/>
    <w:rsid w:val="00DF62F6"/>
    <w:rsid w:val="00DF6D5B"/>
    <w:rsid w:val="00DF7492"/>
    <w:rsid w:val="00DF7B6E"/>
    <w:rsid w:val="00E00313"/>
    <w:rsid w:val="00E017E2"/>
    <w:rsid w:val="00E02B8D"/>
    <w:rsid w:val="00E040ED"/>
    <w:rsid w:val="00E04176"/>
    <w:rsid w:val="00E05AF1"/>
    <w:rsid w:val="00E0695A"/>
    <w:rsid w:val="00E076B1"/>
    <w:rsid w:val="00E07A1A"/>
    <w:rsid w:val="00E1044A"/>
    <w:rsid w:val="00E10489"/>
    <w:rsid w:val="00E10A3E"/>
    <w:rsid w:val="00E10EFB"/>
    <w:rsid w:val="00E11367"/>
    <w:rsid w:val="00E1494F"/>
    <w:rsid w:val="00E15CE0"/>
    <w:rsid w:val="00E17D85"/>
    <w:rsid w:val="00E17F41"/>
    <w:rsid w:val="00E201C7"/>
    <w:rsid w:val="00E20237"/>
    <w:rsid w:val="00E20A10"/>
    <w:rsid w:val="00E20B17"/>
    <w:rsid w:val="00E20BC5"/>
    <w:rsid w:val="00E2138C"/>
    <w:rsid w:val="00E22666"/>
    <w:rsid w:val="00E22742"/>
    <w:rsid w:val="00E22746"/>
    <w:rsid w:val="00E23444"/>
    <w:rsid w:val="00E239D6"/>
    <w:rsid w:val="00E23A49"/>
    <w:rsid w:val="00E23D87"/>
    <w:rsid w:val="00E24455"/>
    <w:rsid w:val="00E24610"/>
    <w:rsid w:val="00E24D7E"/>
    <w:rsid w:val="00E25765"/>
    <w:rsid w:val="00E25C4F"/>
    <w:rsid w:val="00E27E60"/>
    <w:rsid w:val="00E3172F"/>
    <w:rsid w:val="00E32AAC"/>
    <w:rsid w:val="00E32BA4"/>
    <w:rsid w:val="00E32DB4"/>
    <w:rsid w:val="00E34405"/>
    <w:rsid w:val="00E349A8"/>
    <w:rsid w:val="00E34D4D"/>
    <w:rsid w:val="00E35E2E"/>
    <w:rsid w:val="00E36601"/>
    <w:rsid w:val="00E40290"/>
    <w:rsid w:val="00E407C1"/>
    <w:rsid w:val="00E40D08"/>
    <w:rsid w:val="00E40FD8"/>
    <w:rsid w:val="00E41A32"/>
    <w:rsid w:val="00E42247"/>
    <w:rsid w:val="00E424D4"/>
    <w:rsid w:val="00E42897"/>
    <w:rsid w:val="00E430FF"/>
    <w:rsid w:val="00E4374E"/>
    <w:rsid w:val="00E451EB"/>
    <w:rsid w:val="00E45514"/>
    <w:rsid w:val="00E459F9"/>
    <w:rsid w:val="00E45D83"/>
    <w:rsid w:val="00E46002"/>
    <w:rsid w:val="00E46499"/>
    <w:rsid w:val="00E51208"/>
    <w:rsid w:val="00E51F22"/>
    <w:rsid w:val="00E521C7"/>
    <w:rsid w:val="00E52A15"/>
    <w:rsid w:val="00E52E7C"/>
    <w:rsid w:val="00E53E1A"/>
    <w:rsid w:val="00E5471A"/>
    <w:rsid w:val="00E55615"/>
    <w:rsid w:val="00E5582E"/>
    <w:rsid w:val="00E55A11"/>
    <w:rsid w:val="00E55E25"/>
    <w:rsid w:val="00E56D15"/>
    <w:rsid w:val="00E5781D"/>
    <w:rsid w:val="00E60EFE"/>
    <w:rsid w:val="00E61039"/>
    <w:rsid w:val="00E6258A"/>
    <w:rsid w:val="00E6350E"/>
    <w:rsid w:val="00E63963"/>
    <w:rsid w:val="00E63B9F"/>
    <w:rsid w:val="00E6473D"/>
    <w:rsid w:val="00E65E4D"/>
    <w:rsid w:val="00E667CD"/>
    <w:rsid w:val="00E673C0"/>
    <w:rsid w:val="00E67CFB"/>
    <w:rsid w:val="00E70015"/>
    <w:rsid w:val="00E70028"/>
    <w:rsid w:val="00E70D1F"/>
    <w:rsid w:val="00E71196"/>
    <w:rsid w:val="00E713B1"/>
    <w:rsid w:val="00E71C33"/>
    <w:rsid w:val="00E72705"/>
    <w:rsid w:val="00E73161"/>
    <w:rsid w:val="00E731BD"/>
    <w:rsid w:val="00E73213"/>
    <w:rsid w:val="00E737CE"/>
    <w:rsid w:val="00E73D2D"/>
    <w:rsid w:val="00E73EA1"/>
    <w:rsid w:val="00E75DA1"/>
    <w:rsid w:val="00E76EBA"/>
    <w:rsid w:val="00E80CD6"/>
    <w:rsid w:val="00E80F8E"/>
    <w:rsid w:val="00E81106"/>
    <w:rsid w:val="00E81702"/>
    <w:rsid w:val="00E82072"/>
    <w:rsid w:val="00E8252D"/>
    <w:rsid w:val="00E83107"/>
    <w:rsid w:val="00E83484"/>
    <w:rsid w:val="00E837F0"/>
    <w:rsid w:val="00E83AA9"/>
    <w:rsid w:val="00E850A0"/>
    <w:rsid w:val="00E86340"/>
    <w:rsid w:val="00E86BA8"/>
    <w:rsid w:val="00E87468"/>
    <w:rsid w:val="00E87BC5"/>
    <w:rsid w:val="00E90089"/>
    <w:rsid w:val="00E9017E"/>
    <w:rsid w:val="00E906C2"/>
    <w:rsid w:val="00E90775"/>
    <w:rsid w:val="00E90992"/>
    <w:rsid w:val="00E90B0D"/>
    <w:rsid w:val="00E90CB7"/>
    <w:rsid w:val="00E91388"/>
    <w:rsid w:val="00E9142A"/>
    <w:rsid w:val="00E91680"/>
    <w:rsid w:val="00E91ADF"/>
    <w:rsid w:val="00E92249"/>
    <w:rsid w:val="00E92F4E"/>
    <w:rsid w:val="00E939B9"/>
    <w:rsid w:val="00E949A7"/>
    <w:rsid w:val="00E95394"/>
    <w:rsid w:val="00E95F5D"/>
    <w:rsid w:val="00E97246"/>
    <w:rsid w:val="00E97260"/>
    <w:rsid w:val="00E97848"/>
    <w:rsid w:val="00E97D3F"/>
    <w:rsid w:val="00EA0E6A"/>
    <w:rsid w:val="00EA1044"/>
    <w:rsid w:val="00EA1105"/>
    <w:rsid w:val="00EA2476"/>
    <w:rsid w:val="00EA278C"/>
    <w:rsid w:val="00EA379C"/>
    <w:rsid w:val="00EA42B8"/>
    <w:rsid w:val="00EA47F0"/>
    <w:rsid w:val="00EA4F9A"/>
    <w:rsid w:val="00EA54F9"/>
    <w:rsid w:val="00EA63B7"/>
    <w:rsid w:val="00EB298C"/>
    <w:rsid w:val="00EB2AC7"/>
    <w:rsid w:val="00EB39DF"/>
    <w:rsid w:val="00EB3FA3"/>
    <w:rsid w:val="00EB4F81"/>
    <w:rsid w:val="00EB53AC"/>
    <w:rsid w:val="00EB582A"/>
    <w:rsid w:val="00EB5EEC"/>
    <w:rsid w:val="00EC0C52"/>
    <w:rsid w:val="00EC0DB7"/>
    <w:rsid w:val="00EC1642"/>
    <w:rsid w:val="00EC17F6"/>
    <w:rsid w:val="00EC1CAC"/>
    <w:rsid w:val="00EC1F9C"/>
    <w:rsid w:val="00EC2C21"/>
    <w:rsid w:val="00EC2CD7"/>
    <w:rsid w:val="00EC32DC"/>
    <w:rsid w:val="00EC3BF2"/>
    <w:rsid w:val="00EC4ABA"/>
    <w:rsid w:val="00EC524E"/>
    <w:rsid w:val="00EC5846"/>
    <w:rsid w:val="00EC6720"/>
    <w:rsid w:val="00EC6BB0"/>
    <w:rsid w:val="00EC6C9F"/>
    <w:rsid w:val="00EC70F8"/>
    <w:rsid w:val="00EC7342"/>
    <w:rsid w:val="00EC7B05"/>
    <w:rsid w:val="00EC7C58"/>
    <w:rsid w:val="00ED0C3A"/>
    <w:rsid w:val="00ED0D4A"/>
    <w:rsid w:val="00ED1A57"/>
    <w:rsid w:val="00ED1D55"/>
    <w:rsid w:val="00ED1E56"/>
    <w:rsid w:val="00ED2C9A"/>
    <w:rsid w:val="00ED2D3F"/>
    <w:rsid w:val="00ED2E26"/>
    <w:rsid w:val="00ED35D2"/>
    <w:rsid w:val="00ED3676"/>
    <w:rsid w:val="00ED397F"/>
    <w:rsid w:val="00ED3B3C"/>
    <w:rsid w:val="00ED3BA6"/>
    <w:rsid w:val="00ED5B31"/>
    <w:rsid w:val="00ED6E47"/>
    <w:rsid w:val="00EE02F4"/>
    <w:rsid w:val="00EE0589"/>
    <w:rsid w:val="00EE0B36"/>
    <w:rsid w:val="00EE1076"/>
    <w:rsid w:val="00EE13D8"/>
    <w:rsid w:val="00EE1CE4"/>
    <w:rsid w:val="00EE23B3"/>
    <w:rsid w:val="00EE59F5"/>
    <w:rsid w:val="00EE5B92"/>
    <w:rsid w:val="00EF0D14"/>
    <w:rsid w:val="00EF1ABC"/>
    <w:rsid w:val="00EF1AD5"/>
    <w:rsid w:val="00EF24F9"/>
    <w:rsid w:val="00EF25A1"/>
    <w:rsid w:val="00EF2F8D"/>
    <w:rsid w:val="00EF36B6"/>
    <w:rsid w:val="00EF3C13"/>
    <w:rsid w:val="00EF46B0"/>
    <w:rsid w:val="00EF6EB6"/>
    <w:rsid w:val="00EF73DD"/>
    <w:rsid w:val="00F004D5"/>
    <w:rsid w:val="00F0064D"/>
    <w:rsid w:val="00F011B8"/>
    <w:rsid w:val="00F014DB"/>
    <w:rsid w:val="00F016CC"/>
    <w:rsid w:val="00F0198A"/>
    <w:rsid w:val="00F0245E"/>
    <w:rsid w:val="00F041E6"/>
    <w:rsid w:val="00F047BA"/>
    <w:rsid w:val="00F06623"/>
    <w:rsid w:val="00F067F6"/>
    <w:rsid w:val="00F07155"/>
    <w:rsid w:val="00F07FB6"/>
    <w:rsid w:val="00F114A0"/>
    <w:rsid w:val="00F11555"/>
    <w:rsid w:val="00F12526"/>
    <w:rsid w:val="00F125E3"/>
    <w:rsid w:val="00F12B9E"/>
    <w:rsid w:val="00F12E1D"/>
    <w:rsid w:val="00F1362F"/>
    <w:rsid w:val="00F15A4D"/>
    <w:rsid w:val="00F15C75"/>
    <w:rsid w:val="00F16041"/>
    <w:rsid w:val="00F16045"/>
    <w:rsid w:val="00F167FF"/>
    <w:rsid w:val="00F16E44"/>
    <w:rsid w:val="00F2055E"/>
    <w:rsid w:val="00F21218"/>
    <w:rsid w:val="00F21F63"/>
    <w:rsid w:val="00F23549"/>
    <w:rsid w:val="00F23878"/>
    <w:rsid w:val="00F24CD0"/>
    <w:rsid w:val="00F253DD"/>
    <w:rsid w:val="00F26BE2"/>
    <w:rsid w:val="00F2727F"/>
    <w:rsid w:val="00F30937"/>
    <w:rsid w:val="00F30A40"/>
    <w:rsid w:val="00F3184C"/>
    <w:rsid w:val="00F32991"/>
    <w:rsid w:val="00F33CEB"/>
    <w:rsid w:val="00F346FF"/>
    <w:rsid w:val="00F34C8D"/>
    <w:rsid w:val="00F353A2"/>
    <w:rsid w:val="00F36C58"/>
    <w:rsid w:val="00F372AF"/>
    <w:rsid w:val="00F37AFA"/>
    <w:rsid w:val="00F4066B"/>
    <w:rsid w:val="00F40AB5"/>
    <w:rsid w:val="00F412C3"/>
    <w:rsid w:val="00F418B4"/>
    <w:rsid w:val="00F41CB4"/>
    <w:rsid w:val="00F427E8"/>
    <w:rsid w:val="00F43B5A"/>
    <w:rsid w:val="00F44FA3"/>
    <w:rsid w:val="00F4576B"/>
    <w:rsid w:val="00F45C4A"/>
    <w:rsid w:val="00F469D8"/>
    <w:rsid w:val="00F479A6"/>
    <w:rsid w:val="00F5022C"/>
    <w:rsid w:val="00F503CB"/>
    <w:rsid w:val="00F512B7"/>
    <w:rsid w:val="00F5138C"/>
    <w:rsid w:val="00F516B2"/>
    <w:rsid w:val="00F51A8F"/>
    <w:rsid w:val="00F51AA8"/>
    <w:rsid w:val="00F53808"/>
    <w:rsid w:val="00F538C1"/>
    <w:rsid w:val="00F540F9"/>
    <w:rsid w:val="00F54F87"/>
    <w:rsid w:val="00F556ED"/>
    <w:rsid w:val="00F55BC9"/>
    <w:rsid w:val="00F563B4"/>
    <w:rsid w:val="00F56565"/>
    <w:rsid w:val="00F568F4"/>
    <w:rsid w:val="00F56DE5"/>
    <w:rsid w:val="00F60675"/>
    <w:rsid w:val="00F60B0C"/>
    <w:rsid w:val="00F612E0"/>
    <w:rsid w:val="00F61A24"/>
    <w:rsid w:val="00F62461"/>
    <w:rsid w:val="00F6253E"/>
    <w:rsid w:val="00F62F8B"/>
    <w:rsid w:val="00F62FE2"/>
    <w:rsid w:val="00F63A82"/>
    <w:rsid w:val="00F644DF"/>
    <w:rsid w:val="00F64DCB"/>
    <w:rsid w:val="00F66FBE"/>
    <w:rsid w:val="00F6728F"/>
    <w:rsid w:val="00F67E98"/>
    <w:rsid w:val="00F71103"/>
    <w:rsid w:val="00F71536"/>
    <w:rsid w:val="00F71DB6"/>
    <w:rsid w:val="00F73AD6"/>
    <w:rsid w:val="00F7419F"/>
    <w:rsid w:val="00F74B6E"/>
    <w:rsid w:val="00F7639B"/>
    <w:rsid w:val="00F77AFC"/>
    <w:rsid w:val="00F8037E"/>
    <w:rsid w:val="00F81C03"/>
    <w:rsid w:val="00F81DDA"/>
    <w:rsid w:val="00F82AED"/>
    <w:rsid w:val="00F82D2A"/>
    <w:rsid w:val="00F8319A"/>
    <w:rsid w:val="00F8353E"/>
    <w:rsid w:val="00F83FF4"/>
    <w:rsid w:val="00F84B93"/>
    <w:rsid w:val="00F850D0"/>
    <w:rsid w:val="00F8536C"/>
    <w:rsid w:val="00F857FF"/>
    <w:rsid w:val="00F86E43"/>
    <w:rsid w:val="00F8751B"/>
    <w:rsid w:val="00F87824"/>
    <w:rsid w:val="00F90FEB"/>
    <w:rsid w:val="00F90FFE"/>
    <w:rsid w:val="00F928A2"/>
    <w:rsid w:val="00F92A97"/>
    <w:rsid w:val="00F931AB"/>
    <w:rsid w:val="00F9353C"/>
    <w:rsid w:val="00F94A85"/>
    <w:rsid w:val="00F94A9B"/>
    <w:rsid w:val="00F958BC"/>
    <w:rsid w:val="00F97526"/>
    <w:rsid w:val="00F9770C"/>
    <w:rsid w:val="00FA1529"/>
    <w:rsid w:val="00FA17C5"/>
    <w:rsid w:val="00FA1892"/>
    <w:rsid w:val="00FA1AEB"/>
    <w:rsid w:val="00FA24B1"/>
    <w:rsid w:val="00FA25D7"/>
    <w:rsid w:val="00FA4679"/>
    <w:rsid w:val="00FA4F8A"/>
    <w:rsid w:val="00FA6EA0"/>
    <w:rsid w:val="00FA7467"/>
    <w:rsid w:val="00FB0B90"/>
    <w:rsid w:val="00FB11A4"/>
    <w:rsid w:val="00FB2547"/>
    <w:rsid w:val="00FB2802"/>
    <w:rsid w:val="00FB33E3"/>
    <w:rsid w:val="00FB4940"/>
    <w:rsid w:val="00FB4C5F"/>
    <w:rsid w:val="00FB605D"/>
    <w:rsid w:val="00FB70D5"/>
    <w:rsid w:val="00FC0237"/>
    <w:rsid w:val="00FC046E"/>
    <w:rsid w:val="00FC05DB"/>
    <w:rsid w:val="00FC06C1"/>
    <w:rsid w:val="00FC097A"/>
    <w:rsid w:val="00FC1166"/>
    <w:rsid w:val="00FC14E7"/>
    <w:rsid w:val="00FC3606"/>
    <w:rsid w:val="00FC37DD"/>
    <w:rsid w:val="00FC3D98"/>
    <w:rsid w:val="00FC427B"/>
    <w:rsid w:val="00FC4D3C"/>
    <w:rsid w:val="00FC603C"/>
    <w:rsid w:val="00FC62C6"/>
    <w:rsid w:val="00FC6434"/>
    <w:rsid w:val="00FC6734"/>
    <w:rsid w:val="00FC71C0"/>
    <w:rsid w:val="00FD0165"/>
    <w:rsid w:val="00FD0ECB"/>
    <w:rsid w:val="00FD311F"/>
    <w:rsid w:val="00FD3F0F"/>
    <w:rsid w:val="00FD408F"/>
    <w:rsid w:val="00FD4616"/>
    <w:rsid w:val="00FD4AC6"/>
    <w:rsid w:val="00FD4F53"/>
    <w:rsid w:val="00FD65FD"/>
    <w:rsid w:val="00FD6DF5"/>
    <w:rsid w:val="00FE0401"/>
    <w:rsid w:val="00FE0733"/>
    <w:rsid w:val="00FE08F0"/>
    <w:rsid w:val="00FE29D5"/>
    <w:rsid w:val="00FE3745"/>
    <w:rsid w:val="00FE3F6C"/>
    <w:rsid w:val="00FE42AF"/>
    <w:rsid w:val="00FE4C71"/>
    <w:rsid w:val="00FE505B"/>
    <w:rsid w:val="00FE5296"/>
    <w:rsid w:val="00FE556F"/>
    <w:rsid w:val="00FE5A95"/>
    <w:rsid w:val="00FE7297"/>
    <w:rsid w:val="00FE7825"/>
    <w:rsid w:val="00FF0F77"/>
    <w:rsid w:val="00FF1430"/>
    <w:rsid w:val="00FF1AAC"/>
    <w:rsid w:val="00FF32E0"/>
    <w:rsid w:val="00FF3B2D"/>
    <w:rsid w:val="00FF3F96"/>
    <w:rsid w:val="00FF437E"/>
    <w:rsid w:val="00FF4A6F"/>
    <w:rsid w:val="00FF59AA"/>
    <w:rsid w:val="00FF7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DFF14"/>
  <w15:chartTrackingRefBased/>
  <w15:docId w15:val="{2A2AB411-F5EA-4514-AC4E-6E7F271E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CE4"/>
    <w:pPr>
      <w:jc w:val="both"/>
    </w:pPr>
    <w:rPr>
      <w:rFonts w:ascii="Times New Roman" w:eastAsia="Times New Roman" w:hAnsi="Times New Roman"/>
      <w:sz w:val="24"/>
    </w:rPr>
  </w:style>
  <w:style w:type="paragraph" w:styleId="Heading1">
    <w:name w:val="heading 1"/>
    <w:aliases w:val="level 1,Document Header1,ClauseGroup_Title"/>
    <w:basedOn w:val="Normal"/>
    <w:next w:val="Normal"/>
    <w:link w:val="Heading1Char"/>
    <w:qFormat/>
    <w:rsid w:val="002869BE"/>
    <w:pPr>
      <w:suppressAutoHyphens/>
      <w:spacing w:before="60" w:after="60" w:line="288" w:lineRule="auto"/>
      <w:jc w:val="center"/>
      <w:outlineLvl w:val="0"/>
    </w:pPr>
    <w:rPr>
      <w:rFonts w:ascii="Times New Roman Bold" w:hAnsi="Times New Roman Bold"/>
      <w:b/>
      <w:sz w:val="28"/>
    </w:rPr>
  </w:style>
  <w:style w:type="paragraph" w:styleId="Heading2">
    <w:name w:val="heading 2"/>
    <w:aliases w:val="Title Header2,Clause_No&amp;Name,Section-Title,h2,Avsnitt,Tieu de 2,Tieude2 Char"/>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Level 3,Section Header3,ClauseSub_No&amp;Name,Section Header3 Char Char,Sub-Clause Paragraph"/>
    <w:basedOn w:val="Normal"/>
    <w:next w:val="Normal"/>
    <w:link w:val="Heading3Char1"/>
    <w:qFormat/>
    <w:rsid w:val="008E24EA"/>
    <w:pPr>
      <w:suppressAutoHyphens/>
      <w:spacing w:before="60" w:after="60" w:line="288" w:lineRule="auto"/>
      <w:ind w:firstLine="567"/>
      <w:jc w:val="left"/>
      <w:outlineLvl w:val="2"/>
    </w:pPr>
    <w:rPr>
      <w:b/>
      <w:sz w:val="28"/>
    </w:rPr>
  </w:style>
  <w:style w:type="paragraph" w:styleId="Heading4">
    <w:name w:val="heading 4"/>
    <w:aliases w:val="Sub-Clause Sub-paragraph,ClauseSubSub_No&amp;Name, Sub-Clause Sub-paragraph"/>
    <w:basedOn w:val="Normal"/>
    <w:next w:val="Normal"/>
    <w:link w:val="Heading4Char"/>
    <w:qFormat/>
    <w:rsid w:val="00E05AF1"/>
    <w:pPr>
      <w:keepNext/>
      <w:spacing w:after="200"/>
      <w:ind w:left="1422" w:right="18" w:hanging="457"/>
      <w:outlineLvl w:val="3"/>
    </w:pPr>
    <w:rPr>
      <w:b/>
      <w:bCs/>
    </w:rPr>
  </w:style>
  <w:style w:type="paragraph" w:styleId="Heading5">
    <w:name w:val="heading 5"/>
    <w:basedOn w:val="Normal"/>
    <w:next w:val="Normal"/>
    <w:link w:val="Heading5Char"/>
    <w:qFormat/>
    <w:rsid w:val="00E05AF1"/>
    <w:pPr>
      <w:keepNext/>
      <w:jc w:val="center"/>
      <w:outlineLvl w:val="4"/>
    </w:pPr>
    <w:rPr>
      <w:rFonts w:ascii="Arial" w:hAnsi="Arial"/>
      <w:u w:val="singl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rPr>
  </w:style>
  <w:style w:type="paragraph" w:styleId="Heading7">
    <w:name w:val="heading 7"/>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Document Header1 Char,ClauseGroup_Title Char"/>
    <w:link w:val="Heading1"/>
    <w:rsid w:val="002869BE"/>
    <w:rPr>
      <w:rFonts w:ascii="Times New Roman Bold" w:eastAsia="Times New Roman" w:hAnsi="Times New Roman Bold"/>
      <w:b/>
      <w:sz w:val="28"/>
    </w:rPr>
  </w:style>
  <w:style w:type="character" w:customStyle="1" w:styleId="Heading2Char">
    <w:name w:val="Heading 2 Char"/>
    <w:aliases w:val="Title Header2 Char,Clause_No&amp;Name Char,Section-Title Char,h2 Char,Avsnitt Char,Tieu de 2 Char,Tieude2 Char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Level 3 Char,Section Header3 Char,ClauseSub_No&amp;Name Char,Section Header3 Char Char Char,Sub-Clause Paragraph Char"/>
    <w:link w:val="Heading3"/>
    <w:rsid w:val="008E24EA"/>
    <w:rPr>
      <w:rFonts w:ascii="Times New Roman" w:eastAsia="Times New Roman" w:hAnsi="Times New Roman"/>
      <w:b/>
      <w:sz w:val="28"/>
    </w:rPr>
  </w:style>
  <w:style w:type="character" w:customStyle="1" w:styleId="Heading4Char">
    <w:name w:val="Heading 4 Char"/>
    <w:aliases w:val="Sub-Clause Sub-paragraph Char,ClauseSubSub_No&amp;Name Char, Sub-Clause Sub-paragraph Char"/>
    <w:link w:val="Heading4"/>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b/>
      <w:i/>
      <w:sz w:val="18"/>
      <w:lang w:val="es-ES_tradnl"/>
    </w:rPr>
  </w:style>
  <w:style w:type="character" w:customStyle="1" w:styleId="Heading3Char">
    <w:name w:val="Heading 3 Char"/>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uiPriority w:val="39"/>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uiPriority w:val="35"/>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rsid w:val="00E05AF1"/>
    <w:rPr>
      <w:sz w:val="20"/>
    </w:rPr>
  </w:style>
  <w:style w:type="character" w:customStyle="1" w:styleId="HeaderChar">
    <w:name w:val="Header Char"/>
    <w:link w:val="Header"/>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sz w:val="32"/>
    </w:rPr>
  </w:style>
  <w:style w:type="paragraph" w:customStyle="1" w:styleId="Head82">
    <w:name w:val="Head 8.2"/>
    <w:basedOn w:val="Head81"/>
    <w:rsid w:val="00E05AF1"/>
    <w:rPr>
      <w:smallCaps w:val="0"/>
      <w:sz w:val="28"/>
    </w:rPr>
  </w:style>
  <w:style w:type="paragraph" w:styleId="BodyText">
    <w:name w:val="Body Text"/>
    <w:basedOn w:val="Normal"/>
    <w:link w:val="BodyTextChar"/>
    <w:rsid w:val="00E05AF1"/>
    <w:pPr>
      <w:suppressAutoHyphens/>
      <w:ind w:right="-72"/>
    </w:pPr>
    <w:rPr>
      <w:spacing w:val="-4"/>
    </w:rPr>
  </w:style>
  <w:style w:type="character" w:customStyle="1" w:styleId="BodyTextChar">
    <w:name w:val="Body Text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sz w:val="44"/>
    </w:rPr>
  </w:style>
  <w:style w:type="character" w:styleId="CommentReference">
    <w:name w:val="annotation reference"/>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uiPriority w:val="34"/>
    <w:rsid w:val="00BB2B5B"/>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20"/>
    <w:qFormat/>
    <w:rsid w:val="00E05AF1"/>
    <w:rPr>
      <w:i/>
      <w:iCs/>
    </w:rPr>
  </w:style>
  <w:style w:type="table" w:customStyle="1" w:styleId="TableGrid1">
    <w:name w:val="Table Grid1"/>
    <w:basedOn w:val="TableNormal"/>
    <w:next w:val="TableGrid"/>
    <w:uiPriority w:val="39"/>
    <w:rsid w:val="00432652"/>
    <w:rPr>
      <w:rFonts w:eastAsia="Calibri"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6">
    <w:name w:val="vn_6"/>
    <w:basedOn w:val="DefaultParagraphFont"/>
    <w:rsid w:val="00225EA4"/>
  </w:style>
  <w:style w:type="character" w:customStyle="1" w:styleId="vn8">
    <w:name w:val="vn_8"/>
    <w:basedOn w:val="DefaultParagraphFont"/>
    <w:rsid w:val="00225EA4"/>
  </w:style>
  <w:style w:type="paragraph" w:customStyle="1" w:styleId="HeadingCCLS3">
    <w:name w:val="Heading CC LS 3"/>
    <w:basedOn w:val="Normal"/>
    <w:qFormat/>
    <w:rsid w:val="00C0545C"/>
    <w:pPr>
      <w:numPr>
        <w:numId w:val="4"/>
      </w:numPr>
      <w:spacing w:before="120" w:after="120"/>
      <w:jc w:val="left"/>
    </w:pPr>
    <w:rPr>
      <w:b/>
      <w:bCs/>
      <w:szCs w:val="24"/>
    </w:rPr>
  </w:style>
  <w:style w:type="character" w:customStyle="1" w:styleId="normaltextrun">
    <w:name w:val="normaltextrun"/>
    <w:basedOn w:val="DefaultParagraphFont"/>
    <w:rsid w:val="003D19B2"/>
  </w:style>
  <w:style w:type="character" w:customStyle="1" w:styleId="findhit">
    <w:name w:val="findhit"/>
    <w:basedOn w:val="DefaultParagraphFont"/>
    <w:rsid w:val="003D19B2"/>
  </w:style>
  <w:style w:type="character" w:customStyle="1" w:styleId="eop">
    <w:name w:val="eop"/>
    <w:basedOn w:val="DefaultParagraphFont"/>
    <w:rsid w:val="003D19B2"/>
  </w:style>
  <w:style w:type="paragraph" w:styleId="TOCHeading">
    <w:name w:val="TOC Heading"/>
    <w:basedOn w:val="Heading1"/>
    <w:next w:val="Normal"/>
    <w:uiPriority w:val="39"/>
    <w:unhideWhenUsed/>
    <w:qFormat/>
    <w:rsid w:val="000B79E5"/>
    <w:pPr>
      <w:keepNext/>
      <w:keepLines/>
      <w:suppressAutoHyphens w:val="0"/>
      <w:spacing w:before="240" w:after="0" w:line="259" w:lineRule="auto"/>
      <w:jc w:val="left"/>
      <w:outlineLvl w:val="9"/>
    </w:pPr>
    <w:rPr>
      <w:rFonts w:ascii="Calibri Light" w:hAnsi="Calibri Light"/>
      <w:b w:val="0"/>
      <w:smallCaps/>
      <w:color w:val="2F5496"/>
      <w:sz w:val="32"/>
      <w:szCs w:val="32"/>
    </w:rPr>
  </w:style>
  <w:style w:type="character" w:styleId="UnresolvedMention">
    <w:name w:val="Unresolved Mention"/>
    <w:uiPriority w:val="99"/>
    <w:semiHidden/>
    <w:unhideWhenUsed/>
    <w:rsid w:val="009B336F"/>
    <w:rPr>
      <w:color w:val="605E5C"/>
      <w:shd w:val="clear" w:color="auto" w:fill="E1DFDD"/>
    </w:rPr>
  </w:style>
  <w:style w:type="character" w:styleId="Strong">
    <w:name w:val="Strong"/>
    <w:uiPriority w:val="22"/>
    <w:qFormat/>
    <w:rsid w:val="00B96DAD"/>
    <w:rPr>
      <w:b/>
      <w:bCs/>
    </w:rPr>
  </w:style>
  <w:style w:type="character" w:customStyle="1" w:styleId="vlpgno0">
    <w:name w:val="vl.pg.no"/>
    <w:rsid w:val="001D1300"/>
    <w:rPr>
      <w:rFonts w:ascii="Times" w:hAnsi="Times"/>
      <w:b/>
      <w:noProof w:val="0"/>
      <w:sz w:val="20"/>
      <w:lang w:val="en-US"/>
    </w:rPr>
  </w:style>
  <w:style w:type="paragraph" w:customStyle="1" w:styleId="HeaderSectionV">
    <w:name w:val="Header.Section V"/>
    <w:basedOn w:val="Normal"/>
    <w:uiPriority w:val="99"/>
    <w:rsid w:val="001D1300"/>
    <w:pPr>
      <w:jc w:val="center"/>
    </w:pPr>
    <w:rPr>
      <w:b/>
      <w:sz w:val="36"/>
      <w:lang w:val="es-ES_tradnl"/>
    </w:rPr>
  </w:style>
  <w:style w:type="paragraph" w:customStyle="1" w:styleId="StyleStyleHeader1-ClausesAfter0ptLeft0Hanging0">
    <w:name w:val="Style Style Header 1 - Clauses + After:  0 pt + Left:  0&quot; Hanging:"/>
    <w:basedOn w:val="StyleHeader1-ClausesAfter0pt"/>
    <w:rsid w:val="001D1300"/>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rsid w:val="001D1300"/>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
    <w:rsid w:val="001D1300"/>
    <w:pPr>
      <w:tabs>
        <w:tab w:val="left" w:pos="1512"/>
      </w:tabs>
      <w:spacing w:after="180"/>
      <w:ind w:left="1512" w:hanging="540"/>
    </w:pPr>
  </w:style>
  <w:style w:type="paragraph" w:customStyle="1" w:styleId="Heading2SectionV">
    <w:name w:val="Heading 2.Section V"/>
    <w:basedOn w:val="HeaderSectionV"/>
    <w:rsid w:val="001D1300"/>
    <w:pPr>
      <w:spacing w:before="120" w:after="200"/>
    </w:pPr>
    <w:rPr>
      <w:sz w:val="28"/>
    </w:rPr>
  </w:style>
  <w:style w:type="paragraph" w:customStyle="1" w:styleId="HeaderSectionVI">
    <w:name w:val="Header.Section VI"/>
    <w:basedOn w:val="HeaderSectionV"/>
    <w:rsid w:val="001D1300"/>
    <w:pPr>
      <w:spacing w:before="120" w:after="240"/>
    </w:pPr>
    <w:rPr>
      <w:lang w:val="en-US"/>
    </w:rPr>
  </w:style>
  <w:style w:type="paragraph" w:customStyle="1" w:styleId="SecNoHe0">
    <w:name w:val="Sec No.&amp; He"/>
    <w:rsid w:val="001D1300"/>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tyleSectionVHeaderLeft025Right020">
    <w:name w:val="Style Section V.Header + Left:  0.25&quot; Right:  0.2&quot;"/>
    <w:basedOn w:val="HeaderSectionV"/>
    <w:rsid w:val="001D1300"/>
    <w:pPr>
      <w:spacing w:before="120" w:after="240"/>
      <w:ind w:left="360" w:right="288"/>
    </w:pPr>
    <w:rPr>
      <w:bCs/>
      <w:sz w:val="32"/>
    </w:rPr>
  </w:style>
  <w:style w:type="character" w:customStyle="1" w:styleId="fontstyle01">
    <w:name w:val="fontstyle01"/>
    <w:rsid w:val="001D1300"/>
    <w:rPr>
      <w:rFonts w:ascii="TimesNewRomanPS-BoldMT" w:hAnsi="TimesNewRomanPS-BoldMT" w:hint="default"/>
      <w:b/>
      <w:bCs/>
      <w:i w:val="0"/>
      <w:iCs w:val="0"/>
      <w:color w:val="000000"/>
      <w:sz w:val="28"/>
      <w:szCs w:val="28"/>
    </w:rPr>
  </w:style>
  <w:style w:type="paragraph" w:customStyle="1" w:styleId="Chuan">
    <w:name w:val="Chuan"/>
    <w:basedOn w:val="Normal"/>
    <w:rsid w:val="001D1300"/>
    <w:pPr>
      <w:tabs>
        <w:tab w:val="left" w:pos="851"/>
      </w:tabs>
      <w:spacing w:before="120" w:after="120" w:line="280" w:lineRule="exact"/>
      <w:ind w:left="851"/>
    </w:pPr>
    <w:rPr>
      <w:sz w:val="26"/>
    </w:rPr>
  </w:style>
  <w:style w:type="character" w:customStyle="1" w:styleId="fontstyle21">
    <w:name w:val="fontstyle21"/>
    <w:rsid w:val="001D1300"/>
    <w:rPr>
      <w:rFonts w:ascii="Times New Roman Bold" w:hAnsi="Times New Roman Bold" w:hint="default"/>
      <w:b/>
      <w:bCs/>
      <w:i w:val="0"/>
      <w:iCs w:val="0"/>
      <w:color w:val="000000"/>
      <w:sz w:val="28"/>
      <w:szCs w:val="28"/>
    </w:rPr>
  </w:style>
  <w:style w:type="character" w:customStyle="1" w:styleId="fontstyle31">
    <w:name w:val="fontstyle31"/>
    <w:rsid w:val="001D1300"/>
    <w:rPr>
      <w:rFonts w:ascii="Times New Roman" w:hAnsi="Times New Roman" w:cs="Times New Roman" w:hint="default"/>
      <w:b/>
      <w:bCs/>
      <w:i w:val="0"/>
      <w:iCs w:val="0"/>
      <w:color w:val="000000"/>
      <w:sz w:val="24"/>
      <w:szCs w:val="24"/>
    </w:rPr>
  </w:style>
  <w:style w:type="character" w:customStyle="1" w:styleId="fontstyle41">
    <w:name w:val="fontstyle41"/>
    <w:rsid w:val="001D1300"/>
    <w:rPr>
      <w:rFonts w:ascii="Times New Roman" w:hAnsi="Times New Roman" w:cs="Times New Roman" w:hint="default"/>
      <w:b/>
      <w:bCs/>
      <w:i/>
      <w:iCs/>
      <w:color w:val="000000"/>
      <w:sz w:val="24"/>
      <w:szCs w:val="24"/>
    </w:rPr>
  </w:style>
  <w:style w:type="character" w:customStyle="1" w:styleId="fontstyle51">
    <w:name w:val="fontstyle51"/>
    <w:rsid w:val="001D1300"/>
    <w:rPr>
      <w:rFonts w:ascii="Times New Roman" w:hAnsi="Times New Roman" w:cs="Times New Roman" w:hint="default"/>
      <w:b w:val="0"/>
      <w:bCs w:val="0"/>
      <w:i/>
      <w:iCs/>
      <w:color w:val="000000"/>
      <w:sz w:val="24"/>
      <w:szCs w:val="24"/>
    </w:rPr>
  </w:style>
  <w:style w:type="character" w:customStyle="1" w:styleId="UnresolvedMention1">
    <w:name w:val="Unresolved Mention1"/>
    <w:uiPriority w:val="99"/>
    <w:semiHidden/>
    <w:unhideWhenUsed/>
    <w:rsid w:val="001D1300"/>
    <w:rPr>
      <w:color w:val="605E5C"/>
      <w:shd w:val="clear" w:color="auto" w:fill="E1DFDD"/>
    </w:rPr>
  </w:style>
  <w:style w:type="paragraph" w:customStyle="1" w:styleId="msonormal0">
    <w:name w:val="msonormal"/>
    <w:basedOn w:val="Normal"/>
    <w:rsid w:val="00C238A7"/>
    <w:pPr>
      <w:spacing w:before="100" w:beforeAutospacing="1" w:after="100" w:afterAutospacing="1"/>
      <w:jc w:val="left"/>
    </w:pPr>
    <w:rPr>
      <w:szCs w:val="24"/>
    </w:rPr>
  </w:style>
  <w:style w:type="paragraph" w:customStyle="1" w:styleId="font5">
    <w:name w:val="font5"/>
    <w:basedOn w:val="Normal"/>
    <w:rsid w:val="00C238A7"/>
    <w:pPr>
      <w:spacing w:before="100" w:beforeAutospacing="1" w:after="100" w:afterAutospacing="1"/>
      <w:jc w:val="left"/>
    </w:pPr>
    <w:rPr>
      <w:color w:val="000000"/>
      <w:sz w:val="26"/>
      <w:szCs w:val="26"/>
    </w:rPr>
  </w:style>
  <w:style w:type="paragraph" w:customStyle="1" w:styleId="font6">
    <w:name w:val="font6"/>
    <w:basedOn w:val="Normal"/>
    <w:rsid w:val="00C238A7"/>
    <w:pPr>
      <w:spacing w:before="100" w:beforeAutospacing="1" w:after="100" w:afterAutospacing="1"/>
      <w:jc w:val="left"/>
    </w:pPr>
    <w:rPr>
      <w:color w:val="000000"/>
      <w:sz w:val="26"/>
      <w:szCs w:val="26"/>
    </w:rPr>
  </w:style>
  <w:style w:type="paragraph" w:customStyle="1" w:styleId="font7">
    <w:name w:val="font7"/>
    <w:basedOn w:val="Normal"/>
    <w:rsid w:val="00C238A7"/>
    <w:pPr>
      <w:spacing w:before="100" w:beforeAutospacing="1" w:after="100" w:afterAutospacing="1"/>
      <w:jc w:val="left"/>
    </w:pPr>
    <w:rPr>
      <w:i/>
      <w:iCs/>
      <w:color w:val="000000"/>
      <w:sz w:val="26"/>
      <w:szCs w:val="26"/>
    </w:rPr>
  </w:style>
  <w:style w:type="paragraph" w:customStyle="1" w:styleId="xl63">
    <w:name w:val="xl63"/>
    <w:basedOn w:val="Normal"/>
    <w:rsid w:val="00C238A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color w:val="000000"/>
      <w:sz w:val="26"/>
      <w:szCs w:val="26"/>
    </w:rPr>
  </w:style>
  <w:style w:type="paragraph" w:customStyle="1" w:styleId="xl64">
    <w:name w:val="xl64"/>
    <w:basedOn w:val="Normal"/>
    <w:rsid w:val="00C238A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color w:val="000000"/>
      <w:sz w:val="26"/>
      <w:szCs w:val="26"/>
    </w:rPr>
  </w:style>
  <w:style w:type="paragraph" w:customStyle="1" w:styleId="xl65">
    <w:name w:val="xl65"/>
    <w:basedOn w:val="Normal"/>
    <w:rsid w:val="00C238A7"/>
    <w:pPr>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b/>
      <w:bCs/>
      <w:color w:val="000000"/>
      <w:sz w:val="26"/>
      <w:szCs w:val="26"/>
    </w:rPr>
  </w:style>
  <w:style w:type="paragraph" w:customStyle="1" w:styleId="xl66">
    <w:name w:val="xl66"/>
    <w:basedOn w:val="Normal"/>
    <w:rsid w:val="00C238A7"/>
    <w:pPr>
      <w:pBdr>
        <w:bottom w:val="single" w:sz="8" w:space="0" w:color="auto"/>
        <w:right w:val="single" w:sz="8" w:space="0" w:color="auto"/>
      </w:pBdr>
      <w:shd w:val="clear" w:color="000000" w:fill="FFC000"/>
      <w:spacing w:before="100" w:beforeAutospacing="1" w:after="100" w:afterAutospacing="1"/>
      <w:textAlignment w:val="center"/>
    </w:pPr>
    <w:rPr>
      <w:b/>
      <w:bCs/>
      <w:color w:val="000000"/>
      <w:sz w:val="26"/>
      <w:szCs w:val="26"/>
    </w:rPr>
  </w:style>
  <w:style w:type="paragraph" w:customStyle="1" w:styleId="xl67">
    <w:name w:val="xl67"/>
    <w:basedOn w:val="Normal"/>
    <w:rsid w:val="00C238A7"/>
    <w:pPr>
      <w:pBdr>
        <w:bottom w:val="single" w:sz="8" w:space="0" w:color="auto"/>
        <w:right w:val="single" w:sz="8" w:space="0" w:color="auto"/>
      </w:pBdr>
      <w:shd w:val="clear" w:color="000000" w:fill="FFC000"/>
      <w:spacing w:before="100" w:beforeAutospacing="1" w:after="100" w:afterAutospacing="1"/>
      <w:jc w:val="center"/>
      <w:textAlignment w:val="center"/>
    </w:pPr>
    <w:rPr>
      <w:b/>
      <w:bCs/>
      <w:color w:val="000000"/>
      <w:sz w:val="26"/>
      <w:szCs w:val="26"/>
    </w:rPr>
  </w:style>
  <w:style w:type="paragraph" w:customStyle="1" w:styleId="xl68">
    <w:name w:val="xl68"/>
    <w:basedOn w:val="Normal"/>
    <w:rsid w:val="00C238A7"/>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6"/>
      <w:szCs w:val="26"/>
    </w:rPr>
  </w:style>
  <w:style w:type="paragraph" w:customStyle="1" w:styleId="xl69">
    <w:name w:val="xl69"/>
    <w:basedOn w:val="Normal"/>
    <w:rsid w:val="00C238A7"/>
    <w:pPr>
      <w:pBdr>
        <w:bottom w:val="single" w:sz="8" w:space="0" w:color="auto"/>
        <w:right w:val="single" w:sz="8" w:space="0" w:color="auto"/>
      </w:pBdr>
      <w:spacing w:before="100" w:beforeAutospacing="1" w:after="100" w:afterAutospacing="1"/>
      <w:textAlignment w:val="center"/>
    </w:pPr>
    <w:rPr>
      <w:b/>
      <w:bCs/>
      <w:sz w:val="26"/>
      <w:szCs w:val="26"/>
    </w:rPr>
  </w:style>
  <w:style w:type="paragraph" w:customStyle="1" w:styleId="xl70">
    <w:name w:val="xl70"/>
    <w:basedOn w:val="Normal"/>
    <w:rsid w:val="00C238A7"/>
    <w:pPr>
      <w:pBdr>
        <w:bottom w:val="single" w:sz="8" w:space="0" w:color="auto"/>
        <w:right w:val="single" w:sz="8" w:space="0" w:color="auto"/>
      </w:pBdr>
      <w:spacing w:before="100" w:beforeAutospacing="1" w:after="100" w:afterAutospacing="1"/>
      <w:jc w:val="center"/>
      <w:textAlignment w:val="center"/>
    </w:pPr>
    <w:rPr>
      <w:b/>
      <w:bCs/>
      <w:sz w:val="26"/>
      <w:szCs w:val="26"/>
    </w:rPr>
  </w:style>
  <w:style w:type="paragraph" w:customStyle="1" w:styleId="xl71">
    <w:name w:val="xl71"/>
    <w:basedOn w:val="Normal"/>
    <w:rsid w:val="00C238A7"/>
    <w:pPr>
      <w:pBdr>
        <w:left w:val="single" w:sz="8" w:space="0" w:color="auto"/>
        <w:bottom w:val="single" w:sz="8" w:space="0" w:color="auto"/>
        <w:right w:val="single" w:sz="8" w:space="0" w:color="auto"/>
      </w:pBdr>
      <w:spacing w:before="100" w:beforeAutospacing="1" w:after="100" w:afterAutospacing="1"/>
      <w:jc w:val="center"/>
      <w:textAlignment w:val="center"/>
    </w:pPr>
    <w:rPr>
      <w:sz w:val="26"/>
      <w:szCs w:val="26"/>
    </w:rPr>
  </w:style>
  <w:style w:type="paragraph" w:customStyle="1" w:styleId="xl72">
    <w:name w:val="xl72"/>
    <w:basedOn w:val="Normal"/>
    <w:rsid w:val="00C238A7"/>
    <w:pPr>
      <w:pBdr>
        <w:bottom w:val="single" w:sz="8" w:space="0" w:color="auto"/>
        <w:right w:val="single" w:sz="8" w:space="0" w:color="auto"/>
      </w:pBdr>
      <w:spacing w:before="100" w:beforeAutospacing="1" w:after="100" w:afterAutospacing="1"/>
      <w:textAlignment w:val="center"/>
    </w:pPr>
    <w:rPr>
      <w:color w:val="FF0000"/>
      <w:sz w:val="26"/>
      <w:szCs w:val="26"/>
    </w:rPr>
  </w:style>
  <w:style w:type="paragraph" w:customStyle="1" w:styleId="xl73">
    <w:name w:val="xl73"/>
    <w:basedOn w:val="Normal"/>
    <w:rsid w:val="00C238A7"/>
    <w:pPr>
      <w:pBdr>
        <w:bottom w:val="single" w:sz="8" w:space="0" w:color="auto"/>
        <w:right w:val="single" w:sz="8" w:space="0" w:color="auto"/>
      </w:pBdr>
      <w:spacing w:before="100" w:beforeAutospacing="1" w:after="100" w:afterAutospacing="1"/>
      <w:jc w:val="center"/>
      <w:textAlignment w:val="center"/>
    </w:pPr>
    <w:rPr>
      <w:sz w:val="26"/>
      <w:szCs w:val="26"/>
    </w:rPr>
  </w:style>
  <w:style w:type="paragraph" w:customStyle="1" w:styleId="xl74">
    <w:name w:val="xl74"/>
    <w:basedOn w:val="Normal"/>
    <w:rsid w:val="00C238A7"/>
    <w:pPr>
      <w:pBdr>
        <w:bottom w:val="single" w:sz="8" w:space="0" w:color="auto"/>
        <w:right w:val="single" w:sz="8" w:space="0" w:color="auto"/>
      </w:pBdr>
      <w:spacing w:before="100" w:beforeAutospacing="1" w:after="100" w:afterAutospacing="1"/>
      <w:textAlignment w:val="center"/>
    </w:pPr>
    <w:rPr>
      <w:sz w:val="26"/>
      <w:szCs w:val="26"/>
    </w:rPr>
  </w:style>
  <w:style w:type="paragraph" w:customStyle="1" w:styleId="xl75">
    <w:name w:val="xl75"/>
    <w:basedOn w:val="Normal"/>
    <w:rsid w:val="00C238A7"/>
    <w:pPr>
      <w:pBdr>
        <w:bottom w:val="single" w:sz="8" w:space="0" w:color="auto"/>
        <w:right w:val="single" w:sz="8" w:space="0" w:color="auto"/>
      </w:pBdr>
      <w:spacing w:before="100" w:beforeAutospacing="1" w:after="100" w:afterAutospacing="1"/>
      <w:jc w:val="center"/>
      <w:textAlignment w:val="center"/>
    </w:pPr>
    <w:rPr>
      <w:sz w:val="26"/>
      <w:szCs w:val="26"/>
    </w:rPr>
  </w:style>
  <w:style w:type="paragraph" w:customStyle="1" w:styleId="xl76">
    <w:name w:val="xl76"/>
    <w:basedOn w:val="Normal"/>
    <w:rsid w:val="00C238A7"/>
    <w:pPr>
      <w:pBdr>
        <w:right w:val="single" w:sz="8" w:space="0" w:color="auto"/>
      </w:pBdr>
      <w:spacing w:before="100" w:beforeAutospacing="1" w:after="100" w:afterAutospacing="1"/>
      <w:textAlignment w:val="center"/>
    </w:pPr>
    <w:rPr>
      <w:b/>
      <w:bCs/>
      <w:sz w:val="26"/>
      <w:szCs w:val="26"/>
    </w:rPr>
  </w:style>
  <w:style w:type="paragraph" w:customStyle="1" w:styleId="xl77">
    <w:name w:val="xl77"/>
    <w:basedOn w:val="Normal"/>
    <w:rsid w:val="00C238A7"/>
    <w:pPr>
      <w:pBdr>
        <w:right w:val="single" w:sz="8" w:space="0" w:color="auto"/>
      </w:pBdr>
      <w:spacing w:before="100" w:beforeAutospacing="1" w:after="100" w:afterAutospacing="1"/>
      <w:textAlignment w:val="center"/>
    </w:pPr>
    <w:rPr>
      <w:i/>
      <w:iCs/>
      <w:sz w:val="26"/>
      <w:szCs w:val="26"/>
    </w:rPr>
  </w:style>
  <w:style w:type="paragraph" w:customStyle="1" w:styleId="xl78">
    <w:name w:val="xl78"/>
    <w:basedOn w:val="Normal"/>
    <w:rsid w:val="00C238A7"/>
    <w:pPr>
      <w:pBdr>
        <w:bottom w:val="single" w:sz="8" w:space="0" w:color="auto"/>
        <w:right w:val="single" w:sz="8" w:space="0" w:color="auto"/>
      </w:pBdr>
      <w:spacing w:before="100" w:beforeAutospacing="1" w:after="100" w:afterAutospacing="1"/>
      <w:textAlignment w:val="center"/>
    </w:pPr>
    <w:rPr>
      <w:i/>
      <w:iCs/>
      <w:sz w:val="26"/>
      <w:szCs w:val="26"/>
    </w:rPr>
  </w:style>
  <w:style w:type="paragraph" w:customStyle="1" w:styleId="xl79">
    <w:name w:val="xl79"/>
    <w:basedOn w:val="Normal"/>
    <w:rsid w:val="00C238A7"/>
    <w:pPr>
      <w:pBdr>
        <w:right w:val="single" w:sz="8" w:space="0" w:color="auto"/>
      </w:pBdr>
      <w:spacing w:before="100" w:beforeAutospacing="1" w:after="100" w:afterAutospacing="1"/>
      <w:textAlignment w:val="center"/>
    </w:pPr>
    <w:rPr>
      <w:sz w:val="26"/>
      <w:szCs w:val="26"/>
    </w:rPr>
  </w:style>
  <w:style w:type="paragraph" w:customStyle="1" w:styleId="xl80">
    <w:name w:val="xl80"/>
    <w:basedOn w:val="Normal"/>
    <w:rsid w:val="00C238A7"/>
    <w:pPr>
      <w:pBdr>
        <w:bottom w:val="single" w:sz="8" w:space="0" w:color="auto"/>
        <w:right w:val="single" w:sz="8" w:space="0" w:color="auto"/>
      </w:pBdr>
      <w:spacing w:before="100" w:beforeAutospacing="1" w:after="100" w:afterAutospacing="1"/>
      <w:jc w:val="left"/>
      <w:textAlignment w:val="center"/>
    </w:pPr>
    <w:rPr>
      <w:sz w:val="20"/>
    </w:rPr>
  </w:style>
  <w:style w:type="paragraph" w:customStyle="1" w:styleId="xl81">
    <w:name w:val="xl81"/>
    <w:basedOn w:val="Normal"/>
    <w:rsid w:val="00C238A7"/>
    <w:pPr>
      <w:pBdr>
        <w:bottom w:val="single" w:sz="8" w:space="0" w:color="auto"/>
        <w:right w:val="single" w:sz="8" w:space="0" w:color="auto"/>
      </w:pBdr>
      <w:shd w:val="clear" w:color="000000" w:fill="FFC000"/>
      <w:spacing w:before="100" w:beforeAutospacing="1" w:after="100" w:afterAutospacing="1"/>
      <w:jc w:val="center"/>
      <w:textAlignment w:val="center"/>
    </w:pPr>
    <w:rPr>
      <w:b/>
      <w:bCs/>
      <w:color w:val="000000"/>
      <w:sz w:val="26"/>
      <w:szCs w:val="26"/>
    </w:rPr>
  </w:style>
  <w:style w:type="paragraph" w:customStyle="1" w:styleId="xl82">
    <w:name w:val="xl82"/>
    <w:basedOn w:val="Normal"/>
    <w:rsid w:val="00C238A7"/>
    <w:pPr>
      <w:pBdr>
        <w:bottom w:val="single" w:sz="8" w:space="0" w:color="auto"/>
        <w:right w:val="single" w:sz="8" w:space="0" w:color="auto"/>
      </w:pBdr>
      <w:spacing w:before="100" w:beforeAutospacing="1" w:after="100" w:afterAutospacing="1"/>
      <w:jc w:val="left"/>
      <w:textAlignment w:val="center"/>
    </w:pPr>
    <w:rPr>
      <w:sz w:val="26"/>
      <w:szCs w:val="26"/>
    </w:rPr>
  </w:style>
  <w:style w:type="paragraph" w:customStyle="1" w:styleId="xl83">
    <w:name w:val="xl83"/>
    <w:basedOn w:val="Normal"/>
    <w:rsid w:val="00C238A7"/>
    <w:pPr>
      <w:pBdr>
        <w:left w:val="single" w:sz="8" w:space="0" w:color="auto"/>
        <w:bottom w:val="single" w:sz="8" w:space="0" w:color="auto"/>
        <w:right w:val="single" w:sz="8" w:space="0" w:color="auto"/>
      </w:pBdr>
      <w:spacing w:before="100" w:beforeAutospacing="1" w:after="100" w:afterAutospacing="1"/>
      <w:jc w:val="left"/>
      <w:textAlignment w:val="center"/>
    </w:pPr>
    <w:rPr>
      <w:sz w:val="20"/>
    </w:rPr>
  </w:style>
  <w:style w:type="paragraph" w:customStyle="1" w:styleId="xl84">
    <w:name w:val="xl84"/>
    <w:basedOn w:val="Normal"/>
    <w:rsid w:val="00C238A7"/>
    <w:pPr>
      <w:pBdr>
        <w:bottom w:val="single" w:sz="8" w:space="0" w:color="auto"/>
        <w:right w:val="single" w:sz="8" w:space="0" w:color="auto"/>
      </w:pBdr>
      <w:spacing w:before="100" w:beforeAutospacing="1" w:after="100" w:afterAutospacing="1"/>
      <w:jc w:val="center"/>
      <w:textAlignment w:val="center"/>
    </w:pPr>
    <w:rPr>
      <w:b/>
      <w:bCs/>
      <w:sz w:val="26"/>
      <w:szCs w:val="26"/>
    </w:rPr>
  </w:style>
  <w:style w:type="paragraph" w:customStyle="1" w:styleId="xl85">
    <w:name w:val="xl85"/>
    <w:basedOn w:val="Normal"/>
    <w:rsid w:val="00C238A7"/>
    <w:pPr>
      <w:pBdr>
        <w:bottom w:val="single" w:sz="8" w:space="0" w:color="auto"/>
        <w:right w:val="single" w:sz="8" w:space="0" w:color="auto"/>
      </w:pBdr>
      <w:spacing w:before="100" w:beforeAutospacing="1" w:after="100" w:afterAutospacing="1"/>
      <w:jc w:val="left"/>
      <w:textAlignment w:val="center"/>
    </w:pPr>
    <w:rPr>
      <w:sz w:val="26"/>
      <w:szCs w:val="26"/>
    </w:rPr>
  </w:style>
  <w:style w:type="paragraph" w:customStyle="1" w:styleId="xl86">
    <w:name w:val="xl86"/>
    <w:basedOn w:val="Normal"/>
    <w:rsid w:val="00C238A7"/>
    <w:pPr>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color w:val="000000"/>
      <w:sz w:val="26"/>
      <w:szCs w:val="26"/>
    </w:rPr>
  </w:style>
  <w:style w:type="paragraph" w:customStyle="1" w:styleId="xl87">
    <w:name w:val="xl87"/>
    <w:basedOn w:val="Normal"/>
    <w:rsid w:val="00C238A7"/>
    <w:pPr>
      <w:pBdr>
        <w:bottom w:val="single" w:sz="8" w:space="0" w:color="auto"/>
        <w:right w:val="single" w:sz="8" w:space="0" w:color="auto"/>
      </w:pBdr>
      <w:shd w:val="clear" w:color="000000" w:fill="FFC000"/>
      <w:spacing w:before="100" w:beforeAutospacing="1" w:after="100" w:afterAutospacing="1"/>
      <w:jc w:val="center"/>
      <w:textAlignment w:val="center"/>
    </w:pPr>
    <w:rPr>
      <w:color w:val="000000"/>
      <w:sz w:val="26"/>
      <w:szCs w:val="26"/>
    </w:rPr>
  </w:style>
  <w:style w:type="paragraph" w:customStyle="1" w:styleId="xl88">
    <w:name w:val="xl88"/>
    <w:basedOn w:val="Normal"/>
    <w:rsid w:val="00C238A7"/>
    <w:pPr>
      <w:pBdr>
        <w:left w:val="single" w:sz="8" w:space="0" w:color="auto"/>
        <w:right w:val="single" w:sz="8" w:space="0" w:color="auto"/>
      </w:pBdr>
      <w:spacing w:before="100" w:beforeAutospacing="1" w:after="100" w:afterAutospacing="1"/>
      <w:jc w:val="center"/>
      <w:textAlignment w:val="center"/>
    </w:pPr>
    <w:rPr>
      <w:b/>
      <w:bCs/>
      <w:sz w:val="26"/>
      <w:szCs w:val="26"/>
    </w:rPr>
  </w:style>
  <w:style w:type="paragraph" w:customStyle="1" w:styleId="xl89">
    <w:name w:val="xl89"/>
    <w:basedOn w:val="Normal"/>
    <w:rsid w:val="00C238A7"/>
    <w:pPr>
      <w:pBdr>
        <w:top w:val="single" w:sz="8" w:space="0" w:color="auto"/>
        <w:left w:val="single" w:sz="8" w:space="0" w:color="auto"/>
        <w:right w:val="single" w:sz="8" w:space="0" w:color="auto"/>
      </w:pBdr>
      <w:spacing w:before="100" w:beforeAutospacing="1" w:after="100" w:afterAutospacing="1"/>
      <w:jc w:val="center"/>
      <w:textAlignment w:val="center"/>
    </w:pPr>
    <w:rPr>
      <w:b/>
      <w:bCs/>
      <w:sz w:val="26"/>
      <w:szCs w:val="26"/>
    </w:rPr>
  </w:style>
  <w:style w:type="paragraph" w:customStyle="1" w:styleId="xl90">
    <w:name w:val="xl90"/>
    <w:basedOn w:val="Normal"/>
    <w:rsid w:val="00C238A7"/>
    <w:pPr>
      <w:pBdr>
        <w:top w:val="single" w:sz="8" w:space="0" w:color="auto"/>
        <w:left w:val="single" w:sz="8" w:space="0" w:color="auto"/>
        <w:right w:val="single" w:sz="8" w:space="0" w:color="auto"/>
      </w:pBdr>
      <w:spacing w:before="100" w:beforeAutospacing="1" w:after="100" w:afterAutospacing="1"/>
      <w:jc w:val="center"/>
      <w:textAlignment w:val="center"/>
    </w:pPr>
    <w:rPr>
      <w:b/>
      <w:bCs/>
      <w:sz w:val="26"/>
      <w:szCs w:val="26"/>
    </w:rPr>
  </w:style>
  <w:style w:type="paragraph" w:customStyle="1" w:styleId="xl91">
    <w:name w:val="xl91"/>
    <w:basedOn w:val="Normal"/>
    <w:rsid w:val="00C238A7"/>
    <w:pPr>
      <w:pBdr>
        <w:left w:val="single" w:sz="8" w:space="0" w:color="auto"/>
        <w:right w:val="single" w:sz="8" w:space="0" w:color="auto"/>
      </w:pBdr>
      <w:spacing w:before="100" w:beforeAutospacing="1" w:after="100" w:afterAutospacing="1"/>
      <w:jc w:val="center"/>
      <w:textAlignment w:val="center"/>
    </w:pPr>
    <w:rPr>
      <w:b/>
      <w:bCs/>
      <w:sz w:val="26"/>
      <w:szCs w:val="26"/>
    </w:rPr>
  </w:style>
  <w:style w:type="paragraph" w:customStyle="1" w:styleId="xl92">
    <w:name w:val="xl92"/>
    <w:basedOn w:val="Normal"/>
    <w:rsid w:val="00C238A7"/>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6"/>
      <w:szCs w:val="26"/>
    </w:rPr>
  </w:style>
  <w:style w:type="paragraph" w:customStyle="1" w:styleId="xl93">
    <w:name w:val="xl93"/>
    <w:basedOn w:val="Normal"/>
    <w:rsid w:val="00C238A7"/>
    <w:pPr>
      <w:pBdr>
        <w:top w:val="single" w:sz="8" w:space="0" w:color="auto"/>
        <w:left w:val="single" w:sz="8" w:space="0" w:color="auto"/>
        <w:right w:val="single" w:sz="8" w:space="0" w:color="auto"/>
      </w:pBdr>
      <w:spacing w:before="100" w:beforeAutospacing="1" w:after="100" w:afterAutospacing="1"/>
      <w:jc w:val="center"/>
      <w:textAlignment w:val="center"/>
    </w:pPr>
    <w:rPr>
      <w:sz w:val="26"/>
      <w:szCs w:val="26"/>
    </w:rPr>
  </w:style>
  <w:style w:type="paragraph" w:customStyle="1" w:styleId="xl94">
    <w:name w:val="xl94"/>
    <w:basedOn w:val="Normal"/>
    <w:rsid w:val="00C238A7"/>
    <w:pPr>
      <w:pBdr>
        <w:bottom w:val="single" w:sz="8" w:space="0" w:color="auto"/>
        <w:right w:val="single" w:sz="8" w:space="0" w:color="auto"/>
      </w:pBdr>
      <w:spacing w:before="100" w:beforeAutospacing="1" w:after="100" w:afterAutospacing="1"/>
      <w:textAlignment w:val="center"/>
    </w:pPr>
    <w:rPr>
      <w:i/>
      <w:iCs/>
      <w:color w:val="FF0000"/>
      <w:sz w:val="26"/>
      <w:szCs w:val="26"/>
    </w:rPr>
  </w:style>
  <w:style w:type="numbering" w:customStyle="1" w:styleId="PT1">
    <w:name w:val="PT1"/>
    <w:rsid w:val="00A76855"/>
    <w:pPr>
      <w:numPr>
        <w:numId w:val="33"/>
      </w:numPr>
    </w:pPr>
  </w:style>
  <w:style w:type="paragraph" w:customStyle="1" w:styleId="NOIDUNG">
    <w:name w:val="NOI DUNG"/>
    <w:basedOn w:val="Normal"/>
    <w:link w:val="NOIDUNGChar"/>
    <w:qFormat/>
    <w:rsid w:val="00CF7ECB"/>
    <w:pPr>
      <w:spacing w:before="120" w:after="120" w:line="276" w:lineRule="auto"/>
      <w:ind w:left="851"/>
    </w:pPr>
    <w:rPr>
      <w:rFonts w:eastAsiaTheme="minorHAnsi" w:cstheme="minorBidi"/>
      <w:sz w:val="26"/>
      <w:szCs w:val="22"/>
    </w:rPr>
  </w:style>
  <w:style w:type="character" w:customStyle="1" w:styleId="NOIDUNGChar">
    <w:name w:val="NOI DUNG Char"/>
    <w:basedOn w:val="DefaultParagraphFont"/>
    <w:link w:val="NOIDUNG"/>
    <w:rsid w:val="00CF7ECB"/>
    <w:rPr>
      <w:rFonts w:ascii="Times New Roman" w:eastAsiaTheme="minorHAnsi" w:hAnsi="Times New Roman" w:cstheme="minorBidi"/>
      <w:sz w:val="26"/>
      <w:szCs w:val="22"/>
    </w:rPr>
  </w:style>
  <w:style w:type="paragraph" w:customStyle="1" w:styleId="TTD2-91Gachdaudong">
    <w:name w:val="TTD.2-9.1.Gach dau dong"/>
    <w:qFormat/>
    <w:rsid w:val="00DA6A9A"/>
    <w:pPr>
      <w:numPr>
        <w:numId w:val="42"/>
      </w:numPr>
      <w:tabs>
        <w:tab w:val="left" w:pos="284"/>
      </w:tabs>
      <w:spacing w:before="120" w:after="120" w:line="264" w:lineRule="auto"/>
      <w:jc w:val="both"/>
    </w:pPr>
    <w:rPr>
      <w:rFonts w:ascii="Times New Roman" w:eastAsia="Calibri" w:hAnsi="Times New Roman"/>
      <w:sz w:val="26"/>
      <w:szCs w:val="22"/>
    </w:rPr>
  </w:style>
  <w:style w:type="character" w:customStyle="1" w:styleId="markedcontent">
    <w:name w:val="markedcontent"/>
    <w:basedOn w:val="DefaultParagraphFont"/>
    <w:rsid w:val="0007555B"/>
  </w:style>
  <w:style w:type="paragraph" w:customStyle="1" w:styleId="TTD2-4TieudeC2">
    <w:name w:val="TTD.2-4.Tieu de C2"/>
    <w:qFormat/>
    <w:rsid w:val="00A266D6"/>
    <w:pPr>
      <w:numPr>
        <w:ilvl w:val="3"/>
        <w:numId w:val="43"/>
      </w:numPr>
      <w:spacing w:before="120" w:after="120" w:line="264" w:lineRule="auto"/>
      <w:jc w:val="both"/>
      <w:outlineLvl w:val="2"/>
    </w:pPr>
    <w:rPr>
      <w:rFonts w:ascii="Times New Roman Bold" w:eastAsia="Calibri" w:hAnsi="Times New Roman Bold"/>
      <w:b/>
      <w:sz w:val="28"/>
      <w:szCs w:val="22"/>
    </w:rPr>
  </w:style>
  <w:style w:type="paragraph" w:customStyle="1" w:styleId="TTD2-5TieudeC3">
    <w:name w:val="TTD.2-5.Tieu de C3"/>
    <w:qFormat/>
    <w:rsid w:val="00A266D6"/>
    <w:pPr>
      <w:keepNext/>
      <w:numPr>
        <w:ilvl w:val="4"/>
        <w:numId w:val="43"/>
      </w:numPr>
      <w:spacing w:before="120" w:after="120" w:line="264" w:lineRule="auto"/>
      <w:jc w:val="both"/>
      <w:outlineLvl w:val="3"/>
    </w:pPr>
    <w:rPr>
      <w:rFonts w:ascii="Times New Roman Bold" w:eastAsia="Calibri" w:hAnsi="Times New Roman Bold"/>
      <w:b/>
      <w:i/>
      <w:sz w:val="26"/>
      <w:szCs w:val="22"/>
    </w:rPr>
  </w:style>
  <w:style w:type="paragraph" w:customStyle="1" w:styleId="TTD2-6Tieudesodon">
    <w:name w:val="TTD.2-6.Tieu de so don"/>
    <w:qFormat/>
    <w:rsid w:val="00A266D6"/>
    <w:pPr>
      <w:numPr>
        <w:ilvl w:val="5"/>
        <w:numId w:val="43"/>
      </w:numPr>
      <w:spacing w:before="120" w:after="60" w:line="264" w:lineRule="auto"/>
      <w:jc w:val="both"/>
    </w:pPr>
    <w:rPr>
      <w:rFonts w:ascii="Times New Roman Bold" w:eastAsia="Calibri" w:hAnsi="Times New Roman Bold"/>
      <w:b/>
      <w:sz w:val="26"/>
      <w:szCs w:val="22"/>
    </w:rPr>
  </w:style>
  <w:style w:type="paragraph" w:customStyle="1" w:styleId="TTD2-7Tieudechu">
    <w:name w:val="TTD.2-7.Tieu de chu"/>
    <w:qFormat/>
    <w:rsid w:val="00A266D6"/>
    <w:pPr>
      <w:numPr>
        <w:ilvl w:val="6"/>
        <w:numId w:val="43"/>
      </w:numPr>
      <w:spacing w:before="120" w:after="120" w:line="264" w:lineRule="auto"/>
      <w:ind w:left="782" w:hanging="357"/>
      <w:jc w:val="both"/>
    </w:pPr>
    <w:rPr>
      <w:rFonts w:ascii="Times New Roman Bold" w:eastAsia="Calibri" w:hAnsi="Times New Roman Bold"/>
      <w:b/>
      <w:i/>
      <w:sz w:val="26"/>
      <w:szCs w:val="22"/>
    </w:rPr>
  </w:style>
  <w:style w:type="paragraph" w:customStyle="1" w:styleId="TTD2-3TieudeC1">
    <w:name w:val="TTD.2-3.Tieu de C1"/>
    <w:qFormat/>
    <w:rsid w:val="00A266D6"/>
    <w:pPr>
      <w:numPr>
        <w:ilvl w:val="2"/>
        <w:numId w:val="43"/>
      </w:numPr>
      <w:spacing w:before="120" w:after="120" w:line="264" w:lineRule="auto"/>
      <w:jc w:val="both"/>
      <w:outlineLvl w:val="1"/>
    </w:pPr>
    <w:rPr>
      <w:rFonts w:ascii="Times New Roman Bold" w:eastAsia="Calibri" w:hAnsi="Times New Roman Bold"/>
      <w:b/>
      <w:sz w:val="28"/>
      <w:szCs w:val="22"/>
    </w:rPr>
  </w:style>
  <w:style w:type="paragraph" w:customStyle="1" w:styleId="TTD1-1TieudePHAN">
    <w:name w:val="TTD.1-1.Tieu de PHAN"/>
    <w:qFormat/>
    <w:rsid w:val="00A266D6"/>
    <w:pPr>
      <w:numPr>
        <w:numId w:val="43"/>
      </w:numPr>
      <w:spacing w:before="120" w:after="240" w:line="264" w:lineRule="auto"/>
      <w:jc w:val="center"/>
      <w:outlineLvl w:val="0"/>
    </w:pPr>
    <w:rPr>
      <w:rFonts w:ascii="Times New Roman Bold" w:eastAsia="Calibri" w:hAnsi="Times New Roman Bold"/>
      <w:b/>
      <w:caps/>
      <w:noProof/>
      <w:sz w:val="32"/>
      <w:szCs w:val="22"/>
    </w:rPr>
  </w:style>
  <w:style w:type="paragraph" w:customStyle="1" w:styleId="TTD2-1TieudeCHUONG">
    <w:name w:val="TTD.2-1.Tieu de CHUONG"/>
    <w:qFormat/>
    <w:rsid w:val="00A266D6"/>
    <w:pPr>
      <w:numPr>
        <w:ilvl w:val="1"/>
        <w:numId w:val="43"/>
      </w:numPr>
      <w:spacing w:before="120" w:after="240" w:line="264" w:lineRule="auto"/>
      <w:jc w:val="center"/>
      <w:outlineLvl w:val="0"/>
    </w:pPr>
    <w:rPr>
      <w:rFonts w:ascii="Times New Roman Bold" w:eastAsia="Calibri" w:hAnsi="Times New Roman Bold"/>
      <w:b/>
      <w:caps/>
      <w:sz w:val="32"/>
      <w:szCs w:val="22"/>
    </w:rPr>
  </w:style>
  <w:style w:type="paragraph" w:customStyle="1" w:styleId="TTD2-971TieudeBang">
    <w:name w:val="TTD.2-9.7.1. Tieu de Bang"/>
    <w:qFormat/>
    <w:rsid w:val="00A266D6"/>
    <w:pPr>
      <w:keepNext/>
      <w:numPr>
        <w:ilvl w:val="7"/>
        <w:numId w:val="43"/>
      </w:numPr>
      <w:spacing w:before="120" w:after="60" w:line="259" w:lineRule="auto"/>
      <w:jc w:val="center"/>
    </w:pPr>
    <w:rPr>
      <w:rFonts w:ascii="Times New Roman Bold" w:eastAsia="Calibri" w:hAnsi="Times New Roman Bold"/>
      <w:b/>
      <w:sz w:val="26"/>
      <w:szCs w:val="22"/>
    </w:rPr>
  </w:style>
  <w:style w:type="paragraph" w:customStyle="1" w:styleId="TTD2-972TieudeHinh">
    <w:name w:val="TTD.2-9.7.2.Tieu de Hinh"/>
    <w:basedOn w:val="TTD2-971TieudeBang"/>
    <w:autoRedefine/>
    <w:qFormat/>
    <w:rsid w:val="00A266D6"/>
    <w:pPr>
      <w:numPr>
        <w:ilvl w:val="8"/>
      </w:numPr>
      <w:ind w:left="11340" w:hanging="102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858590">
      <w:bodyDiv w:val="1"/>
      <w:marLeft w:val="0"/>
      <w:marRight w:val="0"/>
      <w:marTop w:val="0"/>
      <w:marBottom w:val="0"/>
      <w:divBdr>
        <w:top w:val="none" w:sz="0" w:space="0" w:color="auto"/>
        <w:left w:val="none" w:sz="0" w:space="0" w:color="auto"/>
        <w:bottom w:val="none" w:sz="0" w:space="0" w:color="auto"/>
        <w:right w:val="none" w:sz="0" w:space="0" w:color="auto"/>
      </w:divBdr>
    </w:div>
    <w:div w:id="287667061">
      <w:bodyDiv w:val="1"/>
      <w:marLeft w:val="0"/>
      <w:marRight w:val="0"/>
      <w:marTop w:val="0"/>
      <w:marBottom w:val="0"/>
      <w:divBdr>
        <w:top w:val="none" w:sz="0" w:space="0" w:color="auto"/>
        <w:left w:val="none" w:sz="0" w:space="0" w:color="auto"/>
        <w:bottom w:val="none" w:sz="0" w:space="0" w:color="auto"/>
        <w:right w:val="none" w:sz="0" w:space="0" w:color="auto"/>
      </w:divBdr>
    </w:div>
    <w:div w:id="301811449">
      <w:bodyDiv w:val="1"/>
      <w:marLeft w:val="0"/>
      <w:marRight w:val="0"/>
      <w:marTop w:val="0"/>
      <w:marBottom w:val="0"/>
      <w:divBdr>
        <w:top w:val="none" w:sz="0" w:space="0" w:color="auto"/>
        <w:left w:val="none" w:sz="0" w:space="0" w:color="auto"/>
        <w:bottom w:val="none" w:sz="0" w:space="0" w:color="auto"/>
        <w:right w:val="none" w:sz="0" w:space="0" w:color="auto"/>
      </w:divBdr>
    </w:div>
    <w:div w:id="305554631">
      <w:bodyDiv w:val="1"/>
      <w:marLeft w:val="0"/>
      <w:marRight w:val="0"/>
      <w:marTop w:val="0"/>
      <w:marBottom w:val="0"/>
      <w:divBdr>
        <w:top w:val="none" w:sz="0" w:space="0" w:color="auto"/>
        <w:left w:val="none" w:sz="0" w:space="0" w:color="auto"/>
        <w:bottom w:val="none" w:sz="0" w:space="0" w:color="auto"/>
        <w:right w:val="none" w:sz="0" w:space="0" w:color="auto"/>
      </w:divBdr>
    </w:div>
    <w:div w:id="346518910">
      <w:bodyDiv w:val="1"/>
      <w:marLeft w:val="0"/>
      <w:marRight w:val="0"/>
      <w:marTop w:val="0"/>
      <w:marBottom w:val="0"/>
      <w:divBdr>
        <w:top w:val="none" w:sz="0" w:space="0" w:color="auto"/>
        <w:left w:val="none" w:sz="0" w:space="0" w:color="auto"/>
        <w:bottom w:val="none" w:sz="0" w:space="0" w:color="auto"/>
        <w:right w:val="none" w:sz="0" w:space="0" w:color="auto"/>
      </w:divBdr>
    </w:div>
    <w:div w:id="347945221">
      <w:bodyDiv w:val="1"/>
      <w:marLeft w:val="0"/>
      <w:marRight w:val="0"/>
      <w:marTop w:val="0"/>
      <w:marBottom w:val="0"/>
      <w:divBdr>
        <w:top w:val="none" w:sz="0" w:space="0" w:color="auto"/>
        <w:left w:val="none" w:sz="0" w:space="0" w:color="auto"/>
        <w:bottom w:val="none" w:sz="0" w:space="0" w:color="auto"/>
        <w:right w:val="none" w:sz="0" w:space="0" w:color="auto"/>
      </w:divBdr>
    </w:div>
    <w:div w:id="397943355">
      <w:bodyDiv w:val="1"/>
      <w:marLeft w:val="0"/>
      <w:marRight w:val="0"/>
      <w:marTop w:val="0"/>
      <w:marBottom w:val="0"/>
      <w:divBdr>
        <w:top w:val="none" w:sz="0" w:space="0" w:color="auto"/>
        <w:left w:val="none" w:sz="0" w:space="0" w:color="auto"/>
        <w:bottom w:val="none" w:sz="0" w:space="0" w:color="auto"/>
        <w:right w:val="none" w:sz="0" w:space="0" w:color="auto"/>
      </w:divBdr>
    </w:div>
    <w:div w:id="420302160">
      <w:bodyDiv w:val="1"/>
      <w:marLeft w:val="0"/>
      <w:marRight w:val="0"/>
      <w:marTop w:val="0"/>
      <w:marBottom w:val="0"/>
      <w:divBdr>
        <w:top w:val="none" w:sz="0" w:space="0" w:color="auto"/>
        <w:left w:val="none" w:sz="0" w:space="0" w:color="auto"/>
        <w:bottom w:val="none" w:sz="0" w:space="0" w:color="auto"/>
        <w:right w:val="none" w:sz="0" w:space="0" w:color="auto"/>
      </w:divBdr>
    </w:div>
    <w:div w:id="424347054">
      <w:bodyDiv w:val="1"/>
      <w:marLeft w:val="0"/>
      <w:marRight w:val="0"/>
      <w:marTop w:val="0"/>
      <w:marBottom w:val="0"/>
      <w:divBdr>
        <w:top w:val="none" w:sz="0" w:space="0" w:color="auto"/>
        <w:left w:val="none" w:sz="0" w:space="0" w:color="auto"/>
        <w:bottom w:val="none" w:sz="0" w:space="0" w:color="auto"/>
        <w:right w:val="none" w:sz="0" w:space="0" w:color="auto"/>
      </w:divBdr>
    </w:div>
    <w:div w:id="532575938">
      <w:bodyDiv w:val="1"/>
      <w:marLeft w:val="0"/>
      <w:marRight w:val="0"/>
      <w:marTop w:val="0"/>
      <w:marBottom w:val="0"/>
      <w:divBdr>
        <w:top w:val="none" w:sz="0" w:space="0" w:color="auto"/>
        <w:left w:val="none" w:sz="0" w:space="0" w:color="auto"/>
        <w:bottom w:val="none" w:sz="0" w:space="0" w:color="auto"/>
        <w:right w:val="none" w:sz="0" w:space="0" w:color="auto"/>
      </w:divBdr>
    </w:div>
    <w:div w:id="589580766">
      <w:bodyDiv w:val="1"/>
      <w:marLeft w:val="0"/>
      <w:marRight w:val="0"/>
      <w:marTop w:val="0"/>
      <w:marBottom w:val="0"/>
      <w:divBdr>
        <w:top w:val="none" w:sz="0" w:space="0" w:color="auto"/>
        <w:left w:val="none" w:sz="0" w:space="0" w:color="auto"/>
        <w:bottom w:val="none" w:sz="0" w:space="0" w:color="auto"/>
        <w:right w:val="none" w:sz="0" w:space="0" w:color="auto"/>
      </w:divBdr>
    </w:div>
    <w:div w:id="765998541">
      <w:bodyDiv w:val="1"/>
      <w:marLeft w:val="0"/>
      <w:marRight w:val="0"/>
      <w:marTop w:val="0"/>
      <w:marBottom w:val="0"/>
      <w:divBdr>
        <w:top w:val="none" w:sz="0" w:space="0" w:color="auto"/>
        <w:left w:val="none" w:sz="0" w:space="0" w:color="auto"/>
        <w:bottom w:val="none" w:sz="0" w:space="0" w:color="auto"/>
        <w:right w:val="none" w:sz="0" w:space="0" w:color="auto"/>
      </w:divBdr>
    </w:div>
    <w:div w:id="863054885">
      <w:bodyDiv w:val="1"/>
      <w:marLeft w:val="0"/>
      <w:marRight w:val="0"/>
      <w:marTop w:val="0"/>
      <w:marBottom w:val="0"/>
      <w:divBdr>
        <w:top w:val="none" w:sz="0" w:space="0" w:color="auto"/>
        <w:left w:val="none" w:sz="0" w:space="0" w:color="auto"/>
        <w:bottom w:val="none" w:sz="0" w:space="0" w:color="auto"/>
        <w:right w:val="none" w:sz="0" w:space="0" w:color="auto"/>
      </w:divBdr>
    </w:div>
    <w:div w:id="909777330">
      <w:bodyDiv w:val="1"/>
      <w:marLeft w:val="0"/>
      <w:marRight w:val="0"/>
      <w:marTop w:val="0"/>
      <w:marBottom w:val="0"/>
      <w:divBdr>
        <w:top w:val="none" w:sz="0" w:space="0" w:color="auto"/>
        <w:left w:val="none" w:sz="0" w:space="0" w:color="auto"/>
        <w:bottom w:val="none" w:sz="0" w:space="0" w:color="auto"/>
        <w:right w:val="none" w:sz="0" w:space="0" w:color="auto"/>
      </w:divBdr>
    </w:div>
    <w:div w:id="987900828">
      <w:bodyDiv w:val="1"/>
      <w:marLeft w:val="0"/>
      <w:marRight w:val="0"/>
      <w:marTop w:val="0"/>
      <w:marBottom w:val="0"/>
      <w:divBdr>
        <w:top w:val="none" w:sz="0" w:space="0" w:color="auto"/>
        <w:left w:val="none" w:sz="0" w:space="0" w:color="auto"/>
        <w:bottom w:val="none" w:sz="0" w:space="0" w:color="auto"/>
        <w:right w:val="none" w:sz="0" w:space="0" w:color="auto"/>
      </w:divBdr>
    </w:div>
    <w:div w:id="1201480115">
      <w:bodyDiv w:val="1"/>
      <w:marLeft w:val="0"/>
      <w:marRight w:val="0"/>
      <w:marTop w:val="0"/>
      <w:marBottom w:val="0"/>
      <w:divBdr>
        <w:top w:val="none" w:sz="0" w:space="0" w:color="auto"/>
        <w:left w:val="none" w:sz="0" w:space="0" w:color="auto"/>
        <w:bottom w:val="none" w:sz="0" w:space="0" w:color="auto"/>
        <w:right w:val="none" w:sz="0" w:space="0" w:color="auto"/>
      </w:divBdr>
    </w:div>
    <w:div w:id="1260798843">
      <w:bodyDiv w:val="1"/>
      <w:marLeft w:val="0"/>
      <w:marRight w:val="0"/>
      <w:marTop w:val="0"/>
      <w:marBottom w:val="0"/>
      <w:divBdr>
        <w:top w:val="none" w:sz="0" w:space="0" w:color="auto"/>
        <w:left w:val="none" w:sz="0" w:space="0" w:color="auto"/>
        <w:bottom w:val="none" w:sz="0" w:space="0" w:color="auto"/>
        <w:right w:val="none" w:sz="0" w:space="0" w:color="auto"/>
      </w:divBdr>
    </w:div>
    <w:div w:id="1364011993">
      <w:bodyDiv w:val="1"/>
      <w:marLeft w:val="0"/>
      <w:marRight w:val="0"/>
      <w:marTop w:val="0"/>
      <w:marBottom w:val="0"/>
      <w:divBdr>
        <w:top w:val="none" w:sz="0" w:space="0" w:color="auto"/>
        <w:left w:val="none" w:sz="0" w:space="0" w:color="auto"/>
        <w:bottom w:val="none" w:sz="0" w:space="0" w:color="auto"/>
        <w:right w:val="none" w:sz="0" w:space="0" w:color="auto"/>
      </w:divBdr>
    </w:div>
    <w:div w:id="1515918033">
      <w:bodyDiv w:val="1"/>
      <w:marLeft w:val="0"/>
      <w:marRight w:val="0"/>
      <w:marTop w:val="0"/>
      <w:marBottom w:val="0"/>
      <w:divBdr>
        <w:top w:val="none" w:sz="0" w:space="0" w:color="auto"/>
        <w:left w:val="none" w:sz="0" w:space="0" w:color="auto"/>
        <w:bottom w:val="none" w:sz="0" w:space="0" w:color="auto"/>
        <w:right w:val="none" w:sz="0" w:space="0" w:color="auto"/>
      </w:divBdr>
    </w:div>
    <w:div w:id="1605918355">
      <w:bodyDiv w:val="1"/>
      <w:marLeft w:val="0"/>
      <w:marRight w:val="0"/>
      <w:marTop w:val="0"/>
      <w:marBottom w:val="0"/>
      <w:divBdr>
        <w:top w:val="none" w:sz="0" w:space="0" w:color="auto"/>
        <w:left w:val="none" w:sz="0" w:space="0" w:color="auto"/>
        <w:bottom w:val="none" w:sz="0" w:space="0" w:color="auto"/>
        <w:right w:val="none" w:sz="0" w:space="0" w:color="auto"/>
      </w:divBdr>
    </w:div>
    <w:div w:id="1606690481">
      <w:bodyDiv w:val="1"/>
      <w:marLeft w:val="0"/>
      <w:marRight w:val="0"/>
      <w:marTop w:val="0"/>
      <w:marBottom w:val="0"/>
      <w:divBdr>
        <w:top w:val="none" w:sz="0" w:space="0" w:color="auto"/>
        <w:left w:val="none" w:sz="0" w:space="0" w:color="auto"/>
        <w:bottom w:val="none" w:sz="0" w:space="0" w:color="auto"/>
        <w:right w:val="none" w:sz="0" w:space="0" w:color="auto"/>
      </w:divBdr>
    </w:div>
    <w:div w:id="1642616389">
      <w:bodyDiv w:val="1"/>
      <w:marLeft w:val="0"/>
      <w:marRight w:val="0"/>
      <w:marTop w:val="0"/>
      <w:marBottom w:val="0"/>
      <w:divBdr>
        <w:top w:val="none" w:sz="0" w:space="0" w:color="auto"/>
        <w:left w:val="none" w:sz="0" w:space="0" w:color="auto"/>
        <w:bottom w:val="none" w:sz="0" w:space="0" w:color="auto"/>
        <w:right w:val="none" w:sz="0" w:space="0" w:color="auto"/>
      </w:divBdr>
    </w:div>
    <w:div w:id="1786919919">
      <w:bodyDiv w:val="1"/>
      <w:marLeft w:val="0"/>
      <w:marRight w:val="0"/>
      <w:marTop w:val="0"/>
      <w:marBottom w:val="0"/>
      <w:divBdr>
        <w:top w:val="none" w:sz="0" w:space="0" w:color="auto"/>
        <w:left w:val="none" w:sz="0" w:space="0" w:color="auto"/>
        <w:bottom w:val="none" w:sz="0" w:space="0" w:color="auto"/>
        <w:right w:val="none" w:sz="0" w:space="0" w:color="auto"/>
      </w:divBdr>
    </w:div>
    <w:div w:id="2031371387">
      <w:bodyDiv w:val="1"/>
      <w:marLeft w:val="0"/>
      <w:marRight w:val="0"/>
      <w:marTop w:val="0"/>
      <w:marBottom w:val="0"/>
      <w:divBdr>
        <w:top w:val="none" w:sz="0" w:space="0" w:color="auto"/>
        <w:left w:val="none" w:sz="0" w:space="0" w:color="auto"/>
        <w:bottom w:val="none" w:sz="0" w:space="0" w:color="auto"/>
        <w:right w:val="none" w:sz="0" w:space="0" w:color="auto"/>
      </w:divBdr>
    </w:div>
    <w:div w:id="208221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bing.com/ck/a?!&amp;&amp;p=8f1fcbd3c10f7b85a666dd4868b62bfdce946ed82685283b397671694a1d0487JmltdHM9MTc3MDU5NTIwMA&amp;ptn=3&amp;ver=2&amp;hsh=4&amp;fclid=3a66b479-7626-6863-2ee5-bb847740695c&amp;u=a1aHR0cHM6Ly9kYXRob3AuY29tL3RvbmctcXVhbi12ZS10aGlldC1iaS1zaWRlLXNjYW4tc29uYXItc29uYXItcXVldC1zdW9uLw&amp;ntb=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bing.com/ck/a?!&amp;&amp;p=8f1fcbd3c10f7b85a666dd4868b62bfdce946ed82685283b397671694a1d0487JmltdHM9MTc3MDU5NTIwMA&amp;ptn=3&amp;ver=2&amp;hsh=4&amp;fclid=3a66b479-7626-6863-2ee5-bb847740695c&amp;u=a1aHR0cHM6Ly9kYXRob3AuY29tL3RvbmctcXVhbi12ZS10aGlldC1iaS1zaWRlLXNjYW4tc29uYXItc29uYXItcXVldC1zdW9uLw&amp;ntb=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ing.com/ck/a?!&amp;&amp;p=8f1fcbd3c10f7b85a666dd4868b62bfdce946ed82685283b397671694a1d0487JmltdHM9MTc3MDU5NTIwMA&amp;ptn=3&amp;ver=2&amp;hsh=4&amp;fclid=3a66b479-7626-6863-2ee5-bb847740695c&amp;u=a1aHR0cHM6Ly9kYXRob3AuY29tL3RvbmctcXVhbi12ZS10aGlldC1iaS1zaWRlLXNjYW4tc29uYXItc29uYXItcXVldC1zdW9uLw&amp;ntb=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E4C92-5E61-473F-80E2-1D3659967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Pages>
  <Words>2570</Words>
  <Characters>14652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17188</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cp:lastModifiedBy>Cong Le</cp:lastModifiedBy>
  <cp:revision>58</cp:revision>
  <cp:lastPrinted>2026-04-03T07:42:00Z</cp:lastPrinted>
  <dcterms:created xsi:type="dcterms:W3CDTF">2026-01-05T06:48:00Z</dcterms:created>
  <dcterms:modified xsi:type="dcterms:W3CDTF">2026-05-22T01:53:00Z</dcterms:modified>
</cp:coreProperties>
</file>