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FDA93" w14:textId="77777777" w:rsidR="008217C4" w:rsidRPr="00A67424" w:rsidRDefault="008217C4" w:rsidP="00E373CA">
      <w:pPr>
        <w:widowControl w:val="0"/>
        <w:spacing w:line="360" w:lineRule="exact"/>
        <w:jc w:val="center"/>
        <w:rPr>
          <w:b/>
          <w:bCs/>
          <w:sz w:val="28"/>
          <w:szCs w:val="28"/>
        </w:rPr>
      </w:pPr>
      <w:r w:rsidRPr="00A67424">
        <w:rPr>
          <w:b/>
          <w:bCs/>
          <w:sz w:val="28"/>
          <w:szCs w:val="28"/>
        </w:rPr>
        <w:t>Chương V. YÊU CẦU VỀ KỸ THUẬT</w:t>
      </w:r>
    </w:p>
    <w:p w14:paraId="5B811065" w14:textId="77777777" w:rsidR="008217C4" w:rsidRPr="00A67424" w:rsidRDefault="008217C4" w:rsidP="00EF6F95">
      <w:pPr>
        <w:widowControl w:val="0"/>
        <w:autoSpaceDE w:val="0"/>
        <w:autoSpaceDN w:val="0"/>
        <w:adjustRightInd w:val="0"/>
        <w:spacing w:line="360" w:lineRule="exact"/>
        <w:ind w:left="749" w:right="-14" w:hanging="182"/>
        <w:rPr>
          <w:sz w:val="28"/>
          <w:szCs w:val="28"/>
        </w:rPr>
      </w:pPr>
      <w:r w:rsidRPr="00A67424">
        <w:rPr>
          <w:b/>
          <w:bCs/>
          <w:sz w:val="28"/>
          <w:szCs w:val="28"/>
        </w:rPr>
        <w:t>I. GIỚI THIỆU VỀ GÓI THẦU</w:t>
      </w:r>
    </w:p>
    <w:p w14:paraId="015EC81D" w14:textId="77777777" w:rsidR="008217C4" w:rsidRPr="00A67424" w:rsidRDefault="008217C4" w:rsidP="00EF6F95">
      <w:pPr>
        <w:widowControl w:val="0"/>
        <w:autoSpaceDE w:val="0"/>
        <w:autoSpaceDN w:val="0"/>
        <w:adjustRightInd w:val="0"/>
        <w:spacing w:line="360" w:lineRule="exact"/>
        <w:ind w:left="823" w:hanging="256"/>
        <w:rPr>
          <w:sz w:val="28"/>
          <w:szCs w:val="28"/>
        </w:rPr>
      </w:pPr>
      <w:r w:rsidRPr="00A67424">
        <w:rPr>
          <w:b/>
          <w:bCs/>
          <w:sz w:val="28"/>
          <w:szCs w:val="28"/>
        </w:rPr>
        <w:t>1.</w:t>
      </w:r>
      <w:r w:rsidRPr="00A67424">
        <w:rPr>
          <w:b/>
          <w:bCs/>
          <w:spacing w:val="-2"/>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vi</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việc</w:t>
      </w:r>
      <w:r w:rsidRPr="00A67424">
        <w:rPr>
          <w:b/>
          <w:bCs/>
          <w:spacing w:val="-1"/>
          <w:sz w:val="28"/>
          <w:szCs w:val="28"/>
        </w:rPr>
        <w:t xml:space="preserve"> </w:t>
      </w:r>
      <w:r w:rsidRPr="00A67424">
        <w:rPr>
          <w:b/>
          <w:bCs/>
          <w:sz w:val="28"/>
          <w:szCs w:val="28"/>
        </w:rPr>
        <w:t>của</w:t>
      </w:r>
      <w:r w:rsidRPr="00A67424">
        <w:rPr>
          <w:b/>
          <w:bCs/>
          <w:spacing w:val="-1"/>
          <w:sz w:val="28"/>
          <w:szCs w:val="28"/>
        </w:rPr>
        <w:t xml:space="preserve"> </w:t>
      </w:r>
      <w:r w:rsidRPr="00A67424">
        <w:rPr>
          <w:b/>
          <w:bCs/>
          <w:sz w:val="28"/>
          <w:szCs w:val="28"/>
        </w:rPr>
        <w:t>gói</w:t>
      </w:r>
      <w:r w:rsidRPr="00A67424">
        <w:rPr>
          <w:b/>
          <w:bCs/>
          <w:spacing w:val="-3"/>
          <w:sz w:val="28"/>
          <w:szCs w:val="28"/>
        </w:rPr>
        <w:t xml:space="preserve"> </w:t>
      </w:r>
      <w:r w:rsidRPr="00A67424">
        <w:rPr>
          <w:b/>
          <w:bCs/>
          <w:sz w:val="28"/>
          <w:szCs w:val="28"/>
        </w:rPr>
        <w:t>thầu:</w:t>
      </w:r>
    </w:p>
    <w:p w14:paraId="2C2FB6B6" w14:textId="77777777" w:rsidR="008217C4" w:rsidRPr="00A67424" w:rsidRDefault="008217C4" w:rsidP="00EF6F95">
      <w:pPr>
        <w:widowControl w:val="0"/>
        <w:autoSpaceDE w:val="0"/>
        <w:autoSpaceDN w:val="0"/>
        <w:adjustRightInd w:val="0"/>
        <w:spacing w:line="360" w:lineRule="exact"/>
        <w:ind w:right="72" w:firstLine="567"/>
        <w:rPr>
          <w:sz w:val="28"/>
          <w:szCs w:val="28"/>
        </w:rPr>
      </w:pPr>
      <w:r w:rsidRPr="00A67424">
        <w:rPr>
          <w:sz w:val="28"/>
          <w:szCs w:val="28"/>
        </w:rPr>
        <w:t>Thi</w:t>
      </w:r>
      <w:r w:rsidRPr="00A67424">
        <w:rPr>
          <w:spacing w:val="59"/>
          <w:sz w:val="28"/>
          <w:szCs w:val="28"/>
        </w:rPr>
        <w:t xml:space="preserve"> </w:t>
      </w:r>
      <w:r w:rsidRPr="00A67424">
        <w:rPr>
          <w:sz w:val="28"/>
          <w:szCs w:val="28"/>
        </w:rPr>
        <w:t>công</w:t>
      </w:r>
      <w:r w:rsidRPr="00A67424">
        <w:rPr>
          <w:spacing w:val="41"/>
          <w:sz w:val="28"/>
          <w:szCs w:val="28"/>
        </w:rPr>
        <w:t xml:space="preserve"> </w:t>
      </w:r>
      <w:r w:rsidRPr="00A67424">
        <w:rPr>
          <w:sz w:val="28"/>
          <w:szCs w:val="28"/>
        </w:rPr>
        <w:t>xây</w:t>
      </w:r>
      <w:r w:rsidRPr="00A67424">
        <w:rPr>
          <w:spacing w:val="42"/>
          <w:sz w:val="28"/>
          <w:szCs w:val="28"/>
        </w:rPr>
        <w:t xml:space="preserve"> </w:t>
      </w:r>
      <w:r w:rsidRPr="00A67424">
        <w:rPr>
          <w:sz w:val="28"/>
          <w:szCs w:val="28"/>
        </w:rPr>
        <w:t>dựng</w:t>
      </w:r>
      <w:r w:rsidRPr="00A67424">
        <w:rPr>
          <w:spacing w:val="41"/>
          <w:sz w:val="28"/>
          <w:szCs w:val="28"/>
        </w:rPr>
        <w:t xml:space="preserve"> </w:t>
      </w:r>
      <w:r w:rsidRPr="00A67424">
        <w:rPr>
          <w:sz w:val="28"/>
          <w:szCs w:val="28"/>
        </w:rPr>
        <w:t>công</w:t>
      </w:r>
      <w:r w:rsidRPr="00A67424">
        <w:rPr>
          <w:spacing w:val="41"/>
          <w:sz w:val="28"/>
          <w:szCs w:val="28"/>
        </w:rPr>
        <w:t xml:space="preserve"> </w:t>
      </w:r>
      <w:r w:rsidRPr="00A67424">
        <w:rPr>
          <w:sz w:val="28"/>
          <w:szCs w:val="28"/>
        </w:rPr>
        <w:t>trình</w:t>
      </w:r>
      <w:r w:rsidRPr="00A67424">
        <w:rPr>
          <w:spacing w:val="42"/>
          <w:sz w:val="28"/>
          <w:szCs w:val="28"/>
        </w:rPr>
        <w:t xml:space="preserve"> </w:t>
      </w:r>
      <w:r w:rsidRPr="00A67424">
        <w:rPr>
          <w:sz w:val="28"/>
          <w:szCs w:val="28"/>
        </w:rPr>
        <w:t>đạt</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Pr="00A67424">
        <w:rPr>
          <w:spacing w:val="12"/>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tác an</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lao</w:t>
      </w:r>
      <w:r w:rsidRPr="00A67424">
        <w:rPr>
          <w:spacing w:val="-1"/>
          <w:sz w:val="28"/>
          <w:szCs w:val="28"/>
        </w:rPr>
        <w:t xml:space="preserve"> </w:t>
      </w:r>
      <w:r w:rsidRPr="00A67424">
        <w:rPr>
          <w:sz w:val="28"/>
          <w:szCs w:val="28"/>
        </w:rPr>
        <w:t>động và</w:t>
      </w:r>
      <w:r w:rsidRPr="00A67424">
        <w:rPr>
          <w:spacing w:val="-1"/>
          <w:sz w:val="28"/>
          <w:szCs w:val="28"/>
        </w:rPr>
        <w:t xml:space="preserve"> </w:t>
      </w:r>
      <w:r w:rsidRPr="00A67424">
        <w:rPr>
          <w:sz w:val="28"/>
          <w:szCs w:val="28"/>
        </w:rPr>
        <w:t>vệ</w:t>
      </w:r>
      <w:r w:rsidRPr="00A67424">
        <w:rPr>
          <w:spacing w:val="-1"/>
          <w:sz w:val="28"/>
          <w:szCs w:val="28"/>
        </w:rPr>
        <w:t xml:space="preserve"> </w:t>
      </w:r>
      <w:r w:rsidRPr="00A67424">
        <w:rPr>
          <w:sz w:val="28"/>
          <w:szCs w:val="28"/>
        </w:rPr>
        <w:t>sinh</w:t>
      </w:r>
      <w:r w:rsidRPr="00A67424">
        <w:rPr>
          <w:spacing w:val="-3"/>
          <w:sz w:val="28"/>
          <w:szCs w:val="28"/>
        </w:rPr>
        <w:t xml:space="preserve"> </w:t>
      </w:r>
      <w:r w:rsidRPr="00A67424">
        <w:rPr>
          <w:sz w:val="28"/>
          <w:szCs w:val="28"/>
        </w:rPr>
        <w:t>môi</w:t>
      </w:r>
      <w:r w:rsidRPr="00A67424">
        <w:rPr>
          <w:spacing w:val="-1"/>
          <w:sz w:val="28"/>
          <w:szCs w:val="28"/>
        </w:rPr>
        <w:t xml:space="preserve"> </w:t>
      </w:r>
      <w:r w:rsidRPr="00A67424">
        <w:rPr>
          <w:sz w:val="28"/>
          <w:szCs w:val="28"/>
        </w:rPr>
        <w:t>trường</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quy</w:t>
      </w:r>
      <w:r w:rsidRPr="00A67424">
        <w:rPr>
          <w:spacing w:val="-4"/>
          <w:sz w:val="28"/>
          <w:szCs w:val="28"/>
        </w:rPr>
        <w:t xml:space="preserve"> </w:t>
      </w:r>
      <w:r w:rsidRPr="00A67424">
        <w:rPr>
          <w:sz w:val="28"/>
          <w:szCs w:val="28"/>
        </w:rPr>
        <w:t>định</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p>
    <w:p w14:paraId="3D81241C" w14:textId="77777777" w:rsidR="008217C4" w:rsidRPr="00A67424" w:rsidRDefault="008217C4" w:rsidP="00EF6F95">
      <w:pPr>
        <w:widowControl w:val="0"/>
        <w:autoSpaceDE w:val="0"/>
        <w:autoSpaceDN w:val="0"/>
        <w:adjustRightInd w:val="0"/>
        <w:spacing w:line="360" w:lineRule="exact"/>
        <w:ind w:firstLine="567"/>
        <w:rPr>
          <w:sz w:val="28"/>
          <w:szCs w:val="28"/>
        </w:rPr>
      </w:pPr>
      <w:r w:rsidRPr="00A67424">
        <w:rPr>
          <w:b/>
          <w:bCs/>
          <w:i/>
          <w:iCs/>
          <w:sz w:val="28"/>
          <w:szCs w:val="28"/>
        </w:rPr>
        <w:t>1.1.</w:t>
      </w:r>
      <w:r w:rsidRPr="00A67424">
        <w:rPr>
          <w:b/>
          <w:bCs/>
          <w:i/>
          <w:iCs/>
          <w:spacing w:val="-4"/>
          <w:sz w:val="28"/>
          <w:szCs w:val="28"/>
        </w:rPr>
        <w:t xml:space="preserve"> </w:t>
      </w:r>
      <w:r w:rsidRPr="00A67424">
        <w:rPr>
          <w:b/>
          <w:bCs/>
          <w:i/>
          <w:iCs/>
          <w:sz w:val="28"/>
          <w:szCs w:val="28"/>
        </w:rPr>
        <w:t>Thông</w:t>
      </w:r>
      <w:r w:rsidRPr="00A67424">
        <w:rPr>
          <w:b/>
          <w:bCs/>
          <w:i/>
          <w:iCs/>
          <w:spacing w:val="-3"/>
          <w:sz w:val="28"/>
          <w:szCs w:val="28"/>
        </w:rPr>
        <w:t xml:space="preserve"> </w:t>
      </w:r>
      <w:r w:rsidRPr="00A67424">
        <w:rPr>
          <w:b/>
          <w:bCs/>
          <w:i/>
          <w:iCs/>
          <w:sz w:val="28"/>
          <w:szCs w:val="28"/>
        </w:rPr>
        <w:t>tin về dự</w:t>
      </w:r>
      <w:r w:rsidRPr="00A67424">
        <w:rPr>
          <w:b/>
          <w:bCs/>
          <w:i/>
          <w:iCs/>
          <w:spacing w:val="-1"/>
          <w:sz w:val="28"/>
          <w:szCs w:val="28"/>
        </w:rPr>
        <w:t xml:space="preserve"> </w:t>
      </w:r>
      <w:r w:rsidRPr="00A67424">
        <w:rPr>
          <w:b/>
          <w:bCs/>
          <w:i/>
          <w:iCs/>
          <w:sz w:val="28"/>
          <w:szCs w:val="28"/>
        </w:rPr>
        <w:t>án</w:t>
      </w:r>
      <w:r w:rsidRPr="00A67424">
        <w:rPr>
          <w:b/>
          <w:bCs/>
          <w:i/>
          <w:iCs/>
          <w:spacing w:val="-1"/>
          <w:sz w:val="28"/>
          <w:szCs w:val="28"/>
        </w:rPr>
        <w:t xml:space="preserve"> </w:t>
      </w:r>
      <w:r w:rsidRPr="00A67424">
        <w:rPr>
          <w:b/>
          <w:bCs/>
          <w:i/>
          <w:iCs/>
          <w:sz w:val="28"/>
          <w:szCs w:val="28"/>
        </w:rPr>
        <w:t>và</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35D2EAE1" w14:textId="5EA6E039" w:rsidR="00BC10EA" w:rsidRPr="0087579B" w:rsidRDefault="008217C4" w:rsidP="00EF6F9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Tên</w:t>
      </w:r>
      <w:r w:rsidRPr="00BC10EA">
        <w:rPr>
          <w:sz w:val="28"/>
          <w:szCs w:val="28"/>
        </w:rPr>
        <w:t xml:space="preserve"> </w:t>
      </w:r>
      <w:r w:rsidRPr="00A67424">
        <w:rPr>
          <w:sz w:val="28"/>
          <w:szCs w:val="28"/>
        </w:rPr>
        <w:t>công</w:t>
      </w:r>
      <w:r w:rsidRPr="00BC10EA">
        <w:rPr>
          <w:sz w:val="28"/>
          <w:szCs w:val="28"/>
        </w:rPr>
        <w:t xml:space="preserve"> </w:t>
      </w:r>
      <w:r w:rsidRPr="00A67424">
        <w:rPr>
          <w:sz w:val="28"/>
          <w:szCs w:val="28"/>
        </w:rPr>
        <w:t>trình:</w:t>
      </w:r>
      <w:r w:rsidRPr="00BC10EA">
        <w:rPr>
          <w:sz w:val="28"/>
          <w:szCs w:val="28"/>
        </w:rPr>
        <w:t xml:space="preserve"> </w:t>
      </w:r>
      <w:r w:rsidR="00AB1B86">
        <w:rPr>
          <w:sz w:val="26"/>
          <w:szCs w:val="26"/>
        </w:rPr>
        <w:t>Đường giao thông thôn Tân Lâm 4, xã Đinh Trang Thượng</w:t>
      </w:r>
      <w:r w:rsidR="0055046C" w:rsidRPr="0087579B">
        <w:rPr>
          <w:sz w:val="28"/>
          <w:szCs w:val="28"/>
        </w:rPr>
        <w:t>.</w:t>
      </w:r>
    </w:p>
    <w:p w14:paraId="72AB9B24" w14:textId="0390FB47" w:rsidR="008217C4" w:rsidRPr="00A67424" w:rsidRDefault="008217C4" w:rsidP="00EF6F95">
      <w:pPr>
        <w:widowControl w:val="0"/>
        <w:autoSpaceDE w:val="0"/>
        <w:autoSpaceDN w:val="0"/>
        <w:adjustRightInd w:val="0"/>
        <w:spacing w:line="360" w:lineRule="exact"/>
        <w:ind w:firstLine="567"/>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Địa điểm</w:t>
      </w:r>
      <w:r w:rsidRPr="00BC10EA">
        <w:rPr>
          <w:sz w:val="28"/>
          <w:szCs w:val="28"/>
        </w:rPr>
        <w:t xml:space="preserve"> </w:t>
      </w:r>
      <w:r w:rsidRPr="00A67424">
        <w:rPr>
          <w:sz w:val="28"/>
          <w:szCs w:val="28"/>
        </w:rPr>
        <w:t>xây</w:t>
      </w:r>
      <w:r w:rsidRPr="00BC10EA">
        <w:rPr>
          <w:sz w:val="28"/>
          <w:szCs w:val="28"/>
        </w:rPr>
        <w:t xml:space="preserve"> </w:t>
      </w:r>
      <w:r w:rsidRPr="00A67424">
        <w:rPr>
          <w:sz w:val="28"/>
          <w:szCs w:val="28"/>
        </w:rPr>
        <w:t>dựng:</w:t>
      </w:r>
      <w:r w:rsidR="00DA4F9E">
        <w:rPr>
          <w:sz w:val="28"/>
          <w:szCs w:val="28"/>
        </w:rPr>
        <w:t xml:space="preserve"> </w:t>
      </w:r>
      <w:r w:rsidR="00AB1B86" w:rsidRPr="008D587C">
        <w:rPr>
          <w:sz w:val="26"/>
          <w:szCs w:val="26"/>
        </w:rPr>
        <w:t xml:space="preserve">Xã </w:t>
      </w:r>
      <w:r w:rsidR="00AB1B86">
        <w:rPr>
          <w:sz w:val="26"/>
          <w:szCs w:val="26"/>
        </w:rPr>
        <w:t>Đinh Trang Thượng</w:t>
      </w:r>
      <w:r w:rsidR="00AB1B86" w:rsidRPr="008D587C">
        <w:rPr>
          <w:sz w:val="26"/>
          <w:szCs w:val="26"/>
        </w:rPr>
        <w:t>, tỉnh Lâm Đồng</w:t>
      </w:r>
      <w:r w:rsidR="0055046C">
        <w:rPr>
          <w:sz w:val="28"/>
          <w:szCs w:val="28"/>
        </w:rPr>
        <w:t>.</w:t>
      </w:r>
    </w:p>
    <w:p w14:paraId="33B2E017" w14:textId="2685A661" w:rsidR="00A5251B" w:rsidRPr="00BC10EA" w:rsidRDefault="008217C4" w:rsidP="00EF6F95">
      <w:pPr>
        <w:widowControl w:val="0"/>
        <w:autoSpaceDE w:val="0"/>
        <w:autoSpaceDN w:val="0"/>
        <w:adjustRightInd w:val="0"/>
        <w:spacing w:line="360" w:lineRule="exact"/>
        <w:ind w:left="673" w:hanging="106"/>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Chủ</w:t>
      </w:r>
      <w:r w:rsidRPr="00BC10EA">
        <w:rPr>
          <w:sz w:val="28"/>
          <w:szCs w:val="28"/>
        </w:rPr>
        <w:t xml:space="preserve"> </w:t>
      </w:r>
      <w:r w:rsidRPr="00A67424">
        <w:rPr>
          <w:sz w:val="28"/>
          <w:szCs w:val="28"/>
        </w:rPr>
        <w:t>đầu</w:t>
      </w:r>
      <w:r w:rsidRPr="00BC10EA">
        <w:rPr>
          <w:sz w:val="28"/>
          <w:szCs w:val="28"/>
        </w:rPr>
        <w:t xml:space="preserve"> </w:t>
      </w:r>
      <w:r w:rsidRPr="00A67424">
        <w:rPr>
          <w:sz w:val="28"/>
          <w:szCs w:val="28"/>
        </w:rPr>
        <w:t>tư:</w:t>
      </w:r>
      <w:r w:rsidR="003639FD">
        <w:rPr>
          <w:sz w:val="28"/>
          <w:szCs w:val="28"/>
        </w:rPr>
        <w:t xml:space="preserve"> </w:t>
      </w:r>
      <w:r w:rsidR="00AB1B86" w:rsidRPr="008D587C">
        <w:rPr>
          <w:sz w:val="26"/>
          <w:szCs w:val="26"/>
        </w:rPr>
        <w:t xml:space="preserve">Văn phòng HĐND và UBND xã </w:t>
      </w:r>
      <w:r w:rsidR="00AB1B86">
        <w:rPr>
          <w:sz w:val="26"/>
          <w:szCs w:val="26"/>
        </w:rPr>
        <w:t>Đinh Trang Thượng</w:t>
      </w:r>
      <w:r w:rsidR="002A1283">
        <w:rPr>
          <w:sz w:val="28"/>
          <w:szCs w:val="28"/>
        </w:rPr>
        <w:t>.</w:t>
      </w:r>
    </w:p>
    <w:p w14:paraId="0A888490" w14:textId="28B1B49E" w:rsidR="008217C4" w:rsidRPr="00A67424" w:rsidRDefault="008217C4" w:rsidP="00EF6F95">
      <w:pPr>
        <w:widowControl w:val="0"/>
        <w:autoSpaceDE w:val="0"/>
        <w:autoSpaceDN w:val="0"/>
        <w:adjustRightInd w:val="0"/>
        <w:spacing w:line="360" w:lineRule="exact"/>
        <w:ind w:left="673" w:hanging="106"/>
        <w:rPr>
          <w:sz w:val="28"/>
          <w:szCs w:val="28"/>
        </w:rPr>
      </w:pPr>
      <w:r w:rsidRPr="00BC10EA">
        <w:rPr>
          <w:rFonts w:ascii="Segoe UI Symbol" w:hAnsi="Segoe UI Symbol" w:cs="Segoe UI Symbol"/>
          <w:sz w:val="28"/>
          <w:szCs w:val="28"/>
        </w:rPr>
        <w:t>✓</w:t>
      </w:r>
      <w:r w:rsidRPr="00BC10EA">
        <w:rPr>
          <w:sz w:val="28"/>
          <w:szCs w:val="28"/>
        </w:rPr>
        <w:t xml:space="preserve"> </w:t>
      </w:r>
      <w:r w:rsidRPr="00A67424">
        <w:rPr>
          <w:sz w:val="28"/>
          <w:szCs w:val="28"/>
        </w:rPr>
        <w:t>Tên</w:t>
      </w:r>
      <w:r w:rsidRPr="00BC10EA">
        <w:rPr>
          <w:sz w:val="28"/>
          <w:szCs w:val="28"/>
        </w:rPr>
        <w:t xml:space="preserve"> </w:t>
      </w:r>
      <w:r w:rsidRPr="00A67424">
        <w:rPr>
          <w:sz w:val="28"/>
          <w:szCs w:val="28"/>
        </w:rPr>
        <w:t>gói</w:t>
      </w:r>
      <w:r w:rsidRPr="00BC10EA">
        <w:rPr>
          <w:sz w:val="28"/>
          <w:szCs w:val="28"/>
        </w:rPr>
        <w:t xml:space="preserve"> </w:t>
      </w:r>
      <w:r w:rsidRPr="00A67424">
        <w:rPr>
          <w:sz w:val="28"/>
          <w:szCs w:val="28"/>
        </w:rPr>
        <w:t>thầu:</w:t>
      </w:r>
      <w:r w:rsidRPr="00BC10EA">
        <w:rPr>
          <w:sz w:val="28"/>
          <w:szCs w:val="28"/>
        </w:rPr>
        <w:t xml:space="preserve"> </w:t>
      </w:r>
      <w:r w:rsidR="0087579B">
        <w:rPr>
          <w:sz w:val="28"/>
          <w:szCs w:val="28"/>
        </w:rPr>
        <w:t xml:space="preserve">Gói thầu số 01: Toàn bộ chi phí xây </w:t>
      </w:r>
      <w:r w:rsidR="00AB1B86">
        <w:rPr>
          <w:sz w:val="28"/>
          <w:szCs w:val="28"/>
        </w:rPr>
        <w:t>dựng</w:t>
      </w:r>
      <w:r w:rsidR="0055046C">
        <w:rPr>
          <w:sz w:val="28"/>
          <w:szCs w:val="28"/>
        </w:rPr>
        <w:t>.</w:t>
      </w:r>
    </w:p>
    <w:p w14:paraId="29F2F165" w14:textId="1FFC077C" w:rsidR="00BC10EA" w:rsidRDefault="008217C4" w:rsidP="00EF6F95">
      <w:pPr>
        <w:widowControl w:val="0"/>
        <w:autoSpaceDE w:val="0"/>
        <w:autoSpaceDN w:val="0"/>
        <w:adjustRightInd w:val="0"/>
        <w:spacing w:line="360" w:lineRule="exact"/>
        <w:ind w:firstLine="567"/>
      </w:pPr>
      <w:r w:rsidRPr="00BC10EA">
        <w:rPr>
          <w:rFonts w:ascii="Segoe UI Symbol" w:hAnsi="Segoe UI Symbol" w:cs="Segoe UI Symbol"/>
          <w:sz w:val="28"/>
          <w:szCs w:val="28"/>
        </w:rPr>
        <w:t>✓</w:t>
      </w:r>
      <w:r w:rsidRPr="00BC10EA">
        <w:rPr>
          <w:sz w:val="28"/>
          <w:szCs w:val="28"/>
        </w:rPr>
        <w:t xml:space="preserve"> </w:t>
      </w:r>
      <w:r w:rsidRPr="00A67424">
        <w:rPr>
          <w:sz w:val="28"/>
          <w:szCs w:val="28"/>
        </w:rPr>
        <w:t>Nguồn</w:t>
      </w:r>
      <w:r w:rsidRPr="00BC10EA">
        <w:rPr>
          <w:sz w:val="28"/>
          <w:szCs w:val="28"/>
        </w:rPr>
        <w:t xml:space="preserve"> </w:t>
      </w:r>
      <w:r w:rsidRPr="00A67424">
        <w:rPr>
          <w:sz w:val="28"/>
          <w:szCs w:val="28"/>
        </w:rPr>
        <w:t>vốn:</w:t>
      </w:r>
      <w:r w:rsidRPr="00BC10EA">
        <w:rPr>
          <w:sz w:val="28"/>
          <w:szCs w:val="28"/>
        </w:rPr>
        <w:t xml:space="preserve"> </w:t>
      </w:r>
      <w:r w:rsidR="005A1865">
        <w:rPr>
          <w:sz w:val="26"/>
          <w:szCs w:val="26"/>
        </w:rPr>
        <w:t>Từ nguồn vốn ngân sách xã giai đoạn 2026-2030</w:t>
      </w:r>
      <w:r w:rsidR="000E166B">
        <w:rPr>
          <w:sz w:val="28"/>
          <w:szCs w:val="28"/>
        </w:rPr>
        <w:t>.</w:t>
      </w:r>
    </w:p>
    <w:p w14:paraId="1803239A" w14:textId="64C9BA0A" w:rsidR="008217C4" w:rsidRPr="00A67424" w:rsidRDefault="008217C4" w:rsidP="00EF6F95">
      <w:pPr>
        <w:widowControl w:val="0"/>
        <w:autoSpaceDE w:val="0"/>
        <w:autoSpaceDN w:val="0"/>
        <w:adjustRightInd w:val="0"/>
        <w:spacing w:line="360" w:lineRule="exact"/>
        <w:ind w:firstLine="567"/>
        <w:rPr>
          <w:sz w:val="28"/>
          <w:szCs w:val="28"/>
        </w:rPr>
      </w:pPr>
      <w:r w:rsidRPr="00A67424">
        <w:rPr>
          <w:rFonts w:ascii="MS Gothic" w:eastAsia="MS Gothic" w:hAnsi="MS Gothic" w:cs="MS Gothic" w:hint="eastAsia"/>
          <w:sz w:val="28"/>
          <w:szCs w:val="28"/>
        </w:rPr>
        <w:t>✓</w:t>
      </w:r>
      <w:r w:rsidRPr="00A67424">
        <w:rPr>
          <w:rFonts w:ascii="Segoe UI Symbol" w:hAnsi="Segoe UI Symbol" w:cs="Segoe UI Symbol"/>
          <w:spacing w:val="-6"/>
          <w:sz w:val="28"/>
          <w:szCs w:val="28"/>
        </w:rPr>
        <w:t xml:space="preserve"> </w:t>
      </w:r>
      <w:r w:rsidRPr="00A67424">
        <w:rPr>
          <w:sz w:val="28"/>
          <w:szCs w:val="28"/>
        </w:rPr>
        <w:t>Hình</w:t>
      </w:r>
      <w:r w:rsidRPr="00A67424">
        <w:rPr>
          <w:spacing w:val="-3"/>
          <w:sz w:val="28"/>
          <w:szCs w:val="28"/>
        </w:rPr>
        <w:t xml:space="preserve"> </w:t>
      </w:r>
      <w:r w:rsidRPr="00A67424">
        <w:rPr>
          <w:sz w:val="28"/>
          <w:szCs w:val="28"/>
        </w:rPr>
        <w:t>thức</w:t>
      </w:r>
      <w:r w:rsidRPr="00A67424">
        <w:rPr>
          <w:spacing w:val="-1"/>
          <w:sz w:val="28"/>
          <w:szCs w:val="28"/>
        </w:rPr>
        <w:t xml:space="preserve"> </w:t>
      </w:r>
      <w:r w:rsidRPr="00A67424">
        <w:rPr>
          <w:sz w:val="28"/>
          <w:szCs w:val="28"/>
        </w:rPr>
        <w:t>hợp</w:t>
      </w:r>
      <w:r w:rsidRPr="00A67424">
        <w:rPr>
          <w:spacing w:val="-3"/>
          <w:sz w:val="28"/>
          <w:szCs w:val="28"/>
        </w:rPr>
        <w:t xml:space="preserve"> </w:t>
      </w:r>
      <w:r w:rsidRPr="00A67424">
        <w:rPr>
          <w:sz w:val="28"/>
          <w:szCs w:val="28"/>
        </w:rPr>
        <w:t>đồng:</w:t>
      </w:r>
      <w:r w:rsidRPr="00A67424">
        <w:rPr>
          <w:spacing w:val="-5"/>
          <w:sz w:val="28"/>
          <w:szCs w:val="28"/>
        </w:rPr>
        <w:t xml:space="preserve"> </w:t>
      </w:r>
      <w:r w:rsidRPr="00A67424">
        <w:rPr>
          <w:sz w:val="28"/>
          <w:szCs w:val="28"/>
        </w:rPr>
        <w:t>Hợp</w:t>
      </w:r>
      <w:r w:rsidRPr="00A67424">
        <w:rPr>
          <w:spacing w:val="-1"/>
          <w:sz w:val="28"/>
          <w:szCs w:val="28"/>
        </w:rPr>
        <w:t xml:space="preserve"> </w:t>
      </w:r>
      <w:r w:rsidRPr="00A67424">
        <w:rPr>
          <w:sz w:val="28"/>
          <w:szCs w:val="28"/>
        </w:rPr>
        <w:t>đồng</w:t>
      </w:r>
      <w:r w:rsidRPr="00A67424">
        <w:rPr>
          <w:spacing w:val="-5"/>
          <w:sz w:val="28"/>
          <w:szCs w:val="28"/>
        </w:rPr>
        <w:t xml:space="preserve"> </w:t>
      </w:r>
      <w:r w:rsidRPr="00A67424">
        <w:rPr>
          <w:sz w:val="28"/>
          <w:szCs w:val="28"/>
        </w:rPr>
        <w:t>trọn</w:t>
      </w:r>
      <w:r w:rsidRPr="00A67424">
        <w:rPr>
          <w:spacing w:val="-3"/>
          <w:sz w:val="28"/>
          <w:szCs w:val="28"/>
        </w:rPr>
        <w:t xml:space="preserve"> </w:t>
      </w:r>
      <w:r w:rsidRPr="00A67424">
        <w:rPr>
          <w:sz w:val="28"/>
          <w:szCs w:val="28"/>
        </w:rPr>
        <w:t>gói.</w:t>
      </w:r>
    </w:p>
    <w:p w14:paraId="4B797C66" w14:textId="77777777" w:rsidR="008217C4" w:rsidRPr="00A67424" w:rsidRDefault="008217C4" w:rsidP="00EF6F95">
      <w:pPr>
        <w:widowControl w:val="0"/>
        <w:autoSpaceDE w:val="0"/>
        <w:autoSpaceDN w:val="0"/>
        <w:adjustRightInd w:val="0"/>
        <w:spacing w:line="360" w:lineRule="exact"/>
        <w:ind w:left="673" w:hanging="106"/>
        <w:rPr>
          <w:sz w:val="28"/>
          <w:szCs w:val="28"/>
        </w:rPr>
      </w:pPr>
      <w:r w:rsidRPr="00A67424">
        <w:rPr>
          <w:b/>
          <w:bCs/>
          <w:i/>
          <w:iCs/>
          <w:sz w:val="28"/>
          <w:szCs w:val="28"/>
        </w:rPr>
        <w:t>1.2.</w:t>
      </w:r>
      <w:r w:rsidRPr="00A67424">
        <w:rPr>
          <w:b/>
          <w:bCs/>
          <w:i/>
          <w:iCs/>
          <w:spacing w:val="-4"/>
          <w:sz w:val="28"/>
          <w:szCs w:val="28"/>
        </w:rPr>
        <w:t xml:space="preserve"> </w:t>
      </w:r>
      <w:r w:rsidRPr="00A67424">
        <w:rPr>
          <w:b/>
          <w:bCs/>
          <w:i/>
          <w:iCs/>
          <w:sz w:val="28"/>
          <w:szCs w:val="28"/>
        </w:rPr>
        <w:t>Quy mô</w:t>
      </w:r>
      <w:r w:rsidRPr="00A67424">
        <w:rPr>
          <w:b/>
          <w:bCs/>
          <w:i/>
          <w:iCs/>
          <w:spacing w:val="-1"/>
          <w:sz w:val="28"/>
          <w:szCs w:val="28"/>
        </w:rPr>
        <w:t xml:space="preserve"> </w:t>
      </w:r>
      <w:r w:rsidRPr="00A67424">
        <w:rPr>
          <w:b/>
          <w:bCs/>
          <w:i/>
          <w:iCs/>
          <w:sz w:val="28"/>
          <w:szCs w:val="28"/>
        </w:rPr>
        <w:t>xây</w:t>
      </w:r>
      <w:r w:rsidRPr="00A67424">
        <w:rPr>
          <w:b/>
          <w:bCs/>
          <w:i/>
          <w:iCs/>
          <w:spacing w:val="-3"/>
          <w:sz w:val="28"/>
          <w:szCs w:val="28"/>
        </w:rPr>
        <w:t xml:space="preserve"> </w:t>
      </w:r>
      <w:r w:rsidRPr="00A67424">
        <w:rPr>
          <w:b/>
          <w:bCs/>
          <w:i/>
          <w:iCs/>
          <w:sz w:val="28"/>
          <w:szCs w:val="28"/>
        </w:rPr>
        <w:t>dựng</w:t>
      </w:r>
      <w:r w:rsidRPr="00A67424">
        <w:rPr>
          <w:b/>
          <w:bCs/>
          <w:i/>
          <w:iCs/>
          <w:spacing w:val="-3"/>
          <w:sz w:val="28"/>
          <w:szCs w:val="28"/>
        </w:rPr>
        <w:t xml:space="preserve"> </w:t>
      </w:r>
      <w:r w:rsidRPr="00A67424">
        <w:rPr>
          <w:b/>
          <w:bCs/>
          <w:i/>
          <w:iCs/>
          <w:sz w:val="28"/>
          <w:szCs w:val="28"/>
        </w:rPr>
        <w:t>các</w:t>
      </w:r>
      <w:r w:rsidRPr="00A67424">
        <w:rPr>
          <w:b/>
          <w:bCs/>
          <w:i/>
          <w:iCs/>
          <w:spacing w:val="-1"/>
          <w:sz w:val="28"/>
          <w:szCs w:val="28"/>
        </w:rPr>
        <w:t xml:space="preserve"> </w:t>
      </w:r>
      <w:r w:rsidRPr="00A67424">
        <w:rPr>
          <w:b/>
          <w:bCs/>
          <w:i/>
          <w:iCs/>
          <w:sz w:val="28"/>
          <w:szCs w:val="28"/>
        </w:rPr>
        <w:t>hạng</w:t>
      </w:r>
      <w:r w:rsidRPr="00A67424">
        <w:rPr>
          <w:b/>
          <w:bCs/>
          <w:i/>
          <w:iCs/>
          <w:spacing w:val="-3"/>
          <w:sz w:val="28"/>
          <w:szCs w:val="28"/>
        </w:rPr>
        <w:t xml:space="preserve"> </w:t>
      </w:r>
      <w:r w:rsidRPr="00A67424">
        <w:rPr>
          <w:b/>
          <w:bCs/>
          <w:i/>
          <w:iCs/>
          <w:sz w:val="28"/>
          <w:szCs w:val="28"/>
        </w:rPr>
        <w:t>mục thuộc</w:t>
      </w:r>
      <w:r w:rsidRPr="00A67424">
        <w:rPr>
          <w:b/>
          <w:bCs/>
          <w:i/>
          <w:iCs/>
          <w:spacing w:val="-1"/>
          <w:sz w:val="28"/>
          <w:szCs w:val="28"/>
        </w:rPr>
        <w:t xml:space="preserve"> </w:t>
      </w:r>
      <w:r w:rsidRPr="00A67424">
        <w:rPr>
          <w:b/>
          <w:bCs/>
          <w:i/>
          <w:iCs/>
          <w:sz w:val="28"/>
          <w:szCs w:val="28"/>
        </w:rPr>
        <w:t>gói</w:t>
      </w:r>
      <w:r w:rsidRPr="00A67424">
        <w:rPr>
          <w:b/>
          <w:bCs/>
          <w:i/>
          <w:iCs/>
          <w:spacing w:val="-3"/>
          <w:sz w:val="28"/>
          <w:szCs w:val="28"/>
        </w:rPr>
        <w:t xml:space="preserve"> </w:t>
      </w:r>
      <w:r w:rsidRPr="00A67424">
        <w:rPr>
          <w:b/>
          <w:bCs/>
          <w:i/>
          <w:iCs/>
          <w:sz w:val="28"/>
          <w:szCs w:val="28"/>
        </w:rPr>
        <w:t>thầu:</w:t>
      </w:r>
    </w:p>
    <w:p w14:paraId="0EA62A67" w14:textId="77777777" w:rsidR="008217C4" w:rsidRPr="00A67424" w:rsidRDefault="008217C4" w:rsidP="00EF6F95">
      <w:pPr>
        <w:widowControl w:val="0"/>
        <w:autoSpaceDE w:val="0"/>
        <w:autoSpaceDN w:val="0"/>
        <w:adjustRightInd w:val="0"/>
        <w:spacing w:line="360" w:lineRule="exact"/>
        <w:ind w:left="673" w:hanging="106"/>
        <w:rPr>
          <w:sz w:val="28"/>
          <w:szCs w:val="28"/>
        </w:rPr>
      </w:pPr>
      <w:r w:rsidRPr="00A67424">
        <w:rPr>
          <w:i/>
          <w:iCs/>
          <w:sz w:val="28"/>
          <w:szCs w:val="28"/>
        </w:rPr>
        <w:t>1.2.1.</w:t>
      </w:r>
      <w:r w:rsidRPr="00A67424">
        <w:rPr>
          <w:i/>
          <w:iCs/>
          <w:spacing w:val="-6"/>
          <w:sz w:val="28"/>
          <w:szCs w:val="28"/>
        </w:rPr>
        <w:t xml:space="preserve"> </w:t>
      </w:r>
      <w:r w:rsidRPr="00A67424">
        <w:rPr>
          <w:i/>
          <w:iCs/>
          <w:sz w:val="28"/>
          <w:szCs w:val="28"/>
        </w:rPr>
        <w:t>Loại</w:t>
      </w:r>
      <w:r w:rsidRPr="00A67424">
        <w:rPr>
          <w:i/>
          <w:iCs/>
          <w:spacing w:val="-3"/>
          <w:sz w:val="28"/>
          <w:szCs w:val="28"/>
        </w:rPr>
        <w:t xml:space="preserve"> </w:t>
      </w:r>
      <w:r w:rsidRPr="00A67424">
        <w:rPr>
          <w:i/>
          <w:iCs/>
          <w:sz w:val="28"/>
          <w:szCs w:val="28"/>
        </w:rPr>
        <w:t>và</w:t>
      </w:r>
      <w:r w:rsidRPr="00A67424">
        <w:rPr>
          <w:i/>
          <w:iCs/>
          <w:spacing w:val="-1"/>
          <w:sz w:val="28"/>
          <w:szCs w:val="28"/>
        </w:rPr>
        <w:t xml:space="preserve"> </w:t>
      </w:r>
      <w:r w:rsidRPr="00A67424">
        <w:rPr>
          <w:i/>
          <w:iCs/>
          <w:sz w:val="28"/>
          <w:szCs w:val="28"/>
        </w:rPr>
        <w:t>cấp</w:t>
      </w:r>
      <w:r w:rsidRPr="00A67424">
        <w:rPr>
          <w:i/>
          <w:iCs/>
          <w:spacing w:val="-3"/>
          <w:sz w:val="28"/>
          <w:szCs w:val="28"/>
        </w:rPr>
        <w:t xml:space="preserve"> </w:t>
      </w:r>
      <w:r w:rsidRPr="00A67424">
        <w:rPr>
          <w:i/>
          <w:iCs/>
          <w:sz w:val="28"/>
          <w:szCs w:val="28"/>
        </w:rPr>
        <w:t>công</w:t>
      </w:r>
      <w:r w:rsidRPr="00A67424">
        <w:rPr>
          <w:i/>
          <w:iCs/>
          <w:spacing w:val="-4"/>
          <w:sz w:val="28"/>
          <w:szCs w:val="28"/>
        </w:rPr>
        <w:t xml:space="preserve"> </w:t>
      </w:r>
      <w:r w:rsidRPr="00A67424">
        <w:rPr>
          <w:i/>
          <w:iCs/>
          <w:sz w:val="28"/>
          <w:szCs w:val="28"/>
        </w:rPr>
        <w:t>trình:</w:t>
      </w:r>
    </w:p>
    <w:p w14:paraId="17B560A0" w14:textId="41AFE27F" w:rsidR="008217C4" w:rsidRPr="001056B3" w:rsidRDefault="008217C4" w:rsidP="00EF6F95">
      <w:pPr>
        <w:widowControl w:val="0"/>
        <w:autoSpaceDE w:val="0"/>
        <w:autoSpaceDN w:val="0"/>
        <w:adjustRightInd w:val="0"/>
        <w:spacing w:line="360" w:lineRule="exact"/>
        <w:ind w:left="673" w:hanging="106"/>
        <w:rPr>
          <w:color w:val="FF0000"/>
          <w:sz w:val="28"/>
          <w:szCs w:val="28"/>
        </w:rPr>
      </w:pPr>
      <w:r w:rsidRPr="001056B3">
        <w:rPr>
          <w:rFonts w:ascii="MS Gothic" w:eastAsia="MS Gothic" w:hAnsi="MS Gothic" w:cs="MS Gothic" w:hint="eastAsia"/>
          <w:color w:val="FF0000"/>
          <w:sz w:val="28"/>
          <w:szCs w:val="28"/>
        </w:rPr>
        <w:t>✓</w:t>
      </w:r>
      <w:r w:rsidRPr="001056B3">
        <w:rPr>
          <w:rFonts w:ascii="Segoe UI Symbol" w:hAnsi="Segoe UI Symbol" w:cs="Segoe UI Symbol"/>
          <w:color w:val="FF0000"/>
          <w:spacing w:val="-6"/>
          <w:sz w:val="28"/>
          <w:szCs w:val="28"/>
        </w:rPr>
        <w:t xml:space="preserve"> </w:t>
      </w:r>
      <w:r w:rsidRPr="001056B3">
        <w:rPr>
          <w:i/>
          <w:iCs/>
          <w:color w:val="FF0000"/>
          <w:sz w:val="28"/>
          <w:szCs w:val="28"/>
        </w:rPr>
        <w:t>Loại</w:t>
      </w:r>
      <w:r w:rsidRPr="001056B3">
        <w:rPr>
          <w:i/>
          <w:iCs/>
          <w:color w:val="FF0000"/>
          <w:spacing w:val="-3"/>
          <w:sz w:val="28"/>
          <w:szCs w:val="28"/>
        </w:rPr>
        <w:t xml:space="preserve"> </w:t>
      </w:r>
      <w:r w:rsidRPr="001056B3">
        <w:rPr>
          <w:i/>
          <w:iCs/>
          <w:color w:val="FF0000"/>
          <w:sz w:val="28"/>
          <w:szCs w:val="28"/>
        </w:rPr>
        <w:t>công</w:t>
      </w:r>
      <w:r w:rsidRPr="001056B3">
        <w:rPr>
          <w:i/>
          <w:iCs/>
          <w:color w:val="FF0000"/>
          <w:spacing w:val="-4"/>
          <w:sz w:val="28"/>
          <w:szCs w:val="28"/>
        </w:rPr>
        <w:t xml:space="preserve"> </w:t>
      </w:r>
      <w:r w:rsidRPr="001056B3">
        <w:rPr>
          <w:i/>
          <w:iCs/>
          <w:color w:val="FF0000"/>
          <w:sz w:val="28"/>
          <w:szCs w:val="28"/>
        </w:rPr>
        <w:t>trình</w:t>
      </w:r>
      <w:r w:rsidRPr="001056B3">
        <w:rPr>
          <w:color w:val="FF0000"/>
          <w:sz w:val="28"/>
          <w:szCs w:val="28"/>
        </w:rPr>
        <w:t>:</w:t>
      </w:r>
      <w:r w:rsidRPr="001056B3">
        <w:rPr>
          <w:color w:val="FF0000"/>
          <w:spacing w:val="-3"/>
          <w:sz w:val="28"/>
          <w:szCs w:val="28"/>
        </w:rPr>
        <w:t xml:space="preserve"> </w:t>
      </w:r>
      <w:r w:rsidR="007C5543" w:rsidRPr="001056B3">
        <w:rPr>
          <w:color w:val="FF0000"/>
          <w:sz w:val="28"/>
          <w:szCs w:val="28"/>
        </w:rPr>
        <w:t>Công trình giao thông</w:t>
      </w:r>
      <w:r w:rsidR="005A1865">
        <w:rPr>
          <w:color w:val="FF0000"/>
          <w:sz w:val="28"/>
          <w:szCs w:val="28"/>
        </w:rPr>
        <w:t xml:space="preserve"> nống thôn, cấp B</w:t>
      </w:r>
      <w:r w:rsidR="009B4788" w:rsidRPr="001056B3">
        <w:rPr>
          <w:color w:val="FF0000"/>
          <w:sz w:val="28"/>
          <w:szCs w:val="28"/>
        </w:rPr>
        <w:t xml:space="preserve"> </w:t>
      </w:r>
    </w:p>
    <w:p w14:paraId="3ED53B44" w14:textId="68675FA1" w:rsidR="007C5543" w:rsidRPr="001056B3" w:rsidRDefault="008217C4" w:rsidP="00EF6F95">
      <w:pPr>
        <w:widowControl w:val="0"/>
        <w:autoSpaceDE w:val="0"/>
        <w:autoSpaceDN w:val="0"/>
        <w:adjustRightInd w:val="0"/>
        <w:spacing w:line="360" w:lineRule="exact"/>
        <w:ind w:left="673" w:hanging="106"/>
        <w:rPr>
          <w:color w:val="FF0000"/>
          <w:sz w:val="28"/>
          <w:szCs w:val="28"/>
        </w:rPr>
      </w:pPr>
      <w:r w:rsidRPr="001056B3">
        <w:rPr>
          <w:rFonts w:ascii="MS Gothic" w:eastAsia="MS Gothic" w:hAnsi="MS Gothic" w:cs="MS Gothic" w:hint="eastAsia"/>
          <w:color w:val="FF0000"/>
          <w:sz w:val="28"/>
          <w:szCs w:val="28"/>
        </w:rPr>
        <w:t>✓</w:t>
      </w:r>
      <w:r w:rsidRPr="001056B3">
        <w:rPr>
          <w:rFonts w:ascii="Segoe UI Symbol" w:hAnsi="Segoe UI Symbol" w:cs="Segoe UI Symbol"/>
          <w:color w:val="FF0000"/>
          <w:spacing w:val="-6"/>
          <w:sz w:val="28"/>
          <w:szCs w:val="28"/>
        </w:rPr>
        <w:t xml:space="preserve"> </w:t>
      </w:r>
      <w:r w:rsidRPr="001056B3">
        <w:rPr>
          <w:i/>
          <w:iCs/>
          <w:color w:val="FF0000"/>
          <w:sz w:val="28"/>
          <w:szCs w:val="28"/>
        </w:rPr>
        <w:t>Cấp</w:t>
      </w:r>
      <w:r w:rsidRPr="001056B3">
        <w:rPr>
          <w:i/>
          <w:iCs/>
          <w:color w:val="FF0000"/>
          <w:spacing w:val="-3"/>
          <w:sz w:val="28"/>
          <w:szCs w:val="28"/>
        </w:rPr>
        <w:t xml:space="preserve"> </w:t>
      </w:r>
      <w:r w:rsidRPr="001056B3">
        <w:rPr>
          <w:i/>
          <w:iCs/>
          <w:color w:val="FF0000"/>
          <w:sz w:val="28"/>
          <w:szCs w:val="28"/>
        </w:rPr>
        <w:t>công</w:t>
      </w:r>
      <w:r w:rsidRPr="001056B3">
        <w:rPr>
          <w:i/>
          <w:iCs/>
          <w:color w:val="FF0000"/>
          <w:spacing w:val="-4"/>
          <w:sz w:val="28"/>
          <w:szCs w:val="28"/>
        </w:rPr>
        <w:t xml:space="preserve"> </w:t>
      </w:r>
      <w:r w:rsidRPr="001056B3">
        <w:rPr>
          <w:i/>
          <w:iCs/>
          <w:color w:val="FF0000"/>
          <w:sz w:val="28"/>
          <w:szCs w:val="28"/>
        </w:rPr>
        <w:t>trình</w:t>
      </w:r>
      <w:r w:rsidRPr="001056B3">
        <w:rPr>
          <w:color w:val="FF0000"/>
          <w:sz w:val="28"/>
          <w:szCs w:val="28"/>
        </w:rPr>
        <w:t>:</w:t>
      </w:r>
      <w:r w:rsidRPr="001056B3">
        <w:rPr>
          <w:color w:val="FF0000"/>
          <w:spacing w:val="-3"/>
          <w:sz w:val="28"/>
          <w:szCs w:val="28"/>
        </w:rPr>
        <w:t xml:space="preserve"> </w:t>
      </w:r>
      <w:r w:rsidRPr="001056B3">
        <w:rPr>
          <w:color w:val="FF0000"/>
          <w:sz w:val="28"/>
          <w:szCs w:val="28"/>
        </w:rPr>
        <w:t>Cấp</w:t>
      </w:r>
      <w:r w:rsidRPr="001056B3">
        <w:rPr>
          <w:color w:val="FF0000"/>
          <w:spacing w:val="-1"/>
          <w:sz w:val="28"/>
          <w:szCs w:val="28"/>
        </w:rPr>
        <w:t xml:space="preserve"> </w:t>
      </w:r>
      <w:r w:rsidR="006B6390" w:rsidRPr="001056B3">
        <w:rPr>
          <w:color w:val="FF0000"/>
          <w:spacing w:val="-1"/>
          <w:sz w:val="28"/>
          <w:szCs w:val="28"/>
        </w:rPr>
        <w:t>I</w:t>
      </w:r>
      <w:r w:rsidRPr="001056B3">
        <w:rPr>
          <w:color w:val="FF0000"/>
          <w:sz w:val="28"/>
          <w:szCs w:val="28"/>
        </w:rPr>
        <w:t>V.</w:t>
      </w:r>
    </w:p>
    <w:p w14:paraId="10EB41E9" w14:textId="66D269C8" w:rsidR="008217C4" w:rsidRDefault="008217C4" w:rsidP="00EF6F95">
      <w:pPr>
        <w:widowControl w:val="0"/>
        <w:autoSpaceDE w:val="0"/>
        <w:autoSpaceDN w:val="0"/>
        <w:adjustRightInd w:val="0"/>
        <w:spacing w:line="360" w:lineRule="exact"/>
        <w:ind w:left="673" w:hanging="106"/>
        <w:rPr>
          <w:i/>
          <w:iCs/>
          <w:color w:val="FF0000"/>
          <w:sz w:val="28"/>
          <w:szCs w:val="28"/>
        </w:rPr>
      </w:pPr>
      <w:r w:rsidRPr="001056B3">
        <w:rPr>
          <w:i/>
          <w:iCs/>
          <w:color w:val="FF0000"/>
          <w:sz w:val="28"/>
          <w:szCs w:val="28"/>
        </w:rPr>
        <w:t>1.2.2.</w:t>
      </w:r>
      <w:r w:rsidRPr="001056B3">
        <w:rPr>
          <w:i/>
          <w:iCs/>
          <w:color w:val="FF0000"/>
          <w:spacing w:val="-6"/>
          <w:sz w:val="28"/>
          <w:szCs w:val="28"/>
        </w:rPr>
        <w:t xml:space="preserve"> Nội dung và q</w:t>
      </w:r>
      <w:r w:rsidRPr="001056B3">
        <w:rPr>
          <w:i/>
          <w:iCs/>
          <w:color w:val="FF0000"/>
          <w:sz w:val="28"/>
          <w:szCs w:val="28"/>
        </w:rPr>
        <w:t>uy</w:t>
      </w:r>
      <w:r w:rsidRPr="001056B3">
        <w:rPr>
          <w:i/>
          <w:iCs/>
          <w:color w:val="FF0000"/>
          <w:spacing w:val="-1"/>
          <w:sz w:val="28"/>
          <w:szCs w:val="28"/>
        </w:rPr>
        <w:t xml:space="preserve"> </w:t>
      </w:r>
      <w:r w:rsidRPr="001056B3">
        <w:rPr>
          <w:i/>
          <w:iCs/>
          <w:color w:val="FF0000"/>
          <w:sz w:val="28"/>
          <w:szCs w:val="28"/>
        </w:rPr>
        <w:t>mô</w:t>
      </w:r>
      <w:r w:rsidRPr="001056B3">
        <w:rPr>
          <w:i/>
          <w:iCs/>
          <w:color w:val="FF0000"/>
          <w:spacing w:val="-1"/>
          <w:sz w:val="28"/>
          <w:szCs w:val="28"/>
        </w:rPr>
        <w:t xml:space="preserve"> </w:t>
      </w:r>
      <w:r w:rsidRPr="001056B3">
        <w:rPr>
          <w:i/>
          <w:iCs/>
          <w:color w:val="FF0000"/>
          <w:sz w:val="28"/>
          <w:szCs w:val="28"/>
        </w:rPr>
        <w:t>xây</w:t>
      </w:r>
      <w:r w:rsidRPr="001056B3">
        <w:rPr>
          <w:i/>
          <w:iCs/>
          <w:color w:val="FF0000"/>
          <w:spacing w:val="-1"/>
          <w:sz w:val="28"/>
          <w:szCs w:val="28"/>
        </w:rPr>
        <w:t xml:space="preserve"> </w:t>
      </w:r>
      <w:r w:rsidRPr="001056B3">
        <w:rPr>
          <w:i/>
          <w:iCs/>
          <w:color w:val="FF0000"/>
          <w:sz w:val="28"/>
          <w:szCs w:val="28"/>
        </w:rPr>
        <w:t>dựng:</w:t>
      </w:r>
    </w:p>
    <w:p w14:paraId="48A32C08" w14:textId="77777777" w:rsidR="005A1865" w:rsidRPr="005A1865" w:rsidRDefault="005A1865" w:rsidP="005A1865">
      <w:pPr>
        <w:widowControl w:val="0"/>
        <w:tabs>
          <w:tab w:val="left" w:pos="8647"/>
        </w:tabs>
        <w:spacing w:line="264" w:lineRule="auto"/>
        <w:ind w:right="-1" w:firstLine="567"/>
        <w:rPr>
          <w:b/>
          <w:snapToGrid w:val="0"/>
          <w:sz w:val="28"/>
          <w:szCs w:val="28"/>
        </w:rPr>
      </w:pPr>
      <w:bookmarkStart w:id="0" w:name="_Hlk227225515"/>
      <w:r w:rsidRPr="005A1865">
        <w:rPr>
          <w:snapToGrid w:val="0"/>
          <w:sz w:val="28"/>
          <w:szCs w:val="28"/>
        </w:rPr>
        <w:t>- Quy mô đường giao thông nông thôn cấp B theo TCVN 10380:2014:</w:t>
      </w:r>
    </w:p>
    <w:p w14:paraId="36DD0274" w14:textId="77777777" w:rsidR="005A1865" w:rsidRPr="005A1865" w:rsidRDefault="005A1865" w:rsidP="005A1865">
      <w:pPr>
        <w:widowControl w:val="0"/>
        <w:tabs>
          <w:tab w:val="left" w:pos="8647"/>
        </w:tabs>
        <w:spacing w:line="264" w:lineRule="auto"/>
        <w:ind w:right="-1" w:firstLine="567"/>
        <w:rPr>
          <w:b/>
          <w:snapToGrid w:val="0"/>
          <w:sz w:val="28"/>
          <w:szCs w:val="28"/>
        </w:rPr>
      </w:pPr>
      <w:r w:rsidRPr="005A1865">
        <w:rPr>
          <w:snapToGrid w:val="0"/>
          <w:sz w:val="28"/>
          <w:szCs w:val="28"/>
        </w:rPr>
        <w:t>+ Tốc độ thiết kế 20km/h, 1 làn xe.</w:t>
      </w:r>
    </w:p>
    <w:p w14:paraId="57B3E3EC" w14:textId="77777777" w:rsidR="005A1865" w:rsidRPr="005A1865" w:rsidRDefault="005A1865" w:rsidP="005A1865">
      <w:pPr>
        <w:widowControl w:val="0"/>
        <w:tabs>
          <w:tab w:val="left" w:pos="8647"/>
        </w:tabs>
        <w:spacing w:line="264" w:lineRule="auto"/>
        <w:ind w:right="-1" w:firstLine="567"/>
        <w:rPr>
          <w:b/>
          <w:snapToGrid w:val="0"/>
          <w:sz w:val="28"/>
          <w:szCs w:val="28"/>
        </w:rPr>
      </w:pPr>
      <w:r w:rsidRPr="005A1865">
        <w:rPr>
          <w:snapToGrid w:val="0"/>
          <w:sz w:val="28"/>
          <w:szCs w:val="28"/>
        </w:rPr>
        <w:t>+ Bán kính đường cong nằm tối thiểu giới hạn R≥15m, Bán kính đường cong nằm tối thiểu thông thường R≥30m.</w:t>
      </w:r>
    </w:p>
    <w:p w14:paraId="2B3BAF06" w14:textId="77777777" w:rsidR="005A1865" w:rsidRPr="005A1865" w:rsidRDefault="005A1865" w:rsidP="005A1865">
      <w:pPr>
        <w:tabs>
          <w:tab w:val="left" w:pos="709"/>
          <w:tab w:val="left" w:pos="8222"/>
        </w:tabs>
        <w:spacing w:line="264" w:lineRule="auto"/>
        <w:ind w:right="-96" w:firstLine="567"/>
        <w:rPr>
          <w:b/>
          <w:sz w:val="28"/>
          <w:szCs w:val="28"/>
        </w:rPr>
      </w:pPr>
      <w:r w:rsidRPr="005A1865">
        <w:rPr>
          <w:sz w:val="28"/>
          <w:szCs w:val="28"/>
        </w:rPr>
        <w:t>+ Độ dốc dọc Imax=13% (Địa hình vùng núi thì độ dốc dọc tối đa có thể tăng lên 2% nhưng không được vượt quá 15%).</w:t>
      </w:r>
    </w:p>
    <w:p w14:paraId="2BB64E4D" w14:textId="77777777" w:rsidR="005A1865" w:rsidRPr="005A1865" w:rsidRDefault="005A1865" w:rsidP="005A1865">
      <w:pPr>
        <w:pStyle w:val="BodyText2"/>
        <w:spacing w:line="264" w:lineRule="auto"/>
        <w:ind w:firstLine="567"/>
        <w:rPr>
          <w:bCs/>
          <w:sz w:val="28"/>
          <w:szCs w:val="28"/>
        </w:rPr>
      </w:pPr>
      <w:r w:rsidRPr="005A1865">
        <w:rPr>
          <w:bCs/>
          <w:sz w:val="28"/>
          <w:szCs w:val="28"/>
        </w:rPr>
        <w:t>- Tổng chiều dài đường: 879,46m. Trong đó:</w:t>
      </w:r>
    </w:p>
    <w:p w14:paraId="0BE6A0A4" w14:textId="77777777" w:rsidR="005A1865" w:rsidRPr="005A1865" w:rsidRDefault="005A1865" w:rsidP="005A1865">
      <w:pPr>
        <w:ind w:firstLine="567"/>
        <w:rPr>
          <w:bCs/>
          <w:color w:val="000000"/>
          <w:sz w:val="28"/>
          <w:szCs w:val="28"/>
        </w:rPr>
      </w:pPr>
      <w:r w:rsidRPr="005A1865">
        <w:rPr>
          <w:bCs/>
          <w:color w:val="000000"/>
          <w:sz w:val="28"/>
          <w:szCs w:val="28"/>
        </w:rPr>
        <w:t>- Đoạn 1: Chiều dài khoảng 262,36m;</w:t>
      </w:r>
    </w:p>
    <w:p w14:paraId="29AD5DB1" w14:textId="77777777" w:rsidR="005A1865" w:rsidRPr="005A1865" w:rsidRDefault="005A1865" w:rsidP="005A1865">
      <w:pPr>
        <w:ind w:firstLine="567"/>
        <w:rPr>
          <w:bCs/>
          <w:color w:val="000000"/>
          <w:sz w:val="28"/>
          <w:szCs w:val="28"/>
        </w:rPr>
      </w:pPr>
      <w:r w:rsidRPr="005A1865">
        <w:rPr>
          <w:bCs/>
          <w:color w:val="000000"/>
          <w:sz w:val="28"/>
          <w:szCs w:val="28"/>
        </w:rPr>
        <w:t xml:space="preserve">+ Điểm đầu tại lý trình Km 0+00 nối với đường bê tông hiện hữu; </w:t>
      </w:r>
    </w:p>
    <w:p w14:paraId="7AF005EC" w14:textId="77777777" w:rsidR="005A1865" w:rsidRPr="005A1865" w:rsidRDefault="005A1865" w:rsidP="005A1865">
      <w:pPr>
        <w:ind w:firstLine="567"/>
        <w:rPr>
          <w:bCs/>
          <w:color w:val="000000"/>
          <w:sz w:val="28"/>
          <w:szCs w:val="28"/>
        </w:rPr>
      </w:pPr>
      <w:r w:rsidRPr="005A1865">
        <w:rPr>
          <w:bCs/>
          <w:color w:val="000000"/>
          <w:sz w:val="28"/>
          <w:szCs w:val="28"/>
        </w:rPr>
        <w:t>+ Điểm cuối tại lý trình Km0+262,36 nối với đường bê tông hiện hữu.</w:t>
      </w:r>
    </w:p>
    <w:p w14:paraId="65201888" w14:textId="77777777" w:rsidR="005A1865" w:rsidRPr="005A1865" w:rsidRDefault="005A1865" w:rsidP="005A1865">
      <w:pPr>
        <w:ind w:firstLine="567"/>
        <w:rPr>
          <w:bCs/>
          <w:color w:val="000000"/>
          <w:sz w:val="28"/>
          <w:szCs w:val="28"/>
        </w:rPr>
      </w:pPr>
      <w:r w:rsidRPr="005A1865">
        <w:rPr>
          <w:bCs/>
          <w:color w:val="000000"/>
          <w:sz w:val="28"/>
          <w:szCs w:val="28"/>
        </w:rPr>
        <w:t>- Đoạn 2: Chiều dài khoảng 617,1m;</w:t>
      </w:r>
    </w:p>
    <w:p w14:paraId="1B5A0588" w14:textId="77777777" w:rsidR="005A1865" w:rsidRPr="005A1865" w:rsidRDefault="005A1865" w:rsidP="005A1865">
      <w:pPr>
        <w:ind w:firstLine="567"/>
        <w:rPr>
          <w:bCs/>
          <w:color w:val="000000"/>
          <w:sz w:val="28"/>
          <w:szCs w:val="28"/>
        </w:rPr>
      </w:pPr>
      <w:r w:rsidRPr="005A1865">
        <w:rPr>
          <w:bCs/>
          <w:color w:val="000000"/>
          <w:sz w:val="28"/>
          <w:szCs w:val="28"/>
        </w:rPr>
        <w:t xml:space="preserve">+ Điểm đầu tại lý trình Km 0+609,28 nối với đường bê tông hiện hữu; </w:t>
      </w:r>
    </w:p>
    <w:p w14:paraId="6792EA00" w14:textId="77777777" w:rsidR="005A1865" w:rsidRPr="005A1865" w:rsidRDefault="005A1865" w:rsidP="005A1865">
      <w:pPr>
        <w:pStyle w:val="BodyText2"/>
        <w:spacing w:line="264" w:lineRule="auto"/>
        <w:ind w:firstLine="567"/>
        <w:rPr>
          <w:bCs/>
          <w:sz w:val="28"/>
          <w:szCs w:val="28"/>
        </w:rPr>
      </w:pPr>
      <w:r w:rsidRPr="005A1865">
        <w:rPr>
          <w:bCs/>
          <w:color w:val="000000"/>
          <w:sz w:val="28"/>
          <w:szCs w:val="28"/>
        </w:rPr>
        <w:t xml:space="preserve">+ Điểm cuối tại lý trình Km1+226,38 nối với đường </w:t>
      </w:r>
      <w:r w:rsidRPr="005A1865">
        <w:rPr>
          <w:bCs/>
          <w:color w:val="FF0000"/>
          <w:sz w:val="28"/>
          <w:szCs w:val="28"/>
        </w:rPr>
        <w:t>nhựa</w:t>
      </w:r>
      <w:r w:rsidRPr="005A1865">
        <w:rPr>
          <w:bCs/>
          <w:color w:val="000000"/>
          <w:sz w:val="28"/>
          <w:szCs w:val="28"/>
        </w:rPr>
        <w:t xml:space="preserve"> hiện hữu</w:t>
      </w:r>
    </w:p>
    <w:p w14:paraId="0A27F9AA" w14:textId="77777777" w:rsidR="005A1865" w:rsidRPr="005A1865" w:rsidRDefault="005A1865" w:rsidP="005A1865">
      <w:pPr>
        <w:spacing w:line="264" w:lineRule="auto"/>
        <w:ind w:right="-96" w:firstLine="567"/>
        <w:rPr>
          <w:b/>
          <w:bCs/>
          <w:sz w:val="28"/>
          <w:szCs w:val="28"/>
          <w:lang w:val="it-IT"/>
        </w:rPr>
      </w:pPr>
      <w:r w:rsidRPr="005A1865">
        <w:rPr>
          <w:sz w:val="28"/>
          <w:szCs w:val="28"/>
          <w:lang w:val="it-IT"/>
        </w:rPr>
        <w:t xml:space="preserve">a. Bình đồ thiết kế: </w:t>
      </w:r>
    </w:p>
    <w:p w14:paraId="3AA1A54E" w14:textId="77777777" w:rsidR="005A1865" w:rsidRPr="005A1865" w:rsidRDefault="005A1865" w:rsidP="005A1865">
      <w:pPr>
        <w:pStyle w:val="BlockText"/>
        <w:tabs>
          <w:tab w:val="clear" w:pos="1080"/>
        </w:tabs>
        <w:spacing w:after="0" w:line="264" w:lineRule="auto"/>
        <w:ind w:left="0" w:firstLine="567"/>
        <w:rPr>
          <w:sz w:val="28"/>
          <w:szCs w:val="28"/>
          <w:lang w:val="nl-NL"/>
        </w:rPr>
      </w:pPr>
      <w:r w:rsidRPr="005A1865">
        <w:rPr>
          <w:sz w:val="28"/>
          <w:szCs w:val="28"/>
          <w:lang w:val="nl-NL"/>
        </w:rPr>
        <w:t xml:space="preserve">- Thiết kế tuyến chủ yếu bám theo đường hiện hữu tránh đền bù giải tỏa. Một số đoạn cải tạo để đảm bảo an toàn giao thông. </w:t>
      </w:r>
    </w:p>
    <w:p w14:paraId="664F842A" w14:textId="77777777" w:rsidR="005A1865" w:rsidRPr="005A1865" w:rsidRDefault="005A1865" w:rsidP="005A1865">
      <w:pPr>
        <w:pStyle w:val="BlockText"/>
        <w:tabs>
          <w:tab w:val="clear" w:pos="1080"/>
        </w:tabs>
        <w:spacing w:after="0" w:line="264" w:lineRule="auto"/>
        <w:ind w:left="0" w:right="45" w:firstLine="567"/>
        <w:rPr>
          <w:sz w:val="28"/>
          <w:szCs w:val="28"/>
          <w:lang w:val="nl-NL"/>
        </w:rPr>
      </w:pPr>
      <w:r w:rsidRPr="005A1865">
        <w:rPr>
          <w:sz w:val="28"/>
          <w:szCs w:val="28"/>
          <w:lang w:val="nl-NL"/>
        </w:rPr>
        <w:t>- Tại các đường nhánh, nút giao phải bố trí vuốt nối bằng các bán kính R = 10m, nếu có nhiều địa vật thì vuốt bằng các bán kính nhỏ hơn để tránh di dời đền bù giải tỏa.</w:t>
      </w:r>
    </w:p>
    <w:p w14:paraId="138E2F81" w14:textId="77777777" w:rsidR="005A1865" w:rsidRPr="005A1865" w:rsidRDefault="005A1865" w:rsidP="005A1865">
      <w:pPr>
        <w:spacing w:line="264" w:lineRule="auto"/>
        <w:ind w:right="-96" w:firstLine="567"/>
        <w:rPr>
          <w:b/>
          <w:bCs/>
          <w:sz w:val="28"/>
          <w:szCs w:val="28"/>
          <w:lang w:val="it-IT"/>
        </w:rPr>
      </w:pPr>
      <w:r w:rsidRPr="005A1865">
        <w:rPr>
          <w:sz w:val="28"/>
          <w:szCs w:val="28"/>
          <w:lang w:val="it-IT"/>
        </w:rPr>
        <w:t xml:space="preserve">b. Mặt cắt dọc: </w:t>
      </w:r>
    </w:p>
    <w:p w14:paraId="50C11F16" w14:textId="77777777" w:rsidR="005A1865" w:rsidRPr="005A1865" w:rsidRDefault="005A1865" w:rsidP="005A1865">
      <w:pPr>
        <w:pStyle w:val="BlockText"/>
        <w:tabs>
          <w:tab w:val="clear" w:pos="1080"/>
        </w:tabs>
        <w:spacing w:after="0" w:line="264" w:lineRule="auto"/>
        <w:ind w:left="0" w:firstLine="567"/>
        <w:rPr>
          <w:sz w:val="28"/>
          <w:szCs w:val="28"/>
          <w:lang w:val="nl-NL"/>
        </w:rPr>
      </w:pPr>
      <w:r w:rsidRPr="005A1865">
        <w:rPr>
          <w:sz w:val="28"/>
          <w:szCs w:val="28"/>
          <w:lang w:val="nl-NL"/>
        </w:rPr>
        <w:t xml:space="preserve">- Cao độ thiết kế của đường đỏ là cao độ hoàn thiện của tim đường. </w:t>
      </w:r>
    </w:p>
    <w:p w14:paraId="1BD263D0" w14:textId="77777777" w:rsidR="005A1865" w:rsidRPr="005A1865" w:rsidRDefault="005A1865" w:rsidP="005A1865">
      <w:pPr>
        <w:pStyle w:val="BlockText"/>
        <w:tabs>
          <w:tab w:val="clear" w:pos="1080"/>
        </w:tabs>
        <w:spacing w:after="0" w:line="264" w:lineRule="auto"/>
        <w:ind w:left="0" w:firstLine="567"/>
        <w:rPr>
          <w:sz w:val="28"/>
          <w:szCs w:val="28"/>
          <w:lang w:val="nl-NL"/>
        </w:rPr>
      </w:pPr>
      <w:r w:rsidRPr="005A1865">
        <w:rPr>
          <w:sz w:val="28"/>
          <w:szCs w:val="28"/>
          <w:lang w:val="nl-NL"/>
        </w:rPr>
        <w:t xml:space="preserve">- Thiết kế đường đỏ đảm bảo độ dốc dọc thóat nước, tạo độ trơn tru, êm thuận cho các phương tiện lưu thông. Hạ dốc với một số đoạn dốc cao và đắp nâng cao nền với một số đoạn trũng. </w:t>
      </w:r>
    </w:p>
    <w:p w14:paraId="714BEDB7" w14:textId="77777777" w:rsidR="005A1865" w:rsidRPr="005A1865" w:rsidRDefault="005A1865" w:rsidP="005A1865">
      <w:pPr>
        <w:spacing w:line="264" w:lineRule="auto"/>
        <w:ind w:right="-96" w:firstLine="567"/>
        <w:rPr>
          <w:b/>
          <w:bCs/>
          <w:sz w:val="28"/>
          <w:szCs w:val="28"/>
          <w:lang w:val="it-IT"/>
        </w:rPr>
      </w:pPr>
      <w:r w:rsidRPr="005A1865">
        <w:rPr>
          <w:sz w:val="28"/>
          <w:szCs w:val="28"/>
          <w:lang w:val="it-IT"/>
        </w:rPr>
        <w:lastRenderedPageBreak/>
        <w:t xml:space="preserve">c. Mặt cắt ngang, nền đường: </w:t>
      </w:r>
    </w:p>
    <w:p w14:paraId="08EB6671" w14:textId="77777777" w:rsidR="005A1865" w:rsidRPr="005A1865" w:rsidRDefault="005A1865" w:rsidP="005A1865">
      <w:pPr>
        <w:spacing w:line="264" w:lineRule="auto"/>
        <w:ind w:right="-101" w:firstLine="567"/>
        <w:rPr>
          <w:b/>
          <w:bCs/>
          <w:sz w:val="28"/>
          <w:szCs w:val="28"/>
        </w:rPr>
      </w:pPr>
      <w:r w:rsidRPr="005A1865">
        <w:rPr>
          <w:sz w:val="28"/>
          <w:szCs w:val="28"/>
        </w:rPr>
        <w:t>- Bề rộng nền đường: 5,0m.</w:t>
      </w:r>
    </w:p>
    <w:p w14:paraId="49C5B253" w14:textId="77777777" w:rsidR="005A1865" w:rsidRPr="005A1865" w:rsidRDefault="005A1865" w:rsidP="005A1865">
      <w:pPr>
        <w:spacing w:line="264" w:lineRule="auto"/>
        <w:ind w:right="-101" w:firstLine="567"/>
        <w:rPr>
          <w:b/>
          <w:bCs/>
          <w:sz w:val="28"/>
          <w:szCs w:val="28"/>
        </w:rPr>
      </w:pPr>
      <w:r w:rsidRPr="005A1865">
        <w:rPr>
          <w:sz w:val="28"/>
          <w:szCs w:val="28"/>
        </w:rPr>
        <w:t>- Bề rộng mặt đường: 3,5m.</w:t>
      </w:r>
    </w:p>
    <w:p w14:paraId="4056F99C" w14:textId="77777777" w:rsidR="005A1865" w:rsidRPr="005A1865" w:rsidRDefault="005A1865" w:rsidP="005A1865">
      <w:pPr>
        <w:spacing w:line="264" w:lineRule="auto"/>
        <w:ind w:right="-101" w:firstLine="567"/>
        <w:rPr>
          <w:b/>
          <w:bCs/>
          <w:sz w:val="28"/>
          <w:szCs w:val="28"/>
        </w:rPr>
      </w:pPr>
      <w:r w:rsidRPr="005A1865">
        <w:rPr>
          <w:sz w:val="28"/>
          <w:szCs w:val="28"/>
        </w:rPr>
        <w:t>- Bề rộng lề đất: 0,75m x 2 bên.</w:t>
      </w:r>
    </w:p>
    <w:p w14:paraId="63B2BF3E" w14:textId="77777777" w:rsidR="005A1865" w:rsidRPr="005A1865" w:rsidRDefault="005A1865" w:rsidP="005A1865">
      <w:pPr>
        <w:pStyle w:val="BlockText"/>
        <w:tabs>
          <w:tab w:val="clear" w:pos="1080"/>
        </w:tabs>
        <w:spacing w:after="0" w:line="264" w:lineRule="auto"/>
        <w:ind w:left="0" w:right="-101" w:firstLine="567"/>
        <w:rPr>
          <w:sz w:val="28"/>
          <w:szCs w:val="28"/>
        </w:rPr>
      </w:pPr>
      <w:r w:rsidRPr="005A1865">
        <w:rPr>
          <w:sz w:val="28"/>
          <w:szCs w:val="28"/>
        </w:rPr>
        <w:t>- Độ dốc ngang mặt đường: 3%.</w:t>
      </w:r>
    </w:p>
    <w:p w14:paraId="5B5FAB1A" w14:textId="77777777" w:rsidR="005A1865" w:rsidRPr="005A1865" w:rsidRDefault="005A1865" w:rsidP="005A1865">
      <w:pPr>
        <w:pStyle w:val="BlockText"/>
        <w:tabs>
          <w:tab w:val="clear" w:pos="1080"/>
        </w:tabs>
        <w:spacing w:after="0" w:line="264" w:lineRule="auto"/>
        <w:ind w:left="0" w:right="-101" w:firstLine="567"/>
        <w:rPr>
          <w:sz w:val="28"/>
          <w:szCs w:val="28"/>
        </w:rPr>
      </w:pPr>
      <w:r w:rsidRPr="005A1865">
        <w:rPr>
          <w:sz w:val="28"/>
          <w:szCs w:val="28"/>
        </w:rPr>
        <w:t>- Độ dốc ngang lề đường: 5%.</w:t>
      </w:r>
    </w:p>
    <w:p w14:paraId="0033EEC6" w14:textId="77777777" w:rsidR="005A1865" w:rsidRPr="005A1865" w:rsidRDefault="005A1865" w:rsidP="005A1865">
      <w:pPr>
        <w:pStyle w:val="BlockText"/>
        <w:tabs>
          <w:tab w:val="clear" w:pos="1080"/>
        </w:tabs>
        <w:spacing w:after="0" w:line="264" w:lineRule="auto"/>
        <w:ind w:left="0" w:right="-101" w:firstLine="567"/>
        <w:rPr>
          <w:sz w:val="28"/>
          <w:szCs w:val="28"/>
        </w:rPr>
      </w:pPr>
      <w:r w:rsidRPr="005A1865">
        <w:rPr>
          <w:sz w:val="28"/>
          <w:szCs w:val="28"/>
        </w:rPr>
        <w:t>- Taluy đào mái dốc: 1/1.</w:t>
      </w:r>
    </w:p>
    <w:p w14:paraId="635BCBBD" w14:textId="77777777" w:rsidR="005A1865" w:rsidRPr="005A1865" w:rsidRDefault="005A1865" w:rsidP="005A1865">
      <w:pPr>
        <w:pStyle w:val="BlockText"/>
        <w:tabs>
          <w:tab w:val="clear" w:pos="1080"/>
        </w:tabs>
        <w:spacing w:after="0" w:line="264" w:lineRule="auto"/>
        <w:ind w:left="0" w:right="-101" w:firstLine="567"/>
        <w:rPr>
          <w:sz w:val="28"/>
          <w:szCs w:val="28"/>
        </w:rPr>
      </w:pPr>
      <w:r w:rsidRPr="005A1865">
        <w:rPr>
          <w:sz w:val="28"/>
          <w:szCs w:val="28"/>
        </w:rPr>
        <w:t>- Taluy đắp mái dốc: 1/1,5.</w:t>
      </w:r>
    </w:p>
    <w:p w14:paraId="53A3F923" w14:textId="77777777" w:rsidR="005A1865" w:rsidRPr="005A1865" w:rsidRDefault="005A1865" w:rsidP="005A1865">
      <w:pPr>
        <w:spacing w:line="264" w:lineRule="auto"/>
        <w:ind w:right="-96" w:firstLine="567"/>
        <w:rPr>
          <w:b/>
          <w:bCs/>
          <w:sz w:val="28"/>
          <w:szCs w:val="28"/>
          <w:lang w:val="it-IT"/>
        </w:rPr>
      </w:pPr>
      <w:r w:rsidRPr="005A1865">
        <w:rPr>
          <w:sz w:val="28"/>
          <w:szCs w:val="28"/>
          <w:lang w:val="it-IT"/>
        </w:rPr>
        <w:t>d.  Kết cấu mặt đường:</w:t>
      </w:r>
    </w:p>
    <w:p w14:paraId="54999605" w14:textId="77777777" w:rsidR="005A1865" w:rsidRPr="005A1865" w:rsidRDefault="005A1865" w:rsidP="005A1865">
      <w:pPr>
        <w:tabs>
          <w:tab w:val="left" w:pos="709"/>
          <w:tab w:val="left" w:pos="8222"/>
        </w:tabs>
        <w:spacing w:line="264" w:lineRule="auto"/>
        <w:ind w:right="-96" w:firstLine="567"/>
        <w:rPr>
          <w:b/>
          <w:bCs/>
          <w:sz w:val="28"/>
          <w:szCs w:val="28"/>
        </w:rPr>
      </w:pPr>
      <w:r w:rsidRPr="005A1865">
        <w:rPr>
          <w:sz w:val="28"/>
          <w:szCs w:val="28"/>
        </w:rPr>
        <w:t>- Eyc=91MPa.</w:t>
      </w:r>
    </w:p>
    <w:p w14:paraId="231D23A5" w14:textId="77777777" w:rsidR="005A1865" w:rsidRPr="005A1865" w:rsidRDefault="005A1865" w:rsidP="005A1865">
      <w:pPr>
        <w:tabs>
          <w:tab w:val="left" w:pos="709"/>
          <w:tab w:val="left" w:pos="8222"/>
        </w:tabs>
        <w:spacing w:line="264" w:lineRule="auto"/>
        <w:ind w:right="-96" w:firstLine="567"/>
        <w:rPr>
          <w:b/>
          <w:bCs/>
          <w:sz w:val="28"/>
          <w:szCs w:val="28"/>
        </w:rPr>
      </w:pPr>
      <w:r w:rsidRPr="005A1865">
        <w:rPr>
          <w:sz w:val="28"/>
          <w:szCs w:val="28"/>
        </w:rPr>
        <w:t>- Mặt đường bằng bê tông xi măng M250 đá 1x2 dày 16cm.</w:t>
      </w:r>
    </w:p>
    <w:p w14:paraId="2FED4503" w14:textId="77777777" w:rsidR="005A1865" w:rsidRPr="005A1865" w:rsidRDefault="005A1865" w:rsidP="005A1865">
      <w:pPr>
        <w:tabs>
          <w:tab w:val="left" w:pos="709"/>
          <w:tab w:val="left" w:pos="8222"/>
        </w:tabs>
        <w:spacing w:line="264" w:lineRule="auto"/>
        <w:ind w:right="-96" w:firstLine="567"/>
        <w:rPr>
          <w:b/>
          <w:bCs/>
          <w:sz w:val="28"/>
          <w:szCs w:val="28"/>
        </w:rPr>
      </w:pPr>
      <w:r w:rsidRPr="005A1865">
        <w:rPr>
          <w:sz w:val="28"/>
          <w:szCs w:val="28"/>
        </w:rPr>
        <w:t>- Móng lớp trên bằng cấp phối đá dăm dày 12cm.</w:t>
      </w:r>
    </w:p>
    <w:p w14:paraId="3C7D5649" w14:textId="77777777" w:rsidR="005A1865" w:rsidRPr="005A1865" w:rsidRDefault="005A1865" w:rsidP="005A1865">
      <w:pPr>
        <w:tabs>
          <w:tab w:val="left" w:pos="709"/>
          <w:tab w:val="left" w:pos="8222"/>
        </w:tabs>
        <w:spacing w:line="264" w:lineRule="auto"/>
        <w:ind w:right="-96" w:firstLine="567"/>
        <w:rPr>
          <w:b/>
          <w:bCs/>
          <w:sz w:val="28"/>
          <w:szCs w:val="28"/>
        </w:rPr>
      </w:pPr>
      <w:r w:rsidRPr="005A1865">
        <w:rPr>
          <w:sz w:val="28"/>
          <w:szCs w:val="28"/>
        </w:rPr>
        <w:t>- Rải bạt nilon và lắp dựng ván khuôn mặt đường.</w:t>
      </w:r>
    </w:p>
    <w:p w14:paraId="2F641253" w14:textId="77777777" w:rsidR="005A1865" w:rsidRPr="005A1865" w:rsidRDefault="005A1865" w:rsidP="005A1865">
      <w:pPr>
        <w:tabs>
          <w:tab w:val="left" w:pos="709"/>
          <w:tab w:val="left" w:pos="8222"/>
        </w:tabs>
        <w:spacing w:line="264" w:lineRule="auto"/>
        <w:ind w:right="-96" w:firstLine="567"/>
        <w:rPr>
          <w:sz w:val="28"/>
          <w:szCs w:val="28"/>
        </w:rPr>
      </w:pPr>
      <w:r w:rsidRPr="005A1865">
        <w:rPr>
          <w:sz w:val="28"/>
          <w:szCs w:val="28"/>
        </w:rPr>
        <w:t>- Nền đất 30-50cm dưới lớp kết cấu lu lèn đạt độ chặt K≥0,95; E0 &gt; 40Mpa.</w:t>
      </w:r>
    </w:p>
    <w:p w14:paraId="2D1FD1E5" w14:textId="77777777" w:rsidR="005A1865" w:rsidRPr="005A1865" w:rsidRDefault="005A1865" w:rsidP="005A1865">
      <w:pPr>
        <w:pStyle w:val="BlockText"/>
        <w:tabs>
          <w:tab w:val="clear" w:pos="1080"/>
        </w:tabs>
        <w:spacing w:after="0" w:line="264" w:lineRule="auto"/>
        <w:ind w:left="142" w:right="45" w:firstLine="425"/>
        <w:rPr>
          <w:sz w:val="28"/>
          <w:szCs w:val="28"/>
          <w:lang w:val="nl-NL"/>
        </w:rPr>
      </w:pPr>
      <w:r w:rsidRPr="005A1865">
        <w:rPr>
          <w:sz w:val="28"/>
          <w:szCs w:val="28"/>
          <w:lang w:val="nl-NL"/>
        </w:rPr>
        <w:t>* Kết cấu lề gia cố: Từ Km0+609,28 đến Km0+660,28 (Bên trái tuyến); Từ Km0+528,78 đến Km0+658,78 (Bên phải tuyến); Từ Km0+680,46 đến Km0+836,46 (Bên trái tuyến); Từ Km0+676,46 đến Km0+836,46 (Bên phải tuyến) rộng 0,75m:</w:t>
      </w:r>
    </w:p>
    <w:p w14:paraId="38C40C91" w14:textId="77777777" w:rsidR="005A1865" w:rsidRPr="005A1865" w:rsidRDefault="005A1865" w:rsidP="005A1865">
      <w:pPr>
        <w:pStyle w:val="BlockText"/>
        <w:spacing w:after="0" w:line="264" w:lineRule="auto"/>
        <w:ind w:left="720" w:right="45" w:hanging="153"/>
        <w:rPr>
          <w:sz w:val="28"/>
          <w:szCs w:val="28"/>
          <w:lang w:val="nl-NL"/>
        </w:rPr>
      </w:pPr>
      <w:r w:rsidRPr="005A1865">
        <w:rPr>
          <w:sz w:val="28"/>
          <w:szCs w:val="28"/>
          <w:lang w:val="nl-NL"/>
        </w:rPr>
        <w:t>- Đệm đá dăm gia cố lề dày 10cm.</w:t>
      </w:r>
    </w:p>
    <w:p w14:paraId="5422F05D" w14:textId="77777777" w:rsidR="005A1865" w:rsidRPr="005A1865" w:rsidRDefault="005A1865" w:rsidP="005A1865">
      <w:pPr>
        <w:pStyle w:val="BlockText"/>
        <w:spacing w:after="0" w:line="264" w:lineRule="auto"/>
        <w:ind w:left="720" w:right="45" w:hanging="153"/>
        <w:rPr>
          <w:sz w:val="28"/>
          <w:szCs w:val="28"/>
          <w:lang w:val="nl-NL"/>
        </w:rPr>
      </w:pPr>
      <w:r w:rsidRPr="005A1865">
        <w:rPr>
          <w:sz w:val="28"/>
          <w:szCs w:val="28"/>
          <w:lang w:val="nl-NL"/>
        </w:rPr>
        <w:t>- Lót bạt nilon và lắp dựng ván khuôn.</w:t>
      </w:r>
    </w:p>
    <w:p w14:paraId="5B6C09E2" w14:textId="77777777" w:rsidR="005A1865" w:rsidRPr="005A1865" w:rsidRDefault="005A1865" w:rsidP="005A1865">
      <w:pPr>
        <w:tabs>
          <w:tab w:val="left" w:pos="709"/>
          <w:tab w:val="left" w:pos="8222"/>
        </w:tabs>
        <w:spacing w:line="264" w:lineRule="auto"/>
        <w:ind w:right="-96" w:firstLine="425"/>
        <w:rPr>
          <w:b/>
          <w:bCs/>
          <w:sz w:val="28"/>
          <w:szCs w:val="28"/>
        </w:rPr>
      </w:pPr>
      <w:r w:rsidRPr="005A1865">
        <w:rPr>
          <w:sz w:val="28"/>
          <w:szCs w:val="28"/>
          <w:lang w:val="nl-NL"/>
        </w:rPr>
        <w:t xml:space="preserve">  - Gia cố lề BTXM đá 1x2 M250 dày 12cm</w:t>
      </w:r>
    </w:p>
    <w:p w14:paraId="5AC404BB" w14:textId="77777777" w:rsidR="005A1865" w:rsidRPr="005A1865" w:rsidRDefault="005A1865" w:rsidP="005A1865">
      <w:pPr>
        <w:spacing w:line="264" w:lineRule="auto"/>
        <w:ind w:right="-96" w:firstLine="567"/>
        <w:rPr>
          <w:b/>
          <w:bCs/>
          <w:sz w:val="28"/>
          <w:szCs w:val="28"/>
          <w:lang w:val="it-IT"/>
        </w:rPr>
      </w:pPr>
      <w:r w:rsidRPr="005A1865">
        <w:rPr>
          <w:sz w:val="28"/>
          <w:szCs w:val="28"/>
          <w:lang w:val="it-IT"/>
        </w:rPr>
        <w:t>e. Hệ thống thoát nước:</w:t>
      </w:r>
    </w:p>
    <w:p w14:paraId="2CF66DC6" w14:textId="77777777" w:rsidR="005A1865" w:rsidRPr="005A1865" w:rsidRDefault="005A1865" w:rsidP="005A1865">
      <w:pPr>
        <w:spacing w:line="264" w:lineRule="auto"/>
        <w:ind w:right="-96" w:firstLine="567"/>
        <w:rPr>
          <w:b/>
          <w:bCs/>
          <w:iCs/>
          <w:sz w:val="28"/>
          <w:szCs w:val="28"/>
        </w:rPr>
      </w:pPr>
      <w:r w:rsidRPr="005A1865">
        <w:rPr>
          <w:iCs/>
          <w:sz w:val="28"/>
          <w:szCs w:val="28"/>
        </w:rPr>
        <w:t xml:space="preserve">* Thoát nước dọc: </w:t>
      </w:r>
    </w:p>
    <w:p w14:paraId="04DE17BB" w14:textId="77777777" w:rsidR="005A1865" w:rsidRPr="005A1865" w:rsidRDefault="005A1865" w:rsidP="005A1865">
      <w:pPr>
        <w:spacing w:line="264" w:lineRule="auto"/>
        <w:ind w:right="-96" w:firstLine="567"/>
        <w:rPr>
          <w:iCs/>
          <w:sz w:val="28"/>
          <w:szCs w:val="28"/>
          <w:lang w:val="pt-BR"/>
        </w:rPr>
      </w:pPr>
      <w:r w:rsidRPr="005A1865">
        <w:rPr>
          <w:iCs/>
          <w:sz w:val="28"/>
          <w:szCs w:val="28"/>
          <w:lang w:val="pt-BR"/>
        </w:rPr>
        <w:t>- Rãnh dọc được thiết kế bằng rãnh đất kết hợp rãnh BTXM lắp ghép:</w:t>
      </w:r>
    </w:p>
    <w:p w14:paraId="35239784" w14:textId="77777777" w:rsidR="005A1865" w:rsidRPr="005A1865" w:rsidRDefault="005A1865" w:rsidP="005A1865">
      <w:pPr>
        <w:pStyle w:val="NormalWeb"/>
        <w:tabs>
          <w:tab w:val="left" w:pos="851"/>
        </w:tabs>
        <w:spacing w:before="40" w:beforeAutospacing="0" w:after="40" w:afterAutospacing="0"/>
        <w:ind w:firstLine="567"/>
        <w:jc w:val="both"/>
        <w:rPr>
          <w:rFonts w:ascii="Times New Roman" w:hAnsi="Times New Roman" w:cs="Times New Roman"/>
          <w:bCs/>
          <w:iCs/>
          <w:sz w:val="28"/>
          <w:szCs w:val="28"/>
        </w:rPr>
      </w:pPr>
      <w:r w:rsidRPr="005A1865">
        <w:rPr>
          <w:rFonts w:ascii="Times New Roman" w:hAnsi="Times New Roman" w:cs="Times New Roman"/>
          <w:bCs/>
          <w:iCs/>
          <w:sz w:val="28"/>
          <w:szCs w:val="28"/>
        </w:rPr>
        <w:t>- Thoát nước ngang:</w:t>
      </w:r>
    </w:p>
    <w:p w14:paraId="317867F7" w14:textId="77777777" w:rsidR="005A1865" w:rsidRPr="005A1865" w:rsidRDefault="005A1865" w:rsidP="005A1865">
      <w:pPr>
        <w:pStyle w:val="NormalWeb"/>
        <w:tabs>
          <w:tab w:val="left" w:pos="851"/>
        </w:tabs>
        <w:spacing w:before="40" w:beforeAutospacing="0" w:after="40" w:afterAutospacing="0"/>
        <w:ind w:firstLine="567"/>
        <w:jc w:val="both"/>
        <w:rPr>
          <w:rFonts w:ascii="Times New Roman" w:hAnsi="Times New Roman" w:cs="Times New Roman"/>
          <w:bCs/>
          <w:sz w:val="28"/>
          <w:szCs w:val="28"/>
        </w:rPr>
      </w:pPr>
      <w:r w:rsidRPr="005A1865">
        <w:rPr>
          <w:rFonts w:ascii="Times New Roman" w:hAnsi="Times New Roman" w:cs="Times New Roman"/>
          <w:bCs/>
          <w:iCs/>
          <w:color w:val="FF0000"/>
          <w:sz w:val="28"/>
          <w:szCs w:val="28"/>
        </w:rPr>
        <w:t xml:space="preserve">+ </w:t>
      </w:r>
      <w:r w:rsidRPr="005A1865">
        <w:rPr>
          <w:rFonts w:ascii="Times New Roman" w:hAnsi="Times New Roman" w:cs="Times New Roman"/>
          <w:bCs/>
          <w:sz w:val="28"/>
          <w:szCs w:val="28"/>
        </w:rPr>
        <w:t>Tại lý trình Km0+669,46, hiện trạng là cống tròn D40cm, đã không còn khả năng thoát nước do bị bồi lấp, tắc nghẽn và suy giảm tiết diện làm việc sau thời gian dài khai thác. Khẩu độ nhỏ của cống hiện hữu không đáp ứng được nhu cầu thoát nước của lưu vực, đặc biệt trong điều kiện mưa lớn, dẫn đến tình trạng ứ đọng nước, tiềm ẩn nguy cơ tràn nước qua mặt đường và ảnh hưởng đến ổn định nền đường. Để khắc phục tình trạng trên, thiết kế thay thế bằng cống tròn bê tông cốt thép D150cm.</w:t>
      </w:r>
    </w:p>
    <w:p w14:paraId="73392D5E" w14:textId="77777777" w:rsidR="005A1865" w:rsidRPr="005A1865" w:rsidRDefault="005A1865" w:rsidP="005A1865">
      <w:pPr>
        <w:pStyle w:val="NormalWeb"/>
        <w:tabs>
          <w:tab w:val="left" w:pos="851"/>
        </w:tabs>
        <w:spacing w:before="40" w:beforeAutospacing="0" w:after="40" w:afterAutospacing="0"/>
        <w:ind w:firstLine="567"/>
        <w:jc w:val="both"/>
        <w:rPr>
          <w:rFonts w:ascii="Times New Roman" w:hAnsi="Times New Roman" w:cs="Times New Roman"/>
          <w:bCs/>
          <w:sz w:val="28"/>
          <w:szCs w:val="28"/>
        </w:rPr>
      </w:pPr>
      <w:r w:rsidRPr="005A1865">
        <w:rPr>
          <w:rFonts w:ascii="Times New Roman" w:hAnsi="Times New Roman" w:cs="Times New Roman"/>
          <w:bCs/>
          <w:sz w:val="28"/>
          <w:szCs w:val="28"/>
        </w:rPr>
        <w:t>+ Tại lý trình Km1+187,43, hiện trạng chưa có cống thoát nước, dẫn đến tình trạng ứ đọng nước, tiềm ẩn nguy cơ tràn nước qua mặt đường và ảnh hưởng đến ổn định nền đường. Để khắc phục tình trạng trên, thiết kế cống bản B60cm.</w:t>
      </w:r>
    </w:p>
    <w:p w14:paraId="738E69A7" w14:textId="77777777" w:rsidR="005A1865" w:rsidRPr="005A1865" w:rsidRDefault="005A1865" w:rsidP="005A1865">
      <w:pPr>
        <w:spacing w:line="288" w:lineRule="auto"/>
        <w:ind w:firstLine="567"/>
        <w:rPr>
          <w:b/>
          <w:sz w:val="28"/>
          <w:szCs w:val="28"/>
        </w:rPr>
      </w:pPr>
      <w:r w:rsidRPr="005A1865">
        <w:rPr>
          <w:sz w:val="28"/>
          <w:szCs w:val="28"/>
        </w:rPr>
        <w:t>f. Hệ thống an toàn giao thông:</w:t>
      </w:r>
    </w:p>
    <w:p w14:paraId="31311C10" w14:textId="39782B46" w:rsidR="005A1865" w:rsidRPr="005A1865" w:rsidRDefault="005A1865" w:rsidP="005A1865">
      <w:pPr>
        <w:widowControl w:val="0"/>
        <w:autoSpaceDE w:val="0"/>
        <w:autoSpaceDN w:val="0"/>
        <w:adjustRightInd w:val="0"/>
        <w:spacing w:line="360" w:lineRule="exact"/>
        <w:ind w:firstLine="567"/>
        <w:rPr>
          <w:iCs/>
          <w:color w:val="FF0000"/>
          <w:sz w:val="28"/>
          <w:szCs w:val="28"/>
        </w:rPr>
      </w:pPr>
      <w:r w:rsidRPr="005A1865">
        <w:rPr>
          <w:sz w:val="28"/>
          <w:szCs w:val="28"/>
        </w:rPr>
        <w:t xml:space="preserve">+ Thiết kế tuân thủ theo Quy chuẩn kỹ thuật Quốc gia về báo hiệu đường bộ QCVN:41-2024/BGTVT, gồm: 12 biển báo tam giác, 1 biển tròn và </w:t>
      </w:r>
      <w:r w:rsidRPr="005A1865">
        <w:rPr>
          <w:sz w:val="28"/>
          <w:szCs w:val="28"/>
          <w:highlight w:val="yellow"/>
        </w:rPr>
        <w:t>52</w:t>
      </w:r>
      <w:r w:rsidRPr="005A1865">
        <w:rPr>
          <w:sz w:val="28"/>
          <w:szCs w:val="28"/>
        </w:rPr>
        <w:t xml:space="preserve"> cọc tiêu để cảnh báo nguy hiểm tại các ngã giao &amp; các đường cong tại các vị trí cống và vị trí đắp cao để cảnh báo</w:t>
      </w:r>
      <w:bookmarkEnd w:id="0"/>
      <w:r w:rsidRPr="005A1865">
        <w:rPr>
          <w:sz w:val="28"/>
          <w:szCs w:val="28"/>
          <w:lang w:val="it-IT"/>
        </w:rPr>
        <w:t>.</w:t>
      </w:r>
    </w:p>
    <w:p w14:paraId="462E45F8" w14:textId="5471EA7D" w:rsidR="008217C4" w:rsidRPr="00A67424" w:rsidRDefault="008217C4" w:rsidP="00AE06AE">
      <w:pPr>
        <w:ind w:firstLine="567"/>
        <w:jc w:val="left"/>
        <w:rPr>
          <w:sz w:val="28"/>
          <w:szCs w:val="28"/>
        </w:rPr>
      </w:pPr>
      <w:r w:rsidRPr="00DC07CF">
        <w:rPr>
          <w:b/>
          <w:bCs/>
          <w:color w:val="000000" w:themeColor="text1"/>
          <w:sz w:val="28"/>
          <w:szCs w:val="28"/>
        </w:rPr>
        <w:t>2.</w:t>
      </w:r>
      <w:r w:rsidRPr="00DC07CF">
        <w:rPr>
          <w:b/>
          <w:bCs/>
          <w:color w:val="000000" w:themeColor="text1"/>
          <w:spacing w:val="-7"/>
          <w:sz w:val="28"/>
          <w:szCs w:val="28"/>
        </w:rPr>
        <w:t xml:space="preserve"> </w:t>
      </w:r>
      <w:r w:rsidRPr="00DC07CF">
        <w:rPr>
          <w:b/>
          <w:bCs/>
          <w:color w:val="000000" w:themeColor="text1"/>
          <w:sz w:val="28"/>
          <w:szCs w:val="28"/>
        </w:rPr>
        <w:t>Thời gian</w:t>
      </w:r>
      <w:r w:rsidRPr="00DC07CF">
        <w:rPr>
          <w:b/>
          <w:bCs/>
          <w:color w:val="000000" w:themeColor="text1"/>
          <w:spacing w:val="-3"/>
          <w:sz w:val="28"/>
          <w:szCs w:val="28"/>
        </w:rPr>
        <w:t xml:space="preserve"> </w:t>
      </w:r>
      <w:r w:rsidRPr="00A67424">
        <w:rPr>
          <w:b/>
          <w:bCs/>
          <w:sz w:val="28"/>
          <w:szCs w:val="28"/>
        </w:rPr>
        <w:t>hoàn</w:t>
      </w:r>
      <w:r w:rsidRPr="00A67424">
        <w:rPr>
          <w:b/>
          <w:bCs/>
          <w:spacing w:val="-3"/>
          <w:sz w:val="28"/>
          <w:szCs w:val="28"/>
        </w:rPr>
        <w:t xml:space="preserve"> </w:t>
      </w:r>
      <w:r w:rsidRPr="00A67424">
        <w:rPr>
          <w:b/>
          <w:bCs/>
          <w:sz w:val="28"/>
          <w:szCs w:val="28"/>
        </w:rPr>
        <w:t>thành</w:t>
      </w:r>
      <w:r w:rsidRPr="00A67424">
        <w:rPr>
          <w:b/>
          <w:bCs/>
          <w:spacing w:val="-1"/>
          <w:sz w:val="28"/>
          <w:szCs w:val="28"/>
        </w:rPr>
        <w:t xml:space="preserve"> </w:t>
      </w:r>
      <w:r w:rsidRPr="00A67424">
        <w:rPr>
          <w:b/>
          <w:bCs/>
          <w:sz w:val="28"/>
          <w:szCs w:val="28"/>
        </w:rPr>
        <w:t>công</w:t>
      </w:r>
      <w:r w:rsidRPr="00A67424">
        <w:rPr>
          <w:b/>
          <w:bCs/>
          <w:spacing w:val="-3"/>
          <w:sz w:val="28"/>
          <w:szCs w:val="28"/>
        </w:rPr>
        <w:t xml:space="preserve"> </w:t>
      </w:r>
      <w:r w:rsidRPr="00A67424">
        <w:rPr>
          <w:b/>
          <w:bCs/>
          <w:sz w:val="28"/>
          <w:szCs w:val="28"/>
        </w:rPr>
        <w:t>trình:</w:t>
      </w:r>
    </w:p>
    <w:p w14:paraId="783F0964" w14:textId="75F014EB" w:rsidR="008217C4" w:rsidRPr="00A67424" w:rsidRDefault="008217C4" w:rsidP="00AE06AE">
      <w:pPr>
        <w:widowControl w:val="0"/>
        <w:autoSpaceDE w:val="0"/>
        <w:autoSpaceDN w:val="0"/>
        <w:adjustRightInd w:val="0"/>
        <w:spacing w:line="360" w:lineRule="exact"/>
        <w:ind w:firstLine="567"/>
        <w:rPr>
          <w:sz w:val="28"/>
          <w:szCs w:val="28"/>
        </w:rPr>
      </w:pPr>
      <w:r w:rsidRPr="00A67424">
        <w:rPr>
          <w:sz w:val="28"/>
          <w:szCs w:val="28"/>
        </w:rPr>
        <w:lastRenderedPageBreak/>
        <w:t>-</w:t>
      </w:r>
      <w:r w:rsidRPr="00A67424">
        <w:rPr>
          <w:spacing w:val="-5"/>
          <w:sz w:val="28"/>
          <w:szCs w:val="28"/>
        </w:rPr>
        <w:t xml:space="preserve"> </w:t>
      </w:r>
      <w:r w:rsidRPr="00A67424">
        <w:rPr>
          <w:sz w:val="28"/>
          <w:szCs w:val="28"/>
        </w:rPr>
        <w:t>Thời</w:t>
      </w:r>
      <w:r w:rsidRPr="00A67424">
        <w:rPr>
          <w:spacing w:val="-1"/>
          <w:sz w:val="28"/>
          <w:szCs w:val="28"/>
        </w:rPr>
        <w:t xml:space="preserve"> </w:t>
      </w:r>
      <w:r w:rsidRPr="00A67424">
        <w:rPr>
          <w:sz w:val="28"/>
          <w:szCs w:val="28"/>
        </w:rPr>
        <w:t>gian</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 xml:space="preserve">là </w:t>
      </w:r>
      <w:r w:rsidR="0031226A">
        <w:rPr>
          <w:b/>
          <w:bCs/>
          <w:sz w:val="28"/>
          <w:szCs w:val="28"/>
        </w:rPr>
        <w:t>7</w:t>
      </w:r>
      <w:r w:rsidR="00AE06AE">
        <w:rPr>
          <w:b/>
          <w:bCs/>
          <w:sz w:val="28"/>
          <w:szCs w:val="28"/>
        </w:rPr>
        <w:t>0</w:t>
      </w:r>
      <w:r w:rsidR="0031226A">
        <w:rPr>
          <w:b/>
          <w:bCs/>
          <w:sz w:val="28"/>
          <w:szCs w:val="28"/>
        </w:rPr>
        <w:t>0</w:t>
      </w:r>
      <w:r w:rsidR="001056B3">
        <w:rPr>
          <w:b/>
          <w:bCs/>
          <w:sz w:val="28"/>
          <w:szCs w:val="28"/>
        </w:rPr>
        <w:t xml:space="preserve"> ngày</w:t>
      </w:r>
      <w:r w:rsidRPr="00A67424">
        <w:rPr>
          <w:b/>
          <w:bCs/>
          <w:sz w:val="28"/>
          <w:szCs w:val="28"/>
        </w:rPr>
        <w:t xml:space="preserve"> </w:t>
      </w:r>
      <w:r w:rsidRPr="00A67424">
        <w:rPr>
          <w:bCs/>
          <w:sz w:val="28"/>
          <w:szCs w:val="28"/>
        </w:rPr>
        <w:t>kể</w:t>
      </w:r>
      <w:r w:rsidRPr="00A67424">
        <w:rPr>
          <w:bCs/>
          <w:spacing w:val="-4"/>
          <w:sz w:val="28"/>
          <w:szCs w:val="28"/>
        </w:rPr>
        <w:t xml:space="preserve"> </w:t>
      </w:r>
      <w:r w:rsidRPr="00A67424">
        <w:rPr>
          <w:sz w:val="28"/>
          <w:szCs w:val="28"/>
        </w:rPr>
        <w:t>từ ngày</w:t>
      </w:r>
      <w:r w:rsidRPr="00A67424">
        <w:rPr>
          <w:spacing w:val="-4"/>
          <w:sz w:val="28"/>
          <w:szCs w:val="28"/>
        </w:rPr>
        <w:t xml:space="preserve"> </w:t>
      </w:r>
      <w:r w:rsidRPr="00A67424">
        <w:rPr>
          <w:sz w:val="28"/>
          <w:szCs w:val="28"/>
        </w:rPr>
        <w:t>bàn giao mặt bằng thi công.</w:t>
      </w:r>
    </w:p>
    <w:p w14:paraId="25583A6A" w14:textId="77777777" w:rsidR="008217C4" w:rsidRPr="00A67424" w:rsidRDefault="008217C4" w:rsidP="00AE06AE">
      <w:pPr>
        <w:widowControl w:val="0"/>
        <w:autoSpaceDE w:val="0"/>
        <w:autoSpaceDN w:val="0"/>
        <w:adjustRightInd w:val="0"/>
        <w:spacing w:line="360" w:lineRule="exact"/>
        <w:ind w:right="84" w:firstLine="567"/>
        <w:rPr>
          <w:sz w:val="28"/>
          <w:szCs w:val="28"/>
        </w:rPr>
      </w:pPr>
      <w:r w:rsidRPr="00A67424">
        <w:rPr>
          <w:sz w:val="28"/>
          <w:szCs w:val="28"/>
        </w:rPr>
        <w:t>-</w:t>
      </w:r>
      <w:r w:rsidRPr="00A67424">
        <w:rPr>
          <w:spacing w:val="15"/>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lập</w:t>
      </w:r>
      <w:r w:rsidRPr="00A67424">
        <w:rPr>
          <w:spacing w:val="-1"/>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cho</w:t>
      </w:r>
      <w:r w:rsidRPr="00A67424">
        <w:rPr>
          <w:spacing w:val="-3"/>
          <w:sz w:val="28"/>
          <w:szCs w:val="28"/>
        </w:rPr>
        <w:t xml:space="preserve"> </w:t>
      </w:r>
      <w:r w:rsidRPr="00A67424">
        <w:rPr>
          <w:sz w:val="28"/>
          <w:szCs w:val="28"/>
        </w:rPr>
        <w:t>từng</w:t>
      </w:r>
      <w:r w:rsidRPr="00A67424">
        <w:rPr>
          <w:spacing w:val="-3"/>
          <w:sz w:val="28"/>
          <w:szCs w:val="28"/>
        </w:rPr>
        <w:t xml:space="preserve"> </w:t>
      </w:r>
      <w:r w:rsidRPr="00A67424">
        <w:rPr>
          <w:sz w:val="28"/>
          <w:szCs w:val="28"/>
        </w:rPr>
        <w:t>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toàn</w:t>
      </w:r>
      <w:r w:rsidRPr="00A67424">
        <w:rPr>
          <w:spacing w:val="-3"/>
          <w:sz w:val="28"/>
          <w:szCs w:val="28"/>
        </w:rPr>
        <w:t xml:space="preserve"> </w:t>
      </w:r>
      <w:r w:rsidRPr="00A67424">
        <w:rPr>
          <w:sz w:val="28"/>
          <w:szCs w:val="28"/>
        </w:rPr>
        <w:t>bộ</w:t>
      </w:r>
      <w:r w:rsidRPr="00A67424">
        <w:rPr>
          <w:spacing w:val="-3"/>
          <w:sz w:val="28"/>
          <w:szCs w:val="28"/>
        </w:rPr>
        <w:t xml:space="preserve"> </w:t>
      </w:r>
      <w:r w:rsidRPr="00A67424">
        <w:rPr>
          <w:sz w:val="28"/>
          <w:szCs w:val="28"/>
        </w:rPr>
        <w:t>công trình</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biểu</w:t>
      </w:r>
      <w:r w:rsidRPr="00A67424">
        <w:rPr>
          <w:spacing w:val="-3"/>
          <w:sz w:val="28"/>
          <w:szCs w:val="28"/>
        </w:rPr>
        <w:t xml:space="preserve"> </w:t>
      </w:r>
      <w:r w:rsidRPr="00A67424">
        <w:rPr>
          <w:sz w:val="28"/>
          <w:szCs w:val="28"/>
        </w:rPr>
        <w:t>đồ</w:t>
      </w:r>
      <w:r w:rsidRPr="00A67424">
        <w:rPr>
          <w:spacing w:val="-3"/>
          <w:sz w:val="28"/>
          <w:szCs w:val="28"/>
        </w:rPr>
        <w:t xml:space="preserve"> </w:t>
      </w:r>
      <w:r w:rsidRPr="00A67424">
        <w:rPr>
          <w:sz w:val="28"/>
          <w:szCs w:val="28"/>
        </w:rPr>
        <w:t>nhân</w:t>
      </w:r>
      <w:r w:rsidRPr="00A67424">
        <w:rPr>
          <w:spacing w:val="-4"/>
          <w:sz w:val="28"/>
          <w:szCs w:val="28"/>
        </w:rPr>
        <w:t xml:space="preserve"> </w:t>
      </w:r>
      <w:r w:rsidRPr="00A67424">
        <w:rPr>
          <w:sz w:val="28"/>
          <w:szCs w:val="28"/>
        </w:rPr>
        <w:t>lực bố</w:t>
      </w:r>
      <w:r w:rsidRPr="00A67424">
        <w:rPr>
          <w:spacing w:val="-3"/>
          <w:sz w:val="28"/>
          <w:szCs w:val="28"/>
        </w:rPr>
        <w:t xml:space="preserve"> </w:t>
      </w:r>
      <w:r w:rsidRPr="00A67424">
        <w:rPr>
          <w:sz w:val="28"/>
          <w:szCs w:val="28"/>
        </w:rPr>
        <w:t>trí máy</w:t>
      </w:r>
      <w:r w:rsidRPr="00A67424">
        <w:rPr>
          <w:spacing w:val="-1"/>
          <w:sz w:val="28"/>
          <w:szCs w:val="28"/>
        </w:rPr>
        <w:t xml:space="preserve"> </w:t>
      </w:r>
      <w:r w:rsidRPr="00A67424">
        <w:rPr>
          <w:sz w:val="28"/>
          <w:szCs w:val="28"/>
        </w:rPr>
        <w:t>móc</w:t>
      </w:r>
      <w:r w:rsidRPr="00A67424">
        <w:rPr>
          <w:spacing w:val="-1"/>
          <w:sz w:val="28"/>
          <w:szCs w:val="28"/>
        </w:rPr>
        <w:t xml:space="preserve"> </w:t>
      </w:r>
      <w:r w:rsidRPr="00A67424">
        <w:rPr>
          <w:sz w:val="28"/>
          <w:szCs w:val="28"/>
        </w:rPr>
        <w:t>thiết</w:t>
      </w:r>
      <w:r w:rsidRPr="00A67424">
        <w:rPr>
          <w:spacing w:val="-1"/>
          <w:sz w:val="28"/>
          <w:szCs w:val="28"/>
        </w:rPr>
        <w:t xml:space="preserve"> </w:t>
      </w:r>
      <w:r w:rsidRPr="00A67424">
        <w:rPr>
          <w:sz w:val="28"/>
          <w:szCs w:val="28"/>
        </w:rPr>
        <w:t>bị</w:t>
      </w:r>
      <w:r w:rsidRPr="00A67424">
        <w:rPr>
          <w:spacing w:val="-1"/>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tương</w:t>
      </w:r>
      <w:r w:rsidRPr="00A67424">
        <w:rPr>
          <w:spacing w:val="-3"/>
          <w:sz w:val="28"/>
          <w:szCs w:val="28"/>
        </w:rPr>
        <w:t xml:space="preserve"> </w:t>
      </w:r>
      <w:r w:rsidRPr="00A67424">
        <w:rPr>
          <w:sz w:val="28"/>
          <w:szCs w:val="28"/>
        </w:rPr>
        <w:t>ứng;</w:t>
      </w:r>
    </w:p>
    <w:p w14:paraId="44C5BC5D" w14:textId="77777777" w:rsidR="008217C4" w:rsidRPr="00A67424" w:rsidRDefault="008217C4" w:rsidP="00AE06AE">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đảm</w:t>
      </w:r>
      <w:r w:rsidRPr="00A67424">
        <w:rPr>
          <w:spacing w:val="-1"/>
          <w:sz w:val="28"/>
          <w:szCs w:val="28"/>
        </w:rPr>
        <w:t xml:space="preserve"> </w:t>
      </w:r>
      <w:r w:rsidRPr="00A67424">
        <w:rPr>
          <w:sz w:val="28"/>
          <w:szCs w:val="28"/>
        </w:rPr>
        <w:t>bảo</w:t>
      </w:r>
      <w:r w:rsidRPr="00A67424">
        <w:rPr>
          <w:spacing w:val="-3"/>
          <w:sz w:val="28"/>
          <w:szCs w:val="28"/>
        </w:rPr>
        <w:t xml:space="preserve"> </w:t>
      </w:r>
      <w:r w:rsidRPr="00A67424">
        <w:rPr>
          <w:sz w:val="28"/>
          <w:szCs w:val="28"/>
        </w:rPr>
        <w:t>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sau:</w:t>
      </w:r>
    </w:p>
    <w:p w14:paraId="70D81D0A" w14:textId="77777777" w:rsidR="008217C4" w:rsidRPr="00A67424" w:rsidRDefault="008217C4" w:rsidP="00AE06AE">
      <w:pPr>
        <w:widowControl w:val="0"/>
        <w:autoSpaceDE w:val="0"/>
        <w:autoSpaceDN w:val="0"/>
        <w:adjustRightInd w:val="0"/>
        <w:spacing w:line="360" w:lineRule="exact"/>
        <w:ind w:firstLine="567"/>
        <w:rPr>
          <w:sz w:val="28"/>
          <w:szCs w:val="28"/>
        </w:rPr>
      </w:pPr>
      <w:r w:rsidRPr="00A67424">
        <w:rPr>
          <w:sz w:val="28"/>
          <w:szCs w:val="28"/>
        </w:rPr>
        <w:t>+ Đảm bảo</w:t>
      </w:r>
      <w:r w:rsidRPr="00A67424">
        <w:rPr>
          <w:spacing w:val="-3"/>
          <w:sz w:val="28"/>
          <w:szCs w:val="28"/>
        </w:rPr>
        <w:t xml:space="preserve"> </w:t>
      </w:r>
      <w:r w:rsidRPr="00A67424">
        <w:rPr>
          <w:sz w:val="28"/>
          <w:szCs w:val="28"/>
        </w:rPr>
        <w:t>tính</w:t>
      </w:r>
      <w:r w:rsidRPr="00A67424">
        <w:rPr>
          <w:spacing w:val="-3"/>
          <w:sz w:val="28"/>
          <w:szCs w:val="28"/>
        </w:rPr>
        <w:t xml:space="preserve"> </w:t>
      </w:r>
      <w:r w:rsidRPr="00A67424">
        <w:rPr>
          <w:sz w:val="28"/>
          <w:szCs w:val="28"/>
        </w:rPr>
        <w:t>hợp</w:t>
      </w:r>
      <w:r w:rsidRPr="00A67424">
        <w:rPr>
          <w:spacing w:val="-3"/>
          <w:sz w:val="28"/>
          <w:szCs w:val="28"/>
        </w:rPr>
        <w:t xml:space="preserve"> </w:t>
      </w:r>
      <w:r w:rsidRPr="00A67424">
        <w:rPr>
          <w:sz w:val="28"/>
          <w:szCs w:val="28"/>
        </w:rPr>
        <w:t>lý</w:t>
      </w:r>
      <w:r w:rsidRPr="00A67424">
        <w:rPr>
          <w:spacing w:val="-1"/>
          <w:sz w:val="28"/>
          <w:szCs w:val="28"/>
        </w:rPr>
        <w:t xml:space="preserve"> </w:t>
      </w:r>
      <w:r w:rsidRPr="00A67424">
        <w:rPr>
          <w:sz w:val="28"/>
          <w:szCs w:val="28"/>
        </w:rPr>
        <w:t>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hoàn</w:t>
      </w:r>
      <w:r w:rsidRPr="00A67424">
        <w:rPr>
          <w:spacing w:val="-4"/>
          <w:sz w:val="28"/>
          <w:szCs w:val="28"/>
        </w:rPr>
        <w:t xml:space="preserve"> </w:t>
      </w:r>
      <w:r w:rsidRPr="00A67424">
        <w:rPr>
          <w:sz w:val="28"/>
          <w:szCs w:val="28"/>
        </w:rPr>
        <w:t>thành</w:t>
      </w:r>
      <w:r w:rsidRPr="00A67424">
        <w:rPr>
          <w:spacing w:val="-4"/>
          <w:sz w:val="28"/>
          <w:szCs w:val="28"/>
        </w:rPr>
        <w:t xml:space="preserve"> </w:t>
      </w:r>
      <w:r w:rsidRPr="00A67424">
        <w:rPr>
          <w:sz w:val="28"/>
          <w:szCs w:val="28"/>
        </w:rPr>
        <w:t>chi</w:t>
      </w:r>
      <w:r w:rsidRPr="00A67424">
        <w:rPr>
          <w:spacing w:val="-1"/>
          <w:sz w:val="28"/>
          <w:szCs w:val="28"/>
        </w:rPr>
        <w:t xml:space="preserve"> </w:t>
      </w:r>
      <w:r w:rsidRPr="00A67424">
        <w:rPr>
          <w:sz w:val="28"/>
          <w:szCs w:val="28"/>
        </w:rPr>
        <w:t>tiết các hạng</w:t>
      </w:r>
      <w:r w:rsidRPr="00A67424">
        <w:rPr>
          <w:spacing w:val="-4"/>
          <w:sz w:val="28"/>
          <w:szCs w:val="28"/>
        </w:rPr>
        <w:t xml:space="preserve"> </w:t>
      </w:r>
      <w:r w:rsidRPr="00A67424">
        <w:rPr>
          <w:sz w:val="28"/>
          <w:szCs w:val="28"/>
        </w:rPr>
        <w:t>mục</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việc.</w:t>
      </w:r>
    </w:p>
    <w:p w14:paraId="2DDEFFFF" w14:textId="77777777" w:rsidR="008217C4" w:rsidRPr="00A67424" w:rsidRDefault="008217C4" w:rsidP="00AE06AE">
      <w:pPr>
        <w:widowControl w:val="0"/>
        <w:autoSpaceDE w:val="0"/>
        <w:autoSpaceDN w:val="0"/>
        <w:adjustRightInd w:val="0"/>
        <w:spacing w:line="360" w:lineRule="exact"/>
        <w:ind w:right="85" w:firstLine="567"/>
        <w:rPr>
          <w:sz w:val="28"/>
          <w:szCs w:val="28"/>
        </w:rPr>
      </w:pPr>
      <w:r w:rsidRPr="00A67424">
        <w:rPr>
          <w:sz w:val="28"/>
          <w:szCs w:val="28"/>
        </w:rPr>
        <w:t>+</w:t>
      </w:r>
      <w:r w:rsidRPr="00A67424">
        <w:rPr>
          <w:spacing w:val="15"/>
          <w:sz w:val="28"/>
          <w:szCs w:val="28"/>
        </w:rPr>
        <w:t xml:space="preserve"> </w:t>
      </w:r>
      <w:r w:rsidRPr="00A67424">
        <w:rPr>
          <w:sz w:val="28"/>
          <w:szCs w:val="28"/>
        </w:rPr>
        <w:t>Điểm</w:t>
      </w:r>
      <w:r w:rsidRPr="00A67424">
        <w:rPr>
          <w:spacing w:val="15"/>
          <w:sz w:val="28"/>
          <w:szCs w:val="28"/>
        </w:rPr>
        <w:t xml:space="preserve"> </w:t>
      </w:r>
      <w:r w:rsidRPr="00A67424">
        <w:rPr>
          <w:sz w:val="28"/>
          <w:szCs w:val="28"/>
        </w:rPr>
        <w:t>xuất</w:t>
      </w:r>
      <w:r w:rsidRPr="00A67424">
        <w:rPr>
          <w:spacing w:val="12"/>
          <w:sz w:val="28"/>
          <w:szCs w:val="28"/>
        </w:rPr>
        <w:t xml:space="preserve"> </w:t>
      </w:r>
      <w:r w:rsidRPr="00A67424">
        <w:rPr>
          <w:sz w:val="28"/>
          <w:szCs w:val="28"/>
        </w:rPr>
        <w:t>phát</w:t>
      </w:r>
      <w:r w:rsidRPr="00A67424">
        <w:rPr>
          <w:spacing w:val="12"/>
          <w:sz w:val="28"/>
          <w:szCs w:val="28"/>
        </w:rPr>
        <w:t xml:space="preserve"> </w:t>
      </w:r>
      <w:r w:rsidRPr="00A67424">
        <w:rPr>
          <w:sz w:val="28"/>
          <w:szCs w:val="28"/>
        </w:rPr>
        <w:t>tính</w:t>
      </w:r>
      <w:r w:rsidRPr="00A67424">
        <w:rPr>
          <w:spacing w:val="-3"/>
          <w:sz w:val="28"/>
          <w:szCs w:val="28"/>
        </w:rPr>
        <w:t xml:space="preserve"> </w:t>
      </w:r>
      <w:r w:rsidRPr="00A67424">
        <w:rPr>
          <w:sz w:val="28"/>
          <w:szCs w:val="28"/>
        </w:rPr>
        <w:t>từ ngày</w:t>
      </w:r>
      <w:r w:rsidRPr="00A67424">
        <w:rPr>
          <w:spacing w:val="-4"/>
          <w:sz w:val="28"/>
          <w:szCs w:val="28"/>
        </w:rPr>
        <w:t xml:space="preserve"> </w:t>
      </w:r>
      <w:r w:rsidRPr="00A67424">
        <w:rPr>
          <w:sz w:val="28"/>
          <w:szCs w:val="28"/>
        </w:rPr>
        <w:t>phát</w:t>
      </w:r>
      <w:r w:rsidRPr="00A67424">
        <w:rPr>
          <w:spacing w:val="-3"/>
          <w:sz w:val="28"/>
          <w:szCs w:val="28"/>
        </w:rPr>
        <w:t xml:space="preserve"> </w:t>
      </w:r>
      <w:r w:rsidRPr="00A67424">
        <w:rPr>
          <w:sz w:val="28"/>
          <w:szCs w:val="28"/>
        </w:rPr>
        <w:t>lệnh</w:t>
      </w:r>
      <w:r w:rsidRPr="00A67424">
        <w:rPr>
          <w:spacing w:val="-3"/>
          <w:sz w:val="28"/>
          <w:szCs w:val="28"/>
        </w:rPr>
        <w:t xml:space="preserve"> </w:t>
      </w:r>
      <w:r w:rsidRPr="00A67424">
        <w:rPr>
          <w:sz w:val="28"/>
          <w:szCs w:val="28"/>
        </w:rPr>
        <w:t>khởi</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Chủ</w:t>
      </w:r>
      <w:r w:rsidRPr="00A67424">
        <w:rPr>
          <w:spacing w:val="-3"/>
          <w:sz w:val="28"/>
          <w:szCs w:val="28"/>
        </w:rPr>
        <w:t xml:space="preserve"> </w:t>
      </w:r>
      <w:r w:rsidRPr="00A67424">
        <w:rPr>
          <w:sz w:val="28"/>
          <w:szCs w:val="28"/>
        </w:rPr>
        <w:t>đầu</w:t>
      </w:r>
      <w:r w:rsidRPr="00A67424">
        <w:rPr>
          <w:spacing w:val="-3"/>
          <w:sz w:val="28"/>
          <w:szCs w:val="28"/>
        </w:rPr>
        <w:t xml:space="preserve"> </w:t>
      </w:r>
      <w:r w:rsidRPr="00A67424">
        <w:rPr>
          <w:sz w:val="28"/>
          <w:szCs w:val="28"/>
        </w:rPr>
        <w:t>tư đến</w:t>
      </w:r>
      <w:r w:rsidRPr="00A67424">
        <w:rPr>
          <w:spacing w:val="-3"/>
          <w:sz w:val="28"/>
          <w:szCs w:val="28"/>
        </w:rPr>
        <w:t xml:space="preserve"> </w:t>
      </w:r>
      <w:r w:rsidRPr="00A67424">
        <w:rPr>
          <w:sz w:val="28"/>
          <w:szCs w:val="28"/>
        </w:rPr>
        <w:t>ngày</w:t>
      </w:r>
      <w:r w:rsidRPr="00A67424">
        <w:rPr>
          <w:spacing w:val="-4"/>
          <w:sz w:val="28"/>
          <w:szCs w:val="28"/>
        </w:rPr>
        <w:t xml:space="preserve"> </w:t>
      </w:r>
      <w:r w:rsidRPr="00A67424">
        <w:rPr>
          <w:sz w:val="28"/>
          <w:szCs w:val="28"/>
        </w:rPr>
        <w:t>kết thúc</w:t>
      </w:r>
      <w:r w:rsidRPr="00A67424">
        <w:rPr>
          <w:spacing w:val="-3"/>
          <w:sz w:val="28"/>
          <w:szCs w:val="28"/>
        </w:rPr>
        <w:t xml:space="preserve"> </w:t>
      </w:r>
      <w:r w:rsidRPr="00A67424">
        <w:rPr>
          <w:sz w:val="28"/>
          <w:szCs w:val="28"/>
        </w:rPr>
        <w:t>công</w:t>
      </w:r>
      <w:r w:rsidRPr="00A67424">
        <w:rPr>
          <w:spacing w:val="-4"/>
          <w:sz w:val="28"/>
          <w:szCs w:val="28"/>
        </w:rPr>
        <w:t xml:space="preserve"> </w:t>
      </w:r>
      <w:r w:rsidRPr="00A67424">
        <w:rPr>
          <w:sz w:val="28"/>
          <w:szCs w:val="28"/>
        </w:rPr>
        <w:t>trình.</w:t>
      </w:r>
    </w:p>
    <w:p w14:paraId="5F0F9ABF" w14:textId="77777777" w:rsidR="008217C4" w:rsidRPr="00A67424" w:rsidRDefault="008217C4" w:rsidP="00AE06AE">
      <w:pPr>
        <w:widowControl w:val="0"/>
        <w:autoSpaceDE w:val="0"/>
        <w:autoSpaceDN w:val="0"/>
        <w:adjustRightInd w:val="0"/>
        <w:spacing w:line="360" w:lineRule="exact"/>
        <w:ind w:firstLine="567"/>
        <w:rPr>
          <w:sz w:val="28"/>
          <w:szCs w:val="28"/>
        </w:rPr>
      </w:pPr>
      <w:r w:rsidRPr="00A67424">
        <w:rPr>
          <w:sz w:val="28"/>
          <w:szCs w:val="28"/>
        </w:rPr>
        <w:t>+</w:t>
      </w:r>
      <w:r w:rsidRPr="00A67424">
        <w:rPr>
          <w:spacing w:val="-5"/>
          <w:sz w:val="28"/>
          <w:szCs w:val="28"/>
        </w:rPr>
        <w:t xml:space="preserve"> </w:t>
      </w:r>
      <w:r w:rsidRPr="00A67424">
        <w:rPr>
          <w:spacing w:val="-9"/>
          <w:sz w:val="28"/>
          <w:szCs w:val="28"/>
        </w:rPr>
        <w:t>T</w:t>
      </w:r>
      <w:r w:rsidRPr="00A67424">
        <w:rPr>
          <w:sz w:val="28"/>
          <w:szCs w:val="28"/>
        </w:rPr>
        <w:t>iến</w:t>
      </w:r>
      <w:r w:rsidRPr="00A67424">
        <w:rPr>
          <w:spacing w:val="-1"/>
          <w:sz w:val="28"/>
          <w:szCs w:val="28"/>
        </w:rPr>
        <w:t xml:space="preserve"> </w:t>
      </w:r>
      <w:r w:rsidRPr="00A67424">
        <w:rPr>
          <w:sz w:val="28"/>
          <w:szCs w:val="28"/>
        </w:rPr>
        <w:t>độ</w:t>
      </w:r>
      <w:r w:rsidRPr="00A67424">
        <w:rPr>
          <w:spacing w:val="-3"/>
          <w:sz w:val="28"/>
          <w:szCs w:val="28"/>
        </w:rPr>
        <w:t xml:space="preserve"> </w:t>
      </w:r>
      <w:r w:rsidRPr="00A67424">
        <w:rPr>
          <w:sz w:val="28"/>
          <w:szCs w:val="28"/>
        </w:rPr>
        <w:t>nhà</w:t>
      </w:r>
      <w:r w:rsidRPr="00A67424">
        <w:rPr>
          <w:spacing w:val="-3"/>
          <w:sz w:val="28"/>
          <w:szCs w:val="28"/>
        </w:rPr>
        <w:t xml:space="preserve"> </w:t>
      </w:r>
      <w:r w:rsidRPr="00A67424">
        <w:rPr>
          <w:sz w:val="28"/>
          <w:szCs w:val="28"/>
        </w:rPr>
        <w:t>thầu</w:t>
      </w:r>
      <w:r w:rsidRPr="00A67424">
        <w:rPr>
          <w:spacing w:val="-3"/>
          <w:sz w:val="28"/>
          <w:szCs w:val="28"/>
        </w:rPr>
        <w:t xml:space="preserve"> </w:t>
      </w:r>
      <w:r w:rsidRPr="00A67424">
        <w:rPr>
          <w:sz w:val="28"/>
          <w:szCs w:val="28"/>
        </w:rPr>
        <w:t>lập</w:t>
      </w:r>
      <w:r w:rsidRPr="00A67424">
        <w:rPr>
          <w:spacing w:val="-1"/>
          <w:sz w:val="28"/>
          <w:szCs w:val="28"/>
        </w:rPr>
        <w:t xml:space="preserve"> </w:t>
      </w:r>
      <w:r w:rsidRPr="00A67424">
        <w:rPr>
          <w:sz w:val="28"/>
          <w:szCs w:val="28"/>
        </w:rPr>
        <w:t>phải</w:t>
      </w:r>
      <w:r w:rsidRPr="00A67424">
        <w:rPr>
          <w:spacing w:val="-3"/>
          <w:sz w:val="28"/>
          <w:szCs w:val="28"/>
        </w:rPr>
        <w:t xml:space="preserve"> </w:t>
      </w:r>
      <w:r w:rsidRPr="00A67424">
        <w:rPr>
          <w:sz w:val="28"/>
          <w:szCs w:val="28"/>
        </w:rPr>
        <w:t>khả</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thuyết</w:t>
      </w:r>
      <w:r w:rsidRPr="00A67424">
        <w:rPr>
          <w:spacing w:val="-4"/>
          <w:sz w:val="28"/>
          <w:szCs w:val="28"/>
        </w:rPr>
        <w:t xml:space="preserve"> </w:t>
      </w:r>
      <w:r w:rsidRPr="00A67424">
        <w:rPr>
          <w:sz w:val="28"/>
          <w:szCs w:val="28"/>
        </w:rPr>
        <w:t>minh</w:t>
      </w:r>
      <w:r w:rsidRPr="00A67424">
        <w:rPr>
          <w:spacing w:val="-3"/>
          <w:sz w:val="28"/>
          <w:szCs w:val="28"/>
        </w:rPr>
        <w:t xml:space="preserve"> </w:t>
      </w:r>
      <w:r w:rsidRPr="00A67424">
        <w:rPr>
          <w:sz w:val="28"/>
          <w:szCs w:val="28"/>
        </w:rPr>
        <w:t>rõ</w:t>
      </w:r>
      <w:r w:rsidRPr="00A67424">
        <w:rPr>
          <w:spacing w:val="-1"/>
          <w:sz w:val="28"/>
          <w:szCs w:val="28"/>
        </w:rPr>
        <w:t xml:space="preserve"> </w:t>
      </w:r>
      <w:r w:rsidRPr="00A67424">
        <w:rPr>
          <w:sz w:val="28"/>
          <w:szCs w:val="28"/>
        </w:rPr>
        <w:t>ràng.</w:t>
      </w:r>
    </w:p>
    <w:p w14:paraId="74B08BAB" w14:textId="44E7F0FC" w:rsidR="008217C4" w:rsidRPr="00A67424" w:rsidRDefault="008217C4" w:rsidP="00AE06AE">
      <w:pPr>
        <w:widowControl w:val="0"/>
        <w:spacing w:line="360" w:lineRule="exact"/>
        <w:ind w:left="171" w:firstLine="396"/>
        <w:rPr>
          <w:b/>
          <w:bCs/>
          <w:sz w:val="28"/>
          <w:szCs w:val="28"/>
        </w:rPr>
      </w:pPr>
      <w:r w:rsidRPr="00A67424">
        <w:rPr>
          <w:b/>
          <w:bCs/>
          <w:sz w:val="28"/>
          <w:szCs w:val="28"/>
        </w:rPr>
        <w:t>II. YÊU CẦU VỀ KỸ THUẬT/CHỈ DẪN KỸ THUẬT:</w:t>
      </w:r>
    </w:p>
    <w:p w14:paraId="33EB09BF" w14:textId="5878AB16" w:rsidR="008217C4" w:rsidRPr="00AE06AE" w:rsidRDefault="00AE06AE" w:rsidP="00AE06AE">
      <w:pPr>
        <w:widowControl w:val="0"/>
        <w:spacing w:line="360" w:lineRule="exact"/>
        <w:ind w:firstLine="567"/>
        <w:jc w:val="left"/>
        <w:rPr>
          <w:b/>
          <w:bCs/>
          <w:sz w:val="28"/>
          <w:szCs w:val="28"/>
        </w:rPr>
      </w:pPr>
      <w:proofErr w:type="gramStart"/>
      <w:r>
        <w:rPr>
          <w:b/>
          <w:bCs/>
          <w:sz w:val="28"/>
          <w:szCs w:val="28"/>
        </w:rPr>
        <w:t>A.</w:t>
      </w:r>
      <w:r w:rsidR="008217C4" w:rsidRPr="00AE06AE">
        <w:rPr>
          <w:b/>
          <w:bCs/>
          <w:sz w:val="28"/>
          <w:szCs w:val="28"/>
        </w:rPr>
        <w:t>YÊU</w:t>
      </w:r>
      <w:proofErr w:type="gramEnd"/>
      <w:r w:rsidR="008217C4" w:rsidRPr="00AE06AE">
        <w:rPr>
          <w:b/>
          <w:bCs/>
          <w:sz w:val="28"/>
          <w:szCs w:val="28"/>
        </w:rPr>
        <w:t xml:space="preserve"> CẦU CHUNG</w:t>
      </w:r>
    </w:p>
    <w:p w14:paraId="5AE1AA25" w14:textId="77777777" w:rsidR="008217C4" w:rsidRPr="00A67424" w:rsidRDefault="008217C4" w:rsidP="00AE06AE">
      <w:pPr>
        <w:widowControl w:val="0"/>
        <w:autoSpaceDE w:val="0"/>
        <w:autoSpaceDN w:val="0"/>
        <w:adjustRightInd w:val="0"/>
        <w:spacing w:line="360" w:lineRule="exact"/>
        <w:ind w:left="102" w:right="73" w:firstLine="465"/>
        <w:rPr>
          <w:sz w:val="28"/>
          <w:szCs w:val="28"/>
        </w:rPr>
      </w:pP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phải</w:t>
      </w:r>
      <w:r w:rsidRPr="00A67424">
        <w:rPr>
          <w:spacing w:val="12"/>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đầy</w:t>
      </w:r>
      <w:r w:rsidRPr="00A67424">
        <w:rPr>
          <w:spacing w:val="-3"/>
          <w:sz w:val="28"/>
          <w:szCs w:val="28"/>
        </w:rPr>
        <w:t xml:space="preserve"> </w:t>
      </w:r>
      <w:r w:rsidRPr="00A67424">
        <w:rPr>
          <w:sz w:val="28"/>
          <w:szCs w:val="28"/>
        </w:rPr>
        <w:t>đủ,</w:t>
      </w:r>
      <w:r w:rsidRPr="00A67424">
        <w:rPr>
          <w:spacing w:val="-3"/>
          <w:sz w:val="28"/>
          <w:szCs w:val="28"/>
        </w:rPr>
        <w:t xml:space="preserve"> </w:t>
      </w:r>
      <w:r w:rsidRPr="00A67424">
        <w:rPr>
          <w:sz w:val="28"/>
          <w:szCs w:val="28"/>
        </w:rPr>
        <w:t>chính</w:t>
      </w:r>
      <w:r w:rsidRPr="00A67424">
        <w:rPr>
          <w:spacing w:val="-4"/>
          <w:sz w:val="28"/>
          <w:szCs w:val="28"/>
        </w:rPr>
        <w:t xml:space="preserve"> </w:t>
      </w:r>
      <w:r w:rsidRPr="00A67424">
        <w:rPr>
          <w:sz w:val="28"/>
          <w:szCs w:val="28"/>
        </w:rPr>
        <w:t>xác</w:t>
      </w:r>
      <w:r w:rsidRPr="00A67424">
        <w:rPr>
          <w:spacing w:val="-1"/>
          <w:sz w:val="28"/>
          <w:szCs w:val="28"/>
        </w:rPr>
        <w:t xml:space="preserve"> </w:t>
      </w:r>
      <w:r w:rsidRPr="00A67424">
        <w:rPr>
          <w:sz w:val="28"/>
          <w:szCs w:val="28"/>
        </w:rPr>
        <w:t>và</w:t>
      </w:r>
      <w:r w:rsidRPr="00A67424">
        <w:rPr>
          <w:spacing w:val="-1"/>
          <w:sz w:val="28"/>
          <w:szCs w:val="28"/>
        </w:rPr>
        <w:t xml:space="preserve"> </w:t>
      </w:r>
      <w:r w:rsidRPr="00A67424">
        <w:rPr>
          <w:sz w:val="28"/>
          <w:szCs w:val="28"/>
        </w:rPr>
        <w:t>đúng</w:t>
      </w:r>
      <w:r w:rsidRPr="00A67424">
        <w:rPr>
          <w:spacing w:val="-5"/>
          <w:sz w:val="28"/>
          <w:szCs w:val="28"/>
        </w:rPr>
        <w:t xml:space="preserve"> </w:t>
      </w:r>
      <w:r w:rsidRPr="00A67424">
        <w:rPr>
          <w:sz w:val="28"/>
          <w:szCs w:val="28"/>
        </w:rPr>
        <w:t>trình</w:t>
      </w:r>
      <w:r w:rsidRPr="00A67424">
        <w:rPr>
          <w:spacing w:val="-3"/>
          <w:sz w:val="28"/>
          <w:szCs w:val="28"/>
        </w:rPr>
        <w:t xml:space="preserve"> </w:t>
      </w:r>
      <w:r w:rsidRPr="00A67424">
        <w:rPr>
          <w:sz w:val="28"/>
          <w:szCs w:val="28"/>
        </w:rPr>
        <w:t>từ các yêu</w:t>
      </w:r>
      <w:r w:rsidRPr="00A67424">
        <w:rPr>
          <w:spacing w:val="-3"/>
          <w:sz w:val="28"/>
          <w:szCs w:val="28"/>
        </w:rPr>
        <w:t xml:space="preserve"> </w:t>
      </w:r>
      <w:r w:rsidRPr="00A67424">
        <w:rPr>
          <w:sz w:val="28"/>
          <w:szCs w:val="28"/>
        </w:rPr>
        <w:t>cầu</w:t>
      </w:r>
      <w:r w:rsidRPr="00A67424">
        <w:rPr>
          <w:spacing w:val="-1"/>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 đã</w:t>
      </w:r>
      <w:r w:rsidRPr="00A67424">
        <w:rPr>
          <w:spacing w:val="18"/>
          <w:sz w:val="28"/>
          <w:szCs w:val="28"/>
        </w:rPr>
        <w:t xml:space="preserve"> </w:t>
      </w:r>
      <w:r w:rsidRPr="00A67424">
        <w:rPr>
          <w:sz w:val="28"/>
          <w:szCs w:val="28"/>
        </w:rPr>
        <w:t>được</w:t>
      </w:r>
      <w:r w:rsidRPr="00A67424">
        <w:rPr>
          <w:spacing w:val="18"/>
          <w:sz w:val="28"/>
          <w:szCs w:val="28"/>
        </w:rPr>
        <w:t xml:space="preserve"> </w:t>
      </w:r>
      <w:r w:rsidRPr="00A67424">
        <w:rPr>
          <w:sz w:val="28"/>
          <w:szCs w:val="28"/>
        </w:rPr>
        <w:t>chỉ</w:t>
      </w:r>
      <w:r w:rsidRPr="00A67424">
        <w:rPr>
          <w:spacing w:val="18"/>
          <w:sz w:val="28"/>
          <w:szCs w:val="28"/>
        </w:rPr>
        <w:t xml:space="preserve"> </w:t>
      </w:r>
      <w:r w:rsidRPr="00A67424">
        <w:rPr>
          <w:sz w:val="28"/>
          <w:szCs w:val="28"/>
        </w:rPr>
        <w:t>ra</w:t>
      </w:r>
      <w:r w:rsidRPr="00A67424">
        <w:rPr>
          <w:spacing w:val="19"/>
          <w:sz w:val="28"/>
          <w:szCs w:val="28"/>
        </w:rPr>
        <w:t xml:space="preserve"> </w:t>
      </w:r>
      <w:r w:rsidRPr="00A67424">
        <w:rPr>
          <w:sz w:val="28"/>
          <w:szCs w:val="28"/>
        </w:rPr>
        <w:t>trong</w:t>
      </w:r>
      <w:r w:rsidRPr="00A67424">
        <w:rPr>
          <w:spacing w:val="15"/>
          <w:sz w:val="28"/>
          <w:szCs w:val="28"/>
        </w:rPr>
        <w:t xml:space="preserve"> </w:t>
      </w:r>
      <w:r w:rsidRPr="00A67424">
        <w:rPr>
          <w:sz w:val="28"/>
          <w:szCs w:val="28"/>
        </w:rPr>
        <w:t>các</w:t>
      </w:r>
      <w:r w:rsidRPr="00A67424">
        <w:rPr>
          <w:spacing w:val="19"/>
          <w:sz w:val="28"/>
          <w:szCs w:val="28"/>
        </w:rPr>
        <w:t xml:space="preserve"> </w:t>
      </w:r>
      <w:r w:rsidRPr="00A67424">
        <w:rPr>
          <w:sz w:val="28"/>
          <w:szCs w:val="28"/>
        </w:rPr>
        <w:t>bản</w:t>
      </w:r>
      <w:r w:rsidRPr="00A67424">
        <w:rPr>
          <w:spacing w:val="16"/>
          <w:sz w:val="28"/>
          <w:szCs w:val="28"/>
        </w:rPr>
        <w:t xml:space="preserve"> </w:t>
      </w:r>
      <w:r w:rsidRPr="00A67424">
        <w:rPr>
          <w:sz w:val="28"/>
          <w:szCs w:val="28"/>
        </w:rPr>
        <w:t>vẽ</w:t>
      </w:r>
      <w:r w:rsidRPr="00A67424">
        <w:rPr>
          <w:spacing w:val="3"/>
          <w:sz w:val="28"/>
          <w:szCs w:val="28"/>
        </w:rPr>
        <w:t xml:space="preserve"> </w:t>
      </w:r>
      <w:r w:rsidRPr="00A67424">
        <w:rPr>
          <w:sz w:val="28"/>
          <w:szCs w:val="28"/>
        </w:rPr>
        <w:t>thiết</w:t>
      </w:r>
      <w:r w:rsidRPr="00A67424">
        <w:rPr>
          <w:spacing w:val="3"/>
          <w:sz w:val="28"/>
          <w:szCs w:val="28"/>
        </w:rPr>
        <w:t xml:space="preserve"> </w:t>
      </w:r>
      <w:r w:rsidRPr="00A67424">
        <w:rPr>
          <w:sz w:val="28"/>
          <w:szCs w:val="28"/>
        </w:rPr>
        <w:t>kế</w:t>
      </w:r>
      <w:r w:rsidRPr="00A67424">
        <w:rPr>
          <w:spacing w:val="3"/>
          <w:sz w:val="28"/>
          <w:szCs w:val="28"/>
        </w:rPr>
        <w:t xml:space="preserve"> </w:t>
      </w:r>
      <w:r w:rsidRPr="00A67424">
        <w:rPr>
          <w:sz w:val="28"/>
          <w:szCs w:val="28"/>
        </w:rPr>
        <w:t>thi</w:t>
      </w:r>
      <w:r w:rsidRPr="00A67424">
        <w:rPr>
          <w:spacing w:val="3"/>
          <w:sz w:val="28"/>
          <w:szCs w:val="28"/>
        </w:rPr>
        <w:t xml:space="preserve"> </w:t>
      </w:r>
      <w:r w:rsidRPr="00A67424">
        <w:rPr>
          <w:sz w:val="28"/>
          <w:szCs w:val="28"/>
        </w:rPr>
        <w:t>công đã</w:t>
      </w:r>
      <w:r w:rsidRPr="00A67424">
        <w:rPr>
          <w:spacing w:val="3"/>
          <w:sz w:val="28"/>
          <w:szCs w:val="28"/>
        </w:rPr>
        <w:t xml:space="preserve"> </w:t>
      </w:r>
      <w:r w:rsidRPr="00A67424">
        <w:rPr>
          <w:sz w:val="28"/>
          <w:szCs w:val="28"/>
        </w:rPr>
        <w:t>được</w:t>
      </w:r>
      <w:r w:rsidRPr="00A67424">
        <w:rPr>
          <w:spacing w:val="3"/>
          <w:sz w:val="28"/>
          <w:szCs w:val="28"/>
        </w:rPr>
        <w:t xml:space="preserve"> </w:t>
      </w:r>
      <w:r w:rsidRPr="00A67424">
        <w:rPr>
          <w:sz w:val="28"/>
          <w:szCs w:val="28"/>
        </w:rPr>
        <w:t>phê</w:t>
      </w:r>
      <w:r w:rsidRPr="00A67424">
        <w:rPr>
          <w:spacing w:val="1"/>
          <w:sz w:val="28"/>
          <w:szCs w:val="28"/>
        </w:rPr>
        <w:t xml:space="preserve"> </w:t>
      </w:r>
      <w:r w:rsidRPr="00A67424">
        <w:rPr>
          <w:sz w:val="28"/>
          <w:szCs w:val="28"/>
        </w:rPr>
        <w:t>duyệt và</w:t>
      </w:r>
      <w:r w:rsidRPr="00A67424">
        <w:rPr>
          <w:spacing w:val="3"/>
          <w:sz w:val="28"/>
          <w:szCs w:val="28"/>
        </w:rPr>
        <w:t xml:space="preserve"> </w:t>
      </w:r>
      <w:r w:rsidRPr="00A67424">
        <w:rPr>
          <w:sz w:val="28"/>
          <w:szCs w:val="28"/>
        </w:rPr>
        <w:t>theo</w:t>
      </w:r>
      <w:r w:rsidRPr="00A67424">
        <w:rPr>
          <w:spacing w:val="1"/>
          <w:sz w:val="28"/>
          <w:szCs w:val="28"/>
        </w:rPr>
        <w:t xml:space="preserve"> </w:t>
      </w:r>
      <w:r w:rsidRPr="00A67424">
        <w:rPr>
          <w:sz w:val="28"/>
          <w:szCs w:val="28"/>
        </w:rPr>
        <w:t>các</w:t>
      </w:r>
      <w:r w:rsidRPr="00A67424">
        <w:rPr>
          <w:spacing w:val="4"/>
          <w:sz w:val="28"/>
          <w:szCs w:val="28"/>
        </w:rPr>
        <w:t xml:space="preserve"> </w:t>
      </w:r>
      <w:r w:rsidRPr="00A67424">
        <w:rPr>
          <w:sz w:val="28"/>
          <w:szCs w:val="28"/>
        </w:rPr>
        <w:t>tiêu chuẩn,</w:t>
      </w:r>
      <w:r w:rsidRPr="00A67424">
        <w:rPr>
          <w:spacing w:val="-5"/>
          <w:sz w:val="28"/>
          <w:szCs w:val="28"/>
        </w:rPr>
        <w:t xml:space="preserve"> </w:t>
      </w:r>
      <w:r w:rsidRPr="00A67424">
        <w:rPr>
          <w:sz w:val="28"/>
          <w:szCs w:val="28"/>
        </w:rPr>
        <w:t>quy</w:t>
      </w:r>
      <w:r w:rsidRPr="00A67424">
        <w:rPr>
          <w:spacing w:val="-4"/>
          <w:sz w:val="28"/>
          <w:szCs w:val="28"/>
        </w:rPr>
        <w:t xml:space="preserve"> </w:t>
      </w:r>
      <w:r w:rsidRPr="00A67424">
        <w:rPr>
          <w:sz w:val="28"/>
          <w:szCs w:val="28"/>
        </w:rPr>
        <w:t>phạm</w:t>
      </w:r>
      <w:r w:rsidRPr="00A67424">
        <w:rPr>
          <w:spacing w:val="-3"/>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Nhà</w:t>
      </w:r>
      <w:r w:rsidRPr="00A67424">
        <w:rPr>
          <w:spacing w:val="-1"/>
          <w:sz w:val="28"/>
          <w:szCs w:val="28"/>
        </w:rPr>
        <w:t xml:space="preserve"> </w:t>
      </w:r>
      <w:r w:rsidRPr="00A67424">
        <w:rPr>
          <w:sz w:val="28"/>
          <w:szCs w:val="28"/>
        </w:rPr>
        <w:t>nước</w:t>
      </w:r>
      <w:r w:rsidRPr="00A67424">
        <w:rPr>
          <w:spacing w:val="-6"/>
          <w:sz w:val="28"/>
          <w:szCs w:val="28"/>
        </w:rPr>
        <w:t xml:space="preserve"> </w:t>
      </w:r>
      <w:r w:rsidRPr="00A67424">
        <w:rPr>
          <w:spacing w:val="-16"/>
          <w:sz w:val="28"/>
          <w:szCs w:val="28"/>
        </w:rPr>
        <w:t>V</w:t>
      </w:r>
      <w:r w:rsidRPr="00A67424">
        <w:rPr>
          <w:sz w:val="28"/>
          <w:szCs w:val="28"/>
        </w:rPr>
        <w:t>iệt Nam.</w:t>
      </w:r>
    </w:p>
    <w:p w14:paraId="1E492B67" w14:textId="77777777" w:rsidR="008217C4" w:rsidRPr="00A67424" w:rsidRDefault="008217C4" w:rsidP="00AE06AE">
      <w:pPr>
        <w:widowControl w:val="0"/>
        <w:autoSpaceDE w:val="0"/>
        <w:autoSpaceDN w:val="0"/>
        <w:adjustRightInd w:val="0"/>
        <w:spacing w:line="360" w:lineRule="exact"/>
        <w:ind w:left="102" w:right="77" w:firstLine="465"/>
        <w:rPr>
          <w:sz w:val="28"/>
          <w:szCs w:val="28"/>
        </w:rPr>
      </w:pPr>
      <w:r w:rsidRPr="00A67424">
        <w:rPr>
          <w:sz w:val="28"/>
          <w:szCs w:val="28"/>
        </w:rPr>
        <w:t>Các</w:t>
      </w:r>
      <w:r w:rsidRPr="00A67424">
        <w:rPr>
          <w:spacing w:val="15"/>
          <w:sz w:val="28"/>
          <w:szCs w:val="28"/>
        </w:rPr>
        <w:t xml:space="preserve"> </w:t>
      </w:r>
      <w:r w:rsidRPr="00A67424">
        <w:rPr>
          <w:sz w:val="28"/>
          <w:szCs w:val="28"/>
        </w:rPr>
        <w:t>yêu</w:t>
      </w:r>
      <w:r w:rsidRPr="00A67424">
        <w:rPr>
          <w:spacing w:val="12"/>
          <w:sz w:val="28"/>
          <w:szCs w:val="28"/>
        </w:rPr>
        <w:t xml:space="preserve"> </w:t>
      </w:r>
      <w:r w:rsidRPr="00A67424">
        <w:rPr>
          <w:sz w:val="28"/>
          <w:szCs w:val="28"/>
        </w:rPr>
        <w:t>cầu</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vật</w:t>
      </w:r>
      <w:r w:rsidRPr="00A67424">
        <w:rPr>
          <w:spacing w:val="14"/>
          <w:sz w:val="28"/>
          <w:szCs w:val="28"/>
        </w:rPr>
        <w:t xml:space="preserve"> </w:t>
      </w:r>
      <w:r w:rsidRPr="00A67424">
        <w:rPr>
          <w:sz w:val="28"/>
          <w:szCs w:val="28"/>
        </w:rPr>
        <w:t>tư,</w:t>
      </w:r>
      <w:r w:rsidRPr="00A67424">
        <w:rPr>
          <w:spacing w:val="14"/>
          <w:sz w:val="28"/>
          <w:szCs w:val="28"/>
        </w:rPr>
        <w:t xml:space="preserve"> </w:t>
      </w:r>
      <w:r w:rsidRPr="00A67424">
        <w:rPr>
          <w:sz w:val="28"/>
          <w:szCs w:val="28"/>
        </w:rPr>
        <w:t>về</w:t>
      </w:r>
      <w:r w:rsidRPr="00A67424">
        <w:rPr>
          <w:spacing w:val="14"/>
          <w:sz w:val="28"/>
          <w:szCs w:val="28"/>
        </w:rPr>
        <w:t xml:space="preserve"> </w:t>
      </w:r>
      <w:r w:rsidRPr="00A67424">
        <w:rPr>
          <w:sz w:val="28"/>
          <w:szCs w:val="28"/>
        </w:rPr>
        <w:t>kỹ</w:t>
      </w:r>
      <w:r w:rsidRPr="00A67424">
        <w:rPr>
          <w:spacing w:val="-3"/>
          <w:sz w:val="28"/>
          <w:szCs w:val="28"/>
        </w:rPr>
        <w:t xml:space="preserve"> </w:t>
      </w:r>
      <w:r w:rsidRPr="00A67424">
        <w:rPr>
          <w:sz w:val="28"/>
          <w:szCs w:val="28"/>
        </w:rPr>
        <w:t>thuật</w:t>
      </w:r>
      <w:r w:rsidRPr="00A67424">
        <w:rPr>
          <w:spacing w:val="-3"/>
          <w:sz w:val="28"/>
          <w:szCs w:val="28"/>
        </w:rPr>
        <w:t xml:space="preserve"> </w:t>
      </w:r>
      <w:r w:rsidRPr="00A67424">
        <w:rPr>
          <w:sz w:val="28"/>
          <w:szCs w:val="28"/>
        </w:rPr>
        <w:t>không</w:t>
      </w:r>
      <w:r w:rsidRPr="00A67424">
        <w:rPr>
          <w:spacing w:val="-6"/>
          <w:sz w:val="28"/>
          <w:szCs w:val="28"/>
        </w:rPr>
        <w:t xml:space="preserve"> </w:t>
      </w:r>
      <w:r w:rsidRPr="00A67424">
        <w:rPr>
          <w:sz w:val="28"/>
          <w:szCs w:val="28"/>
        </w:rPr>
        <w:t>thể</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trong</w:t>
      </w:r>
      <w:r w:rsidRPr="00A67424">
        <w:rPr>
          <w:spacing w:val="-4"/>
          <w:sz w:val="28"/>
          <w:szCs w:val="28"/>
        </w:rPr>
        <w:t xml:space="preserve"> </w:t>
      </w:r>
      <w:r w:rsidRPr="00A67424">
        <w:rPr>
          <w:sz w:val="28"/>
          <w:szCs w:val="28"/>
        </w:rPr>
        <w:t>hồ</w:t>
      </w:r>
      <w:r w:rsidRPr="00A67424">
        <w:rPr>
          <w:spacing w:val="-3"/>
          <w:sz w:val="28"/>
          <w:szCs w:val="28"/>
        </w:rPr>
        <w:t xml:space="preserve"> </w:t>
      </w:r>
      <w:r w:rsidRPr="00A67424">
        <w:rPr>
          <w:sz w:val="28"/>
          <w:szCs w:val="28"/>
        </w:rPr>
        <w:t>sơ thiết</w:t>
      </w:r>
      <w:r w:rsidRPr="00A67424">
        <w:rPr>
          <w:spacing w:val="-1"/>
          <w:sz w:val="28"/>
          <w:szCs w:val="28"/>
        </w:rPr>
        <w:t xml:space="preserve"> </w:t>
      </w:r>
      <w:r w:rsidRPr="00A67424">
        <w:rPr>
          <w:sz w:val="28"/>
          <w:szCs w:val="28"/>
        </w:rPr>
        <w:t>kế</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phê duyệt</w:t>
      </w:r>
      <w:r w:rsidRPr="00A67424">
        <w:rPr>
          <w:spacing w:val="-4"/>
          <w:sz w:val="28"/>
          <w:szCs w:val="28"/>
        </w:rPr>
        <w:t xml:space="preserve"> </w:t>
      </w:r>
      <w:r w:rsidRPr="00A67424">
        <w:rPr>
          <w:sz w:val="28"/>
          <w:szCs w:val="28"/>
        </w:rPr>
        <w:t>thì</w:t>
      </w:r>
      <w:r w:rsidRPr="00A67424">
        <w:rPr>
          <w:spacing w:val="-1"/>
          <w:sz w:val="28"/>
          <w:szCs w:val="28"/>
        </w:rPr>
        <w:t xml:space="preserve"> </w:t>
      </w:r>
      <w:r w:rsidRPr="00A67424">
        <w:rPr>
          <w:sz w:val="28"/>
          <w:szCs w:val="28"/>
        </w:rPr>
        <w:t>thực</w:t>
      </w:r>
      <w:r w:rsidRPr="00A67424">
        <w:rPr>
          <w:spacing w:val="-1"/>
          <w:sz w:val="28"/>
          <w:szCs w:val="28"/>
        </w:rPr>
        <w:t xml:space="preserve"> </w:t>
      </w:r>
      <w:r w:rsidRPr="00A67424">
        <w:rPr>
          <w:sz w:val="28"/>
          <w:szCs w:val="28"/>
        </w:rPr>
        <w:t>hiện</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các tiêu</w:t>
      </w:r>
      <w:r w:rsidRPr="00A67424">
        <w:rPr>
          <w:spacing w:val="-1"/>
          <w:sz w:val="28"/>
          <w:szCs w:val="28"/>
        </w:rPr>
        <w:t xml:space="preserve"> </w:t>
      </w:r>
      <w:r w:rsidRPr="00A67424">
        <w:rPr>
          <w:sz w:val="28"/>
          <w:szCs w:val="28"/>
        </w:rPr>
        <w:t>chuẩn</w:t>
      </w:r>
      <w:r w:rsidRPr="00A67424">
        <w:rPr>
          <w:spacing w:val="-4"/>
          <w:sz w:val="28"/>
          <w:szCs w:val="28"/>
        </w:rPr>
        <w:t xml:space="preserve"> </w:t>
      </w:r>
      <w:r w:rsidRPr="00A67424">
        <w:rPr>
          <w:sz w:val="28"/>
          <w:szCs w:val="28"/>
        </w:rPr>
        <w:t>hiện</w:t>
      </w:r>
      <w:r w:rsidRPr="00A67424">
        <w:rPr>
          <w:spacing w:val="-3"/>
          <w:sz w:val="28"/>
          <w:szCs w:val="28"/>
        </w:rPr>
        <w:t xml:space="preserve"> </w:t>
      </w:r>
      <w:r w:rsidRPr="00A67424">
        <w:rPr>
          <w:sz w:val="28"/>
          <w:szCs w:val="28"/>
        </w:rPr>
        <w:t>hành</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theo</w:t>
      </w:r>
      <w:r w:rsidRPr="00A67424">
        <w:rPr>
          <w:spacing w:val="-3"/>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của</w:t>
      </w:r>
      <w:r w:rsidRPr="00A67424">
        <w:rPr>
          <w:spacing w:val="-1"/>
          <w:sz w:val="28"/>
          <w:szCs w:val="28"/>
        </w:rPr>
        <w:t xml:space="preserve"> </w:t>
      </w:r>
      <w:r w:rsidRPr="00A67424">
        <w:rPr>
          <w:sz w:val="28"/>
          <w:szCs w:val="28"/>
        </w:rPr>
        <w:t>đơn</w:t>
      </w:r>
      <w:r w:rsidRPr="00A67424">
        <w:rPr>
          <w:spacing w:val="-3"/>
          <w:sz w:val="28"/>
          <w:szCs w:val="28"/>
        </w:rPr>
        <w:t xml:space="preserve"> </w:t>
      </w:r>
      <w:r w:rsidRPr="00A67424">
        <w:rPr>
          <w:sz w:val="28"/>
          <w:szCs w:val="28"/>
        </w:rPr>
        <w:t>vị</w:t>
      </w:r>
      <w:r w:rsidRPr="00A67424">
        <w:rPr>
          <w:spacing w:val="-1"/>
          <w:sz w:val="28"/>
          <w:szCs w:val="28"/>
        </w:rPr>
        <w:t xml:space="preserve"> </w:t>
      </w:r>
      <w:r w:rsidRPr="00A67424">
        <w:rPr>
          <w:sz w:val="28"/>
          <w:szCs w:val="28"/>
        </w:rPr>
        <w:t>thiết</w:t>
      </w:r>
      <w:r w:rsidRPr="00A67424">
        <w:rPr>
          <w:spacing w:val="-1"/>
          <w:sz w:val="28"/>
          <w:szCs w:val="28"/>
        </w:rPr>
        <w:t xml:space="preserve"> </w:t>
      </w:r>
      <w:r w:rsidRPr="00A67424">
        <w:rPr>
          <w:sz w:val="28"/>
          <w:szCs w:val="28"/>
        </w:rPr>
        <w:t>kế.</w:t>
      </w:r>
    </w:p>
    <w:p w14:paraId="7812DFB6" w14:textId="7AFE4731" w:rsidR="008217C4" w:rsidRPr="00A67424" w:rsidRDefault="008217C4" w:rsidP="00AE06AE">
      <w:pPr>
        <w:widowControl w:val="0"/>
        <w:autoSpaceDE w:val="0"/>
        <w:autoSpaceDN w:val="0"/>
        <w:adjustRightInd w:val="0"/>
        <w:spacing w:line="360" w:lineRule="exact"/>
        <w:ind w:left="102" w:right="82" w:firstLine="465"/>
        <w:rPr>
          <w:sz w:val="28"/>
          <w:szCs w:val="28"/>
        </w:rPr>
      </w:pPr>
      <w:r w:rsidRPr="00A67424">
        <w:rPr>
          <w:sz w:val="28"/>
          <w:szCs w:val="28"/>
        </w:rPr>
        <w:t>Các</w:t>
      </w:r>
      <w:r w:rsidRPr="00A67424">
        <w:rPr>
          <w:spacing w:val="15"/>
          <w:sz w:val="28"/>
          <w:szCs w:val="28"/>
        </w:rPr>
        <w:t xml:space="preserve"> </w:t>
      </w:r>
      <w:r w:rsidRPr="00A67424">
        <w:rPr>
          <w:sz w:val="28"/>
          <w:szCs w:val="28"/>
        </w:rPr>
        <w:t>chỉ</w:t>
      </w:r>
      <w:r w:rsidRPr="00A67424">
        <w:rPr>
          <w:spacing w:val="-1"/>
          <w:sz w:val="28"/>
          <w:szCs w:val="28"/>
        </w:rPr>
        <w:t xml:space="preserve"> </w:t>
      </w:r>
      <w:r w:rsidRPr="00A67424">
        <w:rPr>
          <w:sz w:val="28"/>
          <w:szCs w:val="28"/>
        </w:rPr>
        <w:t>dẫn,</w:t>
      </w:r>
      <w:r w:rsidRPr="00A67424">
        <w:rPr>
          <w:spacing w:val="-3"/>
          <w:sz w:val="28"/>
          <w:szCs w:val="28"/>
        </w:rPr>
        <w:t xml:space="preserve"> </w:t>
      </w:r>
      <w:r w:rsidRPr="00A67424">
        <w:rPr>
          <w:sz w:val="28"/>
          <w:szCs w:val="28"/>
        </w:rPr>
        <w:t>trình</w:t>
      </w:r>
      <w:r w:rsidRPr="00A67424">
        <w:rPr>
          <w:spacing w:val="-3"/>
          <w:sz w:val="28"/>
          <w:szCs w:val="28"/>
        </w:rPr>
        <w:t xml:space="preserve"> </w:t>
      </w:r>
      <w:r w:rsidRPr="00A67424">
        <w:rPr>
          <w:sz w:val="28"/>
          <w:szCs w:val="28"/>
        </w:rPr>
        <w:t>tự thủ</w:t>
      </w:r>
      <w:r w:rsidRPr="00A67424">
        <w:rPr>
          <w:spacing w:val="-3"/>
          <w:sz w:val="28"/>
          <w:szCs w:val="28"/>
        </w:rPr>
        <w:t xml:space="preserve"> </w:t>
      </w:r>
      <w:r w:rsidRPr="00A67424">
        <w:rPr>
          <w:sz w:val="28"/>
          <w:szCs w:val="28"/>
        </w:rPr>
        <w:t>tục</w:t>
      </w:r>
      <w:r w:rsidRPr="00A67424">
        <w:rPr>
          <w:spacing w:val="-1"/>
          <w:sz w:val="28"/>
          <w:szCs w:val="28"/>
        </w:rPr>
        <w:t xml:space="preserve"> </w:t>
      </w:r>
      <w:r w:rsidRPr="00A67424">
        <w:rPr>
          <w:sz w:val="28"/>
          <w:szCs w:val="28"/>
        </w:rPr>
        <w:t>thi</w:t>
      </w:r>
      <w:r w:rsidRPr="00A67424">
        <w:rPr>
          <w:spacing w:val="-1"/>
          <w:sz w:val="28"/>
          <w:szCs w:val="28"/>
        </w:rPr>
        <w:t xml:space="preserve"> </w:t>
      </w:r>
      <w:r w:rsidRPr="00A67424">
        <w:rPr>
          <w:sz w:val="28"/>
          <w:szCs w:val="28"/>
        </w:rPr>
        <w:t>công</w:t>
      </w:r>
      <w:r w:rsidRPr="00A67424">
        <w:rPr>
          <w:spacing w:val="-4"/>
          <w:sz w:val="28"/>
          <w:szCs w:val="28"/>
        </w:rPr>
        <w:t xml:space="preserve"> </w:t>
      </w:r>
      <w:r w:rsidRPr="00A67424">
        <w:rPr>
          <w:sz w:val="28"/>
          <w:szCs w:val="28"/>
        </w:rPr>
        <w:t>và</w:t>
      </w:r>
      <w:r w:rsidRPr="00A67424">
        <w:rPr>
          <w:spacing w:val="-1"/>
          <w:sz w:val="28"/>
          <w:szCs w:val="28"/>
        </w:rPr>
        <w:t xml:space="preserve"> </w:t>
      </w:r>
      <w:r w:rsidRPr="00A67424">
        <w:rPr>
          <w:sz w:val="28"/>
          <w:szCs w:val="28"/>
        </w:rPr>
        <w:t>nghiệm</w:t>
      </w:r>
      <w:r w:rsidRPr="00A67424">
        <w:rPr>
          <w:spacing w:val="-4"/>
          <w:sz w:val="28"/>
          <w:szCs w:val="28"/>
        </w:rPr>
        <w:t xml:space="preserve"> </w:t>
      </w:r>
      <w:r w:rsidRPr="00A67424">
        <w:rPr>
          <w:sz w:val="28"/>
          <w:szCs w:val="28"/>
        </w:rPr>
        <w:t>thu</w:t>
      </w:r>
      <w:r w:rsidRPr="00A67424">
        <w:rPr>
          <w:spacing w:val="-3"/>
          <w:sz w:val="28"/>
          <w:szCs w:val="28"/>
        </w:rPr>
        <w:t xml:space="preserve"> </w:t>
      </w:r>
      <w:r w:rsidRPr="00A67424">
        <w:rPr>
          <w:sz w:val="28"/>
          <w:szCs w:val="28"/>
        </w:rPr>
        <w:t>đều</w:t>
      </w:r>
      <w:r w:rsidRPr="00A67424">
        <w:rPr>
          <w:spacing w:val="-3"/>
          <w:sz w:val="28"/>
          <w:szCs w:val="28"/>
        </w:rPr>
        <w:t xml:space="preserve"> </w:t>
      </w:r>
      <w:r w:rsidRPr="00A67424">
        <w:rPr>
          <w:sz w:val="28"/>
          <w:szCs w:val="28"/>
        </w:rPr>
        <w:t>phải</w:t>
      </w:r>
      <w:r w:rsidRPr="00A67424">
        <w:rPr>
          <w:spacing w:val="-3"/>
          <w:sz w:val="28"/>
          <w:szCs w:val="28"/>
        </w:rPr>
        <w:t xml:space="preserve"> </w:t>
      </w:r>
      <w:r w:rsidRPr="00A67424">
        <w:rPr>
          <w:sz w:val="28"/>
          <w:szCs w:val="28"/>
        </w:rPr>
        <w:t>tuân</w:t>
      </w:r>
      <w:r w:rsidRPr="00A67424">
        <w:rPr>
          <w:spacing w:val="-3"/>
          <w:sz w:val="28"/>
          <w:szCs w:val="28"/>
        </w:rPr>
        <w:t xml:space="preserve"> </w:t>
      </w:r>
      <w:r w:rsidRPr="00A67424">
        <w:rPr>
          <w:sz w:val="28"/>
          <w:szCs w:val="28"/>
        </w:rPr>
        <w:t>thủ</w:t>
      </w:r>
      <w:r w:rsidRPr="00A67424">
        <w:rPr>
          <w:spacing w:val="-3"/>
          <w:sz w:val="28"/>
          <w:szCs w:val="28"/>
        </w:rPr>
        <w:t xml:space="preserve"> </w:t>
      </w:r>
      <w:r w:rsidRPr="00A67424">
        <w:rPr>
          <w:sz w:val="28"/>
          <w:szCs w:val="28"/>
        </w:rPr>
        <w:t>theo</w:t>
      </w:r>
      <w:r w:rsidRPr="00A67424">
        <w:rPr>
          <w:spacing w:val="-3"/>
          <w:sz w:val="28"/>
          <w:szCs w:val="28"/>
        </w:rPr>
        <w:t xml:space="preserve"> </w:t>
      </w:r>
      <w:r w:rsidRPr="00A67424">
        <w:rPr>
          <w:sz w:val="28"/>
          <w:szCs w:val="28"/>
        </w:rPr>
        <w:t>Nghị định</w:t>
      </w:r>
      <w:r w:rsidRPr="00A67424">
        <w:rPr>
          <w:spacing w:val="11"/>
          <w:sz w:val="28"/>
          <w:szCs w:val="28"/>
        </w:rPr>
        <w:t xml:space="preserve"> </w:t>
      </w:r>
      <w:r w:rsidRPr="00A67424">
        <w:rPr>
          <w:sz w:val="28"/>
          <w:szCs w:val="28"/>
        </w:rPr>
        <w:t>số</w:t>
      </w:r>
      <w:r w:rsidR="004C261A" w:rsidRPr="00141B39">
        <w:rPr>
          <w:color w:val="000000"/>
          <w:sz w:val="28"/>
          <w:szCs w:val="28"/>
          <w:lang w:val="nl-NL"/>
        </w:rPr>
        <w:t xml:space="preserve"> 06/2021/NĐ-CP</w:t>
      </w:r>
      <w:r w:rsidRPr="00A67424">
        <w:rPr>
          <w:spacing w:val="7"/>
          <w:sz w:val="28"/>
          <w:szCs w:val="28"/>
        </w:rPr>
        <w:t xml:space="preserve"> </w:t>
      </w:r>
      <w:r w:rsidRPr="00A67424">
        <w:rPr>
          <w:sz w:val="28"/>
          <w:szCs w:val="28"/>
        </w:rPr>
        <w:t>ngày</w:t>
      </w:r>
      <w:r w:rsidRPr="00A67424">
        <w:rPr>
          <w:spacing w:val="11"/>
          <w:sz w:val="28"/>
          <w:szCs w:val="28"/>
        </w:rPr>
        <w:t xml:space="preserve"> </w:t>
      </w:r>
      <w:r w:rsidR="004C261A">
        <w:rPr>
          <w:sz w:val="28"/>
          <w:szCs w:val="28"/>
        </w:rPr>
        <w:t>26/01</w:t>
      </w:r>
      <w:r w:rsidRPr="00A67424">
        <w:rPr>
          <w:sz w:val="28"/>
          <w:szCs w:val="28"/>
        </w:rPr>
        <w:t>/2021</w:t>
      </w:r>
      <w:r w:rsidRPr="00A67424">
        <w:rPr>
          <w:spacing w:val="6"/>
          <w:sz w:val="28"/>
          <w:szCs w:val="28"/>
        </w:rPr>
        <w:t xml:space="preserve"> </w:t>
      </w:r>
      <w:r w:rsidRPr="00A67424">
        <w:rPr>
          <w:sz w:val="28"/>
          <w:szCs w:val="28"/>
        </w:rPr>
        <w:t>của</w:t>
      </w:r>
      <w:r w:rsidRPr="00A67424">
        <w:rPr>
          <w:spacing w:val="14"/>
          <w:sz w:val="28"/>
          <w:szCs w:val="28"/>
        </w:rPr>
        <w:t xml:space="preserve"> </w:t>
      </w:r>
      <w:r w:rsidRPr="00A67424">
        <w:rPr>
          <w:sz w:val="28"/>
          <w:szCs w:val="28"/>
        </w:rPr>
        <w:t>Chính</w:t>
      </w:r>
      <w:r w:rsidRPr="00A67424">
        <w:rPr>
          <w:spacing w:val="11"/>
          <w:sz w:val="28"/>
          <w:szCs w:val="28"/>
        </w:rPr>
        <w:t xml:space="preserve"> </w:t>
      </w:r>
      <w:r w:rsidRPr="00A67424">
        <w:rPr>
          <w:sz w:val="28"/>
          <w:szCs w:val="28"/>
        </w:rPr>
        <w:t>phủ</w:t>
      </w:r>
      <w:r w:rsidRPr="00A67424">
        <w:rPr>
          <w:spacing w:val="11"/>
          <w:sz w:val="28"/>
          <w:szCs w:val="28"/>
        </w:rPr>
        <w:t xml:space="preserve"> </w:t>
      </w:r>
      <w:r w:rsidR="004C261A">
        <w:rPr>
          <w:spacing w:val="11"/>
          <w:sz w:val="28"/>
          <w:szCs w:val="28"/>
        </w:rPr>
        <w:t>quy định chi tiết một số nội dung về</w:t>
      </w:r>
      <w:r w:rsidRPr="00A67424">
        <w:rPr>
          <w:spacing w:val="14"/>
          <w:sz w:val="28"/>
          <w:szCs w:val="28"/>
        </w:rPr>
        <w:t xml:space="preserve"> </w:t>
      </w:r>
      <w:r w:rsidRPr="00A67424">
        <w:rPr>
          <w:sz w:val="28"/>
          <w:szCs w:val="28"/>
        </w:rPr>
        <w:t>quản</w:t>
      </w:r>
      <w:r w:rsidRPr="00A67424">
        <w:rPr>
          <w:spacing w:val="11"/>
          <w:sz w:val="28"/>
          <w:szCs w:val="28"/>
        </w:rPr>
        <w:t xml:space="preserve"> </w:t>
      </w:r>
      <w:r w:rsidRPr="00A67424">
        <w:rPr>
          <w:sz w:val="28"/>
          <w:szCs w:val="28"/>
        </w:rPr>
        <w:t>lý</w:t>
      </w:r>
      <w:r w:rsidRPr="00A67424">
        <w:rPr>
          <w:spacing w:val="14"/>
          <w:sz w:val="28"/>
          <w:szCs w:val="28"/>
        </w:rPr>
        <w:t xml:space="preserve"> </w:t>
      </w:r>
      <w:r w:rsidRPr="00A67424">
        <w:rPr>
          <w:sz w:val="28"/>
          <w:szCs w:val="28"/>
        </w:rPr>
        <w:t>chất</w:t>
      </w:r>
      <w:r w:rsidRPr="00A67424">
        <w:rPr>
          <w:spacing w:val="14"/>
          <w:sz w:val="28"/>
          <w:szCs w:val="28"/>
        </w:rPr>
        <w:t xml:space="preserve"> </w:t>
      </w:r>
      <w:r w:rsidRPr="00A67424">
        <w:rPr>
          <w:sz w:val="28"/>
          <w:szCs w:val="28"/>
        </w:rPr>
        <w:t>lượng</w:t>
      </w:r>
      <w:r w:rsidR="004C261A">
        <w:rPr>
          <w:spacing w:val="12"/>
          <w:sz w:val="28"/>
          <w:szCs w:val="28"/>
        </w:rPr>
        <w:t xml:space="preserve">, thi công xây dựng </w:t>
      </w:r>
      <w:r w:rsidRPr="00A67424">
        <w:rPr>
          <w:sz w:val="28"/>
          <w:szCs w:val="28"/>
        </w:rPr>
        <w:t>và</w:t>
      </w:r>
      <w:r w:rsidRPr="00A67424">
        <w:rPr>
          <w:spacing w:val="-1"/>
          <w:sz w:val="28"/>
          <w:szCs w:val="28"/>
        </w:rPr>
        <w:t xml:space="preserve"> </w:t>
      </w:r>
      <w:r w:rsidRPr="00A67424">
        <w:rPr>
          <w:sz w:val="28"/>
          <w:szCs w:val="28"/>
        </w:rPr>
        <w:t>bảo trì công</w:t>
      </w:r>
      <w:r w:rsidRPr="00A67424">
        <w:rPr>
          <w:spacing w:val="-4"/>
          <w:sz w:val="28"/>
          <w:szCs w:val="28"/>
        </w:rPr>
        <w:t xml:space="preserve"> </w:t>
      </w:r>
      <w:r w:rsidRPr="00A67424">
        <w:rPr>
          <w:sz w:val="28"/>
          <w:szCs w:val="28"/>
        </w:rPr>
        <w:t>trình</w:t>
      </w:r>
      <w:r w:rsidRPr="00A67424">
        <w:rPr>
          <w:spacing w:val="-3"/>
          <w:sz w:val="28"/>
          <w:szCs w:val="28"/>
        </w:rPr>
        <w:t xml:space="preserve"> </w:t>
      </w:r>
      <w:r w:rsidRPr="00A67424">
        <w:rPr>
          <w:sz w:val="28"/>
          <w:szCs w:val="28"/>
        </w:rPr>
        <w:t>xây</w:t>
      </w:r>
      <w:r w:rsidRPr="00A67424">
        <w:rPr>
          <w:spacing w:val="-3"/>
          <w:sz w:val="28"/>
          <w:szCs w:val="28"/>
        </w:rPr>
        <w:t xml:space="preserve"> </w:t>
      </w:r>
      <w:r w:rsidRPr="00A67424">
        <w:rPr>
          <w:sz w:val="28"/>
          <w:szCs w:val="28"/>
        </w:rPr>
        <w:t>dựng</w:t>
      </w:r>
      <w:r w:rsidR="004C261A">
        <w:rPr>
          <w:sz w:val="28"/>
          <w:szCs w:val="28"/>
        </w:rPr>
        <w:t>.</w:t>
      </w:r>
    </w:p>
    <w:p w14:paraId="071D4C65" w14:textId="77777777" w:rsidR="008217C4" w:rsidRPr="00A67424" w:rsidRDefault="008217C4" w:rsidP="00AE06AE">
      <w:pPr>
        <w:widowControl w:val="0"/>
        <w:autoSpaceDE w:val="0"/>
        <w:autoSpaceDN w:val="0"/>
        <w:adjustRightInd w:val="0"/>
        <w:spacing w:line="360" w:lineRule="exact"/>
        <w:ind w:left="808" w:hanging="241"/>
        <w:rPr>
          <w:sz w:val="28"/>
          <w:szCs w:val="28"/>
        </w:rPr>
      </w:pPr>
      <w:r w:rsidRPr="00A67424">
        <w:rPr>
          <w:b/>
          <w:bCs/>
          <w:sz w:val="28"/>
          <w:szCs w:val="28"/>
        </w:rPr>
        <w:t>1.</w:t>
      </w:r>
      <w:r w:rsidRPr="00A67424">
        <w:rPr>
          <w:b/>
          <w:bCs/>
          <w:spacing w:val="-2"/>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trình,</w:t>
      </w:r>
      <w:r w:rsidRPr="00A67424">
        <w:rPr>
          <w:b/>
          <w:bCs/>
          <w:spacing w:val="-1"/>
          <w:sz w:val="28"/>
          <w:szCs w:val="28"/>
        </w:rPr>
        <w:t xml:space="preserve"> </w:t>
      </w:r>
      <w:r w:rsidRPr="00A67424">
        <w:rPr>
          <w:b/>
          <w:bCs/>
          <w:sz w:val="28"/>
          <w:szCs w:val="28"/>
        </w:rPr>
        <w:t>quy</w:t>
      </w:r>
      <w:r w:rsidRPr="00A67424">
        <w:rPr>
          <w:b/>
          <w:bCs/>
          <w:spacing w:val="-1"/>
          <w:sz w:val="28"/>
          <w:szCs w:val="28"/>
        </w:rPr>
        <w:t xml:space="preserve"> </w:t>
      </w:r>
      <w:r w:rsidRPr="00A67424">
        <w:rPr>
          <w:b/>
          <w:bCs/>
          <w:sz w:val="28"/>
          <w:szCs w:val="28"/>
        </w:rPr>
        <w:t>phạm</w:t>
      </w:r>
      <w:r w:rsidRPr="00A67424">
        <w:rPr>
          <w:b/>
          <w:bCs/>
          <w:spacing w:val="-1"/>
          <w:sz w:val="28"/>
          <w:szCs w:val="28"/>
        </w:rPr>
        <w:t xml:space="preserve"> </w:t>
      </w:r>
      <w:r w:rsidRPr="00A67424">
        <w:rPr>
          <w:b/>
          <w:bCs/>
          <w:sz w:val="28"/>
          <w:szCs w:val="28"/>
        </w:rPr>
        <w:t>áp</w:t>
      </w:r>
      <w:r w:rsidRPr="00A67424">
        <w:rPr>
          <w:b/>
          <w:bCs/>
          <w:spacing w:val="-1"/>
          <w:sz w:val="28"/>
          <w:szCs w:val="28"/>
        </w:rPr>
        <w:t xml:space="preserve"> </w:t>
      </w:r>
      <w:r w:rsidRPr="00A67424">
        <w:rPr>
          <w:b/>
          <w:bCs/>
          <w:sz w:val="28"/>
          <w:szCs w:val="28"/>
        </w:rPr>
        <w:t>dụng</w:t>
      </w:r>
      <w:r w:rsidRPr="00A67424">
        <w:rPr>
          <w:b/>
          <w:bCs/>
          <w:spacing w:val="-1"/>
          <w:sz w:val="28"/>
          <w:szCs w:val="28"/>
        </w:rPr>
        <w:t xml:space="preserve"> </w:t>
      </w:r>
      <w:r w:rsidRPr="00A67424">
        <w:rPr>
          <w:b/>
          <w:bCs/>
          <w:sz w:val="28"/>
          <w:szCs w:val="28"/>
        </w:rPr>
        <w:t>cho</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và</w:t>
      </w:r>
      <w:r w:rsidRPr="00A67424">
        <w:rPr>
          <w:b/>
          <w:bCs/>
          <w:spacing w:val="-3"/>
          <w:sz w:val="28"/>
          <w:szCs w:val="28"/>
        </w:rPr>
        <w:t xml:space="preserve"> </w:t>
      </w:r>
      <w:r w:rsidRPr="00A67424">
        <w:rPr>
          <w:b/>
          <w:bCs/>
          <w:sz w:val="28"/>
          <w:szCs w:val="28"/>
        </w:rPr>
        <w:t>nghiệm</w:t>
      </w:r>
      <w:r w:rsidRPr="00A67424">
        <w:rPr>
          <w:b/>
          <w:bCs/>
          <w:spacing w:val="-1"/>
          <w:sz w:val="28"/>
          <w:szCs w:val="28"/>
        </w:rPr>
        <w:t xml:space="preserve"> </w:t>
      </w:r>
      <w:r w:rsidRPr="00A67424">
        <w:rPr>
          <w:b/>
          <w:bCs/>
          <w:sz w:val="28"/>
          <w:szCs w:val="28"/>
        </w:rPr>
        <w:t>thu</w:t>
      </w:r>
    </w:p>
    <w:p w14:paraId="0A087B2A" w14:textId="77777777" w:rsidR="008217C4" w:rsidRPr="00A67424" w:rsidRDefault="008217C4" w:rsidP="00AE06AE">
      <w:pPr>
        <w:widowControl w:val="0"/>
        <w:autoSpaceDE w:val="0"/>
        <w:autoSpaceDN w:val="0"/>
        <w:adjustRightInd w:val="0"/>
        <w:spacing w:line="360" w:lineRule="exact"/>
        <w:ind w:left="102" w:right="76" w:firstLine="465"/>
        <w:rPr>
          <w:sz w:val="28"/>
          <w:szCs w:val="28"/>
        </w:rPr>
      </w:pPr>
      <w:r w:rsidRPr="00A67424">
        <w:rPr>
          <w:sz w:val="28"/>
          <w:szCs w:val="28"/>
        </w:rPr>
        <w:t>Áp</w:t>
      </w:r>
      <w:r w:rsidRPr="00A67424">
        <w:rPr>
          <w:spacing w:val="18"/>
          <w:sz w:val="28"/>
          <w:szCs w:val="28"/>
        </w:rPr>
        <w:t xml:space="preserve"> </w:t>
      </w:r>
      <w:r w:rsidRPr="00A67424">
        <w:rPr>
          <w:sz w:val="28"/>
          <w:szCs w:val="28"/>
        </w:rPr>
        <w:t>dụng</w:t>
      </w:r>
      <w:r w:rsidRPr="00A67424">
        <w:rPr>
          <w:spacing w:val="14"/>
          <w:sz w:val="28"/>
          <w:szCs w:val="28"/>
        </w:rPr>
        <w:t xml:space="preserve"> </w:t>
      </w:r>
      <w:r w:rsidRPr="00A67424">
        <w:rPr>
          <w:sz w:val="28"/>
          <w:szCs w:val="28"/>
        </w:rPr>
        <w:t>toàn</w:t>
      </w:r>
      <w:r w:rsidRPr="00A67424">
        <w:rPr>
          <w:spacing w:val="16"/>
          <w:sz w:val="28"/>
          <w:szCs w:val="28"/>
        </w:rPr>
        <w:t xml:space="preserve"> </w:t>
      </w:r>
      <w:r w:rsidRPr="00A67424">
        <w:rPr>
          <w:sz w:val="28"/>
          <w:szCs w:val="28"/>
        </w:rPr>
        <w:t>bộ</w:t>
      </w:r>
      <w:r w:rsidRPr="00A67424">
        <w:rPr>
          <w:spacing w:val="16"/>
          <w:sz w:val="28"/>
          <w:szCs w:val="28"/>
        </w:rPr>
        <w:t xml:space="preserve"> </w:t>
      </w:r>
      <w:r w:rsidRPr="00A67424">
        <w:rPr>
          <w:sz w:val="28"/>
          <w:szCs w:val="28"/>
        </w:rPr>
        <w:t>Tiêu</w:t>
      </w:r>
      <w:r w:rsidRPr="00A67424">
        <w:rPr>
          <w:spacing w:val="18"/>
          <w:sz w:val="28"/>
          <w:szCs w:val="28"/>
        </w:rPr>
        <w:t xml:space="preserve"> </w:t>
      </w:r>
      <w:r w:rsidRPr="00A67424">
        <w:rPr>
          <w:sz w:val="28"/>
          <w:szCs w:val="28"/>
        </w:rPr>
        <w:t>chuẩn,</w:t>
      </w:r>
      <w:r w:rsidRPr="00A67424">
        <w:rPr>
          <w:spacing w:val="14"/>
          <w:sz w:val="28"/>
          <w:szCs w:val="28"/>
        </w:rPr>
        <w:t xml:space="preserve"> </w:t>
      </w:r>
      <w:r w:rsidRPr="00A67424">
        <w:rPr>
          <w:sz w:val="28"/>
          <w:szCs w:val="28"/>
        </w:rPr>
        <w:t>quy</w:t>
      </w:r>
      <w:r w:rsidRPr="00A67424">
        <w:rPr>
          <w:spacing w:val="15"/>
          <w:sz w:val="28"/>
          <w:szCs w:val="28"/>
        </w:rPr>
        <w:t xml:space="preserve"> </w:t>
      </w:r>
      <w:r w:rsidRPr="00A67424">
        <w:rPr>
          <w:sz w:val="28"/>
          <w:szCs w:val="28"/>
        </w:rPr>
        <w:t>chuẩn</w:t>
      </w:r>
      <w:r w:rsidRPr="00A67424">
        <w:rPr>
          <w:spacing w:val="15"/>
          <w:sz w:val="28"/>
          <w:szCs w:val="28"/>
        </w:rPr>
        <w:t xml:space="preserve"> </w:t>
      </w:r>
      <w:r w:rsidRPr="00A67424">
        <w:rPr>
          <w:sz w:val="28"/>
          <w:szCs w:val="28"/>
        </w:rPr>
        <w:t>xây</w:t>
      </w:r>
      <w:r w:rsidRPr="00A67424">
        <w:rPr>
          <w:spacing w:val="16"/>
          <w:sz w:val="28"/>
          <w:szCs w:val="28"/>
        </w:rPr>
        <w:t xml:space="preserve"> </w:t>
      </w:r>
      <w:r w:rsidRPr="00A67424">
        <w:rPr>
          <w:sz w:val="28"/>
          <w:szCs w:val="28"/>
        </w:rPr>
        <w:t>dựng</w:t>
      </w:r>
      <w:r w:rsidRPr="00A67424">
        <w:rPr>
          <w:spacing w:val="15"/>
          <w:sz w:val="28"/>
          <w:szCs w:val="28"/>
        </w:rPr>
        <w:t xml:space="preserve"> </w:t>
      </w:r>
      <w:r w:rsidRPr="00A67424">
        <w:rPr>
          <w:spacing w:val="-16"/>
          <w:sz w:val="28"/>
          <w:szCs w:val="28"/>
        </w:rPr>
        <w:t>V</w:t>
      </w:r>
      <w:r w:rsidRPr="00A67424">
        <w:rPr>
          <w:sz w:val="28"/>
          <w:szCs w:val="28"/>
        </w:rPr>
        <w:t>iệt</w:t>
      </w:r>
      <w:r w:rsidRPr="00A67424">
        <w:rPr>
          <w:spacing w:val="19"/>
          <w:sz w:val="28"/>
          <w:szCs w:val="28"/>
        </w:rPr>
        <w:t xml:space="preserve"> </w:t>
      </w:r>
      <w:r w:rsidRPr="00A67424">
        <w:rPr>
          <w:sz w:val="28"/>
          <w:szCs w:val="28"/>
        </w:rPr>
        <w:t>Nam</w:t>
      </w:r>
      <w:r w:rsidRPr="00A67424">
        <w:rPr>
          <w:spacing w:val="19"/>
          <w:sz w:val="28"/>
          <w:szCs w:val="28"/>
        </w:rPr>
        <w:t xml:space="preserve"> </w:t>
      </w:r>
      <w:r w:rsidRPr="00A67424">
        <w:rPr>
          <w:sz w:val="28"/>
          <w:szCs w:val="28"/>
        </w:rPr>
        <w:t>cho</w:t>
      </w:r>
      <w:r w:rsidRPr="00A67424">
        <w:rPr>
          <w:spacing w:val="1"/>
          <w:sz w:val="28"/>
          <w:szCs w:val="28"/>
        </w:rPr>
        <w:t xml:space="preserve"> </w:t>
      </w:r>
      <w:r w:rsidRPr="00A67424">
        <w:rPr>
          <w:sz w:val="28"/>
          <w:szCs w:val="28"/>
        </w:rPr>
        <w:t>thi</w:t>
      </w:r>
      <w:r w:rsidRPr="00A67424">
        <w:rPr>
          <w:spacing w:val="3"/>
          <w:sz w:val="28"/>
          <w:szCs w:val="28"/>
        </w:rPr>
        <w:t xml:space="preserve"> </w:t>
      </w:r>
      <w:r w:rsidRPr="00A67424">
        <w:rPr>
          <w:sz w:val="28"/>
          <w:szCs w:val="28"/>
        </w:rPr>
        <w:t>công và nghiệm</w:t>
      </w:r>
      <w:r w:rsidRPr="00A67424">
        <w:rPr>
          <w:spacing w:val="11"/>
          <w:sz w:val="28"/>
          <w:szCs w:val="28"/>
        </w:rPr>
        <w:t xml:space="preserve"> </w:t>
      </w:r>
      <w:r w:rsidRPr="00A67424">
        <w:rPr>
          <w:sz w:val="28"/>
          <w:szCs w:val="28"/>
        </w:rPr>
        <w:t>thu</w:t>
      </w:r>
      <w:r w:rsidRPr="00A67424">
        <w:rPr>
          <w:spacing w:val="12"/>
          <w:sz w:val="28"/>
          <w:szCs w:val="28"/>
        </w:rPr>
        <w:t xml:space="preserve"> </w:t>
      </w:r>
      <w:r w:rsidRPr="00A67424">
        <w:rPr>
          <w:sz w:val="28"/>
          <w:szCs w:val="28"/>
        </w:rPr>
        <w:t>công</w:t>
      </w:r>
      <w:r w:rsidRPr="00A67424">
        <w:rPr>
          <w:spacing w:val="11"/>
          <w:sz w:val="28"/>
          <w:szCs w:val="28"/>
        </w:rPr>
        <w:t xml:space="preserve"> </w:t>
      </w:r>
      <w:r w:rsidRPr="00A67424">
        <w:rPr>
          <w:sz w:val="28"/>
          <w:szCs w:val="28"/>
        </w:rPr>
        <w:t>trình,</w:t>
      </w:r>
      <w:r w:rsidRPr="00A67424">
        <w:rPr>
          <w:spacing w:val="12"/>
          <w:sz w:val="28"/>
          <w:szCs w:val="28"/>
        </w:rPr>
        <w:t xml:space="preserve"> </w:t>
      </w:r>
      <w:r w:rsidRPr="00A67424">
        <w:rPr>
          <w:sz w:val="28"/>
          <w:szCs w:val="28"/>
        </w:rPr>
        <w:t>Nhà</w:t>
      </w:r>
      <w:r w:rsidRPr="00A67424">
        <w:rPr>
          <w:spacing w:val="14"/>
          <w:sz w:val="28"/>
          <w:szCs w:val="28"/>
        </w:rPr>
        <w:t xml:space="preserve"> </w:t>
      </w:r>
      <w:r w:rsidRPr="00A67424">
        <w:rPr>
          <w:sz w:val="28"/>
          <w:szCs w:val="28"/>
        </w:rPr>
        <w:t>thầu</w:t>
      </w:r>
      <w:r w:rsidRPr="00A67424">
        <w:rPr>
          <w:spacing w:val="12"/>
          <w:sz w:val="28"/>
          <w:szCs w:val="28"/>
        </w:rPr>
        <w:t xml:space="preserve"> </w:t>
      </w:r>
      <w:r w:rsidRPr="00A67424">
        <w:rPr>
          <w:sz w:val="28"/>
          <w:szCs w:val="28"/>
        </w:rPr>
        <w:t>chỉ</w:t>
      </w:r>
      <w:r w:rsidRPr="00A67424">
        <w:rPr>
          <w:spacing w:val="14"/>
          <w:sz w:val="28"/>
          <w:szCs w:val="28"/>
        </w:rPr>
        <w:t xml:space="preserve"> </w:t>
      </w:r>
      <w:r w:rsidRPr="00A67424">
        <w:rPr>
          <w:sz w:val="28"/>
          <w:szCs w:val="28"/>
        </w:rPr>
        <w:t>áp</w:t>
      </w:r>
      <w:r w:rsidRPr="00A67424">
        <w:rPr>
          <w:spacing w:val="14"/>
          <w:sz w:val="28"/>
          <w:szCs w:val="28"/>
        </w:rPr>
        <w:t xml:space="preserve"> </w:t>
      </w:r>
      <w:r w:rsidRPr="00A67424">
        <w:rPr>
          <w:sz w:val="28"/>
          <w:szCs w:val="28"/>
        </w:rPr>
        <w:t>dụng</w:t>
      </w:r>
      <w:r w:rsidRPr="00A67424">
        <w:rPr>
          <w:spacing w:val="10"/>
          <w:sz w:val="28"/>
          <w:szCs w:val="28"/>
        </w:rPr>
        <w:t xml:space="preserve"> </w:t>
      </w:r>
      <w:r w:rsidRPr="00A67424">
        <w:rPr>
          <w:sz w:val="28"/>
          <w:szCs w:val="28"/>
        </w:rPr>
        <w:t>các</w:t>
      </w:r>
      <w:r w:rsidRPr="00A67424">
        <w:rPr>
          <w:spacing w:val="15"/>
          <w:sz w:val="28"/>
          <w:szCs w:val="28"/>
        </w:rPr>
        <w:t xml:space="preserve"> </w:t>
      </w:r>
      <w:r w:rsidRPr="00A67424">
        <w:rPr>
          <w:sz w:val="28"/>
          <w:szCs w:val="28"/>
        </w:rPr>
        <w:t>tiêu</w:t>
      </w:r>
      <w:r w:rsidRPr="00A67424">
        <w:rPr>
          <w:spacing w:val="14"/>
          <w:sz w:val="28"/>
          <w:szCs w:val="28"/>
        </w:rPr>
        <w:t xml:space="preserve"> </w:t>
      </w:r>
      <w:r w:rsidRPr="00A67424">
        <w:rPr>
          <w:sz w:val="28"/>
          <w:szCs w:val="28"/>
        </w:rPr>
        <w:t>chuẩn</w:t>
      </w:r>
      <w:r w:rsidRPr="00A67424">
        <w:rPr>
          <w:spacing w:val="11"/>
          <w:sz w:val="28"/>
          <w:szCs w:val="28"/>
        </w:rPr>
        <w:t xml:space="preserve"> </w:t>
      </w:r>
      <w:r w:rsidRPr="00A67424">
        <w:rPr>
          <w:sz w:val="28"/>
          <w:szCs w:val="28"/>
        </w:rPr>
        <w:t>nước</w:t>
      </w:r>
      <w:r w:rsidRPr="00A67424">
        <w:rPr>
          <w:spacing w:val="14"/>
          <w:sz w:val="28"/>
          <w:szCs w:val="28"/>
        </w:rPr>
        <w:t xml:space="preserve"> </w:t>
      </w:r>
      <w:r w:rsidRPr="00A67424">
        <w:rPr>
          <w:sz w:val="28"/>
          <w:szCs w:val="28"/>
        </w:rPr>
        <w:t>ngoài</w:t>
      </w:r>
      <w:r w:rsidRPr="00A67424">
        <w:rPr>
          <w:spacing w:val="11"/>
          <w:sz w:val="28"/>
          <w:szCs w:val="28"/>
        </w:rPr>
        <w:t xml:space="preserve"> </w:t>
      </w:r>
      <w:r w:rsidRPr="00A67424">
        <w:rPr>
          <w:sz w:val="28"/>
          <w:szCs w:val="28"/>
        </w:rPr>
        <w:t>cho</w:t>
      </w:r>
      <w:r w:rsidRPr="00A67424">
        <w:rPr>
          <w:spacing w:val="-3"/>
          <w:sz w:val="28"/>
          <w:szCs w:val="28"/>
        </w:rPr>
        <w:t xml:space="preserve"> </w:t>
      </w:r>
      <w:r w:rsidRPr="00A67424">
        <w:rPr>
          <w:sz w:val="28"/>
          <w:szCs w:val="28"/>
        </w:rPr>
        <w:t>các công việc</w:t>
      </w:r>
      <w:r w:rsidRPr="00A67424">
        <w:rPr>
          <w:spacing w:val="-1"/>
          <w:sz w:val="28"/>
          <w:szCs w:val="28"/>
        </w:rPr>
        <w:t xml:space="preserve"> </w:t>
      </w:r>
      <w:r w:rsidRPr="00A67424">
        <w:rPr>
          <w:sz w:val="28"/>
          <w:szCs w:val="28"/>
        </w:rPr>
        <w:t>cụ</w:t>
      </w:r>
      <w:r w:rsidRPr="00A67424">
        <w:rPr>
          <w:spacing w:val="-1"/>
          <w:sz w:val="28"/>
          <w:szCs w:val="28"/>
        </w:rPr>
        <w:t xml:space="preserve"> </w:t>
      </w:r>
      <w:r w:rsidRPr="00A67424">
        <w:rPr>
          <w:sz w:val="28"/>
          <w:szCs w:val="28"/>
        </w:rPr>
        <w:t>thể</w:t>
      </w:r>
      <w:r w:rsidRPr="00A67424">
        <w:rPr>
          <w:spacing w:val="-1"/>
          <w:sz w:val="28"/>
          <w:szCs w:val="28"/>
        </w:rPr>
        <w:t xml:space="preserve"> </w:t>
      </w:r>
      <w:r w:rsidRPr="00A67424">
        <w:rPr>
          <w:sz w:val="28"/>
          <w:szCs w:val="28"/>
        </w:rPr>
        <w:t>được</w:t>
      </w:r>
      <w:r w:rsidRPr="00A67424">
        <w:rPr>
          <w:spacing w:val="-1"/>
          <w:sz w:val="28"/>
          <w:szCs w:val="28"/>
        </w:rPr>
        <w:t xml:space="preserve"> </w:t>
      </w:r>
      <w:r w:rsidRPr="00A67424">
        <w:rPr>
          <w:sz w:val="28"/>
          <w:szCs w:val="28"/>
        </w:rPr>
        <w:t>chỉ</w:t>
      </w:r>
      <w:r w:rsidRPr="00A67424">
        <w:rPr>
          <w:spacing w:val="-1"/>
          <w:sz w:val="28"/>
          <w:szCs w:val="28"/>
        </w:rPr>
        <w:t xml:space="preserve"> </w:t>
      </w:r>
      <w:r w:rsidRPr="00A67424">
        <w:rPr>
          <w:sz w:val="28"/>
          <w:szCs w:val="28"/>
        </w:rPr>
        <w:t>định</w:t>
      </w:r>
      <w:r w:rsidRPr="00A67424">
        <w:rPr>
          <w:spacing w:val="-4"/>
          <w:sz w:val="28"/>
          <w:szCs w:val="28"/>
        </w:rPr>
        <w:t xml:space="preserve"> </w:t>
      </w:r>
      <w:r w:rsidRPr="00A67424">
        <w:rPr>
          <w:sz w:val="28"/>
          <w:szCs w:val="28"/>
        </w:rPr>
        <w:t>rõ.</w:t>
      </w:r>
    </w:p>
    <w:p w14:paraId="02699DC7" w14:textId="7D30D9AA" w:rsidR="008217C4" w:rsidRDefault="00614325" w:rsidP="00AE06AE">
      <w:pPr>
        <w:widowControl w:val="0"/>
        <w:autoSpaceDE w:val="0"/>
        <w:autoSpaceDN w:val="0"/>
        <w:adjustRightInd w:val="0"/>
        <w:spacing w:line="360" w:lineRule="exact"/>
        <w:ind w:firstLine="567"/>
        <w:rPr>
          <w:position w:val="-1"/>
          <w:sz w:val="28"/>
          <w:szCs w:val="28"/>
        </w:rPr>
      </w:pPr>
      <w:r>
        <w:rPr>
          <w:position w:val="-1"/>
          <w:sz w:val="28"/>
          <w:szCs w:val="28"/>
        </w:rPr>
        <w:t>Các</w:t>
      </w:r>
      <w:r w:rsidR="008217C4" w:rsidRPr="00A67424">
        <w:rPr>
          <w:spacing w:val="-1"/>
          <w:position w:val="-1"/>
          <w:sz w:val="28"/>
          <w:szCs w:val="28"/>
        </w:rPr>
        <w:t xml:space="preserve"> </w:t>
      </w:r>
      <w:r w:rsidR="008217C4" w:rsidRPr="00A67424">
        <w:rPr>
          <w:position w:val="-1"/>
          <w:sz w:val="28"/>
          <w:szCs w:val="28"/>
        </w:rPr>
        <w:t>tiêu</w:t>
      </w:r>
      <w:r w:rsidR="008217C4" w:rsidRPr="00A67424">
        <w:rPr>
          <w:spacing w:val="-1"/>
          <w:position w:val="-1"/>
          <w:sz w:val="28"/>
          <w:szCs w:val="28"/>
        </w:rPr>
        <w:t xml:space="preserve"> </w:t>
      </w:r>
      <w:r w:rsidR="008217C4" w:rsidRPr="00A67424">
        <w:rPr>
          <w:position w:val="-1"/>
          <w:sz w:val="28"/>
          <w:szCs w:val="28"/>
        </w:rPr>
        <w:t>chuẩn</w:t>
      </w:r>
      <w:r w:rsidR="008217C4" w:rsidRPr="00A67424">
        <w:rPr>
          <w:spacing w:val="-4"/>
          <w:position w:val="-1"/>
          <w:sz w:val="28"/>
          <w:szCs w:val="28"/>
        </w:rPr>
        <w:t xml:space="preserve"> </w:t>
      </w:r>
      <w:r w:rsidR="008217C4" w:rsidRPr="00A67424">
        <w:rPr>
          <w:position w:val="-1"/>
          <w:sz w:val="28"/>
          <w:szCs w:val="28"/>
        </w:rPr>
        <w:t>kỹ</w:t>
      </w:r>
      <w:r w:rsidR="008217C4" w:rsidRPr="00A67424">
        <w:rPr>
          <w:spacing w:val="-3"/>
          <w:position w:val="-1"/>
          <w:sz w:val="28"/>
          <w:szCs w:val="28"/>
        </w:rPr>
        <w:t xml:space="preserve"> </w:t>
      </w:r>
      <w:r w:rsidR="008217C4" w:rsidRPr="00A67424">
        <w:rPr>
          <w:position w:val="-1"/>
          <w:sz w:val="28"/>
          <w:szCs w:val="28"/>
        </w:rPr>
        <w:t>thuật</w:t>
      </w:r>
      <w:r w:rsidR="008217C4" w:rsidRPr="00A67424">
        <w:rPr>
          <w:spacing w:val="-3"/>
          <w:position w:val="-1"/>
          <w:sz w:val="28"/>
          <w:szCs w:val="28"/>
        </w:rPr>
        <w:t xml:space="preserve"> </w:t>
      </w:r>
      <w:r w:rsidR="008217C4" w:rsidRPr="00A67424">
        <w:rPr>
          <w:position w:val="-1"/>
          <w:sz w:val="28"/>
          <w:szCs w:val="28"/>
        </w:rPr>
        <w:t>áp</w:t>
      </w:r>
      <w:r w:rsidR="008217C4" w:rsidRPr="00A67424">
        <w:rPr>
          <w:spacing w:val="-1"/>
          <w:position w:val="-1"/>
          <w:sz w:val="28"/>
          <w:szCs w:val="28"/>
        </w:rPr>
        <w:t xml:space="preserve"> </w:t>
      </w:r>
      <w:r w:rsidR="008217C4" w:rsidRPr="00A67424">
        <w:rPr>
          <w:position w:val="-1"/>
          <w:sz w:val="28"/>
          <w:szCs w:val="28"/>
        </w:rPr>
        <w:t>dụng</w:t>
      </w:r>
      <w:r w:rsidR="008217C4" w:rsidRPr="00A67424">
        <w:rPr>
          <w:spacing w:val="-5"/>
          <w:position w:val="-1"/>
          <w:sz w:val="28"/>
          <w:szCs w:val="28"/>
        </w:rPr>
        <w:t xml:space="preserve"> </w:t>
      </w:r>
      <w:r w:rsidR="008217C4" w:rsidRPr="00A67424">
        <w:rPr>
          <w:position w:val="-1"/>
          <w:sz w:val="28"/>
          <w:szCs w:val="28"/>
        </w:rPr>
        <w:t>cho</w:t>
      </w:r>
      <w:r w:rsidR="008217C4" w:rsidRPr="00A67424">
        <w:rPr>
          <w:spacing w:val="-3"/>
          <w:position w:val="-1"/>
          <w:sz w:val="28"/>
          <w:szCs w:val="28"/>
        </w:rPr>
        <w:t xml:space="preserve"> </w:t>
      </w:r>
      <w:r w:rsidR="008217C4" w:rsidRPr="00A67424">
        <w:rPr>
          <w:position w:val="-1"/>
          <w:sz w:val="28"/>
          <w:szCs w:val="28"/>
        </w:rPr>
        <w:t>việc</w:t>
      </w:r>
      <w:r w:rsidR="008217C4" w:rsidRPr="00A67424">
        <w:rPr>
          <w:spacing w:val="-1"/>
          <w:position w:val="-1"/>
          <w:sz w:val="28"/>
          <w:szCs w:val="28"/>
        </w:rPr>
        <w:t xml:space="preserve"> </w:t>
      </w:r>
      <w:r w:rsidR="008217C4" w:rsidRPr="00A67424">
        <w:rPr>
          <w:position w:val="-1"/>
          <w:sz w:val="28"/>
          <w:szCs w:val="28"/>
        </w:rPr>
        <w:t>thi</w:t>
      </w:r>
      <w:r w:rsidR="008217C4" w:rsidRPr="00A67424">
        <w:rPr>
          <w:spacing w:val="-1"/>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sidR="008217C4" w:rsidRPr="00A67424">
        <w:rPr>
          <w:position w:val="-1"/>
          <w:sz w:val="28"/>
          <w:szCs w:val="28"/>
        </w:rPr>
        <w:t>và</w:t>
      </w:r>
      <w:r w:rsidR="008217C4" w:rsidRPr="00A67424">
        <w:rPr>
          <w:spacing w:val="-1"/>
          <w:position w:val="-1"/>
          <w:sz w:val="28"/>
          <w:szCs w:val="28"/>
        </w:rPr>
        <w:t xml:space="preserve"> </w:t>
      </w:r>
      <w:r w:rsidR="008217C4" w:rsidRPr="00A67424">
        <w:rPr>
          <w:position w:val="-1"/>
          <w:sz w:val="28"/>
          <w:szCs w:val="28"/>
        </w:rPr>
        <w:t>nghiệm</w:t>
      </w:r>
      <w:r w:rsidR="008217C4" w:rsidRPr="00A67424">
        <w:rPr>
          <w:spacing w:val="-4"/>
          <w:position w:val="-1"/>
          <w:sz w:val="28"/>
          <w:szCs w:val="28"/>
        </w:rPr>
        <w:t xml:space="preserve"> </w:t>
      </w:r>
      <w:r w:rsidR="008217C4" w:rsidRPr="00A67424">
        <w:rPr>
          <w:position w:val="-1"/>
          <w:sz w:val="28"/>
          <w:szCs w:val="28"/>
        </w:rPr>
        <w:t>thu</w:t>
      </w:r>
      <w:r w:rsidR="008217C4" w:rsidRPr="00A67424">
        <w:rPr>
          <w:spacing w:val="-3"/>
          <w:position w:val="-1"/>
          <w:sz w:val="28"/>
          <w:szCs w:val="28"/>
        </w:rPr>
        <w:t xml:space="preserve"> </w:t>
      </w:r>
      <w:r w:rsidR="008217C4" w:rsidRPr="00A67424">
        <w:rPr>
          <w:position w:val="-1"/>
          <w:sz w:val="28"/>
          <w:szCs w:val="28"/>
        </w:rPr>
        <w:t>công</w:t>
      </w:r>
      <w:r w:rsidR="008217C4" w:rsidRPr="00A67424">
        <w:rPr>
          <w:spacing w:val="-4"/>
          <w:position w:val="-1"/>
          <w:sz w:val="28"/>
          <w:szCs w:val="28"/>
        </w:rPr>
        <w:t xml:space="preserve"> </w:t>
      </w:r>
      <w:r>
        <w:rPr>
          <w:position w:val="-1"/>
          <w:sz w:val="28"/>
          <w:szCs w:val="28"/>
        </w:rPr>
        <w:t>trình áp dụng các tiêu chuẩn hiện hành</w:t>
      </w:r>
      <w:r w:rsidRPr="00614325">
        <w:rPr>
          <w:sz w:val="28"/>
          <w:szCs w:val="28"/>
        </w:rPr>
        <w:t xml:space="preserve"> </w:t>
      </w:r>
      <w:r>
        <w:rPr>
          <w:sz w:val="28"/>
          <w:szCs w:val="28"/>
        </w:rPr>
        <w:t>liên quan và thực hiện các tiêu chuẩn, qui phạm chủ yếu dưới đây:</w:t>
      </w:r>
    </w:p>
    <w:p w14:paraId="020C1F86" w14:textId="77777777" w:rsidR="00614325" w:rsidRPr="00614325" w:rsidRDefault="00614325" w:rsidP="00AE06AE">
      <w:pPr>
        <w:spacing w:before="120"/>
        <w:ind w:right="-11" w:firstLine="567"/>
        <w:rPr>
          <w:sz w:val="28"/>
          <w:szCs w:val="28"/>
        </w:rPr>
      </w:pPr>
      <w:r w:rsidRPr="00614325">
        <w:rPr>
          <w:sz w:val="28"/>
          <w:szCs w:val="28"/>
        </w:rPr>
        <w:t>- Nghị định số 06/2021/NĐ-CP ngày 26/1/2021 của Chính phủ về quản lý chất lượng, thi công xây dựng và bảo trì công trình xây dựng;</w:t>
      </w:r>
    </w:p>
    <w:p w14:paraId="6A3832A7" w14:textId="77777777" w:rsidR="008A527E" w:rsidRPr="00614325" w:rsidRDefault="008A527E" w:rsidP="006F22CE">
      <w:pPr>
        <w:spacing w:before="120"/>
        <w:ind w:right="-11" w:firstLine="567"/>
        <w:rPr>
          <w:sz w:val="28"/>
          <w:szCs w:val="28"/>
        </w:rPr>
      </w:pPr>
      <w:r w:rsidRPr="00614325">
        <w:rPr>
          <w:sz w:val="28"/>
          <w:szCs w:val="28"/>
        </w:rPr>
        <w:t>- TCVN 4447:2012 - Công tác đất thi công và nghiệm thu;</w:t>
      </w:r>
    </w:p>
    <w:p w14:paraId="08FC19A5" w14:textId="77777777" w:rsidR="008A527E" w:rsidRPr="00614325" w:rsidRDefault="008A527E" w:rsidP="006F22CE">
      <w:pPr>
        <w:spacing w:before="120"/>
        <w:ind w:right="-11" w:firstLine="567"/>
        <w:rPr>
          <w:sz w:val="28"/>
          <w:szCs w:val="28"/>
        </w:rPr>
      </w:pPr>
      <w:r w:rsidRPr="00614325">
        <w:rPr>
          <w:sz w:val="28"/>
          <w:szCs w:val="28"/>
        </w:rPr>
        <w:t>- TCVN 9361:2012 - Công tác nền móng, Thi công và nghiệm thu;</w:t>
      </w:r>
    </w:p>
    <w:p w14:paraId="4A7094C6" w14:textId="77777777" w:rsidR="008A527E" w:rsidRPr="00614325" w:rsidRDefault="008A527E" w:rsidP="006F22CE">
      <w:pPr>
        <w:spacing w:before="120"/>
        <w:ind w:right="-11" w:firstLine="567"/>
        <w:rPr>
          <w:sz w:val="28"/>
          <w:szCs w:val="28"/>
        </w:rPr>
      </w:pPr>
      <w:r w:rsidRPr="00614325">
        <w:rPr>
          <w:sz w:val="28"/>
          <w:szCs w:val="28"/>
        </w:rPr>
        <w:t>- TCVN 530:1991 - Quy phạm kỹ thuật an toàn trong xây dựng;</w:t>
      </w:r>
    </w:p>
    <w:p w14:paraId="5C0854DB" w14:textId="77777777" w:rsidR="008A527E" w:rsidRPr="00614325" w:rsidRDefault="008A527E" w:rsidP="006F22CE">
      <w:pPr>
        <w:spacing w:before="120"/>
        <w:ind w:right="-11" w:firstLine="567"/>
        <w:rPr>
          <w:sz w:val="28"/>
          <w:szCs w:val="28"/>
        </w:rPr>
      </w:pPr>
      <w:r w:rsidRPr="00614325">
        <w:rPr>
          <w:sz w:val="28"/>
          <w:szCs w:val="28"/>
        </w:rPr>
        <w:t>- TCVN 2682:2009 - Xi măng pooc lăng, yêu cầu kỹ thuật;</w:t>
      </w:r>
    </w:p>
    <w:p w14:paraId="46AC4919" w14:textId="77777777" w:rsidR="008A527E" w:rsidRPr="00614325" w:rsidRDefault="008A527E" w:rsidP="006F22CE">
      <w:pPr>
        <w:spacing w:before="120"/>
        <w:ind w:right="-11" w:firstLine="567"/>
        <w:rPr>
          <w:sz w:val="28"/>
          <w:szCs w:val="28"/>
        </w:rPr>
      </w:pPr>
      <w:r w:rsidRPr="00614325">
        <w:rPr>
          <w:sz w:val="28"/>
          <w:szCs w:val="28"/>
        </w:rPr>
        <w:t>- TCVN 1770:1986 - Cát xây dựng, yêu cầu kỹ thuật;</w:t>
      </w:r>
    </w:p>
    <w:p w14:paraId="5A7D215E" w14:textId="77777777" w:rsidR="008A527E" w:rsidRPr="00614325" w:rsidRDefault="008A527E" w:rsidP="006F22CE">
      <w:pPr>
        <w:spacing w:before="120"/>
        <w:ind w:right="-11" w:firstLine="567"/>
        <w:rPr>
          <w:sz w:val="28"/>
          <w:szCs w:val="28"/>
        </w:rPr>
      </w:pPr>
      <w:r w:rsidRPr="00614325">
        <w:rPr>
          <w:sz w:val="28"/>
          <w:szCs w:val="28"/>
        </w:rPr>
        <w:t>- TCVN 1771:1987 - Đá dăm, sỏi &amp; sỏi dăm dùng trong xây dựng, yêu cầu kỹ thuật;</w:t>
      </w:r>
      <w:bookmarkStart w:id="1" w:name="_GoBack"/>
      <w:bookmarkEnd w:id="1"/>
    </w:p>
    <w:p w14:paraId="0D75F276" w14:textId="77777777" w:rsidR="008A527E" w:rsidRPr="00614325" w:rsidRDefault="008A527E" w:rsidP="006F22CE">
      <w:pPr>
        <w:spacing w:before="120"/>
        <w:ind w:right="-11" w:firstLine="567"/>
        <w:rPr>
          <w:sz w:val="28"/>
          <w:szCs w:val="28"/>
        </w:rPr>
      </w:pPr>
      <w:r w:rsidRPr="00614325">
        <w:rPr>
          <w:sz w:val="28"/>
          <w:szCs w:val="28"/>
        </w:rPr>
        <w:lastRenderedPageBreak/>
        <w:t>- TCVN 4506:2012 - Nước trộn bê tông &amp; vữa, yêu cầu kỹ thuật;</w:t>
      </w:r>
    </w:p>
    <w:p w14:paraId="00E34E25" w14:textId="77777777" w:rsidR="008A527E" w:rsidRDefault="008A527E" w:rsidP="006F22CE">
      <w:pPr>
        <w:spacing w:before="120"/>
        <w:ind w:right="-11" w:firstLine="567"/>
        <w:rPr>
          <w:sz w:val="28"/>
          <w:szCs w:val="28"/>
        </w:rPr>
      </w:pPr>
      <w:r w:rsidRPr="00614325">
        <w:rPr>
          <w:sz w:val="28"/>
          <w:szCs w:val="28"/>
        </w:rPr>
        <w:t>- TCVN 757:206 - Cốt liệu cho bê tông và vữa, yêu cầu kỹ thuật;</w:t>
      </w:r>
    </w:p>
    <w:p w14:paraId="2B399A8A" w14:textId="002C6F64" w:rsidR="008A527E" w:rsidRDefault="008A527E" w:rsidP="006F22CE">
      <w:pPr>
        <w:spacing w:before="120"/>
        <w:ind w:right="-11" w:firstLine="567"/>
        <w:rPr>
          <w:sz w:val="28"/>
          <w:szCs w:val="28"/>
        </w:rPr>
      </w:pPr>
      <w:r>
        <w:rPr>
          <w:sz w:val="28"/>
          <w:szCs w:val="28"/>
        </w:rPr>
        <w:t>- TCVN 1651-1:2018,</w:t>
      </w:r>
      <w:r w:rsidRPr="003E41D7">
        <w:rPr>
          <w:sz w:val="28"/>
          <w:szCs w:val="28"/>
        </w:rPr>
        <w:t xml:space="preserve"> </w:t>
      </w:r>
      <w:r>
        <w:rPr>
          <w:sz w:val="28"/>
          <w:szCs w:val="28"/>
        </w:rPr>
        <w:t>TCVN 1651-2:</w:t>
      </w:r>
      <w:proofErr w:type="gramStart"/>
      <w:r>
        <w:rPr>
          <w:sz w:val="28"/>
          <w:szCs w:val="28"/>
        </w:rPr>
        <w:t xml:space="preserve">2018 </w:t>
      </w:r>
      <w:r w:rsidRPr="00614325">
        <w:rPr>
          <w:sz w:val="28"/>
          <w:szCs w:val="28"/>
        </w:rPr>
        <w:t xml:space="preserve"> -</w:t>
      </w:r>
      <w:proofErr w:type="gramEnd"/>
      <w:r w:rsidRPr="00614325">
        <w:rPr>
          <w:sz w:val="28"/>
          <w:szCs w:val="28"/>
        </w:rPr>
        <w:t xml:space="preserve"> Cốt </w:t>
      </w:r>
      <w:r>
        <w:rPr>
          <w:sz w:val="28"/>
          <w:szCs w:val="28"/>
        </w:rPr>
        <w:t>thép bê tông</w:t>
      </w:r>
      <w:r w:rsidR="006F22CE">
        <w:rPr>
          <w:sz w:val="28"/>
          <w:szCs w:val="28"/>
        </w:rPr>
        <w:t>;</w:t>
      </w:r>
    </w:p>
    <w:p w14:paraId="2F8D1028" w14:textId="44B65586" w:rsidR="00D9194E" w:rsidRDefault="008A527E" w:rsidP="008A527E">
      <w:pPr>
        <w:spacing w:before="120"/>
        <w:ind w:right="-11" w:firstLine="567"/>
        <w:rPr>
          <w:sz w:val="28"/>
          <w:szCs w:val="28"/>
        </w:rPr>
      </w:pPr>
      <w:r>
        <w:rPr>
          <w:sz w:val="28"/>
          <w:szCs w:val="28"/>
        </w:rPr>
        <w:t xml:space="preserve">- </w:t>
      </w:r>
      <w:r w:rsidRPr="00667F50">
        <w:rPr>
          <w:bCs/>
          <w:sz w:val="28"/>
          <w:szCs w:val="28"/>
        </w:rPr>
        <w:t>TCVN 13567-1:2022</w:t>
      </w:r>
      <w:r>
        <w:rPr>
          <w:bCs/>
          <w:sz w:val="28"/>
          <w:szCs w:val="28"/>
        </w:rPr>
        <w:t xml:space="preserve">, </w:t>
      </w:r>
      <w:r w:rsidRPr="00667F50">
        <w:rPr>
          <w:bCs/>
          <w:sz w:val="28"/>
          <w:szCs w:val="28"/>
        </w:rPr>
        <w:t>Lớp mặt đường bằng hỗn hợp nhựa nóng – Thi công và nghiệm thu – Phần 1: Bê tông nhựa chặt sử dụng nhựa đường thông thường</w:t>
      </w:r>
      <w:r>
        <w:rPr>
          <w:bCs/>
          <w:sz w:val="28"/>
          <w:szCs w:val="28"/>
        </w:rPr>
        <w:t>.</w:t>
      </w:r>
    </w:p>
    <w:p w14:paraId="07773215" w14:textId="2DC8DE5A" w:rsidR="00614325" w:rsidRPr="00CE5C43" w:rsidRDefault="00614325" w:rsidP="00AE06AE">
      <w:pPr>
        <w:spacing w:before="120"/>
        <w:ind w:right="-11" w:firstLine="567"/>
        <w:rPr>
          <w:sz w:val="28"/>
          <w:szCs w:val="28"/>
        </w:rPr>
      </w:pPr>
      <w:r>
        <w:rPr>
          <w:sz w:val="28"/>
          <w:szCs w:val="28"/>
        </w:rPr>
        <w:t>Và các tiêu chuẩn khác…</w:t>
      </w:r>
    </w:p>
    <w:p w14:paraId="61EBD075" w14:textId="77777777" w:rsidR="008217C4" w:rsidRPr="00A67424" w:rsidRDefault="008217C4" w:rsidP="00AE06AE">
      <w:pPr>
        <w:widowControl w:val="0"/>
        <w:autoSpaceDE w:val="0"/>
        <w:autoSpaceDN w:val="0"/>
        <w:adjustRightInd w:val="0"/>
        <w:spacing w:line="360" w:lineRule="exact"/>
        <w:ind w:firstLine="567"/>
        <w:rPr>
          <w:sz w:val="28"/>
          <w:szCs w:val="28"/>
        </w:rPr>
      </w:pPr>
      <w:r w:rsidRPr="00A67424">
        <w:rPr>
          <w:b/>
          <w:bCs/>
          <w:sz w:val="28"/>
          <w:szCs w:val="28"/>
        </w:rPr>
        <w:t>2.</w:t>
      </w:r>
      <w:r w:rsidRPr="00A67424">
        <w:rPr>
          <w:b/>
          <w:bCs/>
          <w:spacing w:val="-12"/>
          <w:sz w:val="28"/>
          <w:szCs w:val="28"/>
        </w:rPr>
        <w:t xml:space="preserve"> </w:t>
      </w:r>
      <w:r w:rsidRPr="00A67424">
        <w:rPr>
          <w:b/>
          <w:bCs/>
          <w:sz w:val="28"/>
          <w:szCs w:val="28"/>
        </w:rPr>
        <w:t>Yêu cầu</w:t>
      </w:r>
      <w:r w:rsidRPr="00A67424">
        <w:rPr>
          <w:b/>
          <w:bCs/>
          <w:spacing w:val="-1"/>
          <w:sz w:val="28"/>
          <w:szCs w:val="28"/>
        </w:rPr>
        <w:t xml:space="preserve"> </w:t>
      </w:r>
      <w:r w:rsidRPr="00A67424">
        <w:rPr>
          <w:b/>
          <w:bCs/>
          <w:sz w:val="28"/>
          <w:szCs w:val="28"/>
        </w:rPr>
        <w:t>về</w:t>
      </w:r>
      <w:r w:rsidRPr="00A67424">
        <w:rPr>
          <w:b/>
          <w:bCs/>
          <w:spacing w:val="-1"/>
          <w:sz w:val="28"/>
          <w:szCs w:val="28"/>
        </w:rPr>
        <w:t xml:space="preserve"> </w:t>
      </w:r>
      <w:r w:rsidRPr="00A67424">
        <w:rPr>
          <w:b/>
          <w:bCs/>
          <w:sz w:val="28"/>
          <w:szCs w:val="28"/>
        </w:rPr>
        <w:t>tổ</w:t>
      </w:r>
      <w:r w:rsidRPr="00A67424">
        <w:rPr>
          <w:b/>
          <w:bCs/>
          <w:spacing w:val="-1"/>
          <w:sz w:val="28"/>
          <w:szCs w:val="28"/>
        </w:rPr>
        <w:t xml:space="preserve"> </w:t>
      </w:r>
      <w:r w:rsidRPr="00A67424">
        <w:rPr>
          <w:b/>
          <w:bCs/>
          <w:sz w:val="28"/>
          <w:szCs w:val="28"/>
        </w:rPr>
        <w:t>chức kỹ</w:t>
      </w:r>
      <w:r w:rsidRPr="00A67424">
        <w:rPr>
          <w:b/>
          <w:bCs/>
          <w:spacing w:val="-1"/>
          <w:sz w:val="28"/>
          <w:szCs w:val="28"/>
        </w:rPr>
        <w:t xml:space="preserve"> </w:t>
      </w:r>
      <w:r w:rsidRPr="00A67424">
        <w:rPr>
          <w:b/>
          <w:bCs/>
          <w:sz w:val="28"/>
          <w:szCs w:val="28"/>
        </w:rPr>
        <w:t>thuật</w:t>
      </w:r>
      <w:r w:rsidRPr="00A67424">
        <w:rPr>
          <w:b/>
          <w:bCs/>
          <w:spacing w:val="-1"/>
          <w:sz w:val="28"/>
          <w:szCs w:val="28"/>
        </w:rPr>
        <w:t xml:space="preserve"> </w:t>
      </w:r>
      <w:r w:rsidRPr="00A67424">
        <w:rPr>
          <w:b/>
          <w:bCs/>
          <w:sz w:val="28"/>
          <w:szCs w:val="28"/>
        </w:rPr>
        <w:t>thi công,</w:t>
      </w:r>
      <w:r w:rsidRPr="00A67424">
        <w:rPr>
          <w:b/>
          <w:bCs/>
          <w:spacing w:val="-3"/>
          <w:sz w:val="28"/>
          <w:szCs w:val="28"/>
        </w:rPr>
        <w:t xml:space="preserve"> </w:t>
      </w:r>
      <w:r w:rsidRPr="00A67424">
        <w:rPr>
          <w:b/>
          <w:bCs/>
          <w:sz w:val="28"/>
          <w:szCs w:val="28"/>
        </w:rPr>
        <w:t>giám</w:t>
      </w:r>
      <w:r w:rsidRPr="00A67424">
        <w:rPr>
          <w:b/>
          <w:bCs/>
          <w:spacing w:val="-3"/>
          <w:sz w:val="28"/>
          <w:szCs w:val="28"/>
        </w:rPr>
        <w:t xml:space="preserve"> </w:t>
      </w:r>
      <w:r w:rsidRPr="00A67424">
        <w:rPr>
          <w:b/>
          <w:bCs/>
          <w:sz w:val="28"/>
          <w:szCs w:val="28"/>
        </w:rPr>
        <w:t>sát</w:t>
      </w:r>
    </w:p>
    <w:p w14:paraId="30FC7B47" w14:textId="77777777" w:rsidR="00266D79" w:rsidRPr="0027633B" w:rsidRDefault="00266D79" w:rsidP="00266D79">
      <w:pPr>
        <w:spacing w:before="60" w:line="264" w:lineRule="auto"/>
        <w:ind w:firstLine="567"/>
        <w:rPr>
          <w:color w:val="000000" w:themeColor="text1"/>
          <w:sz w:val="28"/>
          <w:szCs w:val="28"/>
          <w:lang w:val="sv-SE"/>
        </w:rPr>
      </w:pPr>
      <w:bookmarkStart w:id="2" w:name="_Ref358808119"/>
      <w:bookmarkStart w:id="3" w:name="_Toc359139955"/>
      <w:bookmarkStart w:id="4" w:name="_Toc359162135"/>
      <w:r w:rsidRPr="0027633B">
        <w:rPr>
          <w:color w:val="000000" w:themeColor="text1"/>
          <w:sz w:val="28"/>
          <w:szCs w:val="28"/>
          <w:lang w:val="sv-SE"/>
        </w:rPr>
        <w:t>- Khi thi công công trình nhà thầu phải tuân thủ các điều kiện, tiêu chuẩn theo quy định hiện hành để đảm bảo tốt chất lượng công trình theo quy trình quy phạm về thi công và nghiệm thu, các tiêu chuẩn chất lượng Nhà nước ban hành và quy định quản lý chất lượng công trình xây dựng ban hành theo Nghị định số 06/2021/NĐ-CP ngày 26/01/2021.</w:t>
      </w:r>
    </w:p>
    <w:p w14:paraId="61121913" w14:textId="77777777" w:rsidR="00266D79" w:rsidRPr="0027633B" w:rsidRDefault="00266D79" w:rsidP="00266D79">
      <w:pPr>
        <w:spacing w:before="60" w:line="264" w:lineRule="auto"/>
        <w:ind w:firstLine="567"/>
        <w:rPr>
          <w:color w:val="000000" w:themeColor="text1"/>
          <w:sz w:val="28"/>
          <w:szCs w:val="28"/>
          <w:lang w:val="sv-SE"/>
        </w:rPr>
      </w:pPr>
      <w:r w:rsidRPr="0027633B">
        <w:rPr>
          <w:color w:val="000000" w:themeColor="text1"/>
          <w:sz w:val="28"/>
          <w:szCs w:val="28"/>
          <w:lang w:val="sv-SE"/>
        </w:rPr>
        <w:t>- Nhà thầu phải chịu trách nhiệm về thiết kế biện pháp thi công và những quy định cho công việc thi công tạm thời để việc thi công được an toàn và hiệu quả, phải chịu trách nhiệm về những phương pháp bảo đảm an toàn trên công trường để đảm bảo an toàn cho công nhân và những người khác.</w:t>
      </w:r>
    </w:p>
    <w:p w14:paraId="0E58D648" w14:textId="20D25D12" w:rsidR="00266D79" w:rsidRPr="0027633B" w:rsidRDefault="00266D79" w:rsidP="00AE06AE">
      <w:pPr>
        <w:ind w:firstLine="567"/>
        <w:rPr>
          <w:b/>
          <w:color w:val="000000" w:themeColor="text1"/>
          <w:sz w:val="28"/>
          <w:szCs w:val="28"/>
          <w:lang w:val="es-ES"/>
        </w:rPr>
      </w:pPr>
      <w:r w:rsidRPr="0027633B">
        <w:rPr>
          <w:b/>
          <w:bCs/>
          <w:color w:val="000000" w:themeColor="text1"/>
          <w:sz w:val="28"/>
          <w:szCs w:val="28"/>
          <w:lang w:val="es-ES"/>
        </w:rPr>
        <w:t>3. Yêu cầu về chủng loại, chất lượng vật tư, máy móc, thiết</w:t>
      </w:r>
      <w:r w:rsidR="00217971">
        <w:rPr>
          <w:b/>
          <w:bCs/>
          <w:color w:val="000000" w:themeColor="text1"/>
          <w:sz w:val="28"/>
          <w:szCs w:val="28"/>
          <w:lang w:val="es-ES"/>
        </w:rPr>
        <w:t xml:space="preserve"> bị và trình tự thi </w:t>
      </w:r>
      <w:proofErr w:type="gramStart"/>
      <w:r w:rsidR="00217971">
        <w:rPr>
          <w:b/>
          <w:bCs/>
          <w:color w:val="000000" w:themeColor="text1"/>
          <w:sz w:val="28"/>
          <w:szCs w:val="28"/>
          <w:lang w:val="es-ES"/>
        </w:rPr>
        <w:t xml:space="preserve">công </w:t>
      </w:r>
      <w:r w:rsidRPr="0027633B">
        <w:rPr>
          <w:b/>
          <w:bCs/>
          <w:color w:val="000000" w:themeColor="text1"/>
          <w:sz w:val="28"/>
          <w:szCs w:val="28"/>
          <w:lang w:val="es-ES"/>
        </w:rPr>
        <w:t>.</w:t>
      </w:r>
      <w:proofErr w:type="gramEnd"/>
    </w:p>
    <w:p w14:paraId="01213C9C" w14:textId="77777777"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Vật liệu được sử dụng phải đảm bảo chủng liệu sớm để có thể lấy mẫu và kiểm tra nếu cần thiết, các vật liệu cung cấp vào công trường chỉ được phép sử dụng khi có sự đồng loại và chất lượng như chỉ định và tương hợp mẫu đã được chấp thuận. Các vật tư, vật liệu, thiết bị trước khi đưa vào công trường phải được sự đồng ý của tư vấn giám sát.</w:t>
      </w:r>
    </w:p>
    <w:p w14:paraId="731EE5D7" w14:textId="77777777"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Vật liệu được vận chuyển, bốc dỡ, lưu giữ tại công trường hay một nơi khác nhưng cần đảm bảo tránh hư hại, dơ bẩn theo yêu cầu của giám sát kỹ thuật chủ đầu tư. Giám sát kỹ thuật chủ đầu tư có quyền kiểm định bất cứ vật liệu nào được sử dụng cho công trình vào bất cứ nơi lưu giữ nào.</w:t>
      </w:r>
    </w:p>
    <w:p w14:paraId="036459A7" w14:textId="77777777"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Nếu được yêu cầu, nhà thầu phải cung cấp cho giám sát kỹ thuật chủ đầu tư giấy chứng nhận chất lượng vật liệu cung cấp theo các tiêu chuẩn hiện hành.</w:t>
      </w:r>
    </w:p>
    <w:p w14:paraId="3BD013F1" w14:textId="3C85D0CC"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Nhà thầu phải có bản cam kết hoặc hợp đồng nguy</w:t>
      </w:r>
      <w:r w:rsidR="00460E89">
        <w:rPr>
          <w:color w:val="000000" w:themeColor="text1"/>
          <w:sz w:val="28"/>
          <w:szCs w:val="28"/>
          <w:lang w:val="sv-SE"/>
        </w:rPr>
        <w:t xml:space="preserve">ên tắc cam kết sẽ cung ứng các </w:t>
      </w:r>
      <w:r w:rsidRPr="0027633B">
        <w:rPr>
          <w:color w:val="000000" w:themeColor="text1"/>
          <w:sz w:val="28"/>
          <w:szCs w:val="28"/>
          <w:lang w:val="sv-SE"/>
        </w:rPr>
        <w:t>chủng loại và chất lượng vật tư vật liệu chính cho công tác thi công đảm bảo đúng theo các tiêu chuẩn hiện hành.</w:t>
      </w:r>
    </w:p>
    <w:p w14:paraId="3899C7D6" w14:textId="77777777" w:rsidR="00266D79" w:rsidRPr="0027633B" w:rsidRDefault="00266D79" w:rsidP="00266D79">
      <w:pPr>
        <w:spacing w:before="60" w:line="264" w:lineRule="auto"/>
        <w:ind w:firstLine="567"/>
        <w:rPr>
          <w:b/>
          <w:color w:val="000000" w:themeColor="text1"/>
          <w:sz w:val="28"/>
          <w:szCs w:val="28"/>
          <w:lang w:val="sv-SE"/>
        </w:rPr>
      </w:pPr>
      <w:r w:rsidRPr="0027633B">
        <w:rPr>
          <w:b/>
          <w:color w:val="000000" w:themeColor="text1"/>
          <w:sz w:val="28"/>
          <w:szCs w:val="28"/>
          <w:lang w:val="sv-SE"/>
        </w:rPr>
        <w:t>4. Yêu cầu về trình tự thi công</w:t>
      </w:r>
    </w:p>
    <w:p w14:paraId="7E943AEC" w14:textId="77777777" w:rsidR="00266D79" w:rsidRPr="0027633B" w:rsidRDefault="00266D79" w:rsidP="00266D79">
      <w:pPr>
        <w:spacing w:before="60" w:line="264" w:lineRule="auto"/>
        <w:ind w:firstLine="567"/>
        <w:rPr>
          <w:color w:val="000000" w:themeColor="text1"/>
          <w:sz w:val="28"/>
          <w:szCs w:val="28"/>
          <w:lang w:val="sv-SE"/>
        </w:rPr>
      </w:pPr>
      <w:r w:rsidRPr="0027633B">
        <w:rPr>
          <w:color w:val="000000" w:themeColor="text1"/>
          <w:sz w:val="28"/>
          <w:szCs w:val="28"/>
          <w:lang w:val="sv-SE"/>
        </w:rPr>
        <w:t xml:space="preserve">Nhà thầu phải nêu cụ thể quy trình, trình tự thi công từ khi chủ đầu tư bắt đầu khởi công đến khi nghiệm thu hoàn thành toàn bộ công trình </w:t>
      </w:r>
    </w:p>
    <w:p w14:paraId="17A57C4D" w14:textId="77777777" w:rsidR="00266D79" w:rsidRPr="0027633B" w:rsidRDefault="00266D79" w:rsidP="00266D79">
      <w:pPr>
        <w:widowControl w:val="0"/>
        <w:tabs>
          <w:tab w:val="left" w:pos="851"/>
        </w:tabs>
        <w:spacing w:before="120" w:after="120" w:line="264" w:lineRule="auto"/>
        <w:ind w:firstLine="567"/>
        <w:rPr>
          <w:b/>
          <w:bCs/>
          <w:color w:val="000000" w:themeColor="text1"/>
          <w:sz w:val="28"/>
          <w:szCs w:val="28"/>
          <w:lang w:val="sv-SE"/>
        </w:rPr>
      </w:pPr>
      <w:r w:rsidRPr="0027633B">
        <w:rPr>
          <w:b/>
          <w:bCs/>
          <w:color w:val="000000" w:themeColor="text1"/>
          <w:sz w:val="28"/>
          <w:szCs w:val="28"/>
          <w:lang w:val="sv-SE"/>
        </w:rPr>
        <w:t>5. Yêu cầu về vệ sinh môi trường</w:t>
      </w:r>
    </w:p>
    <w:p w14:paraId="429E6685" w14:textId="77777777" w:rsidR="00266D79" w:rsidRPr="0027633B" w:rsidRDefault="00266D79" w:rsidP="00266D79">
      <w:pPr>
        <w:spacing w:line="264" w:lineRule="auto"/>
        <w:ind w:firstLine="567"/>
        <w:rPr>
          <w:color w:val="000000" w:themeColor="text1"/>
          <w:sz w:val="28"/>
          <w:szCs w:val="28"/>
          <w:lang w:val="sv-SE"/>
        </w:rPr>
      </w:pPr>
      <w:r w:rsidRPr="0027633B">
        <w:rPr>
          <w:color w:val="000000" w:themeColor="text1"/>
          <w:sz w:val="28"/>
          <w:szCs w:val="28"/>
          <w:lang w:val="sv-SE"/>
        </w:rPr>
        <w:t>- Xe chở vật liệu qua các khu dân cư phải được che bạt.</w:t>
      </w:r>
    </w:p>
    <w:p w14:paraId="51CFE045" w14:textId="7A8FAF39" w:rsidR="00266D79" w:rsidRPr="0027633B" w:rsidRDefault="00266D79" w:rsidP="00266D79">
      <w:pPr>
        <w:spacing w:line="264" w:lineRule="auto"/>
        <w:ind w:firstLine="567"/>
        <w:rPr>
          <w:color w:val="000000" w:themeColor="text1"/>
          <w:sz w:val="28"/>
          <w:szCs w:val="28"/>
          <w:lang w:val="sv-SE"/>
        </w:rPr>
      </w:pPr>
      <w:r w:rsidRPr="0027633B">
        <w:rPr>
          <w:color w:val="000000" w:themeColor="text1"/>
          <w:sz w:val="28"/>
          <w:szCs w:val="28"/>
          <w:lang w:val="sv-SE"/>
        </w:rPr>
        <w:t>- Bố trí lán trại, bãi để xe máy, kho vật tư vật liệu cách xa ngu</w:t>
      </w:r>
      <w:r w:rsidR="00486C79">
        <w:rPr>
          <w:color w:val="000000" w:themeColor="text1"/>
          <w:sz w:val="28"/>
          <w:szCs w:val="28"/>
          <w:lang w:val="sv-SE"/>
        </w:rPr>
        <w:t xml:space="preserve">ồn nước sinh họat tối thiểu là </w:t>
      </w:r>
      <w:r w:rsidRPr="0027633B">
        <w:rPr>
          <w:color w:val="000000" w:themeColor="text1"/>
          <w:sz w:val="28"/>
          <w:szCs w:val="28"/>
          <w:lang w:val="sv-SE"/>
        </w:rPr>
        <w:t>50m.</w:t>
      </w:r>
    </w:p>
    <w:p w14:paraId="2EDB9CBF" w14:textId="0AE4D556" w:rsidR="00266D79" w:rsidRPr="0027633B" w:rsidRDefault="00266D79" w:rsidP="00266D79">
      <w:pPr>
        <w:spacing w:line="264" w:lineRule="auto"/>
        <w:ind w:firstLine="567"/>
        <w:rPr>
          <w:color w:val="000000" w:themeColor="text1"/>
          <w:sz w:val="28"/>
          <w:szCs w:val="28"/>
          <w:lang w:val="sv-SE"/>
        </w:rPr>
      </w:pPr>
      <w:r w:rsidRPr="0027633B">
        <w:rPr>
          <w:color w:val="000000" w:themeColor="text1"/>
          <w:sz w:val="28"/>
          <w:szCs w:val="28"/>
          <w:lang w:val="sv-SE"/>
        </w:rPr>
        <w:lastRenderedPageBreak/>
        <w:t>- Vật liệu xây dựng được tập kết từng khu vực</w:t>
      </w:r>
      <w:r w:rsidR="00460E89">
        <w:rPr>
          <w:color w:val="000000" w:themeColor="text1"/>
          <w:sz w:val="28"/>
          <w:szCs w:val="28"/>
          <w:lang w:val="sv-SE"/>
        </w:rPr>
        <w:t xml:space="preserve"> riêng lẻ, gọn gàng và hợp lý.</w:t>
      </w:r>
      <w:r w:rsidR="00460E89">
        <w:rPr>
          <w:color w:val="000000" w:themeColor="text1"/>
          <w:sz w:val="28"/>
          <w:szCs w:val="28"/>
          <w:lang w:val="sv-SE"/>
        </w:rPr>
        <w:br/>
      </w:r>
      <w:r w:rsidRPr="0027633B">
        <w:rPr>
          <w:color w:val="000000" w:themeColor="text1"/>
          <w:sz w:val="28"/>
          <w:szCs w:val="28"/>
          <w:lang w:val="sv-SE"/>
        </w:rPr>
        <w:t>Vật liệu thừa, phế thải phải được tập kết tập trung và được tưới ẩm để xử lý bụi hoặc phủ kín bằng bạt khi được vận chuyển ra khỏi công trình.</w:t>
      </w:r>
    </w:p>
    <w:p w14:paraId="3A191185" w14:textId="77777777" w:rsidR="00266D79" w:rsidRPr="0027633B" w:rsidRDefault="00266D79" w:rsidP="00266D79">
      <w:pPr>
        <w:spacing w:line="264" w:lineRule="auto"/>
        <w:ind w:firstLine="567"/>
        <w:rPr>
          <w:color w:val="000000" w:themeColor="text1"/>
          <w:sz w:val="28"/>
          <w:szCs w:val="28"/>
          <w:lang w:val="sv-SE"/>
        </w:rPr>
      </w:pPr>
      <w:r w:rsidRPr="0027633B">
        <w:rPr>
          <w:color w:val="000000" w:themeColor="text1"/>
          <w:sz w:val="28"/>
          <w:szCs w:val="28"/>
          <w:lang w:val="sv-SE"/>
        </w:rPr>
        <w:t>-Vật liệu vận chuyển từ ngoài vào công trình khi đi phải dùng bạt nilon che đậy thùng xe để không gây ô nhiễm môi trường.</w:t>
      </w:r>
    </w:p>
    <w:p w14:paraId="6EC1F5C1" w14:textId="77777777" w:rsidR="00266D79" w:rsidRPr="0027633B" w:rsidRDefault="00266D79" w:rsidP="00266D79">
      <w:pPr>
        <w:spacing w:line="264" w:lineRule="auto"/>
        <w:ind w:firstLine="567"/>
        <w:rPr>
          <w:color w:val="000000" w:themeColor="text1"/>
          <w:sz w:val="28"/>
          <w:szCs w:val="28"/>
          <w:lang w:val="sv-SE"/>
        </w:rPr>
      </w:pPr>
      <w:r w:rsidRPr="0027633B">
        <w:rPr>
          <w:color w:val="000000" w:themeColor="text1"/>
          <w:sz w:val="28"/>
          <w:szCs w:val="28"/>
          <w:lang w:val="sv-SE"/>
        </w:rPr>
        <w:t>- Sau khi thi công hòan thiện tất cả các hạng mục công trình theo đúng yêu cầu kỹ thuật trong hồ sơ thiết kế mời thầu. Đơn vị tiến hành tháo dỡ các công trình tạm, di chuyển khỏi công trường các nguyên vật liệu, di chuyển thiết bị xe máy xử lý các chất thải vệ sinh khu vực công trình và trả lại môi trường như trước khi thi công.</w:t>
      </w:r>
    </w:p>
    <w:p w14:paraId="21FDD02C" w14:textId="77777777"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 Đơn vị thi công tiến hành tổng kiểm tra tòan bộ công trình lần cuối, nếu quá trình thi công thực hiện đảm bảo đúng theo yêu cầu thiết kế kỹ thuật và hồ sơ mời thầu  thì sẽ báo cáo với chủ đầu tư công trình để tiến hành tổng nghiệm thu, bàn giao công trình đưa vào sử dụng.</w:t>
      </w:r>
    </w:p>
    <w:p w14:paraId="2127E08F" w14:textId="77777777" w:rsidR="00266D79" w:rsidRPr="0027633B" w:rsidRDefault="00266D79" w:rsidP="00266D79">
      <w:pPr>
        <w:widowControl w:val="0"/>
        <w:tabs>
          <w:tab w:val="left" w:pos="851"/>
        </w:tabs>
        <w:spacing w:before="120" w:after="120"/>
        <w:ind w:firstLine="567"/>
        <w:rPr>
          <w:b/>
          <w:bCs/>
          <w:color w:val="000000" w:themeColor="text1"/>
          <w:sz w:val="28"/>
          <w:szCs w:val="28"/>
          <w:lang w:val="sv-SE"/>
        </w:rPr>
      </w:pPr>
      <w:r w:rsidRPr="0027633B">
        <w:rPr>
          <w:b/>
          <w:bCs/>
          <w:color w:val="000000" w:themeColor="text1"/>
          <w:sz w:val="28"/>
          <w:szCs w:val="28"/>
          <w:lang w:val="sv-SE"/>
        </w:rPr>
        <w:t>6. Yêu cầu về phòng, chống cháy, nổ</w:t>
      </w:r>
    </w:p>
    <w:p w14:paraId="11DE86BF" w14:textId="1E7BC250"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 Có các biện pháp đề phòng chống cháy vì trên công trường nơi </w:t>
      </w:r>
      <w:hyperlink r:id="rId5" w:tooltip="Thi công" w:history="1">
        <w:r w:rsidRPr="0027633B">
          <w:rPr>
            <w:color w:val="000000" w:themeColor="text1"/>
            <w:sz w:val="28"/>
            <w:szCs w:val="28"/>
            <w:lang w:val="sv-SE"/>
          </w:rPr>
          <w:t>thi công</w:t>
        </w:r>
      </w:hyperlink>
      <w:r w:rsidRPr="0027633B">
        <w:rPr>
          <w:color w:val="000000" w:themeColor="text1"/>
          <w:sz w:val="28"/>
          <w:szCs w:val="28"/>
          <w:lang w:val="sv-SE"/>
        </w:rPr>
        <w:t> có rất nhiều nguồn gây cháy như: Cốt pha, máy hàn điện,.....</w:t>
      </w:r>
    </w:p>
    <w:p w14:paraId="20E41B17" w14:textId="0FC1F25E"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 Có đầy đủ các thiết bị chữa cháy như : Bình cứu hoả, thang,</w:t>
      </w:r>
      <w:r w:rsidR="00F46C39">
        <w:rPr>
          <w:color w:val="000000" w:themeColor="text1"/>
          <w:sz w:val="28"/>
          <w:szCs w:val="28"/>
          <w:lang w:val="sv-SE"/>
        </w:rPr>
        <w:t xml:space="preserve"> </w:t>
      </w:r>
      <w:r w:rsidRPr="0027633B">
        <w:rPr>
          <w:color w:val="000000" w:themeColor="text1"/>
          <w:sz w:val="28"/>
          <w:szCs w:val="28"/>
          <w:lang w:val="sv-SE"/>
        </w:rPr>
        <w:t>câu liêm,....</w:t>
      </w:r>
    </w:p>
    <w:p w14:paraId="69F002B1" w14:textId="2A3D3853"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 Mọi cá</w:t>
      </w:r>
      <w:r w:rsidR="00072CEB">
        <w:rPr>
          <w:color w:val="000000" w:themeColor="text1"/>
          <w:sz w:val="28"/>
          <w:szCs w:val="28"/>
          <w:lang w:val="sv-SE"/>
        </w:rPr>
        <w:t>n</w:t>
      </w:r>
      <w:r w:rsidRPr="0027633B">
        <w:rPr>
          <w:color w:val="000000" w:themeColor="text1"/>
          <w:sz w:val="28"/>
          <w:szCs w:val="28"/>
          <w:lang w:val="sv-SE"/>
        </w:rPr>
        <w:t xml:space="preserve"> bộ công nhân viên đều được huấn luyện nội quy và các biện pháp chống cháy. Thường xuyên nhắc nhở và giáo dục ý thức phòng cháy nổ trên công trường</w:t>
      </w:r>
      <w:r w:rsidR="0036455E">
        <w:rPr>
          <w:color w:val="000000" w:themeColor="text1"/>
          <w:sz w:val="28"/>
          <w:szCs w:val="28"/>
          <w:lang w:val="sv-SE"/>
        </w:rPr>
        <w:t>.</w:t>
      </w:r>
    </w:p>
    <w:p w14:paraId="37A42920" w14:textId="777DA559" w:rsidR="00266D79" w:rsidRPr="0027633B" w:rsidRDefault="00266D79" w:rsidP="00266D79">
      <w:pPr>
        <w:ind w:firstLine="567"/>
        <w:rPr>
          <w:color w:val="000000" w:themeColor="text1"/>
          <w:sz w:val="28"/>
          <w:szCs w:val="28"/>
          <w:lang w:val="sv-SE"/>
        </w:rPr>
      </w:pPr>
      <w:r w:rsidRPr="0027633B">
        <w:rPr>
          <w:color w:val="000000" w:themeColor="text1"/>
          <w:sz w:val="28"/>
          <w:szCs w:val="28"/>
          <w:lang w:val="sv-SE"/>
        </w:rPr>
        <w:t>- Nghiêm cấm đem những chất cháy nổ vào công trường</w:t>
      </w:r>
      <w:r w:rsidR="0036455E">
        <w:rPr>
          <w:color w:val="000000" w:themeColor="text1"/>
          <w:sz w:val="28"/>
          <w:szCs w:val="28"/>
          <w:lang w:val="sv-SE"/>
        </w:rPr>
        <w:t>.</w:t>
      </w:r>
    </w:p>
    <w:p w14:paraId="2FCA8EE3" w14:textId="77777777" w:rsidR="00266D79" w:rsidRPr="0027633B" w:rsidRDefault="00266D79" w:rsidP="00266D79">
      <w:pPr>
        <w:widowControl w:val="0"/>
        <w:tabs>
          <w:tab w:val="left" w:pos="851"/>
        </w:tabs>
        <w:spacing w:before="120" w:after="120"/>
        <w:ind w:firstLine="567"/>
        <w:rPr>
          <w:b/>
          <w:bCs/>
          <w:color w:val="000000" w:themeColor="text1"/>
          <w:sz w:val="28"/>
          <w:szCs w:val="28"/>
        </w:rPr>
      </w:pPr>
      <w:r w:rsidRPr="0027633B">
        <w:rPr>
          <w:b/>
          <w:bCs/>
          <w:color w:val="000000" w:themeColor="text1"/>
          <w:sz w:val="28"/>
          <w:szCs w:val="28"/>
        </w:rPr>
        <w:t>7. Yêu cầu về an toàn lao động;</w:t>
      </w:r>
    </w:p>
    <w:p w14:paraId="08D86147" w14:textId="77777777" w:rsidR="00266D79" w:rsidRPr="0027633B" w:rsidRDefault="00266D79" w:rsidP="00266D79">
      <w:pPr>
        <w:ind w:firstLine="567"/>
        <w:rPr>
          <w:color w:val="000000" w:themeColor="text1"/>
          <w:sz w:val="28"/>
          <w:szCs w:val="28"/>
        </w:rPr>
      </w:pPr>
      <w:r w:rsidRPr="0027633B">
        <w:rPr>
          <w:color w:val="000000" w:themeColor="text1"/>
          <w:sz w:val="28"/>
          <w:szCs w:val="28"/>
        </w:rPr>
        <w:t>- Mua bảo hiểm cho máy móc thiết bị thi công các công trình phục vụ thi công </w:t>
      </w:r>
    </w:p>
    <w:p w14:paraId="701886DB" w14:textId="77777777" w:rsidR="00266D79" w:rsidRPr="0027633B" w:rsidRDefault="00266D79" w:rsidP="00266D79">
      <w:pPr>
        <w:ind w:firstLine="567"/>
        <w:rPr>
          <w:color w:val="000000" w:themeColor="text1"/>
          <w:sz w:val="28"/>
          <w:szCs w:val="28"/>
        </w:rPr>
      </w:pPr>
      <w:r w:rsidRPr="0027633B">
        <w:rPr>
          <w:color w:val="000000" w:themeColor="text1"/>
          <w:sz w:val="28"/>
          <w:szCs w:val="28"/>
        </w:rPr>
        <w:t>- Có các biện pháp và phượng tiện hữu hiệu đảm bảo an toàn cho người, thiết bị và công trình trong suốt quá trình thi công.</w:t>
      </w:r>
    </w:p>
    <w:p w14:paraId="77FA63E2" w14:textId="77777777" w:rsidR="00266D79" w:rsidRPr="0027633B" w:rsidRDefault="00266D79" w:rsidP="00266D79">
      <w:pPr>
        <w:ind w:firstLine="567"/>
        <w:rPr>
          <w:color w:val="000000" w:themeColor="text1"/>
          <w:sz w:val="28"/>
          <w:szCs w:val="28"/>
        </w:rPr>
      </w:pPr>
      <w:r w:rsidRPr="0027633B">
        <w:rPr>
          <w:color w:val="000000" w:themeColor="text1"/>
          <w:sz w:val="28"/>
          <w:szCs w:val="28"/>
        </w:rPr>
        <w:t>- Tại những vị trí nguy hiểm nhà thầu phải có các biển báo, cắm cờ, rào chắn, ban đêm có đèn.</w:t>
      </w:r>
    </w:p>
    <w:p w14:paraId="5BD6DDB2" w14:textId="77777777" w:rsidR="00266D79" w:rsidRPr="0027633B" w:rsidRDefault="00266D79" w:rsidP="00266D79">
      <w:pPr>
        <w:ind w:firstLine="567"/>
        <w:rPr>
          <w:color w:val="000000" w:themeColor="text1"/>
          <w:sz w:val="28"/>
          <w:szCs w:val="28"/>
        </w:rPr>
      </w:pPr>
      <w:r w:rsidRPr="0027633B">
        <w:rPr>
          <w:color w:val="000000" w:themeColor="text1"/>
          <w:sz w:val="28"/>
          <w:szCs w:val="28"/>
        </w:rPr>
        <w:t>- Đơn vị thi công luôn đảm bảo quyền lợi của người lao động, pháp lệnh về bảo hộ lao động và điều lệ bảo hiểm xã hội.</w:t>
      </w:r>
    </w:p>
    <w:p w14:paraId="5D03D499" w14:textId="77777777" w:rsidR="00266D79" w:rsidRPr="0027633B" w:rsidRDefault="00266D79" w:rsidP="00266D79">
      <w:pPr>
        <w:ind w:firstLine="567"/>
        <w:rPr>
          <w:b/>
          <w:bCs/>
          <w:color w:val="000000" w:themeColor="text1"/>
          <w:sz w:val="28"/>
          <w:szCs w:val="28"/>
        </w:rPr>
      </w:pPr>
      <w:r w:rsidRPr="0027633B">
        <w:rPr>
          <w:color w:val="000000" w:themeColor="text1"/>
          <w:sz w:val="28"/>
          <w:szCs w:val="28"/>
        </w:rPr>
        <w:t>- Tất cả công nhân làm việc trên công trường đều phải học tập và thực hiện nội quy an tòan lao động, phải quán triệt phương châm “</w:t>
      </w:r>
      <w:r w:rsidRPr="0027633B">
        <w:rPr>
          <w:bCs/>
          <w:color w:val="000000" w:themeColor="text1"/>
          <w:sz w:val="28"/>
          <w:szCs w:val="28"/>
        </w:rPr>
        <w:t>Sản xuất phải an tòan, An tòan để sản xuất”.</w:t>
      </w:r>
    </w:p>
    <w:p w14:paraId="76FFD0BD" w14:textId="77777777" w:rsidR="00266D79" w:rsidRPr="0027633B" w:rsidRDefault="00266D79" w:rsidP="00266D79">
      <w:pPr>
        <w:ind w:firstLine="567"/>
        <w:rPr>
          <w:color w:val="000000" w:themeColor="text1"/>
          <w:sz w:val="28"/>
          <w:szCs w:val="28"/>
        </w:rPr>
      </w:pPr>
      <w:r w:rsidRPr="0027633B">
        <w:rPr>
          <w:color w:val="000000" w:themeColor="text1"/>
          <w:sz w:val="28"/>
          <w:szCs w:val="28"/>
        </w:rPr>
        <w:t>- Trước khi đi làm đều phải kiểm tra các lọai dụng cụ sản xuất, các lọai dụng cụ phòng hộ, các lọai máy móc thi công. Khi phát hiện có hiện tượng hư hỏnh không đảm bảo an tòan phải sửa chữa và chỉ khi đảm bảo an toàn mới được sử dụng.</w:t>
      </w:r>
    </w:p>
    <w:p w14:paraId="4EF7D6B9" w14:textId="77777777" w:rsidR="00266D79" w:rsidRPr="0027633B" w:rsidRDefault="00266D79" w:rsidP="00266D79">
      <w:pPr>
        <w:spacing w:line="264" w:lineRule="auto"/>
        <w:ind w:firstLine="567"/>
        <w:rPr>
          <w:bCs/>
          <w:color w:val="000000" w:themeColor="text1"/>
          <w:sz w:val="28"/>
          <w:szCs w:val="28"/>
        </w:rPr>
      </w:pPr>
      <w:r w:rsidRPr="0027633B">
        <w:rPr>
          <w:color w:val="000000" w:themeColor="text1"/>
          <w:sz w:val="28"/>
          <w:szCs w:val="28"/>
        </w:rPr>
        <w:t xml:space="preserve">- Công nhân khi đi làm cần được trang bị đầy đủ các dụng cụ phòng hộ lao động: </w:t>
      </w:r>
      <w:r w:rsidRPr="0027633B">
        <w:rPr>
          <w:bCs/>
          <w:color w:val="000000" w:themeColor="text1"/>
          <w:sz w:val="28"/>
          <w:szCs w:val="28"/>
        </w:rPr>
        <w:t>Quần áo, giày, ủng, găng tay, mũ bảo hộ…</w:t>
      </w:r>
    </w:p>
    <w:p w14:paraId="14F55EFC" w14:textId="77777777" w:rsidR="00266D79" w:rsidRPr="0027633B" w:rsidRDefault="00266D79" w:rsidP="00266D79">
      <w:pPr>
        <w:spacing w:line="264" w:lineRule="auto"/>
        <w:ind w:firstLine="567"/>
        <w:rPr>
          <w:bCs/>
          <w:color w:val="000000" w:themeColor="text1"/>
          <w:sz w:val="28"/>
          <w:szCs w:val="28"/>
        </w:rPr>
      </w:pPr>
      <w:r w:rsidRPr="0027633B">
        <w:rPr>
          <w:bCs/>
          <w:color w:val="000000" w:themeColor="text1"/>
          <w:sz w:val="28"/>
          <w:szCs w:val="28"/>
        </w:rPr>
        <w:t>- Đường điện, nước phục vụ thi công phải bố trí gọn gàng không gây trở ngại cho người, xe cộ và các phương tiện phục vụ thi công trên công trường.</w:t>
      </w:r>
    </w:p>
    <w:p w14:paraId="2449B2FB" w14:textId="77777777" w:rsidR="00266D79" w:rsidRPr="0027633B" w:rsidRDefault="00266D79" w:rsidP="00266D79">
      <w:pPr>
        <w:spacing w:line="264" w:lineRule="auto"/>
        <w:ind w:firstLine="567"/>
        <w:rPr>
          <w:bCs/>
          <w:color w:val="000000" w:themeColor="text1"/>
          <w:sz w:val="28"/>
          <w:szCs w:val="28"/>
        </w:rPr>
      </w:pPr>
      <w:r w:rsidRPr="0027633B">
        <w:rPr>
          <w:bCs/>
          <w:color w:val="000000" w:themeColor="text1"/>
          <w:sz w:val="28"/>
          <w:szCs w:val="28"/>
        </w:rPr>
        <w:lastRenderedPageBreak/>
        <w:t>Sau mỗi đợt mưa bão, có gió lớn hoặc sau khi ngừng thi công nhiều ngày liên tiếp thì phải kiểm tra lại các điều kiện an toàn.</w:t>
      </w:r>
    </w:p>
    <w:p w14:paraId="3A63FAF6" w14:textId="77777777" w:rsidR="00266D79" w:rsidRPr="0027633B" w:rsidRDefault="00266D79" w:rsidP="00266D79">
      <w:pPr>
        <w:spacing w:line="264" w:lineRule="auto"/>
        <w:ind w:firstLine="567"/>
        <w:rPr>
          <w:bCs/>
          <w:color w:val="000000" w:themeColor="text1"/>
          <w:sz w:val="28"/>
          <w:szCs w:val="28"/>
        </w:rPr>
      </w:pPr>
      <w:r w:rsidRPr="0027633B">
        <w:rPr>
          <w:bCs/>
          <w:color w:val="000000" w:themeColor="text1"/>
          <w:sz w:val="28"/>
          <w:szCs w:val="28"/>
        </w:rPr>
        <w:t>- Trên công trường phải bố trí hệ thống đèn chiếu sáng đầy đủ, trên các tuyến giao thông đi lại và các khu vực thi công về ban đêm, không cho phép làm việc ở những chỗ không được chiếu sáng.</w:t>
      </w:r>
    </w:p>
    <w:p w14:paraId="289F768D" w14:textId="77777777" w:rsidR="00266D79" w:rsidRPr="0027633B" w:rsidRDefault="00266D79" w:rsidP="00266D79">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8. Biện pháp huy động nhân lực và thiết bị phục vụ thi công</w:t>
      </w:r>
    </w:p>
    <w:p w14:paraId="0893C822" w14:textId="77777777" w:rsidR="00266D79" w:rsidRPr="0027633B" w:rsidRDefault="00266D79" w:rsidP="00266D79">
      <w:pPr>
        <w:spacing w:line="264" w:lineRule="auto"/>
        <w:ind w:firstLine="567"/>
        <w:rPr>
          <w:color w:val="000000" w:themeColor="text1"/>
          <w:sz w:val="28"/>
          <w:szCs w:val="28"/>
        </w:rPr>
      </w:pPr>
      <w:r w:rsidRPr="0027633B">
        <w:rPr>
          <w:color w:val="000000" w:themeColor="text1"/>
          <w:sz w:val="28"/>
          <w:szCs w:val="28"/>
        </w:rPr>
        <w:t>Nhà thầu phải có biện pháp huy động nhân lực và thiết bị để thi công hoàn chỉnh gói thầu hoặc nhà thầu phải chứng minh khả năng huy động để đáp ứng yêu cầu của gói thầu.</w:t>
      </w:r>
    </w:p>
    <w:p w14:paraId="287169B7" w14:textId="77777777" w:rsidR="00266D79" w:rsidRPr="0027633B" w:rsidRDefault="00266D79" w:rsidP="00266D79">
      <w:pPr>
        <w:widowControl w:val="0"/>
        <w:tabs>
          <w:tab w:val="left" w:pos="851"/>
        </w:tabs>
        <w:spacing w:line="264" w:lineRule="auto"/>
        <w:ind w:firstLine="567"/>
        <w:rPr>
          <w:b/>
          <w:bCs/>
          <w:color w:val="000000" w:themeColor="text1"/>
          <w:sz w:val="28"/>
          <w:szCs w:val="28"/>
        </w:rPr>
      </w:pPr>
      <w:r w:rsidRPr="0027633B">
        <w:rPr>
          <w:b/>
          <w:bCs/>
          <w:color w:val="000000" w:themeColor="text1"/>
          <w:sz w:val="28"/>
          <w:szCs w:val="28"/>
        </w:rPr>
        <w:t xml:space="preserve">9. Yêu cầu về biện pháp tổ chức thi công tổng thể và chi tiết các hạng mục; </w:t>
      </w:r>
    </w:p>
    <w:p w14:paraId="21F14F26" w14:textId="4A7B998E" w:rsidR="00266D79" w:rsidRDefault="00266D79" w:rsidP="00266D79">
      <w:pPr>
        <w:spacing w:line="264" w:lineRule="auto"/>
        <w:ind w:firstLine="567"/>
        <w:rPr>
          <w:color w:val="000000" w:themeColor="text1"/>
          <w:sz w:val="28"/>
          <w:szCs w:val="28"/>
        </w:rPr>
      </w:pPr>
      <w:r w:rsidRPr="0027633B">
        <w:rPr>
          <w:color w:val="000000" w:themeColor="text1"/>
          <w:sz w:val="28"/>
          <w:szCs w:val="28"/>
        </w:rPr>
        <w:t xml:space="preserve">Nhà thầu phải có biện pháp tổ chức thi công tổng thể cho toàn toàn bộ gói thầu và biện pháp thi công chi tiết từ giai đoạn chuẩn bị mặt bằng; đào, đắp nền móng, thi công nền đường, </w:t>
      </w:r>
      <w:r w:rsidR="007F69A5">
        <w:rPr>
          <w:color w:val="000000" w:themeColor="text1"/>
          <w:sz w:val="28"/>
          <w:szCs w:val="28"/>
        </w:rPr>
        <w:t xml:space="preserve">mặt đường, hệ thống thoát nước </w:t>
      </w:r>
      <w:r w:rsidRPr="0027633B">
        <w:rPr>
          <w:color w:val="000000" w:themeColor="text1"/>
          <w:sz w:val="28"/>
          <w:szCs w:val="28"/>
        </w:rPr>
        <w:t>và công tác hoàn thiện công trình...</w:t>
      </w:r>
    </w:p>
    <w:p w14:paraId="73216B26" w14:textId="7CC7B5A0" w:rsidR="00266D79" w:rsidRPr="0027633B" w:rsidRDefault="00266D79" w:rsidP="00266D79">
      <w:pPr>
        <w:spacing w:line="264" w:lineRule="auto"/>
        <w:ind w:firstLine="567"/>
        <w:rPr>
          <w:color w:val="000000" w:themeColor="text1"/>
          <w:sz w:val="28"/>
          <w:szCs w:val="28"/>
        </w:rPr>
      </w:pPr>
      <w:r>
        <w:rPr>
          <w:rStyle w:val="fontstyle01"/>
        </w:rPr>
        <w:t>Ghi chú: Nhà thầu phải thuyết minh trình bày chi tiết toàn bộ các yêu cầu nêu</w:t>
      </w:r>
      <w:r>
        <w:rPr>
          <w:i/>
          <w:iCs/>
          <w:color w:val="000000"/>
          <w:sz w:val="26"/>
          <w:szCs w:val="26"/>
        </w:rPr>
        <w:br/>
      </w:r>
      <w:r>
        <w:rPr>
          <w:rStyle w:val="fontstyle01"/>
        </w:rPr>
        <w:t>trên và biện pháp thi công các hạng mục công trình xây dựng trên cơ sở hồ sơ thiết kế,</w:t>
      </w:r>
      <w:r>
        <w:rPr>
          <w:i/>
          <w:iCs/>
          <w:color w:val="000000"/>
          <w:sz w:val="26"/>
          <w:szCs w:val="26"/>
        </w:rPr>
        <w:br/>
      </w:r>
      <w:r>
        <w:rPr>
          <w:rStyle w:val="fontstyle01"/>
        </w:rPr>
        <w:t>điều kiện thực tế của công trình, năng lực của nhà thầu và tuân thủ đầy đủ đúng theo</w:t>
      </w:r>
      <w:r>
        <w:rPr>
          <w:i/>
          <w:iCs/>
          <w:color w:val="000000"/>
          <w:sz w:val="26"/>
          <w:szCs w:val="26"/>
        </w:rPr>
        <w:br/>
      </w:r>
      <w:r>
        <w:rPr>
          <w:rStyle w:val="fontstyle01"/>
        </w:rPr>
        <w:t>các tiêu chuẩn kỹ thuật và các quy chuẩn, tiêu chuẩn Việt Nam hiện hành; sơ đồ tổ</w:t>
      </w:r>
      <w:r>
        <w:rPr>
          <w:i/>
          <w:iCs/>
          <w:color w:val="000000"/>
          <w:sz w:val="26"/>
          <w:szCs w:val="26"/>
        </w:rPr>
        <w:br/>
      </w:r>
      <w:r>
        <w:rPr>
          <w:rStyle w:val="fontstyle01"/>
        </w:rPr>
        <w:t>chức thi công, sơ đồ tổ chức quản lý, giám sát chất lượng, an toàn lao động của nhà</w:t>
      </w:r>
      <w:r>
        <w:rPr>
          <w:i/>
          <w:iCs/>
          <w:color w:val="000000"/>
          <w:sz w:val="26"/>
          <w:szCs w:val="26"/>
        </w:rPr>
        <w:br/>
      </w:r>
      <w:r>
        <w:rPr>
          <w:rStyle w:val="fontstyle01"/>
        </w:rPr>
        <w:t>thầu và biểu đồ tiến độ thực hiện hợp đồng; biểu đồ huy động nhân lực, thiết bị, máy</w:t>
      </w:r>
      <w:r>
        <w:rPr>
          <w:i/>
          <w:iCs/>
          <w:color w:val="000000"/>
          <w:sz w:val="26"/>
          <w:szCs w:val="26"/>
        </w:rPr>
        <w:br/>
      </w:r>
      <w:r>
        <w:rPr>
          <w:rStyle w:val="fontstyle01"/>
        </w:rPr>
        <w:t>móc và vật tư, vật liệu chính phục vụ thi công. Biện pháp thi công phải kèm theo các</w:t>
      </w:r>
      <w:r>
        <w:rPr>
          <w:i/>
          <w:iCs/>
          <w:color w:val="000000"/>
          <w:sz w:val="26"/>
          <w:szCs w:val="26"/>
        </w:rPr>
        <w:br/>
      </w:r>
      <w:r>
        <w:rPr>
          <w:rStyle w:val="fontstyle01"/>
        </w:rPr>
        <w:t>b</w:t>
      </w:r>
      <w:r w:rsidR="00486C79">
        <w:rPr>
          <w:rStyle w:val="fontstyle01"/>
        </w:rPr>
        <w:t>ản vẽ minh họa</w:t>
      </w:r>
      <w:r w:rsidR="0055046C">
        <w:rPr>
          <w:rStyle w:val="fontstyle01"/>
        </w:rPr>
        <w:t xml:space="preserve"> đầy đủ</w:t>
      </w:r>
      <w:r w:rsidR="00486C79">
        <w:rPr>
          <w:rStyle w:val="fontstyle01"/>
        </w:rPr>
        <w:t xml:space="preserve"> của các</w:t>
      </w:r>
      <w:r w:rsidR="0055046C">
        <w:rPr>
          <w:rStyle w:val="fontstyle01"/>
        </w:rPr>
        <w:t xml:space="preserve"> hạng mục</w:t>
      </w:r>
      <w:r w:rsidR="00486C79">
        <w:rPr>
          <w:rStyle w:val="fontstyle01"/>
        </w:rPr>
        <w:t xml:space="preserve"> công tác</w:t>
      </w:r>
      <w:r w:rsidR="0055046C">
        <w:rPr>
          <w:rStyle w:val="fontstyle01"/>
        </w:rPr>
        <w:t xml:space="preserve"> theo hồ sơ thiết kế đã phê duyệt</w:t>
      </w:r>
      <w:r w:rsidR="00486C79">
        <w:rPr>
          <w:rStyle w:val="fontstyle01"/>
        </w:rPr>
        <w:t>.</w:t>
      </w:r>
    </w:p>
    <w:p w14:paraId="4B09D9DF" w14:textId="46F976A8" w:rsidR="00266D79" w:rsidRDefault="00266D79" w:rsidP="00266D79">
      <w:pPr>
        <w:pStyle w:val="ListParagraph"/>
        <w:widowControl w:val="0"/>
        <w:numPr>
          <w:ilvl w:val="0"/>
          <w:numId w:val="39"/>
        </w:numPr>
        <w:spacing w:line="360" w:lineRule="exact"/>
        <w:contextualSpacing w:val="0"/>
        <w:rPr>
          <w:b/>
          <w:bCs/>
          <w:sz w:val="28"/>
          <w:szCs w:val="28"/>
        </w:rPr>
      </w:pPr>
      <w:r w:rsidRPr="0027633B">
        <w:rPr>
          <w:b/>
          <w:color w:val="000000" w:themeColor="text1"/>
          <w:sz w:val="28"/>
          <w:szCs w:val="28"/>
          <w:lang w:val="sv-SE"/>
        </w:rPr>
        <w:t xml:space="preserve">Các bản vẽ: Kèm theo bản vẽ </w:t>
      </w:r>
      <w:r>
        <w:rPr>
          <w:b/>
          <w:color w:val="000000" w:themeColor="text1"/>
          <w:sz w:val="28"/>
          <w:szCs w:val="28"/>
          <w:lang w:val="sv-SE"/>
        </w:rPr>
        <w:t>báo cáo kinh tế kỹ thuật đã được phê duyệt.</w:t>
      </w:r>
      <w:bookmarkEnd w:id="2"/>
      <w:bookmarkEnd w:id="3"/>
      <w:bookmarkEnd w:id="4"/>
    </w:p>
    <w:sectPr w:rsidR="00266D79" w:rsidSect="0017251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I-Oxford">
    <w:charset w:val="00"/>
    <w:family w:val="auto"/>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arial">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3428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3D36CC"/>
    <w:multiLevelType w:val="hybridMultilevel"/>
    <w:tmpl w:val="E932AE3A"/>
    <w:lvl w:ilvl="0" w:tplc="441EC108">
      <w:start w:val="2"/>
      <w:numFmt w:val="bullet"/>
      <w:pStyle w:val="Style2"/>
      <w:lvlText w:val=""/>
      <w:lvlJc w:val="left"/>
      <w:pPr>
        <w:tabs>
          <w:tab w:val="num" w:pos="984"/>
        </w:tabs>
        <w:ind w:left="984" w:hanging="284"/>
      </w:pPr>
      <w:rPr>
        <w:rFonts w:ascii="Symbol" w:hAnsi="Symbol" w:cs="Times New Roman" w:hint="default"/>
        <w:b/>
        <w:i/>
      </w:rPr>
    </w:lvl>
    <w:lvl w:ilvl="1" w:tplc="04090003">
      <w:start w:val="1"/>
      <w:numFmt w:val="bullet"/>
      <w:lvlText w:val="o"/>
      <w:lvlJc w:val="left"/>
      <w:pPr>
        <w:tabs>
          <w:tab w:val="num" w:pos="1153"/>
        </w:tabs>
        <w:ind w:left="1153" w:hanging="360"/>
      </w:pPr>
      <w:rPr>
        <w:rFonts w:ascii="Courier New" w:hAnsi="Courier New" w:cs="Courier New" w:hint="default"/>
      </w:rPr>
    </w:lvl>
    <w:lvl w:ilvl="2" w:tplc="4904B102">
      <w:numFmt w:val="bullet"/>
      <w:lvlText w:val="-"/>
      <w:lvlJc w:val="left"/>
      <w:pPr>
        <w:tabs>
          <w:tab w:val="num" w:pos="920"/>
        </w:tabs>
        <w:ind w:left="920" w:hanging="360"/>
      </w:pPr>
      <w:rPr>
        <w:rFonts w:ascii="Times New Roman" w:eastAsia="Times New Roman" w:hAnsi="Times New Roman" w:cs="Times New Roman" w:hint="default"/>
      </w:rPr>
    </w:lvl>
    <w:lvl w:ilvl="3" w:tplc="04090001" w:tentative="1">
      <w:start w:val="1"/>
      <w:numFmt w:val="bullet"/>
      <w:lvlText w:val=""/>
      <w:lvlJc w:val="left"/>
      <w:pPr>
        <w:tabs>
          <w:tab w:val="num" w:pos="2593"/>
        </w:tabs>
        <w:ind w:left="2593" w:hanging="360"/>
      </w:pPr>
      <w:rPr>
        <w:rFonts w:ascii="Symbol" w:hAnsi="Symbol" w:hint="default"/>
      </w:rPr>
    </w:lvl>
    <w:lvl w:ilvl="4" w:tplc="04090003" w:tentative="1">
      <w:start w:val="1"/>
      <w:numFmt w:val="bullet"/>
      <w:lvlText w:val="o"/>
      <w:lvlJc w:val="left"/>
      <w:pPr>
        <w:tabs>
          <w:tab w:val="num" w:pos="3313"/>
        </w:tabs>
        <w:ind w:left="3313" w:hanging="360"/>
      </w:pPr>
      <w:rPr>
        <w:rFonts w:ascii="Courier New" w:hAnsi="Courier New" w:cs="Courier New" w:hint="default"/>
      </w:rPr>
    </w:lvl>
    <w:lvl w:ilvl="5" w:tplc="04090005" w:tentative="1">
      <w:start w:val="1"/>
      <w:numFmt w:val="bullet"/>
      <w:lvlText w:val=""/>
      <w:lvlJc w:val="left"/>
      <w:pPr>
        <w:tabs>
          <w:tab w:val="num" w:pos="4033"/>
        </w:tabs>
        <w:ind w:left="4033" w:hanging="360"/>
      </w:pPr>
      <w:rPr>
        <w:rFonts w:ascii="Wingdings" w:hAnsi="Wingdings" w:hint="default"/>
      </w:rPr>
    </w:lvl>
    <w:lvl w:ilvl="6" w:tplc="04090001" w:tentative="1">
      <w:start w:val="1"/>
      <w:numFmt w:val="bullet"/>
      <w:lvlText w:val=""/>
      <w:lvlJc w:val="left"/>
      <w:pPr>
        <w:tabs>
          <w:tab w:val="num" w:pos="4753"/>
        </w:tabs>
        <w:ind w:left="4753" w:hanging="360"/>
      </w:pPr>
      <w:rPr>
        <w:rFonts w:ascii="Symbol" w:hAnsi="Symbol" w:hint="default"/>
      </w:rPr>
    </w:lvl>
    <w:lvl w:ilvl="7" w:tplc="04090003" w:tentative="1">
      <w:start w:val="1"/>
      <w:numFmt w:val="bullet"/>
      <w:lvlText w:val="o"/>
      <w:lvlJc w:val="left"/>
      <w:pPr>
        <w:tabs>
          <w:tab w:val="num" w:pos="5473"/>
        </w:tabs>
        <w:ind w:left="5473" w:hanging="360"/>
      </w:pPr>
      <w:rPr>
        <w:rFonts w:ascii="Courier New" w:hAnsi="Courier New" w:cs="Courier New" w:hint="default"/>
      </w:rPr>
    </w:lvl>
    <w:lvl w:ilvl="8" w:tplc="04090005" w:tentative="1">
      <w:start w:val="1"/>
      <w:numFmt w:val="bullet"/>
      <w:lvlText w:val=""/>
      <w:lvlJc w:val="left"/>
      <w:pPr>
        <w:tabs>
          <w:tab w:val="num" w:pos="6193"/>
        </w:tabs>
        <w:ind w:left="6193" w:hanging="360"/>
      </w:pPr>
      <w:rPr>
        <w:rFonts w:ascii="Wingdings" w:hAnsi="Wingdings" w:hint="default"/>
      </w:r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E98040B"/>
    <w:multiLevelType w:val="multilevel"/>
    <w:tmpl w:val="4A82DCA2"/>
    <w:lvl w:ilvl="0">
      <w:start w:val="1"/>
      <w:numFmt w:val="bullet"/>
      <w:lvlText w:val="-"/>
      <w:lvlJc w:val="left"/>
      <w:pPr>
        <w:ind w:left="567" w:hanging="283"/>
      </w:pPr>
      <w:rPr>
        <w:rFonts w:ascii="Times New Roman" w:hAnsi="Times New Roman" w:cs="Times New Roman" w:hint="default"/>
        <w:b/>
        <w:color w:val="auto"/>
        <w:sz w:val="27"/>
        <w:szCs w:val="27"/>
      </w:rPr>
    </w:lvl>
    <w:lvl w:ilvl="1">
      <w:start w:val="1"/>
      <w:numFmt w:val="bullet"/>
      <w:lvlText w:val="+"/>
      <w:lvlJc w:val="left"/>
      <w:pPr>
        <w:tabs>
          <w:tab w:val="num" w:pos="851"/>
        </w:tabs>
        <w:ind w:left="851" w:hanging="283"/>
      </w:pPr>
      <w:rPr>
        <w:rFonts w:ascii="Times New Roman" w:hAnsi="Times New Roman" w:cs="Times New Roman" w:hint="default"/>
      </w:rPr>
    </w:lvl>
    <w:lvl w:ilvl="2">
      <w:start w:val="1"/>
      <w:numFmt w:val="bullet"/>
      <w:lvlText w:val="o"/>
      <w:lvlJc w:val="left"/>
      <w:pPr>
        <w:tabs>
          <w:tab w:val="num" w:pos="1135"/>
        </w:tabs>
        <w:ind w:left="1135" w:hanging="283"/>
      </w:pPr>
      <w:rPr>
        <w:rFonts w:ascii="Courier New" w:hAnsi="Courier New" w:hint="default"/>
      </w:rPr>
    </w:lvl>
    <w:lvl w:ilvl="3">
      <w:start w:val="1"/>
      <w:numFmt w:val="bullet"/>
      <w:lvlText w:val=""/>
      <w:lvlJc w:val="left"/>
      <w:pPr>
        <w:tabs>
          <w:tab w:val="num" w:pos="1419"/>
        </w:tabs>
        <w:ind w:left="1419" w:hanging="283"/>
      </w:pPr>
      <w:rPr>
        <w:rFonts w:ascii="Times New Roman" w:hAnsi="Times New Roman" w:hint="default"/>
        <w:sz w:val="16"/>
      </w:rPr>
    </w:lvl>
    <w:lvl w:ilvl="4">
      <w:start w:val="1"/>
      <w:numFmt w:val="bullet"/>
      <w:lvlText w:val="o"/>
      <w:lvlJc w:val="left"/>
      <w:pPr>
        <w:tabs>
          <w:tab w:val="num" w:pos="1703"/>
        </w:tabs>
        <w:ind w:left="1703" w:hanging="283"/>
      </w:pPr>
      <w:rPr>
        <w:rFonts w:ascii="Courier New" w:hAnsi="Courier New" w:hint="default"/>
      </w:rPr>
    </w:lvl>
    <w:lvl w:ilvl="5">
      <w:start w:val="1"/>
      <w:numFmt w:val="bullet"/>
      <w:lvlText w:val=""/>
      <w:lvlJc w:val="left"/>
      <w:pPr>
        <w:tabs>
          <w:tab w:val="num" w:pos="1987"/>
        </w:tabs>
        <w:ind w:left="1987" w:hanging="283"/>
      </w:pPr>
      <w:rPr>
        <w:rFonts w:ascii="Times New Roman" w:hAnsi="Times New Roman" w:hint="default"/>
      </w:rPr>
    </w:lvl>
    <w:lvl w:ilvl="6">
      <w:start w:val="1"/>
      <w:numFmt w:val="bullet"/>
      <w:lvlText w:val=""/>
      <w:lvlJc w:val="left"/>
      <w:pPr>
        <w:tabs>
          <w:tab w:val="num" w:pos="2271"/>
        </w:tabs>
        <w:ind w:left="2271" w:hanging="283"/>
      </w:pPr>
      <w:rPr>
        <w:rFonts w:ascii="Times New Roman" w:hAnsi="Times New Roman" w:hint="default"/>
      </w:rPr>
    </w:lvl>
    <w:lvl w:ilvl="7">
      <w:start w:val="1"/>
      <w:numFmt w:val="bullet"/>
      <w:lvlText w:val="o"/>
      <w:lvlJc w:val="left"/>
      <w:pPr>
        <w:tabs>
          <w:tab w:val="num" w:pos="2555"/>
        </w:tabs>
        <w:ind w:left="2555" w:hanging="283"/>
      </w:pPr>
      <w:rPr>
        <w:rFonts w:ascii="Courier New" w:hAnsi="Courier New" w:hint="default"/>
      </w:rPr>
    </w:lvl>
    <w:lvl w:ilvl="8">
      <w:start w:val="1"/>
      <w:numFmt w:val="bullet"/>
      <w:lvlText w:val=""/>
      <w:lvlJc w:val="left"/>
      <w:pPr>
        <w:tabs>
          <w:tab w:val="num" w:pos="2839"/>
        </w:tabs>
        <w:ind w:left="2839" w:hanging="283"/>
      </w:pPr>
      <w:rPr>
        <w:rFonts w:ascii="Times New Roman" w:hAnsi="Times New Roman" w:hint="default"/>
      </w:rPr>
    </w:lvl>
  </w:abstractNum>
  <w:abstractNum w:abstractNumId="5" w15:restartNumberingAfterBreak="0">
    <w:nsid w:val="117F7BAC"/>
    <w:multiLevelType w:val="hybridMultilevel"/>
    <w:tmpl w:val="4B2C601E"/>
    <w:lvl w:ilvl="0" w:tplc="690C55D6">
      <w:start w:val="5"/>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6"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7" w15:restartNumberingAfterBreak="0">
    <w:nsid w:val="13F1300F"/>
    <w:multiLevelType w:val="multilevel"/>
    <w:tmpl w:val="BA3C195E"/>
    <w:lvl w:ilvl="0">
      <w:start w:val="36"/>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CBB6E02"/>
    <w:multiLevelType w:val="hybridMultilevel"/>
    <w:tmpl w:val="F1DC3358"/>
    <w:lvl w:ilvl="0" w:tplc="FFFFFFFF">
      <w:start w:val="1"/>
      <w:numFmt w:val="decimal"/>
      <w:lvlText w:val="%1."/>
      <w:lvlJc w:val="left"/>
      <w:pPr>
        <w:tabs>
          <w:tab w:val="num" w:pos="928"/>
        </w:tabs>
        <w:ind w:left="928"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47A0EB2"/>
    <w:multiLevelType w:val="hybridMultilevel"/>
    <w:tmpl w:val="B67ADE1C"/>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3729C"/>
    <w:multiLevelType w:val="hybridMultilevel"/>
    <w:tmpl w:val="DE60B158"/>
    <w:lvl w:ilvl="0" w:tplc="918AD438">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26D274B9"/>
    <w:multiLevelType w:val="multilevel"/>
    <w:tmpl w:val="677093E4"/>
    <w:lvl w:ilvl="0">
      <w:start w:val="38"/>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D610C63"/>
    <w:multiLevelType w:val="hybridMultilevel"/>
    <w:tmpl w:val="275C4BBE"/>
    <w:lvl w:ilvl="0" w:tplc="FFFFFFFF">
      <w:start w:val="1"/>
      <w:numFmt w:val="decimal"/>
      <w:lvlText w:val="%1."/>
      <w:lvlJc w:val="left"/>
      <w:pPr>
        <w:tabs>
          <w:tab w:val="num" w:pos="702"/>
        </w:tabs>
        <w:ind w:left="702"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378238C"/>
    <w:multiLevelType w:val="hybridMultilevel"/>
    <w:tmpl w:val="046CED6E"/>
    <w:lvl w:ilvl="0" w:tplc="136ED8D2">
      <w:start w:val="1"/>
      <w:numFmt w:val="upperLetter"/>
      <w:lvlText w:val="%1."/>
      <w:lvlJc w:val="left"/>
      <w:pPr>
        <w:ind w:left="360"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20" w15:restartNumberingAfterBreak="0">
    <w:nsid w:val="461273D8"/>
    <w:multiLevelType w:val="multilevel"/>
    <w:tmpl w:val="1DA8F734"/>
    <w:lvl w:ilvl="0">
      <w:start w:val="1"/>
      <w:numFmt w:val="lowerLetter"/>
      <w:pStyle w:val="y2"/>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98090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53331DC0"/>
    <w:multiLevelType w:val="singleLevel"/>
    <w:tmpl w:val="F98638D2"/>
    <w:lvl w:ilvl="0">
      <w:numFmt w:val="bullet"/>
      <w:pStyle w:val="b1"/>
      <w:lvlText w:val="-"/>
      <w:lvlJc w:val="left"/>
      <w:pPr>
        <w:tabs>
          <w:tab w:val="num" w:pos="360"/>
        </w:tabs>
        <w:ind w:left="340" w:hanging="340"/>
      </w:pPr>
      <w:rPr>
        <w:rFonts w:hint="default"/>
      </w:rPr>
    </w:lvl>
  </w:abstractNum>
  <w:abstractNum w:abstractNumId="28"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FE76EC9"/>
    <w:multiLevelType w:val="hybridMultilevel"/>
    <w:tmpl w:val="E3E6AEC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5" w15:restartNumberingAfterBreak="0">
    <w:nsid w:val="77D9211C"/>
    <w:multiLevelType w:val="singleLevel"/>
    <w:tmpl w:val="BD669500"/>
    <w:lvl w:ilvl="0">
      <w:start w:val="1"/>
      <w:numFmt w:val="bullet"/>
      <w:pStyle w:val="Itemize1"/>
      <w:lvlText w:val=""/>
      <w:lvlJc w:val="left"/>
      <w:pPr>
        <w:tabs>
          <w:tab w:val="num" w:pos="2126"/>
        </w:tabs>
        <w:ind w:left="2126" w:hanging="567"/>
      </w:pPr>
      <w:rPr>
        <w:rFonts w:ascii="Symbol" w:hAnsi="Symbol" w:hint="default"/>
      </w:rPr>
    </w:lvl>
  </w:abstractNum>
  <w:abstractNum w:abstractNumId="36"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7" w15:restartNumberingAfterBreak="0">
    <w:nsid w:val="7A8E62DE"/>
    <w:multiLevelType w:val="multilevel"/>
    <w:tmpl w:val="C7409350"/>
    <w:lvl w:ilvl="0">
      <w:start w:val="39"/>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38"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21"/>
  </w:num>
  <w:num w:numId="4">
    <w:abstractNumId w:val="8"/>
  </w:num>
  <w:num w:numId="5">
    <w:abstractNumId w:val="23"/>
  </w:num>
  <w:num w:numId="6">
    <w:abstractNumId w:val="10"/>
  </w:num>
  <w:num w:numId="7">
    <w:abstractNumId w:val="34"/>
  </w:num>
  <w:num w:numId="8">
    <w:abstractNumId w:val="16"/>
  </w:num>
  <w:num w:numId="9">
    <w:abstractNumId w:val="32"/>
  </w:num>
  <w:num w:numId="10">
    <w:abstractNumId w:val="14"/>
  </w:num>
  <w:num w:numId="11">
    <w:abstractNumId w:val="29"/>
  </w:num>
  <w:num w:numId="12">
    <w:abstractNumId w:val="25"/>
  </w:num>
  <w:num w:numId="13">
    <w:abstractNumId w:val="38"/>
  </w:num>
  <w:num w:numId="14">
    <w:abstractNumId w:val="6"/>
  </w:num>
  <w:num w:numId="15">
    <w:abstractNumId w:val="2"/>
  </w:num>
  <w:num w:numId="16">
    <w:abstractNumId w:val="36"/>
  </w:num>
  <w:num w:numId="17">
    <w:abstractNumId w:val="33"/>
  </w:num>
  <w:num w:numId="18">
    <w:abstractNumId w:val="3"/>
  </w:num>
  <w:num w:numId="19">
    <w:abstractNumId w:val="7"/>
  </w:num>
  <w:num w:numId="20">
    <w:abstractNumId w:val="13"/>
  </w:num>
  <w:num w:numId="21">
    <w:abstractNumId w:val="37"/>
  </w:num>
  <w:num w:numId="22">
    <w:abstractNumId w:val="17"/>
  </w:num>
  <w:num w:numId="23">
    <w:abstractNumId w:val="22"/>
  </w:num>
  <w:num w:numId="24">
    <w:abstractNumId w:val="31"/>
  </w:num>
  <w:num w:numId="25">
    <w:abstractNumId w:val="24"/>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 w:ilvl="0">
        <w:start w:val="1"/>
        <w:numFmt w:val="bullet"/>
        <w:lvlText w:val="-"/>
        <w:lvlJc w:val="left"/>
        <w:pPr>
          <w:tabs>
            <w:tab w:val="num" w:pos="1238"/>
          </w:tabs>
          <w:ind w:left="1238" w:hanging="284"/>
        </w:pPr>
        <w:rPr>
          <w:rFonts w:ascii="Times New Roman" w:hAnsi="Times New Roman" w:cs="Times New Roman" w:hint="default"/>
          <w:b/>
          <w:color w:val="auto"/>
          <w:sz w:val="27"/>
        </w:rPr>
      </w:lvl>
    </w:lvlOverride>
    <w:lvlOverride w:ilvl="1">
      <w:lvl w:ilvl="1">
        <w:start w:val="1"/>
        <w:numFmt w:val="bullet"/>
        <w:lvlText w:val="+"/>
        <w:lvlJc w:val="left"/>
        <w:pPr>
          <w:tabs>
            <w:tab w:val="num" w:pos="1238"/>
          </w:tabs>
          <w:ind w:left="1238" w:hanging="284"/>
        </w:pPr>
        <w:rPr>
          <w:rFonts w:ascii="Times New Roman" w:hAnsi="Times New Roman" w:cs="Times New Roman" w:hint="default"/>
        </w:rPr>
      </w:lvl>
    </w:lvlOverride>
    <w:lvlOverride w:ilvl="2">
      <w:lvl w:ilvl="2">
        <w:start w:val="1"/>
        <w:numFmt w:val="bullet"/>
        <w:lvlText w:val="o"/>
        <w:lvlJc w:val="left"/>
        <w:pPr>
          <w:ind w:left="1578" w:hanging="339"/>
        </w:pPr>
        <w:rPr>
          <w:rFonts w:ascii="Courier New" w:hAnsi="Courier New" w:hint="default"/>
        </w:rPr>
      </w:lvl>
    </w:lvlOverride>
    <w:lvlOverride w:ilvl="3">
      <w:lvl w:ilvl="3">
        <w:start w:val="1"/>
        <w:numFmt w:val="bullet"/>
        <w:lvlText w:val=""/>
        <w:lvlJc w:val="left"/>
        <w:pPr>
          <w:tabs>
            <w:tab w:val="num" w:pos="1806"/>
          </w:tabs>
          <w:ind w:left="1806" w:hanging="283"/>
        </w:pPr>
        <w:rPr>
          <w:rFonts w:ascii="Times New Roman" w:hAnsi="Times New Roman" w:hint="default"/>
          <w:sz w:val="16"/>
        </w:rPr>
      </w:lvl>
    </w:lvlOverride>
    <w:lvlOverride w:ilvl="4">
      <w:lvl w:ilvl="4">
        <w:start w:val="1"/>
        <w:numFmt w:val="bullet"/>
        <w:lvlText w:val="o"/>
        <w:lvlJc w:val="left"/>
        <w:pPr>
          <w:tabs>
            <w:tab w:val="num" w:pos="2090"/>
          </w:tabs>
          <w:ind w:left="2090" w:hanging="283"/>
        </w:pPr>
        <w:rPr>
          <w:rFonts w:ascii="Courier New" w:hAnsi="Courier New" w:hint="default"/>
        </w:rPr>
      </w:lvl>
    </w:lvlOverride>
    <w:lvlOverride w:ilvl="5">
      <w:lvl w:ilvl="5">
        <w:start w:val="1"/>
        <w:numFmt w:val="bullet"/>
        <w:lvlText w:val=""/>
        <w:lvlJc w:val="left"/>
        <w:pPr>
          <w:tabs>
            <w:tab w:val="num" w:pos="2374"/>
          </w:tabs>
          <w:ind w:left="2374" w:hanging="283"/>
        </w:pPr>
        <w:rPr>
          <w:rFonts w:ascii="Times New Roman" w:hAnsi="Times New Roman" w:hint="default"/>
        </w:rPr>
      </w:lvl>
    </w:lvlOverride>
    <w:lvlOverride w:ilvl="6">
      <w:lvl w:ilvl="6">
        <w:start w:val="1"/>
        <w:numFmt w:val="bullet"/>
        <w:lvlText w:val=""/>
        <w:lvlJc w:val="left"/>
        <w:pPr>
          <w:tabs>
            <w:tab w:val="num" w:pos="2658"/>
          </w:tabs>
          <w:ind w:left="2658" w:hanging="283"/>
        </w:pPr>
        <w:rPr>
          <w:rFonts w:ascii="Times New Roman" w:hAnsi="Times New Roman" w:hint="default"/>
        </w:rPr>
      </w:lvl>
    </w:lvlOverride>
    <w:lvlOverride w:ilvl="7">
      <w:lvl w:ilvl="7">
        <w:start w:val="1"/>
        <w:numFmt w:val="bullet"/>
        <w:lvlText w:val="o"/>
        <w:lvlJc w:val="left"/>
        <w:pPr>
          <w:tabs>
            <w:tab w:val="num" w:pos="2942"/>
          </w:tabs>
          <w:ind w:left="2942" w:hanging="283"/>
        </w:pPr>
        <w:rPr>
          <w:rFonts w:ascii="Courier New" w:hAnsi="Courier New" w:hint="default"/>
        </w:rPr>
      </w:lvl>
    </w:lvlOverride>
    <w:lvlOverride w:ilvl="8">
      <w:lvl w:ilvl="8">
        <w:start w:val="1"/>
        <w:numFmt w:val="bullet"/>
        <w:lvlText w:val=""/>
        <w:lvlJc w:val="left"/>
        <w:pPr>
          <w:tabs>
            <w:tab w:val="num" w:pos="3226"/>
          </w:tabs>
          <w:ind w:left="3226" w:hanging="283"/>
        </w:pPr>
        <w:rPr>
          <w:rFonts w:ascii="Times New Roman" w:hAnsi="Times New Roman" w:hint="default"/>
        </w:rPr>
      </w:lvl>
    </w:lvlOverride>
  </w:num>
  <w:num w:numId="34">
    <w:abstractNumId w:val="27"/>
  </w:num>
  <w:num w:numId="35">
    <w:abstractNumId w:val="20"/>
  </w:num>
  <w:num w:numId="36">
    <w:abstractNumId w:val="26"/>
  </w:num>
  <w:num w:numId="37">
    <w:abstractNumId w:val="35"/>
  </w:num>
  <w:num w:numId="38">
    <w:abstractNumId w:val="0"/>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C4"/>
    <w:rsid w:val="00014EB3"/>
    <w:rsid w:val="0003266E"/>
    <w:rsid w:val="00047A60"/>
    <w:rsid w:val="000666CF"/>
    <w:rsid w:val="000729D4"/>
    <w:rsid w:val="00072CEB"/>
    <w:rsid w:val="000925D7"/>
    <w:rsid w:val="000C0B85"/>
    <w:rsid w:val="000E166B"/>
    <w:rsid w:val="001056B3"/>
    <w:rsid w:val="001257C3"/>
    <w:rsid w:val="00127CFA"/>
    <w:rsid w:val="001300B1"/>
    <w:rsid w:val="00135ACC"/>
    <w:rsid w:val="00141AAE"/>
    <w:rsid w:val="00141B39"/>
    <w:rsid w:val="001519CD"/>
    <w:rsid w:val="0017251A"/>
    <w:rsid w:val="00173BA5"/>
    <w:rsid w:val="001B56EC"/>
    <w:rsid w:val="001D436A"/>
    <w:rsid w:val="00207752"/>
    <w:rsid w:val="00217971"/>
    <w:rsid w:val="00251019"/>
    <w:rsid w:val="00266D79"/>
    <w:rsid w:val="0028276D"/>
    <w:rsid w:val="002A1283"/>
    <w:rsid w:val="002C3F79"/>
    <w:rsid w:val="002D4CE4"/>
    <w:rsid w:val="002F01E5"/>
    <w:rsid w:val="0031226A"/>
    <w:rsid w:val="003379E3"/>
    <w:rsid w:val="0035130A"/>
    <w:rsid w:val="003639FD"/>
    <w:rsid w:val="0036455E"/>
    <w:rsid w:val="003E41D7"/>
    <w:rsid w:val="003F3727"/>
    <w:rsid w:val="00401933"/>
    <w:rsid w:val="004452CD"/>
    <w:rsid w:val="00460E89"/>
    <w:rsid w:val="00486C79"/>
    <w:rsid w:val="00493A82"/>
    <w:rsid w:val="004C261A"/>
    <w:rsid w:val="004D2378"/>
    <w:rsid w:val="004D577D"/>
    <w:rsid w:val="0055046C"/>
    <w:rsid w:val="005564D7"/>
    <w:rsid w:val="00584731"/>
    <w:rsid w:val="00591201"/>
    <w:rsid w:val="005A01F8"/>
    <w:rsid w:val="005A1865"/>
    <w:rsid w:val="005B12B9"/>
    <w:rsid w:val="005C4BF1"/>
    <w:rsid w:val="005E0B79"/>
    <w:rsid w:val="00606D02"/>
    <w:rsid w:val="00614325"/>
    <w:rsid w:val="0064200E"/>
    <w:rsid w:val="00650596"/>
    <w:rsid w:val="0066514B"/>
    <w:rsid w:val="006733E5"/>
    <w:rsid w:val="00685B37"/>
    <w:rsid w:val="00687BC8"/>
    <w:rsid w:val="006B5836"/>
    <w:rsid w:val="006B6390"/>
    <w:rsid w:val="006D0C9D"/>
    <w:rsid w:val="006D41FD"/>
    <w:rsid w:val="006E4986"/>
    <w:rsid w:val="006F22CE"/>
    <w:rsid w:val="00737433"/>
    <w:rsid w:val="00747988"/>
    <w:rsid w:val="007513DD"/>
    <w:rsid w:val="00764AA1"/>
    <w:rsid w:val="00780064"/>
    <w:rsid w:val="00783993"/>
    <w:rsid w:val="00786187"/>
    <w:rsid w:val="007C5543"/>
    <w:rsid w:val="007D59A7"/>
    <w:rsid w:val="007F5F93"/>
    <w:rsid w:val="007F69A5"/>
    <w:rsid w:val="0081517C"/>
    <w:rsid w:val="00816CCE"/>
    <w:rsid w:val="008217C4"/>
    <w:rsid w:val="008271B8"/>
    <w:rsid w:val="00833630"/>
    <w:rsid w:val="00837D64"/>
    <w:rsid w:val="008454A6"/>
    <w:rsid w:val="0087579B"/>
    <w:rsid w:val="00895F1E"/>
    <w:rsid w:val="008A527E"/>
    <w:rsid w:val="008C0D82"/>
    <w:rsid w:val="008D0BB8"/>
    <w:rsid w:val="008E45E5"/>
    <w:rsid w:val="008F02B5"/>
    <w:rsid w:val="008F4AD9"/>
    <w:rsid w:val="00903376"/>
    <w:rsid w:val="00920AFC"/>
    <w:rsid w:val="00941A8A"/>
    <w:rsid w:val="00950348"/>
    <w:rsid w:val="0095057F"/>
    <w:rsid w:val="009575AB"/>
    <w:rsid w:val="0098061B"/>
    <w:rsid w:val="00995EF5"/>
    <w:rsid w:val="009B4788"/>
    <w:rsid w:val="009D6520"/>
    <w:rsid w:val="00A0159A"/>
    <w:rsid w:val="00A11651"/>
    <w:rsid w:val="00A271F7"/>
    <w:rsid w:val="00A40B4C"/>
    <w:rsid w:val="00A445ED"/>
    <w:rsid w:val="00A5251B"/>
    <w:rsid w:val="00A5458D"/>
    <w:rsid w:val="00A60B97"/>
    <w:rsid w:val="00A91038"/>
    <w:rsid w:val="00A91908"/>
    <w:rsid w:val="00AB1B86"/>
    <w:rsid w:val="00AE06AE"/>
    <w:rsid w:val="00AE6BC6"/>
    <w:rsid w:val="00B42297"/>
    <w:rsid w:val="00B708A9"/>
    <w:rsid w:val="00B911E3"/>
    <w:rsid w:val="00B97903"/>
    <w:rsid w:val="00BC10EA"/>
    <w:rsid w:val="00BE63C3"/>
    <w:rsid w:val="00C003C9"/>
    <w:rsid w:val="00C04FE3"/>
    <w:rsid w:val="00C177DA"/>
    <w:rsid w:val="00CC57D5"/>
    <w:rsid w:val="00CD4D9A"/>
    <w:rsid w:val="00CE079D"/>
    <w:rsid w:val="00CE5C43"/>
    <w:rsid w:val="00CF7DF5"/>
    <w:rsid w:val="00D237F0"/>
    <w:rsid w:val="00D9194E"/>
    <w:rsid w:val="00DA1932"/>
    <w:rsid w:val="00DA4F9E"/>
    <w:rsid w:val="00DC07CF"/>
    <w:rsid w:val="00DD669F"/>
    <w:rsid w:val="00DF2D55"/>
    <w:rsid w:val="00E112D6"/>
    <w:rsid w:val="00E36F1D"/>
    <w:rsid w:val="00E373CA"/>
    <w:rsid w:val="00E836CC"/>
    <w:rsid w:val="00EA487E"/>
    <w:rsid w:val="00EB1BEC"/>
    <w:rsid w:val="00EE2C9B"/>
    <w:rsid w:val="00EF6F95"/>
    <w:rsid w:val="00F27645"/>
    <w:rsid w:val="00F44E5F"/>
    <w:rsid w:val="00F46C39"/>
    <w:rsid w:val="00F571AC"/>
    <w:rsid w:val="00F766D9"/>
    <w:rsid w:val="00F877F4"/>
    <w:rsid w:val="00FC4AFE"/>
    <w:rsid w:val="00FE2CC4"/>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0C59"/>
  <w15:docId w15:val="{7F8726CE-5689-4981-8B19-8C69CD39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7C4"/>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8217C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8217C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8217C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8217C4"/>
    <w:pPr>
      <w:keepNext/>
      <w:spacing w:after="200"/>
      <w:ind w:left="1422" w:right="18" w:hanging="457"/>
      <w:outlineLvl w:val="3"/>
    </w:pPr>
    <w:rPr>
      <w:b/>
      <w:bCs/>
    </w:rPr>
  </w:style>
  <w:style w:type="paragraph" w:styleId="Heading5">
    <w:name w:val="heading 5"/>
    <w:basedOn w:val="Normal"/>
    <w:next w:val="Normal"/>
    <w:link w:val="Heading5Char"/>
    <w:qFormat/>
    <w:rsid w:val="008217C4"/>
    <w:pPr>
      <w:keepNext/>
      <w:jc w:val="center"/>
      <w:outlineLvl w:val="4"/>
    </w:pPr>
    <w:rPr>
      <w:rFonts w:ascii="Arial" w:hAnsi="Arial"/>
      <w:u w:val="single"/>
    </w:rPr>
  </w:style>
  <w:style w:type="paragraph" w:styleId="Heading6">
    <w:name w:val="heading 6"/>
    <w:basedOn w:val="Normal"/>
    <w:next w:val="Normal"/>
    <w:link w:val="Heading6Char"/>
    <w:qFormat/>
    <w:rsid w:val="008217C4"/>
    <w:pPr>
      <w:keepNext/>
      <w:keepLines/>
      <w:suppressAutoHyphens/>
      <w:ind w:right="-72"/>
      <w:jc w:val="center"/>
      <w:outlineLvl w:val="5"/>
    </w:pPr>
    <w:rPr>
      <w:b/>
      <w:sz w:val="28"/>
    </w:rPr>
  </w:style>
  <w:style w:type="paragraph" w:styleId="Heading7">
    <w:name w:val="heading 7"/>
    <w:basedOn w:val="Normal"/>
    <w:next w:val="Normal"/>
    <w:link w:val="Heading7Char"/>
    <w:qFormat/>
    <w:rsid w:val="008217C4"/>
    <w:pPr>
      <w:keepNext/>
      <w:jc w:val="center"/>
      <w:outlineLvl w:val="6"/>
    </w:pPr>
    <w:rPr>
      <w:b/>
      <w:sz w:val="72"/>
    </w:rPr>
  </w:style>
  <w:style w:type="paragraph" w:styleId="Heading8">
    <w:name w:val="heading 8"/>
    <w:basedOn w:val="Normal"/>
    <w:next w:val="Normal"/>
    <w:link w:val="Heading8Char"/>
    <w:qFormat/>
    <w:rsid w:val="008217C4"/>
    <w:pPr>
      <w:keepNext/>
      <w:jc w:val="center"/>
      <w:outlineLvl w:val="7"/>
    </w:pPr>
    <w:rPr>
      <w:b/>
      <w:sz w:val="56"/>
    </w:rPr>
  </w:style>
  <w:style w:type="paragraph" w:styleId="Heading9">
    <w:name w:val="heading 9"/>
    <w:basedOn w:val="Normal"/>
    <w:next w:val="Normal"/>
    <w:link w:val="Heading9Char"/>
    <w:qFormat/>
    <w:rsid w:val="008217C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217C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8217C4"/>
    <w:rPr>
      <w:rFonts w:ascii="Times New Roman Bold" w:eastAsia="Times New Roman" w:hAnsi="Times New Roman Bold" w:cs="Times New Roman"/>
      <w:b/>
      <w:sz w:val="28"/>
      <w:szCs w:val="20"/>
    </w:rPr>
  </w:style>
  <w:style w:type="character" w:customStyle="1" w:styleId="Heading3Char">
    <w:name w:val="Heading 3 Char"/>
    <w:basedOn w:val="DefaultParagraphFont"/>
    <w:rsid w:val="008217C4"/>
    <w:rPr>
      <w:rFonts w:asciiTheme="majorHAnsi" w:eastAsiaTheme="majorEastAsia" w:hAnsiTheme="majorHAnsi" w:cstheme="majorBidi"/>
      <w:color w:val="243F60"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217C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8217C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8217C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217C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8217C4"/>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8217C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8217C4"/>
    <w:rPr>
      <w:rFonts w:ascii="Times New Roman" w:eastAsia="Times New Roman" w:hAnsi="Times New Roman" w:cs="Times New Roman"/>
      <w:b/>
      <w:sz w:val="28"/>
      <w:szCs w:val="20"/>
    </w:rPr>
  </w:style>
  <w:style w:type="character" w:customStyle="1" w:styleId="Bibliogrphy">
    <w:name w:val="Bibliogrphy"/>
    <w:basedOn w:val="DefaultParagraphFont"/>
    <w:rsid w:val="008217C4"/>
  </w:style>
  <w:style w:type="character" w:customStyle="1" w:styleId="DocInit">
    <w:name w:val="Doc Init"/>
    <w:basedOn w:val="DefaultParagraphFont"/>
    <w:rsid w:val="008217C4"/>
  </w:style>
  <w:style w:type="paragraph" w:customStyle="1" w:styleId="Document1">
    <w:name w:val="Document 1"/>
    <w:rsid w:val="008217C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8217C4"/>
    <w:rPr>
      <w:rFonts w:ascii="Times" w:hAnsi="Times"/>
      <w:noProof w:val="0"/>
      <w:sz w:val="24"/>
      <w:lang w:val="en-US"/>
    </w:rPr>
  </w:style>
  <w:style w:type="character" w:customStyle="1" w:styleId="Document3">
    <w:name w:val="Document 3"/>
    <w:rsid w:val="008217C4"/>
    <w:rPr>
      <w:rFonts w:ascii="Times" w:hAnsi="Times"/>
      <w:noProof w:val="0"/>
      <w:sz w:val="24"/>
      <w:lang w:val="en-US"/>
    </w:rPr>
  </w:style>
  <w:style w:type="character" w:customStyle="1" w:styleId="Document4">
    <w:name w:val="Document 4"/>
    <w:rsid w:val="008217C4"/>
    <w:rPr>
      <w:b/>
      <w:i/>
      <w:sz w:val="24"/>
    </w:rPr>
  </w:style>
  <w:style w:type="character" w:customStyle="1" w:styleId="Document5">
    <w:name w:val="Document 5"/>
    <w:basedOn w:val="DefaultParagraphFont"/>
    <w:rsid w:val="008217C4"/>
  </w:style>
  <w:style w:type="character" w:customStyle="1" w:styleId="Document6">
    <w:name w:val="Document 6"/>
    <w:basedOn w:val="DefaultParagraphFont"/>
    <w:rsid w:val="008217C4"/>
  </w:style>
  <w:style w:type="character" w:customStyle="1" w:styleId="Document7">
    <w:name w:val="Document 7"/>
    <w:basedOn w:val="DefaultParagraphFont"/>
    <w:rsid w:val="008217C4"/>
  </w:style>
  <w:style w:type="character" w:customStyle="1" w:styleId="Document8">
    <w:name w:val="Document 8"/>
    <w:basedOn w:val="DefaultParagraphFont"/>
    <w:rsid w:val="008217C4"/>
  </w:style>
  <w:style w:type="character" w:customStyle="1" w:styleId="TechInit">
    <w:name w:val="Tech Init"/>
    <w:rsid w:val="008217C4"/>
    <w:rPr>
      <w:rFonts w:ascii="Times" w:hAnsi="Times"/>
      <w:noProof w:val="0"/>
      <w:sz w:val="24"/>
      <w:lang w:val="en-US"/>
    </w:rPr>
  </w:style>
  <w:style w:type="character" w:customStyle="1" w:styleId="Technical1">
    <w:name w:val="Technical 1"/>
    <w:rsid w:val="008217C4"/>
    <w:rPr>
      <w:rFonts w:ascii="Times" w:hAnsi="Times"/>
      <w:noProof w:val="0"/>
      <w:sz w:val="24"/>
      <w:lang w:val="en-US"/>
    </w:rPr>
  </w:style>
  <w:style w:type="character" w:customStyle="1" w:styleId="Technical2">
    <w:name w:val="Technical 2"/>
    <w:rsid w:val="008217C4"/>
    <w:rPr>
      <w:rFonts w:ascii="Times" w:hAnsi="Times"/>
      <w:noProof w:val="0"/>
      <w:sz w:val="24"/>
      <w:lang w:val="en-US"/>
    </w:rPr>
  </w:style>
  <w:style w:type="character" w:customStyle="1" w:styleId="Technical3">
    <w:name w:val="Technical 3"/>
    <w:rsid w:val="008217C4"/>
    <w:rPr>
      <w:rFonts w:ascii="Times" w:hAnsi="Times"/>
      <w:noProof w:val="0"/>
      <w:sz w:val="24"/>
      <w:lang w:val="en-US"/>
    </w:rPr>
  </w:style>
  <w:style w:type="paragraph" w:customStyle="1" w:styleId="Technical4">
    <w:name w:val="Technical 4"/>
    <w:rsid w:val="008217C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8217C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8217C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8217C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8217C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8217C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8217C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8217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8217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8217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8217C4"/>
    <w:pPr>
      <w:tabs>
        <w:tab w:val="right" w:leader="dot" w:pos="9000"/>
      </w:tabs>
      <w:suppressAutoHyphens/>
      <w:spacing w:before="240"/>
      <w:ind w:left="720" w:right="720" w:hanging="720"/>
    </w:pPr>
    <w:rPr>
      <w:b/>
    </w:rPr>
  </w:style>
  <w:style w:type="paragraph" w:styleId="TOC2">
    <w:name w:val="toc 2"/>
    <w:basedOn w:val="Normal"/>
    <w:next w:val="Normal"/>
    <w:uiPriority w:val="39"/>
    <w:rsid w:val="008217C4"/>
    <w:pPr>
      <w:tabs>
        <w:tab w:val="right" w:leader="dot" w:pos="9000"/>
      </w:tabs>
      <w:suppressAutoHyphens/>
      <w:ind w:left="1440" w:hanging="720"/>
    </w:pPr>
  </w:style>
  <w:style w:type="paragraph" w:styleId="TOC3">
    <w:name w:val="toc 3"/>
    <w:basedOn w:val="Normal"/>
    <w:next w:val="Normal"/>
    <w:uiPriority w:val="39"/>
    <w:rsid w:val="008217C4"/>
    <w:pPr>
      <w:tabs>
        <w:tab w:val="right" w:leader="dot" w:pos="9000"/>
      </w:tabs>
      <w:suppressAutoHyphens/>
      <w:ind w:left="1440" w:hanging="720"/>
    </w:pPr>
    <w:rPr>
      <w:i/>
    </w:rPr>
  </w:style>
  <w:style w:type="paragraph" w:styleId="TOC4">
    <w:name w:val="toc 4"/>
    <w:basedOn w:val="Normal"/>
    <w:next w:val="Normal"/>
    <w:uiPriority w:val="39"/>
    <w:rsid w:val="008217C4"/>
    <w:pPr>
      <w:tabs>
        <w:tab w:val="left" w:leader="dot" w:pos="8640"/>
        <w:tab w:val="right" w:pos="9000"/>
      </w:tabs>
      <w:suppressAutoHyphens/>
      <w:ind w:left="2880" w:right="720" w:hanging="720"/>
    </w:pPr>
  </w:style>
  <w:style w:type="paragraph" w:styleId="TOC5">
    <w:name w:val="toc 5"/>
    <w:basedOn w:val="Normal"/>
    <w:next w:val="Normal"/>
    <w:uiPriority w:val="39"/>
    <w:rsid w:val="008217C4"/>
    <w:pPr>
      <w:tabs>
        <w:tab w:val="left" w:leader="dot" w:pos="8640"/>
        <w:tab w:val="right" w:pos="9000"/>
      </w:tabs>
      <w:suppressAutoHyphens/>
      <w:ind w:left="3600" w:right="720" w:hanging="720"/>
    </w:pPr>
  </w:style>
  <w:style w:type="paragraph" w:styleId="TOC6">
    <w:name w:val="toc 6"/>
    <w:basedOn w:val="Normal"/>
    <w:next w:val="Normal"/>
    <w:uiPriority w:val="39"/>
    <w:rsid w:val="008217C4"/>
    <w:pPr>
      <w:tabs>
        <w:tab w:val="left" w:pos="8640"/>
        <w:tab w:val="right" w:pos="9000"/>
      </w:tabs>
      <w:suppressAutoHyphens/>
      <w:ind w:left="720" w:hanging="720"/>
    </w:pPr>
  </w:style>
  <w:style w:type="paragraph" w:styleId="TOC7">
    <w:name w:val="toc 7"/>
    <w:basedOn w:val="Normal"/>
    <w:next w:val="Normal"/>
    <w:uiPriority w:val="39"/>
    <w:rsid w:val="008217C4"/>
    <w:pPr>
      <w:suppressAutoHyphens/>
      <w:ind w:left="720" w:hanging="720"/>
    </w:pPr>
  </w:style>
  <w:style w:type="paragraph" w:styleId="TOC8">
    <w:name w:val="toc 8"/>
    <w:basedOn w:val="Normal"/>
    <w:next w:val="Normal"/>
    <w:uiPriority w:val="39"/>
    <w:rsid w:val="008217C4"/>
    <w:pPr>
      <w:tabs>
        <w:tab w:val="left" w:pos="8640"/>
        <w:tab w:val="right" w:pos="9000"/>
      </w:tabs>
      <w:suppressAutoHyphens/>
      <w:ind w:left="720" w:hanging="720"/>
    </w:pPr>
  </w:style>
  <w:style w:type="paragraph" w:styleId="TOC9">
    <w:name w:val="toc 9"/>
    <w:basedOn w:val="Normal"/>
    <w:next w:val="Normal"/>
    <w:uiPriority w:val="39"/>
    <w:rsid w:val="008217C4"/>
    <w:pPr>
      <w:tabs>
        <w:tab w:val="left" w:leader="dot" w:pos="8640"/>
        <w:tab w:val="right" w:pos="9000"/>
      </w:tabs>
      <w:suppressAutoHyphens/>
      <w:ind w:left="720" w:hanging="720"/>
    </w:pPr>
  </w:style>
  <w:style w:type="paragraph" w:styleId="TOAHeading">
    <w:name w:val="toa heading"/>
    <w:basedOn w:val="Normal"/>
    <w:next w:val="Normal"/>
    <w:rsid w:val="008217C4"/>
    <w:pPr>
      <w:tabs>
        <w:tab w:val="left" w:pos="9000"/>
        <w:tab w:val="right" w:pos="9360"/>
      </w:tabs>
      <w:suppressAutoHyphens/>
    </w:pPr>
  </w:style>
  <w:style w:type="paragraph" w:styleId="Caption">
    <w:name w:val="caption"/>
    <w:basedOn w:val="Normal"/>
    <w:next w:val="Normal"/>
    <w:qFormat/>
    <w:rsid w:val="008217C4"/>
    <w:rPr>
      <w:rFonts w:ascii="Courier New" w:hAnsi="Courier New"/>
    </w:rPr>
  </w:style>
  <w:style w:type="character" w:customStyle="1" w:styleId="EquationCaption">
    <w:name w:val="_Equation Caption"/>
    <w:rsid w:val="008217C4"/>
  </w:style>
  <w:style w:type="character" w:customStyle="1" w:styleId="vlpgno">
    <w:name w:val="vl.pg.no."/>
    <w:rsid w:val="008217C4"/>
    <w:rPr>
      <w:rFonts w:ascii="Times" w:hAnsi="Times"/>
      <w:b/>
      <w:noProof w:val="0"/>
      <w:sz w:val="20"/>
      <w:lang w:val="en-US"/>
    </w:rPr>
  </w:style>
  <w:style w:type="character" w:styleId="LineNumber">
    <w:name w:val="line number"/>
    <w:basedOn w:val="DefaultParagraphFont"/>
    <w:uiPriority w:val="99"/>
    <w:rsid w:val="008217C4"/>
  </w:style>
  <w:style w:type="paragraph" w:styleId="Title">
    <w:name w:val="Title"/>
    <w:basedOn w:val="Normal"/>
    <w:link w:val="TitleChar"/>
    <w:qFormat/>
    <w:rsid w:val="008217C4"/>
    <w:pPr>
      <w:spacing w:before="240" w:after="60"/>
      <w:jc w:val="center"/>
    </w:pPr>
    <w:rPr>
      <w:rFonts w:ascii="Arial" w:hAnsi="Arial"/>
      <w:b/>
      <w:kern w:val="28"/>
      <w:sz w:val="32"/>
    </w:rPr>
  </w:style>
  <w:style w:type="character" w:customStyle="1" w:styleId="TitleChar">
    <w:name w:val="Title Char"/>
    <w:basedOn w:val="DefaultParagraphFont"/>
    <w:link w:val="Title"/>
    <w:rsid w:val="008217C4"/>
    <w:rPr>
      <w:rFonts w:ascii="Arial" w:eastAsia="Times New Roman" w:hAnsi="Arial" w:cs="Times New Roman"/>
      <w:b/>
      <w:kern w:val="28"/>
      <w:sz w:val="32"/>
      <w:szCs w:val="20"/>
    </w:rPr>
  </w:style>
  <w:style w:type="character" w:customStyle="1" w:styleId="footnote">
    <w:name w:val="footnote"/>
    <w:rsid w:val="008217C4"/>
    <w:rPr>
      <w:rFonts w:ascii="Book Antiqua" w:hAnsi="Book Antiqua"/>
      <w:noProof w:val="0"/>
      <w:sz w:val="24"/>
      <w:lang w:val="en-US"/>
    </w:rPr>
  </w:style>
  <w:style w:type="paragraph" w:styleId="Header">
    <w:name w:val="header"/>
    <w:aliases w:val="En-tête client"/>
    <w:basedOn w:val="Normal"/>
    <w:link w:val="HeaderChar"/>
    <w:uiPriority w:val="99"/>
    <w:rsid w:val="008217C4"/>
    <w:rPr>
      <w:sz w:val="20"/>
    </w:rPr>
  </w:style>
  <w:style w:type="character" w:customStyle="1" w:styleId="HeaderChar">
    <w:name w:val="Header Char"/>
    <w:aliases w:val="En-tête client Char"/>
    <w:basedOn w:val="DefaultParagraphFont"/>
    <w:link w:val="Header"/>
    <w:uiPriority w:val="99"/>
    <w:rsid w:val="008217C4"/>
    <w:rPr>
      <w:rFonts w:ascii="Times New Roman" w:eastAsia="Times New Roman" w:hAnsi="Times New Roman" w:cs="Times New Roman"/>
      <w:sz w:val="20"/>
      <w:szCs w:val="20"/>
    </w:rPr>
  </w:style>
  <w:style w:type="paragraph" w:styleId="Footer">
    <w:name w:val="footer"/>
    <w:basedOn w:val="Normal"/>
    <w:link w:val="FooterChar"/>
    <w:uiPriority w:val="99"/>
    <w:rsid w:val="008217C4"/>
    <w:rPr>
      <w:sz w:val="20"/>
    </w:rPr>
  </w:style>
  <w:style w:type="character" w:customStyle="1" w:styleId="FooterChar">
    <w:name w:val="Footer Char"/>
    <w:basedOn w:val="DefaultParagraphFont"/>
    <w:link w:val="Footer"/>
    <w:uiPriority w:val="99"/>
    <w:rsid w:val="008217C4"/>
    <w:rPr>
      <w:rFonts w:ascii="Times New Roman" w:eastAsia="Times New Roman" w:hAnsi="Times New Roman" w:cs="Times New Roman"/>
      <w:sz w:val="20"/>
      <w:szCs w:val="20"/>
    </w:rPr>
  </w:style>
  <w:style w:type="character" w:styleId="PageNumber">
    <w:name w:val="page number"/>
    <w:basedOn w:val="DefaultParagraphFont"/>
    <w:rsid w:val="008217C4"/>
  </w:style>
  <w:style w:type="paragraph" w:styleId="FootnoteText">
    <w:name w:val="footnote text"/>
    <w:basedOn w:val="Normal"/>
    <w:link w:val="FootnoteTextChar"/>
    <w:rsid w:val="008217C4"/>
    <w:pPr>
      <w:tabs>
        <w:tab w:val="left" w:pos="360"/>
      </w:tabs>
      <w:ind w:left="360" w:hanging="360"/>
    </w:pPr>
    <w:rPr>
      <w:sz w:val="20"/>
    </w:rPr>
  </w:style>
  <w:style w:type="character" w:customStyle="1" w:styleId="FootnoteTextChar">
    <w:name w:val="Footnote Text Char"/>
    <w:basedOn w:val="DefaultParagraphFont"/>
    <w:link w:val="FootnoteText"/>
    <w:rsid w:val="008217C4"/>
    <w:rPr>
      <w:rFonts w:ascii="Times New Roman" w:eastAsia="Times New Roman" w:hAnsi="Times New Roman" w:cs="Times New Roman"/>
      <w:sz w:val="20"/>
      <w:szCs w:val="20"/>
    </w:rPr>
  </w:style>
  <w:style w:type="paragraph" w:customStyle="1" w:styleId="Head21">
    <w:name w:val="Head 2.1"/>
    <w:basedOn w:val="Normal"/>
    <w:rsid w:val="008217C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217C4"/>
    <w:pPr>
      <w:tabs>
        <w:tab w:val="left" w:pos="360"/>
      </w:tabs>
      <w:suppressAutoHyphens/>
      <w:spacing w:after="240"/>
      <w:ind w:left="360" w:hanging="360"/>
      <w:jc w:val="left"/>
    </w:pPr>
    <w:rPr>
      <w:b/>
    </w:rPr>
  </w:style>
  <w:style w:type="character" w:styleId="FootnoteReference">
    <w:name w:val="footnote reference"/>
    <w:semiHidden/>
    <w:rsid w:val="008217C4"/>
    <w:rPr>
      <w:vertAlign w:val="superscript"/>
    </w:rPr>
  </w:style>
  <w:style w:type="character" w:customStyle="1" w:styleId="insert2">
    <w:name w:val="insert2"/>
    <w:rsid w:val="008217C4"/>
    <w:rPr>
      <w:rFonts w:ascii="Arial" w:hAnsi="Arial"/>
      <w:i/>
      <w:noProof w:val="0"/>
      <w:sz w:val="24"/>
      <w:lang w:val="en-US"/>
    </w:rPr>
  </w:style>
  <w:style w:type="character" w:customStyle="1" w:styleId="reference">
    <w:name w:val="reference"/>
    <w:rsid w:val="008217C4"/>
    <w:rPr>
      <w:rFonts w:ascii="Book Antiqua" w:hAnsi="Book Antiqua"/>
      <w:i/>
      <w:noProof w:val="0"/>
      <w:sz w:val="24"/>
      <w:lang w:val="en-US"/>
    </w:rPr>
  </w:style>
  <w:style w:type="paragraph" w:styleId="Index9">
    <w:name w:val="index 9"/>
    <w:basedOn w:val="Normal"/>
    <w:next w:val="Normal"/>
    <w:uiPriority w:val="99"/>
    <w:rsid w:val="008217C4"/>
    <w:pPr>
      <w:tabs>
        <w:tab w:val="right" w:pos="4140"/>
      </w:tabs>
      <w:ind w:left="2160" w:hanging="240"/>
      <w:jc w:val="left"/>
    </w:pPr>
    <w:rPr>
      <w:sz w:val="20"/>
    </w:rPr>
  </w:style>
  <w:style w:type="paragraph" w:styleId="Index1">
    <w:name w:val="index 1"/>
    <w:basedOn w:val="Normal"/>
    <w:next w:val="Normal"/>
    <w:autoRedefine/>
    <w:semiHidden/>
    <w:unhideWhenUsed/>
    <w:rsid w:val="008217C4"/>
    <w:pPr>
      <w:ind w:left="240" w:hanging="240"/>
    </w:pPr>
  </w:style>
  <w:style w:type="paragraph" w:styleId="IndexHeading">
    <w:name w:val="index heading"/>
    <w:basedOn w:val="Normal"/>
    <w:next w:val="Index1"/>
    <w:rsid w:val="008217C4"/>
    <w:pPr>
      <w:jc w:val="left"/>
    </w:pPr>
    <w:rPr>
      <w:sz w:val="20"/>
    </w:rPr>
  </w:style>
  <w:style w:type="paragraph" w:customStyle="1" w:styleId="Headingrb2">
    <w:name w:val="Heading rb2"/>
    <w:basedOn w:val="Normal"/>
    <w:rsid w:val="008217C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217C4"/>
  </w:style>
  <w:style w:type="paragraph" w:customStyle="1" w:styleId="Head2">
    <w:name w:val="Head 2"/>
    <w:basedOn w:val="Normal"/>
    <w:autoRedefine/>
    <w:rsid w:val="008217C4"/>
    <w:pPr>
      <w:spacing w:before="120" w:after="120"/>
    </w:pPr>
    <w:rPr>
      <w:b/>
      <w:lang w:val="en-GB"/>
    </w:rPr>
  </w:style>
  <w:style w:type="paragraph" w:customStyle="1" w:styleId="explanatoryclause">
    <w:name w:val="explanatory_clause"/>
    <w:basedOn w:val="Normal"/>
    <w:rsid w:val="008217C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217C4"/>
    <w:pPr>
      <w:suppressAutoHyphens/>
      <w:spacing w:after="240" w:line="360" w:lineRule="exact"/>
    </w:pPr>
    <w:rPr>
      <w:rFonts w:ascii="Arial" w:hAnsi="Arial"/>
    </w:rPr>
  </w:style>
  <w:style w:type="paragraph" w:customStyle="1" w:styleId="Head22b">
    <w:name w:val="Head 2.2b"/>
    <w:basedOn w:val="Normal"/>
    <w:rsid w:val="008217C4"/>
    <w:pPr>
      <w:suppressAutoHyphens/>
      <w:spacing w:after="240"/>
      <w:ind w:left="360" w:hanging="360"/>
      <w:jc w:val="left"/>
    </w:pPr>
    <w:rPr>
      <w:rFonts w:ascii="Tms Rmn" w:hAnsi="Tms Rmn"/>
      <w:b/>
    </w:rPr>
  </w:style>
  <w:style w:type="paragraph" w:customStyle="1" w:styleId="Head31">
    <w:name w:val="Head 3.1"/>
    <w:basedOn w:val="Head21"/>
    <w:rsid w:val="008217C4"/>
  </w:style>
  <w:style w:type="paragraph" w:customStyle="1" w:styleId="Head41">
    <w:name w:val="Head 4.1"/>
    <w:basedOn w:val="Head21"/>
    <w:rsid w:val="008217C4"/>
  </w:style>
  <w:style w:type="paragraph" w:customStyle="1" w:styleId="Head42">
    <w:name w:val="Head 4.2"/>
    <w:basedOn w:val="Normal"/>
    <w:rsid w:val="008217C4"/>
    <w:pPr>
      <w:suppressAutoHyphens/>
      <w:spacing w:after="240"/>
      <w:ind w:left="360" w:hanging="360"/>
      <w:jc w:val="left"/>
    </w:pPr>
    <w:rPr>
      <w:b/>
    </w:rPr>
  </w:style>
  <w:style w:type="paragraph" w:customStyle="1" w:styleId="Head51">
    <w:name w:val="Head 5.1"/>
    <w:basedOn w:val="Head21"/>
    <w:rsid w:val="008217C4"/>
    <w:pPr>
      <w:spacing w:after="0"/>
    </w:pPr>
  </w:style>
  <w:style w:type="paragraph" w:customStyle="1" w:styleId="Head52">
    <w:name w:val="Head 5.2"/>
    <w:basedOn w:val="Normal"/>
    <w:rsid w:val="008217C4"/>
    <w:pPr>
      <w:keepNext/>
      <w:suppressAutoHyphens/>
      <w:spacing w:before="480" w:after="240"/>
      <w:ind w:left="547" w:hanging="547"/>
      <w:jc w:val="center"/>
    </w:pPr>
    <w:rPr>
      <w:b/>
    </w:rPr>
  </w:style>
  <w:style w:type="paragraph" w:customStyle="1" w:styleId="Head61">
    <w:name w:val="Head 6.1"/>
    <w:basedOn w:val="Head51"/>
    <w:rsid w:val="008217C4"/>
    <w:pPr>
      <w:pBdr>
        <w:bottom w:val="none" w:sz="0" w:space="0" w:color="auto"/>
      </w:pBdr>
      <w:spacing w:before="0" w:after="240"/>
    </w:pPr>
    <w:rPr>
      <w:caps/>
    </w:rPr>
  </w:style>
  <w:style w:type="paragraph" w:customStyle="1" w:styleId="Head71">
    <w:name w:val="Head 7.1"/>
    <w:basedOn w:val="Head21"/>
    <w:rsid w:val="008217C4"/>
  </w:style>
  <w:style w:type="paragraph" w:customStyle="1" w:styleId="Head72">
    <w:name w:val="Head 7.2"/>
    <w:basedOn w:val="Normal"/>
    <w:rsid w:val="008217C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217C4"/>
    <w:pPr>
      <w:outlineLvl w:val="9"/>
    </w:pPr>
    <w:rPr>
      <w:smallCaps w:val="0"/>
      <w:sz w:val="32"/>
    </w:rPr>
  </w:style>
  <w:style w:type="paragraph" w:customStyle="1" w:styleId="Head82">
    <w:name w:val="Head 8.2"/>
    <w:basedOn w:val="Head81"/>
    <w:rsid w:val="008217C4"/>
    <w:rPr>
      <w:smallCaps/>
      <w:sz w:val="28"/>
    </w:rPr>
  </w:style>
  <w:style w:type="paragraph" w:styleId="BodyText">
    <w:name w:val="Body Text"/>
    <w:basedOn w:val="Normal"/>
    <w:link w:val="BodyTextChar"/>
    <w:qFormat/>
    <w:rsid w:val="008217C4"/>
    <w:pPr>
      <w:suppressAutoHyphens/>
      <w:ind w:right="-72"/>
    </w:pPr>
    <w:rPr>
      <w:spacing w:val="-4"/>
    </w:rPr>
  </w:style>
  <w:style w:type="character" w:customStyle="1" w:styleId="BodyTextChar">
    <w:name w:val="Body Text Char"/>
    <w:basedOn w:val="DefaultParagraphFont"/>
    <w:link w:val="BodyText"/>
    <w:rsid w:val="008217C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8217C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217C4"/>
    <w:rPr>
      <w:rFonts w:ascii="Times New Roman" w:eastAsia="Times New Roman" w:hAnsi="Times New Roman" w:cs="Times New Roman"/>
      <w:sz w:val="24"/>
      <w:szCs w:val="20"/>
    </w:rPr>
  </w:style>
  <w:style w:type="paragraph" w:styleId="BlockText">
    <w:name w:val="Block Text"/>
    <w:aliases w:val=" Char Char Char Char Char Char Char Char Char Char Char Char Char,Char Char Char Char Char Char Char Char Char Char Char Char Char"/>
    <w:basedOn w:val="Normal"/>
    <w:rsid w:val="008217C4"/>
    <w:pPr>
      <w:tabs>
        <w:tab w:val="left" w:pos="1080"/>
      </w:tabs>
      <w:suppressAutoHyphens/>
      <w:spacing w:after="200"/>
      <w:ind w:left="547" w:right="-72" w:hanging="547"/>
    </w:pPr>
  </w:style>
  <w:style w:type="character" w:customStyle="1" w:styleId="EndnoteTextChar">
    <w:name w:val="Endnote Text Char"/>
    <w:link w:val="EndnoteText"/>
    <w:semiHidden/>
    <w:rsid w:val="008217C4"/>
    <w:rPr>
      <w:rFonts w:ascii="Times New Roman" w:eastAsia="Times New Roman" w:hAnsi="Times New Roman" w:cs="Times New Roman"/>
      <w:sz w:val="20"/>
      <w:szCs w:val="20"/>
    </w:rPr>
  </w:style>
  <w:style w:type="paragraph" w:styleId="EndnoteText">
    <w:name w:val="endnote text"/>
    <w:basedOn w:val="Normal"/>
    <w:link w:val="EndnoteTextChar"/>
    <w:semiHidden/>
    <w:rsid w:val="008217C4"/>
    <w:pPr>
      <w:tabs>
        <w:tab w:val="left" w:pos="-720"/>
      </w:tabs>
      <w:suppressAutoHyphens/>
      <w:jc w:val="left"/>
    </w:pPr>
    <w:rPr>
      <w:sz w:val="20"/>
    </w:rPr>
  </w:style>
  <w:style w:type="character" w:customStyle="1" w:styleId="EndnoteTextChar1">
    <w:name w:val="Endnote Text Char1"/>
    <w:basedOn w:val="DefaultParagraphFont"/>
    <w:uiPriority w:val="99"/>
    <w:semiHidden/>
    <w:rsid w:val="008217C4"/>
    <w:rPr>
      <w:rFonts w:ascii="Times New Roman" w:eastAsia="Times New Roman" w:hAnsi="Times New Roman" w:cs="Times New Roman"/>
      <w:sz w:val="20"/>
      <w:szCs w:val="20"/>
    </w:rPr>
  </w:style>
  <w:style w:type="character" w:styleId="EndnoteReference">
    <w:name w:val="endnote reference"/>
    <w:uiPriority w:val="99"/>
    <w:rsid w:val="008217C4"/>
    <w:rPr>
      <w:rFonts w:ascii="CG Times" w:hAnsi="CG Times"/>
      <w:noProof w:val="0"/>
      <w:sz w:val="22"/>
      <w:vertAlign w:val="superscript"/>
      <w:lang w:val="en-US"/>
    </w:rPr>
  </w:style>
  <w:style w:type="paragraph" w:styleId="NormalWeb">
    <w:name w:val="Normal (Web)"/>
    <w:basedOn w:val="Normal"/>
    <w:rsid w:val="008217C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217C4"/>
    <w:pPr>
      <w:suppressAutoHyphens/>
      <w:spacing w:after="140"/>
      <w:jc w:val="left"/>
    </w:pPr>
    <w:rPr>
      <w:i/>
      <w:iCs/>
      <w:color w:val="000000"/>
      <w:szCs w:val="24"/>
    </w:rPr>
  </w:style>
  <w:style w:type="character" w:customStyle="1" w:styleId="BodyText3Char">
    <w:name w:val="Body Text 3 Char"/>
    <w:basedOn w:val="DefaultParagraphFont"/>
    <w:link w:val="BodyText3"/>
    <w:rsid w:val="008217C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8217C4"/>
    <w:pPr>
      <w:suppressAutoHyphens/>
    </w:pPr>
    <w:rPr>
      <w:i/>
    </w:rPr>
  </w:style>
  <w:style w:type="character" w:customStyle="1" w:styleId="BodyText2Char">
    <w:name w:val="Body Text 2 Char"/>
    <w:basedOn w:val="DefaultParagraphFont"/>
    <w:link w:val="BodyText2"/>
    <w:rsid w:val="008217C4"/>
    <w:rPr>
      <w:rFonts w:ascii="Times New Roman" w:eastAsia="Times New Roman" w:hAnsi="Times New Roman" w:cs="Times New Roman"/>
      <w:i/>
      <w:sz w:val="24"/>
      <w:szCs w:val="20"/>
    </w:rPr>
  </w:style>
  <w:style w:type="paragraph" w:styleId="BodyTextIndent2">
    <w:name w:val="Body Text Indent 2"/>
    <w:basedOn w:val="Normal"/>
    <w:link w:val="BodyTextIndent2Char"/>
    <w:rsid w:val="008217C4"/>
    <w:pPr>
      <w:tabs>
        <w:tab w:val="num" w:pos="720"/>
      </w:tabs>
      <w:ind w:left="720" w:hanging="720"/>
      <w:jc w:val="left"/>
    </w:pPr>
  </w:style>
  <w:style w:type="character" w:customStyle="1" w:styleId="BodyTextIndent2Char">
    <w:name w:val="Body Text Indent 2 Char"/>
    <w:basedOn w:val="DefaultParagraphFont"/>
    <w:link w:val="BodyTextIndent2"/>
    <w:rsid w:val="008217C4"/>
    <w:rPr>
      <w:rFonts w:ascii="Times New Roman" w:eastAsia="Times New Roman" w:hAnsi="Times New Roman" w:cs="Times New Roman"/>
      <w:sz w:val="24"/>
      <w:szCs w:val="20"/>
    </w:rPr>
  </w:style>
  <w:style w:type="paragraph" w:styleId="Subtitle">
    <w:name w:val="Subtitle"/>
    <w:basedOn w:val="Normal"/>
    <w:link w:val="SubtitleChar"/>
    <w:qFormat/>
    <w:rsid w:val="008217C4"/>
    <w:pPr>
      <w:jc w:val="center"/>
    </w:pPr>
    <w:rPr>
      <w:b/>
      <w:sz w:val="44"/>
    </w:rPr>
  </w:style>
  <w:style w:type="character" w:customStyle="1" w:styleId="SubtitleChar">
    <w:name w:val="Subtitle Char"/>
    <w:basedOn w:val="DefaultParagraphFont"/>
    <w:link w:val="Subtitle"/>
    <w:rsid w:val="008217C4"/>
    <w:rPr>
      <w:rFonts w:ascii="Times New Roman" w:eastAsia="Times New Roman" w:hAnsi="Times New Roman" w:cs="Times New Roman"/>
      <w:b/>
      <w:sz w:val="44"/>
      <w:szCs w:val="20"/>
    </w:rPr>
  </w:style>
  <w:style w:type="paragraph" w:styleId="List">
    <w:name w:val="List"/>
    <w:aliases w:val="1. List"/>
    <w:basedOn w:val="Normal"/>
    <w:rsid w:val="008217C4"/>
    <w:pPr>
      <w:spacing w:before="120" w:after="120"/>
      <w:ind w:left="1440"/>
    </w:pPr>
  </w:style>
  <w:style w:type="paragraph" w:customStyle="1" w:styleId="TOCNumber1">
    <w:name w:val="TOC Number1"/>
    <w:basedOn w:val="Heading4"/>
    <w:autoRedefine/>
    <w:rsid w:val="008217C4"/>
    <w:pPr>
      <w:keepNext w:val="0"/>
      <w:suppressAutoHyphens/>
      <w:spacing w:after="120"/>
      <w:ind w:left="0" w:firstLine="0"/>
      <w:outlineLvl w:val="9"/>
    </w:pPr>
    <w:rPr>
      <w:sz w:val="28"/>
      <w:szCs w:val="28"/>
    </w:rPr>
  </w:style>
  <w:style w:type="paragraph" w:customStyle="1" w:styleId="Subtitle2">
    <w:name w:val="Subtitle 2"/>
    <w:basedOn w:val="Footer"/>
    <w:autoRedefine/>
    <w:rsid w:val="008217C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217C4"/>
    <w:pPr>
      <w:suppressAutoHyphens/>
    </w:pPr>
    <w:rPr>
      <w:rFonts w:ascii="Tms Rmn" w:hAnsi="Tms Rmn"/>
    </w:rPr>
  </w:style>
  <w:style w:type="character" w:styleId="Hyperlink">
    <w:name w:val="Hyperlink"/>
    <w:uiPriority w:val="99"/>
    <w:rsid w:val="008217C4"/>
    <w:rPr>
      <w:color w:val="0000FF"/>
      <w:u w:val="single"/>
    </w:rPr>
  </w:style>
  <w:style w:type="paragraph" w:customStyle="1" w:styleId="2AutoList1">
    <w:name w:val="2AutoList1"/>
    <w:basedOn w:val="Normal"/>
    <w:rsid w:val="008217C4"/>
    <w:pPr>
      <w:tabs>
        <w:tab w:val="num" w:pos="504"/>
      </w:tabs>
      <w:ind w:left="504" w:hanging="504"/>
    </w:pPr>
    <w:rPr>
      <w:lang w:val="es-ES_tradnl"/>
    </w:rPr>
  </w:style>
  <w:style w:type="paragraph" w:customStyle="1" w:styleId="Header1-Clauses">
    <w:name w:val="Header 1 - Clauses"/>
    <w:basedOn w:val="Normal"/>
    <w:rsid w:val="008217C4"/>
    <w:pPr>
      <w:spacing w:after="200"/>
      <w:jc w:val="left"/>
    </w:pPr>
    <w:rPr>
      <w:b/>
      <w:lang w:val="es-ES_tradnl"/>
    </w:rPr>
  </w:style>
  <w:style w:type="paragraph" w:customStyle="1" w:styleId="Header2-SubClauses">
    <w:name w:val="Header 2 - SubClauses"/>
    <w:basedOn w:val="Normal"/>
    <w:link w:val="Header2-SubClausesCharChar"/>
    <w:autoRedefine/>
    <w:rsid w:val="008217C4"/>
    <w:pPr>
      <w:spacing w:after="200"/>
      <w:ind w:left="567" w:hanging="567"/>
    </w:pPr>
    <w:rPr>
      <w:lang w:val="es-ES_tradnl"/>
    </w:rPr>
  </w:style>
  <w:style w:type="character" w:customStyle="1" w:styleId="Header2-SubClausesCharChar">
    <w:name w:val="Header 2 - SubClauses Char Char"/>
    <w:link w:val="Header2-SubClauses"/>
    <w:rsid w:val="008217C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8217C4"/>
    <w:pPr>
      <w:tabs>
        <w:tab w:val="num" w:pos="864"/>
        <w:tab w:val="left" w:pos="972"/>
      </w:tabs>
      <w:ind w:left="432" w:firstLine="144"/>
      <w:jc w:val="both"/>
    </w:pPr>
    <w:rPr>
      <w:b w:val="0"/>
    </w:rPr>
  </w:style>
  <w:style w:type="paragraph" w:customStyle="1" w:styleId="Outline3">
    <w:name w:val="Outline3"/>
    <w:basedOn w:val="Normal"/>
    <w:rsid w:val="008217C4"/>
    <w:pPr>
      <w:tabs>
        <w:tab w:val="num" w:pos="1728"/>
      </w:tabs>
      <w:spacing w:before="240"/>
      <w:ind w:left="1728" w:hanging="432"/>
      <w:jc w:val="left"/>
    </w:pPr>
    <w:rPr>
      <w:kern w:val="28"/>
    </w:rPr>
  </w:style>
  <w:style w:type="paragraph" w:customStyle="1" w:styleId="Outline4">
    <w:name w:val="Outline4"/>
    <w:basedOn w:val="Normal"/>
    <w:autoRedefine/>
    <w:rsid w:val="008217C4"/>
    <w:pPr>
      <w:tabs>
        <w:tab w:val="left" w:pos="2160"/>
      </w:tabs>
      <w:ind w:firstLine="567"/>
    </w:pPr>
    <w:rPr>
      <w:kern w:val="28"/>
    </w:rPr>
  </w:style>
  <w:style w:type="paragraph" w:customStyle="1" w:styleId="Outlinei">
    <w:name w:val="Outline i)"/>
    <w:basedOn w:val="Normal"/>
    <w:rsid w:val="008217C4"/>
    <w:pPr>
      <w:tabs>
        <w:tab w:val="num" w:pos="1782"/>
      </w:tabs>
      <w:spacing w:before="120"/>
      <w:ind w:left="1782" w:hanging="792"/>
      <w:jc w:val="left"/>
    </w:pPr>
  </w:style>
  <w:style w:type="paragraph" w:customStyle="1" w:styleId="Outline">
    <w:name w:val="Outline"/>
    <w:basedOn w:val="Normal"/>
    <w:rsid w:val="008217C4"/>
    <w:pPr>
      <w:spacing w:before="240"/>
      <w:jc w:val="left"/>
    </w:pPr>
    <w:rPr>
      <w:kern w:val="28"/>
    </w:rPr>
  </w:style>
  <w:style w:type="paragraph" w:customStyle="1" w:styleId="BankNormal">
    <w:name w:val="BankNormal"/>
    <w:basedOn w:val="Normal"/>
    <w:rsid w:val="008217C4"/>
    <w:pPr>
      <w:spacing w:after="240"/>
      <w:jc w:val="left"/>
    </w:pPr>
  </w:style>
  <w:style w:type="paragraph" w:customStyle="1" w:styleId="SectionVHeader">
    <w:name w:val="Section V. Header"/>
    <w:basedOn w:val="Normal"/>
    <w:rsid w:val="008217C4"/>
    <w:pPr>
      <w:jc w:val="center"/>
    </w:pPr>
    <w:rPr>
      <w:b/>
      <w:sz w:val="36"/>
      <w:lang w:val="es-ES_tradnl"/>
    </w:rPr>
  </w:style>
  <w:style w:type="character" w:customStyle="1" w:styleId="Table">
    <w:name w:val="Table"/>
    <w:rsid w:val="008217C4"/>
    <w:rPr>
      <w:rFonts w:ascii="Arial" w:hAnsi="Arial"/>
      <w:sz w:val="20"/>
    </w:rPr>
  </w:style>
  <w:style w:type="paragraph" w:customStyle="1" w:styleId="SectionVIIHeader2">
    <w:name w:val="Section VII Header2"/>
    <w:basedOn w:val="Heading1"/>
    <w:autoRedefine/>
    <w:rsid w:val="008217C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217C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8217C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8217C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8217C4"/>
    <w:pPr>
      <w:ind w:left="2835"/>
    </w:pPr>
  </w:style>
  <w:style w:type="paragraph" w:styleId="BalloonText">
    <w:name w:val="Balloon Text"/>
    <w:basedOn w:val="Normal"/>
    <w:link w:val="BalloonTextChar"/>
    <w:rsid w:val="008217C4"/>
    <w:rPr>
      <w:rFonts w:ascii="Tahoma" w:hAnsi="Tahoma"/>
      <w:sz w:val="16"/>
      <w:szCs w:val="16"/>
      <w:lang w:val="es-ES_tradnl"/>
    </w:rPr>
  </w:style>
  <w:style w:type="character" w:customStyle="1" w:styleId="BalloonTextChar">
    <w:name w:val="Balloon Text Char"/>
    <w:basedOn w:val="DefaultParagraphFont"/>
    <w:link w:val="BalloonText"/>
    <w:rsid w:val="008217C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8217C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217C4"/>
    <w:rPr>
      <w:sz w:val="16"/>
    </w:rPr>
  </w:style>
  <w:style w:type="paragraph" w:customStyle="1" w:styleId="Part1">
    <w:name w:val="Part 1"/>
    <w:aliases w:val="2,3 Header 4"/>
    <w:basedOn w:val="Normal"/>
    <w:autoRedefine/>
    <w:rsid w:val="008217C4"/>
    <w:pPr>
      <w:spacing w:before="240" w:after="240"/>
      <w:jc w:val="center"/>
    </w:pPr>
    <w:rPr>
      <w:b/>
      <w:sz w:val="48"/>
    </w:rPr>
  </w:style>
  <w:style w:type="paragraph" w:styleId="CommentText">
    <w:name w:val="annotation text"/>
    <w:basedOn w:val="Normal"/>
    <w:link w:val="CommentTextChar"/>
    <w:rsid w:val="008217C4"/>
    <w:pPr>
      <w:jc w:val="left"/>
    </w:pPr>
    <w:rPr>
      <w:sz w:val="20"/>
    </w:rPr>
  </w:style>
  <w:style w:type="character" w:customStyle="1" w:styleId="CommentTextChar">
    <w:name w:val="Comment Text Char"/>
    <w:basedOn w:val="DefaultParagraphFont"/>
    <w:link w:val="CommentText"/>
    <w:rsid w:val="008217C4"/>
    <w:rPr>
      <w:rFonts w:ascii="Times New Roman" w:eastAsia="Times New Roman" w:hAnsi="Times New Roman" w:cs="Times New Roman"/>
      <w:sz w:val="20"/>
      <w:szCs w:val="20"/>
    </w:rPr>
  </w:style>
  <w:style w:type="paragraph" w:styleId="BodyTextIndent3">
    <w:name w:val="Body Text Indent 3"/>
    <w:basedOn w:val="Normal"/>
    <w:link w:val="BodyTextIndent3Char"/>
    <w:rsid w:val="008217C4"/>
    <w:pPr>
      <w:spacing w:before="120"/>
      <w:ind w:left="1440" w:hanging="1440"/>
    </w:pPr>
    <w:rPr>
      <w:b/>
    </w:rPr>
  </w:style>
  <w:style w:type="character" w:customStyle="1" w:styleId="BodyTextIndent3Char">
    <w:name w:val="Body Text Indent 3 Char"/>
    <w:basedOn w:val="DefaultParagraphFont"/>
    <w:link w:val="BodyTextIndent3"/>
    <w:rsid w:val="008217C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217C4"/>
    <w:pPr>
      <w:spacing w:before="100" w:after="300"/>
    </w:pPr>
    <w:rPr>
      <w:sz w:val="30"/>
      <w:szCs w:val="30"/>
    </w:rPr>
  </w:style>
  <w:style w:type="paragraph" w:customStyle="1" w:styleId="FIDICClauseSubName">
    <w:name w:val="FIDIC_ClauseSubName"/>
    <w:basedOn w:val="FIDICCoverTitle"/>
    <w:rsid w:val="008217C4"/>
    <w:pPr>
      <w:spacing w:before="240" w:line="240" w:lineRule="exact"/>
    </w:pPr>
    <w:rPr>
      <w:sz w:val="24"/>
      <w:szCs w:val="24"/>
    </w:rPr>
  </w:style>
  <w:style w:type="paragraph" w:customStyle="1" w:styleId="FIDICCoverTitle">
    <w:name w:val="FIDIC__CoverTitle"/>
    <w:basedOn w:val="Normal"/>
    <w:rsid w:val="008217C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217C4"/>
    <w:rPr>
      <w:sz w:val="28"/>
      <w:szCs w:val="28"/>
    </w:rPr>
  </w:style>
  <w:style w:type="paragraph" w:customStyle="1" w:styleId="FIDICClauseSubSubPara">
    <w:name w:val="FIDIC_ClauseSubSubPara"/>
    <w:basedOn w:val="FIDICClauseSubName"/>
    <w:rsid w:val="008217C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217C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217C4"/>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217C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8217C4"/>
    <w:pPr>
      <w:tabs>
        <w:tab w:val="left" w:pos="573"/>
      </w:tabs>
      <w:spacing w:after="0"/>
      <w:ind w:left="576" w:hanging="576"/>
    </w:pPr>
    <w:rPr>
      <w:bCs/>
      <w:szCs w:val="24"/>
      <w:lang w:val="en-US"/>
    </w:rPr>
  </w:style>
  <w:style w:type="paragraph" w:customStyle="1" w:styleId="Sec7-Clauses">
    <w:name w:val="Sec7-Clauses"/>
    <w:basedOn w:val="Header1-Clauses"/>
    <w:rsid w:val="008217C4"/>
    <w:pPr>
      <w:spacing w:after="0"/>
    </w:pPr>
    <w:rPr>
      <w:bCs/>
      <w:szCs w:val="24"/>
    </w:rPr>
  </w:style>
  <w:style w:type="paragraph" w:customStyle="1" w:styleId="sec7-header1">
    <w:name w:val="sec7-header1"/>
    <w:basedOn w:val="FIDICClauseSubName"/>
    <w:rsid w:val="008217C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217C4"/>
    <w:rPr>
      <w:lang w:val="en-US"/>
    </w:rPr>
  </w:style>
  <w:style w:type="paragraph" w:customStyle="1" w:styleId="SectionIXHeader">
    <w:name w:val="Section IX Header"/>
    <w:basedOn w:val="SectionVHeader"/>
    <w:rsid w:val="008217C4"/>
    <w:rPr>
      <w:lang w:val="en-US"/>
    </w:rPr>
  </w:style>
  <w:style w:type="paragraph" w:customStyle="1" w:styleId="Parts">
    <w:name w:val="Parts"/>
    <w:basedOn w:val="Heading1"/>
    <w:rsid w:val="008217C4"/>
    <w:rPr>
      <w:sz w:val="56"/>
    </w:rPr>
  </w:style>
  <w:style w:type="paragraph" w:customStyle="1" w:styleId="StyleHeader1-ClausesLeft0Hanging03After0pt">
    <w:name w:val="Style Header 1 - Clauses + Left:  0&quot; Hanging:  0.3&quot; After:  0 pt"/>
    <w:basedOn w:val="Header1-Clauses"/>
    <w:rsid w:val="008217C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217C4"/>
    <w:rPr>
      <w:b/>
      <w:bCs/>
    </w:rPr>
  </w:style>
  <w:style w:type="character" w:customStyle="1" w:styleId="StyleHeader2-SubClausesBoldChar">
    <w:name w:val="Style Header 2 - SubClauses + Bold Char"/>
    <w:link w:val="StyleHeader2-SubClausesBold"/>
    <w:rsid w:val="008217C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8217C4"/>
    <w:pPr>
      <w:jc w:val="both"/>
    </w:pPr>
    <w:rPr>
      <w:b w:val="0"/>
      <w:bCs/>
    </w:rPr>
  </w:style>
  <w:style w:type="paragraph" w:customStyle="1" w:styleId="StyleStyleHeader1-ClausesAfter0ptLeft0Hanging">
    <w:name w:val="Style Style Header 1 - Clauses + After:  0 pt + Left:  0&quot; Hanging:..."/>
    <w:basedOn w:val="StyleHeader1-ClausesAfter0pt"/>
    <w:rsid w:val="008217C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217C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217C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217C4"/>
    <w:pPr>
      <w:tabs>
        <w:tab w:val="left" w:pos="1512"/>
      </w:tabs>
      <w:spacing w:after="180"/>
      <w:ind w:left="1512" w:hanging="540"/>
    </w:pPr>
  </w:style>
  <w:style w:type="paragraph" w:customStyle="1" w:styleId="Section7heading3">
    <w:name w:val="Section 7 heading 3"/>
    <w:basedOn w:val="Heading3"/>
    <w:rsid w:val="008217C4"/>
  </w:style>
  <w:style w:type="paragraph" w:customStyle="1" w:styleId="Section7heading4">
    <w:name w:val="Section 7 heading 4"/>
    <w:basedOn w:val="Heading3"/>
    <w:link w:val="Section7heading4Char"/>
    <w:rsid w:val="008217C4"/>
    <w:pPr>
      <w:tabs>
        <w:tab w:val="left" w:pos="576"/>
      </w:tabs>
      <w:ind w:left="576" w:hanging="576"/>
      <w:jc w:val="left"/>
    </w:pPr>
    <w:rPr>
      <w:sz w:val="24"/>
    </w:rPr>
  </w:style>
  <w:style w:type="character" w:customStyle="1" w:styleId="Section7heading4Char">
    <w:name w:val="Section 7 heading 4 Char"/>
    <w:link w:val="Section7heading4"/>
    <w:rsid w:val="008217C4"/>
    <w:rPr>
      <w:rFonts w:ascii="Times New Roman" w:eastAsia="Times New Roman" w:hAnsi="Times New Roman" w:cs="Times New Roman"/>
      <w:b/>
      <w:sz w:val="24"/>
      <w:szCs w:val="20"/>
    </w:rPr>
  </w:style>
  <w:style w:type="paragraph" w:customStyle="1" w:styleId="Section7heading5">
    <w:name w:val="Section 7 heading 5"/>
    <w:basedOn w:val="Heading3"/>
    <w:rsid w:val="008217C4"/>
    <w:pPr>
      <w:jc w:val="both"/>
    </w:pPr>
    <w:rPr>
      <w:sz w:val="24"/>
    </w:rPr>
  </w:style>
  <w:style w:type="paragraph" w:customStyle="1" w:styleId="StyleSection7heading3After10pt">
    <w:name w:val="Style Section 7 heading 3 + After:  10 pt"/>
    <w:basedOn w:val="Section7heading3"/>
    <w:rsid w:val="008217C4"/>
    <w:pPr>
      <w:spacing w:after="200"/>
    </w:pPr>
    <w:rPr>
      <w:rFonts w:ascii="Times New Roman Bold" w:hAnsi="Times New Roman Bold"/>
      <w:bCs/>
      <w:szCs w:val="28"/>
    </w:rPr>
  </w:style>
  <w:style w:type="paragraph" w:customStyle="1" w:styleId="StyleTOC1Before8pt">
    <w:name w:val="Style TOC 1 + Before:  8 pt"/>
    <w:basedOn w:val="TOC1"/>
    <w:rsid w:val="008217C4"/>
    <w:pPr>
      <w:tabs>
        <w:tab w:val="right" w:pos="720"/>
      </w:tabs>
      <w:spacing w:before="160"/>
    </w:pPr>
    <w:rPr>
      <w:bCs/>
    </w:rPr>
  </w:style>
  <w:style w:type="paragraph" w:customStyle="1" w:styleId="StyleClauseSubList12ptJustifiedAfter10pt">
    <w:name w:val="Style ClauseSub_List + 12 pt Justified After:  10 pt"/>
    <w:basedOn w:val="ClauseSubList"/>
    <w:rsid w:val="008217C4"/>
    <w:pPr>
      <w:spacing w:after="200"/>
      <w:jc w:val="both"/>
    </w:pPr>
    <w:rPr>
      <w:sz w:val="24"/>
      <w:szCs w:val="24"/>
    </w:rPr>
  </w:style>
  <w:style w:type="character" w:styleId="FollowedHyperlink">
    <w:name w:val="FollowedHyperlink"/>
    <w:rsid w:val="008217C4"/>
    <w:rPr>
      <w:color w:val="606420"/>
      <w:u w:val="single"/>
    </w:rPr>
  </w:style>
  <w:style w:type="paragraph" w:customStyle="1" w:styleId="UG-Sec3-Heading2">
    <w:name w:val="UG - Sec 3 - Heading 2"/>
    <w:basedOn w:val="UG-Heading2"/>
    <w:rsid w:val="008217C4"/>
  </w:style>
  <w:style w:type="paragraph" w:customStyle="1" w:styleId="UG-Heading2">
    <w:name w:val="UG - Heading 2"/>
    <w:basedOn w:val="Heading2"/>
    <w:next w:val="Normal"/>
    <w:rsid w:val="008217C4"/>
    <w:pPr>
      <w:pBdr>
        <w:bottom w:val="none" w:sz="0" w:space="0" w:color="auto"/>
      </w:pBdr>
    </w:pPr>
    <w:rPr>
      <w:sz w:val="32"/>
      <w:szCs w:val="28"/>
    </w:rPr>
  </w:style>
  <w:style w:type="paragraph" w:customStyle="1" w:styleId="titulo">
    <w:name w:val="titulo"/>
    <w:basedOn w:val="Heading5"/>
    <w:rsid w:val="008217C4"/>
    <w:pPr>
      <w:keepNext w:val="0"/>
      <w:spacing w:after="240"/>
    </w:pPr>
    <w:rPr>
      <w:rFonts w:ascii="Times New Roman Bold" w:hAnsi="Times New Roman Bold"/>
      <w:b/>
      <w:u w:val="none"/>
    </w:rPr>
  </w:style>
  <w:style w:type="paragraph" w:styleId="ListNumber">
    <w:name w:val="List Number"/>
    <w:basedOn w:val="Normal"/>
    <w:rsid w:val="008217C4"/>
    <w:pPr>
      <w:tabs>
        <w:tab w:val="num" w:pos="360"/>
      </w:tabs>
      <w:ind w:left="360" w:hanging="360"/>
    </w:pPr>
  </w:style>
  <w:style w:type="paragraph" w:customStyle="1" w:styleId="DefaultParagraphFont1">
    <w:name w:val="Default Paragraph Font1"/>
    <w:next w:val="Normal"/>
    <w:rsid w:val="008217C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8217C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217C4"/>
    <w:pPr>
      <w:jc w:val="both"/>
    </w:pPr>
    <w:rPr>
      <w:b/>
      <w:bCs/>
    </w:rPr>
  </w:style>
  <w:style w:type="character" w:customStyle="1" w:styleId="CommentSubjectChar">
    <w:name w:val="Comment Subject Char"/>
    <w:basedOn w:val="CommentTextChar"/>
    <w:link w:val="CommentSubject"/>
    <w:rsid w:val="008217C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8217C4"/>
    <w:pPr>
      <w:ind w:left="706" w:hanging="706"/>
      <w:jc w:val="left"/>
    </w:pPr>
    <w:rPr>
      <w:bCs/>
    </w:rPr>
  </w:style>
  <w:style w:type="paragraph" w:customStyle="1" w:styleId="BlockQuotation">
    <w:name w:val="Block Quotation"/>
    <w:basedOn w:val="Normal"/>
    <w:rsid w:val="008217C4"/>
    <w:pPr>
      <w:ind w:left="855" w:right="-72" w:hanging="315"/>
    </w:pPr>
    <w:rPr>
      <w:lang w:val="en-GB" w:eastAsia="fr-FR"/>
    </w:rPr>
  </w:style>
  <w:style w:type="paragraph" w:customStyle="1" w:styleId="Header3-Paragraph">
    <w:name w:val="Header 3 - Paragraph"/>
    <w:basedOn w:val="Normal"/>
    <w:rsid w:val="008217C4"/>
    <w:pPr>
      <w:tabs>
        <w:tab w:val="num" w:pos="864"/>
        <w:tab w:val="num" w:pos="1152"/>
      </w:tabs>
      <w:spacing w:after="200"/>
      <w:ind w:left="1238" w:hanging="619"/>
    </w:pPr>
    <w:rPr>
      <w:lang w:eastAsia="fr-FR"/>
    </w:rPr>
  </w:style>
  <w:style w:type="paragraph" w:customStyle="1" w:styleId="outlinebullet">
    <w:name w:val="outlinebullet"/>
    <w:basedOn w:val="Normal"/>
    <w:rsid w:val="008217C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217C4"/>
    <w:pPr>
      <w:keepNext/>
      <w:tabs>
        <w:tab w:val="num" w:pos="360"/>
        <w:tab w:val="num" w:pos="420"/>
      </w:tabs>
      <w:ind w:left="360" w:hanging="360"/>
    </w:pPr>
    <w:rPr>
      <w:lang w:eastAsia="fr-FR"/>
    </w:rPr>
  </w:style>
  <w:style w:type="paragraph" w:customStyle="1" w:styleId="Outline2">
    <w:name w:val="Outline2"/>
    <w:basedOn w:val="Normal"/>
    <w:rsid w:val="008217C4"/>
    <w:pPr>
      <w:tabs>
        <w:tab w:val="num" w:pos="360"/>
        <w:tab w:val="num" w:pos="420"/>
        <w:tab w:val="num" w:pos="864"/>
      </w:tabs>
      <w:spacing w:before="240"/>
      <w:ind w:left="864" w:hanging="504"/>
      <w:jc w:val="left"/>
    </w:pPr>
    <w:rPr>
      <w:kern w:val="28"/>
      <w:lang w:eastAsia="fr-FR"/>
    </w:rPr>
  </w:style>
  <w:style w:type="paragraph" w:customStyle="1" w:styleId="a11">
    <w:name w:val="a1 1"/>
    <w:rsid w:val="008217C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8217C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8217C4"/>
    <w:rPr>
      <w:sz w:val="24"/>
      <w:lang w:val="en-US" w:eastAsia="fr-FR" w:bidi="ar-SA"/>
    </w:rPr>
  </w:style>
  <w:style w:type="paragraph" w:customStyle="1" w:styleId="UGHeader1">
    <w:name w:val="UG Header 1"/>
    <w:basedOn w:val="Heading1"/>
    <w:next w:val="Normal"/>
    <w:rsid w:val="008217C4"/>
    <w:pPr>
      <w:spacing w:before="240"/>
    </w:pPr>
    <w:rPr>
      <w:smallCaps w:val="0"/>
    </w:rPr>
  </w:style>
  <w:style w:type="paragraph" w:customStyle="1" w:styleId="UG-Sec3-Heading3">
    <w:name w:val="UG - Sec 3 - Heading 3"/>
    <w:basedOn w:val="Normal"/>
    <w:rsid w:val="008217C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217C4"/>
  </w:style>
  <w:style w:type="paragraph" w:customStyle="1" w:styleId="UG-Sec3b-Heading3">
    <w:name w:val="UG - Sec 3b - Heading 3"/>
    <w:basedOn w:val="UG-Sec3-Heading3"/>
    <w:rsid w:val="008217C4"/>
  </w:style>
  <w:style w:type="paragraph" w:customStyle="1" w:styleId="UG-Sec3b-Heading4">
    <w:name w:val="UG - Sec 3b - Heading 4"/>
    <w:basedOn w:val="Normal"/>
    <w:rsid w:val="008217C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217C4"/>
    <w:pPr>
      <w:spacing w:before="120" w:after="240"/>
      <w:jc w:val="center"/>
    </w:pPr>
    <w:rPr>
      <w:b/>
      <w:sz w:val="36"/>
    </w:rPr>
  </w:style>
  <w:style w:type="paragraph" w:customStyle="1" w:styleId="SectionVHeading2">
    <w:name w:val="Section V. Heading 2"/>
    <w:basedOn w:val="SectionVHeader"/>
    <w:rsid w:val="008217C4"/>
    <w:pPr>
      <w:spacing w:before="120" w:after="200"/>
    </w:pPr>
    <w:rPr>
      <w:sz w:val="28"/>
    </w:rPr>
  </w:style>
  <w:style w:type="paragraph" w:customStyle="1" w:styleId="UG-Sec4-heading3">
    <w:name w:val="UG-Sec 4 - heading 3"/>
    <w:basedOn w:val="Normal"/>
    <w:rsid w:val="008217C4"/>
    <w:pPr>
      <w:spacing w:before="120" w:after="200"/>
      <w:jc w:val="center"/>
    </w:pPr>
    <w:rPr>
      <w:b/>
      <w:sz w:val="28"/>
      <w:szCs w:val="28"/>
    </w:rPr>
  </w:style>
  <w:style w:type="paragraph" w:customStyle="1" w:styleId="Section1Header2">
    <w:name w:val="Section 1 Header 2"/>
    <w:basedOn w:val="StyleHeader1-ClausesLeft0Hanging03After0pt"/>
    <w:rsid w:val="008217C4"/>
    <w:rPr>
      <w:lang w:val="en-US"/>
    </w:rPr>
  </w:style>
  <w:style w:type="paragraph" w:customStyle="1" w:styleId="Section1Header1">
    <w:name w:val="Section 1 Header 1"/>
    <w:basedOn w:val="BodyText2"/>
    <w:rsid w:val="008217C4"/>
    <w:pPr>
      <w:spacing w:before="120" w:after="200"/>
      <w:jc w:val="center"/>
    </w:pPr>
    <w:rPr>
      <w:b/>
      <w:bCs/>
      <w:i w:val="0"/>
      <w:iCs/>
      <w:sz w:val="28"/>
    </w:rPr>
  </w:style>
  <w:style w:type="paragraph" w:customStyle="1" w:styleId="Section4heading">
    <w:name w:val="Section 4 heading"/>
    <w:basedOn w:val="Normal"/>
    <w:next w:val="Normal"/>
    <w:rsid w:val="008217C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217C4"/>
    <w:pPr>
      <w:widowControl w:val="0"/>
      <w:autoSpaceDE w:val="0"/>
      <w:autoSpaceDN w:val="0"/>
      <w:spacing w:line="384" w:lineRule="atLeast"/>
      <w:jc w:val="left"/>
    </w:pPr>
    <w:rPr>
      <w:szCs w:val="24"/>
    </w:rPr>
  </w:style>
  <w:style w:type="paragraph" w:customStyle="1" w:styleId="Sec3header">
    <w:name w:val="Sec3 header"/>
    <w:basedOn w:val="Style11"/>
    <w:rsid w:val="008217C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217C4"/>
    <w:pPr>
      <w:widowControl w:val="0"/>
      <w:autoSpaceDE w:val="0"/>
      <w:autoSpaceDN w:val="0"/>
      <w:adjustRightInd w:val="0"/>
      <w:jc w:val="left"/>
    </w:pPr>
    <w:rPr>
      <w:szCs w:val="24"/>
    </w:rPr>
  </w:style>
  <w:style w:type="paragraph" w:customStyle="1" w:styleId="Style17">
    <w:name w:val="Style 17"/>
    <w:basedOn w:val="Normal"/>
    <w:rsid w:val="008217C4"/>
    <w:pPr>
      <w:widowControl w:val="0"/>
      <w:autoSpaceDE w:val="0"/>
      <w:autoSpaceDN w:val="0"/>
      <w:spacing w:line="264" w:lineRule="exact"/>
      <w:ind w:left="576" w:hanging="360"/>
      <w:jc w:val="left"/>
    </w:pPr>
    <w:rPr>
      <w:szCs w:val="24"/>
    </w:rPr>
  </w:style>
  <w:style w:type="paragraph" w:customStyle="1" w:styleId="Style20">
    <w:name w:val="Style 20"/>
    <w:basedOn w:val="Normal"/>
    <w:rsid w:val="008217C4"/>
    <w:pPr>
      <w:widowControl w:val="0"/>
      <w:autoSpaceDE w:val="0"/>
      <w:autoSpaceDN w:val="0"/>
      <w:spacing w:before="144" w:after="360" w:line="264" w:lineRule="exact"/>
      <w:jc w:val="left"/>
    </w:pPr>
    <w:rPr>
      <w:szCs w:val="24"/>
    </w:rPr>
  </w:style>
  <w:style w:type="paragraph" w:customStyle="1" w:styleId="Header1">
    <w:name w:val="Header1"/>
    <w:basedOn w:val="Normal"/>
    <w:rsid w:val="008217C4"/>
    <w:pPr>
      <w:widowControl w:val="0"/>
      <w:autoSpaceDE w:val="0"/>
      <w:autoSpaceDN w:val="0"/>
      <w:spacing w:before="240" w:after="480"/>
      <w:jc w:val="center"/>
    </w:pPr>
    <w:rPr>
      <w:b/>
      <w:bCs/>
      <w:spacing w:val="4"/>
      <w:sz w:val="44"/>
      <w:szCs w:val="46"/>
    </w:rPr>
  </w:style>
  <w:style w:type="paragraph" w:customStyle="1" w:styleId="Default">
    <w:name w:val="Default"/>
    <w:rsid w:val="008217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8217C4"/>
    <w:pPr>
      <w:suppressAutoHyphens/>
      <w:spacing w:after="100"/>
      <w:jc w:val="center"/>
    </w:pPr>
    <w:rPr>
      <w:rFonts w:ascii="Times New Roman Bold" w:hAnsi="Times New Roman Bold"/>
      <w:b/>
    </w:rPr>
  </w:style>
  <w:style w:type="paragraph" w:customStyle="1" w:styleId="Style12">
    <w:name w:val="Style 12"/>
    <w:basedOn w:val="Normal"/>
    <w:rsid w:val="008217C4"/>
    <w:pPr>
      <w:widowControl w:val="0"/>
      <w:autoSpaceDE w:val="0"/>
      <w:autoSpaceDN w:val="0"/>
      <w:spacing w:line="264" w:lineRule="exact"/>
      <w:ind w:hanging="576"/>
    </w:pPr>
    <w:rPr>
      <w:szCs w:val="24"/>
    </w:rPr>
  </w:style>
  <w:style w:type="paragraph" w:customStyle="1" w:styleId="TextBox">
    <w:name w:val="Text Box"/>
    <w:rsid w:val="008217C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8217C4"/>
    <w:pPr>
      <w:spacing w:before="120" w:after="120"/>
    </w:pPr>
    <w:rPr>
      <w:spacing w:val="-4"/>
    </w:rPr>
  </w:style>
  <w:style w:type="paragraph" w:customStyle="1" w:styleId="Heading1-Clausename">
    <w:name w:val="Heading 1- Clause name"/>
    <w:basedOn w:val="Normal"/>
    <w:rsid w:val="008217C4"/>
    <w:pPr>
      <w:tabs>
        <w:tab w:val="num" w:pos="360"/>
      </w:tabs>
      <w:spacing w:before="120" w:after="120"/>
      <w:ind w:left="360" w:hanging="360"/>
      <w:jc w:val="left"/>
    </w:pPr>
    <w:rPr>
      <w:b/>
    </w:rPr>
  </w:style>
  <w:style w:type="paragraph" w:customStyle="1" w:styleId="sec7-clauses0">
    <w:name w:val="sec7-clauses"/>
    <w:basedOn w:val="Heading1-Clausename"/>
    <w:rsid w:val="008217C4"/>
  </w:style>
  <w:style w:type="paragraph" w:customStyle="1" w:styleId="Sec1-Clauses">
    <w:name w:val="Sec1-Clauses"/>
    <w:basedOn w:val="Heading1-Clausename"/>
    <w:rsid w:val="008217C4"/>
  </w:style>
  <w:style w:type="paragraph" w:customStyle="1" w:styleId="SectionVIHeader0">
    <w:name w:val="Section VI. Header"/>
    <w:basedOn w:val="SectionVHeader"/>
    <w:rsid w:val="008217C4"/>
    <w:pPr>
      <w:spacing w:before="120" w:after="240"/>
    </w:pPr>
    <w:rPr>
      <w:lang w:val="en-US"/>
    </w:rPr>
  </w:style>
  <w:style w:type="paragraph" w:styleId="DocumentMap">
    <w:name w:val="Document Map"/>
    <w:basedOn w:val="Normal"/>
    <w:link w:val="DocumentMapChar"/>
    <w:rsid w:val="008217C4"/>
    <w:pPr>
      <w:shd w:val="clear" w:color="auto" w:fill="000080"/>
      <w:jc w:val="left"/>
    </w:pPr>
    <w:rPr>
      <w:rFonts w:ascii="Tahoma" w:hAnsi="Tahoma"/>
    </w:rPr>
  </w:style>
  <w:style w:type="character" w:customStyle="1" w:styleId="DocumentMapChar">
    <w:name w:val="Document Map Char"/>
    <w:basedOn w:val="DefaultParagraphFont"/>
    <w:link w:val="DocumentMap"/>
    <w:rsid w:val="008217C4"/>
    <w:rPr>
      <w:rFonts w:ascii="Tahoma" w:eastAsia="Times New Roman" w:hAnsi="Tahoma" w:cs="Times New Roman"/>
      <w:sz w:val="24"/>
      <w:szCs w:val="20"/>
      <w:shd w:val="clear" w:color="auto" w:fill="000080"/>
    </w:rPr>
  </w:style>
  <w:style w:type="paragraph" w:customStyle="1" w:styleId="Head12">
    <w:name w:val="Head 1.2"/>
    <w:basedOn w:val="Normal"/>
    <w:rsid w:val="008217C4"/>
    <w:pPr>
      <w:tabs>
        <w:tab w:val="num" w:pos="360"/>
      </w:tabs>
      <w:ind w:left="360" w:hanging="360"/>
    </w:pPr>
    <w:rPr>
      <w:rFonts w:ascii="Arial" w:hAnsi="Arial"/>
      <w:sz w:val="20"/>
    </w:rPr>
  </w:style>
  <w:style w:type="paragraph" w:customStyle="1" w:styleId="ChapterNumber">
    <w:name w:val="ChapterNumber"/>
    <w:rsid w:val="008217C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8217C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8217C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8217C4"/>
    <w:rPr>
      <w:rFonts w:ascii="Cambria" w:eastAsia="Times New Roman" w:hAnsi="Cambria" w:cs="Times New Roman"/>
      <w:b/>
      <w:bCs/>
      <w:color w:val="365F91"/>
      <w:sz w:val="28"/>
      <w:szCs w:val="28"/>
    </w:rPr>
  </w:style>
  <w:style w:type="character" w:customStyle="1" w:styleId="st">
    <w:name w:val="st"/>
    <w:basedOn w:val="DefaultParagraphFont"/>
    <w:rsid w:val="008217C4"/>
  </w:style>
  <w:style w:type="paragraph" w:customStyle="1" w:styleId="plane">
    <w:name w:val="plane"/>
    <w:basedOn w:val="Normal"/>
    <w:rsid w:val="008217C4"/>
    <w:pPr>
      <w:suppressAutoHyphens/>
    </w:pPr>
    <w:rPr>
      <w:rFonts w:ascii="Tms Rmn" w:hAnsi="Tms Rmn"/>
    </w:rPr>
  </w:style>
  <w:style w:type="paragraph" w:customStyle="1" w:styleId="S1-Header2">
    <w:name w:val="S1-Header2"/>
    <w:basedOn w:val="Normal"/>
    <w:rsid w:val="008217C4"/>
    <w:pPr>
      <w:tabs>
        <w:tab w:val="num" w:pos="360"/>
      </w:tabs>
      <w:spacing w:after="200"/>
      <w:jc w:val="left"/>
    </w:pPr>
    <w:rPr>
      <w:b/>
      <w:szCs w:val="24"/>
    </w:rPr>
  </w:style>
  <w:style w:type="paragraph" w:customStyle="1" w:styleId="S4-Header2">
    <w:name w:val="S4-Header 2"/>
    <w:basedOn w:val="Normal"/>
    <w:rsid w:val="008217C4"/>
    <w:pPr>
      <w:spacing w:before="120" w:after="240"/>
      <w:jc w:val="center"/>
    </w:pPr>
    <w:rPr>
      <w:b/>
      <w:sz w:val="32"/>
      <w:szCs w:val="24"/>
    </w:rPr>
  </w:style>
  <w:style w:type="paragraph" w:styleId="NormalIndent">
    <w:name w:val="Normal Indent"/>
    <w:basedOn w:val="Normal"/>
    <w:unhideWhenUsed/>
    <w:rsid w:val="008217C4"/>
    <w:pPr>
      <w:ind w:left="720"/>
      <w:jc w:val="left"/>
    </w:pPr>
    <w:rPr>
      <w:szCs w:val="24"/>
    </w:rPr>
  </w:style>
  <w:style w:type="paragraph" w:styleId="ListBullet">
    <w:name w:val="List Bullet"/>
    <w:basedOn w:val="Normal"/>
    <w:autoRedefine/>
    <w:uiPriority w:val="99"/>
    <w:unhideWhenUsed/>
    <w:rsid w:val="008217C4"/>
    <w:pPr>
      <w:tabs>
        <w:tab w:val="num" w:pos="360"/>
      </w:tabs>
      <w:ind w:left="360" w:hanging="360"/>
      <w:jc w:val="left"/>
    </w:pPr>
    <w:rPr>
      <w:sz w:val="20"/>
    </w:rPr>
  </w:style>
  <w:style w:type="paragraph" w:styleId="List2">
    <w:name w:val="List 2"/>
    <w:basedOn w:val="Normal"/>
    <w:unhideWhenUsed/>
    <w:rsid w:val="008217C4"/>
    <w:pPr>
      <w:ind w:left="720" w:hanging="360"/>
      <w:jc w:val="left"/>
    </w:pPr>
    <w:rPr>
      <w:szCs w:val="24"/>
    </w:rPr>
  </w:style>
  <w:style w:type="paragraph" w:styleId="List3">
    <w:name w:val="List 3"/>
    <w:basedOn w:val="Normal"/>
    <w:unhideWhenUsed/>
    <w:rsid w:val="008217C4"/>
    <w:pPr>
      <w:ind w:left="1080" w:hanging="360"/>
      <w:jc w:val="left"/>
    </w:pPr>
    <w:rPr>
      <w:szCs w:val="24"/>
    </w:rPr>
  </w:style>
  <w:style w:type="paragraph" w:styleId="ListBullet2">
    <w:name w:val="List Bullet 2"/>
    <w:basedOn w:val="Normal"/>
    <w:autoRedefine/>
    <w:unhideWhenUsed/>
    <w:rsid w:val="008217C4"/>
    <w:pPr>
      <w:tabs>
        <w:tab w:val="num" w:pos="720"/>
      </w:tabs>
      <w:ind w:left="720" w:hanging="360"/>
      <w:jc w:val="left"/>
    </w:pPr>
    <w:rPr>
      <w:sz w:val="20"/>
    </w:rPr>
  </w:style>
  <w:style w:type="paragraph" w:styleId="ListBullet3">
    <w:name w:val="List Bullet 3"/>
    <w:basedOn w:val="Normal"/>
    <w:autoRedefine/>
    <w:unhideWhenUsed/>
    <w:rsid w:val="008217C4"/>
    <w:pPr>
      <w:tabs>
        <w:tab w:val="num" w:pos="1080"/>
      </w:tabs>
      <w:ind w:left="1080" w:hanging="360"/>
      <w:jc w:val="left"/>
    </w:pPr>
    <w:rPr>
      <w:sz w:val="20"/>
    </w:rPr>
  </w:style>
  <w:style w:type="paragraph" w:styleId="ListBullet4">
    <w:name w:val="List Bullet 4"/>
    <w:basedOn w:val="Normal"/>
    <w:autoRedefine/>
    <w:unhideWhenUsed/>
    <w:rsid w:val="008217C4"/>
    <w:pPr>
      <w:tabs>
        <w:tab w:val="num" w:pos="1440"/>
      </w:tabs>
      <w:ind w:left="1440" w:hanging="360"/>
      <w:jc w:val="left"/>
    </w:pPr>
    <w:rPr>
      <w:sz w:val="20"/>
    </w:rPr>
  </w:style>
  <w:style w:type="paragraph" w:styleId="ListBullet5">
    <w:name w:val="List Bullet 5"/>
    <w:basedOn w:val="Normal"/>
    <w:autoRedefine/>
    <w:unhideWhenUsed/>
    <w:rsid w:val="008217C4"/>
    <w:pPr>
      <w:tabs>
        <w:tab w:val="num" w:pos="1800"/>
      </w:tabs>
      <w:ind w:left="1800" w:hanging="360"/>
      <w:jc w:val="left"/>
    </w:pPr>
    <w:rPr>
      <w:sz w:val="20"/>
    </w:rPr>
  </w:style>
  <w:style w:type="paragraph" w:styleId="ListNumber2">
    <w:name w:val="List Number 2"/>
    <w:basedOn w:val="Normal"/>
    <w:unhideWhenUsed/>
    <w:rsid w:val="008217C4"/>
    <w:pPr>
      <w:tabs>
        <w:tab w:val="num" w:pos="720"/>
      </w:tabs>
      <w:ind w:left="720" w:hanging="360"/>
      <w:jc w:val="left"/>
    </w:pPr>
    <w:rPr>
      <w:sz w:val="20"/>
    </w:rPr>
  </w:style>
  <w:style w:type="paragraph" w:styleId="ListNumber3">
    <w:name w:val="List Number 3"/>
    <w:basedOn w:val="Normal"/>
    <w:unhideWhenUsed/>
    <w:rsid w:val="008217C4"/>
    <w:pPr>
      <w:tabs>
        <w:tab w:val="num" w:pos="1080"/>
      </w:tabs>
      <w:ind w:left="1080" w:hanging="360"/>
      <w:jc w:val="left"/>
    </w:pPr>
    <w:rPr>
      <w:sz w:val="20"/>
    </w:rPr>
  </w:style>
  <w:style w:type="paragraph" w:styleId="ListNumber4">
    <w:name w:val="List Number 4"/>
    <w:basedOn w:val="Normal"/>
    <w:unhideWhenUsed/>
    <w:rsid w:val="008217C4"/>
    <w:pPr>
      <w:tabs>
        <w:tab w:val="num" w:pos="1440"/>
      </w:tabs>
      <w:ind w:left="1440" w:hanging="360"/>
      <w:jc w:val="left"/>
    </w:pPr>
    <w:rPr>
      <w:sz w:val="20"/>
    </w:rPr>
  </w:style>
  <w:style w:type="paragraph" w:styleId="ListNumber5">
    <w:name w:val="List Number 5"/>
    <w:basedOn w:val="Normal"/>
    <w:unhideWhenUsed/>
    <w:rsid w:val="008217C4"/>
    <w:pPr>
      <w:tabs>
        <w:tab w:val="num" w:pos="1800"/>
      </w:tabs>
      <w:ind w:left="1800" w:hanging="360"/>
      <w:jc w:val="left"/>
    </w:pPr>
    <w:rPr>
      <w:sz w:val="20"/>
    </w:rPr>
  </w:style>
  <w:style w:type="paragraph" w:styleId="ListContinue2">
    <w:name w:val="List Continue 2"/>
    <w:basedOn w:val="Normal"/>
    <w:unhideWhenUsed/>
    <w:rsid w:val="008217C4"/>
    <w:pPr>
      <w:spacing w:after="120"/>
      <w:ind w:left="720"/>
      <w:jc w:val="left"/>
    </w:pPr>
    <w:rPr>
      <w:szCs w:val="24"/>
    </w:rPr>
  </w:style>
  <w:style w:type="paragraph" w:styleId="ListContinue3">
    <w:name w:val="List Continue 3"/>
    <w:basedOn w:val="Normal"/>
    <w:unhideWhenUsed/>
    <w:rsid w:val="008217C4"/>
    <w:pPr>
      <w:spacing w:after="120"/>
      <w:ind w:left="1080"/>
      <w:jc w:val="left"/>
    </w:pPr>
    <w:rPr>
      <w:szCs w:val="24"/>
    </w:rPr>
  </w:style>
  <w:style w:type="paragraph" w:styleId="MessageHeader">
    <w:name w:val="Message Header"/>
    <w:basedOn w:val="Normal"/>
    <w:link w:val="MessageHeaderChar"/>
    <w:unhideWhenUsed/>
    <w:rsid w:val="008217C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8217C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217C4"/>
    <w:pPr>
      <w:suppressAutoHyphens/>
      <w:overflowPunct w:val="0"/>
      <w:autoSpaceDE w:val="0"/>
      <w:autoSpaceDN w:val="0"/>
      <w:adjustRightInd w:val="0"/>
    </w:pPr>
  </w:style>
  <w:style w:type="character" w:customStyle="1" w:styleId="NoteHeadingChar">
    <w:name w:val="Note Heading Char"/>
    <w:basedOn w:val="DefaultParagraphFont"/>
    <w:link w:val="NoteHeading"/>
    <w:rsid w:val="008217C4"/>
    <w:rPr>
      <w:rFonts w:ascii="Times New Roman" w:eastAsia="Times New Roman" w:hAnsi="Times New Roman" w:cs="Times New Roman"/>
      <w:sz w:val="24"/>
      <w:szCs w:val="20"/>
    </w:rPr>
  </w:style>
  <w:style w:type="paragraph" w:customStyle="1" w:styleId="SectionTitle">
    <w:name w:val="Section Title"/>
    <w:next w:val="Normal"/>
    <w:rsid w:val="008217C4"/>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8217C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8217C4"/>
    <w:pPr>
      <w:jc w:val="left"/>
    </w:pPr>
    <w:rPr>
      <w:szCs w:val="24"/>
    </w:rPr>
  </w:style>
  <w:style w:type="paragraph" w:customStyle="1" w:styleId="ShortReturnAddress">
    <w:name w:val="Short Return Address"/>
    <w:basedOn w:val="Normal"/>
    <w:rsid w:val="008217C4"/>
    <w:pPr>
      <w:jc w:val="left"/>
    </w:pPr>
    <w:rPr>
      <w:szCs w:val="24"/>
    </w:rPr>
  </w:style>
  <w:style w:type="paragraph" w:customStyle="1" w:styleId="BHead">
    <w:name w:val="B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8217C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8217C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8217C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8217C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8217C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8217C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8217C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8217C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8217C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8217C4"/>
    <w:pPr>
      <w:spacing w:before="240" w:after="240"/>
      <w:ind w:left="1418"/>
      <w:jc w:val="left"/>
    </w:pPr>
    <w:rPr>
      <w:szCs w:val="24"/>
    </w:rPr>
  </w:style>
  <w:style w:type="paragraph" w:customStyle="1" w:styleId="e4">
    <w:name w:val="e4"/>
    <w:aliases w:val="exh line end"/>
    <w:basedOn w:val="Normal"/>
    <w:next w:val="Normal"/>
    <w:rsid w:val="008217C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217C4"/>
    <w:pPr>
      <w:spacing w:before="120" w:after="200"/>
    </w:pPr>
    <w:rPr>
      <w:b/>
    </w:rPr>
  </w:style>
  <w:style w:type="paragraph" w:customStyle="1" w:styleId="S1-Header1">
    <w:name w:val="S1-Header1"/>
    <w:basedOn w:val="Normal"/>
    <w:rsid w:val="008217C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217C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217C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217C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217C4"/>
    <w:pPr>
      <w:spacing w:before="120" w:after="240"/>
      <w:jc w:val="center"/>
    </w:pPr>
    <w:rPr>
      <w:b/>
      <w:bCs/>
      <w:sz w:val="36"/>
    </w:rPr>
  </w:style>
  <w:style w:type="paragraph" w:customStyle="1" w:styleId="S3-Header1">
    <w:name w:val="S3-Header 1"/>
    <w:basedOn w:val="Normal"/>
    <w:rsid w:val="008217C4"/>
    <w:pPr>
      <w:spacing w:before="120" w:after="200"/>
      <w:ind w:left="1080" w:hanging="720"/>
    </w:pPr>
    <w:rPr>
      <w:b/>
      <w:bCs/>
      <w:noProof/>
      <w:sz w:val="28"/>
    </w:rPr>
  </w:style>
  <w:style w:type="paragraph" w:customStyle="1" w:styleId="S3-Heading2">
    <w:name w:val="S3-Heading 2"/>
    <w:basedOn w:val="Normal"/>
    <w:rsid w:val="008217C4"/>
    <w:pPr>
      <w:spacing w:after="200"/>
      <w:ind w:left="1080" w:right="288" w:hanging="720"/>
    </w:pPr>
    <w:rPr>
      <w:b/>
      <w:bCs/>
      <w:szCs w:val="24"/>
    </w:rPr>
  </w:style>
  <w:style w:type="paragraph" w:customStyle="1" w:styleId="S4Header">
    <w:name w:val="S4 Header"/>
    <w:basedOn w:val="Normal"/>
    <w:next w:val="Normal"/>
    <w:rsid w:val="008217C4"/>
    <w:pPr>
      <w:spacing w:before="120" w:after="240"/>
      <w:jc w:val="center"/>
    </w:pPr>
    <w:rPr>
      <w:b/>
      <w:sz w:val="32"/>
    </w:rPr>
  </w:style>
  <w:style w:type="paragraph" w:customStyle="1" w:styleId="S4-Header10">
    <w:name w:val="S4-Header 1"/>
    <w:basedOn w:val="Normal"/>
    <w:next w:val="Normal"/>
    <w:rsid w:val="008217C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217C4"/>
    <w:pPr>
      <w:spacing w:before="120" w:after="240"/>
      <w:ind w:left="360" w:right="288"/>
    </w:pPr>
    <w:rPr>
      <w:bCs/>
      <w:sz w:val="32"/>
    </w:rPr>
  </w:style>
  <w:style w:type="paragraph" w:customStyle="1" w:styleId="S6-Header1">
    <w:name w:val="S6-Header 1"/>
    <w:basedOn w:val="Normal"/>
    <w:next w:val="Normal"/>
    <w:rsid w:val="008217C4"/>
    <w:pPr>
      <w:spacing w:before="120" w:after="240"/>
      <w:jc w:val="center"/>
    </w:pPr>
    <w:rPr>
      <w:rFonts w:cs="Arial"/>
      <w:b/>
      <w:sz w:val="32"/>
      <w:szCs w:val="24"/>
    </w:rPr>
  </w:style>
  <w:style w:type="paragraph" w:customStyle="1" w:styleId="Part">
    <w:name w:val="Part"/>
    <w:basedOn w:val="Normal"/>
    <w:rsid w:val="008217C4"/>
    <w:pPr>
      <w:keepNext/>
      <w:spacing w:before="2280"/>
      <w:jc w:val="center"/>
    </w:pPr>
    <w:rPr>
      <w:b/>
      <w:sz w:val="52"/>
      <w:szCs w:val="24"/>
    </w:rPr>
  </w:style>
  <w:style w:type="paragraph" w:customStyle="1" w:styleId="StyleHead41Before6ptAfter6pt">
    <w:name w:val="Style Head 4.1 + Before:  6 pt After:  6 pt"/>
    <w:basedOn w:val="Head41"/>
    <w:rsid w:val="008217C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217C4"/>
    <w:pPr>
      <w:spacing w:before="120" w:after="240"/>
      <w:jc w:val="center"/>
    </w:pPr>
    <w:rPr>
      <w:b/>
      <w:sz w:val="36"/>
      <w:szCs w:val="24"/>
    </w:rPr>
  </w:style>
  <w:style w:type="paragraph" w:customStyle="1" w:styleId="StyleS1-Header1TimesNewRoman14pt">
    <w:name w:val="Style S1-Header1 + Times New Roman 14 pt"/>
    <w:basedOn w:val="S1-Header1"/>
    <w:rsid w:val="008217C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217C4"/>
    <w:pPr>
      <w:tabs>
        <w:tab w:val="num" w:pos="648"/>
      </w:tabs>
      <w:ind w:left="360" w:hanging="72"/>
    </w:pPr>
  </w:style>
  <w:style w:type="paragraph" w:customStyle="1" w:styleId="StyleStyleS1-Header1TimesNewRoman14pt1">
    <w:name w:val="Style Style S1-Header1 + Times New Roman 14 pt +1"/>
    <w:basedOn w:val="StyleS1-Header1TimesNewRoman14pt"/>
    <w:rsid w:val="008217C4"/>
    <w:pPr>
      <w:tabs>
        <w:tab w:val="num" w:pos="648"/>
      </w:tabs>
      <w:ind w:left="360" w:hanging="72"/>
    </w:pPr>
  </w:style>
  <w:style w:type="character" w:customStyle="1" w:styleId="AHead">
    <w:name w:val="A Head"/>
    <w:rsid w:val="008217C4"/>
    <w:rPr>
      <w:rFonts w:ascii="Times New Roman" w:hAnsi="Times New Roman" w:cs="Times New Roman" w:hint="default"/>
      <w:noProof w:val="0"/>
      <w:sz w:val="20"/>
      <w:lang w:val="en-US"/>
    </w:rPr>
  </w:style>
  <w:style w:type="character" w:customStyle="1" w:styleId="DefaultPara">
    <w:name w:val="Default Para"/>
    <w:rsid w:val="008217C4"/>
    <w:rPr>
      <w:rFonts w:ascii="CG Times" w:hAnsi="CG Times" w:hint="default"/>
      <w:b/>
      <w:bCs w:val="0"/>
      <w:i/>
      <w:iCs w:val="0"/>
      <w:noProof w:val="0"/>
      <w:sz w:val="24"/>
      <w:lang w:val="en-US"/>
    </w:rPr>
  </w:style>
  <w:style w:type="character" w:customStyle="1" w:styleId="BulletList">
    <w:name w:val="Bullet List"/>
    <w:basedOn w:val="DefaultParagraphFont"/>
    <w:rsid w:val="008217C4"/>
  </w:style>
  <w:style w:type="character" w:customStyle="1" w:styleId="StyleHeader2-SubClausesItalicChar">
    <w:name w:val="Style Header 2 - SubClauses + Italic Char"/>
    <w:rsid w:val="008217C4"/>
    <w:rPr>
      <w:rFonts w:ascii="Arial" w:hAnsi="Arial" w:cs="Arial" w:hint="default"/>
      <w:i/>
      <w:iCs/>
      <w:sz w:val="24"/>
      <w:szCs w:val="24"/>
      <w:lang w:val="en-US" w:eastAsia="en-US" w:bidi="ar-SA"/>
    </w:rPr>
  </w:style>
  <w:style w:type="character" w:customStyle="1" w:styleId="S1-Header1CharChar">
    <w:name w:val="S1-Header1 Char Char"/>
    <w:rsid w:val="008217C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217C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217C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217C4"/>
    <w:rPr>
      <w:rFonts w:ascii="Arial" w:hAnsi="Arial" w:cs="Arial" w:hint="default"/>
      <w:b w:val="0"/>
      <w:bCs w:val="0"/>
      <w:sz w:val="28"/>
      <w:szCs w:val="24"/>
      <w:lang w:val="en-US" w:eastAsia="en-US" w:bidi="ar-SA"/>
    </w:rPr>
  </w:style>
  <w:style w:type="character" w:customStyle="1" w:styleId="hps">
    <w:name w:val="hps"/>
    <w:rsid w:val="008217C4"/>
  </w:style>
  <w:style w:type="character" w:customStyle="1" w:styleId="shorttext">
    <w:name w:val="short_text"/>
    <w:rsid w:val="008217C4"/>
  </w:style>
  <w:style w:type="character" w:customStyle="1" w:styleId="atn">
    <w:name w:val="atn"/>
    <w:rsid w:val="008217C4"/>
  </w:style>
  <w:style w:type="character" w:customStyle="1" w:styleId="dieuChar">
    <w:name w:val="dieu Char"/>
    <w:rsid w:val="008217C4"/>
    <w:rPr>
      <w:rFonts w:ascii="Times New Roman" w:eastAsia="Times New Roman" w:hAnsi="Times New Roman" w:cs="Times New Roman"/>
      <w:b/>
      <w:color w:val="0000FF"/>
      <w:sz w:val="26"/>
      <w:szCs w:val="20"/>
      <w:lang w:val="en-US"/>
    </w:rPr>
  </w:style>
  <w:style w:type="paragraph" w:customStyle="1" w:styleId="3">
    <w:name w:val="3"/>
    <w:basedOn w:val="Heading3"/>
    <w:rsid w:val="008217C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217C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217C4"/>
    <w:pPr>
      <w:tabs>
        <w:tab w:val="right" w:pos="4140"/>
      </w:tabs>
      <w:ind w:left="480" w:hanging="240"/>
      <w:jc w:val="left"/>
    </w:pPr>
    <w:rPr>
      <w:sz w:val="20"/>
    </w:rPr>
  </w:style>
  <w:style w:type="paragraph" w:styleId="Index3">
    <w:name w:val="index 3"/>
    <w:basedOn w:val="Normal"/>
    <w:next w:val="Normal"/>
    <w:uiPriority w:val="99"/>
    <w:semiHidden/>
    <w:rsid w:val="008217C4"/>
    <w:pPr>
      <w:tabs>
        <w:tab w:val="right" w:pos="4140"/>
      </w:tabs>
      <w:ind w:left="720" w:hanging="240"/>
      <w:jc w:val="left"/>
    </w:pPr>
    <w:rPr>
      <w:sz w:val="20"/>
    </w:rPr>
  </w:style>
  <w:style w:type="paragraph" w:styleId="Index4">
    <w:name w:val="index 4"/>
    <w:basedOn w:val="Normal"/>
    <w:next w:val="Normal"/>
    <w:uiPriority w:val="99"/>
    <w:semiHidden/>
    <w:rsid w:val="008217C4"/>
    <w:pPr>
      <w:tabs>
        <w:tab w:val="right" w:pos="4140"/>
      </w:tabs>
      <w:ind w:left="960" w:hanging="240"/>
      <w:jc w:val="left"/>
    </w:pPr>
    <w:rPr>
      <w:sz w:val="20"/>
    </w:rPr>
  </w:style>
  <w:style w:type="paragraph" w:styleId="Index5">
    <w:name w:val="index 5"/>
    <w:basedOn w:val="Normal"/>
    <w:next w:val="Normal"/>
    <w:uiPriority w:val="99"/>
    <w:semiHidden/>
    <w:rsid w:val="008217C4"/>
    <w:pPr>
      <w:tabs>
        <w:tab w:val="right" w:pos="4140"/>
      </w:tabs>
      <w:ind w:left="1200" w:hanging="240"/>
      <w:jc w:val="left"/>
    </w:pPr>
    <w:rPr>
      <w:sz w:val="20"/>
    </w:rPr>
  </w:style>
  <w:style w:type="paragraph" w:styleId="Index6">
    <w:name w:val="index 6"/>
    <w:basedOn w:val="Normal"/>
    <w:next w:val="Normal"/>
    <w:uiPriority w:val="99"/>
    <w:semiHidden/>
    <w:rsid w:val="008217C4"/>
    <w:pPr>
      <w:tabs>
        <w:tab w:val="right" w:pos="4140"/>
      </w:tabs>
      <w:ind w:left="1440" w:hanging="240"/>
      <w:jc w:val="left"/>
    </w:pPr>
    <w:rPr>
      <w:sz w:val="20"/>
    </w:rPr>
  </w:style>
  <w:style w:type="paragraph" w:styleId="Index7">
    <w:name w:val="index 7"/>
    <w:basedOn w:val="Normal"/>
    <w:next w:val="Normal"/>
    <w:uiPriority w:val="99"/>
    <w:semiHidden/>
    <w:rsid w:val="008217C4"/>
    <w:pPr>
      <w:tabs>
        <w:tab w:val="right" w:pos="4140"/>
      </w:tabs>
      <w:ind w:left="1680" w:hanging="240"/>
      <w:jc w:val="left"/>
    </w:pPr>
    <w:rPr>
      <w:sz w:val="20"/>
    </w:rPr>
  </w:style>
  <w:style w:type="paragraph" w:styleId="Index8">
    <w:name w:val="index 8"/>
    <w:basedOn w:val="Normal"/>
    <w:next w:val="Normal"/>
    <w:uiPriority w:val="99"/>
    <w:semiHidden/>
    <w:rsid w:val="008217C4"/>
    <w:pPr>
      <w:tabs>
        <w:tab w:val="right" w:pos="4140"/>
      </w:tabs>
      <w:ind w:left="1920" w:hanging="240"/>
      <w:jc w:val="left"/>
    </w:pPr>
    <w:rPr>
      <w:sz w:val="20"/>
    </w:rPr>
  </w:style>
  <w:style w:type="character" w:customStyle="1" w:styleId="SectionHeader3Char1">
    <w:name w:val="Section Header3 Char1"/>
    <w:aliases w:val="Sub-Clause Paragraph Char1"/>
    <w:semiHidden/>
    <w:rsid w:val="008217C4"/>
    <w:rPr>
      <w:rFonts w:ascii="Times New Roman" w:eastAsia="Times New Roman" w:hAnsi="Times New Roman" w:cs="Times New Roman"/>
      <w:b/>
      <w:bCs/>
      <w:spacing w:val="-2"/>
      <w:sz w:val="16"/>
      <w:szCs w:val="24"/>
      <w:lang w:val="en-US"/>
    </w:rPr>
  </w:style>
  <w:style w:type="paragraph" w:customStyle="1" w:styleId="4">
    <w:name w:val="4"/>
    <w:basedOn w:val="Normal"/>
    <w:rsid w:val="008217C4"/>
    <w:pPr>
      <w:spacing w:before="360" w:line="288" w:lineRule="auto"/>
    </w:pPr>
    <w:rPr>
      <w:rFonts w:ascii=".VnArial" w:hAnsi=".VnArial"/>
      <w:b/>
      <w:sz w:val="20"/>
    </w:rPr>
  </w:style>
  <w:style w:type="paragraph" w:styleId="ListParagraph">
    <w:name w:val="List Paragraph"/>
    <w:basedOn w:val="Normal"/>
    <w:qFormat/>
    <w:rsid w:val="008217C4"/>
    <w:pPr>
      <w:ind w:left="720"/>
      <w:contextualSpacing/>
    </w:pPr>
  </w:style>
  <w:style w:type="character" w:customStyle="1" w:styleId="iChar">
    <w:name w:val="(i) Char"/>
    <w:link w:val="i"/>
    <w:locked/>
    <w:rsid w:val="008217C4"/>
    <w:rPr>
      <w:rFonts w:ascii="Tms Rmn" w:eastAsia="Times New Roman" w:hAnsi="Tms Rmn" w:cs="Times New Roman"/>
      <w:sz w:val="24"/>
      <w:szCs w:val="20"/>
    </w:rPr>
  </w:style>
  <w:style w:type="paragraph" w:styleId="Revision">
    <w:name w:val="Revision"/>
    <w:hidden/>
    <w:uiPriority w:val="99"/>
    <w:semiHidden/>
    <w:rsid w:val="008217C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8217C4"/>
    <w:pPr>
      <w:widowControl w:val="0"/>
    </w:pPr>
    <w:rPr>
      <w:rFonts w:ascii=".VnTime" w:hAnsi=".VnTime"/>
      <w:sz w:val="26"/>
    </w:rPr>
  </w:style>
  <w:style w:type="character" w:styleId="Emphasis">
    <w:name w:val="Emphasis"/>
    <w:uiPriority w:val="20"/>
    <w:qFormat/>
    <w:rsid w:val="008217C4"/>
    <w:rPr>
      <w:i/>
      <w:iCs/>
    </w:rPr>
  </w:style>
  <w:style w:type="paragraph" w:customStyle="1" w:styleId="M">
    <w:name w:val="M"/>
    <w:basedOn w:val="Normal"/>
    <w:rsid w:val="008217C4"/>
    <w:pPr>
      <w:spacing w:before="60" w:after="60"/>
      <w:ind w:firstLine="720"/>
    </w:pPr>
    <w:rPr>
      <w:rFonts w:ascii=".VnTime" w:hAnsi=".VnTime"/>
      <w:b/>
      <w:sz w:val="28"/>
    </w:rPr>
  </w:style>
  <w:style w:type="paragraph" w:customStyle="1" w:styleId="k">
    <w:name w:val="k"/>
    <w:basedOn w:val="BodyTextIndent"/>
    <w:rsid w:val="008217C4"/>
    <w:pPr>
      <w:tabs>
        <w:tab w:val="clear" w:pos="1080"/>
      </w:tabs>
      <w:spacing w:before="60" w:after="60"/>
      <w:ind w:left="0" w:firstLine="720"/>
    </w:pPr>
    <w:rPr>
      <w:rFonts w:ascii=".VnTime" w:hAnsi=".VnTime"/>
      <w:sz w:val="28"/>
    </w:rPr>
  </w:style>
  <w:style w:type="paragraph" w:customStyle="1" w:styleId="Tenvb">
    <w:name w:val="Tenvb"/>
    <w:basedOn w:val="Normal"/>
    <w:autoRedefine/>
    <w:rsid w:val="008217C4"/>
    <w:pPr>
      <w:spacing w:before="120" w:after="120"/>
      <w:jc w:val="center"/>
    </w:pPr>
    <w:rPr>
      <w:b/>
      <w:color w:val="0000FF"/>
      <w:spacing w:val="26"/>
      <w:sz w:val="20"/>
    </w:rPr>
  </w:style>
  <w:style w:type="paragraph" w:customStyle="1" w:styleId="niu">
    <w:name w:val="n§iÒu"/>
    <w:basedOn w:val="Normal"/>
    <w:rsid w:val="008217C4"/>
    <w:pPr>
      <w:spacing w:before="120" w:line="340" w:lineRule="exact"/>
      <w:ind w:firstLine="680"/>
      <w:jc w:val="left"/>
    </w:pPr>
    <w:rPr>
      <w:rFonts w:ascii=".VnTime" w:hAnsi=".VnTime"/>
      <w:b/>
      <w:sz w:val="28"/>
      <w:szCs w:val="28"/>
    </w:rPr>
  </w:style>
  <w:style w:type="paragraph" w:customStyle="1" w:styleId="5">
    <w:name w:val="5"/>
    <w:basedOn w:val="Normal"/>
    <w:rsid w:val="008217C4"/>
    <w:pPr>
      <w:spacing w:before="360" w:line="288" w:lineRule="auto"/>
      <w:ind w:left="567" w:hanging="567"/>
    </w:pPr>
    <w:rPr>
      <w:rFonts w:ascii=".VnCentury Schoolbook" w:hAnsi=".VnCentury Schoolbook"/>
      <w:sz w:val="20"/>
    </w:rPr>
  </w:style>
  <w:style w:type="paragraph" w:customStyle="1" w:styleId="GDD">
    <w:name w:val="GDD"/>
    <w:basedOn w:val="Normal"/>
    <w:rsid w:val="008217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8217C4"/>
    <w:pPr>
      <w:spacing w:before="240" w:line="288" w:lineRule="auto"/>
    </w:pPr>
    <w:rPr>
      <w:rFonts w:ascii=".VnArial" w:hAnsi=".VnArial"/>
      <w:b/>
      <w:bCs/>
      <w:sz w:val="22"/>
      <w:szCs w:val="22"/>
    </w:rPr>
  </w:style>
  <w:style w:type="paragraph" w:customStyle="1" w:styleId="6">
    <w:name w:val="6"/>
    <w:basedOn w:val="Normal"/>
    <w:rsid w:val="008217C4"/>
    <w:pPr>
      <w:spacing w:line="288" w:lineRule="auto"/>
      <w:jc w:val="center"/>
    </w:pPr>
    <w:rPr>
      <w:rFonts w:ascii="VnArial U" w:hAnsi="VnArial U"/>
      <w:sz w:val="28"/>
      <w:szCs w:val="28"/>
    </w:rPr>
  </w:style>
  <w:style w:type="paragraph" w:customStyle="1" w:styleId="8">
    <w:name w:val="8"/>
    <w:basedOn w:val="6"/>
    <w:rsid w:val="008217C4"/>
    <w:pPr>
      <w:spacing w:line="312" w:lineRule="auto"/>
    </w:pPr>
    <w:rPr>
      <w:rFonts w:ascii=".VnArialH" w:hAnsi=".VnArialH"/>
      <w:sz w:val="32"/>
      <w:szCs w:val="32"/>
    </w:rPr>
  </w:style>
  <w:style w:type="paragraph" w:customStyle="1" w:styleId="7">
    <w:name w:val="7"/>
    <w:basedOn w:val="6"/>
    <w:rsid w:val="008217C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8217C4"/>
    <w:pPr>
      <w:jc w:val="left"/>
    </w:pPr>
    <w:rPr>
      <w:color w:val="000000"/>
    </w:rPr>
  </w:style>
  <w:style w:type="paragraph" w:styleId="NoSpacing">
    <w:name w:val="No Spacing"/>
    <w:link w:val="NoSpacingChar"/>
    <w:qFormat/>
    <w:rsid w:val="008217C4"/>
    <w:pPr>
      <w:spacing w:after="0" w:line="240" w:lineRule="auto"/>
    </w:pPr>
    <w:rPr>
      <w:rFonts w:ascii="Calibri" w:eastAsia="Times New Roman" w:hAnsi="Calibri" w:cs="Times New Roman"/>
    </w:rPr>
  </w:style>
  <w:style w:type="character" w:customStyle="1" w:styleId="NoSpacingChar">
    <w:name w:val="No Spacing Char"/>
    <w:link w:val="NoSpacing"/>
    <w:rsid w:val="008217C4"/>
    <w:rPr>
      <w:rFonts w:ascii="Calibri" w:eastAsia="Times New Roman" w:hAnsi="Calibri" w:cs="Times New Roman"/>
    </w:rPr>
  </w:style>
  <w:style w:type="paragraph" w:customStyle="1" w:styleId="CharCharChar">
    <w:name w:val="Char Char Char"/>
    <w:basedOn w:val="Normal"/>
    <w:next w:val="Normal"/>
    <w:autoRedefine/>
    <w:semiHidden/>
    <w:rsid w:val="008217C4"/>
    <w:pPr>
      <w:spacing w:before="120" w:after="120" w:line="312" w:lineRule="auto"/>
      <w:jc w:val="left"/>
    </w:pPr>
    <w:rPr>
      <w:sz w:val="28"/>
      <w:szCs w:val="28"/>
    </w:rPr>
  </w:style>
  <w:style w:type="paragraph" w:customStyle="1" w:styleId="DefaultParagraphFontParaCharCharCharCharChar">
    <w:name w:val="Default Paragraph Font Para Char Char Char Char Char"/>
    <w:autoRedefine/>
    <w:uiPriority w:val="99"/>
    <w:rsid w:val="008217C4"/>
    <w:pPr>
      <w:tabs>
        <w:tab w:val="left" w:pos="1152"/>
      </w:tabs>
      <w:spacing w:before="120" w:after="120" w:line="312" w:lineRule="auto"/>
      <w:ind w:hanging="17"/>
    </w:pPr>
    <w:rPr>
      <w:rFonts w:ascii="Arial" w:eastAsia="Times New Roman" w:hAnsi="Arial" w:cs="Arial"/>
      <w:sz w:val="26"/>
      <w:szCs w:val="26"/>
    </w:rPr>
  </w:style>
  <w:style w:type="paragraph" w:customStyle="1" w:styleId="CharCharCharChar">
    <w:name w:val="Char Char Char Char"/>
    <w:basedOn w:val="Normal"/>
    <w:rsid w:val="008217C4"/>
    <w:pPr>
      <w:pageBreakBefore/>
      <w:spacing w:before="100" w:beforeAutospacing="1" w:after="100" w:afterAutospacing="1"/>
      <w:ind w:hanging="17"/>
    </w:pPr>
    <w:rPr>
      <w:rFonts w:ascii="Tahoma" w:hAnsi="Tahoma" w:cs="Tahoma"/>
      <w:sz w:val="20"/>
    </w:rPr>
  </w:style>
  <w:style w:type="character" w:styleId="Strong">
    <w:name w:val="Strong"/>
    <w:uiPriority w:val="22"/>
    <w:qFormat/>
    <w:rsid w:val="008217C4"/>
    <w:rPr>
      <w:b/>
      <w:bCs/>
    </w:rPr>
  </w:style>
  <w:style w:type="paragraph" w:customStyle="1" w:styleId="CharCharCharChar1">
    <w:name w:val="Char Char Char Char1"/>
    <w:basedOn w:val="Normal"/>
    <w:uiPriority w:val="99"/>
    <w:rsid w:val="008217C4"/>
    <w:pPr>
      <w:pageBreakBefore/>
      <w:spacing w:before="100" w:beforeAutospacing="1" w:after="100" w:afterAutospacing="1"/>
      <w:ind w:hanging="17"/>
    </w:pPr>
    <w:rPr>
      <w:rFonts w:ascii="Tahoma" w:hAnsi="Tahoma" w:cs="Tahoma"/>
      <w:sz w:val="20"/>
    </w:rPr>
  </w:style>
  <w:style w:type="paragraph" w:customStyle="1" w:styleId="CharCharCharChar2">
    <w:name w:val="Char Char Char Char2"/>
    <w:basedOn w:val="Normal"/>
    <w:uiPriority w:val="99"/>
    <w:rsid w:val="008217C4"/>
    <w:pPr>
      <w:pageBreakBefore/>
      <w:spacing w:before="100" w:beforeAutospacing="1" w:after="100" w:afterAutospacing="1"/>
      <w:ind w:hanging="17"/>
    </w:pPr>
    <w:rPr>
      <w:rFonts w:ascii="Tahoma" w:eastAsia="Calibri" w:hAnsi="Tahoma" w:cs="Tahoma"/>
      <w:sz w:val="20"/>
    </w:rPr>
  </w:style>
  <w:style w:type="character" w:customStyle="1" w:styleId="TitleChar1">
    <w:name w:val="Title Char1"/>
    <w:rsid w:val="008217C4"/>
    <w:rPr>
      <w:rFonts w:ascii="Cambria" w:eastAsia="Times New Roman" w:hAnsi="Cambria" w:cs="Times New Roman"/>
      <w:b/>
      <w:bCs/>
      <w:kern w:val="28"/>
      <w:sz w:val="32"/>
      <w:szCs w:val="32"/>
    </w:rPr>
  </w:style>
  <w:style w:type="character" w:customStyle="1" w:styleId="CommentTextChar1">
    <w:name w:val="Comment Text Char1"/>
    <w:uiPriority w:val="99"/>
    <w:semiHidden/>
    <w:rsid w:val="008217C4"/>
    <w:rPr>
      <w:rFonts w:ascii="Times New Roman" w:eastAsia="Times New Roman" w:hAnsi="Times New Roman"/>
    </w:rPr>
  </w:style>
  <w:style w:type="character" w:customStyle="1" w:styleId="BodyTextChar1">
    <w:name w:val="Body Text Char1"/>
    <w:uiPriority w:val="99"/>
    <w:rsid w:val="008217C4"/>
    <w:rPr>
      <w:rFonts w:ascii="Times New Roman" w:eastAsia="Times New Roman" w:hAnsi="Times New Roman"/>
      <w:sz w:val="24"/>
      <w:szCs w:val="24"/>
    </w:rPr>
  </w:style>
  <w:style w:type="character" w:customStyle="1" w:styleId="BodyTextIndentChar1">
    <w:name w:val="Body Text Indent Char1"/>
    <w:uiPriority w:val="99"/>
    <w:semiHidden/>
    <w:rsid w:val="008217C4"/>
    <w:rPr>
      <w:rFonts w:ascii="Times New Roman" w:eastAsia="Times New Roman" w:hAnsi="Times New Roman"/>
      <w:sz w:val="24"/>
      <w:szCs w:val="24"/>
    </w:rPr>
  </w:style>
  <w:style w:type="character" w:customStyle="1" w:styleId="MessageHeaderChar1">
    <w:name w:val="Message Header Char1"/>
    <w:uiPriority w:val="99"/>
    <w:semiHidden/>
    <w:rsid w:val="008217C4"/>
    <w:rPr>
      <w:rFonts w:ascii="Cambria" w:eastAsia="Times New Roman" w:hAnsi="Cambria" w:cs="Times New Roman"/>
      <w:sz w:val="24"/>
      <w:szCs w:val="24"/>
      <w:shd w:val="pct20" w:color="auto" w:fill="auto"/>
    </w:rPr>
  </w:style>
  <w:style w:type="character" w:customStyle="1" w:styleId="SubtitleChar1">
    <w:name w:val="Subtitle Char1"/>
    <w:rsid w:val="008217C4"/>
    <w:rPr>
      <w:rFonts w:ascii="Cambria" w:eastAsia="Times New Roman" w:hAnsi="Cambria" w:cs="Times New Roman"/>
      <w:sz w:val="24"/>
      <w:szCs w:val="24"/>
    </w:rPr>
  </w:style>
  <w:style w:type="character" w:customStyle="1" w:styleId="NoteHeadingChar1">
    <w:name w:val="Note Heading Char1"/>
    <w:uiPriority w:val="99"/>
    <w:semiHidden/>
    <w:rsid w:val="008217C4"/>
    <w:rPr>
      <w:rFonts w:ascii="Times New Roman" w:eastAsia="Times New Roman" w:hAnsi="Times New Roman"/>
      <w:sz w:val="24"/>
      <w:szCs w:val="24"/>
    </w:rPr>
  </w:style>
  <w:style w:type="character" w:customStyle="1" w:styleId="BodyText2Char1">
    <w:name w:val="Body Text 2 Char1"/>
    <w:uiPriority w:val="99"/>
    <w:semiHidden/>
    <w:rsid w:val="008217C4"/>
    <w:rPr>
      <w:rFonts w:ascii="Times New Roman" w:eastAsia="Times New Roman" w:hAnsi="Times New Roman"/>
      <w:sz w:val="24"/>
      <w:szCs w:val="24"/>
    </w:rPr>
  </w:style>
  <w:style w:type="character" w:customStyle="1" w:styleId="BodyText3Char1">
    <w:name w:val="Body Text 3 Char1"/>
    <w:uiPriority w:val="99"/>
    <w:semiHidden/>
    <w:rsid w:val="008217C4"/>
    <w:rPr>
      <w:rFonts w:ascii="Times New Roman" w:eastAsia="Times New Roman" w:hAnsi="Times New Roman"/>
      <w:sz w:val="16"/>
      <w:szCs w:val="16"/>
    </w:rPr>
  </w:style>
  <w:style w:type="character" w:customStyle="1" w:styleId="BodyTextIndent2Char1">
    <w:name w:val="Body Text Indent 2 Char1"/>
    <w:uiPriority w:val="99"/>
    <w:semiHidden/>
    <w:rsid w:val="008217C4"/>
    <w:rPr>
      <w:rFonts w:ascii="Times New Roman" w:eastAsia="Times New Roman" w:hAnsi="Times New Roman"/>
      <w:sz w:val="24"/>
      <w:szCs w:val="24"/>
    </w:rPr>
  </w:style>
  <w:style w:type="character" w:customStyle="1" w:styleId="BodyTextIndent3Char1">
    <w:name w:val="Body Text Indent 3 Char1"/>
    <w:uiPriority w:val="99"/>
    <w:semiHidden/>
    <w:rsid w:val="008217C4"/>
    <w:rPr>
      <w:rFonts w:ascii="Times New Roman" w:eastAsia="Times New Roman" w:hAnsi="Times New Roman"/>
      <w:sz w:val="16"/>
      <w:szCs w:val="16"/>
    </w:rPr>
  </w:style>
  <w:style w:type="character" w:customStyle="1" w:styleId="DocumentMapChar1">
    <w:name w:val="Document Map Char1"/>
    <w:uiPriority w:val="99"/>
    <w:semiHidden/>
    <w:rsid w:val="008217C4"/>
    <w:rPr>
      <w:rFonts w:ascii="Tahoma" w:eastAsia="Times New Roman" w:hAnsi="Tahoma" w:cs="Tahoma"/>
      <w:sz w:val="16"/>
      <w:szCs w:val="16"/>
    </w:rPr>
  </w:style>
  <w:style w:type="character" w:customStyle="1" w:styleId="CommentSubjectChar1">
    <w:name w:val="Comment Subject Char1"/>
    <w:uiPriority w:val="99"/>
    <w:semiHidden/>
    <w:rsid w:val="008217C4"/>
    <w:rPr>
      <w:rFonts w:ascii="Times New Roman" w:eastAsia="Times New Roman" w:hAnsi="Times New Roman"/>
      <w:b/>
      <w:bCs/>
    </w:rPr>
  </w:style>
  <w:style w:type="paragraph" w:customStyle="1" w:styleId="Style2">
    <w:name w:val="Style2"/>
    <w:basedOn w:val="Normal"/>
    <w:rsid w:val="008217C4"/>
    <w:pPr>
      <w:numPr>
        <w:numId w:val="29"/>
      </w:numPr>
      <w:spacing w:before="60" w:after="60" w:line="288" w:lineRule="auto"/>
    </w:pPr>
    <w:rPr>
      <w:rFonts w:ascii=".VnTime" w:hAnsi=".VnTime"/>
      <w:szCs w:val="24"/>
    </w:rPr>
  </w:style>
  <w:style w:type="paragraph" w:customStyle="1" w:styleId="BANGBIEU">
    <w:name w:val="BANG BIEU"/>
    <w:basedOn w:val="BodyText3"/>
    <w:rsid w:val="008217C4"/>
    <w:pPr>
      <w:suppressAutoHyphens w:val="0"/>
      <w:spacing w:after="0"/>
      <w:ind w:firstLine="113"/>
      <w:jc w:val="both"/>
    </w:pPr>
    <w:rPr>
      <w:i w:val="0"/>
      <w:iCs w:val="0"/>
      <w:szCs w:val="20"/>
    </w:rPr>
  </w:style>
  <w:style w:type="paragraph" w:customStyle="1" w:styleId="THUONG">
    <w:name w:val="THUONG"/>
    <w:basedOn w:val="Normal"/>
    <w:rsid w:val="008217C4"/>
    <w:pPr>
      <w:spacing w:before="120" w:after="120"/>
    </w:pPr>
    <w:rPr>
      <w:lang w:val="en-GB"/>
    </w:rPr>
  </w:style>
  <w:style w:type="numbering" w:customStyle="1" w:styleId="NoList1">
    <w:name w:val="No List1"/>
    <w:next w:val="NoList"/>
    <w:uiPriority w:val="99"/>
    <w:semiHidden/>
    <w:unhideWhenUsed/>
    <w:rsid w:val="008217C4"/>
  </w:style>
  <w:style w:type="paragraph" w:customStyle="1" w:styleId="HU-normal">
    <w:name w:val="HU-normal"/>
    <w:rsid w:val="008217C4"/>
    <w:pPr>
      <w:tabs>
        <w:tab w:val="left" w:pos="720"/>
      </w:tabs>
      <w:autoSpaceDE w:val="0"/>
      <w:autoSpaceDN w:val="0"/>
      <w:spacing w:before="60" w:after="60" w:line="240" w:lineRule="auto"/>
      <w:ind w:left="794"/>
      <w:jc w:val="both"/>
    </w:pPr>
    <w:rPr>
      <w:rFonts w:ascii=".VnTime" w:eastAsia="Times New Roman" w:hAnsi=".VnTime" w:cs=".VnTime"/>
      <w:sz w:val="26"/>
      <w:szCs w:val="26"/>
    </w:rPr>
  </w:style>
  <w:style w:type="paragraph" w:customStyle="1" w:styleId="i0">
    <w:name w:val="i"/>
    <w:basedOn w:val="Normal"/>
    <w:rsid w:val="008217C4"/>
    <w:pPr>
      <w:tabs>
        <w:tab w:val="left" w:pos="2835"/>
      </w:tabs>
      <w:autoSpaceDE w:val="0"/>
      <w:autoSpaceDN w:val="0"/>
      <w:spacing w:before="60" w:after="60"/>
      <w:ind w:firstLine="567"/>
    </w:pPr>
    <w:rPr>
      <w:rFonts w:cs=".VnTime"/>
      <w:sz w:val="26"/>
      <w:szCs w:val="26"/>
    </w:rPr>
  </w:style>
  <w:style w:type="paragraph" w:customStyle="1" w:styleId="b1">
    <w:name w:val="b1"/>
    <w:basedOn w:val="Normal"/>
    <w:link w:val="b1CharChar"/>
    <w:autoRedefine/>
    <w:rsid w:val="008217C4"/>
    <w:pPr>
      <w:numPr>
        <w:numId w:val="34"/>
      </w:numPr>
      <w:spacing w:before="80" w:after="80"/>
    </w:pPr>
    <w:rPr>
      <w:bCs/>
      <w:sz w:val="26"/>
      <w:szCs w:val="26"/>
      <w:lang w:val="x-none" w:eastAsia="x-none"/>
    </w:rPr>
  </w:style>
  <w:style w:type="character" w:customStyle="1" w:styleId="b1CharChar">
    <w:name w:val="b1 Char Char"/>
    <w:link w:val="b1"/>
    <w:rsid w:val="008217C4"/>
    <w:rPr>
      <w:rFonts w:ascii="Times New Roman" w:eastAsia="Times New Roman" w:hAnsi="Times New Roman" w:cs="Times New Roman"/>
      <w:bCs/>
      <w:sz w:val="26"/>
      <w:szCs w:val="26"/>
      <w:lang w:val="x-none" w:eastAsia="x-none"/>
    </w:rPr>
  </w:style>
  <w:style w:type="paragraph" w:customStyle="1" w:styleId="n-dieund">
    <w:name w:val="n-dieund"/>
    <w:basedOn w:val="Normal"/>
    <w:rsid w:val="008217C4"/>
    <w:pPr>
      <w:autoSpaceDE w:val="0"/>
      <w:autoSpaceDN w:val="0"/>
      <w:spacing w:after="120"/>
      <w:ind w:firstLine="709"/>
    </w:pPr>
    <w:rPr>
      <w:rFonts w:ascii=".VnTime" w:hAnsi=".VnTime" w:cs="Arial"/>
      <w:spacing w:val="-4"/>
      <w:sz w:val="28"/>
      <w:szCs w:val="28"/>
    </w:rPr>
  </w:style>
  <w:style w:type="character" w:customStyle="1" w:styleId="dieu">
    <w:name w:val="dieu"/>
    <w:rsid w:val="008217C4"/>
    <w:rPr>
      <w:rFonts w:ascii=".VnTime" w:hAnsi=".VnTime"/>
      <w:b/>
      <w:bCs/>
      <w:spacing w:val="24"/>
      <w:sz w:val="26"/>
      <w:szCs w:val="26"/>
    </w:rPr>
  </w:style>
  <w:style w:type="paragraph" w:customStyle="1" w:styleId="n-dieu">
    <w:name w:val="n-dieu"/>
    <w:basedOn w:val="Normal"/>
    <w:rsid w:val="008217C4"/>
    <w:pPr>
      <w:autoSpaceDE w:val="0"/>
      <w:autoSpaceDN w:val="0"/>
      <w:spacing w:before="120" w:after="180"/>
      <w:ind w:firstLine="709"/>
      <w:jc w:val="left"/>
    </w:pPr>
    <w:rPr>
      <w:rFonts w:ascii=".VnTime" w:hAnsi=".VnTime" w:cs="Arial"/>
      <w:b/>
      <w:bCs/>
      <w:spacing w:val="-4"/>
      <w:sz w:val="28"/>
      <w:szCs w:val="28"/>
    </w:rPr>
  </w:style>
  <w:style w:type="paragraph" w:customStyle="1" w:styleId="BodyText21">
    <w:name w:val="Body Text 21"/>
    <w:basedOn w:val="Normal"/>
    <w:rsid w:val="008217C4"/>
    <w:pPr>
      <w:widowControl w:val="0"/>
    </w:pPr>
    <w:rPr>
      <w:rFonts w:ascii=".VnTime" w:hAnsi=".VnTime"/>
      <w:i/>
      <w:sz w:val="26"/>
    </w:rPr>
  </w:style>
  <w:style w:type="paragraph" w:customStyle="1" w:styleId="Itemize1">
    <w:name w:val="Itemize 1"/>
    <w:basedOn w:val="Normal"/>
    <w:autoRedefine/>
    <w:rsid w:val="008217C4"/>
    <w:pPr>
      <w:numPr>
        <w:numId w:val="37"/>
      </w:numPr>
      <w:spacing w:before="60" w:after="60"/>
    </w:pPr>
    <w:rPr>
      <w:rFonts w:ascii=".VnTime" w:hAnsi=".VnTime"/>
      <w:sz w:val="26"/>
      <w:lang w:val="en-GB"/>
    </w:rPr>
  </w:style>
  <w:style w:type="paragraph" w:customStyle="1" w:styleId="Content">
    <w:name w:val="Content"/>
    <w:basedOn w:val="Normal"/>
    <w:rsid w:val="008217C4"/>
    <w:pPr>
      <w:tabs>
        <w:tab w:val="left" w:pos="576"/>
        <w:tab w:val="left" w:pos="1152"/>
        <w:tab w:val="left" w:pos="1728"/>
        <w:tab w:val="right" w:leader="dot" w:pos="8208"/>
        <w:tab w:val="right" w:pos="8928"/>
      </w:tabs>
      <w:spacing w:before="60" w:after="120"/>
      <w:ind w:left="567"/>
    </w:pPr>
    <w:rPr>
      <w:rFonts w:ascii=".VnTime" w:hAnsi=".VnTime"/>
      <w:sz w:val="26"/>
      <w:lang w:val="en-GB"/>
    </w:rPr>
  </w:style>
  <w:style w:type="paragraph" w:customStyle="1" w:styleId="StyleNormalIndentVnTime">
    <w:name w:val="Style Normal Indent + .VnTime"/>
    <w:basedOn w:val="NormalIndent"/>
    <w:rsid w:val="008217C4"/>
    <w:pPr>
      <w:spacing w:before="60" w:after="60"/>
      <w:ind w:left="994"/>
      <w:jc w:val="both"/>
    </w:pPr>
    <w:rPr>
      <w:rFonts w:ascii=".VnTime" w:hAnsi=".VnTime"/>
      <w:snapToGrid w:val="0"/>
      <w:sz w:val="26"/>
      <w:szCs w:val="26"/>
    </w:rPr>
  </w:style>
  <w:style w:type="paragraph" w:customStyle="1" w:styleId="Lama">
    <w:name w:val="Lama"/>
    <w:basedOn w:val="Normal"/>
    <w:rsid w:val="008217C4"/>
    <w:pPr>
      <w:spacing w:before="120" w:after="120"/>
      <w:ind w:left="284"/>
    </w:pPr>
    <w:rPr>
      <w:rFonts w:ascii="VNI-Oxford" w:hAnsi="VNI-Oxford" w:cs="VNI-Oxford"/>
      <w:b/>
      <w:bCs/>
      <w:caps/>
      <w:color w:val="000000"/>
      <w:szCs w:val="24"/>
    </w:rPr>
  </w:style>
  <w:style w:type="paragraph" w:customStyle="1" w:styleId="Chapter">
    <w:name w:val="Chapter"/>
    <w:basedOn w:val="Normal"/>
    <w:rsid w:val="008217C4"/>
    <w:pPr>
      <w:spacing w:before="60" w:after="120"/>
      <w:jc w:val="center"/>
    </w:pPr>
    <w:rPr>
      <w:rFonts w:ascii=".VnTime" w:hAnsi=".VnTime" w:cs=".VnTime"/>
      <w:b/>
      <w:bCs/>
      <w:szCs w:val="24"/>
    </w:rPr>
  </w:style>
  <w:style w:type="paragraph" w:customStyle="1" w:styleId="CharCharCharCharCharCharChar">
    <w:name w:val="Char Char Char Char Char Char Char"/>
    <w:autoRedefine/>
    <w:rsid w:val="008217C4"/>
    <w:pPr>
      <w:tabs>
        <w:tab w:val="left" w:pos="1152"/>
      </w:tabs>
      <w:spacing w:before="120" w:after="120" w:line="312" w:lineRule="auto"/>
    </w:pPr>
    <w:rPr>
      <w:rFonts w:ascii="Arial" w:eastAsia="Times New Roman" w:hAnsi="Arial" w:cs="Arial"/>
      <w:sz w:val="26"/>
      <w:szCs w:val="26"/>
    </w:rPr>
  </w:style>
  <w:style w:type="paragraph" w:customStyle="1" w:styleId="y2">
    <w:name w:val="y2"/>
    <w:basedOn w:val="Normal"/>
    <w:link w:val="y2Char"/>
    <w:rsid w:val="008217C4"/>
    <w:pPr>
      <w:widowControl w:val="0"/>
      <w:numPr>
        <w:numId w:val="35"/>
      </w:numPr>
    </w:pPr>
    <w:rPr>
      <w:rFonts w:ascii="VNtimes New Roman" w:hAnsi="VNtimes New Roman"/>
      <w:color w:val="0000FF"/>
      <w:sz w:val="26"/>
      <w:lang w:val="x-none" w:eastAsia="x-none"/>
    </w:rPr>
  </w:style>
  <w:style w:type="character" w:customStyle="1" w:styleId="y2Char">
    <w:name w:val="y2 Char"/>
    <w:link w:val="y2"/>
    <w:locked/>
    <w:rsid w:val="008217C4"/>
    <w:rPr>
      <w:rFonts w:ascii="VNtimes New Roman" w:eastAsia="Times New Roman" w:hAnsi="VNtimes New Roman" w:cs="Times New Roman"/>
      <w:color w:val="0000FF"/>
      <w:sz w:val="26"/>
      <w:szCs w:val="20"/>
      <w:lang w:val="x-none" w:eastAsia="x-none"/>
    </w:rPr>
  </w:style>
  <w:style w:type="character" w:customStyle="1" w:styleId="China4Char">
    <w:name w:val="China4 Char"/>
    <w:aliases w:val="?? 4 Char,Project Char Char"/>
    <w:locked/>
    <w:rsid w:val="008217C4"/>
    <w:rPr>
      <w:rFonts w:ascii="VNarial" w:eastAsia="SimSun" w:hAnsi="VNarial"/>
      <w:i/>
      <w:color w:val="0000FF"/>
      <w:sz w:val="26"/>
      <w:u w:val="wave"/>
      <w:lang w:val="en-US" w:eastAsia="en-US" w:bidi="ar-SA"/>
    </w:rPr>
  </w:style>
  <w:style w:type="character" w:customStyle="1" w:styleId="fontstyle01">
    <w:name w:val="fontstyle01"/>
    <w:basedOn w:val="DefaultParagraphFont"/>
    <w:rsid w:val="00266D79"/>
    <w:rPr>
      <w:rFonts w:ascii="Times New Roman" w:hAnsi="Times New Roman" w:cs="Times New 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9140">
      <w:bodyDiv w:val="1"/>
      <w:marLeft w:val="0"/>
      <w:marRight w:val="0"/>
      <w:marTop w:val="0"/>
      <w:marBottom w:val="0"/>
      <w:divBdr>
        <w:top w:val="none" w:sz="0" w:space="0" w:color="auto"/>
        <w:left w:val="none" w:sz="0" w:space="0" w:color="auto"/>
        <w:bottom w:val="none" w:sz="0" w:space="0" w:color="auto"/>
        <w:right w:val="none" w:sz="0" w:space="0" w:color="auto"/>
      </w:divBdr>
    </w:div>
    <w:div w:id="199318430">
      <w:bodyDiv w:val="1"/>
      <w:marLeft w:val="0"/>
      <w:marRight w:val="0"/>
      <w:marTop w:val="0"/>
      <w:marBottom w:val="0"/>
      <w:divBdr>
        <w:top w:val="none" w:sz="0" w:space="0" w:color="auto"/>
        <w:left w:val="none" w:sz="0" w:space="0" w:color="auto"/>
        <w:bottom w:val="none" w:sz="0" w:space="0" w:color="auto"/>
        <w:right w:val="none" w:sz="0" w:space="0" w:color="auto"/>
      </w:divBdr>
    </w:div>
    <w:div w:id="251664860">
      <w:bodyDiv w:val="1"/>
      <w:marLeft w:val="0"/>
      <w:marRight w:val="0"/>
      <w:marTop w:val="0"/>
      <w:marBottom w:val="0"/>
      <w:divBdr>
        <w:top w:val="none" w:sz="0" w:space="0" w:color="auto"/>
        <w:left w:val="none" w:sz="0" w:space="0" w:color="auto"/>
        <w:bottom w:val="none" w:sz="0" w:space="0" w:color="auto"/>
        <w:right w:val="none" w:sz="0" w:space="0" w:color="auto"/>
      </w:divBdr>
    </w:div>
    <w:div w:id="396709946">
      <w:bodyDiv w:val="1"/>
      <w:marLeft w:val="0"/>
      <w:marRight w:val="0"/>
      <w:marTop w:val="0"/>
      <w:marBottom w:val="0"/>
      <w:divBdr>
        <w:top w:val="none" w:sz="0" w:space="0" w:color="auto"/>
        <w:left w:val="none" w:sz="0" w:space="0" w:color="auto"/>
        <w:bottom w:val="none" w:sz="0" w:space="0" w:color="auto"/>
        <w:right w:val="none" w:sz="0" w:space="0" w:color="auto"/>
      </w:divBdr>
    </w:div>
    <w:div w:id="768744854">
      <w:bodyDiv w:val="1"/>
      <w:marLeft w:val="0"/>
      <w:marRight w:val="0"/>
      <w:marTop w:val="0"/>
      <w:marBottom w:val="0"/>
      <w:divBdr>
        <w:top w:val="none" w:sz="0" w:space="0" w:color="auto"/>
        <w:left w:val="none" w:sz="0" w:space="0" w:color="auto"/>
        <w:bottom w:val="none" w:sz="0" w:space="0" w:color="auto"/>
        <w:right w:val="none" w:sz="0" w:space="0" w:color="auto"/>
      </w:divBdr>
    </w:div>
    <w:div w:id="839387532">
      <w:bodyDiv w:val="1"/>
      <w:marLeft w:val="0"/>
      <w:marRight w:val="0"/>
      <w:marTop w:val="0"/>
      <w:marBottom w:val="0"/>
      <w:divBdr>
        <w:top w:val="none" w:sz="0" w:space="0" w:color="auto"/>
        <w:left w:val="none" w:sz="0" w:space="0" w:color="auto"/>
        <w:bottom w:val="none" w:sz="0" w:space="0" w:color="auto"/>
        <w:right w:val="none" w:sz="0" w:space="0" w:color="auto"/>
      </w:divBdr>
    </w:div>
    <w:div w:id="965936767">
      <w:bodyDiv w:val="1"/>
      <w:marLeft w:val="0"/>
      <w:marRight w:val="0"/>
      <w:marTop w:val="0"/>
      <w:marBottom w:val="0"/>
      <w:divBdr>
        <w:top w:val="none" w:sz="0" w:space="0" w:color="auto"/>
        <w:left w:val="none" w:sz="0" w:space="0" w:color="auto"/>
        <w:bottom w:val="none" w:sz="0" w:space="0" w:color="auto"/>
        <w:right w:val="none" w:sz="0" w:space="0" w:color="auto"/>
      </w:divBdr>
    </w:div>
    <w:div w:id="1171335205">
      <w:bodyDiv w:val="1"/>
      <w:marLeft w:val="0"/>
      <w:marRight w:val="0"/>
      <w:marTop w:val="0"/>
      <w:marBottom w:val="0"/>
      <w:divBdr>
        <w:top w:val="none" w:sz="0" w:space="0" w:color="auto"/>
        <w:left w:val="none" w:sz="0" w:space="0" w:color="auto"/>
        <w:bottom w:val="none" w:sz="0" w:space="0" w:color="auto"/>
        <w:right w:val="none" w:sz="0" w:space="0" w:color="auto"/>
      </w:divBdr>
    </w:div>
    <w:div w:id="1302464382">
      <w:bodyDiv w:val="1"/>
      <w:marLeft w:val="0"/>
      <w:marRight w:val="0"/>
      <w:marTop w:val="0"/>
      <w:marBottom w:val="0"/>
      <w:divBdr>
        <w:top w:val="none" w:sz="0" w:space="0" w:color="auto"/>
        <w:left w:val="none" w:sz="0" w:space="0" w:color="auto"/>
        <w:bottom w:val="none" w:sz="0" w:space="0" w:color="auto"/>
        <w:right w:val="none" w:sz="0" w:space="0" w:color="auto"/>
      </w:divBdr>
    </w:div>
    <w:div w:id="1454011462">
      <w:bodyDiv w:val="1"/>
      <w:marLeft w:val="0"/>
      <w:marRight w:val="0"/>
      <w:marTop w:val="0"/>
      <w:marBottom w:val="0"/>
      <w:divBdr>
        <w:top w:val="none" w:sz="0" w:space="0" w:color="auto"/>
        <w:left w:val="none" w:sz="0" w:space="0" w:color="auto"/>
        <w:bottom w:val="none" w:sz="0" w:space="0" w:color="auto"/>
        <w:right w:val="none" w:sz="0" w:space="0" w:color="auto"/>
      </w:divBdr>
    </w:div>
    <w:div w:id="1484590409">
      <w:bodyDiv w:val="1"/>
      <w:marLeft w:val="0"/>
      <w:marRight w:val="0"/>
      <w:marTop w:val="0"/>
      <w:marBottom w:val="0"/>
      <w:divBdr>
        <w:top w:val="none" w:sz="0" w:space="0" w:color="auto"/>
        <w:left w:val="none" w:sz="0" w:space="0" w:color="auto"/>
        <w:bottom w:val="none" w:sz="0" w:space="0" w:color="auto"/>
        <w:right w:val="none" w:sz="0" w:space="0" w:color="auto"/>
      </w:divBdr>
    </w:div>
    <w:div w:id="1512526596">
      <w:bodyDiv w:val="1"/>
      <w:marLeft w:val="0"/>
      <w:marRight w:val="0"/>
      <w:marTop w:val="0"/>
      <w:marBottom w:val="0"/>
      <w:divBdr>
        <w:top w:val="none" w:sz="0" w:space="0" w:color="auto"/>
        <w:left w:val="none" w:sz="0" w:space="0" w:color="auto"/>
        <w:bottom w:val="none" w:sz="0" w:space="0" w:color="auto"/>
        <w:right w:val="none" w:sz="0" w:space="0" w:color="auto"/>
      </w:divBdr>
    </w:div>
    <w:div w:id="1564633116">
      <w:bodyDiv w:val="1"/>
      <w:marLeft w:val="0"/>
      <w:marRight w:val="0"/>
      <w:marTop w:val="0"/>
      <w:marBottom w:val="0"/>
      <w:divBdr>
        <w:top w:val="none" w:sz="0" w:space="0" w:color="auto"/>
        <w:left w:val="none" w:sz="0" w:space="0" w:color="auto"/>
        <w:bottom w:val="none" w:sz="0" w:space="0" w:color="auto"/>
        <w:right w:val="none" w:sz="0" w:space="0" w:color="auto"/>
      </w:divBdr>
    </w:div>
    <w:div w:id="1639528417">
      <w:bodyDiv w:val="1"/>
      <w:marLeft w:val="0"/>
      <w:marRight w:val="0"/>
      <w:marTop w:val="0"/>
      <w:marBottom w:val="0"/>
      <w:divBdr>
        <w:top w:val="none" w:sz="0" w:space="0" w:color="auto"/>
        <w:left w:val="none" w:sz="0" w:space="0" w:color="auto"/>
        <w:bottom w:val="none" w:sz="0" w:space="0" w:color="auto"/>
        <w:right w:val="none" w:sz="0" w:space="0" w:color="auto"/>
      </w:divBdr>
    </w:div>
    <w:div w:id="1701010850">
      <w:bodyDiv w:val="1"/>
      <w:marLeft w:val="0"/>
      <w:marRight w:val="0"/>
      <w:marTop w:val="0"/>
      <w:marBottom w:val="0"/>
      <w:divBdr>
        <w:top w:val="none" w:sz="0" w:space="0" w:color="auto"/>
        <w:left w:val="none" w:sz="0" w:space="0" w:color="auto"/>
        <w:bottom w:val="none" w:sz="0" w:space="0" w:color="auto"/>
        <w:right w:val="none" w:sz="0" w:space="0" w:color="auto"/>
      </w:divBdr>
    </w:div>
    <w:div w:id="1834493128">
      <w:bodyDiv w:val="1"/>
      <w:marLeft w:val="0"/>
      <w:marRight w:val="0"/>
      <w:marTop w:val="0"/>
      <w:marBottom w:val="0"/>
      <w:divBdr>
        <w:top w:val="none" w:sz="0" w:space="0" w:color="auto"/>
        <w:left w:val="none" w:sz="0" w:space="0" w:color="auto"/>
        <w:bottom w:val="none" w:sz="0" w:space="0" w:color="auto"/>
        <w:right w:val="none" w:sz="0" w:space="0" w:color="auto"/>
      </w:divBdr>
    </w:div>
    <w:div w:id="1881820735">
      <w:bodyDiv w:val="1"/>
      <w:marLeft w:val="0"/>
      <w:marRight w:val="0"/>
      <w:marTop w:val="0"/>
      <w:marBottom w:val="0"/>
      <w:divBdr>
        <w:top w:val="none" w:sz="0" w:space="0" w:color="auto"/>
        <w:left w:val="none" w:sz="0" w:space="0" w:color="auto"/>
        <w:bottom w:val="none" w:sz="0" w:space="0" w:color="auto"/>
        <w:right w:val="none" w:sz="0" w:space="0" w:color="auto"/>
      </w:divBdr>
    </w:div>
    <w:div w:id="1946300404">
      <w:bodyDiv w:val="1"/>
      <w:marLeft w:val="0"/>
      <w:marRight w:val="0"/>
      <w:marTop w:val="0"/>
      <w:marBottom w:val="0"/>
      <w:divBdr>
        <w:top w:val="none" w:sz="0" w:space="0" w:color="auto"/>
        <w:left w:val="none" w:sz="0" w:space="0" w:color="auto"/>
        <w:bottom w:val="none" w:sz="0" w:space="0" w:color="auto"/>
        <w:right w:val="none" w:sz="0" w:space="0" w:color="auto"/>
      </w:divBdr>
    </w:div>
    <w:div w:id="200103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site/cacbaivietlienquan/goog_22755240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6</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khanh</dc:creator>
  <cp:keywords/>
  <dc:description/>
  <cp:lastModifiedBy>Windows 10</cp:lastModifiedBy>
  <cp:revision>208</cp:revision>
  <dcterms:created xsi:type="dcterms:W3CDTF">2022-10-02T14:57:00Z</dcterms:created>
  <dcterms:modified xsi:type="dcterms:W3CDTF">2026-05-21T12:29:00Z</dcterms:modified>
</cp:coreProperties>
</file>