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F1C" w:rsidRPr="004037BF" w:rsidRDefault="00EB3F1C" w:rsidP="00EB3F1C">
      <w:pPr>
        <w:widowControl w:val="0"/>
        <w:spacing w:before="120" w:after="120" w:line="276" w:lineRule="auto"/>
        <w:ind w:left="567"/>
        <w:outlineLvl w:val="2"/>
        <w:rPr>
          <w:rFonts w:ascii="Times New Roman" w:hAnsi="Times New Roman"/>
          <w:b/>
          <w:bCs/>
          <w:color w:val="000000" w:themeColor="text1"/>
          <w:lang w:val="fr-FR"/>
        </w:rPr>
      </w:pPr>
      <w:proofErr w:type="spellStart"/>
      <w:r w:rsidRPr="004037BF">
        <w:rPr>
          <w:rFonts w:ascii="Times New Roman" w:hAnsi="Times New Roman"/>
          <w:b/>
          <w:bCs/>
          <w:color w:val="000000" w:themeColor="text1"/>
          <w:lang w:val="fr-FR"/>
        </w:rPr>
        <w:t>Mục</w:t>
      </w:r>
      <w:proofErr w:type="spellEnd"/>
      <w:r w:rsidRPr="004037BF">
        <w:rPr>
          <w:rFonts w:ascii="Times New Roman" w:hAnsi="Times New Roman"/>
          <w:b/>
          <w:bCs/>
          <w:color w:val="000000" w:themeColor="text1"/>
          <w:lang w:val="fr-FR"/>
        </w:rPr>
        <w:t xml:space="preserve"> 3. </w:t>
      </w:r>
      <w:proofErr w:type="spellStart"/>
      <w:r w:rsidRPr="004037BF">
        <w:rPr>
          <w:rFonts w:ascii="Times New Roman" w:hAnsi="Times New Roman"/>
          <w:b/>
          <w:bCs/>
          <w:color w:val="000000" w:themeColor="text1"/>
          <w:lang w:val="fr-FR"/>
        </w:rPr>
        <w:t>Tiêu</w:t>
      </w:r>
      <w:proofErr w:type="spellEnd"/>
      <w:r w:rsidRPr="004037BF">
        <w:rPr>
          <w:rFonts w:ascii="Times New Roman" w:hAnsi="Times New Roman"/>
          <w:b/>
          <w:bCs/>
          <w:color w:val="000000" w:themeColor="text1"/>
          <w:lang w:val="fr-FR"/>
        </w:rPr>
        <w:t xml:space="preserve"> </w:t>
      </w:r>
      <w:bookmarkStart w:id="0" w:name="_GoBack"/>
      <w:bookmarkEnd w:id="0"/>
      <w:proofErr w:type="spellStart"/>
      <w:r w:rsidRPr="004037BF">
        <w:rPr>
          <w:rFonts w:ascii="Times New Roman" w:hAnsi="Times New Roman"/>
          <w:b/>
          <w:bCs/>
          <w:color w:val="000000" w:themeColor="text1"/>
          <w:lang w:val="fr-FR"/>
        </w:rPr>
        <w:t>chuẩn</w:t>
      </w:r>
      <w:proofErr w:type="spellEnd"/>
      <w:r w:rsidRPr="004037BF">
        <w:rPr>
          <w:rFonts w:ascii="Times New Roman" w:hAnsi="Times New Roman"/>
          <w:b/>
          <w:bCs/>
          <w:color w:val="000000" w:themeColor="text1"/>
          <w:lang w:val="fr-FR"/>
        </w:rPr>
        <w:t xml:space="preserve"> </w:t>
      </w:r>
      <w:proofErr w:type="spellStart"/>
      <w:r w:rsidRPr="004037BF">
        <w:rPr>
          <w:rFonts w:ascii="Times New Roman" w:hAnsi="Times New Roman"/>
          <w:b/>
          <w:bCs/>
          <w:color w:val="000000" w:themeColor="text1"/>
          <w:lang w:val="fr-FR"/>
        </w:rPr>
        <w:t>đánh</w:t>
      </w:r>
      <w:proofErr w:type="spellEnd"/>
      <w:r w:rsidRPr="004037BF">
        <w:rPr>
          <w:rFonts w:ascii="Times New Roman" w:hAnsi="Times New Roman"/>
          <w:b/>
          <w:bCs/>
          <w:color w:val="000000" w:themeColor="text1"/>
          <w:lang w:val="fr-FR"/>
        </w:rPr>
        <w:t xml:space="preserve"> </w:t>
      </w:r>
      <w:proofErr w:type="spellStart"/>
      <w:r w:rsidRPr="004037BF">
        <w:rPr>
          <w:rFonts w:ascii="Times New Roman" w:hAnsi="Times New Roman"/>
          <w:b/>
          <w:bCs/>
          <w:color w:val="000000" w:themeColor="text1"/>
          <w:lang w:val="fr-FR"/>
        </w:rPr>
        <w:t>giá</w:t>
      </w:r>
      <w:proofErr w:type="spellEnd"/>
      <w:r w:rsidRPr="004037BF">
        <w:rPr>
          <w:rFonts w:ascii="Times New Roman" w:hAnsi="Times New Roman"/>
          <w:b/>
          <w:bCs/>
          <w:color w:val="000000" w:themeColor="text1"/>
          <w:lang w:val="fr-FR"/>
        </w:rPr>
        <w:t xml:space="preserve"> </w:t>
      </w:r>
      <w:proofErr w:type="spellStart"/>
      <w:r w:rsidRPr="004037BF">
        <w:rPr>
          <w:rFonts w:ascii="Times New Roman" w:hAnsi="Times New Roman"/>
          <w:b/>
          <w:bCs/>
          <w:color w:val="000000" w:themeColor="text1"/>
          <w:lang w:val="fr-FR"/>
        </w:rPr>
        <w:t>về</w:t>
      </w:r>
      <w:proofErr w:type="spellEnd"/>
      <w:r w:rsidRPr="004037BF">
        <w:rPr>
          <w:rFonts w:ascii="Times New Roman" w:hAnsi="Times New Roman"/>
          <w:b/>
          <w:bCs/>
          <w:color w:val="000000" w:themeColor="text1"/>
          <w:lang w:val="fr-FR"/>
        </w:rPr>
        <w:t xml:space="preserve"> </w:t>
      </w:r>
      <w:proofErr w:type="spellStart"/>
      <w:r w:rsidRPr="004037BF">
        <w:rPr>
          <w:rFonts w:ascii="Times New Roman" w:hAnsi="Times New Roman"/>
          <w:b/>
          <w:bCs/>
          <w:color w:val="000000" w:themeColor="text1"/>
          <w:lang w:val="fr-FR"/>
        </w:rPr>
        <w:t>kỹ</w:t>
      </w:r>
      <w:proofErr w:type="spellEnd"/>
      <w:r w:rsidRPr="004037BF">
        <w:rPr>
          <w:rFonts w:ascii="Times New Roman" w:hAnsi="Times New Roman"/>
          <w:b/>
          <w:bCs/>
          <w:color w:val="000000" w:themeColor="text1"/>
          <w:lang w:val="fr-FR"/>
        </w:rPr>
        <w:t xml:space="preserve"> </w:t>
      </w:r>
      <w:proofErr w:type="spellStart"/>
      <w:r w:rsidRPr="004037BF">
        <w:rPr>
          <w:rFonts w:ascii="Times New Roman" w:hAnsi="Times New Roman"/>
          <w:b/>
          <w:bCs/>
          <w:color w:val="000000" w:themeColor="text1"/>
          <w:lang w:val="fr-FR"/>
        </w:rPr>
        <w:t>thuật</w:t>
      </w:r>
      <w:proofErr w:type="spellEnd"/>
    </w:p>
    <w:p w:rsidR="00EB3F1C" w:rsidRPr="004037BF" w:rsidRDefault="00EB3F1C" w:rsidP="00EB3F1C">
      <w:pPr>
        <w:widowControl w:val="0"/>
        <w:spacing w:before="120" w:after="120" w:line="274" w:lineRule="auto"/>
        <w:ind w:firstLine="567"/>
        <w:jc w:val="both"/>
        <w:rPr>
          <w:rFonts w:ascii="Times New Roman" w:hAnsi="Times New Roman"/>
          <w:color w:val="000000" w:themeColor="text1"/>
          <w:lang w:val="es-ES"/>
        </w:rPr>
      </w:pPr>
      <w:proofErr w:type="spellStart"/>
      <w:r w:rsidRPr="004037BF">
        <w:rPr>
          <w:rFonts w:ascii="Times New Roman" w:hAnsi="Times New Roman"/>
          <w:b/>
          <w:iCs/>
          <w:color w:val="000000" w:themeColor="text1"/>
          <w:lang w:val="fr-FR"/>
        </w:rPr>
        <w:t>Đánh</w:t>
      </w:r>
      <w:proofErr w:type="spellEnd"/>
      <w:r w:rsidRPr="004037BF">
        <w:rPr>
          <w:rFonts w:ascii="Times New Roman" w:hAnsi="Times New Roman"/>
          <w:b/>
          <w:iCs/>
          <w:color w:val="000000" w:themeColor="text1"/>
          <w:lang w:val="fr-FR"/>
        </w:rPr>
        <w:t xml:space="preserve"> </w:t>
      </w:r>
      <w:proofErr w:type="spellStart"/>
      <w:r w:rsidRPr="004037BF">
        <w:rPr>
          <w:rFonts w:ascii="Times New Roman" w:hAnsi="Times New Roman"/>
          <w:b/>
          <w:iCs/>
          <w:color w:val="000000" w:themeColor="text1"/>
          <w:lang w:val="fr-FR"/>
        </w:rPr>
        <w:t>giá</w:t>
      </w:r>
      <w:proofErr w:type="spellEnd"/>
      <w:r w:rsidRPr="004037BF">
        <w:rPr>
          <w:rFonts w:ascii="Times New Roman" w:hAnsi="Times New Roman"/>
          <w:b/>
          <w:iCs/>
          <w:color w:val="000000" w:themeColor="text1"/>
          <w:lang w:val="fr-FR"/>
        </w:rPr>
        <w:t xml:space="preserve"> </w:t>
      </w:r>
      <w:proofErr w:type="spellStart"/>
      <w:r w:rsidRPr="004037BF">
        <w:rPr>
          <w:rFonts w:ascii="Times New Roman" w:hAnsi="Times New Roman"/>
          <w:b/>
          <w:iCs/>
          <w:color w:val="000000" w:themeColor="text1"/>
          <w:lang w:val="fr-FR"/>
        </w:rPr>
        <w:t>theo</w:t>
      </w:r>
      <w:proofErr w:type="spellEnd"/>
      <w:r w:rsidRPr="004037BF">
        <w:rPr>
          <w:rFonts w:ascii="Times New Roman" w:hAnsi="Times New Roman"/>
          <w:b/>
          <w:iCs/>
          <w:color w:val="000000" w:themeColor="text1"/>
          <w:lang w:val="fr-FR"/>
        </w:rPr>
        <w:t xml:space="preserve"> </w:t>
      </w:r>
      <w:proofErr w:type="spellStart"/>
      <w:r w:rsidRPr="004037BF">
        <w:rPr>
          <w:rFonts w:ascii="Times New Roman" w:hAnsi="Times New Roman"/>
          <w:b/>
          <w:iCs/>
          <w:color w:val="000000" w:themeColor="text1"/>
          <w:lang w:val="fr-FR"/>
        </w:rPr>
        <w:t>phương</w:t>
      </w:r>
      <w:proofErr w:type="spellEnd"/>
      <w:r w:rsidRPr="004037BF">
        <w:rPr>
          <w:rFonts w:ascii="Times New Roman" w:hAnsi="Times New Roman"/>
          <w:b/>
          <w:iCs/>
          <w:color w:val="000000" w:themeColor="text1"/>
          <w:lang w:val="fr-FR"/>
        </w:rPr>
        <w:t xml:space="preserve"> </w:t>
      </w:r>
      <w:proofErr w:type="spellStart"/>
      <w:r w:rsidRPr="004037BF">
        <w:rPr>
          <w:rFonts w:ascii="Times New Roman" w:hAnsi="Times New Roman"/>
          <w:b/>
          <w:iCs/>
          <w:color w:val="000000" w:themeColor="text1"/>
          <w:lang w:val="fr-FR"/>
        </w:rPr>
        <w:t>pháp</w:t>
      </w:r>
      <w:proofErr w:type="spellEnd"/>
      <w:r w:rsidRPr="004037BF" w:rsidDel="00BE4476">
        <w:rPr>
          <w:rFonts w:ascii="Times New Roman" w:hAnsi="Times New Roman"/>
          <w:b/>
          <w:iCs/>
          <w:color w:val="000000" w:themeColor="text1"/>
          <w:lang w:val="fr-FR"/>
        </w:rPr>
        <w:t xml:space="preserve"> </w:t>
      </w:r>
      <w:proofErr w:type="spellStart"/>
      <w:r w:rsidRPr="004037BF">
        <w:rPr>
          <w:rFonts w:ascii="Times New Roman" w:hAnsi="Times New Roman"/>
          <w:b/>
          <w:iCs/>
          <w:color w:val="000000" w:themeColor="text1"/>
          <w:lang w:val="fr-FR"/>
        </w:rPr>
        <w:t>đạt</w:t>
      </w:r>
      <w:proofErr w:type="spellEnd"/>
      <w:r w:rsidRPr="004037BF">
        <w:rPr>
          <w:rFonts w:ascii="Times New Roman" w:hAnsi="Times New Roman"/>
          <w:b/>
          <w:iCs/>
          <w:color w:val="000000" w:themeColor="text1"/>
          <w:lang w:val="fr-FR"/>
        </w:rPr>
        <w:t>/</w:t>
      </w:r>
      <w:proofErr w:type="spellStart"/>
      <w:r w:rsidRPr="004037BF">
        <w:rPr>
          <w:rFonts w:ascii="Times New Roman" w:hAnsi="Times New Roman"/>
          <w:b/>
          <w:iCs/>
          <w:color w:val="000000" w:themeColor="text1"/>
          <w:lang w:val="fr-FR"/>
        </w:rPr>
        <w:t>không</w:t>
      </w:r>
      <w:proofErr w:type="spellEnd"/>
      <w:r w:rsidRPr="004037BF">
        <w:rPr>
          <w:rFonts w:ascii="Times New Roman" w:hAnsi="Times New Roman"/>
          <w:b/>
          <w:iCs/>
          <w:color w:val="000000" w:themeColor="text1"/>
          <w:lang w:val="fr-FR"/>
        </w:rPr>
        <w:t xml:space="preserve"> </w:t>
      </w:r>
      <w:proofErr w:type="spellStart"/>
      <w:proofErr w:type="gramStart"/>
      <w:r w:rsidRPr="004037BF">
        <w:rPr>
          <w:rFonts w:ascii="Times New Roman" w:hAnsi="Times New Roman"/>
          <w:b/>
          <w:iCs/>
          <w:color w:val="000000" w:themeColor="text1"/>
          <w:lang w:val="fr-FR"/>
        </w:rPr>
        <w:t>đạt</w:t>
      </w:r>
      <w:proofErr w:type="spellEnd"/>
      <w:r w:rsidRPr="004037BF">
        <w:rPr>
          <w:rFonts w:ascii="Times New Roman" w:hAnsi="Times New Roman"/>
          <w:b/>
          <w:color w:val="000000" w:themeColor="text1"/>
          <w:lang w:val="es-ES"/>
        </w:rPr>
        <w:t>:</w:t>
      </w:r>
      <w:proofErr w:type="gramEnd"/>
    </w:p>
    <w:p w:rsidR="00EB3F1C" w:rsidRDefault="00EB3F1C" w:rsidP="00EB3F1C">
      <w:pPr>
        <w:spacing w:before="60" w:after="120"/>
        <w:ind w:firstLine="567"/>
        <w:jc w:val="both"/>
        <w:rPr>
          <w:rFonts w:ascii="Times New Roman" w:hAnsi="Times New Roman"/>
          <w:color w:val="000000" w:themeColor="text1"/>
          <w:lang w:val="es-ES"/>
        </w:rPr>
      </w:pPr>
      <w:r w:rsidRPr="004037BF">
        <w:rPr>
          <w:rFonts w:ascii="Times New Roman" w:hAnsi="Times New Roman"/>
          <w:color w:val="000000" w:themeColor="text1"/>
          <w:lang w:val="es-ES"/>
        </w:rPr>
        <w:t xml:space="preserve">E-HSDT </w:t>
      </w:r>
      <w:proofErr w:type="spellStart"/>
      <w:r w:rsidRPr="004037BF">
        <w:rPr>
          <w:rFonts w:ascii="Times New Roman" w:hAnsi="Times New Roman"/>
          <w:color w:val="000000" w:themeColor="text1"/>
          <w:lang w:val="es-ES"/>
        </w:rPr>
        <w:t>được</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đánh</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giá</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là</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đáp</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ứng</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yêu</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cầu</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về</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kỹ</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thuật</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khi</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có</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tất</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cả</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các</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tiêu</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chí</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tổng</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quát</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đều</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được</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đánh</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giá</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là</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đạt</w:t>
      </w:r>
      <w:proofErr w:type="spellEnd"/>
      <w:r w:rsidRPr="004037BF">
        <w:rPr>
          <w:rFonts w:ascii="Times New Roman" w:hAnsi="Times New Roman"/>
          <w:color w:val="000000" w:themeColor="text1"/>
          <w:lang w:val="es-ES"/>
        </w:rPr>
        <w:t>.</w:t>
      </w:r>
    </w:p>
    <w:p w:rsidR="00EB3F1C" w:rsidRPr="00870986" w:rsidRDefault="00EB3F1C" w:rsidP="00EB3F1C">
      <w:pPr>
        <w:spacing w:before="60" w:after="120"/>
        <w:ind w:firstLine="567"/>
        <w:jc w:val="right"/>
        <w:rPr>
          <w:rFonts w:ascii="Times New Roman" w:hAnsi="Times New Roman"/>
          <w:b/>
          <w:color w:val="000000" w:themeColor="text1"/>
          <w:lang w:val="es-ES"/>
        </w:rPr>
      </w:pPr>
      <w:proofErr w:type="spellStart"/>
      <w:r w:rsidRPr="00870986">
        <w:rPr>
          <w:rFonts w:ascii="Times New Roman" w:hAnsi="Times New Roman"/>
          <w:b/>
          <w:color w:val="000000" w:themeColor="text1"/>
          <w:lang w:val="es-ES"/>
        </w:rPr>
        <w:t>Mẫu</w:t>
      </w:r>
      <w:proofErr w:type="spellEnd"/>
      <w:r w:rsidRPr="00870986">
        <w:rPr>
          <w:rFonts w:ascii="Times New Roman" w:hAnsi="Times New Roman"/>
          <w:b/>
          <w:color w:val="000000" w:themeColor="text1"/>
          <w:lang w:val="es-ES"/>
        </w:rPr>
        <w:t xml:space="preserve"> </w:t>
      </w:r>
      <w:proofErr w:type="spellStart"/>
      <w:r w:rsidRPr="00870986">
        <w:rPr>
          <w:rFonts w:ascii="Times New Roman" w:hAnsi="Times New Roman"/>
          <w:b/>
          <w:color w:val="000000" w:themeColor="text1"/>
          <w:lang w:val="es-ES"/>
        </w:rPr>
        <w:t>số</w:t>
      </w:r>
      <w:proofErr w:type="spellEnd"/>
      <w:r w:rsidRPr="00870986">
        <w:rPr>
          <w:rFonts w:ascii="Times New Roman" w:hAnsi="Times New Roman"/>
          <w:b/>
          <w:color w:val="000000" w:themeColor="text1"/>
          <w:lang w:val="es-ES"/>
        </w:rPr>
        <w:t xml:space="preserve"> </w:t>
      </w:r>
      <w:r>
        <w:rPr>
          <w:rFonts w:ascii="Times New Roman" w:hAnsi="Times New Roman"/>
          <w:b/>
          <w:color w:val="000000" w:themeColor="text1"/>
          <w:lang w:val="es-ES"/>
        </w:rPr>
        <w:t>3</w:t>
      </w:r>
      <w:r w:rsidRPr="00870986">
        <w:rPr>
          <w:rFonts w:ascii="Times New Roman" w:hAnsi="Times New Roman"/>
          <w:b/>
          <w:color w:val="000000" w:themeColor="text1"/>
          <w:lang w:val="es-ES"/>
        </w:rPr>
        <w:t>B</w:t>
      </w:r>
    </w:p>
    <w:tbl>
      <w:tblPr>
        <w:tblW w:w="55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5492"/>
        <w:gridCol w:w="896"/>
        <w:gridCol w:w="1198"/>
        <w:gridCol w:w="1497"/>
        <w:gridCol w:w="748"/>
      </w:tblGrid>
      <w:tr w:rsidR="00EB3F1C" w:rsidRPr="004037BF" w:rsidTr="00855B0E">
        <w:trPr>
          <w:jc w:val="center"/>
        </w:trPr>
        <w:tc>
          <w:tcPr>
            <w:tcW w:w="371" w:type="pct"/>
            <w:vMerge w:val="restart"/>
            <w:vAlign w:val="center"/>
          </w:tcPr>
          <w:p w:rsidR="00EB3F1C" w:rsidRPr="004037BF" w:rsidRDefault="00EB3F1C" w:rsidP="00855B0E">
            <w:pPr>
              <w:jc w:val="center"/>
              <w:rPr>
                <w:rFonts w:ascii="Times New Roman" w:hAnsi="Times New Roman"/>
                <w:b/>
                <w:color w:val="000000" w:themeColor="text1"/>
              </w:rPr>
            </w:pPr>
            <w:r w:rsidRPr="00390332">
              <w:rPr>
                <w:rFonts w:ascii="Times New Roman" w:hAnsi="Times New Roman"/>
                <w:b/>
                <w:color w:val="000000" w:themeColor="text1"/>
              </w:rPr>
              <w:t>STT</w:t>
            </w:r>
          </w:p>
        </w:tc>
        <w:tc>
          <w:tcPr>
            <w:tcW w:w="2586" w:type="pct"/>
            <w:vMerge w:val="restart"/>
            <w:vAlign w:val="center"/>
          </w:tcPr>
          <w:p w:rsidR="00EB3F1C" w:rsidRPr="004037BF" w:rsidRDefault="00EB3F1C" w:rsidP="00855B0E">
            <w:pPr>
              <w:jc w:val="center"/>
              <w:rPr>
                <w:rFonts w:ascii="Times New Roman" w:hAnsi="Times New Roman"/>
                <w:b/>
                <w:color w:val="000000" w:themeColor="text1"/>
              </w:rPr>
            </w:pPr>
            <w:proofErr w:type="spellStart"/>
            <w:r w:rsidRPr="003E5E58">
              <w:rPr>
                <w:rFonts w:ascii="Times New Roman" w:hAnsi="Times New Roman"/>
                <w:b/>
                <w:color w:val="000000" w:themeColor="text1"/>
              </w:rPr>
              <w:t>Nội</w:t>
            </w:r>
            <w:proofErr w:type="spellEnd"/>
            <w:r w:rsidRPr="003E5E58">
              <w:rPr>
                <w:rFonts w:ascii="Times New Roman" w:hAnsi="Times New Roman"/>
                <w:b/>
                <w:color w:val="000000" w:themeColor="text1"/>
              </w:rPr>
              <w:t xml:space="preserve"> dung </w:t>
            </w:r>
            <w:proofErr w:type="spellStart"/>
            <w:r w:rsidRPr="003E5E58">
              <w:rPr>
                <w:rFonts w:ascii="Times New Roman" w:hAnsi="Times New Roman" w:hint="eastAsia"/>
                <w:b/>
                <w:color w:val="000000" w:themeColor="text1"/>
              </w:rPr>
              <w:t>đá</w:t>
            </w:r>
            <w:r w:rsidRPr="003E5E58">
              <w:rPr>
                <w:rFonts w:ascii="Times New Roman" w:hAnsi="Times New Roman"/>
                <w:b/>
                <w:color w:val="000000" w:themeColor="text1"/>
              </w:rPr>
              <w:t>nh</w:t>
            </w:r>
            <w:proofErr w:type="spellEnd"/>
            <w:r w:rsidRPr="003E5E58">
              <w:rPr>
                <w:rFonts w:ascii="Times New Roman" w:hAnsi="Times New Roman"/>
                <w:b/>
                <w:color w:val="000000" w:themeColor="text1"/>
              </w:rPr>
              <w:t xml:space="preserve"> </w:t>
            </w:r>
            <w:proofErr w:type="spellStart"/>
            <w:r w:rsidRPr="003E5E58">
              <w:rPr>
                <w:rFonts w:ascii="Times New Roman" w:hAnsi="Times New Roman"/>
                <w:b/>
                <w:color w:val="000000" w:themeColor="text1"/>
              </w:rPr>
              <w:t>giá</w:t>
            </w:r>
            <w:proofErr w:type="spellEnd"/>
            <w:r>
              <w:rPr>
                <w:rFonts w:ascii="Times New Roman" w:hAnsi="Times New Roman"/>
                <w:b/>
                <w:color w:val="000000" w:themeColor="text1"/>
              </w:rPr>
              <w:t xml:space="preserve"> </w:t>
            </w:r>
            <w:r w:rsidRPr="005E5226">
              <w:rPr>
                <w:rFonts w:ascii="Times New Roman" w:hAnsi="Times New Roman"/>
                <w:b/>
                <w:color w:val="000000" w:themeColor="text1"/>
                <w:vertAlign w:val="superscript"/>
              </w:rPr>
              <w:t>(1)</w:t>
            </w:r>
          </w:p>
        </w:tc>
        <w:tc>
          <w:tcPr>
            <w:tcW w:w="986" w:type="pct"/>
            <w:gridSpan w:val="2"/>
            <w:vAlign w:val="center"/>
          </w:tcPr>
          <w:p w:rsidR="00EB3F1C" w:rsidRPr="004037BF" w:rsidRDefault="00EB3F1C" w:rsidP="00855B0E">
            <w:pPr>
              <w:jc w:val="center"/>
              <w:rPr>
                <w:rFonts w:ascii="Times New Roman" w:hAnsi="Times New Roman"/>
                <w:b/>
                <w:color w:val="000000" w:themeColor="text1"/>
              </w:rPr>
            </w:pPr>
            <w:proofErr w:type="spellStart"/>
            <w:r w:rsidRPr="005E5226">
              <w:rPr>
                <w:rFonts w:ascii="Times New Roman" w:hAnsi="Times New Roman"/>
                <w:b/>
                <w:color w:val="000000" w:themeColor="text1"/>
              </w:rPr>
              <w:t>Kết</w:t>
            </w:r>
            <w:proofErr w:type="spellEnd"/>
            <w:r w:rsidRPr="005E5226">
              <w:rPr>
                <w:rFonts w:ascii="Times New Roman" w:hAnsi="Times New Roman"/>
                <w:b/>
                <w:color w:val="000000" w:themeColor="text1"/>
              </w:rPr>
              <w:t xml:space="preserve"> </w:t>
            </w:r>
            <w:proofErr w:type="spellStart"/>
            <w:r w:rsidRPr="005E5226">
              <w:rPr>
                <w:rFonts w:ascii="Times New Roman" w:hAnsi="Times New Roman"/>
                <w:b/>
                <w:color w:val="000000" w:themeColor="text1"/>
              </w:rPr>
              <w:t>quả</w:t>
            </w:r>
            <w:proofErr w:type="spellEnd"/>
            <w:r w:rsidRPr="005E5226">
              <w:rPr>
                <w:rFonts w:ascii="Times New Roman" w:hAnsi="Times New Roman"/>
                <w:b/>
                <w:color w:val="000000" w:themeColor="text1"/>
              </w:rPr>
              <w:t xml:space="preserve"> </w:t>
            </w:r>
            <w:proofErr w:type="spellStart"/>
            <w:r w:rsidRPr="005E5226">
              <w:rPr>
                <w:rFonts w:ascii="Times New Roman" w:hAnsi="Times New Roman" w:hint="eastAsia"/>
                <w:b/>
                <w:color w:val="000000" w:themeColor="text1"/>
              </w:rPr>
              <w:t>đá</w:t>
            </w:r>
            <w:r w:rsidRPr="005E5226">
              <w:rPr>
                <w:rFonts w:ascii="Times New Roman" w:hAnsi="Times New Roman"/>
                <w:b/>
                <w:color w:val="000000" w:themeColor="text1"/>
              </w:rPr>
              <w:t>nh</w:t>
            </w:r>
            <w:proofErr w:type="spellEnd"/>
            <w:r w:rsidRPr="005E5226">
              <w:rPr>
                <w:rFonts w:ascii="Times New Roman" w:hAnsi="Times New Roman"/>
                <w:b/>
                <w:color w:val="000000" w:themeColor="text1"/>
              </w:rPr>
              <w:t xml:space="preserve"> </w:t>
            </w:r>
            <w:proofErr w:type="spellStart"/>
            <w:r w:rsidRPr="005E5226">
              <w:rPr>
                <w:rFonts w:ascii="Times New Roman" w:hAnsi="Times New Roman"/>
                <w:b/>
                <w:color w:val="000000" w:themeColor="text1"/>
              </w:rPr>
              <w:t>giá</w:t>
            </w:r>
            <w:proofErr w:type="spellEnd"/>
            <w:r w:rsidRPr="005E5226">
              <w:rPr>
                <w:rFonts w:ascii="Times New Roman" w:hAnsi="Times New Roman"/>
                <w:b/>
                <w:color w:val="000000" w:themeColor="text1"/>
                <w:vertAlign w:val="superscript"/>
              </w:rPr>
              <w:t xml:space="preserve"> (2)</w:t>
            </w:r>
          </w:p>
        </w:tc>
        <w:tc>
          <w:tcPr>
            <w:tcW w:w="705" w:type="pct"/>
            <w:vMerge w:val="restart"/>
            <w:vAlign w:val="center"/>
          </w:tcPr>
          <w:p w:rsidR="00EB3F1C" w:rsidRPr="004037BF" w:rsidRDefault="00EB3F1C" w:rsidP="00855B0E">
            <w:pPr>
              <w:jc w:val="center"/>
              <w:rPr>
                <w:rFonts w:ascii="Times New Roman" w:hAnsi="Times New Roman"/>
                <w:b/>
                <w:color w:val="000000" w:themeColor="text1"/>
              </w:rPr>
            </w:pPr>
            <w:proofErr w:type="spellStart"/>
            <w:r w:rsidRPr="00390332">
              <w:rPr>
                <w:rFonts w:ascii="Times New Roman" w:hAnsi="Times New Roman"/>
                <w:b/>
                <w:color w:val="000000" w:themeColor="text1"/>
              </w:rPr>
              <w:t>Nhận</w:t>
            </w:r>
            <w:proofErr w:type="spellEnd"/>
            <w:r w:rsidRPr="00390332">
              <w:rPr>
                <w:rFonts w:ascii="Times New Roman" w:hAnsi="Times New Roman"/>
                <w:b/>
                <w:color w:val="000000" w:themeColor="text1"/>
              </w:rPr>
              <w:t xml:space="preserve"> </w:t>
            </w:r>
            <w:proofErr w:type="spellStart"/>
            <w:r w:rsidRPr="00390332">
              <w:rPr>
                <w:rFonts w:ascii="Times New Roman" w:hAnsi="Times New Roman"/>
                <w:b/>
                <w:color w:val="000000" w:themeColor="text1"/>
              </w:rPr>
              <w:t>xét</w:t>
            </w:r>
            <w:proofErr w:type="spellEnd"/>
            <w:r w:rsidRPr="00390332">
              <w:rPr>
                <w:rFonts w:ascii="Times New Roman" w:hAnsi="Times New Roman"/>
                <w:b/>
                <w:color w:val="000000" w:themeColor="text1"/>
              </w:rPr>
              <w:t xml:space="preserve"> </w:t>
            </w:r>
            <w:proofErr w:type="spellStart"/>
            <w:r w:rsidRPr="00390332">
              <w:rPr>
                <w:rFonts w:ascii="Times New Roman" w:hAnsi="Times New Roman"/>
                <w:b/>
                <w:color w:val="000000" w:themeColor="text1"/>
              </w:rPr>
              <w:t>của</w:t>
            </w:r>
            <w:proofErr w:type="spellEnd"/>
            <w:r w:rsidRPr="00390332">
              <w:rPr>
                <w:rFonts w:ascii="Times New Roman" w:hAnsi="Times New Roman"/>
                <w:b/>
                <w:color w:val="000000" w:themeColor="text1"/>
              </w:rPr>
              <w:t xml:space="preserve"> </w:t>
            </w:r>
            <w:proofErr w:type="spellStart"/>
            <w:r w:rsidRPr="00390332">
              <w:rPr>
                <w:rFonts w:ascii="Times New Roman" w:hAnsi="Times New Roman"/>
                <w:b/>
                <w:color w:val="000000" w:themeColor="text1"/>
              </w:rPr>
              <w:t>chuyên</w:t>
            </w:r>
            <w:proofErr w:type="spellEnd"/>
            <w:r w:rsidRPr="00390332">
              <w:rPr>
                <w:rFonts w:ascii="Times New Roman" w:hAnsi="Times New Roman"/>
                <w:b/>
                <w:color w:val="000000" w:themeColor="text1"/>
              </w:rPr>
              <w:t xml:space="preserve"> </w:t>
            </w:r>
            <w:proofErr w:type="spellStart"/>
            <w:r w:rsidRPr="00390332">
              <w:rPr>
                <w:rFonts w:ascii="Times New Roman" w:hAnsi="Times New Roman"/>
                <w:b/>
                <w:color w:val="000000" w:themeColor="text1"/>
              </w:rPr>
              <w:t>gia</w:t>
            </w:r>
            <w:proofErr w:type="spellEnd"/>
          </w:p>
        </w:tc>
        <w:tc>
          <w:tcPr>
            <w:tcW w:w="352" w:type="pct"/>
            <w:vMerge w:val="restart"/>
            <w:vAlign w:val="center"/>
          </w:tcPr>
          <w:p w:rsidR="00EB3F1C" w:rsidRPr="004037BF" w:rsidRDefault="00EB3F1C" w:rsidP="00855B0E">
            <w:pPr>
              <w:jc w:val="center"/>
              <w:rPr>
                <w:rFonts w:ascii="Times New Roman" w:hAnsi="Times New Roman"/>
                <w:b/>
                <w:color w:val="000000" w:themeColor="text1"/>
              </w:rPr>
            </w:pPr>
            <w:proofErr w:type="spellStart"/>
            <w:r w:rsidRPr="00390332">
              <w:rPr>
                <w:rFonts w:ascii="Times New Roman" w:hAnsi="Times New Roman"/>
                <w:b/>
                <w:color w:val="000000" w:themeColor="text1"/>
              </w:rPr>
              <w:t>Ghi</w:t>
            </w:r>
            <w:proofErr w:type="spellEnd"/>
            <w:r w:rsidRPr="00390332">
              <w:rPr>
                <w:rFonts w:ascii="Times New Roman" w:hAnsi="Times New Roman"/>
                <w:b/>
                <w:color w:val="000000" w:themeColor="text1"/>
              </w:rPr>
              <w:t xml:space="preserve"> </w:t>
            </w:r>
            <w:proofErr w:type="spellStart"/>
            <w:r w:rsidRPr="00390332">
              <w:rPr>
                <w:rFonts w:ascii="Times New Roman" w:hAnsi="Times New Roman"/>
                <w:b/>
                <w:color w:val="000000" w:themeColor="text1"/>
              </w:rPr>
              <w:t>chú</w:t>
            </w:r>
            <w:proofErr w:type="spellEnd"/>
          </w:p>
        </w:tc>
      </w:tr>
      <w:tr w:rsidR="00EB3F1C" w:rsidRPr="004037BF" w:rsidTr="00855B0E">
        <w:trPr>
          <w:jc w:val="center"/>
        </w:trPr>
        <w:tc>
          <w:tcPr>
            <w:tcW w:w="371" w:type="pct"/>
            <w:vMerge/>
          </w:tcPr>
          <w:p w:rsidR="00EB3F1C" w:rsidRPr="004037BF" w:rsidRDefault="00EB3F1C" w:rsidP="00855B0E">
            <w:pPr>
              <w:jc w:val="center"/>
              <w:rPr>
                <w:rFonts w:ascii="Times New Roman" w:hAnsi="Times New Roman"/>
                <w:b/>
                <w:color w:val="000000" w:themeColor="text1"/>
              </w:rPr>
            </w:pPr>
          </w:p>
        </w:tc>
        <w:tc>
          <w:tcPr>
            <w:tcW w:w="2586" w:type="pct"/>
            <w:vMerge/>
          </w:tcPr>
          <w:p w:rsidR="00EB3F1C" w:rsidRPr="004037BF" w:rsidRDefault="00EB3F1C" w:rsidP="00855B0E">
            <w:pPr>
              <w:rPr>
                <w:rFonts w:ascii="Times New Roman" w:hAnsi="Times New Roman"/>
                <w:color w:val="000000" w:themeColor="text1"/>
              </w:rPr>
            </w:pPr>
          </w:p>
        </w:tc>
        <w:tc>
          <w:tcPr>
            <w:tcW w:w="422" w:type="pct"/>
            <w:vAlign w:val="center"/>
          </w:tcPr>
          <w:p w:rsidR="00EB3F1C" w:rsidRPr="004037BF" w:rsidRDefault="00EB3F1C" w:rsidP="00855B0E">
            <w:pPr>
              <w:jc w:val="center"/>
              <w:rPr>
                <w:rFonts w:ascii="Times New Roman" w:hAnsi="Times New Roman"/>
                <w:b/>
                <w:color w:val="000000" w:themeColor="text1"/>
              </w:rPr>
            </w:pPr>
            <w:proofErr w:type="spellStart"/>
            <w:r w:rsidRPr="004037BF">
              <w:rPr>
                <w:rFonts w:ascii="Times New Roman" w:hAnsi="Times New Roman"/>
                <w:b/>
                <w:color w:val="000000" w:themeColor="text1"/>
              </w:rPr>
              <w:t>Đạt</w:t>
            </w:r>
            <w:proofErr w:type="spellEnd"/>
          </w:p>
        </w:tc>
        <w:tc>
          <w:tcPr>
            <w:tcW w:w="564" w:type="pct"/>
            <w:vAlign w:val="center"/>
          </w:tcPr>
          <w:p w:rsidR="00EB3F1C" w:rsidRPr="004037BF" w:rsidRDefault="00EB3F1C" w:rsidP="00855B0E">
            <w:pPr>
              <w:jc w:val="center"/>
              <w:rPr>
                <w:rFonts w:ascii="Times New Roman" w:hAnsi="Times New Roman"/>
                <w:b/>
                <w:color w:val="000000" w:themeColor="text1"/>
              </w:rPr>
            </w:pPr>
            <w:proofErr w:type="spellStart"/>
            <w:r w:rsidRPr="004037BF">
              <w:rPr>
                <w:rFonts w:ascii="Times New Roman" w:hAnsi="Times New Roman"/>
                <w:b/>
                <w:color w:val="000000" w:themeColor="text1"/>
              </w:rPr>
              <w:t>Không</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đạt</w:t>
            </w:r>
            <w:proofErr w:type="spellEnd"/>
          </w:p>
        </w:tc>
        <w:tc>
          <w:tcPr>
            <w:tcW w:w="705" w:type="pct"/>
            <w:vMerge/>
            <w:vAlign w:val="center"/>
          </w:tcPr>
          <w:p w:rsidR="00EB3F1C" w:rsidRPr="004037BF" w:rsidRDefault="00EB3F1C" w:rsidP="00855B0E">
            <w:pPr>
              <w:jc w:val="center"/>
              <w:rPr>
                <w:rFonts w:ascii="Times New Roman" w:hAnsi="Times New Roman"/>
                <w:color w:val="000000" w:themeColor="text1"/>
              </w:rPr>
            </w:pPr>
          </w:p>
        </w:tc>
        <w:tc>
          <w:tcPr>
            <w:tcW w:w="352" w:type="pct"/>
            <w:vMerge/>
          </w:tcPr>
          <w:p w:rsidR="00EB3F1C" w:rsidRPr="004037BF" w:rsidRDefault="00EB3F1C" w:rsidP="00855B0E">
            <w:pPr>
              <w:rPr>
                <w:rFonts w:ascii="Times New Roman" w:hAnsi="Times New Roman"/>
                <w:color w:val="000000" w:themeColor="text1"/>
              </w:rPr>
            </w:pPr>
          </w:p>
        </w:tc>
      </w:tr>
      <w:tr w:rsidR="00EB3F1C" w:rsidRPr="004037BF" w:rsidTr="00855B0E">
        <w:trPr>
          <w:trHeight w:val="1563"/>
          <w:jc w:val="center"/>
        </w:trPr>
        <w:tc>
          <w:tcPr>
            <w:tcW w:w="371" w:type="pct"/>
          </w:tcPr>
          <w:p w:rsidR="00EB3F1C" w:rsidRPr="004037BF" w:rsidRDefault="00EB3F1C" w:rsidP="00855B0E">
            <w:pPr>
              <w:spacing w:after="120"/>
              <w:jc w:val="center"/>
              <w:rPr>
                <w:rFonts w:ascii="Times New Roman" w:hAnsi="Times New Roman"/>
                <w:b/>
                <w:color w:val="000000" w:themeColor="text1"/>
              </w:rPr>
            </w:pPr>
            <w:r w:rsidRPr="004037BF">
              <w:rPr>
                <w:rFonts w:ascii="Times New Roman" w:hAnsi="Times New Roman"/>
                <w:b/>
                <w:color w:val="000000" w:themeColor="text1"/>
              </w:rPr>
              <w:t>I</w:t>
            </w:r>
          </w:p>
        </w:tc>
        <w:tc>
          <w:tcPr>
            <w:tcW w:w="2586" w:type="pct"/>
          </w:tcPr>
          <w:p w:rsidR="00EB3F1C" w:rsidRPr="004037BF" w:rsidRDefault="00EB3F1C" w:rsidP="00855B0E">
            <w:pPr>
              <w:spacing w:after="120"/>
              <w:jc w:val="both"/>
              <w:rPr>
                <w:rFonts w:ascii="Times New Roman" w:hAnsi="Times New Roman"/>
                <w:b/>
                <w:color w:val="000000" w:themeColor="text1"/>
              </w:rPr>
            </w:pPr>
            <w:proofErr w:type="spellStart"/>
            <w:r w:rsidRPr="004037BF">
              <w:rPr>
                <w:rFonts w:ascii="Times New Roman" w:hAnsi="Times New Roman"/>
                <w:b/>
                <w:color w:val="000000" w:themeColor="text1"/>
              </w:rPr>
              <w:t>Phạm</w:t>
            </w:r>
            <w:proofErr w:type="spellEnd"/>
            <w:r w:rsidRPr="004037BF">
              <w:rPr>
                <w:rFonts w:ascii="Times New Roman" w:hAnsi="Times New Roman"/>
                <w:b/>
                <w:color w:val="000000" w:themeColor="text1"/>
              </w:rPr>
              <w:t xml:space="preserve"> vi </w:t>
            </w:r>
            <w:proofErr w:type="spellStart"/>
            <w:r w:rsidRPr="004037BF">
              <w:rPr>
                <w:rFonts w:ascii="Times New Roman" w:hAnsi="Times New Roman"/>
                <w:b/>
                <w:color w:val="000000" w:themeColor="text1"/>
              </w:rPr>
              <w:t>cung</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cấp</w:t>
            </w:r>
            <w:proofErr w:type="spellEnd"/>
          </w:p>
          <w:p w:rsidR="00EB3F1C" w:rsidRPr="004037BF" w:rsidRDefault="00EB3F1C" w:rsidP="00855B0E">
            <w:pPr>
              <w:spacing w:after="120"/>
              <w:jc w:val="both"/>
              <w:rPr>
                <w:rFonts w:ascii="Times New Roman" w:hAnsi="Times New Roman"/>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Cung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cấp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đúng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chủng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loại</w:t>
            </w:r>
            <w:proofErr w:type="spellEnd"/>
            <w:r w:rsidRPr="004037BF">
              <w:rPr>
                <w:rFonts w:ascii="Times New Roman" w:hAnsi="Times New Roman"/>
                <w:color w:val="000000" w:themeColor="text1"/>
              </w:rPr>
              <w:t xml:space="preserve"> VTTB </w:t>
            </w:r>
            <w:proofErr w:type="spellStart"/>
            <w:r w:rsidRPr="004037BF">
              <w:rPr>
                <w:rFonts w:ascii="Times New Roman" w:hAnsi="Times New Roman"/>
                <w:color w:val="000000" w:themeColor="text1"/>
              </w:rPr>
              <w:t>theo</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yêu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cầu</w:t>
            </w:r>
            <w:proofErr w:type="spellEnd"/>
            <w:r w:rsidRPr="004037BF">
              <w:rPr>
                <w:rFonts w:ascii="Times New Roman" w:hAnsi="Times New Roman"/>
                <w:color w:val="000000" w:themeColor="text1"/>
              </w:rPr>
              <w:t xml:space="preserve"> HSMT: </w:t>
            </w:r>
            <w:proofErr w:type="spellStart"/>
            <w:r w:rsidRPr="004037BF">
              <w:rPr>
                <w:rFonts w:ascii="Times New Roman" w:hAnsi="Times New Roman"/>
                <w:color w:val="000000" w:themeColor="text1"/>
              </w:rPr>
              <w:t>Đạt</w:t>
            </w:r>
            <w:proofErr w:type="spellEnd"/>
          </w:p>
          <w:p w:rsidR="00EB3F1C" w:rsidRPr="004037BF" w:rsidRDefault="00EB3F1C" w:rsidP="00855B0E">
            <w:pPr>
              <w:spacing w:after="120"/>
              <w:jc w:val="both"/>
              <w:rPr>
                <w:rFonts w:ascii="Times New Roman" w:hAnsi="Times New Roman"/>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thuộc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trường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hợp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trên</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đạt</w:t>
            </w:r>
            <w:proofErr w:type="spellEnd"/>
            <w:r w:rsidRPr="004037BF">
              <w:rPr>
                <w:rFonts w:ascii="Times New Roman" w:hAnsi="Times New Roman"/>
                <w:color w:val="000000" w:themeColor="text1"/>
              </w:rPr>
              <w:t>.</w:t>
            </w:r>
          </w:p>
        </w:tc>
        <w:tc>
          <w:tcPr>
            <w:tcW w:w="422" w:type="pct"/>
            <w:vAlign w:val="center"/>
          </w:tcPr>
          <w:p w:rsidR="00EB3F1C" w:rsidRPr="004037BF" w:rsidRDefault="00EB3F1C" w:rsidP="00855B0E">
            <w:pPr>
              <w:spacing w:after="120"/>
              <w:jc w:val="center"/>
              <w:rPr>
                <w:rFonts w:ascii="Times New Roman" w:hAnsi="Times New Roman"/>
                <w:b/>
                <w:color w:val="000000" w:themeColor="text1"/>
              </w:rPr>
            </w:pPr>
          </w:p>
        </w:tc>
        <w:tc>
          <w:tcPr>
            <w:tcW w:w="564" w:type="pct"/>
            <w:vAlign w:val="center"/>
          </w:tcPr>
          <w:p w:rsidR="00EB3F1C" w:rsidRPr="004037BF" w:rsidRDefault="00EB3F1C" w:rsidP="00855B0E">
            <w:pPr>
              <w:spacing w:after="120"/>
              <w:jc w:val="center"/>
              <w:rPr>
                <w:rFonts w:ascii="Times New Roman" w:hAnsi="Times New Roman"/>
                <w:b/>
                <w:color w:val="000000" w:themeColor="text1"/>
              </w:rPr>
            </w:pPr>
          </w:p>
        </w:tc>
        <w:tc>
          <w:tcPr>
            <w:tcW w:w="705" w:type="pct"/>
            <w:vAlign w:val="center"/>
          </w:tcPr>
          <w:p w:rsidR="00EB3F1C" w:rsidRPr="004037BF" w:rsidRDefault="00EB3F1C" w:rsidP="00855B0E">
            <w:pPr>
              <w:spacing w:after="120"/>
              <w:jc w:val="center"/>
              <w:rPr>
                <w:rFonts w:ascii="Times New Roman" w:hAnsi="Times New Roman"/>
                <w:color w:val="000000" w:themeColor="text1"/>
              </w:rPr>
            </w:pPr>
          </w:p>
        </w:tc>
        <w:tc>
          <w:tcPr>
            <w:tcW w:w="352" w:type="pct"/>
            <w:vAlign w:val="center"/>
          </w:tcPr>
          <w:p w:rsidR="00EB3F1C" w:rsidRPr="004037BF" w:rsidRDefault="00EB3F1C" w:rsidP="00855B0E">
            <w:pPr>
              <w:spacing w:after="120"/>
              <w:jc w:val="center"/>
              <w:rPr>
                <w:rFonts w:ascii="Times New Roman" w:hAnsi="Times New Roman"/>
                <w:color w:val="000000" w:themeColor="text1"/>
              </w:rPr>
            </w:pPr>
          </w:p>
        </w:tc>
      </w:tr>
      <w:tr w:rsidR="00EB3F1C" w:rsidRPr="004037BF" w:rsidTr="00855B0E">
        <w:trPr>
          <w:trHeight w:val="1563"/>
          <w:jc w:val="center"/>
        </w:trPr>
        <w:tc>
          <w:tcPr>
            <w:tcW w:w="371" w:type="pct"/>
          </w:tcPr>
          <w:p w:rsidR="00EB3F1C" w:rsidRPr="004037BF" w:rsidRDefault="00EB3F1C" w:rsidP="00855B0E">
            <w:pPr>
              <w:spacing w:after="120"/>
              <w:jc w:val="center"/>
              <w:rPr>
                <w:rFonts w:ascii="Times New Roman" w:hAnsi="Times New Roman"/>
                <w:b/>
                <w:color w:val="000000" w:themeColor="text1"/>
              </w:rPr>
            </w:pPr>
            <w:r w:rsidRPr="004037BF">
              <w:rPr>
                <w:rFonts w:ascii="Times New Roman" w:hAnsi="Times New Roman"/>
                <w:b/>
                <w:color w:val="000000" w:themeColor="text1"/>
              </w:rPr>
              <w:t>II</w:t>
            </w:r>
          </w:p>
        </w:tc>
        <w:tc>
          <w:tcPr>
            <w:tcW w:w="2586" w:type="pct"/>
          </w:tcPr>
          <w:p w:rsidR="00EB3F1C" w:rsidRPr="004037BF" w:rsidRDefault="00EB3F1C" w:rsidP="00855B0E">
            <w:pPr>
              <w:spacing w:after="120"/>
              <w:jc w:val="both"/>
              <w:rPr>
                <w:rFonts w:ascii="Times New Roman" w:hAnsi="Times New Roman"/>
                <w:b/>
                <w:bCs/>
                <w:color w:val="000000" w:themeColor="text1"/>
              </w:rPr>
            </w:pPr>
            <w:proofErr w:type="spellStart"/>
            <w:r w:rsidRPr="004037BF">
              <w:rPr>
                <w:rFonts w:ascii="Times New Roman" w:hAnsi="Times New Roman"/>
                <w:b/>
                <w:bCs/>
                <w:color w:val="000000" w:themeColor="text1"/>
              </w:rPr>
              <w:t>Tài</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liệu</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mô</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tả</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thông</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số</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kỹ</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thuật</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và</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các</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tài</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liệu</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khác</w:t>
            </w:r>
            <w:proofErr w:type="spellEnd"/>
            <w:r w:rsidRPr="004037BF">
              <w:rPr>
                <w:rFonts w:ascii="Times New Roman" w:hAnsi="Times New Roman"/>
                <w:b/>
                <w:bCs/>
                <w:color w:val="000000" w:themeColor="text1"/>
              </w:rPr>
              <w:t>:</w:t>
            </w:r>
          </w:p>
          <w:p w:rsidR="00EB3F1C" w:rsidRPr="004037BF" w:rsidRDefault="00EB3F1C" w:rsidP="00855B0E">
            <w:pPr>
              <w:spacing w:after="120"/>
              <w:jc w:val="both"/>
              <w:rPr>
                <w:rFonts w:ascii="Times New Roman" w:hAnsi="Times New Roman"/>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Nhà</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thầu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phải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cung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cấp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đầy</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đủ</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các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tài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liệu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sau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được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đánh</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giá</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là</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Đạt</w:t>
            </w:r>
            <w:proofErr w:type="spellEnd"/>
            <w:r w:rsidRPr="004037BF">
              <w:rPr>
                <w:rFonts w:ascii="Times New Roman" w:hAnsi="Times New Roman"/>
                <w:color w:val="000000" w:themeColor="text1"/>
              </w:rPr>
              <w:t>:</w:t>
            </w:r>
          </w:p>
          <w:p w:rsidR="00EB3F1C" w:rsidRPr="004037BF" w:rsidRDefault="00EB3F1C" w:rsidP="00855B0E">
            <w:pPr>
              <w:spacing w:after="120"/>
              <w:jc w:val="both"/>
              <w:rPr>
                <w:rFonts w:ascii="Times New Roman" w:hAnsi="Times New Roman"/>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Bảng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tóm</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tắt</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các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số</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kỹ</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thuật</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với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đầy</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đủ</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tất</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cả</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các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số</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kỹ</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thuật</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của</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hàng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hóa</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chào</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thầu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để</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có</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thể</w:t>
            </w:r>
            <w:proofErr w:type="spellEnd"/>
            <w:r w:rsidRPr="004037BF">
              <w:rPr>
                <w:rFonts w:ascii="Times New Roman" w:hAnsi="Times New Roman"/>
                <w:color w:val="000000" w:themeColor="text1"/>
              </w:rPr>
              <w:t xml:space="preserve"> so </w:t>
            </w:r>
            <w:proofErr w:type="spellStart"/>
            <w:r w:rsidRPr="004037BF">
              <w:rPr>
                <w:rFonts w:ascii="Times New Roman" w:hAnsi="Times New Roman"/>
                <w:color w:val="000000" w:themeColor="text1"/>
              </w:rPr>
              <w:t>sánh</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với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số</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kỹ</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thuật</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quy</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định</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trong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hồ</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sơ</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mời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thầu</w:t>
            </w:r>
            <w:proofErr w:type="spellEnd"/>
            <w:r w:rsidRPr="004037BF">
              <w:rPr>
                <w:rFonts w:ascii="Times New Roman" w:hAnsi="Times New Roman"/>
                <w:color w:val="000000" w:themeColor="text1"/>
              </w:rPr>
              <w:t>.</w:t>
            </w:r>
          </w:p>
          <w:p w:rsidR="00EB3F1C" w:rsidRDefault="00EB3F1C" w:rsidP="00855B0E">
            <w:pPr>
              <w:spacing w:after="120"/>
              <w:jc w:val="both"/>
              <w:rPr>
                <w:rFonts w:ascii="Times New Roman" w:hAnsi="Times New Roman"/>
                <w:color w:val="000000" w:themeColor="text1"/>
              </w:rPr>
            </w:pPr>
            <w:r w:rsidRPr="004037BF">
              <w:rPr>
                <w:rFonts w:ascii="Times New Roman" w:hAnsi="Times New Roman"/>
                <w:color w:val="000000" w:themeColor="text1"/>
              </w:rPr>
              <w:t xml:space="preserve">+ Catalog </w:t>
            </w:r>
            <w:proofErr w:type="spellStart"/>
            <w:r w:rsidRPr="004037BF">
              <w:rPr>
                <w:rFonts w:ascii="Times New Roman" w:hAnsi="Times New Roman"/>
                <w:color w:val="000000" w:themeColor="text1"/>
              </w:rPr>
              <w:t>của</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hàng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hóa</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chào</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thầu</w:t>
            </w:r>
            <w:proofErr w:type="spellEnd"/>
            <w:r w:rsidRPr="004037BF">
              <w:rPr>
                <w:rFonts w:ascii="Times New Roman" w:hAnsi="Times New Roman"/>
                <w:color w:val="000000" w:themeColor="text1"/>
              </w:rPr>
              <w:t>.</w:t>
            </w:r>
          </w:p>
          <w:p w:rsidR="00EB3F1C" w:rsidRPr="00D77E26" w:rsidRDefault="00EB3F1C" w:rsidP="00855B0E">
            <w:pPr>
              <w:spacing w:after="120"/>
              <w:jc w:val="both"/>
              <w:rPr>
                <w:rFonts w:ascii="Times New Roman" w:hAnsi="Times New Roman"/>
                <w:color w:val="000000" w:themeColor="text1"/>
              </w:rPr>
            </w:pPr>
            <w:r w:rsidRPr="00D77E26">
              <w:rPr>
                <w:rFonts w:ascii="Times New Roman" w:hAnsi="Times New Roman"/>
                <w:color w:val="000000" w:themeColor="text1"/>
              </w:rPr>
              <w:t xml:space="preserve">+ </w:t>
            </w:r>
            <w:proofErr w:type="spellStart"/>
            <w:r w:rsidRPr="00D77E26">
              <w:rPr>
                <w:rFonts w:ascii="Times New Roman" w:hAnsi="Times New Roman"/>
              </w:rPr>
              <w:t>Giấy</w:t>
            </w:r>
            <w:proofErr w:type="spellEnd"/>
            <w:r w:rsidRPr="00D77E26">
              <w:rPr>
                <w:rFonts w:ascii="Times New Roman" w:hAnsi="Times New Roman"/>
              </w:rPr>
              <w:t xml:space="preserve"> </w:t>
            </w:r>
            <w:proofErr w:type="spellStart"/>
            <w:r w:rsidRPr="00D77E26">
              <w:rPr>
                <w:rFonts w:ascii="Times New Roman" w:hAnsi="Times New Roman"/>
              </w:rPr>
              <w:t>chứng</w:t>
            </w:r>
            <w:proofErr w:type="spellEnd"/>
            <w:r w:rsidRPr="00D77E26">
              <w:rPr>
                <w:rFonts w:ascii="Times New Roman" w:hAnsi="Times New Roman"/>
              </w:rPr>
              <w:t xml:space="preserve"> </w:t>
            </w:r>
            <w:proofErr w:type="spellStart"/>
            <w:r w:rsidRPr="00D77E26">
              <w:rPr>
                <w:rFonts w:ascii="Times New Roman" w:hAnsi="Times New Roman"/>
              </w:rPr>
              <w:t>nhận</w:t>
            </w:r>
            <w:proofErr w:type="spellEnd"/>
            <w:r w:rsidRPr="00D77E26">
              <w:rPr>
                <w:rFonts w:ascii="Times New Roman" w:hAnsi="Times New Roman"/>
              </w:rPr>
              <w:t xml:space="preserve"> </w:t>
            </w:r>
            <w:proofErr w:type="spellStart"/>
            <w:r w:rsidRPr="00D77E26">
              <w:rPr>
                <w:rFonts w:ascii="Times New Roman" w:hAnsi="Times New Roman"/>
              </w:rPr>
              <w:t>quản</w:t>
            </w:r>
            <w:proofErr w:type="spellEnd"/>
            <w:r w:rsidRPr="00D77E26">
              <w:rPr>
                <w:rFonts w:ascii="Times New Roman" w:hAnsi="Times New Roman"/>
              </w:rPr>
              <w:t xml:space="preserve"> </w:t>
            </w:r>
            <w:proofErr w:type="spellStart"/>
            <w:r w:rsidRPr="00D77E26">
              <w:rPr>
                <w:rFonts w:ascii="Times New Roman" w:hAnsi="Times New Roman"/>
              </w:rPr>
              <w:t>lý</w:t>
            </w:r>
            <w:proofErr w:type="spellEnd"/>
            <w:r w:rsidRPr="00D77E26">
              <w:rPr>
                <w:rFonts w:ascii="Times New Roman" w:hAnsi="Times New Roman"/>
              </w:rPr>
              <w:t xml:space="preserve"> </w:t>
            </w:r>
            <w:proofErr w:type="spellStart"/>
            <w:r w:rsidRPr="00D77E26">
              <w:rPr>
                <w:rFonts w:ascii="Times New Roman" w:hAnsi="Times New Roman"/>
              </w:rPr>
              <w:t>chất</w:t>
            </w:r>
            <w:proofErr w:type="spellEnd"/>
            <w:r w:rsidRPr="00D77E26">
              <w:rPr>
                <w:rFonts w:ascii="Times New Roman" w:hAnsi="Times New Roman"/>
              </w:rPr>
              <w:t xml:space="preserve"> </w:t>
            </w:r>
            <w:proofErr w:type="spellStart"/>
            <w:r w:rsidRPr="00D77E26">
              <w:rPr>
                <w:rFonts w:ascii="Times New Roman" w:hAnsi="Times New Roman"/>
              </w:rPr>
              <w:t>l</w:t>
            </w:r>
            <w:r w:rsidRPr="00D77E26">
              <w:rPr>
                <w:rFonts w:ascii="Times New Roman" w:hAnsi="Times New Roman" w:hint="eastAsia"/>
              </w:rPr>
              <w:t>ư</w:t>
            </w:r>
            <w:r w:rsidRPr="00D77E26">
              <w:rPr>
                <w:rFonts w:ascii="Times New Roman" w:hAnsi="Times New Roman"/>
              </w:rPr>
              <w:t>ợng</w:t>
            </w:r>
            <w:proofErr w:type="spellEnd"/>
            <w:r w:rsidRPr="00D77E26">
              <w:rPr>
                <w:rFonts w:ascii="Times New Roman" w:hAnsi="Times New Roman"/>
              </w:rPr>
              <w:t xml:space="preserve"> ISO </w:t>
            </w:r>
            <w:proofErr w:type="spellStart"/>
            <w:r w:rsidRPr="00D77E26">
              <w:rPr>
                <w:rFonts w:ascii="Times New Roman" w:hAnsi="Times New Roman"/>
              </w:rPr>
              <w:t>của</w:t>
            </w:r>
            <w:proofErr w:type="spellEnd"/>
            <w:r w:rsidRPr="00D77E26">
              <w:rPr>
                <w:rFonts w:ascii="Times New Roman" w:hAnsi="Times New Roman"/>
              </w:rPr>
              <w:t xml:space="preserve"> </w:t>
            </w:r>
            <w:proofErr w:type="spellStart"/>
            <w:r w:rsidRPr="00D77E26">
              <w:rPr>
                <w:rFonts w:ascii="Times New Roman" w:hAnsi="Times New Roman"/>
              </w:rPr>
              <w:t>nhà</w:t>
            </w:r>
            <w:proofErr w:type="spellEnd"/>
            <w:r w:rsidRPr="00D77E26">
              <w:rPr>
                <w:rFonts w:ascii="Times New Roman" w:hAnsi="Times New Roman"/>
              </w:rPr>
              <w:t xml:space="preserve"> </w:t>
            </w:r>
            <w:proofErr w:type="spellStart"/>
            <w:r w:rsidRPr="00D77E26">
              <w:rPr>
                <w:rFonts w:ascii="Times New Roman" w:hAnsi="Times New Roman"/>
              </w:rPr>
              <w:t>sản</w:t>
            </w:r>
            <w:proofErr w:type="spellEnd"/>
            <w:r w:rsidRPr="00D77E26">
              <w:rPr>
                <w:rFonts w:ascii="Times New Roman" w:hAnsi="Times New Roman"/>
              </w:rPr>
              <w:t xml:space="preserve"> </w:t>
            </w:r>
            <w:proofErr w:type="spellStart"/>
            <w:r w:rsidRPr="00D77E26">
              <w:rPr>
                <w:rFonts w:ascii="Times New Roman" w:hAnsi="Times New Roman"/>
              </w:rPr>
              <w:t>xuất</w:t>
            </w:r>
            <w:proofErr w:type="spellEnd"/>
            <w:r w:rsidRPr="00D77E26">
              <w:rPr>
                <w:rFonts w:ascii="Times New Roman" w:hAnsi="Times New Roman"/>
              </w:rPr>
              <w:t xml:space="preserve"> </w:t>
            </w:r>
            <w:proofErr w:type="spellStart"/>
            <w:r w:rsidRPr="00D77E26">
              <w:rPr>
                <w:rFonts w:ascii="Times New Roman" w:hAnsi="Times New Roman"/>
              </w:rPr>
              <w:t>các</w:t>
            </w:r>
            <w:proofErr w:type="spellEnd"/>
            <w:r w:rsidRPr="00D77E26">
              <w:rPr>
                <w:rFonts w:ascii="Times New Roman" w:hAnsi="Times New Roman"/>
              </w:rPr>
              <w:t xml:space="preserve"> </w:t>
            </w:r>
            <w:proofErr w:type="spellStart"/>
            <w:r w:rsidRPr="00D77E26">
              <w:rPr>
                <w:rFonts w:ascii="Times New Roman" w:hAnsi="Times New Roman"/>
              </w:rPr>
              <w:t>mặt</w:t>
            </w:r>
            <w:proofErr w:type="spellEnd"/>
            <w:r w:rsidRPr="00D77E26">
              <w:rPr>
                <w:rFonts w:ascii="Times New Roman" w:hAnsi="Times New Roman"/>
              </w:rPr>
              <w:t xml:space="preserve"> </w:t>
            </w:r>
            <w:proofErr w:type="spellStart"/>
            <w:r w:rsidRPr="00D77E26">
              <w:rPr>
                <w:rFonts w:ascii="Times New Roman" w:hAnsi="Times New Roman"/>
              </w:rPr>
              <w:t>hàng</w:t>
            </w:r>
            <w:proofErr w:type="spellEnd"/>
            <w:r w:rsidRPr="00D77E26">
              <w:rPr>
                <w:rFonts w:ascii="Times New Roman" w:hAnsi="Times New Roman"/>
              </w:rPr>
              <w:t>.</w:t>
            </w:r>
          </w:p>
          <w:p w:rsidR="00EB3F1C" w:rsidRPr="004037BF" w:rsidRDefault="00EB3F1C" w:rsidP="00855B0E">
            <w:pPr>
              <w:spacing w:after="120"/>
              <w:jc w:val="both"/>
              <w:rPr>
                <w:rFonts w:ascii="Times New Roman" w:hAnsi="Times New Roman"/>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Các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tài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liệu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khác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như</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quy</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định</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tại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Chương</w:t>
            </w:r>
            <w:proofErr w:type="spellEnd"/>
            <w:r w:rsidRPr="004037BF">
              <w:rPr>
                <w:rFonts w:ascii="Times New Roman" w:hAnsi="Times New Roman"/>
                <w:color w:val="000000" w:themeColor="text1"/>
              </w:rPr>
              <w:t xml:space="preserve"> V (</w:t>
            </w:r>
            <w:proofErr w:type="spellStart"/>
            <w:r w:rsidRPr="004037BF">
              <w:rPr>
                <w:rFonts w:ascii="Times New Roman" w:hAnsi="Times New Roman"/>
                <w:color w:val="000000" w:themeColor="text1"/>
              </w:rPr>
              <w:t>tài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liệu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đính</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kèm</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của</w:t>
            </w:r>
            <w:proofErr w:type="spellEnd"/>
            <w:r w:rsidRPr="004037BF">
              <w:rPr>
                <w:rFonts w:ascii="Times New Roman" w:hAnsi="Times New Roman"/>
                <w:color w:val="000000" w:themeColor="text1"/>
              </w:rPr>
              <w:t xml:space="preserve"> E-HSMT </w:t>
            </w:r>
            <w:proofErr w:type="spellStart"/>
            <w:r w:rsidRPr="004037BF">
              <w:rPr>
                <w:rFonts w:ascii="Times New Roman" w:hAnsi="Times New Roman"/>
                <w:color w:val="000000" w:themeColor="text1"/>
              </w:rPr>
              <w:t>này</w:t>
            </w:r>
            <w:proofErr w:type="spellEnd"/>
            <w:r w:rsidRPr="004037BF">
              <w:rPr>
                <w:rFonts w:ascii="Times New Roman" w:hAnsi="Times New Roman"/>
                <w:color w:val="000000" w:themeColor="text1"/>
              </w:rPr>
              <w:t>.</w:t>
            </w:r>
          </w:p>
          <w:p w:rsidR="00EB3F1C" w:rsidRPr="004037BF" w:rsidRDefault="00EB3F1C" w:rsidP="00855B0E">
            <w:pPr>
              <w:spacing w:after="120"/>
              <w:jc w:val="both"/>
              <w:rPr>
                <w:rFonts w:ascii="Times New Roman" w:hAnsi="Times New Roman"/>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thuộc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trường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hợp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trên</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đạt</w:t>
            </w:r>
            <w:proofErr w:type="spellEnd"/>
          </w:p>
        </w:tc>
        <w:tc>
          <w:tcPr>
            <w:tcW w:w="422" w:type="pct"/>
            <w:vAlign w:val="center"/>
          </w:tcPr>
          <w:p w:rsidR="00EB3F1C" w:rsidRPr="004037BF" w:rsidRDefault="00EB3F1C" w:rsidP="00855B0E">
            <w:pPr>
              <w:spacing w:after="120"/>
              <w:jc w:val="center"/>
              <w:rPr>
                <w:rFonts w:ascii="Times New Roman" w:hAnsi="Times New Roman"/>
                <w:b/>
                <w:color w:val="000000" w:themeColor="text1"/>
              </w:rPr>
            </w:pPr>
          </w:p>
        </w:tc>
        <w:tc>
          <w:tcPr>
            <w:tcW w:w="564" w:type="pct"/>
            <w:vAlign w:val="center"/>
          </w:tcPr>
          <w:p w:rsidR="00EB3F1C" w:rsidRPr="004037BF" w:rsidRDefault="00EB3F1C" w:rsidP="00855B0E">
            <w:pPr>
              <w:spacing w:after="120"/>
              <w:jc w:val="center"/>
              <w:rPr>
                <w:rFonts w:ascii="Times New Roman" w:hAnsi="Times New Roman"/>
                <w:b/>
                <w:color w:val="000000" w:themeColor="text1"/>
              </w:rPr>
            </w:pPr>
          </w:p>
        </w:tc>
        <w:tc>
          <w:tcPr>
            <w:tcW w:w="705" w:type="pct"/>
            <w:vAlign w:val="center"/>
          </w:tcPr>
          <w:p w:rsidR="00EB3F1C" w:rsidRPr="004037BF" w:rsidRDefault="00EB3F1C" w:rsidP="00855B0E">
            <w:pPr>
              <w:spacing w:after="120"/>
              <w:jc w:val="center"/>
              <w:rPr>
                <w:rFonts w:ascii="Times New Roman" w:hAnsi="Times New Roman"/>
                <w:color w:val="000000" w:themeColor="text1"/>
              </w:rPr>
            </w:pPr>
          </w:p>
        </w:tc>
        <w:tc>
          <w:tcPr>
            <w:tcW w:w="352" w:type="pct"/>
            <w:vAlign w:val="center"/>
          </w:tcPr>
          <w:p w:rsidR="00EB3F1C" w:rsidRPr="004037BF" w:rsidRDefault="00EB3F1C" w:rsidP="00855B0E">
            <w:pPr>
              <w:spacing w:after="120"/>
              <w:jc w:val="center"/>
              <w:rPr>
                <w:rFonts w:ascii="Times New Roman" w:hAnsi="Times New Roman"/>
                <w:color w:val="000000" w:themeColor="text1"/>
              </w:rPr>
            </w:pPr>
          </w:p>
        </w:tc>
      </w:tr>
      <w:tr w:rsidR="00EB3F1C" w:rsidRPr="004037BF" w:rsidTr="00855B0E">
        <w:trPr>
          <w:trHeight w:val="191"/>
          <w:jc w:val="center"/>
        </w:trPr>
        <w:tc>
          <w:tcPr>
            <w:tcW w:w="371" w:type="pct"/>
          </w:tcPr>
          <w:p w:rsidR="00EB3F1C" w:rsidRPr="004037BF" w:rsidRDefault="00EB3F1C" w:rsidP="00855B0E">
            <w:pPr>
              <w:spacing w:after="120"/>
              <w:jc w:val="center"/>
              <w:rPr>
                <w:rFonts w:ascii="Times New Roman" w:hAnsi="Times New Roman"/>
                <w:b/>
                <w:color w:val="000000" w:themeColor="text1"/>
              </w:rPr>
            </w:pPr>
            <w:r w:rsidRPr="004037BF">
              <w:rPr>
                <w:rFonts w:ascii="Times New Roman" w:hAnsi="Times New Roman"/>
                <w:b/>
                <w:color w:val="000000" w:themeColor="text1"/>
              </w:rPr>
              <w:t>III</w:t>
            </w:r>
          </w:p>
        </w:tc>
        <w:tc>
          <w:tcPr>
            <w:tcW w:w="2586" w:type="pct"/>
          </w:tcPr>
          <w:p w:rsidR="00EB3F1C" w:rsidRPr="004037BF" w:rsidRDefault="00EB3F1C" w:rsidP="00855B0E">
            <w:pPr>
              <w:spacing w:after="120"/>
              <w:rPr>
                <w:rFonts w:ascii="Times New Roman" w:hAnsi="Times New Roman"/>
                <w:b/>
                <w:color w:val="000000" w:themeColor="text1"/>
              </w:rPr>
            </w:pPr>
            <w:proofErr w:type="spellStart"/>
            <w:r w:rsidRPr="004037BF">
              <w:rPr>
                <w:rFonts w:ascii="Times New Roman" w:hAnsi="Times New Roman"/>
                <w:b/>
                <w:bCs/>
                <w:color w:val="000000" w:themeColor="text1"/>
              </w:rPr>
              <w:t>Thông</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số</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kỹ</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thuật</w:t>
            </w:r>
            <w:proofErr w:type="spellEnd"/>
          </w:p>
          <w:p w:rsidR="00EB3F1C" w:rsidRPr="004037BF" w:rsidRDefault="00EB3F1C" w:rsidP="00855B0E">
            <w:pPr>
              <w:spacing w:after="120"/>
              <w:jc w:val="both"/>
              <w:rPr>
                <w:rFonts w:ascii="Times New Roman" w:hAnsi="Times New Roman"/>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Tất</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cả</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các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số</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kỹ</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thuật</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trong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bảng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tóm</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tắt</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các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số</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kỹ</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thuật</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đều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phải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đáp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ứng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các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số</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quy</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định</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trong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hồ</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sơ</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mời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thầu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và</w:t>
            </w:r>
            <w:proofErr w:type="spellEnd"/>
            <w:r w:rsidRPr="004037BF">
              <w:rPr>
                <w:rFonts w:ascii="Times New Roman" w:hAnsi="Times New Roman"/>
                <w:color w:val="000000" w:themeColor="text1"/>
              </w:rPr>
              <w:t xml:space="preserve"> catalog </w:t>
            </w:r>
            <w:proofErr w:type="spellStart"/>
            <w:r w:rsidRPr="004037BF">
              <w:rPr>
                <w:rFonts w:ascii="Times New Roman" w:hAnsi="Times New Roman"/>
                <w:color w:val="000000" w:themeColor="text1"/>
              </w:rPr>
              <w:t>phải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phù</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hợp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với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hàng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hóa</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chào</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thầu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Đạt</w:t>
            </w:r>
            <w:proofErr w:type="spellEnd"/>
          </w:p>
          <w:p w:rsidR="00EB3F1C" w:rsidRPr="004037BF" w:rsidRDefault="00EB3F1C" w:rsidP="00855B0E">
            <w:pPr>
              <w:spacing w:after="120"/>
              <w:jc w:val="both"/>
              <w:rPr>
                <w:rFonts w:ascii="Times New Roman" w:hAnsi="Times New Roman"/>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thuộc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trường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hợp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trên</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đạt</w:t>
            </w:r>
            <w:proofErr w:type="spellEnd"/>
            <w:r w:rsidRPr="004037BF">
              <w:rPr>
                <w:rFonts w:ascii="Times New Roman" w:hAnsi="Times New Roman"/>
                <w:color w:val="000000" w:themeColor="text1"/>
              </w:rPr>
              <w:t xml:space="preserve"> </w:t>
            </w:r>
          </w:p>
        </w:tc>
        <w:tc>
          <w:tcPr>
            <w:tcW w:w="422" w:type="pct"/>
            <w:vAlign w:val="center"/>
          </w:tcPr>
          <w:p w:rsidR="00EB3F1C" w:rsidRPr="004037BF" w:rsidRDefault="00EB3F1C" w:rsidP="00855B0E">
            <w:pPr>
              <w:spacing w:after="120"/>
              <w:jc w:val="center"/>
              <w:rPr>
                <w:rFonts w:ascii="Times New Roman" w:hAnsi="Times New Roman"/>
                <w:b/>
                <w:color w:val="000000" w:themeColor="text1"/>
              </w:rPr>
            </w:pPr>
          </w:p>
        </w:tc>
        <w:tc>
          <w:tcPr>
            <w:tcW w:w="564" w:type="pct"/>
            <w:vAlign w:val="center"/>
          </w:tcPr>
          <w:p w:rsidR="00EB3F1C" w:rsidRPr="004037BF" w:rsidRDefault="00EB3F1C" w:rsidP="00855B0E">
            <w:pPr>
              <w:spacing w:after="120"/>
              <w:jc w:val="center"/>
              <w:rPr>
                <w:rFonts w:ascii="Times New Roman" w:hAnsi="Times New Roman"/>
                <w:b/>
                <w:color w:val="000000" w:themeColor="text1"/>
              </w:rPr>
            </w:pPr>
          </w:p>
        </w:tc>
        <w:tc>
          <w:tcPr>
            <w:tcW w:w="705" w:type="pct"/>
            <w:vAlign w:val="center"/>
          </w:tcPr>
          <w:p w:rsidR="00EB3F1C" w:rsidRPr="004037BF" w:rsidRDefault="00EB3F1C" w:rsidP="00855B0E">
            <w:pPr>
              <w:spacing w:after="120"/>
              <w:jc w:val="center"/>
              <w:rPr>
                <w:rFonts w:ascii="Times New Roman" w:hAnsi="Times New Roman"/>
                <w:color w:val="000000" w:themeColor="text1"/>
              </w:rPr>
            </w:pPr>
          </w:p>
        </w:tc>
        <w:tc>
          <w:tcPr>
            <w:tcW w:w="352" w:type="pct"/>
            <w:vAlign w:val="center"/>
          </w:tcPr>
          <w:p w:rsidR="00EB3F1C" w:rsidRPr="004037BF" w:rsidRDefault="00EB3F1C" w:rsidP="00855B0E">
            <w:pPr>
              <w:spacing w:after="120"/>
              <w:jc w:val="center"/>
              <w:rPr>
                <w:rFonts w:ascii="Times New Roman" w:hAnsi="Times New Roman"/>
                <w:color w:val="000000" w:themeColor="text1"/>
              </w:rPr>
            </w:pPr>
          </w:p>
        </w:tc>
      </w:tr>
      <w:tr w:rsidR="00EB3F1C" w:rsidRPr="004037BF" w:rsidTr="00855B0E">
        <w:trPr>
          <w:trHeight w:val="899"/>
          <w:jc w:val="center"/>
        </w:trPr>
        <w:tc>
          <w:tcPr>
            <w:tcW w:w="371" w:type="pct"/>
          </w:tcPr>
          <w:p w:rsidR="00EB3F1C" w:rsidRPr="004037BF" w:rsidRDefault="00EB3F1C" w:rsidP="00855B0E">
            <w:pPr>
              <w:spacing w:after="120"/>
              <w:jc w:val="center"/>
              <w:rPr>
                <w:rFonts w:ascii="Times New Roman" w:hAnsi="Times New Roman"/>
                <w:color w:val="000000" w:themeColor="text1"/>
              </w:rPr>
            </w:pPr>
            <w:r w:rsidRPr="004037BF">
              <w:rPr>
                <w:rFonts w:ascii="Times New Roman" w:hAnsi="Times New Roman"/>
                <w:b/>
                <w:color w:val="000000" w:themeColor="text1"/>
              </w:rPr>
              <w:lastRenderedPageBreak/>
              <w:t>IV</w:t>
            </w:r>
          </w:p>
        </w:tc>
        <w:tc>
          <w:tcPr>
            <w:tcW w:w="2586" w:type="pct"/>
          </w:tcPr>
          <w:p w:rsidR="00EB3F1C" w:rsidRPr="004037BF" w:rsidRDefault="00EB3F1C" w:rsidP="00855B0E">
            <w:pPr>
              <w:spacing w:after="120"/>
              <w:jc w:val="both"/>
              <w:rPr>
                <w:rFonts w:ascii="Times New Roman" w:hAnsi="Times New Roman"/>
                <w:b/>
                <w:color w:val="000000" w:themeColor="text1"/>
              </w:rPr>
            </w:pPr>
            <w:r w:rsidRPr="004037BF">
              <w:rPr>
                <w:rFonts w:ascii="Times New Roman" w:hAnsi="Times New Roman"/>
                <w:b/>
                <w:bCs/>
                <w:color w:val="000000" w:themeColor="text1"/>
              </w:rPr>
              <w:t xml:space="preserve">BBTNĐH </w:t>
            </w:r>
            <w:proofErr w:type="spellStart"/>
            <w:r w:rsidRPr="004037BF">
              <w:rPr>
                <w:rFonts w:ascii="Times New Roman" w:hAnsi="Times New Roman"/>
                <w:b/>
                <w:bCs/>
                <w:color w:val="000000" w:themeColor="text1"/>
              </w:rPr>
              <w:t>phải</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là</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bản</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chính</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nếu</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là</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bản</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sao</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thì</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phải</w:t>
            </w:r>
            <w:proofErr w:type="spellEnd"/>
            <w:r w:rsidRPr="004037BF">
              <w:rPr>
                <w:rFonts w:ascii="Times New Roman" w:hAnsi="Times New Roman"/>
                <w:b/>
                <w:bCs/>
                <w:color w:val="000000" w:themeColor="text1"/>
              </w:rPr>
              <w:t xml:space="preserve"> do </w:t>
            </w:r>
            <w:proofErr w:type="spellStart"/>
            <w:r w:rsidRPr="004037BF">
              <w:rPr>
                <w:rFonts w:ascii="Times New Roman" w:hAnsi="Times New Roman"/>
                <w:b/>
                <w:bCs/>
                <w:color w:val="000000" w:themeColor="text1"/>
              </w:rPr>
              <w:t>đơn</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vị</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thử</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nghiệm</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sao</w:t>
            </w:r>
            <w:proofErr w:type="spellEnd"/>
            <w:r w:rsidRPr="004037BF">
              <w:rPr>
                <w:rFonts w:ascii="Times New Roman" w:hAnsi="Times New Roman"/>
                <w:b/>
                <w:bCs/>
                <w:color w:val="000000" w:themeColor="text1"/>
              </w:rPr>
              <w:t xml:space="preserve"> y </w:t>
            </w:r>
            <w:proofErr w:type="spellStart"/>
            <w:r w:rsidRPr="004037BF">
              <w:rPr>
                <w:rFonts w:ascii="Times New Roman" w:hAnsi="Times New Roman"/>
                <w:b/>
                <w:bCs/>
                <w:color w:val="000000" w:themeColor="text1"/>
              </w:rPr>
              <w:t>bản</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chính</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Bên</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mời</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thầu</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sẽ</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đối</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chiếu</w:t>
            </w:r>
            <w:proofErr w:type="spellEnd"/>
            <w:r w:rsidRPr="004037BF">
              <w:rPr>
                <w:rFonts w:ascii="Times New Roman" w:hAnsi="Times New Roman"/>
                <w:b/>
                <w:bCs/>
                <w:color w:val="000000" w:themeColor="text1"/>
              </w:rPr>
              <w:t xml:space="preserve"> BBTNĐH </w:t>
            </w:r>
            <w:proofErr w:type="spellStart"/>
            <w:r w:rsidRPr="004037BF">
              <w:rPr>
                <w:rFonts w:ascii="Times New Roman" w:hAnsi="Times New Roman"/>
                <w:b/>
                <w:bCs/>
                <w:color w:val="000000" w:themeColor="text1"/>
              </w:rPr>
              <w:t>nếu</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thấy</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cần</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thiết</w:t>
            </w:r>
            <w:proofErr w:type="spellEnd"/>
            <w:r w:rsidRPr="004037BF">
              <w:rPr>
                <w:rFonts w:ascii="Times New Roman" w:hAnsi="Times New Roman"/>
                <w:b/>
                <w:bCs/>
                <w:color w:val="000000" w:themeColor="text1"/>
              </w:rPr>
              <w:t>)</w:t>
            </w:r>
            <w:r w:rsidRPr="004037BF">
              <w:rPr>
                <w:rFonts w:ascii="Times New Roman" w:hAnsi="Times New Roman"/>
                <w:b/>
                <w:color w:val="000000" w:themeColor="text1"/>
              </w:rPr>
              <w:t>:</w:t>
            </w:r>
          </w:p>
          <w:p w:rsidR="00EB3F1C" w:rsidRPr="004037BF" w:rsidRDefault="00EB3F1C" w:rsidP="00855B0E">
            <w:pPr>
              <w:spacing w:after="120"/>
              <w:jc w:val="both"/>
              <w:rPr>
                <w:rFonts w:ascii="Times New Roman" w:hAnsi="Times New Roman"/>
                <w:color w:val="000000" w:themeColor="text1"/>
                <w:lang w:val="pl-PL"/>
              </w:rPr>
            </w:pPr>
            <w:proofErr w:type="spellStart"/>
            <w:r w:rsidRPr="004037BF">
              <w:rPr>
                <w:rFonts w:ascii="Times New Roman" w:hAnsi="Times New Roman"/>
                <w:color w:val="000000" w:themeColor="text1"/>
              </w:rPr>
              <w:t>Cung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cấp</w:t>
            </w:r>
            <w:proofErr w:type="spellEnd"/>
            <w:r w:rsidRPr="004037BF">
              <w:rPr>
                <w:rFonts w:ascii="Times New Roman" w:hAnsi="Times New Roman"/>
                <w:color w:val="000000" w:themeColor="text1"/>
              </w:rPr>
              <w:t xml:space="preserve"> BBTNĐH </w:t>
            </w:r>
            <w:proofErr w:type="spellStart"/>
            <w:r w:rsidRPr="004037BF">
              <w:rPr>
                <w:rFonts w:ascii="Times New Roman" w:hAnsi="Times New Roman"/>
                <w:color w:val="000000" w:themeColor="text1"/>
              </w:rPr>
              <w:t>đáp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ứng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các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điều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kiện</w:t>
            </w:r>
            <w:proofErr w:type="spellEnd"/>
            <w:r w:rsidRPr="004037BF">
              <w:rPr>
                <w:rFonts w:ascii="Times New Roman" w:hAnsi="Times New Roman"/>
                <w:color w:val="000000" w:themeColor="text1"/>
              </w:rPr>
              <w:t xml:space="preserve"> a, b, c, d &amp; e </w:t>
            </w:r>
            <w:proofErr w:type="spellStart"/>
            <w:r w:rsidRPr="004037BF">
              <w:rPr>
                <w:rFonts w:ascii="Times New Roman" w:hAnsi="Times New Roman"/>
                <w:color w:val="000000" w:themeColor="text1"/>
              </w:rPr>
              <w:t>dưới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đây</w:t>
            </w:r>
            <w:proofErr w:type="spellEnd"/>
            <w:r w:rsidRPr="004037BF">
              <w:rPr>
                <w:rFonts w:ascii="Times New Roman" w:hAnsi="Times New Roman"/>
                <w:color w:val="000000" w:themeColor="text1"/>
              </w:rPr>
              <w:t xml:space="preserve"> </w:t>
            </w:r>
            <w:r w:rsidRPr="004037BF">
              <w:rPr>
                <w:rFonts w:ascii="Times New Roman" w:hAnsi="Times New Roman"/>
                <w:color w:val="000000" w:themeColor="text1"/>
                <w:lang w:val="pl-PL"/>
              </w:rPr>
              <w:t>được đánh giá là Đạt</w:t>
            </w:r>
            <w:r w:rsidRPr="004037BF">
              <w:rPr>
                <w:rFonts w:ascii="Times New Roman" w:hAnsi="Times New Roman"/>
                <w:color w:val="000000" w:themeColor="text1"/>
              </w:rPr>
              <w:t>:</w:t>
            </w:r>
          </w:p>
          <w:p w:rsidR="00EB3F1C" w:rsidRPr="004037BF" w:rsidRDefault="00EB3F1C" w:rsidP="00855B0E">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pl-PL"/>
              </w:rPr>
              <w:t xml:space="preserve">a. </w:t>
            </w:r>
            <w:r w:rsidRPr="004037BF">
              <w:rPr>
                <w:rFonts w:ascii="Times New Roman" w:hAnsi="Times New Roman"/>
                <w:color w:val="000000" w:themeColor="text1"/>
                <w:lang w:val="vi-VN" w:eastAsia="vi-VN"/>
              </w:rPr>
              <w:t xml:space="preserve">Đơn vị gửi mẫu thử nghiệm: </w:t>
            </w:r>
            <w:r w:rsidRPr="004037BF">
              <w:rPr>
                <w:rFonts w:ascii="Times New Roman" w:hAnsi="Times New Roman"/>
                <w:color w:val="000000" w:themeColor="text1"/>
                <w:lang w:val="pl-PL" w:eastAsia="vi-VN"/>
              </w:rPr>
              <w:t>phải là nhà sản xuất hoặc đơn vị tham gia dự thầu.</w:t>
            </w:r>
          </w:p>
          <w:p w:rsidR="00EB3F1C" w:rsidRPr="004037BF" w:rsidRDefault="00EB3F1C" w:rsidP="00855B0E">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pl-PL"/>
              </w:rPr>
              <w:t>b. Đơn vị thử nghiệm:</w:t>
            </w:r>
          </w:p>
          <w:p w:rsidR="00EB3F1C" w:rsidRPr="004037BF" w:rsidRDefault="00EB3F1C" w:rsidP="00855B0E">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pl-PL"/>
              </w:rPr>
              <w:t>- Phòng thử nghiệm độc lập với nhà sản xuất và hợp pháp thực hiện.</w:t>
            </w:r>
          </w:p>
          <w:p w:rsidR="00EB3F1C" w:rsidRPr="004037BF" w:rsidRDefault="00EB3F1C" w:rsidP="00855B0E">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pl-PL"/>
              </w:rPr>
              <w:t>- Hoặc nhà sản xuất thực hiện dưới sự chứng kiến của các tổ chức, cá nhân có chức năng thử nghiệm hợp pháp.</w:t>
            </w:r>
          </w:p>
          <w:p w:rsidR="00EB3F1C" w:rsidRPr="004037BF" w:rsidRDefault="00EB3F1C" w:rsidP="00855B0E">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pl-PL"/>
              </w:rPr>
              <w:t>- Nếu là phòng thí nghiệm nước ngoài: Yêu cầu phải thuộc thành viên của Hiệp hội Phòng Thí nghiệm quốc tế ILAC (International Laboratory Accreditation Cooperation) chứng nhận hoặc phải được chứng nhận đáp ứng tiêu chuẩn IEC/ISO 17025, nhà thầu phải đính kèm tài liệu chứng minh.</w:t>
            </w:r>
          </w:p>
          <w:p w:rsidR="00EB3F1C" w:rsidRPr="004037BF" w:rsidRDefault="00EB3F1C" w:rsidP="00855B0E">
            <w:pPr>
              <w:spacing w:after="120" w:line="340" w:lineRule="exact"/>
              <w:jc w:val="both"/>
              <w:rPr>
                <w:rFonts w:ascii="Times New Roman" w:hAnsi="Times New Roman"/>
                <w:color w:val="000000" w:themeColor="text1"/>
                <w:lang w:val="pl-PL" w:eastAsia="vi-VN"/>
              </w:rPr>
            </w:pPr>
            <w:r w:rsidRPr="004037BF">
              <w:rPr>
                <w:rFonts w:ascii="Times New Roman" w:hAnsi="Times New Roman"/>
                <w:color w:val="000000" w:themeColor="text1"/>
                <w:lang w:val="pl-PL" w:eastAsia="vi-VN"/>
              </w:rPr>
              <w:t xml:space="preserve">c. </w:t>
            </w:r>
            <w:r w:rsidRPr="004037BF">
              <w:rPr>
                <w:rFonts w:ascii="Times New Roman" w:hAnsi="Times New Roman"/>
                <w:color w:val="000000" w:themeColor="text1"/>
                <w:lang w:val="vi-VN" w:eastAsia="vi-VN"/>
              </w:rPr>
              <w:t>Mẫu thử nghiệm</w:t>
            </w:r>
            <w:r w:rsidRPr="004037BF">
              <w:rPr>
                <w:rFonts w:ascii="Times New Roman" w:hAnsi="Times New Roman"/>
                <w:color w:val="000000" w:themeColor="text1"/>
                <w:lang w:val="pl-PL" w:eastAsia="vi-VN"/>
              </w:rPr>
              <w:t xml:space="preserve">: </w:t>
            </w:r>
            <w:r w:rsidRPr="004037BF">
              <w:rPr>
                <w:rFonts w:ascii="Times New Roman" w:hAnsi="Times New Roman"/>
                <w:color w:val="000000" w:themeColor="text1"/>
                <w:lang w:val="vi-VN" w:eastAsia="vi-VN"/>
              </w:rPr>
              <w:t>phải có cùng nhà sản xuất, cùng mã hiệu với</w:t>
            </w:r>
            <w:r w:rsidRPr="004037BF">
              <w:rPr>
                <w:rFonts w:ascii="Times New Roman" w:hAnsi="Times New Roman"/>
                <w:color w:val="000000" w:themeColor="text1"/>
                <w:lang w:val="pl-PL" w:eastAsia="vi-VN"/>
              </w:rPr>
              <w:t xml:space="preserve"> </w:t>
            </w:r>
            <w:r w:rsidRPr="004037BF">
              <w:rPr>
                <w:rFonts w:ascii="Times New Roman" w:hAnsi="Times New Roman"/>
                <w:color w:val="000000" w:themeColor="text1"/>
                <w:lang w:val="vi-VN" w:eastAsia="vi-VN"/>
              </w:rPr>
              <w:t>thiết bị chào thầu.</w:t>
            </w:r>
          </w:p>
          <w:p w:rsidR="00EB3F1C" w:rsidRPr="004037BF" w:rsidRDefault="00EB3F1C" w:rsidP="00855B0E">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vi-VN"/>
              </w:rPr>
              <w:t xml:space="preserve">d. Hạng mục và kết quả thử nghiệm: Thử nghiệm đầy đủ các hạng mục thử nghiệm theo qui định </w:t>
            </w:r>
            <w:r w:rsidRPr="004037BF">
              <w:rPr>
                <w:rFonts w:ascii="Times New Roman" w:hAnsi="Times New Roman"/>
                <w:color w:val="000000" w:themeColor="text1"/>
                <w:lang w:val="pl-PL"/>
              </w:rPr>
              <w:t>trong HSMT</w:t>
            </w:r>
            <w:r w:rsidRPr="004037BF">
              <w:rPr>
                <w:rFonts w:ascii="Times New Roman" w:hAnsi="Times New Roman"/>
                <w:i/>
                <w:color w:val="000000" w:themeColor="text1"/>
                <w:lang w:val="pl-PL"/>
              </w:rPr>
              <w:t xml:space="preserve"> </w:t>
            </w:r>
            <w:r w:rsidRPr="004037BF">
              <w:rPr>
                <w:rFonts w:ascii="Times New Roman" w:hAnsi="Times New Roman"/>
                <w:color w:val="000000" w:themeColor="text1"/>
                <w:lang w:val="vi-VN"/>
              </w:rPr>
              <w:t xml:space="preserve">với kết quả đáp ứng yêu cầu đối với </w:t>
            </w:r>
            <w:r w:rsidRPr="004037BF">
              <w:rPr>
                <w:rFonts w:ascii="Times New Roman" w:hAnsi="Times New Roman"/>
                <w:color w:val="000000" w:themeColor="text1"/>
                <w:lang w:val="pl-PL"/>
              </w:rPr>
              <w:t>từng loại VTTB theo tiêu chuẩn Việt Nam hay Quốc tế khác tương đương và kết quả đáp ứng yêu cầu như quy định trong hồ sơ mời thầu</w:t>
            </w:r>
          </w:p>
          <w:p w:rsidR="00EB3F1C" w:rsidRPr="004037BF" w:rsidRDefault="00EB3F1C" w:rsidP="00855B0E">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pl-PL"/>
              </w:rPr>
              <w:t>e. Đối với các hạng mục mà phòng thí nghiệm trong nước chưa có thiết bị thử nghiệm thì áp dụng biên bản của Phòng thí nghiệm nước ngoài thực hiện nhưng phải đáp ứng các yêu cầu tại mục b.</w:t>
            </w:r>
          </w:p>
          <w:p w:rsidR="00EB3F1C" w:rsidRPr="004037BF" w:rsidRDefault="00EB3F1C" w:rsidP="00855B0E">
            <w:pPr>
              <w:spacing w:after="120"/>
              <w:jc w:val="both"/>
              <w:rPr>
                <w:rFonts w:ascii="Times New Roman" w:hAnsi="Times New Roman"/>
                <w:b/>
                <w:color w:val="000000" w:themeColor="text1"/>
                <w:lang w:val="pl-PL"/>
              </w:rPr>
            </w:pPr>
            <w:r w:rsidRPr="004037BF">
              <w:rPr>
                <w:rFonts w:ascii="Times New Roman" w:hAnsi="Times New Roman"/>
                <w:color w:val="000000" w:themeColor="text1"/>
                <w:lang w:val="pl-PL"/>
              </w:rPr>
              <w:t>- Không thuộc trường hợp trên: Không đạt</w:t>
            </w:r>
          </w:p>
        </w:tc>
        <w:tc>
          <w:tcPr>
            <w:tcW w:w="422" w:type="pct"/>
            <w:vAlign w:val="center"/>
          </w:tcPr>
          <w:p w:rsidR="00EB3F1C" w:rsidRPr="004037BF" w:rsidRDefault="00EB3F1C" w:rsidP="00855B0E">
            <w:pPr>
              <w:spacing w:after="120"/>
              <w:jc w:val="center"/>
              <w:rPr>
                <w:rFonts w:ascii="Times New Roman" w:hAnsi="Times New Roman"/>
                <w:b/>
                <w:color w:val="000000" w:themeColor="text1"/>
                <w:lang w:val="pl-PL"/>
              </w:rPr>
            </w:pPr>
          </w:p>
        </w:tc>
        <w:tc>
          <w:tcPr>
            <w:tcW w:w="564" w:type="pct"/>
            <w:vAlign w:val="center"/>
          </w:tcPr>
          <w:p w:rsidR="00EB3F1C" w:rsidRPr="004037BF" w:rsidRDefault="00EB3F1C" w:rsidP="00855B0E">
            <w:pPr>
              <w:spacing w:after="120"/>
              <w:jc w:val="center"/>
              <w:rPr>
                <w:rFonts w:ascii="Times New Roman" w:hAnsi="Times New Roman"/>
                <w:b/>
                <w:color w:val="000000" w:themeColor="text1"/>
                <w:lang w:val="pl-PL"/>
              </w:rPr>
            </w:pPr>
          </w:p>
        </w:tc>
        <w:tc>
          <w:tcPr>
            <w:tcW w:w="705" w:type="pct"/>
            <w:vAlign w:val="center"/>
          </w:tcPr>
          <w:p w:rsidR="00EB3F1C" w:rsidRPr="004037BF" w:rsidRDefault="00EB3F1C" w:rsidP="00855B0E">
            <w:pPr>
              <w:spacing w:after="120"/>
              <w:jc w:val="center"/>
              <w:rPr>
                <w:rFonts w:ascii="Times New Roman" w:hAnsi="Times New Roman"/>
                <w:color w:val="000000" w:themeColor="text1"/>
                <w:lang w:val="pl-PL"/>
              </w:rPr>
            </w:pPr>
          </w:p>
        </w:tc>
        <w:tc>
          <w:tcPr>
            <w:tcW w:w="352" w:type="pct"/>
            <w:vAlign w:val="center"/>
          </w:tcPr>
          <w:p w:rsidR="00EB3F1C" w:rsidRPr="004037BF" w:rsidRDefault="00EB3F1C" w:rsidP="00855B0E">
            <w:pPr>
              <w:spacing w:after="120"/>
              <w:jc w:val="center"/>
              <w:rPr>
                <w:rFonts w:ascii="Times New Roman" w:hAnsi="Times New Roman"/>
                <w:color w:val="000000" w:themeColor="text1"/>
                <w:lang w:val="pl-PL"/>
              </w:rPr>
            </w:pPr>
          </w:p>
        </w:tc>
      </w:tr>
      <w:tr w:rsidR="00EB3F1C" w:rsidRPr="004037BF" w:rsidTr="00855B0E">
        <w:trPr>
          <w:jc w:val="center"/>
        </w:trPr>
        <w:tc>
          <w:tcPr>
            <w:tcW w:w="371" w:type="pct"/>
          </w:tcPr>
          <w:p w:rsidR="00EB3F1C" w:rsidRPr="004037BF" w:rsidRDefault="00EB3F1C" w:rsidP="00855B0E">
            <w:pPr>
              <w:spacing w:after="120"/>
              <w:jc w:val="center"/>
              <w:rPr>
                <w:rFonts w:ascii="Times New Roman" w:hAnsi="Times New Roman"/>
                <w:b/>
                <w:color w:val="000000" w:themeColor="text1"/>
              </w:rPr>
            </w:pPr>
            <w:r w:rsidRPr="004037BF">
              <w:rPr>
                <w:rFonts w:ascii="Times New Roman" w:hAnsi="Times New Roman"/>
                <w:b/>
                <w:color w:val="000000" w:themeColor="text1"/>
              </w:rPr>
              <w:lastRenderedPageBreak/>
              <w:t>V</w:t>
            </w:r>
          </w:p>
        </w:tc>
        <w:tc>
          <w:tcPr>
            <w:tcW w:w="2586" w:type="pct"/>
          </w:tcPr>
          <w:p w:rsidR="00EB3F1C" w:rsidRPr="004037BF" w:rsidRDefault="00EB3F1C" w:rsidP="00855B0E">
            <w:pPr>
              <w:spacing w:after="120" w:line="340" w:lineRule="exact"/>
              <w:jc w:val="both"/>
              <w:rPr>
                <w:rFonts w:ascii="Times New Roman" w:hAnsi="Times New Roman"/>
                <w:b/>
                <w:bCs/>
                <w:color w:val="000000" w:themeColor="text1"/>
              </w:rPr>
            </w:pPr>
            <w:proofErr w:type="spellStart"/>
            <w:r w:rsidRPr="004037BF">
              <w:rPr>
                <w:rFonts w:ascii="Times New Roman" w:hAnsi="Times New Roman"/>
                <w:b/>
                <w:bCs/>
                <w:color w:val="000000" w:themeColor="text1"/>
              </w:rPr>
              <w:t>Thời</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gian</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thực</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hiện</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cung</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cấp</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Nhà</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thầu</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phải</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chào</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theo</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yêu</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cầu</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trong</w:t>
            </w:r>
            <w:proofErr w:type="spellEnd"/>
            <w:r w:rsidRPr="004037BF">
              <w:rPr>
                <w:rFonts w:ascii="Times New Roman" w:hAnsi="Times New Roman"/>
                <w:b/>
                <w:bCs/>
                <w:color w:val="000000" w:themeColor="text1"/>
              </w:rPr>
              <w:t xml:space="preserve"> HSDT):</w:t>
            </w:r>
          </w:p>
          <w:p w:rsidR="00EB3F1C" w:rsidRPr="004037BF" w:rsidRDefault="00EB3F1C" w:rsidP="00855B0E">
            <w:pPr>
              <w:spacing w:after="120" w:line="340" w:lineRule="exact"/>
              <w:jc w:val="both"/>
              <w:rPr>
                <w:rFonts w:ascii="Times New Roman" w:hAnsi="Times New Roman"/>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Chào</w:t>
            </w:r>
            <w:proofErr w:type="spellEnd"/>
            <w:r w:rsidRPr="004037BF">
              <w:rPr>
                <w:rFonts w:ascii="Times New Roman" w:hAnsi="Times New Roman"/>
                <w:color w:val="000000" w:themeColor="text1"/>
              </w:rPr>
              <w:t xml:space="preserve"> chi </w:t>
            </w:r>
            <w:proofErr w:type="spellStart"/>
            <w:r w:rsidRPr="004037BF">
              <w:rPr>
                <w:rFonts w:ascii="Times New Roman" w:hAnsi="Times New Roman"/>
                <w:color w:val="000000" w:themeColor="text1"/>
              </w:rPr>
              <w:t>tiết</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tiến</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độ</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cung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cấp</w:t>
            </w:r>
            <w:proofErr w:type="spellEnd"/>
            <w:r w:rsidRPr="004037BF">
              <w:rPr>
                <w:rFonts w:ascii="Times New Roman" w:hAnsi="Times New Roman"/>
                <w:color w:val="000000" w:themeColor="text1"/>
              </w:rPr>
              <w:t xml:space="preserve"> VTTB </w:t>
            </w:r>
            <w:proofErr w:type="spellStart"/>
            <w:r w:rsidRPr="004037BF">
              <w:rPr>
                <w:rFonts w:ascii="Times New Roman" w:hAnsi="Times New Roman"/>
                <w:color w:val="000000" w:themeColor="text1"/>
              </w:rPr>
              <w:t>theo</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Bảng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tiến</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độ</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cung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cấp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mẫu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của</w:t>
            </w:r>
            <w:proofErr w:type="spellEnd"/>
            <w:r w:rsidRPr="004037BF">
              <w:rPr>
                <w:rFonts w:ascii="Times New Roman" w:hAnsi="Times New Roman"/>
                <w:color w:val="000000" w:themeColor="text1"/>
              </w:rPr>
              <w:t xml:space="preserve"> HSMT: </w:t>
            </w:r>
            <w:proofErr w:type="spellStart"/>
            <w:r w:rsidRPr="004037BF">
              <w:rPr>
                <w:rFonts w:ascii="Times New Roman" w:hAnsi="Times New Roman"/>
                <w:color w:val="000000" w:themeColor="text1"/>
              </w:rPr>
              <w:t>Đạt</w:t>
            </w:r>
            <w:proofErr w:type="spellEnd"/>
            <w:r w:rsidRPr="004037BF">
              <w:rPr>
                <w:rFonts w:ascii="Times New Roman" w:hAnsi="Times New Roman"/>
                <w:color w:val="000000" w:themeColor="text1"/>
              </w:rPr>
              <w:t>.</w:t>
            </w:r>
          </w:p>
          <w:p w:rsidR="00EB3F1C" w:rsidRPr="004037BF" w:rsidRDefault="00EB3F1C" w:rsidP="00855B0E">
            <w:pPr>
              <w:spacing w:after="120" w:line="340" w:lineRule="exact"/>
              <w:jc w:val="both"/>
              <w:rPr>
                <w:rFonts w:ascii="Times New Roman" w:hAnsi="Times New Roman"/>
                <w:b/>
                <w:bCs/>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thuộc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trường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hợp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trên</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đạt</w:t>
            </w:r>
            <w:proofErr w:type="spellEnd"/>
            <w:r w:rsidRPr="004037BF">
              <w:rPr>
                <w:rFonts w:ascii="Times New Roman" w:hAnsi="Times New Roman"/>
                <w:color w:val="000000" w:themeColor="text1"/>
              </w:rPr>
              <w:t>.</w:t>
            </w:r>
          </w:p>
        </w:tc>
        <w:tc>
          <w:tcPr>
            <w:tcW w:w="422" w:type="pct"/>
            <w:vAlign w:val="center"/>
          </w:tcPr>
          <w:p w:rsidR="00EB3F1C" w:rsidRPr="004037BF" w:rsidRDefault="00EB3F1C" w:rsidP="00855B0E">
            <w:pPr>
              <w:spacing w:after="120"/>
              <w:jc w:val="center"/>
              <w:rPr>
                <w:rFonts w:ascii="Times New Roman" w:hAnsi="Times New Roman"/>
                <w:b/>
                <w:color w:val="000000" w:themeColor="text1"/>
              </w:rPr>
            </w:pPr>
          </w:p>
        </w:tc>
        <w:tc>
          <w:tcPr>
            <w:tcW w:w="564" w:type="pct"/>
            <w:vAlign w:val="center"/>
          </w:tcPr>
          <w:p w:rsidR="00EB3F1C" w:rsidRPr="004037BF" w:rsidRDefault="00EB3F1C" w:rsidP="00855B0E">
            <w:pPr>
              <w:spacing w:after="120"/>
              <w:jc w:val="center"/>
              <w:rPr>
                <w:rFonts w:ascii="Times New Roman" w:hAnsi="Times New Roman"/>
                <w:b/>
                <w:color w:val="000000" w:themeColor="text1"/>
              </w:rPr>
            </w:pPr>
          </w:p>
        </w:tc>
        <w:tc>
          <w:tcPr>
            <w:tcW w:w="705" w:type="pct"/>
            <w:vAlign w:val="center"/>
          </w:tcPr>
          <w:p w:rsidR="00EB3F1C" w:rsidRPr="004037BF" w:rsidRDefault="00EB3F1C" w:rsidP="00855B0E">
            <w:pPr>
              <w:spacing w:after="120"/>
              <w:jc w:val="center"/>
              <w:rPr>
                <w:rFonts w:ascii="Times New Roman" w:hAnsi="Times New Roman"/>
                <w:color w:val="000000" w:themeColor="text1"/>
              </w:rPr>
            </w:pPr>
          </w:p>
        </w:tc>
        <w:tc>
          <w:tcPr>
            <w:tcW w:w="352" w:type="pct"/>
            <w:vAlign w:val="center"/>
          </w:tcPr>
          <w:p w:rsidR="00EB3F1C" w:rsidRPr="004037BF" w:rsidRDefault="00EB3F1C" w:rsidP="00855B0E">
            <w:pPr>
              <w:spacing w:after="120"/>
              <w:jc w:val="center"/>
              <w:rPr>
                <w:rFonts w:ascii="Times New Roman" w:hAnsi="Times New Roman"/>
                <w:color w:val="000000" w:themeColor="text1"/>
              </w:rPr>
            </w:pPr>
          </w:p>
        </w:tc>
      </w:tr>
      <w:tr w:rsidR="00EB3F1C" w:rsidRPr="004037BF" w:rsidTr="00855B0E">
        <w:trPr>
          <w:trHeight w:val="2252"/>
          <w:jc w:val="center"/>
        </w:trPr>
        <w:tc>
          <w:tcPr>
            <w:tcW w:w="371" w:type="pct"/>
          </w:tcPr>
          <w:p w:rsidR="00EB3F1C" w:rsidRPr="004037BF" w:rsidRDefault="00EB3F1C" w:rsidP="00855B0E">
            <w:pPr>
              <w:spacing w:after="120"/>
              <w:jc w:val="center"/>
              <w:rPr>
                <w:rFonts w:ascii="Times New Roman" w:hAnsi="Times New Roman"/>
                <w:b/>
                <w:color w:val="000000" w:themeColor="text1"/>
              </w:rPr>
            </w:pPr>
            <w:r w:rsidRPr="004037BF">
              <w:rPr>
                <w:rFonts w:ascii="Times New Roman" w:hAnsi="Times New Roman"/>
                <w:b/>
                <w:color w:val="000000" w:themeColor="text1"/>
              </w:rPr>
              <w:t>VI</w:t>
            </w:r>
          </w:p>
        </w:tc>
        <w:tc>
          <w:tcPr>
            <w:tcW w:w="2586" w:type="pct"/>
          </w:tcPr>
          <w:p w:rsidR="00EB3F1C" w:rsidRPr="004037BF" w:rsidRDefault="00EB3F1C" w:rsidP="00855B0E">
            <w:pPr>
              <w:spacing w:after="120" w:line="340" w:lineRule="exact"/>
              <w:jc w:val="both"/>
              <w:rPr>
                <w:rFonts w:ascii="Times New Roman" w:hAnsi="Times New Roman"/>
                <w:b/>
                <w:bCs/>
                <w:color w:val="000000" w:themeColor="text1"/>
              </w:rPr>
            </w:pPr>
            <w:r w:rsidRPr="004037BF">
              <w:rPr>
                <w:rFonts w:ascii="Times New Roman" w:hAnsi="Times New Roman"/>
                <w:b/>
                <w:bCs/>
                <w:color w:val="000000" w:themeColor="text1"/>
                <w:lang w:val="vi-VN"/>
              </w:rPr>
              <w:t>Yêu cầu về bảo hành</w:t>
            </w:r>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Nhà</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thầu</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phát</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biểu</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thời</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gian</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bảo</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hành</w:t>
            </w:r>
            <w:proofErr w:type="spellEnd"/>
            <w:r w:rsidRPr="004037BF">
              <w:rPr>
                <w:rFonts w:ascii="Times New Roman" w:hAnsi="Times New Roman"/>
                <w:b/>
                <w:bCs/>
                <w:color w:val="000000" w:themeColor="text1"/>
              </w:rPr>
              <w:t>):</w:t>
            </w:r>
          </w:p>
          <w:p w:rsidR="00EB3F1C" w:rsidRPr="004037BF" w:rsidRDefault="00EB3F1C" w:rsidP="00855B0E">
            <w:pPr>
              <w:spacing w:after="120" w:line="340" w:lineRule="exact"/>
              <w:jc w:val="both"/>
              <w:rPr>
                <w:rFonts w:ascii="Times New Roman" w:hAnsi="Times New Roman"/>
                <w:color w:val="000000" w:themeColor="text1"/>
                <w:lang w:eastAsia="vi-VN"/>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Cung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cấp</w:t>
            </w:r>
            <w:proofErr w:type="spellEnd"/>
            <w:r w:rsidRPr="004037BF">
              <w:rPr>
                <w:rFonts w:ascii="Times New Roman" w:hAnsi="Times New Roman"/>
                <w:color w:val="000000" w:themeColor="text1"/>
                <w:lang w:val="vi-VN" w:eastAsia="vi-VN"/>
              </w:rPr>
              <w:t xml:space="preserve"> </w:t>
            </w:r>
            <w:proofErr w:type="spellStart"/>
            <w:r w:rsidRPr="004037BF">
              <w:rPr>
                <w:rFonts w:ascii="Times New Roman" w:hAnsi="Times New Roman"/>
                <w:color w:val="000000" w:themeColor="text1"/>
                <w:lang w:eastAsia="vi-VN"/>
              </w:rPr>
              <w:t>văn</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bản</w:t>
            </w:r>
            <w:proofErr w:type="spellEnd"/>
            <w:r w:rsidRPr="004037BF">
              <w:rPr>
                <w:rFonts w:ascii="Times New Roman" w:hAnsi="Times New Roman"/>
                <w:color w:val="000000" w:themeColor="text1"/>
                <w:lang w:eastAsia="vi-VN"/>
              </w:rPr>
              <w:t xml:space="preserve"> cam </w:t>
            </w:r>
            <w:proofErr w:type="spellStart"/>
            <w:r w:rsidRPr="004037BF">
              <w:rPr>
                <w:rFonts w:ascii="Times New Roman" w:hAnsi="Times New Roman"/>
                <w:color w:val="000000" w:themeColor="text1"/>
                <w:lang w:eastAsia="vi-VN"/>
              </w:rPr>
              <w:t>kết</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nêu</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rõ</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thời</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gian</w:t>
            </w:r>
            <w:proofErr w:type="spellEnd"/>
            <w:r w:rsidRPr="004037BF">
              <w:rPr>
                <w:rFonts w:ascii="Times New Roman" w:hAnsi="Times New Roman"/>
                <w:color w:val="000000" w:themeColor="text1"/>
                <w:lang w:eastAsia="vi-VN"/>
              </w:rPr>
              <w:t xml:space="preserve"> </w:t>
            </w:r>
            <w:r w:rsidRPr="004037BF">
              <w:rPr>
                <w:rFonts w:ascii="Times New Roman" w:hAnsi="Times New Roman"/>
                <w:color w:val="000000" w:themeColor="text1"/>
                <w:lang w:val="vi-VN" w:eastAsia="vi-VN"/>
              </w:rPr>
              <w:t xml:space="preserve">bảo hành </w:t>
            </w:r>
            <w:proofErr w:type="spellStart"/>
            <w:r w:rsidRPr="004037BF">
              <w:rPr>
                <w:rFonts w:ascii="Times New Roman" w:hAnsi="Times New Roman"/>
                <w:color w:val="000000" w:themeColor="text1"/>
                <w:lang w:eastAsia="vi-VN"/>
              </w:rPr>
              <w:t>hàng</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hóa</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chào</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thầu</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Thời</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hạn</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bảo</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hành</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kể</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từ</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khi</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hàng</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hóa</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được</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bàn</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giao</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nghiệm</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thu</w:t>
            </w:r>
            <w:proofErr w:type="spellEnd"/>
            <w:r w:rsidRPr="004037BF">
              <w:rPr>
                <w:rFonts w:ascii="Times New Roman" w:hAnsi="Times New Roman"/>
                <w:color w:val="000000" w:themeColor="text1"/>
                <w:lang w:eastAsia="vi-VN"/>
              </w:rPr>
              <w:t xml:space="preserve"> ≥ 3 </w:t>
            </w:r>
            <w:proofErr w:type="spellStart"/>
            <w:r w:rsidRPr="004037BF">
              <w:rPr>
                <w:rFonts w:ascii="Times New Roman" w:hAnsi="Times New Roman"/>
                <w:color w:val="000000" w:themeColor="text1"/>
                <w:lang w:eastAsia="vi-VN"/>
              </w:rPr>
              <w:t>năm</w:t>
            </w:r>
            <w:proofErr w:type="spellEnd"/>
            <w:r w:rsidRPr="004037BF">
              <w:rPr>
                <w:rFonts w:ascii="Times New Roman" w:hAnsi="Times New Roman"/>
                <w:color w:val="000000" w:themeColor="text1"/>
                <w:lang w:eastAsia="vi-VN"/>
              </w:rPr>
              <w:t xml:space="preserve"> (36 </w:t>
            </w:r>
            <w:proofErr w:type="spellStart"/>
            <w:r w:rsidRPr="004037BF">
              <w:rPr>
                <w:rFonts w:ascii="Times New Roman" w:hAnsi="Times New Roman"/>
                <w:color w:val="000000" w:themeColor="text1"/>
                <w:lang w:eastAsia="vi-VN"/>
              </w:rPr>
              <w:t>tháng</w:t>
            </w:r>
            <w:proofErr w:type="spellEnd"/>
            <w:r w:rsidRPr="004037BF">
              <w:rPr>
                <w:rFonts w:ascii="Times New Roman" w:hAnsi="Times New Roman"/>
                <w:color w:val="000000" w:themeColor="text1"/>
                <w:lang w:eastAsia="vi-VN"/>
              </w:rPr>
              <w:t>)</w:t>
            </w: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Đạt</w:t>
            </w:r>
            <w:proofErr w:type="spellEnd"/>
            <w:r w:rsidRPr="004037BF">
              <w:rPr>
                <w:rFonts w:ascii="Times New Roman" w:hAnsi="Times New Roman"/>
                <w:color w:val="000000" w:themeColor="text1"/>
              </w:rPr>
              <w:t>.</w:t>
            </w:r>
          </w:p>
          <w:p w:rsidR="00EB3F1C" w:rsidRPr="004037BF" w:rsidRDefault="00EB3F1C" w:rsidP="00855B0E">
            <w:pPr>
              <w:spacing w:after="120" w:line="340" w:lineRule="exact"/>
              <w:jc w:val="both"/>
              <w:rPr>
                <w:rFonts w:ascii="Times New Roman" w:hAnsi="Times New Roman"/>
                <w:b/>
                <w:bCs/>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thuộc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trường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hợp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trên</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đạt</w:t>
            </w:r>
            <w:proofErr w:type="spellEnd"/>
            <w:r w:rsidRPr="004037BF">
              <w:rPr>
                <w:rFonts w:ascii="Times New Roman" w:hAnsi="Times New Roman"/>
                <w:color w:val="000000" w:themeColor="text1"/>
              </w:rPr>
              <w:t>.</w:t>
            </w:r>
          </w:p>
        </w:tc>
        <w:tc>
          <w:tcPr>
            <w:tcW w:w="422" w:type="pct"/>
            <w:vAlign w:val="center"/>
          </w:tcPr>
          <w:p w:rsidR="00EB3F1C" w:rsidRPr="004037BF" w:rsidRDefault="00EB3F1C" w:rsidP="00855B0E">
            <w:pPr>
              <w:spacing w:after="120"/>
              <w:jc w:val="center"/>
              <w:rPr>
                <w:rFonts w:ascii="Times New Roman" w:hAnsi="Times New Roman"/>
                <w:b/>
                <w:color w:val="000000" w:themeColor="text1"/>
              </w:rPr>
            </w:pPr>
          </w:p>
        </w:tc>
        <w:tc>
          <w:tcPr>
            <w:tcW w:w="564" w:type="pct"/>
            <w:vAlign w:val="center"/>
          </w:tcPr>
          <w:p w:rsidR="00EB3F1C" w:rsidRPr="004037BF" w:rsidRDefault="00EB3F1C" w:rsidP="00855B0E">
            <w:pPr>
              <w:spacing w:after="120"/>
              <w:jc w:val="center"/>
              <w:rPr>
                <w:rFonts w:ascii="Times New Roman" w:hAnsi="Times New Roman"/>
                <w:b/>
                <w:color w:val="000000" w:themeColor="text1"/>
              </w:rPr>
            </w:pPr>
          </w:p>
        </w:tc>
        <w:tc>
          <w:tcPr>
            <w:tcW w:w="705" w:type="pct"/>
            <w:vAlign w:val="center"/>
          </w:tcPr>
          <w:p w:rsidR="00EB3F1C" w:rsidRPr="004037BF" w:rsidRDefault="00EB3F1C" w:rsidP="00855B0E">
            <w:pPr>
              <w:spacing w:after="120"/>
              <w:jc w:val="center"/>
              <w:rPr>
                <w:rFonts w:ascii="Times New Roman" w:hAnsi="Times New Roman"/>
                <w:color w:val="000000" w:themeColor="text1"/>
              </w:rPr>
            </w:pPr>
          </w:p>
        </w:tc>
        <w:tc>
          <w:tcPr>
            <w:tcW w:w="352" w:type="pct"/>
            <w:vAlign w:val="center"/>
          </w:tcPr>
          <w:p w:rsidR="00EB3F1C" w:rsidRPr="004037BF" w:rsidRDefault="00EB3F1C" w:rsidP="00855B0E">
            <w:pPr>
              <w:spacing w:after="120"/>
              <w:jc w:val="center"/>
              <w:rPr>
                <w:rFonts w:ascii="Times New Roman" w:hAnsi="Times New Roman"/>
                <w:color w:val="000000" w:themeColor="text1"/>
              </w:rPr>
            </w:pPr>
          </w:p>
        </w:tc>
      </w:tr>
      <w:tr w:rsidR="00EB3F1C" w:rsidRPr="004037BF" w:rsidTr="00855B0E">
        <w:trPr>
          <w:trHeight w:val="126"/>
          <w:jc w:val="center"/>
        </w:trPr>
        <w:tc>
          <w:tcPr>
            <w:tcW w:w="371" w:type="pct"/>
          </w:tcPr>
          <w:p w:rsidR="00EB3F1C" w:rsidRPr="004037BF" w:rsidRDefault="00EB3F1C" w:rsidP="00855B0E">
            <w:pPr>
              <w:spacing w:after="120"/>
              <w:jc w:val="center"/>
              <w:rPr>
                <w:rFonts w:ascii="Times New Roman" w:hAnsi="Times New Roman"/>
                <w:b/>
                <w:color w:val="000000" w:themeColor="text1"/>
              </w:rPr>
            </w:pPr>
            <w:r w:rsidRPr="004037BF">
              <w:rPr>
                <w:rFonts w:ascii="Times New Roman" w:hAnsi="Times New Roman"/>
                <w:b/>
                <w:color w:val="000000" w:themeColor="text1"/>
              </w:rPr>
              <w:t>VII</w:t>
            </w:r>
          </w:p>
        </w:tc>
        <w:tc>
          <w:tcPr>
            <w:tcW w:w="2586" w:type="pct"/>
          </w:tcPr>
          <w:p w:rsidR="00EB3F1C" w:rsidRPr="004037BF" w:rsidRDefault="00EB3F1C" w:rsidP="00855B0E">
            <w:pPr>
              <w:spacing w:after="120" w:line="340" w:lineRule="exact"/>
              <w:jc w:val="both"/>
              <w:rPr>
                <w:rFonts w:ascii="Times New Roman" w:hAnsi="Times New Roman"/>
                <w:b/>
                <w:bCs/>
                <w:color w:val="000000" w:themeColor="text1"/>
              </w:rPr>
            </w:pPr>
            <w:proofErr w:type="spellStart"/>
            <w:r w:rsidRPr="004037BF">
              <w:rPr>
                <w:rFonts w:ascii="Times New Roman" w:hAnsi="Times New Roman"/>
                <w:b/>
                <w:bCs/>
                <w:color w:val="000000" w:themeColor="text1"/>
              </w:rPr>
              <w:t>Đánh</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giá</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uy</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tín</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của</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nhà</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thầu</w:t>
            </w:r>
            <w:proofErr w:type="spellEnd"/>
            <w:r w:rsidRPr="004037BF">
              <w:rPr>
                <w:rFonts w:ascii="Times New Roman" w:hAnsi="Times New Roman"/>
                <w:b/>
                <w:bCs/>
                <w:color w:val="000000" w:themeColor="text1"/>
              </w:rPr>
              <w:t>:</w:t>
            </w:r>
          </w:p>
          <w:p w:rsidR="00EB3F1C" w:rsidRPr="004037BF" w:rsidRDefault="00EB3F1C" w:rsidP="00855B0E">
            <w:pPr>
              <w:spacing w:after="120" w:line="340" w:lineRule="exact"/>
              <w:jc w:val="both"/>
              <w:rPr>
                <w:rFonts w:ascii="Times New Roman" w:hAnsi="Times New Roman"/>
                <w:color w:val="000000" w:themeColor="text1"/>
              </w:rPr>
            </w:pPr>
            <w:r w:rsidRPr="004037BF">
              <w:rPr>
                <w:rFonts w:ascii="Times New Roman" w:hAnsi="Times New Roman"/>
                <w:color w:val="000000" w:themeColor="text1"/>
              </w:rPr>
              <w:t xml:space="preserve">- </w:t>
            </w:r>
            <w:r w:rsidRPr="004037BF">
              <w:rPr>
                <w:rFonts w:ascii="Times New Roman" w:hAnsi="Times New Roman"/>
                <w:color w:val="000000" w:themeColor="text1"/>
                <w:lang w:val="vi-VN"/>
              </w:rPr>
              <w:t>Uy tín của nhà thầu thông qua việc tham dự thầu (không thương thảo hợp đồng, có quyết định trúng thầu nhưng không tiến hành hoàn thiện, ký kết hợp đồng) và thực hiện các hợp đồng tương tự trước đó</w:t>
            </w: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Đạt</w:t>
            </w:r>
            <w:proofErr w:type="spellEnd"/>
            <w:r w:rsidRPr="004037BF">
              <w:rPr>
                <w:rFonts w:ascii="Times New Roman" w:hAnsi="Times New Roman"/>
                <w:color w:val="000000" w:themeColor="text1"/>
              </w:rPr>
              <w:t>.</w:t>
            </w:r>
          </w:p>
          <w:p w:rsidR="00EB3F1C" w:rsidRPr="004037BF" w:rsidRDefault="00EB3F1C" w:rsidP="00855B0E">
            <w:pPr>
              <w:spacing w:after="120" w:line="340" w:lineRule="exact"/>
              <w:jc w:val="both"/>
              <w:rPr>
                <w:rFonts w:ascii="Times New Roman" w:hAnsi="Times New Roman"/>
                <w:b/>
                <w:bCs/>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thuộc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trường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hợp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trên</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đạt</w:t>
            </w:r>
            <w:proofErr w:type="spellEnd"/>
            <w:r w:rsidRPr="004037BF">
              <w:rPr>
                <w:rFonts w:ascii="Times New Roman" w:hAnsi="Times New Roman"/>
                <w:color w:val="000000" w:themeColor="text1"/>
              </w:rPr>
              <w:t>.</w:t>
            </w:r>
          </w:p>
        </w:tc>
        <w:tc>
          <w:tcPr>
            <w:tcW w:w="422" w:type="pct"/>
            <w:vAlign w:val="center"/>
          </w:tcPr>
          <w:p w:rsidR="00EB3F1C" w:rsidRPr="004037BF" w:rsidRDefault="00EB3F1C" w:rsidP="00855B0E">
            <w:pPr>
              <w:spacing w:after="120"/>
              <w:jc w:val="center"/>
              <w:rPr>
                <w:rFonts w:ascii="Times New Roman" w:hAnsi="Times New Roman"/>
                <w:b/>
                <w:color w:val="000000" w:themeColor="text1"/>
              </w:rPr>
            </w:pPr>
          </w:p>
        </w:tc>
        <w:tc>
          <w:tcPr>
            <w:tcW w:w="564" w:type="pct"/>
            <w:vAlign w:val="center"/>
          </w:tcPr>
          <w:p w:rsidR="00EB3F1C" w:rsidRPr="004037BF" w:rsidRDefault="00EB3F1C" w:rsidP="00855B0E">
            <w:pPr>
              <w:spacing w:after="120"/>
              <w:jc w:val="center"/>
              <w:rPr>
                <w:rFonts w:ascii="Times New Roman" w:hAnsi="Times New Roman"/>
                <w:b/>
                <w:color w:val="000000" w:themeColor="text1"/>
              </w:rPr>
            </w:pPr>
          </w:p>
        </w:tc>
        <w:tc>
          <w:tcPr>
            <w:tcW w:w="705" w:type="pct"/>
            <w:vAlign w:val="center"/>
          </w:tcPr>
          <w:p w:rsidR="00EB3F1C" w:rsidRPr="004037BF" w:rsidRDefault="00EB3F1C" w:rsidP="00855B0E">
            <w:pPr>
              <w:spacing w:after="120"/>
              <w:jc w:val="center"/>
              <w:rPr>
                <w:rFonts w:ascii="Times New Roman" w:hAnsi="Times New Roman"/>
                <w:color w:val="000000" w:themeColor="text1"/>
              </w:rPr>
            </w:pPr>
          </w:p>
        </w:tc>
        <w:tc>
          <w:tcPr>
            <w:tcW w:w="352" w:type="pct"/>
            <w:vAlign w:val="center"/>
          </w:tcPr>
          <w:p w:rsidR="00EB3F1C" w:rsidRPr="004037BF" w:rsidRDefault="00EB3F1C" w:rsidP="00855B0E">
            <w:pPr>
              <w:spacing w:after="120"/>
              <w:jc w:val="center"/>
              <w:rPr>
                <w:rFonts w:ascii="Times New Roman" w:hAnsi="Times New Roman"/>
                <w:color w:val="000000" w:themeColor="text1"/>
              </w:rPr>
            </w:pPr>
          </w:p>
        </w:tc>
      </w:tr>
      <w:tr w:rsidR="00EB3F1C" w:rsidRPr="004037BF" w:rsidTr="00855B0E">
        <w:trPr>
          <w:trHeight w:val="332"/>
          <w:jc w:val="center"/>
        </w:trPr>
        <w:tc>
          <w:tcPr>
            <w:tcW w:w="371" w:type="pct"/>
          </w:tcPr>
          <w:p w:rsidR="00EB3F1C" w:rsidRPr="004037BF" w:rsidRDefault="00EB3F1C" w:rsidP="00855B0E">
            <w:pPr>
              <w:spacing w:after="120"/>
              <w:jc w:val="center"/>
              <w:rPr>
                <w:rFonts w:ascii="Times New Roman" w:hAnsi="Times New Roman"/>
                <w:b/>
                <w:color w:val="000000" w:themeColor="text1"/>
              </w:rPr>
            </w:pPr>
          </w:p>
        </w:tc>
        <w:tc>
          <w:tcPr>
            <w:tcW w:w="2586" w:type="pct"/>
            <w:vAlign w:val="center"/>
          </w:tcPr>
          <w:p w:rsidR="00EB3F1C" w:rsidRPr="004037BF" w:rsidRDefault="00EB3F1C" w:rsidP="00855B0E">
            <w:pPr>
              <w:spacing w:after="120"/>
              <w:rPr>
                <w:rFonts w:ascii="Times New Roman" w:hAnsi="Times New Roman"/>
                <w:b/>
                <w:color w:val="000000" w:themeColor="text1"/>
              </w:rPr>
            </w:pPr>
            <w:r w:rsidRPr="004037BF">
              <w:rPr>
                <w:rFonts w:ascii="Times New Roman" w:hAnsi="Times New Roman"/>
                <w:b/>
                <w:color w:val="000000" w:themeColor="text1"/>
              </w:rPr>
              <w:t>KẾT LUẬN:</w:t>
            </w:r>
          </w:p>
          <w:p w:rsidR="00EB3F1C" w:rsidRPr="004037BF" w:rsidRDefault="00EB3F1C" w:rsidP="00855B0E">
            <w:pPr>
              <w:spacing w:after="120"/>
              <w:rPr>
                <w:rFonts w:ascii="Times New Roman" w:hAnsi="Times New Roman"/>
                <w:b/>
                <w:color w:val="000000" w:themeColor="text1"/>
              </w:rPr>
            </w:pPr>
            <w:proofErr w:type="spellStart"/>
            <w:r w:rsidRPr="004037BF">
              <w:rPr>
                <w:rFonts w:ascii="Times New Roman" w:hAnsi="Times New Roman"/>
                <w:b/>
                <w:color w:val="000000" w:themeColor="text1"/>
              </w:rPr>
              <w:t>Các</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tiêu</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chí</w:t>
            </w:r>
            <w:proofErr w:type="spellEnd"/>
            <w:r w:rsidRPr="004037BF">
              <w:rPr>
                <w:rFonts w:ascii="Times New Roman" w:hAnsi="Times New Roman"/>
                <w:b/>
                <w:color w:val="000000" w:themeColor="text1"/>
              </w:rPr>
              <w:t xml:space="preserve"> I, II, III, IV, V, VI &amp; VII </w:t>
            </w:r>
            <w:proofErr w:type="spellStart"/>
            <w:r w:rsidRPr="004037BF">
              <w:rPr>
                <w:rFonts w:ascii="Times New Roman" w:hAnsi="Times New Roman"/>
                <w:b/>
                <w:color w:val="000000" w:themeColor="text1"/>
              </w:rPr>
              <w:t>được</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đánh</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giá</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là</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Đạt</w:t>
            </w:r>
            <w:proofErr w:type="spellEnd"/>
          </w:p>
          <w:p w:rsidR="00EB3F1C" w:rsidRPr="004037BF" w:rsidRDefault="00EB3F1C" w:rsidP="00855B0E">
            <w:pPr>
              <w:spacing w:after="120"/>
              <w:rPr>
                <w:rFonts w:ascii="Times New Roman" w:hAnsi="Times New Roman"/>
                <w:b/>
                <w:color w:val="000000" w:themeColor="text1"/>
              </w:rPr>
            </w:pPr>
            <w:proofErr w:type="spellStart"/>
            <w:r w:rsidRPr="004037BF">
              <w:rPr>
                <w:rFonts w:ascii="Times New Roman" w:hAnsi="Times New Roman"/>
                <w:b/>
                <w:color w:val="000000" w:themeColor="text1"/>
              </w:rPr>
              <w:t>Không</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thuộc</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trường</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hợp</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trên</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Không</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đạt</w:t>
            </w:r>
            <w:proofErr w:type="spellEnd"/>
          </w:p>
        </w:tc>
        <w:tc>
          <w:tcPr>
            <w:tcW w:w="422" w:type="pct"/>
            <w:vAlign w:val="center"/>
          </w:tcPr>
          <w:p w:rsidR="00EB3F1C" w:rsidRPr="004037BF" w:rsidRDefault="00EB3F1C" w:rsidP="00855B0E">
            <w:pPr>
              <w:spacing w:after="120"/>
              <w:jc w:val="center"/>
              <w:rPr>
                <w:rFonts w:ascii="Times New Roman" w:hAnsi="Times New Roman"/>
                <w:b/>
                <w:color w:val="000000" w:themeColor="text1"/>
              </w:rPr>
            </w:pPr>
          </w:p>
        </w:tc>
        <w:tc>
          <w:tcPr>
            <w:tcW w:w="564" w:type="pct"/>
            <w:vAlign w:val="center"/>
          </w:tcPr>
          <w:p w:rsidR="00EB3F1C" w:rsidRPr="004037BF" w:rsidRDefault="00EB3F1C" w:rsidP="00855B0E">
            <w:pPr>
              <w:spacing w:after="120"/>
              <w:jc w:val="center"/>
              <w:rPr>
                <w:rFonts w:ascii="Times New Roman" w:hAnsi="Times New Roman"/>
                <w:b/>
                <w:color w:val="000000" w:themeColor="text1"/>
              </w:rPr>
            </w:pPr>
          </w:p>
        </w:tc>
        <w:tc>
          <w:tcPr>
            <w:tcW w:w="705" w:type="pct"/>
            <w:vAlign w:val="center"/>
          </w:tcPr>
          <w:p w:rsidR="00EB3F1C" w:rsidRPr="004037BF" w:rsidRDefault="00EB3F1C" w:rsidP="00855B0E">
            <w:pPr>
              <w:spacing w:after="120"/>
              <w:jc w:val="center"/>
              <w:rPr>
                <w:rFonts w:ascii="Times New Roman" w:hAnsi="Times New Roman"/>
                <w:b/>
                <w:color w:val="000000" w:themeColor="text1"/>
              </w:rPr>
            </w:pPr>
          </w:p>
        </w:tc>
        <w:tc>
          <w:tcPr>
            <w:tcW w:w="352" w:type="pct"/>
            <w:vAlign w:val="center"/>
          </w:tcPr>
          <w:p w:rsidR="00EB3F1C" w:rsidRPr="004037BF" w:rsidRDefault="00EB3F1C" w:rsidP="00855B0E">
            <w:pPr>
              <w:spacing w:after="120"/>
              <w:jc w:val="center"/>
              <w:rPr>
                <w:rFonts w:ascii="Times New Roman" w:hAnsi="Times New Roman"/>
                <w:b/>
                <w:color w:val="000000" w:themeColor="text1"/>
              </w:rPr>
            </w:pPr>
          </w:p>
        </w:tc>
      </w:tr>
    </w:tbl>
    <w:p w:rsidR="00EB3F1C" w:rsidRPr="005E5226" w:rsidRDefault="00EB3F1C" w:rsidP="00EB3F1C">
      <w:pPr>
        <w:spacing w:before="60"/>
        <w:jc w:val="both"/>
        <w:rPr>
          <w:rFonts w:ascii="Times New Roman" w:hAnsi="Times New Roman"/>
          <w:b/>
          <w:color w:val="000000" w:themeColor="text1"/>
          <w:sz w:val="22"/>
          <w:szCs w:val="22"/>
          <w:lang w:val="es-ES"/>
        </w:rPr>
      </w:pPr>
      <w:proofErr w:type="spellStart"/>
      <w:r w:rsidRPr="005E5226">
        <w:rPr>
          <w:rFonts w:ascii="Times New Roman" w:hAnsi="Times New Roman"/>
          <w:b/>
          <w:color w:val="000000" w:themeColor="text1"/>
          <w:sz w:val="22"/>
          <w:szCs w:val="22"/>
          <w:lang w:val="es-ES"/>
        </w:rPr>
        <w:t>Ghi</w:t>
      </w:r>
      <w:proofErr w:type="spellEnd"/>
      <w:r w:rsidRPr="005E5226">
        <w:rPr>
          <w:rFonts w:ascii="Times New Roman" w:hAnsi="Times New Roman"/>
          <w:b/>
          <w:color w:val="000000" w:themeColor="text1"/>
          <w:sz w:val="22"/>
          <w:szCs w:val="22"/>
          <w:lang w:val="es-ES"/>
        </w:rPr>
        <w:t xml:space="preserve"> </w:t>
      </w:r>
      <w:proofErr w:type="spellStart"/>
      <w:r w:rsidRPr="005E5226">
        <w:rPr>
          <w:rFonts w:ascii="Times New Roman" w:hAnsi="Times New Roman"/>
          <w:b/>
          <w:color w:val="000000" w:themeColor="text1"/>
          <w:sz w:val="22"/>
          <w:szCs w:val="22"/>
          <w:lang w:val="es-ES"/>
        </w:rPr>
        <w:t>chú</w:t>
      </w:r>
      <w:proofErr w:type="spellEnd"/>
      <w:r w:rsidRPr="005E5226">
        <w:rPr>
          <w:rFonts w:ascii="Times New Roman" w:hAnsi="Times New Roman"/>
          <w:b/>
          <w:color w:val="000000" w:themeColor="text1"/>
          <w:sz w:val="22"/>
          <w:szCs w:val="22"/>
          <w:lang w:val="es-ES"/>
        </w:rPr>
        <w:t xml:space="preserve">: </w:t>
      </w:r>
    </w:p>
    <w:p w:rsidR="00EB3F1C" w:rsidRPr="005E5226" w:rsidRDefault="00EB3F1C" w:rsidP="00EB3F1C">
      <w:pPr>
        <w:spacing w:before="60"/>
        <w:jc w:val="both"/>
        <w:rPr>
          <w:rFonts w:ascii="Times New Roman" w:hAnsi="Times New Roman"/>
          <w:color w:val="000000" w:themeColor="text1"/>
          <w:sz w:val="22"/>
          <w:szCs w:val="22"/>
          <w:lang w:val="es-ES"/>
        </w:rPr>
      </w:pPr>
      <w:r w:rsidRPr="005E5226">
        <w:rPr>
          <w:rFonts w:ascii="Times New Roman" w:hAnsi="Times New Roman"/>
          <w:color w:val="000000" w:themeColor="text1"/>
          <w:sz w:val="22"/>
          <w:szCs w:val="22"/>
          <w:lang w:val="es-ES"/>
        </w:rPr>
        <w:t xml:space="preserve">(1) Theo </w:t>
      </w:r>
      <w:proofErr w:type="spellStart"/>
      <w:r w:rsidRPr="005E5226">
        <w:rPr>
          <w:rFonts w:ascii="Times New Roman" w:hAnsi="Times New Roman"/>
          <w:color w:val="000000" w:themeColor="text1"/>
          <w:sz w:val="22"/>
          <w:szCs w:val="22"/>
          <w:lang w:val="es-ES"/>
        </w:rPr>
        <w:t>quy</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ịnh</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trong</w:t>
      </w:r>
      <w:proofErr w:type="spellEnd"/>
      <w:r w:rsidRPr="005E5226">
        <w:rPr>
          <w:rFonts w:ascii="Times New Roman" w:hAnsi="Times New Roman"/>
          <w:color w:val="000000" w:themeColor="text1"/>
          <w:sz w:val="22"/>
          <w:szCs w:val="22"/>
          <w:lang w:val="es-ES"/>
        </w:rPr>
        <w:t xml:space="preserve"> HSMT.</w:t>
      </w:r>
    </w:p>
    <w:p w:rsidR="00EB3F1C" w:rsidRPr="005E5226" w:rsidRDefault="00EB3F1C" w:rsidP="00EB3F1C">
      <w:pPr>
        <w:spacing w:before="60"/>
        <w:jc w:val="both"/>
        <w:rPr>
          <w:rFonts w:ascii="Times New Roman" w:hAnsi="Times New Roman"/>
          <w:color w:val="000000" w:themeColor="text1"/>
          <w:sz w:val="22"/>
          <w:szCs w:val="22"/>
          <w:lang w:val="es-ES"/>
        </w:rPr>
      </w:pPr>
      <w:r w:rsidRPr="005E5226">
        <w:rPr>
          <w:rFonts w:ascii="Times New Roman" w:hAnsi="Times New Roman"/>
          <w:color w:val="000000" w:themeColor="text1"/>
          <w:sz w:val="22"/>
          <w:szCs w:val="22"/>
          <w:lang w:val="es-ES"/>
        </w:rPr>
        <w:t xml:space="preserve">(2) </w:t>
      </w:r>
      <w:proofErr w:type="spellStart"/>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ối</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với</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từng</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nội</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dung</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đá</w:t>
      </w:r>
      <w:r w:rsidRPr="005E5226">
        <w:rPr>
          <w:rFonts w:ascii="Times New Roman" w:hAnsi="Times New Roman"/>
          <w:color w:val="000000" w:themeColor="text1"/>
          <w:sz w:val="22"/>
          <w:szCs w:val="22"/>
          <w:lang w:val="es-ES"/>
        </w:rPr>
        <w:t>nh</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giá</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nếu</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đư</w:t>
      </w:r>
      <w:r w:rsidRPr="005E5226">
        <w:rPr>
          <w:rFonts w:ascii="Times New Roman" w:hAnsi="Times New Roman"/>
          <w:color w:val="000000" w:themeColor="text1"/>
          <w:sz w:val="22"/>
          <w:szCs w:val="22"/>
          <w:lang w:val="es-ES"/>
        </w:rPr>
        <w:t>ợc</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đá</w:t>
      </w:r>
      <w:r w:rsidRPr="005E5226">
        <w:rPr>
          <w:rFonts w:ascii="Times New Roman" w:hAnsi="Times New Roman"/>
          <w:color w:val="000000" w:themeColor="text1"/>
          <w:sz w:val="22"/>
          <w:szCs w:val="22"/>
          <w:lang w:val="es-ES"/>
        </w:rPr>
        <w:t>nh</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giá</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là</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ạt</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hoặc</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chấp</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nhận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đư</w:t>
      </w:r>
      <w:r w:rsidRPr="005E5226">
        <w:rPr>
          <w:rFonts w:ascii="Times New Roman" w:hAnsi="Times New Roman"/>
          <w:color w:val="000000" w:themeColor="text1"/>
          <w:sz w:val="22"/>
          <w:szCs w:val="22"/>
          <w:lang w:val="es-ES"/>
        </w:rPr>
        <w:t>ợc</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hoặc</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không</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ạt</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thì</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đá</w:t>
      </w:r>
      <w:r w:rsidRPr="005E5226">
        <w:rPr>
          <w:rFonts w:ascii="Times New Roman" w:hAnsi="Times New Roman"/>
          <w:color w:val="000000" w:themeColor="text1"/>
          <w:sz w:val="22"/>
          <w:szCs w:val="22"/>
          <w:lang w:val="es-ES"/>
        </w:rPr>
        <w:t>nh</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dấu</w:t>
      </w:r>
      <w:proofErr w:type="spellEnd"/>
      <w:r w:rsidRPr="005E5226">
        <w:rPr>
          <w:rFonts w:ascii="Times New Roman" w:hAnsi="Times New Roman"/>
          <w:color w:val="000000" w:themeColor="text1"/>
          <w:sz w:val="22"/>
          <w:szCs w:val="22"/>
          <w:lang w:val="es-ES"/>
        </w:rPr>
        <w:t xml:space="preserve"> “X” </w:t>
      </w:r>
      <w:proofErr w:type="spellStart"/>
      <w:r w:rsidRPr="005E5226">
        <w:rPr>
          <w:rFonts w:ascii="Times New Roman" w:hAnsi="Times New Roman"/>
          <w:color w:val="000000" w:themeColor="text1"/>
          <w:sz w:val="22"/>
          <w:szCs w:val="22"/>
          <w:lang w:val="es-ES"/>
        </w:rPr>
        <w:t>vào</w:t>
      </w:r>
      <w:proofErr w:type="spellEnd"/>
      <w:r w:rsidRPr="005E5226">
        <w:rPr>
          <w:rFonts w:ascii="Times New Roman" w:hAnsi="Times New Roman"/>
          <w:color w:val="000000" w:themeColor="text1"/>
          <w:sz w:val="22"/>
          <w:szCs w:val="22"/>
          <w:lang w:val="es-ES"/>
        </w:rPr>
        <w:t xml:space="preserve"> ô </w:t>
      </w:r>
      <w:proofErr w:type="spellStart"/>
      <w:r w:rsidRPr="005E5226">
        <w:rPr>
          <w:rFonts w:ascii="Times New Roman" w:hAnsi="Times New Roman"/>
          <w:color w:val="000000" w:themeColor="text1"/>
          <w:sz w:val="22"/>
          <w:szCs w:val="22"/>
          <w:lang w:val="es-ES"/>
        </w:rPr>
        <w:t>t</w:t>
      </w:r>
      <w:r w:rsidRPr="005E5226">
        <w:rPr>
          <w:rFonts w:ascii="Times New Roman" w:hAnsi="Times New Roman" w:hint="eastAsia"/>
          <w:color w:val="000000" w:themeColor="text1"/>
          <w:sz w:val="22"/>
          <w:szCs w:val="22"/>
          <w:lang w:val="es-ES"/>
        </w:rPr>
        <w:t>ươ</w:t>
      </w:r>
      <w:r w:rsidRPr="005E5226">
        <w:rPr>
          <w:rFonts w:ascii="Times New Roman" w:hAnsi="Times New Roman"/>
          <w:color w:val="000000" w:themeColor="text1"/>
          <w:sz w:val="22"/>
          <w:szCs w:val="22"/>
          <w:lang w:val="es-ES"/>
        </w:rPr>
        <w:t>ng</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ứng</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và</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nêu</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rõ</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lý</w:t>
      </w:r>
      <w:proofErr w:type="spellEnd"/>
      <w:r w:rsidRPr="005E5226">
        <w:rPr>
          <w:rFonts w:ascii="Times New Roman" w:hAnsi="Times New Roman"/>
          <w:color w:val="000000" w:themeColor="text1"/>
          <w:sz w:val="22"/>
          <w:szCs w:val="22"/>
          <w:lang w:val="es-ES"/>
        </w:rPr>
        <w:t xml:space="preserve"> do </w:t>
      </w:r>
      <w:proofErr w:type="spellStart"/>
      <w:r w:rsidRPr="005E5226">
        <w:rPr>
          <w:rFonts w:ascii="Times New Roman" w:hAnsi="Times New Roman"/>
          <w:color w:val="000000" w:themeColor="text1"/>
          <w:sz w:val="22"/>
          <w:szCs w:val="22"/>
          <w:lang w:val="es-ES"/>
        </w:rPr>
        <w:t>tại</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cột</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Nhận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xét</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của</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chuyên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gia</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Tiêu</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chí</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Chấp</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nhận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đư</w:t>
      </w:r>
      <w:r w:rsidRPr="005E5226">
        <w:rPr>
          <w:rFonts w:ascii="Times New Roman" w:hAnsi="Times New Roman"/>
          <w:color w:val="000000" w:themeColor="text1"/>
          <w:sz w:val="22"/>
          <w:szCs w:val="22"/>
          <w:lang w:val="es-ES"/>
        </w:rPr>
        <w:t>ợc</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chỉ</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áp</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dụng</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trong</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tr</w:t>
      </w:r>
      <w:r w:rsidRPr="005E5226">
        <w:rPr>
          <w:rFonts w:ascii="Times New Roman" w:hAnsi="Times New Roman" w:hint="eastAsia"/>
          <w:color w:val="000000" w:themeColor="text1"/>
          <w:sz w:val="22"/>
          <w:szCs w:val="22"/>
          <w:lang w:val="es-ES"/>
        </w:rPr>
        <w:t>ư</w:t>
      </w:r>
      <w:r w:rsidRPr="005E5226">
        <w:rPr>
          <w:rFonts w:ascii="Times New Roman" w:hAnsi="Times New Roman"/>
          <w:color w:val="000000" w:themeColor="text1"/>
          <w:sz w:val="22"/>
          <w:szCs w:val="22"/>
          <w:lang w:val="es-ES"/>
        </w:rPr>
        <w:t>ờng</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hợp</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tiêu</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chuẩn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đá</w:t>
      </w:r>
      <w:r w:rsidRPr="005E5226">
        <w:rPr>
          <w:rFonts w:ascii="Times New Roman" w:hAnsi="Times New Roman"/>
          <w:color w:val="000000" w:themeColor="text1"/>
          <w:sz w:val="22"/>
          <w:szCs w:val="22"/>
          <w:lang w:val="es-ES"/>
        </w:rPr>
        <w:t>nh</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giá</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thuộc</w:t>
      </w:r>
      <w:proofErr w:type="spellEnd"/>
      <w:r w:rsidRPr="005E5226">
        <w:rPr>
          <w:rFonts w:ascii="Times New Roman" w:hAnsi="Times New Roman"/>
          <w:color w:val="000000" w:themeColor="text1"/>
          <w:sz w:val="22"/>
          <w:szCs w:val="22"/>
          <w:lang w:val="es-ES"/>
        </w:rPr>
        <w:t xml:space="preserve"> HSMT </w:t>
      </w:r>
      <w:proofErr w:type="spellStart"/>
      <w:r w:rsidRPr="005E5226">
        <w:rPr>
          <w:rFonts w:ascii="Times New Roman" w:hAnsi="Times New Roman"/>
          <w:color w:val="000000" w:themeColor="text1"/>
          <w:sz w:val="22"/>
          <w:szCs w:val="22"/>
          <w:lang w:val="es-ES"/>
        </w:rPr>
        <w:t>có</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quy</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ịnh</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về</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nội</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dung</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Chấp</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nhận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đư</w:t>
      </w:r>
      <w:r w:rsidRPr="005E5226">
        <w:rPr>
          <w:rFonts w:ascii="Times New Roman" w:hAnsi="Times New Roman"/>
          <w:color w:val="000000" w:themeColor="text1"/>
          <w:sz w:val="22"/>
          <w:szCs w:val="22"/>
          <w:lang w:val="es-ES"/>
        </w:rPr>
        <w:t>ợc</w:t>
      </w:r>
      <w:proofErr w:type="spellEnd"/>
      <w:r w:rsidRPr="005E5226">
        <w:rPr>
          <w:rFonts w:ascii="Times New Roman" w:hAnsi="Times New Roman"/>
          <w:color w:val="000000" w:themeColor="text1"/>
          <w:sz w:val="22"/>
          <w:szCs w:val="22"/>
          <w:lang w:val="es-ES"/>
        </w:rPr>
        <w:t>”.</w:t>
      </w:r>
    </w:p>
    <w:p w:rsidR="00EB3F1C" w:rsidRPr="005E5226" w:rsidRDefault="00EB3F1C" w:rsidP="00EB3F1C">
      <w:pPr>
        <w:spacing w:before="60"/>
        <w:jc w:val="both"/>
        <w:rPr>
          <w:rFonts w:ascii="Times New Roman" w:hAnsi="Times New Roman"/>
          <w:color w:val="000000" w:themeColor="text1"/>
          <w:sz w:val="22"/>
          <w:szCs w:val="22"/>
          <w:lang w:val="es-ES"/>
        </w:rPr>
      </w:pPr>
      <w:r w:rsidRPr="005E5226">
        <w:rPr>
          <w:rFonts w:ascii="Times New Roman" w:hAnsi="Times New Roman"/>
          <w:color w:val="000000" w:themeColor="text1"/>
          <w:sz w:val="22"/>
          <w:szCs w:val="22"/>
          <w:lang w:val="es-ES"/>
        </w:rPr>
        <w:t xml:space="preserve">(3) HSDT </w:t>
      </w:r>
      <w:proofErr w:type="spellStart"/>
      <w:r w:rsidRPr="005E5226">
        <w:rPr>
          <w:rFonts w:ascii="Times New Roman" w:hAnsi="Times New Roman" w:hint="eastAsia"/>
          <w:color w:val="000000" w:themeColor="text1"/>
          <w:sz w:val="22"/>
          <w:szCs w:val="22"/>
          <w:lang w:val="es-ES"/>
        </w:rPr>
        <w:t>đư</w:t>
      </w:r>
      <w:r w:rsidRPr="005E5226">
        <w:rPr>
          <w:rFonts w:ascii="Times New Roman" w:hAnsi="Times New Roman"/>
          <w:color w:val="000000" w:themeColor="text1"/>
          <w:sz w:val="22"/>
          <w:szCs w:val="22"/>
          <w:lang w:val="es-ES"/>
        </w:rPr>
        <w:t>ợc</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kết</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luận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là</w:t>
      </w:r>
      <w:proofErr w:type="spellEnd"/>
      <w:r w:rsidRPr="005E5226">
        <w:rPr>
          <w:rFonts w:ascii="Times New Roman" w:hAnsi="Times New Roman"/>
          <w:color w:val="000000" w:themeColor="text1"/>
          <w:sz w:val="22"/>
          <w:szCs w:val="22"/>
          <w:lang w:val="es-ES"/>
        </w:rPr>
        <w:t xml:space="preserve"> </w:t>
      </w:r>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 xml:space="preserve">ẠT </w:t>
      </w:r>
      <w:proofErr w:type="spellStart"/>
      <w:r w:rsidRPr="005E5226">
        <w:rPr>
          <w:rFonts w:ascii="Times New Roman" w:hAnsi="Times New Roman"/>
          <w:color w:val="000000" w:themeColor="text1"/>
          <w:sz w:val="22"/>
          <w:szCs w:val="22"/>
          <w:lang w:val="es-ES"/>
        </w:rPr>
        <w:t>hoặc</w:t>
      </w:r>
      <w:proofErr w:type="spellEnd"/>
      <w:r w:rsidRPr="005E5226">
        <w:rPr>
          <w:rFonts w:ascii="Times New Roman" w:hAnsi="Times New Roman"/>
          <w:color w:val="000000" w:themeColor="text1"/>
          <w:sz w:val="22"/>
          <w:szCs w:val="22"/>
          <w:lang w:val="es-ES"/>
        </w:rPr>
        <w:t xml:space="preserve"> KHÔNG </w:t>
      </w:r>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 xml:space="preserve">ẠT </w:t>
      </w:r>
      <w:proofErr w:type="spellStart"/>
      <w:r w:rsidRPr="005E5226">
        <w:rPr>
          <w:rFonts w:ascii="Times New Roman" w:hAnsi="Times New Roman"/>
          <w:color w:val="000000" w:themeColor="text1"/>
          <w:sz w:val="22"/>
          <w:szCs w:val="22"/>
          <w:lang w:val="es-ES"/>
        </w:rPr>
        <w:t>theo</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quy</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ịnh</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trong</w:t>
      </w:r>
      <w:proofErr w:type="spellEnd"/>
      <w:r w:rsidRPr="005E5226">
        <w:rPr>
          <w:rFonts w:ascii="Times New Roman" w:hAnsi="Times New Roman"/>
          <w:color w:val="000000" w:themeColor="text1"/>
          <w:sz w:val="22"/>
          <w:szCs w:val="22"/>
          <w:lang w:val="es-ES"/>
        </w:rPr>
        <w:t xml:space="preserve"> HSMT.</w:t>
      </w:r>
    </w:p>
    <w:p w:rsidR="00EB3F1C" w:rsidRPr="005E5226" w:rsidRDefault="00EB3F1C" w:rsidP="00EB3F1C">
      <w:pPr>
        <w:spacing w:before="60"/>
        <w:jc w:val="both"/>
        <w:rPr>
          <w:rFonts w:ascii="Times New Roman" w:hAnsi="Times New Roman"/>
          <w:color w:val="000000" w:themeColor="text1"/>
          <w:lang w:val="es-ES"/>
        </w:rPr>
      </w:pPr>
      <w:proofErr w:type="spellStart"/>
      <w:r w:rsidRPr="005E5226">
        <w:rPr>
          <w:rFonts w:ascii="Times New Roman" w:hAnsi="Times New Roman" w:hint="eastAsia"/>
          <w:color w:val="000000" w:themeColor="text1"/>
          <w:sz w:val="22"/>
          <w:szCs w:val="22"/>
          <w:lang w:val="es-ES"/>
        </w:rPr>
        <w:t>Đí</w:t>
      </w:r>
      <w:r w:rsidRPr="005E5226">
        <w:rPr>
          <w:rFonts w:ascii="Times New Roman" w:hAnsi="Times New Roman"/>
          <w:color w:val="000000" w:themeColor="text1"/>
          <w:sz w:val="22"/>
          <w:szCs w:val="22"/>
          <w:lang w:val="es-ES"/>
        </w:rPr>
        <w:t>nh</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kèm</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theo</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v</w:t>
      </w:r>
      <w:r w:rsidRPr="005E5226">
        <w:rPr>
          <w:rFonts w:ascii="Times New Roman" w:hAnsi="Times New Roman" w:hint="eastAsia"/>
          <w:color w:val="000000" w:themeColor="text1"/>
          <w:sz w:val="22"/>
          <w:szCs w:val="22"/>
          <w:lang w:val="es-ES"/>
        </w:rPr>
        <w:t>ă</w:t>
      </w:r>
      <w:r w:rsidRPr="005E5226">
        <w:rPr>
          <w:rFonts w:ascii="Times New Roman" w:hAnsi="Times New Roman"/>
          <w:color w:val="000000" w:themeColor="text1"/>
          <w:sz w:val="22"/>
          <w:szCs w:val="22"/>
          <w:lang w:val="es-ES"/>
        </w:rPr>
        <w:t>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bản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yêu</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cầu</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làm</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rõ</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của</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Chủ</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ầu</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w:t>
      </w:r>
      <w:r w:rsidRPr="005E5226">
        <w:rPr>
          <w:rFonts w:ascii="Times New Roman" w:hAnsi="Times New Roman" w:hint="eastAsia"/>
          <w:color w:val="000000" w:themeColor="text1"/>
          <w:sz w:val="22"/>
          <w:szCs w:val="22"/>
          <w:lang w:val="es-ES"/>
        </w:rPr>
        <w:t>ư</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v</w:t>
      </w:r>
      <w:r w:rsidRPr="005E5226">
        <w:rPr>
          <w:rFonts w:ascii="Times New Roman" w:hAnsi="Times New Roman" w:hint="eastAsia"/>
          <w:color w:val="000000" w:themeColor="text1"/>
          <w:sz w:val="22"/>
          <w:szCs w:val="22"/>
          <w:lang w:val="es-ES"/>
        </w:rPr>
        <w:t>ă</w:t>
      </w:r>
      <w:r w:rsidRPr="005E5226">
        <w:rPr>
          <w:rFonts w:ascii="Times New Roman" w:hAnsi="Times New Roman"/>
          <w:color w:val="000000" w:themeColor="text1"/>
          <w:sz w:val="22"/>
          <w:szCs w:val="22"/>
          <w:lang w:val="es-ES"/>
        </w:rPr>
        <w:t>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bản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bổ</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sung</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làm</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rõ</w:t>
      </w:r>
      <w:proofErr w:type="spellEnd"/>
      <w:r w:rsidRPr="005E5226">
        <w:rPr>
          <w:rFonts w:ascii="Times New Roman" w:hAnsi="Times New Roman"/>
          <w:color w:val="000000" w:themeColor="text1"/>
          <w:sz w:val="22"/>
          <w:szCs w:val="22"/>
          <w:lang w:val="es-ES"/>
        </w:rPr>
        <w:t xml:space="preserve"> HSDT </w:t>
      </w:r>
      <w:proofErr w:type="spellStart"/>
      <w:r w:rsidRPr="005E5226">
        <w:rPr>
          <w:rFonts w:ascii="Times New Roman" w:hAnsi="Times New Roman"/>
          <w:color w:val="000000" w:themeColor="text1"/>
          <w:sz w:val="22"/>
          <w:szCs w:val="22"/>
          <w:lang w:val="es-ES"/>
        </w:rPr>
        <w:t>của</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nhà</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thầu</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nếu</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có</w:t>
      </w:r>
      <w:proofErr w:type="spellEnd"/>
      <w:r w:rsidRPr="005E5226">
        <w:rPr>
          <w:rFonts w:ascii="Times New Roman" w:hAnsi="Times New Roman"/>
          <w:color w:val="000000" w:themeColor="text1"/>
          <w:sz w:val="22"/>
          <w:szCs w:val="22"/>
          <w:lang w:val="es-ES"/>
        </w:rPr>
        <w:t>).</w:t>
      </w:r>
    </w:p>
    <w:p w:rsidR="00FF4EE8" w:rsidRDefault="00FF4EE8"/>
    <w:sectPr w:rsidR="00FF4EE8" w:rsidSect="00EB3F1C">
      <w:pgSz w:w="12240" w:h="15840"/>
      <w:pgMar w:top="1134" w:right="96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1C"/>
    <w:rsid w:val="00EB3F1C"/>
    <w:rsid w:val="00FF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77F4A-35AE-4831-9398-43C4F679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F1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Tu</dc:creator>
  <cp:keywords/>
  <dc:description/>
  <cp:lastModifiedBy>Nguyen Dinh Tu</cp:lastModifiedBy>
  <cp:revision>1</cp:revision>
  <dcterms:created xsi:type="dcterms:W3CDTF">2026-04-29T08:47:00Z</dcterms:created>
  <dcterms:modified xsi:type="dcterms:W3CDTF">2026-04-29T08:48:00Z</dcterms:modified>
</cp:coreProperties>
</file>