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2A378" w14:textId="77777777" w:rsidR="00A836C2" w:rsidRPr="00115348" w:rsidRDefault="00A836C2" w:rsidP="00A836C2">
      <w:pPr>
        <w:jc w:val="center"/>
        <w:outlineLvl w:val="0"/>
        <w:rPr>
          <w:b/>
          <w:color w:val="000000" w:themeColor="text1"/>
          <w:sz w:val="26"/>
          <w:szCs w:val="26"/>
          <w:lang w:val="nl-NL"/>
        </w:rPr>
      </w:pPr>
      <w:r w:rsidRPr="00115348">
        <w:rPr>
          <w:b/>
          <w:color w:val="000000" w:themeColor="text1"/>
          <w:sz w:val="26"/>
          <w:szCs w:val="26"/>
          <w:lang w:val="nl-NL"/>
        </w:rPr>
        <w:t>Phần 2. YÊU CẦU VỀ KỸ THUẬT</w:t>
      </w:r>
    </w:p>
    <w:p w14:paraId="3AA617BF" w14:textId="77777777" w:rsidR="00A836C2" w:rsidRPr="00115348" w:rsidRDefault="00A836C2" w:rsidP="00A836C2">
      <w:pPr>
        <w:widowControl w:val="0"/>
        <w:spacing w:line="264" w:lineRule="auto"/>
        <w:jc w:val="center"/>
        <w:outlineLvl w:val="1"/>
        <w:rPr>
          <w:color w:val="000000" w:themeColor="text1"/>
          <w:sz w:val="26"/>
          <w:szCs w:val="26"/>
          <w:lang w:val="nl-NL"/>
        </w:rPr>
      </w:pPr>
      <w:r w:rsidRPr="00115348">
        <w:rPr>
          <w:b/>
          <w:color w:val="000000" w:themeColor="text1"/>
          <w:sz w:val="26"/>
          <w:szCs w:val="26"/>
          <w:lang w:val="nl-NL"/>
        </w:rPr>
        <w:t>Chương V. YÊU CẦU VỀ KỸ THUẬT</w:t>
      </w:r>
    </w:p>
    <w:p w14:paraId="10E9DC79" w14:textId="77777777" w:rsidR="00A836C2" w:rsidRPr="00115348" w:rsidRDefault="00A836C2" w:rsidP="00A836C2">
      <w:pPr>
        <w:pStyle w:val="Tiuphu"/>
        <w:rPr>
          <w:color w:val="000000" w:themeColor="text1"/>
          <w:sz w:val="26"/>
          <w:szCs w:val="26"/>
          <w:lang w:val="nl-NL"/>
        </w:rPr>
      </w:pPr>
    </w:p>
    <w:p w14:paraId="76BBB883" w14:textId="77777777" w:rsidR="00A836C2" w:rsidRPr="00115348" w:rsidRDefault="00A836C2" w:rsidP="00A836C2">
      <w:pPr>
        <w:pStyle w:val="SectionVIHeader0"/>
        <w:widowControl w:val="0"/>
        <w:spacing w:before="0" w:after="0" w:line="264" w:lineRule="auto"/>
        <w:ind w:firstLine="709"/>
        <w:jc w:val="both"/>
        <w:rPr>
          <w:color w:val="000000" w:themeColor="text1"/>
          <w:sz w:val="26"/>
          <w:szCs w:val="26"/>
          <w:lang w:val="nl-NL"/>
        </w:rPr>
      </w:pPr>
    </w:p>
    <w:p w14:paraId="3C761CC8" w14:textId="77777777" w:rsidR="00735713" w:rsidRPr="0098195E" w:rsidRDefault="00735713" w:rsidP="00735713">
      <w:pPr>
        <w:widowControl w:val="0"/>
        <w:ind w:firstLine="709"/>
        <w:rPr>
          <w:b/>
          <w:iCs/>
          <w:color w:val="000000" w:themeColor="text1"/>
          <w:sz w:val="26"/>
          <w:szCs w:val="26"/>
          <w:lang w:val="nl-NL"/>
        </w:rPr>
      </w:pPr>
      <w:r w:rsidRPr="0098195E">
        <w:rPr>
          <w:b/>
          <w:iCs/>
          <w:color w:val="000000" w:themeColor="text1"/>
          <w:sz w:val="26"/>
          <w:szCs w:val="26"/>
          <w:lang w:val="nl-NL"/>
        </w:rPr>
        <w:t>1. Giới thiệu chung về dự án, gói thầu:</w:t>
      </w:r>
    </w:p>
    <w:p w14:paraId="1A3AF236" w14:textId="77777777" w:rsidR="00735713" w:rsidRPr="0098195E" w:rsidRDefault="00735713" w:rsidP="00735713">
      <w:pPr>
        <w:pStyle w:val="ThnVnban"/>
        <w:spacing w:line="276" w:lineRule="auto"/>
        <w:ind w:firstLine="720"/>
        <w:rPr>
          <w:color w:val="000000" w:themeColor="text1"/>
          <w:spacing w:val="-10"/>
          <w:sz w:val="26"/>
          <w:szCs w:val="26"/>
          <w:lang w:val="nl-NL"/>
        </w:rPr>
      </w:pPr>
      <w:r w:rsidRPr="0098195E">
        <w:rPr>
          <w:iCs/>
          <w:color w:val="000000" w:themeColor="text1"/>
          <w:sz w:val="26"/>
          <w:szCs w:val="26"/>
          <w:lang w:val="nl-NL"/>
        </w:rPr>
        <w:t>Dự án: Đ</w:t>
      </w:r>
      <w:r w:rsidRPr="0098195E">
        <w:rPr>
          <w:color w:val="000000" w:themeColor="text1"/>
          <w:spacing w:val="-10"/>
          <w:sz w:val="26"/>
          <w:szCs w:val="26"/>
          <w:lang w:val="nl-NL"/>
        </w:rPr>
        <w:t>ầu tư thiết bị phục vụ khai thác đào lò năm 2026</w:t>
      </w:r>
      <w:r w:rsidRPr="0098195E">
        <w:rPr>
          <w:color w:val="000000" w:themeColor="text1"/>
          <w:sz w:val="26"/>
          <w:szCs w:val="26"/>
          <w:lang w:val="nl-NL"/>
        </w:rPr>
        <w:t xml:space="preserve"> đã được Giám đốc Công ty Cổ phần Than Vàng Danh-Vinacomin phê duyệt tại Quyết định số </w:t>
      </w:r>
      <w:r w:rsidRPr="0098195E">
        <w:rPr>
          <w:color w:val="000000" w:themeColor="text1"/>
          <w:spacing w:val="-10"/>
          <w:sz w:val="26"/>
          <w:szCs w:val="26"/>
          <w:lang w:val="nl-NL"/>
        </w:rPr>
        <w:t>892/QĐ-TVD, ngày 16/04/2026</w:t>
      </w:r>
      <w:r w:rsidRPr="0098195E">
        <w:rPr>
          <w:color w:val="000000" w:themeColor="text1"/>
          <w:sz w:val="26"/>
          <w:szCs w:val="26"/>
          <w:lang w:val="nl-NL" w:eastAsia="fr-FR"/>
        </w:rPr>
        <w:t>,</w:t>
      </w:r>
      <w:r w:rsidRPr="0098195E">
        <w:rPr>
          <w:color w:val="000000" w:themeColor="text1"/>
          <w:sz w:val="26"/>
          <w:szCs w:val="26"/>
          <w:lang w:val="nl-NL"/>
        </w:rPr>
        <w:t xml:space="preserve"> với một số nội dung chính như sau:</w:t>
      </w:r>
    </w:p>
    <w:p w14:paraId="626AB504" w14:textId="77777777" w:rsidR="00735713" w:rsidRPr="0098195E" w:rsidRDefault="00735713" w:rsidP="00735713">
      <w:pPr>
        <w:pStyle w:val="Thnvnban3"/>
        <w:spacing w:after="0" w:line="254" w:lineRule="auto"/>
        <w:ind w:firstLine="709"/>
        <w:jc w:val="both"/>
        <w:rPr>
          <w:i w:val="0"/>
          <w:color w:val="000000" w:themeColor="text1"/>
          <w:sz w:val="26"/>
          <w:szCs w:val="26"/>
          <w:lang w:val="nl-NL"/>
        </w:rPr>
      </w:pPr>
      <w:r w:rsidRPr="0098195E">
        <w:rPr>
          <w:i w:val="0"/>
          <w:color w:val="000000" w:themeColor="text1"/>
          <w:sz w:val="26"/>
          <w:szCs w:val="26"/>
          <w:lang w:val="nl-NL"/>
        </w:rPr>
        <w:t xml:space="preserve">- Tên </w:t>
      </w:r>
      <w:r w:rsidRPr="0098195E">
        <w:rPr>
          <w:i w:val="0"/>
          <w:color w:val="000000" w:themeColor="text1"/>
          <w:sz w:val="26"/>
          <w:szCs w:val="26"/>
          <w:lang w:val="vi-VN"/>
        </w:rPr>
        <w:t>d</w:t>
      </w:r>
      <w:r w:rsidRPr="0098195E">
        <w:rPr>
          <w:i w:val="0"/>
          <w:color w:val="000000" w:themeColor="text1"/>
          <w:sz w:val="26"/>
          <w:szCs w:val="26"/>
          <w:lang w:val="nl-NL"/>
        </w:rPr>
        <w:t>ự án:</w:t>
      </w:r>
      <w:r w:rsidRPr="0098195E">
        <w:rPr>
          <w:iCs w:val="0"/>
          <w:color w:val="000000" w:themeColor="text1"/>
          <w:sz w:val="26"/>
          <w:szCs w:val="26"/>
          <w:lang w:val="nl-NL"/>
        </w:rPr>
        <w:t xml:space="preserve"> </w:t>
      </w:r>
      <w:r w:rsidRPr="0098195E">
        <w:rPr>
          <w:i w:val="0"/>
          <w:iCs w:val="0"/>
          <w:color w:val="000000" w:themeColor="text1"/>
          <w:sz w:val="26"/>
          <w:szCs w:val="26"/>
          <w:lang w:val="nl-NL"/>
        </w:rPr>
        <w:t>Đ</w:t>
      </w:r>
      <w:r w:rsidRPr="0098195E">
        <w:rPr>
          <w:i w:val="0"/>
          <w:color w:val="000000" w:themeColor="text1"/>
          <w:spacing w:val="-10"/>
          <w:sz w:val="26"/>
          <w:szCs w:val="26"/>
          <w:lang w:val="nl-NL"/>
        </w:rPr>
        <w:t>ầu tư thiết bị phục vụ khai thác đào lò năm 2026</w:t>
      </w:r>
      <w:r w:rsidRPr="0098195E">
        <w:rPr>
          <w:i w:val="0"/>
          <w:color w:val="000000" w:themeColor="text1"/>
          <w:sz w:val="26"/>
          <w:szCs w:val="26"/>
          <w:lang w:val="nl-NL"/>
        </w:rPr>
        <w:t xml:space="preserve"> </w:t>
      </w:r>
      <w:r w:rsidRPr="0098195E">
        <w:rPr>
          <w:i w:val="0"/>
          <w:color w:val="000000" w:themeColor="text1"/>
          <w:sz w:val="26"/>
          <w:szCs w:val="26"/>
          <w:lang w:val="vi-VN"/>
        </w:rPr>
        <w:t>.</w:t>
      </w:r>
    </w:p>
    <w:p w14:paraId="32AF4B85" w14:textId="77777777" w:rsidR="00735713" w:rsidRPr="0098195E" w:rsidRDefault="00735713" w:rsidP="00735713">
      <w:pPr>
        <w:pStyle w:val="Thnvnban3"/>
        <w:spacing w:after="0" w:line="254" w:lineRule="auto"/>
        <w:ind w:firstLine="709"/>
        <w:jc w:val="both"/>
        <w:rPr>
          <w:i w:val="0"/>
          <w:color w:val="000000" w:themeColor="text1"/>
          <w:sz w:val="26"/>
          <w:szCs w:val="26"/>
          <w:lang w:val="nl-NL"/>
        </w:rPr>
      </w:pPr>
      <w:r w:rsidRPr="0098195E">
        <w:rPr>
          <w:i w:val="0"/>
          <w:color w:val="000000" w:themeColor="text1"/>
          <w:sz w:val="26"/>
          <w:szCs w:val="26"/>
          <w:lang w:val="nl-NL"/>
        </w:rPr>
        <w:t>- Chủ đầu tư: Công ty Cổ phần Than Vàng Danh-Vinacomin.</w:t>
      </w:r>
    </w:p>
    <w:p w14:paraId="09F10AD5" w14:textId="77777777" w:rsidR="00735713" w:rsidRPr="0098195E" w:rsidRDefault="00735713" w:rsidP="00735713">
      <w:pPr>
        <w:pStyle w:val="Thnvnban3"/>
        <w:spacing w:after="0" w:line="254" w:lineRule="auto"/>
        <w:ind w:firstLine="709"/>
        <w:jc w:val="both"/>
        <w:rPr>
          <w:i w:val="0"/>
          <w:color w:val="000000" w:themeColor="text1"/>
          <w:sz w:val="26"/>
          <w:szCs w:val="26"/>
          <w:lang w:val="nl-NL"/>
        </w:rPr>
      </w:pPr>
      <w:r w:rsidRPr="0098195E">
        <w:rPr>
          <w:i w:val="0"/>
          <w:color w:val="000000" w:themeColor="text1"/>
          <w:sz w:val="26"/>
          <w:szCs w:val="26"/>
          <w:lang w:val="nl-NL"/>
        </w:rPr>
        <w:t>- Địa điểm đầu tư: Phường</w:t>
      </w:r>
      <w:r w:rsidRPr="0098195E">
        <w:rPr>
          <w:i w:val="0"/>
          <w:color w:val="000000" w:themeColor="text1"/>
          <w:sz w:val="26"/>
          <w:szCs w:val="26"/>
          <w:lang w:val="vi-VN"/>
        </w:rPr>
        <w:t xml:space="preserve"> Vàng Danh</w:t>
      </w:r>
      <w:r w:rsidRPr="0098195E">
        <w:rPr>
          <w:i w:val="0"/>
          <w:color w:val="000000" w:themeColor="text1"/>
          <w:sz w:val="26"/>
          <w:szCs w:val="26"/>
          <w:lang w:val="nl-NL"/>
        </w:rPr>
        <w:t>, thành</w:t>
      </w:r>
      <w:r w:rsidRPr="0098195E">
        <w:rPr>
          <w:i w:val="0"/>
          <w:color w:val="000000" w:themeColor="text1"/>
          <w:sz w:val="26"/>
          <w:szCs w:val="26"/>
          <w:lang w:val="vi-VN"/>
        </w:rPr>
        <w:t xml:space="preserve"> phố</w:t>
      </w:r>
      <w:r w:rsidRPr="0098195E">
        <w:rPr>
          <w:i w:val="0"/>
          <w:color w:val="000000" w:themeColor="text1"/>
          <w:sz w:val="26"/>
          <w:szCs w:val="26"/>
          <w:lang w:val="nl-NL"/>
        </w:rPr>
        <w:t xml:space="preserve"> Uông Bí, tỉnh</w:t>
      </w:r>
      <w:r w:rsidRPr="0098195E">
        <w:rPr>
          <w:i w:val="0"/>
          <w:color w:val="000000" w:themeColor="text1"/>
          <w:sz w:val="26"/>
          <w:szCs w:val="26"/>
          <w:lang w:val="vi-VN"/>
        </w:rPr>
        <w:t xml:space="preserve"> </w:t>
      </w:r>
      <w:r w:rsidRPr="0098195E">
        <w:rPr>
          <w:i w:val="0"/>
          <w:color w:val="000000" w:themeColor="text1"/>
          <w:sz w:val="26"/>
          <w:szCs w:val="26"/>
          <w:lang w:val="nl-NL"/>
        </w:rPr>
        <w:t>Quảng Ninh.</w:t>
      </w:r>
    </w:p>
    <w:p w14:paraId="7F3934DD" w14:textId="77777777" w:rsidR="00735713" w:rsidRPr="0098195E" w:rsidRDefault="00735713" w:rsidP="00735713">
      <w:pPr>
        <w:pStyle w:val="1NoidungGiang"/>
        <w:spacing w:before="0"/>
        <w:rPr>
          <w:color w:val="000000" w:themeColor="text1"/>
          <w:szCs w:val="26"/>
        </w:rPr>
      </w:pPr>
      <w:r w:rsidRPr="0098195E">
        <w:rPr>
          <w:color w:val="000000" w:themeColor="text1"/>
          <w:szCs w:val="26"/>
          <w:lang w:val="nl-NL"/>
        </w:rPr>
        <w:t xml:space="preserve">- Mục tiêu đầu tư: </w:t>
      </w:r>
      <w:r w:rsidRPr="0098195E">
        <w:rPr>
          <w:color w:val="000000" w:themeColor="text1"/>
          <w:szCs w:val="26"/>
        </w:rPr>
        <w:t>Đầu tư bổ sung và thay thế một số thiết bị đào lò, khai thác</w:t>
      </w:r>
      <w:r w:rsidRPr="0098195E">
        <w:rPr>
          <w:color w:val="000000" w:themeColor="text1"/>
          <w:szCs w:val="26"/>
          <w:lang w:val="sv-SE"/>
        </w:rPr>
        <w:t>, phụ trợ</w:t>
      </w:r>
      <w:r w:rsidRPr="0098195E">
        <w:rPr>
          <w:color w:val="000000" w:themeColor="text1"/>
          <w:szCs w:val="26"/>
        </w:rPr>
        <w:t xml:space="preserve"> phục vụ </w:t>
      </w:r>
      <w:r w:rsidRPr="0098195E">
        <w:rPr>
          <w:color w:val="000000" w:themeColor="text1"/>
          <w:szCs w:val="26"/>
          <w:lang w:val="sv-SE"/>
        </w:rPr>
        <w:t>khai thác, đào lò</w:t>
      </w:r>
      <w:r w:rsidRPr="0098195E">
        <w:rPr>
          <w:color w:val="000000" w:themeColor="text1"/>
          <w:szCs w:val="26"/>
        </w:rPr>
        <w:t xml:space="preserve"> năm 202</w:t>
      </w:r>
      <w:r w:rsidRPr="0098195E">
        <w:rPr>
          <w:color w:val="000000" w:themeColor="text1"/>
          <w:szCs w:val="26"/>
          <w:lang w:val="sv-SE"/>
        </w:rPr>
        <w:t>6</w:t>
      </w:r>
      <w:r w:rsidRPr="0098195E">
        <w:rPr>
          <w:color w:val="000000" w:themeColor="text1"/>
          <w:szCs w:val="26"/>
        </w:rPr>
        <w:t>, cải tạo và nâng cấp một số công trình nhằm duy trì ổn định sản xuất và đáp ứng kế hoạch sản lượng than được Tập đoàn giao, nâng cao mức độ an toàn và cải thiện điều kiện làm việc cho người công nhân.</w:t>
      </w:r>
    </w:p>
    <w:p w14:paraId="50ADF7EC" w14:textId="77777777" w:rsidR="00735713" w:rsidRPr="0098195E" w:rsidRDefault="00735713" w:rsidP="00735713">
      <w:pPr>
        <w:pStyle w:val="BT"/>
        <w:spacing w:before="0" w:after="0" w:line="276" w:lineRule="auto"/>
        <w:rPr>
          <w:color w:val="000000" w:themeColor="text1"/>
          <w:sz w:val="26"/>
          <w:lang w:val="nl-NL"/>
        </w:rPr>
      </w:pPr>
      <w:r w:rsidRPr="0098195E">
        <w:rPr>
          <w:color w:val="000000" w:themeColor="text1"/>
          <w:sz w:val="26"/>
          <w:lang w:val="nl-NL"/>
        </w:rPr>
        <w:t xml:space="preserve">Kế hoạch lựa chọn nhà thầu gói thầu số 03: Thiết bị vận tải trong mỏ, thuộc dự án đầu tư thiết bị phục vụ khai thác đào lò năm 2026, được Giám đốc Công ty Cổ phần Than Vàng Danh-Vinacomin phê duyệt tại Quyết định số </w:t>
      </w:r>
      <w:r w:rsidRPr="0098195E">
        <w:rPr>
          <w:color w:val="000000" w:themeColor="text1"/>
          <w:spacing w:val="-10"/>
          <w:sz w:val="26"/>
          <w:lang w:val="nl-NL"/>
        </w:rPr>
        <w:t xml:space="preserve">952/QĐ-TVD ngày 22/04/2026 </w:t>
      </w:r>
      <w:r w:rsidRPr="0098195E">
        <w:rPr>
          <w:color w:val="000000" w:themeColor="text1"/>
          <w:sz w:val="26"/>
          <w:lang w:val="nl-NL"/>
        </w:rPr>
        <w:t xml:space="preserve"> với một số nội dung cụ thể:</w:t>
      </w:r>
    </w:p>
    <w:p w14:paraId="3D0CF978" w14:textId="77777777" w:rsidR="00735713" w:rsidRPr="0098195E" w:rsidRDefault="00735713" w:rsidP="00735713">
      <w:pPr>
        <w:widowControl w:val="0"/>
        <w:spacing w:line="300" w:lineRule="auto"/>
        <w:ind w:firstLine="567"/>
        <w:outlineLvl w:val="0"/>
        <w:rPr>
          <w:color w:val="000000" w:themeColor="text1"/>
          <w:sz w:val="26"/>
          <w:szCs w:val="26"/>
          <w:lang w:val="nl-NL"/>
        </w:rPr>
      </w:pPr>
      <w:r w:rsidRPr="0098195E">
        <w:rPr>
          <w:color w:val="000000" w:themeColor="text1"/>
          <w:sz w:val="26"/>
          <w:szCs w:val="26"/>
          <w:lang w:val="nl-NL"/>
        </w:rPr>
        <w:t>- Gói thầu số 03: Thiết bị vận tải trong mỏ, thuộc dự án đầu tư thiết bị phục vụ khai thác đào lò năm 2026.</w:t>
      </w:r>
    </w:p>
    <w:p w14:paraId="35CB372D" w14:textId="77777777" w:rsidR="00735713" w:rsidRPr="0098195E" w:rsidRDefault="00735713" w:rsidP="00735713">
      <w:pPr>
        <w:widowControl w:val="0"/>
        <w:spacing w:line="300" w:lineRule="auto"/>
        <w:ind w:firstLine="567"/>
        <w:outlineLvl w:val="0"/>
        <w:rPr>
          <w:color w:val="000000" w:themeColor="text1"/>
          <w:sz w:val="26"/>
          <w:szCs w:val="26"/>
          <w:lang w:val="nl-NL"/>
        </w:rPr>
      </w:pPr>
      <w:r w:rsidRPr="0098195E">
        <w:rPr>
          <w:color w:val="000000" w:themeColor="text1"/>
          <w:sz w:val="26"/>
          <w:szCs w:val="26"/>
          <w:lang w:val="nl-NL"/>
        </w:rPr>
        <w:t>- Nguồn vốn: Vốn vay thương mại và nguồn vốn hợp pháp khác của Công ty Cổ phần Than Vàng Danh-Vinacomin.</w:t>
      </w:r>
    </w:p>
    <w:p w14:paraId="5010973B" w14:textId="77777777" w:rsidR="00735713" w:rsidRPr="0098195E" w:rsidRDefault="00735713" w:rsidP="00735713">
      <w:pPr>
        <w:widowControl w:val="0"/>
        <w:spacing w:line="300" w:lineRule="auto"/>
        <w:ind w:firstLine="567"/>
        <w:outlineLvl w:val="0"/>
        <w:rPr>
          <w:color w:val="000000" w:themeColor="text1"/>
          <w:sz w:val="26"/>
          <w:szCs w:val="26"/>
          <w:lang w:val="nl-NL"/>
        </w:rPr>
      </w:pPr>
      <w:r w:rsidRPr="0098195E">
        <w:rPr>
          <w:color w:val="000000" w:themeColor="text1"/>
          <w:sz w:val="26"/>
          <w:szCs w:val="26"/>
          <w:lang w:val="nl-NL"/>
        </w:rPr>
        <w:t xml:space="preserve">  - Hình thức lựa chọn nhà thầu: Đấu thầu rộng rãi trong nước qua mạng.</w:t>
      </w:r>
    </w:p>
    <w:p w14:paraId="2786A321" w14:textId="77777777" w:rsidR="00735713" w:rsidRPr="0098195E" w:rsidRDefault="00735713" w:rsidP="00735713">
      <w:pPr>
        <w:widowControl w:val="0"/>
        <w:spacing w:line="300" w:lineRule="auto"/>
        <w:ind w:firstLine="567"/>
        <w:outlineLvl w:val="0"/>
        <w:rPr>
          <w:color w:val="000000" w:themeColor="text1"/>
          <w:sz w:val="26"/>
          <w:szCs w:val="26"/>
          <w:lang w:val="nl-NL"/>
        </w:rPr>
      </w:pPr>
      <w:r w:rsidRPr="0098195E">
        <w:rPr>
          <w:color w:val="000000" w:themeColor="text1"/>
          <w:sz w:val="26"/>
          <w:szCs w:val="26"/>
          <w:lang w:val="nl-NL"/>
        </w:rPr>
        <w:tab/>
        <w:t>- Phương thức lựa chọn nhà thầu: Một giai đoạn, một túi hồ sơ.</w:t>
      </w:r>
    </w:p>
    <w:p w14:paraId="732CE3A8" w14:textId="77777777" w:rsidR="00735713" w:rsidRPr="0098195E" w:rsidRDefault="00735713" w:rsidP="00735713">
      <w:pPr>
        <w:widowControl w:val="0"/>
        <w:spacing w:line="300" w:lineRule="auto"/>
        <w:ind w:firstLine="567"/>
        <w:outlineLvl w:val="0"/>
        <w:rPr>
          <w:color w:val="000000" w:themeColor="text1"/>
          <w:sz w:val="26"/>
          <w:szCs w:val="26"/>
          <w:lang w:val="nl-NL"/>
        </w:rPr>
      </w:pPr>
      <w:r w:rsidRPr="0098195E">
        <w:rPr>
          <w:color w:val="000000" w:themeColor="text1"/>
          <w:sz w:val="26"/>
          <w:szCs w:val="26"/>
          <w:lang w:val="nl-NL"/>
        </w:rPr>
        <w:tab/>
        <w:t>- Thời gian tổ chức lựa chọn nhà thầu: 90 ngày.</w:t>
      </w:r>
    </w:p>
    <w:p w14:paraId="1C26867D" w14:textId="77777777" w:rsidR="00735713" w:rsidRPr="0098195E" w:rsidRDefault="00735713" w:rsidP="00735713">
      <w:pPr>
        <w:widowControl w:val="0"/>
        <w:spacing w:line="300" w:lineRule="auto"/>
        <w:ind w:firstLine="567"/>
        <w:outlineLvl w:val="0"/>
        <w:rPr>
          <w:color w:val="000000" w:themeColor="text1"/>
          <w:sz w:val="26"/>
          <w:szCs w:val="26"/>
          <w:lang w:val="nl-NL"/>
        </w:rPr>
      </w:pPr>
      <w:r w:rsidRPr="0098195E">
        <w:rPr>
          <w:color w:val="000000" w:themeColor="text1"/>
          <w:sz w:val="26"/>
          <w:szCs w:val="26"/>
          <w:lang w:val="nl-NL"/>
        </w:rPr>
        <w:tab/>
        <w:t>- Thời gian bắt đầu tổ chức lựa chọn nhà thầu: Quý II/2026.</w:t>
      </w:r>
    </w:p>
    <w:p w14:paraId="0D0236F7" w14:textId="77777777" w:rsidR="00735713" w:rsidRPr="0098195E" w:rsidRDefault="00735713" w:rsidP="00735713">
      <w:pPr>
        <w:widowControl w:val="0"/>
        <w:spacing w:line="300" w:lineRule="auto"/>
        <w:ind w:firstLine="567"/>
        <w:outlineLvl w:val="0"/>
        <w:rPr>
          <w:color w:val="000000" w:themeColor="text1"/>
          <w:sz w:val="26"/>
          <w:szCs w:val="26"/>
          <w:lang w:val="nl-NL"/>
        </w:rPr>
      </w:pPr>
      <w:r w:rsidRPr="0098195E">
        <w:rPr>
          <w:color w:val="000000" w:themeColor="text1"/>
          <w:sz w:val="26"/>
          <w:szCs w:val="26"/>
          <w:lang w:val="nl-NL"/>
        </w:rPr>
        <w:tab/>
        <w:t>- Loại hợp đồng: Trọn gói.</w:t>
      </w:r>
    </w:p>
    <w:p w14:paraId="29035522" w14:textId="77777777" w:rsidR="00735713" w:rsidRPr="0098195E" w:rsidRDefault="00735713" w:rsidP="00735713">
      <w:pPr>
        <w:widowControl w:val="0"/>
        <w:spacing w:line="300" w:lineRule="auto"/>
        <w:ind w:firstLine="567"/>
        <w:outlineLvl w:val="0"/>
        <w:rPr>
          <w:color w:val="000000" w:themeColor="text1"/>
          <w:sz w:val="26"/>
          <w:szCs w:val="26"/>
          <w:lang w:val="nl-NL"/>
        </w:rPr>
      </w:pPr>
      <w:r w:rsidRPr="0098195E">
        <w:rPr>
          <w:color w:val="000000" w:themeColor="text1"/>
          <w:sz w:val="26"/>
          <w:szCs w:val="26"/>
          <w:lang w:val="nl-NL"/>
        </w:rPr>
        <w:tab/>
        <w:t>- Thời gian thực hiện gói thầu: 250 ngày.</w:t>
      </w:r>
    </w:p>
    <w:p w14:paraId="7FE5C40D" w14:textId="77777777" w:rsidR="00735713" w:rsidRPr="0098195E" w:rsidRDefault="00735713" w:rsidP="00735713">
      <w:pPr>
        <w:widowControl w:val="0"/>
        <w:spacing w:line="254" w:lineRule="auto"/>
        <w:ind w:firstLine="709"/>
        <w:rPr>
          <w:b/>
          <w:iCs/>
          <w:color w:val="000000" w:themeColor="text1"/>
          <w:sz w:val="26"/>
          <w:szCs w:val="26"/>
          <w:lang w:val="nl-NL"/>
        </w:rPr>
      </w:pPr>
      <w:r w:rsidRPr="0098195E">
        <w:rPr>
          <w:b/>
          <w:iCs/>
          <w:color w:val="000000" w:themeColor="text1"/>
          <w:sz w:val="26"/>
          <w:szCs w:val="26"/>
          <w:lang w:val="nl-NL"/>
        </w:rPr>
        <w:t>2. Yêu cầu về kỹ thuật.</w:t>
      </w:r>
    </w:p>
    <w:p w14:paraId="2C9F2A99" w14:textId="77777777" w:rsidR="00735713" w:rsidRPr="0098195E" w:rsidRDefault="00735713" w:rsidP="00735713">
      <w:pPr>
        <w:widowControl w:val="0"/>
        <w:spacing w:line="254" w:lineRule="auto"/>
        <w:ind w:firstLine="709"/>
        <w:rPr>
          <w:color w:val="000000" w:themeColor="text1"/>
          <w:sz w:val="26"/>
          <w:szCs w:val="26"/>
          <w:lang w:val="nl-NL"/>
        </w:rPr>
      </w:pPr>
      <w:r w:rsidRPr="0098195E">
        <w:rPr>
          <w:color w:val="000000" w:themeColor="text1"/>
          <w:sz w:val="26"/>
          <w:szCs w:val="26"/>
          <w:lang w:val="nl-NL"/>
        </w:rPr>
        <w:t>Yêu cầu về kỹ thuật bao gồm yêu cầu về kỹ thuật chung và yêu cầu về kỹ thuật chi tiết, yêu cầu về lắp đặt đối với hàng hóa thuộc phạm vi cung cấp của gói thầu, cụ thể:</w:t>
      </w:r>
    </w:p>
    <w:p w14:paraId="7131FD6E" w14:textId="77777777" w:rsidR="00735713" w:rsidRPr="0098195E" w:rsidRDefault="00735713" w:rsidP="00735713">
      <w:pPr>
        <w:widowControl w:val="0"/>
        <w:spacing w:line="254" w:lineRule="auto"/>
        <w:ind w:firstLine="709"/>
        <w:rPr>
          <w:b/>
          <w:bCs/>
          <w:i/>
          <w:iCs/>
          <w:color w:val="000000" w:themeColor="text1"/>
          <w:sz w:val="26"/>
          <w:szCs w:val="26"/>
          <w:lang w:val="nl-NL"/>
        </w:rPr>
      </w:pPr>
      <w:r w:rsidRPr="0098195E">
        <w:rPr>
          <w:b/>
          <w:bCs/>
          <w:i/>
          <w:iCs/>
          <w:color w:val="000000" w:themeColor="text1"/>
          <w:sz w:val="26"/>
          <w:szCs w:val="26"/>
          <w:lang w:val="nl-NL"/>
        </w:rPr>
        <w:t>2.1. Các yêu cầu kỹ thuật chung:</w:t>
      </w:r>
    </w:p>
    <w:p w14:paraId="25D45A9A" w14:textId="77777777" w:rsidR="00735713" w:rsidRPr="0098195E" w:rsidRDefault="00735713" w:rsidP="00735713">
      <w:pPr>
        <w:widowControl w:val="0"/>
        <w:spacing w:line="254" w:lineRule="auto"/>
        <w:ind w:firstLine="709"/>
        <w:rPr>
          <w:iCs/>
          <w:color w:val="000000" w:themeColor="text1"/>
          <w:sz w:val="26"/>
          <w:szCs w:val="26"/>
          <w:lang w:val="nl-NL"/>
        </w:rPr>
      </w:pPr>
      <w:r w:rsidRPr="0098195E">
        <w:rPr>
          <w:color w:val="000000" w:themeColor="text1"/>
          <w:sz w:val="26"/>
          <w:szCs w:val="26"/>
          <w:lang w:val="nl-NL"/>
        </w:rPr>
        <w:t>Các vật tư thiết bị mới 100%, chưa qua sử dụng đồng bộ đầy đủ chi tiết, xuất xứ, mã hiệu, hãng/đơn vị sản xuất rõ ràng, đảm bảo chất lượng theo tiêu chuẩn của nhà sản xuất, thiết bị được sản xuất năm 2026 trở đi. Đối với các vật tư, thiết bị có yêu cầu</w:t>
      </w:r>
      <w:r w:rsidRPr="0098195E">
        <w:rPr>
          <w:iCs/>
          <w:color w:val="000000" w:themeColor="text1"/>
          <w:sz w:val="26"/>
          <w:szCs w:val="26"/>
          <w:lang w:val="nl-NL"/>
        </w:rPr>
        <w:t xml:space="preserve"> kiểm định, thí nghiệm hiệu chỉnh phải được cơ quan có thẩm quyền cấp chứng nhận kiểm định, thí nghiệm hiệu chỉnh theo quy định.</w:t>
      </w:r>
    </w:p>
    <w:p w14:paraId="5EA48050" w14:textId="77777777" w:rsidR="00735713" w:rsidRPr="0098195E" w:rsidRDefault="00735713" w:rsidP="00735713">
      <w:pPr>
        <w:widowControl w:val="0"/>
        <w:spacing w:before="120" w:after="120"/>
        <w:ind w:firstLine="709"/>
        <w:rPr>
          <w:rFonts w:eastAsia="Arial"/>
          <w:color w:val="000000" w:themeColor="text1"/>
          <w:sz w:val="26"/>
          <w:szCs w:val="26"/>
          <w:lang w:val="nl-NL"/>
        </w:rPr>
      </w:pPr>
      <w:r w:rsidRPr="0098195E">
        <w:rPr>
          <w:b/>
          <w:bCs/>
          <w:i/>
          <w:iCs/>
          <w:color w:val="000000" w:themeColor="text1"/>
          <w:sz w:val="26"/>
          <w:szCs w:val="26"/>
          <w:lang w:val="nl-NL"/>
        </w:rPr>
        <w:t>2.2.</w:t>
      </w:r>
      <w:r w:rsidRPr="0098195E">
        <w:rPr>
          <w:rFonts w:eastAsia="Arial"/>
          <w:b/>
          <w:bCs/>
          <w:i/>
          <w:iCs/>
          <w:color w:val="000000" w:themeColor="text1"/>
          <w:sz w:val="26"/>
          <w:szCs w:val="26"/>
          <w:lang w:val="vi-VN"/>
        </w:rPr>
        <w:t xml:space="preserve"> Yêu cầu kỹ thuật cụ thể</w:t>
      </w:r>
      <w:r w:rsidRPr="0098195E">
        <w:rPr>
          <w:rFonts w:eastAsia="Arial"/>
          <w:b/>
          <w:color w:val="000000" w:themeColor="text1"/>
          <w:sz w:val="26"/>
          <w:szCs w:val="26"/>
          <w:lang w:val="nl-NL"/>
        </w:rPr>
        <w:t>.</w:t>
      </w:r>
      <w:r w:rsidRPr="0098195E">
        <w:rPr>
          <w:color w:val="000000" w:themeColor="text1"/>
          <w:sz w:val="26"/>
          <w:szCs w:val="26"/>
          <w:lang w:val="nl-NL"/>
        </w:rPr>
        <w:t xml:space="preserve"> </w:t>
      </w:r>
      <w:r w:rsidRPr="0098195E">
        <w:rPr>
          <w:rFonts w:eastAsia="Arial"/>
          <w:color w:val="000000" w:themeColor="text1"/>
          <w:sz w:val="26"/>
          <w:szCs w:val="26"/>
          <w:lang w:val="vi-VN"/>
        </w:rPr>
        <w:t>Thông số kỹ thuật của hàng hóa và các dịch vụ liên quan phải tuân thủ các thông số kỹ thuật và các tiêu chuẩn sau đây:</w:t>
      </w: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8"/>
        <w:gridCol w:w="3950"/>
        <w:gridCol w:w="5309"/>
      </w:tblGrid>
      <w:tr w:rsidR="00735713" w:rsidRPr="0098195E" w14:paraId="76C349D0" w14:textId="77777777" w:rsidTr="00977A0C">
        <w:trPr>
          <w:trHeight w:val="563"/>
          <w:tblHeader/>
          <w:jc w:val="center"/>
        </w:trPr>
        <w:tc>
          <w:tcPr>
            <w:tcW w:w="429" w:type="pct"/>
            <w:noWrap/>
            <w:tcMar>
              <w:top w:w="0" w:type="dxa"/>
              <w:left w:w="108" w:type="dxa"/>
              <w:bottom w:w="0" w:type="dxa"/>
              <w:right w:w="108" w:type="dxa"/>
            </w:tcMar>
            <w:vAlign w:val="center"/>
          </w:tcPr>
          <w:p w14:paraId="67DB6A02" w14:textId="77777777" w:rsidR="00735713" w:rsidRPr="0098195E" w:rsidRDefault="00735713" w:rsidP="00977A0C">
            <w:pPr>
              <w:spacing w:before="20" w:after="20"/>
              <w:ind w:left="29" w:right="29"/>
              <w:jc w:val="center"/>
              <w:rPr>
                <w:b/>
                <w:color w:val="000000" w:themeColor="text1"/>
                <w:sz w:val="26"/>
                <w:szCs w:val="26"/>
              </w:rPr>
            </w:pPr>
            <w:r w:rsidRPr="0098195E">
              <w:rPr>
                <w:b/>
                <w:color w:val="000000" w:themeColor="text1"/>
                <w:sz w:val="26"/>
                <w:szCs w:val="26"/>
              </w:rPr>
              <w:lastRenderedPageBreak/>
              <w:t>STT</w:t>
            </w:r>
          </w:p>
        </w:tc>
        <w:tc>
          <w:tcPr>
            <w:tcW w:w="1950" w:type="pct"/>
            <w:noWrap/>
            <w:tcMar>
              <w:top w:w="0" w:type="dxa"/>
              <w:left w:w="108" w:type="dxa"/>
              <w:bottom w:w="0" w:type="dxa"/>
              <w:right w:w="108" w:type="dxa"/>
            </w:tcMar>
            <w:vAlign w:val="center"/>
          </w:tcPr>
          <w:p w14:paraId="677EAC9C" w14:textId="77777777" w:rsidR="00735713" w:rsidRPr="0098195E" w:rsidRDefault="00735713" w:rsidP="00977A0C">
            <w:pPr>
              <w:spacing w:before="20" w:after="20"/>
              <w:ind w:left="29" w:right="29"/>
              <w:jc w:val="center"/>
              <w:rPr>
                <w:b/>
                <w:color w:val="000000" w:themeColor="text1"/>
                <w:sz w:val="26"/>
                <w:szCs w:val="26"/>
              </w:rPr>
            </w:pPr>
            <w:r w:rsidRPr="0098195E">
              <w:rPr>
                <w:b/>
                <w:color w:val="000000" w:themeColor="text1"/>
                <w:sz w:val="26"/>
                <w:szCs w:val="26"/>
              </w:rPr>
              <w:t>Danh mục hàng hóa/Tên thông số kỹ thuật</w:t>
            </w:r>
          </w:p>
        </w:tc>
        <w:tc>
          <w:tcPr>
            <w:tcW w:w="2621" w:type="pct"/>
            <w:noWrap/>
            <w:tcMar>
              <w:top w:w="0" w:type="dxa"/>
              <w:left w:w="108" w:type="dxa"/>
              <w:bottom w:w="0" w:type="dxa"/>
              <w:right w:w="108" w:type="dxa"/>
            </w:tcMar>
            <w:vAlign w:val="center"/>
          </w:tcPr>
          <w:p w14:paraId="01B0CD5E" w14:textId="77777777" w:rsidR="00735713" w:rsidRPr="0098195E" w:rsidRDefault="00735713" w:rsidP="00977A0C">
            <w:pPr>
              <w:spacing w:before="20" w:after="20"/>
              <w:ind w:left="29" w:right="29"/>
              <w:jc w:val="center"/>
              <w:rPr>
                <w:b/>
                <w:color w:val="000000" w:themeColor="text1"/>
                <w:sz w:val="26"/>
                <w:szCs w:val="26"/>
              </w:rPr>
            </w:pPr>
            <w:r w:rsidRPr="0098195E">
              <w:rPr>
                <w:b/>
                <w:color w:val="000000" w:themeColor="text1"/>
                <w:sz w:val="26"/>
                <w:szCs w:val="26"/>
              </w:rPr>
              <w:t>Thông số kỹ thuật và các tiêu chuẩn</w:t>
            </w:r>
          </w:p>
        </w:tc>
      </w:tr>
      <w:tr w:rsidR="00735713" w:rsidRPr="0098195E" w14:paraId="72943D11" w14:textId="77777777" w:rsidTr="00977A0C">
        <w:trPr>
          <w:trHeight w:val="439"/>
          <w:jc w:val="center"/>
        </w:trPr>
        <w:tc>
          <w:tcPr>
            <w:tcW w:w="429" w:type="pct"/>
            <w:noWrap/>
            <w:tcMar>
              <w:top w:w="0" w:type="dxa"/>
              <w:left w:w="108" w:type="dxa"/>
              <w:bottom w:w="0" w:type="dxa"/>
              <w:right w:w="108" w:type="dxa"/>
            </w:tcMar>
            <w:vAlign w:val="center"/>
          </w:tcPr>
          <w:p w14:paraId="3CF3B962" w14:textId="77777777" w:rsidR="00735713" w:rsidRPr="0098195E" w:rsidRDefault="00735713" w:rsidP="00977A0C">
            <w:pPr>
              <w:spacing w:before="20" w:after="20"/>
              <w:ind w:left="29" w:right="29"/>
              <w:jc w:val="center"/>
              <w:rPr>
                <w:bCs/>
                <w:color w:val="000000" w:themeColor="text1"/>
                <w:sz w:val="26"/>
                <w:szCs w:val="26"/>
              </w:rPr>
            </w:pPr>
            <w:r w:rsidRPr="0098195E">
              <w:rPr>
                <w:b/>
                <w:color w:val="000000" w:themeColor="text1"/>
                <w:sz w:val="26"/>
                <w:szCs w:val="26"/>
              </w:rPr>
              <w:t>I</w:t>
            </w:r>
          </w:p>
        </w:tc>
        <w:tc>
          <w:tcPr>
            <w:tcW w:w="1950" w:type="pct"/>
            <w:tcBorders>
              <w:top w:val="single" w:sz="4" w:space="0" w:color="auto"/>
            </w:tcBorders>
            <w:noWrap/>
            <w:tcMar>
              <w:top w:w="0" w:type="dxa"/>
              <w:left w:w="108" w:type="dxa"/>
              <w:bottom w:w="0" w:type="dxa"/>
              <w:right w:w="108" w:type="dxa"/>
            </w:tcMar>
            <w:vAlign w:val="center"/>
          </w:tcPr>
          <w:p w14:paraId="6D1BC914" w14:textId="77777777" w:rsidR="00735713" w:rsidRPr="0098195E" w:rsidRDefault="00735713" w:rsidP="00977A0C">
            <w:pPr>
              <w:spacing w:before="20" w:after="20"/>
              <w:ind w:left="29" w:right="29"/>
              <w:jc w:val="left"/>
              <w:rPr>
                <w:b/>
                <w:bCs/>
                <w:color w:val="000000" w:themeColor="text1"/>
                <w:sz w:val="26"/>
                <w:szCs w:val="26"/>
              </w:rPr>
            </w:pPr>
            <w:r w:rsidRPr="0098195E">
              <w:rPr>
                <w:b/>
                <w:bCs/>
                <w:color w:val="000000" w:themeColor="text1"/>
                <w:sz w:val="26"/>
                <w:szCs w:val="26"/>
              </w:rPr>
              <w:t>Điều khiển ghi tự động</w:t>
            </w:r>
          </w:p>
        </w:tc>
        <w:tc>
          <w:tcPr>
            <w:tcW w:w="2621" w:type="pct"/>
            <w:tcBorders>
              <w:top w:val="single" w:sz="4" w:space="0" w:color="auto"/>
            </w:tcBorders>
            <w:noWrap/>
            <w:tcMar>
              <w:top w:w="0" w:type="dxa"/>
              <w:left w:w="108" w:type="dxa"/>
              <w:bottom w:w="0" w:type="dxa"/>
              <w:right w:w="108" w:type="dxa"/>
            </w:tcMar>
            <w:vAlign w:val="center"/>
          </w:tcPr>
          <w:p w14:paraId="5DFDF45B" w14:textId="77777777" w:rsidR="00735713" w:rsidRPr="0098195E" w:rsidRDefault="00735713" w:rsidP="00977A0C">
            <w:pPr>
              <w:spacing w:before="20" w:after="20"/>
              <w:ind w:left="29" w:right="29"/>
              <w:jc w:val="center"/>
              <w:rPr>
                <w:bCs/>
                <w:color w:val="000000" w:themeColor="text1"/>
                <w:sz w:val="26"/>
                <w:szCs w:val="26"/>
              </w:rPr>
            </w:pPr>
            <w:r w:rsidRPr="0098195E">
              <w:rPr>
                <w:b/>
                <w:color w:val="000000" w:themeColor="text1"/>
                <w:sz w:val="26"/>
                <w:szCs w:val="26"/>
              </w:rPr>
              <w:t>Số lượng: 10 bộ</w:t>
            </w:r>
          </w:p>
        </w:tc>
      </w:tr>
      <w:tr w:rsidR="00735713" w:rsidRPr="0098195E" w14:paraId="7D08DAFE" w14:textId="77777777" w:rsidTr="00977A0C">
        <w:trPr>
          <w:trHeight w:val="189"/>
          <w:jc w:val="center"/>
        </w:trPr>
        <w:tc>
          <w:tcPr>
            <w:tcW w:w="429" w:type="pct"/>
            <w:noWrap/>
            <w:tcMar>
              <w:top w:w="0" w:type="dxa"/>
              <w:left w:w="108" w:type="dxa"/>
              <w:bottom w:w="0" w:type="dxa"/>
              <w:right w:w="108" w:type="dxa"/>
            </w:tcMar>
            <w:vAlign w:val="center"/>
          </w:tcPr>
          <w:p w14:paraId="3BF7B89A" w14:textId="77777777" w:rsidR="00735713" w:rsidRPr="0098195E" w:rsidRDefault="00735713" w:rsidP="00977A0C">
            <w:pPr>
              <w:spacing w:before="20" w:after="20"/>
              <w:ind w:left="29" w:right="29"/>
              <w:jc w:val="center"/>
              <w:rPr>
                <w:bCs/>
                <w:color w:val="000000" w:themeColor="text1"/>
                <w:sz w:val="26"/>
                <w:szCs w:val="26"/>
              </w:rPr>
            </w:pPr>
            <w:r w:rsidRPr="0098195E">
              <w:rPr>
                <w:b/>
                <w:bCs/>
                <w:i/>
                <w:iCs/>
                <w:color w:val="000000" w:themeColor="text1"/>
                <w:sz w:val="26"/>
                <w:szCs w:val="26"/>
              </w:rPr>
              <w:t>1</w:t>
            </w:r>
          </w:p>
        </w:tc>
        <w:tc>
          <w:tcPr>
            <w:tcW w:w="1950" w:type="pct"/>
            <w:tcBorders>
              <w:top w:val="single" w:sz="4" w:space="0" w:color="auto"/>
            </w:tcBorders>
            <w:noWrap/>
            <w:tcMar>
              <w:top w:w="0" w:type="dxa"/>
              <w:left w:w="108" w:type="dxa"/>
              <w:bottom w:w="0" w:type="dxa"/>
              <w:right w:w="108" w:type="dxa"/>
            </w:tcMar>
            <w:vAlign w:val="center"/>
          </w:tcPr>
          <w:p w14:paraId="2971B680" w14:textId="77777777" w:rsidR="00735713" w:rsidRPr="0098195E" w:rsidRDefault="00735713" w:rsidP="00977A0C">
            <w:pPr>
              <w:spacing w:before="20" w:after="20"/>
              <w:ind w:left="29" w:right="29"/>
              <w:jc w:val="left"/>
              <w:rPr>
                <w:color w:val="000000" w:themeColor="text1"/>
                <w:sz w:val="26"/>
                <w:szCs w:val="26"/>
              </w:rPr>
            </w:pPr>
            <w:r w:rsidRPr="0098195E">
              <w:rPr>
                <w:b/>
                <w:bCs/>
                <w:i/>
                <w:iCs/>
                <w:color w:val="000000" w:themeColor="text1"/>
                <w:sz w:val="26"/>
                <w:szCs w:val="26"/>
              </w:rPr>
              <w:t>Yêu cầu chung</w:t>
            </w:r>
          </w:p>
        </w:tc>
        <w:tc>
          <w:tcPr>
            <w:tcW w:w="2621" w:type="pct"/>
            <w:tcBorders>
              <w:top w:val="single" w:sz="4" w:space="0" w:color="auto"/>
            </w:tcBorders>
            <w:noWrap/>
            <w:tcMar>
              <w:top w:w="0" w:type="dxa"/>
              <w:left w:w="108" w:type="dxa"/>
              <w:bottom w:w="0" w:type="dxa"/>
              <w:right w:w="108" w:type="dxa"/>
            </w:tcMar>
            <w:vAlign w:val="center"/>
          </w:tcPr>
          <w:p w14:paraId="0A731C14" w14:textId="77777777" w:rsidR="00735713" w:rsidRPr="0098195E" w:rsidRDefault="00735713" w:rsidP="00977A0C">
            <w:pPr>
              <w:spacing w:before="20" w:after="20"/>
              <w:ind w:left="29" w:right="29"/>
              <w:jc w:val="center"/>
              <w:rPr>
                <w:bCs/>
                <w:color w:val="000000" w:themeColor="text1"/>
                <w:sz w:val="26"/>
                <w:szCs w:val="26"/>
              </w:rPr>
            </w:pPr>
          </w:p>
        </w:tc>
      </w:tr>
      <w:tr w:rsidR="00735713" w:rsidRPr="0098195E" w14:paraId="0186895F" w14:textId="77777777" w:rsidTr="00977A0C">
        <w:trPr>
          <w:trHeight w:val="20"/>
          <w:jc w:val="center"/>
        </w:trPr>
        <w:tc>
          <w:tcPr>
            <w:tcW w:w="429" w:type="pct"/>
            <w:noWrap/>
            <w:tcMar>
              <w:top w:w="0" w:type="dxa"/>
              <w:left w:w="108" w:type="dxa"/>
              <w:bottom w:w="0" w:type="dxa"/>
              <w:right w:w="108" w:type="dxa"/>
            </w:tcMar>
            <w:vAlign w:val="center"/>
          </w:tcPr>
          <w:p w14:paraId="57C63729"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6A3F0785" w14:textId="77777777" w:rsidR="00735713" w:rsidRPr="0098195E" w:rsidRDefault="00735713" w:rsidP="00977A0C">
            <w:pPr>
              <w:spacing w:before="20" w:after="20"/>
              <w:ind w:left="29" w:right="29"/>
              <w:jc w:val="left"/>
              <w:rPr>
                <w:color w:val="000000" w:themeColor="text1"/>
                <w:sz w:val="26"/>
                <w:szCs w:val="26"/>
              </w:rPr>
            </w:pPr>
            <w:r w:rsidRPr="0098195E">
              <w:rPr>
                <w:color w:val="000000" w:themeColor="text1"/>
                <w:sz w:val="26"/>
                <w:szCs w:val="26"/>
              </w:rPr>
              <w:t>Năm sản xuất</w:t>
            </w:r>
          </w:p>
        </w:tc>
        <w:tc>
          <w:tcPr>
            <w:tcW w:w="2621" w:type="pct"/>
            <w:tcBorders>
              <w:top w:val="single" w:sz="4" w:space="0" w:color="auto"/>
            </w:tcBorders>
            <w:noWrap/>
            <w:tcMar>
              <w:top w:w="0" w:type="dxa"/>
              <w:left w:w="108" w:type="dxa"/>
              <w:bottom w:w="0" w:type="dxa"/>
              <w:right w:w="108" w:type="dxa"/>
            </w:tcMar>
            <w:vAlign w:val="center"/>
          </w:tcPr>
          <w:p w14:paraId="0F105B2D"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rPr>
              <w:t>Năm 2026 trở đi</w:t>
            </w:r>
          </w:p>
        </w:tc>
      </w:tr>
      <w:tr w:rsidR="00735713" w:rsidRPr="0098195E" w14:paraId="3E31842D" w14:textId="77777777" w:rsidTr="00977A0C">
        <w:trPr>
          <w:trHeight w:val="20"/>
          <w:jc w:val="center"/>
        </w:trPr>
        <w:tc>
          <w:tcPr>
            <w:tcW w:w="429" w:type="pct"/>
            <w:noWrap/>
            <w:tcMar>
              <w:top w:w="0" w:type="dxa"/>
              <w:left w:w="108" w:type="dxa"/>
              <w:bottom w:w="0" w:type="dxa"/>
              <w:right w:w="108" w:type="dxa"/>
            </w:tcMar>
          </w:tcPr>
          <w:p w14:paraId="2150A195"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lang w:val="vi-VN"/>
              </w:rPr>
              <w:t xml:space="preserve">- </w:t>
            </w:r>
          </w:p>
        </w:tc>
        <w:tc>
          <w:tcPr>
            <w:tcW w:w="1950" w:type="pct"/>
            <w:tcBorders>
              <w:top w:val="single" w:sz="4" w:space="0" w:color="auto"/>
            </w:tcBorders>
            <w:noWrap/>
            <w:tcMar>
              <w:top w:w="0" w:type="dxa"/>
              <w:left w:w="108" w:type="dxa"/>
              <w:bottom w:w="0" w:type="dxa"/>
              <w:right w:w="108" w:type="dxa"/>
            </w:tcMar>
            <w:vAlign w:val="center"/>
          </w:tcPr>
          <w:p w14:paraId="2D53A114" w14:textId="77777777" w:rsidR="00735713" w:rsidRPr="0098195E" w:rsidRDefault="00735713" w:rsidP="00977A0C">
            <w:pPr>
              <w:spacing w:before="20" w:after="20"/>
              <w:ind w:left="29" w:right="29"/>
              <w:jc w:val="left"/>
              <w:rPr>
                <w:color w:val="000000" w:themeColor="text1"/>
                <w:sz w:val="26"/>
                <w:szCs w:val="26"/>
              </w:rPr>
            </w:pPr>
            <w:r w:rsidRPr="0098195E">
              <w:rPr>
                <w:color w:val="000000" w:themeColor="text1"/>
                <w:sz w:val="26"/>
                <w:szCs w:val="26"/>
              </w:rPr>
              <w:t>Hãng sản xuất</w:t>
            </w:r>
          </w:p>
        </w:tc>
        <w:tc>
          <w:tcPr>
            <w:tcW w:w="2621" w:type="pct"/>
            <w:tcBorders>
              <w:top w:val="single" w:sz="4" w:space="0" w:color="auto"/>
            </w:tcBorders>
            <w:noWrap/>
            <w:tcMar>
              <w:top w:w="0" w:type="dxa"/>
              <w:left w:w="108" w:type="dxa"/>
              <w:bottom w:w="0" w:type="dxa"/>
              <w:right w:w="108" w:type="dxa"/>
            </w:tcMar>
            <w:vAlign w:val="center"/>
          </w:tcPr>
          <w:p w14:paraId="7C575A56"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rPr>
              <w:t>Nhà thầu nêu rõ</w:t>
            </w:r>
          </w:p>
        </w:tc>
      </w:tr>
      <w:tr w:rsidR="00735713" w:rsidRPr="0098195E" w14:paraId="3E50BC85" w14:textId="77777777" w:rsidTr="00977A0C">
        <w:trPr>
          <w:trHeight w:val="20"/>
          <w:jc w:val="center"/>
        </w:trPr>
        <w:tc>
          <w:tcPr>
            <w:tcW w:w="429" w:type="pct"/>
            <w:noWrap/>
            <w:tcMar>
              <w:top w:w="0" w:type="dxa"/>
              <w:left w:w="108" w:type="dxa"/>
              <w:bottom w:w="0" w:type="dxa"/>
              <w:right w:w="108" w:type="dxa"/>
            </w:tcMar>
          </w:tcPr>
          <w:p w14:paraId="0CA87603"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5C40564" w14:textId="77777777" w:rsidR="00735713" w:rsidRPr="0098195E" w:rsidRDefault="00735713" w:rsidP="00977A0C">
            <w:pPr>
              <w:spacing w:before="20" w:after="20"/>
              <w:ind w:left="29" w:right="29"/>
              <w:jc w:val="left"/>
              <w:rPr>
                <w:color w:val="000000" w:themeColor="text1"/>
                <w:sz w:val="26"/>
                <w:szCs w:val="26"/>
              </w:rPr>
            </w:pPr>
            <w:r w:rsidRPr="0098195E">
              <w:rPr>
                <w:color w:val="000000" w:themeColor="text1"/>
                <w:sz w:val="26"/>
                <w:szCs w:val="26"/>
              </w:rPr>
              <w:t>Xuất xứ</w:t>
            </w:r>
          </w:p>
        </w:tc>
        <w:tc>
          <w:tcPr>
            <w:tcW w:w="2621" w:type="pct"/>
            <w:tcBorders>
              <w:top w:val="single" w:sz="4" w:space="0" w:color="auto"/>
            </w:tcBorders>
            <w:noWrap/>
            <w:tcMar>
              <w:top w:w="0" w:type="dxa"/>
              <w:left w:w="108" w:type="dxa"/>
              <w:bottom w:w="0" w:type="dxa"/>
              <w:right w:w="108" w:type="dxa"/>
            </w:tcMar>
            <w:vAlign w:val="center"/>
          </w:tcPr>
          <w:p w14:paraId="3C0F9EED"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rPr>
              <w:t>Nhà thầu nêu rõ</w:t>
            </w:r>
          </w:p>
        </w:tc>
      </w:tr>
      <w:tr w:rsidR="00735713" w:rsidRPr="0098195E" w14:paraId="64E68C1A" w14:textId="77777777" w:rsidTr="00977A0C">
        <w:trPr>
          <w:trHeight w:val="20"/>
          <w:jc w:val="center"/>
        </w:trPr>
        <w:tc>
          <w:tcPr>
            <w:tcW w:w="429" w:type="pct"/>
            <w:noWrap/>
            <w:tcMar>
              <w:top w:w="0" w:type="dxa"/>
              <w:left w:w="108" w:type="dxa"/>
              <w:bottom w:w="0" w:type="dxa"/>
              <w:right w:w="108" w:type="dxa"/>
            </w:tcMar>
          </w:tcPr>
          <w:p w14:paraId="3A5D0CAA"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EBBA123" w14:textId="77777777" w:rsidR="00735713" w:rsidRPr="0098195E" w:rsidRDefault="00735713" w:rsidP="00977A0C">
            <w:pPr>
              <w:spacing w:before="20" w:after="20"/>
              <w:ind w:left="29" w:right="29"/>
              <w:jc w:val="left"/>
              <w:rPr>
                <w:color w:val="000000" w:themeColor="text1"/>
                <w:sz w:val="26"/>
                <w:szCs w:val="26"/>
              </w:rPr>
            </w:pPr>
            <w:r w:rsidRPr="0098195E">
              <w:rPr>
                <w:color w:val="000000" w:themeColor="text1"/>
                <w:sz w:val="26"/>
                <w:szCs w:val="26"/>
              </w:rPr>
              <w:t>Mã hiệu</w:t>
            </w:r>
          </w:p>
        </w:tc>
        <w:tc>
          <w:tcPr>
            <w:tcW w:w="2621" w:type="pct"/>
            <w:tcBorders>
              <w:top w:val="single" w:sz="4" w:space="0" w:color="auto"/>
            </w:tcBorders>
            <w:noWrap/>
            <w:tcMar>
              <w:top w:w="0" w:type="dxa"/>
              <w:left w:w="108" w:type="dxa"/>
              <w:bottom w:w="0" w:type="dxa"/>
              <w:right w:w="108" w:type="dxa"/>
            </w:tcMar>
            <w:vAlign w:val="center"/>
          </w:tcPr>
          <w:p w14:paraId="1F218B37"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rPr>
              <w:t>Nhà thầu nêu rõ</w:t>
            </w:r>
          </w:p>
        </w:tc>
      </w:tr>
      <w:tr w:rsidR="00735713" w:rsidRPr="0098195E" w14:paraId="06B1601F" w14:textId="77777777" w:rsidTr="00977A0C">
        <w:trPr>
          <w:cantSplit/>
          <w:trHeight w:val="1134"/>
          <w:jc w:val="center"/>
        </w:trPr>
        <w:tc>
          <w:tcPr>
            <w:tcW w:w="429" w:type="pct"/>
            <w:noWrap/>
            <w:tcMar>
              <w:top w:w="0" w:type="dxa"/>
              <w:left w:w="108" w:type="dxa"/>
              <w:bottom w:w="0" w:type="dxa"/>
              <w:right w:w="108" w:type="dxa"/>
            </w:tcMar>
            <w:vAlign w:val="center"/>
          </w:tcPr>
          <w:p w14:paraId="7B99BA74" w14:textId="77777777" w:rsidR="00735713" w:rsidRPr="0098195E" w:rsidRDefault="00735713" w:rsidP="00977A0C">
            <w:pPr>
              <w:spacing w:before="20" w:after="20"/>
              <w:ind w:left="29" w:right="29"/>
              <w:jc w:val="center"/>
              <w:rPr>
                <w:b/>
                <w:bCs/>
                <w:i/>
                <w:iCs/>
                <w:color w:val="000000" w:themeColor="text1"/>
                <w:sz w:val="26"/>
                <w:szCs w:val="26"/>
              </w:rPr>
            </w:pPr>
            <w:r w:rsidRPr="0098195E">
              <w:rPr>
                <w:color w:val="000000" w:themeColor="text1"/>
                <w:sz w:val="26"/>
                <w:szCs w:val="26"/>
                <w:lang w:val="vi-VN"/>
              </w:rPr>
              <w:t>-</w:t>
            </w:r>
          </w:p>
        </w:tc>
        <w:tc>
          <w:tcPr>
            <w:tcW w:w="1950" w:type="pct"/>
            <w:tcBorders>
              <w:top w:val="single" w:sz="4" w:space="0" w:color="auto"/>
            </w:tcBorders>
            <w:noWrap/>
            <w:tcMar>
              <w:top w:w="0" w:type="dxa"/>
              <w:left w:w="108" w:type="dxa"/>
              <w:bottom w:w="0" w:type="dxa"/>
              <w:right w:w="108" w:type="dxa"/>
            </w:tcMar>
          </w:tcPr>
          <w:p w14:paraId="5392DB64" w14:textId="77777777" w:rsidR="00735713" w:rsidRPr="0098195E" w:rsidRDefault="00735713" w:rsidP="00977A0C">
            <w:pPr>
              <w:spacing w:before="20" w:after="20"/>
              <w:ind w:left="29" w:right="29"/>
              <w:rPr>
                <w:b/>
                <w:bCs/>
                <w:i/>
                <w:iCs/>
                <w:color w:val="000000" w:themeColor="text1"/>
                <w:sz w:val="26"/>
                <w:szCs w:val="26"/>
              </w:rPr>
            </w:pPr>
            <w:r w:rsidRPr="0098195E">
              <w:rPr>
                <w:color w:val="000000" w:themeColor="text1"/>
                <w:sz w:val="26"/>
                <w:szCs w:val="26"/>
                <w:lang w:val="nl-NL"/>
              </w:rPr>
              <w:t>Có giấy chứng nhận đủ điều kiện về kỹ thuật an toàn sử dụng trong mỏ Hầm lò hoặc thiết kế chế tạo đã được cơ quan quản lý nhà nước chuyên ngành chấp thuận, đồng ý (có tài liệu chứng minh)</w:t>
            </w:r>
          </w:p>
        </w:tc>
        <w:tc>
          <w:tcPr>
            <w:tcW w:w="2621" w:type="pct"/>
            <w:tcBorders>
              <w:top w:val="single" w:sz="4" w:space="0" w:color="auto"/>
            </w:tcBorders>
            <w:noWrap/>
            <w:tcMar>
              <w:top w:w="0" w:type="dxa"/>
              <w:left w:w="108" w:type="dxa"/>
              <w:bottom w:w="0" w:type="dxa"/>
              <w:right w:w="108" w:type="dxa"/>
            </w:tcMar>
            <w:vAlign w:val="center"/>
          </w:tcPr>
          <w:p w14:paraId="43F770DB" w14:textId="77777777" w:rsidR="00735713" w:rsidRPr="0098195E" w:rsidRDefault="00735713" w:rsidP="00977A0C">
            <w:pPr>
              <w:spacing w:before="20" w:after="20"/>
              <w:ind w:left="29" w:right="29"/>
              <w:jc w:val="center"/>
              <w:rPr>
                <w:bCs/>
                <w:color w:val="000000" w:themeColor="text1"/>
                <w:sz w:val="26"/>
                <w:szCs w:val="26"/>
              </w:rPr>
            </w:pPr>
            <w:r w:rsidRPr="0098195E">
              <w:rPr>
                <w:bCs/>
                <w:color w:val="000000" w:themeColor="text1"/>
                <w:sz w:val="26"/>
                <w:szCs w:val="26"/>
              </w:rPr>
              <w:t>Có</w:t>
            </w:r>
          </w:p>
        </w:tc>
      </w:tr>
      <w:tr w:rsidR="00735713" w:rsidRPr="0098195E" w14:paraId="443AF738" w14:textId="77777777" w:rsidTr="00977A0C">
        <w:trPr>
          <w:trHeight w:val="20"/>
          <w:jc w:val="center"/>
        </w:trPr>
        <w:tc>
          <w:tcPr>
            <w:tcW w:w="429" w:type="pct"/>
            <w:noWrap/>
            <w:tcMar>
              <w:top w:w="0" w:type="dxa"/>
              <w:left w:w="108" w:type="dxa"/>
              <w:bottom w:w="0" w:type="dxa"/>
              <w:right w:w="108" w:type="dxa"/>
            </w:tcMar>
            <w:vAlign w:val="center"/>
          </w:tcPr>
          <w:p w14:paraId="5DC14194" w14:textId="77777777" w:rsidR="00735713" w:rsidRPr="0098195E" w:rsidRDefault="00735713" w:rsidP="00977A0C">
            <w:pPr>
              <w:spacing w:before="20" w:after="20"/>
              <w:ind w:left="29" w:right="29"/>
              <w:jc w:val="center"/>
              <w:rPr>
                <w:bCs/>
                <w:color w:val="000000" w:themeColor="text1"/>
                <w:sz w:val="26"/>
                <w:szCs w:val="26"/>
              </w:rPr>
            </w:pPr>
            <w:r w:rsidRPr="0098195E">
              <w:rPr>
                <w:b/>
                <w:bCs/>
                <w:i/>
                <w:iCs/>
                <w:color w:val="000000" w:themeColor="text1"/>
                <w:sz w:val="26"/>
                <w:szCs w:val="26"/>
              </w:rPr>
              <w:t>2</w:t>
            </w:r>
          </w:p>
        </w:tc>
        <w:tc>
          <w:tcPr>
            <w:tcW w:w="1950" w:type="pct"/>
            <w:tcBorders>
              <w:top w:val="single" w:sz="4" w:space="0" w:color="auto"/>
            </w:tcBorders>
            <w:noWrap/>
            <w:tcMar>
              <w:top w:w="0" w:type="dxa"/>
              <w:left w:w="108" w:type="dxa"/>
              <w:bottom w:w="0" w:type="dxa"/>
              <w:right w:w="108" w:type="dxa"/>
            </w:tcMar>
            <w:vAlign w:val="center"/>
          </w:tcPr>
          <w:p w14:paraId="59FDAD12" w14:textId="77777777" w:rsidR="00735713" w:rsidRPr="0098195E" w:rsidRDefault="00735713" w:rsidP="00977A0C">
            <w:pPr>
              <w:spacing w:before="20" w:after="20"/>
              <w:ind w:left="29" w:right="29"/>
              <w:jc w:val="left"/>
              <w:rPr>
                <w:color w:val="000000" w:themeColor="text1"/>
                <w:sz w:val="26"/>
                <w:szCs w:val="26"/>
              </w:rPr>
            </w:pPr>
            <w:r w:rsidRPr="0098195E">
              <w:rPr>
                <w:b/>
                <w:bCs/>
                <w:i/>
                <w:iCs/>
                <w:color w:val="000000" w:themeColor="text1"/>
                <w:sz w:val="26"/>
                <w:szCs w:val="26"/>
              </w:rPr>
              <w:t>Yêu cầu thông số kỹ thuật chi tiết của 01 bộ</w:t>
            </w:r>
          </w:p>
        </w:tc>
        <w:tc>
          <w:tcPr>
            <w:tcW w:w="2621" w:type="pct"/>
            <w:tcBorders>
              <w:top w:val="single" w:sz="4" w:space="0" w:color="auto"/>
            </w:tcBorders>
            <w:noWrap/>
            <w:tcMar>
              <w:top w:w="0" w:type="dxa"/>
              <w:left w:w="108" w:type="dxa"/>
              <w:bottom w:w="0" w:type="dxa"/>
              <w:right w:w="108" w:type="dxa"/>
            </w:tcMar>
            <w:vAlign w:val="center"/>
          </w:tcPr>
          <w:p w14:paraId="73E5715D" w14:textId="77777777" w:rsidR="00735713" w:rsidRPr="0098195E" w:rsidRDefault="00735713" w:rsidP="00977A0C">
            <w:pPr>
              <w:spacing w:before="20" w:after="20"/>
              <w:ind w:left="29" w:right="29"/>
              <w:rPr>
                <w:bCs/>
                <w:color w:val="000000" w:themeColor="text1"/>
                <w:sz w:val="26"/>
                <w:szCs w:val="26"/>
              </w:rPr>
            </w:pPr>
          </w:p>
        </w:tc>
      </w:tr>
      <w:tr w:rsidR="00735713" w:rsidRPr="0098195E" w14:paraId="44C51353" w14:textId="77777777" w:rsidTr="00977A0C">
        <w:trPr>
          <w:trHeight w:val="477"/>
          <w:jc w:val="center"/>
        </w:trPr>
        <w:tc>
          <w:tcPr>
            <w:tcW w:w="429" w:type="pct"/>
            <w:noWrap/>
            <w:tcMar>
              <w:top w:w="0" w:type="dxa"/>
              <w:left w:w="108" w:type="dxa"/>
              <w:bottom w:w="0" w:type="dxa"/>
              <w:right w:w="108" w:type="dxa"/>
            </w:tcMar>
            <w:vAlign w:val="center"/>
          </w:tcPr>
          <w:p w14:paraId="252AF1B1" w14:textId="77777777" w:rsidR="00735713" w:rsidRPr="0098195E" w:rsidRDefault="00735713" w:rsidP="00977A0C">
            <w:pPr>
              <w:spacing w:before="20" w:after="20"/>
              <w:ind w:left="29" w:right="29"/>
              <w:jc w:val="center"/>
              <w:rPr>
                <w:bCs/>
                <w:color w:val="000000" w:themeColor="text1"/>
                <w:sz w:val="26"/>
                <w:szCs w:val="26"/>
              </w:rPr>
            </w:pPr>
            <w:r w:rsidRPr="0098195E">
              <w:rPr>
                <w:bCs/>
                <w:color w:val="000000" w:themeColor="text1"/>
                <w:sz w:val="26"/>
                <w:szCs w:val="26"/>
              </w:rPr>
              <w:t>2.1</w:t>
            </w:r>
          </w:p>
        </w:tc>
        <w:tc>
          <w:tcPr>
            <w:tcW w:w="1950" w:type="pct"/>
            <w:tcBorders>
              <w:top w:val="single" w:sz="4" w:space="0" w:color="auto"/>
            </w:tcBorders>
            <w:noWrap/>
            <w:tcMar>
              <w:top w:w="0" w:type="dxa"/>
              <w:left w:w="108" w:type="dxa"/>
              <w:bottom w:w="0" w:type="dxa"/>
              <w:right w:w="108" w:type="dxa"/>
            </w:tcMar>
            <w:vAlign w:val="center"/>
          </w:tcPr>
          <w:p w14:paraId="7B86DEAD" w14:textId="77777777" w:rsidR="00735713" w:rsidRPr="0098195E" w:rsidRDefault="00735713" w:rsidP="00977A0C">
            <w:pPr>
              <w:spacing w:before="20" w:after="20"/>
              <w:ind w:left="29" w:right="29"/>
              <w:jc w:val="left"/>
              <w:rPr>
                <w:color w:val="000000" w:themeColor="text1"/>
                <w:sz w:val="26"/>
                <w:szCs w:val="26"/>
              </w:rPr>
            </w:pPr>
            <w:r w:rsidRPr="0098195E">
              <w:rPr>
                <w:color w:val="000000" w:themeColor="text1"/>
                <w:sz w:val="26"/>
                <w:szCs w:val="26"/>
              </w:rPr>
              <w:t>Tủ điều khiển trung tâm phòng nổ</w:t>
            </w:r>
          </w:p>
        </w:tc>
        <w:tc>
          <w:tcPr>
            <w:tcW w:w="2621" w:type="pct"/>
            <w:tcBorders>
              <w:top w:val="single" w:sz="4" w:space="0" w:color="auto"/>
            </w:tcBorders>
            <w:noWrap/>
            <w:tcMar>
              <w:top w:w="0" w:type="dxa"/>
              <w:left w:w="108" w:type="dxa"/>
              <w:bottom w:w="0" w:type="dxa"/>
              <w:right w:w="108" w:type="dxa"/>
            </w:tcMar>
            <w:vAlign w:val="center"/>
          </w:tcPr>
          <w:p w14:paraId="001988B7" w14:textId="77777777" w:rsidR="00735713" w:rsidRPr="0098195E" w:rsidRDefault="00735713" w:rsidP="00977A0C">
            <w:pPr>
              <w:spacing w:before="20" w:after="20"/>
              <w:ind w:right="29"/>
              <w:rPr>
                <w:bCs/>
                <w:color w:val="000000" w:themeColor="text1"/>
                <w:sz w:val="26"/>
                <w:szCs w:val="26"/>
              </w:rPr>
            </w:pPr>
            <w:r w:rsidRPr="0098195E">
              <w:rPr>
                <w:bCs/>
                <w:color w:val="000000" w:themeColor="text1"/>
                <w:sz w:val="26"/>
                <w:szCs w:val="26"/>
              </w:rPr>
              <w:t>-Số lượng: 01 cái;</w:t>
            </w:r>
          </w:p>
          <w:p w14:paraId="6E9E7D50" w14:textId="77777777" w:rsidR="00735713" w:rsidRPr="0098195E" w:rsidRDefault="00735713" w:rsidP="00977A0C">
            <w:pPr>
              <w:spacing w:before="20" w:after="20"/>
              <w:ind w:right="29"/>
              <w:rPr>
                <w:bCs/>
                <w:color w:val="000000" w:themeColor="text1"/>
                <w:sz w:val="26"/>
                <w:szCs w:val="26"/>
              </w:rPr>
            </w:pPr>
            <w:r w:rsidRPr="0098195E">
              <w:rPr>
                <w:bCs/>
                <w:color w:val="000000" w:themeColor="text1"/>
                <w:sz w:val="26"/>
                <w:szCs w:val="26"/>
              </w:rPr>
              <w:t>- Mã hiệu: Nhà thầu nêu rõ;</w:t>
            </w:r>
          </w:p>
          <w:p w14:paraId="513A660A" w14:textId="77777777" w:rsidR="00735713" w:rsidRPr="0098195E" w:rsidRDefault="00735713" w:rsidP="00977A0C">
            <w:pPr>
              <w:spacing w:before="20" w:after="20"/>
              <w:ind w:right="29"/>
              <w:rPr>
                <w:color w:val="000000" w:themeColor="text1"/>
                <w:sz w:val="26"/>
                <w:szCs w:val="26"/>
              </w:rPr>
            </w:pPr>
            <w:r w:rsidRPr="0098195E">
              <w:rPr>
                <w:color w:val="000000" w:themeColor="text1"/>
                <w:sz w:val="26"/>
                <w:szCs w:val="26"/>
              </w:rPr>
              <w:t>- Điện áp đầu vào: 100 ÷ 240 VAC, 50Hz;</w:t>
            </w:r>
          </w:p>
          <w:p w14:paraId="48697E8D" w14:textId="77777777" w:rsidR="00735713" w:rsidRPr="0098195E" w:rsidRDefault="00735713" w:rsidP="00977A0C">
            <w:pPr>
              <w:spacing w:before="20" w:after="20"/>
              <w:ind w:right="29"/>
              <w:rPr>
                <w:color w:val="000000" w:themeColor="text1"/>
                <w:sz w:val="26"/>
                <w:szCs w:val="26"/>
              </w:rPr>
            </w:pPr>
            <w:r w:rsidRPr="0098195E">
              <w:rPr>
                <w:color w:val="000000" w:themeColor="text1"/>
                <w:sz w:val="26"/>
                <w:szCs w:val="26"/>
              </w:rPr>
              <w:t>- Dòng điện làm việc tối đa: ≤ 2A (tại 220VAC)</w:t>
            </w:r>
          </w:p>
          <w:p w14:paraId="1228B6CD" w14:textId="77777777" w:rsidR="00735713" w:rsidRPr="0098195E" w:rsidRDefault="00735713" w:rsidP="00977A0C">
            <w:pPr>
              <w:spacing w:before="20" w:after="20"/>
              <w:ind w:right="29"/>
              <w:rPr>
                <w:color w:val="000000" w:themeColor="text1"/>
                <w:sz w:val="26"/>
                <w:szCs w:val="26"/>
              </w:rPr>
            </w:pPr>
            <w:r w:rsidRPr="0098195E">
              <w:rPr>
                <w:bCs/>
                <w:color w:val="000000" w:themeColor="text1"/>
                <w:sz w:val="26"/>
                <w:szCs w:val="26"/>
              </w:rPr>
              <w:t>-</w:t>
            </w:r>
            <w:r w:rsidRPr="0098195E">
              <w:rPr>
                <w:color w:val="000000" w:themeColor="text1"/>
                <w:sz w:val="26"/>
                <w:szCs w:val="26"/>
              </w:rPr>
              <w:t xml:space="preserve"> Dạng phòng nổ: Exd[ia]I hoặc tương đương trở lên;</w:t>
            </w:r>
          </w:p>
          <w:p w14:paraId="3EF98634" w14:textId="77777777" w:rsidR="00735713" w:rsidRPr="0098195E" w:rsidRDefault="00735713" w:rsidP="00977A0C">
            <w:pPr>
              <w:spacing w:before="20" w:after="20"/>
              <w:ind w:right="29"/>
              <w:rPr>
                <w:color w:val="000000" w:themeColor="text1"/>
                <w:sz w:val="26"/>
                <w:szCs w:val="26"/>
              </w:rPr>
            </w:pPr>
            <w:r w:rsidRPr="0098195E">
              <w:rPr>
                <w:color w:val="000000" w:themeColor="text1"/>
                <w:sz w:val="26"/>
                <w:szCs w:val="26"/>
              </w:rPr>
              <w:t>- Bộ thu nhận tín hiệu: Có 4 kênh trở lên, có cảm biến hành trình và hộp đèn cảnh báo hướng rẽ;</w:t>
            </w:r>
          </w:p>
          <w:p w14:paraId="059E476B" w14:textId="77777777" w:rsidR="00735713" w:rsidRPr="0098195E" w:rsidRDefault="00735713" w:rsidP="00977A0C">
            <w:pPr>
              <w:spacing w:before="20" w:after="20"/>
              <w:ind w:right="29"/>
              <w:rPr>
                <w:color w:val="000000" w:themeColor="text1"/>
                <w:sz w:val="26"/>
                <w:szCs w:val="26"/>
              </w:rPr>
            </w:pPr>
            <w:r w:rsidRPr="0098195E">
              <w:rPr>
                <w:color w:val="000000" w:themeColor="text1"/>
                <w:sz w:val="26"/>
                <w:szCs w:val="26"/>
              </w:rPr>
              <w:t>- Van điện từ khí nén: Loại 5/2, có 2 cuộn dây điện từ, áp suất làm việc: 0,15 ÷  0,8 MPa;</w:t>
            </w:r>
          </w:p>
          <w:p w14:paraId="24269523" w14:textId="77777777" w:rsidR="00735713" w:rsidRPr="0098195E" w:rsidRDefault="00735713" w:rsidP="00977A0C">
            <w:pPr>
              <w:spacing w:before="20" w:after="20"/>
              <w:ind w:right="29"/>
              <w:rPr>
                <w:color w:val="000000" w:themeColor="text1"/>
                <w:sz w:val="26"/>
                <w:szCs w:val="26"/>
              </w:rPr>
            </w:pPr>
            <w:r w:rsidRPr="0098195E">
              <w:rPr>
                <w:color w:val="000000" w:themeColor="text1"/>
                <w:sz w:val="26"/>
                <w:szCs w:val="26"/>
              </w:rPr>
              <w:t>- Bộ lọc – điều áp khí nén:</w:t>
            </w:r>
          </w:p>
          <w:p w14:paraId="77341B34" w14:textId="77777777" w:rsidR="00735713" w:rsidRPr="0098195E" w:rsidRDefault="00735713" w:rsidP="00977A0C">
            <w:pPr>
              <w:spacing w:before="20" w:after="20"/>
              <w:ind w:right="29"/>
              <w:rPr>
                <w:color w:val="000000" w:themeColor="text1"/>
                <w:sz w:val="26"/>
                <w:szCs w:val="26"/>
              </w:rPr>
            </w:pPr>
            <w:r w:rsidRPr="0098195E">
              <w:rPr>
                <w:color w:val="000000" w:themeColor="text1"/>
                <w:sz w:val="26"/>
                <w:szCs w:val="26"/>
              </w:rPr>
              <w:t>+ Có tích hợp: Bộ lọc tách nước, bộ điều áp, đồng hồ hiển thị áp suất, bộ bôi trơn;</w:t>
            </w:r>
          </w:p>
          <w:p w14:paraId="2504A2A3" w14:textId="77777777" w:rsidR="00735713" w:rsidRPr="0098195E" w:rsidRDefault="00735713" w:rsidP="00977A0C">
            <w:pPr>
              <w:spacing w:before="20" w:after="20"/>
              <w:ind w:right="29"/>
              <w:rPr>
                <w:color w:val="000000" w:themeColor="text1"/>
                <w:sz w:val="26"/>
                <w:szCs w:val="26"/>
              </w:rPr>
            </w:pPr>
            <w:r w:rsidRPr="0098195E">
              <w:rPr>
                <w:color w:val="000000" w:themeColor="text1"/>
                <w:sz w:val="26"/>
                <w:szCs w:val="26"/>
              </w:rPr>
              <w:t>+ Áp suất đầu vào: 0,2 ÷ 1,0 MPa;</w:t>
            </w:r>
          </w:p>
          <w:p w14:paraId="3DE00DB9" w14:textId="77777777" w:rsidR="00735713" w:rsidRPr="0098195E" w:rsidRDefault="00735713" w:rsidP="00977A0C">
            <w:pPr>
              <w:spacing w:before="20" w:after="20"/>
              <w:ind w:right="29"/>
              <w:rPr>
                <w:color w:val="000000" w:themeColor="text1"/>
                <w:sz w:val="26"/>
                <w:szCs w:val="26"/>
              </w:rPr>
            </w:pPr>
            <w:r w:rsidRPr="0098195E">
              <w:rPr>
                <w:color w:val="000000" w:themeColor="text1"/>
                <w:sz w:val="26"/>
                <w:szCs w:val="26"/>
              </w:rPr>
              <w:t>+ Dải áp suất điều chỉnh: 0,05 ÷  0,8 MPa;</w:t>
            </w:r>
          </w:p>
          <w:p w14:paraId="577B491F" w14:textId="77777777" w:rsidR="00735713" w:rsidRPr="0098195E" w:rsidRDefault="00735713" w:rsidP="00977A0C">
            <w:pPr>
              <w:spacing w:before="20" w:after="20"/>
              <w:ind w:right="29"/>
              <w:rPr>
                <w:color w:val="000000" w:themeColor="text1"/>
                <w:sz w:val="26"/>
                <w:szCs w:val="26"/>
              </w:rPr>
            </w:pPr>
            <w:r w:rsidRPr="0098195E">
              <w:rPr>
                <w:color w:val="000000" w:themeColor="text1"/>
                <w:sz w:val="26"/>
                <w:szCs w:val="26"/>
              </w:rPr>
              <w:t>+ Độ chính xác điều áp: ±5% giá trị cài đặt;</w:t>
            </w:r>
          </w:p>
          <w:p w14:paraId="2FB11F14" w14:textId="77777777" w:rsidR="00735713" w:rsidRPr="0098195E" w:rsidRDefault="00735713" w:rsidP="00977A0C">
            <w:pPr>
              <w:spacing w:before="20" w:after="20"/>
              <w:ind w:right="29"/>
              <w:rPr>
                <w:color w:val="000000" w:themeColor="text1"/>
                <w:sz w:val="26"/>
                <w:szCs w:val="26"/>
              </w:rPr>
            </w:pPr>
            <w:r w:rsidRPr="0098195E">
              <w:rPr>
                <w:color w:val="000000" w:themeColor="text1"/>
                <w:sz w:val="26"/>
                <w:szCs w:val="26"/>
              </w:rPr>
              <w:t>+ Lưu lượng danh định: ≥ 500 L/min;</w:t>
            </w:r>
          </w:p>
          <w:p w14:paraId="3901FC90" w14:textId="77777777" w:rsidR="00735713" w:rsidRPr="0098195E" w:rsidRDefault="00735713" w:rsidP="00977A0C">
            <w:pPr>
              <w:spacing w:before="20" w:after="20"/>
              <w:ind w:right="29"/>
              <w:rPr>
                <w:color w:val="000000" w:themeColor="text1"/>
                <w:sz w:val="26"/>
                <w:szCs w:val="26"/>
              </w:rPr>
            </w:pPr>
            <w:r w:rsidRPr="0098195E">
              <w:rPr>
                <w:color w:val="000000" w:themeColor="text1"/>
                <w:sz w:val="26"/>
                <w:szCs w:val="26"/>
              </w:rPr>
              <w:t>+ Độ lọc: ≤ 40 µm;</w:t>
            </w:r>
          </w:p>
          <w:p w14:paraId="1C42DFEE" w14:textId="77777777" w:rsidR="00735713" w:rsidRPr="0098195E" w:rsidRDefault="00735713" w:rsidP="00977A0C">
            <w:pPr>
              <w:spacing w:before="20" w:after="20"/>
              <w:ind w:right="29"/>
              <w:rPr>
                <w:color w:val="000000" w:themeColor="text1"/>
                <w:sz w:val="26"/>
                <w:szCs w:val="26"/>
              </w:rPr>
            </w:pPr>
            <w:r w:rsidRPr="0098195E">
              <w:rPr>
                <w:color w:val="000000" w:themeColor="text1"/>
                <w:sz w:val="26"/>
                <w:szCs w:val="26"/>
              </w:rPr>
              <w:t>+ Xả nước: Tự động hoặc bán tự động;</w:t>
            </w:r>
          </w:p>
          <w:p w14:paraId="4C95691A" w14:textId="77777777" w:rsidR="00735713" w:rsidRPr="0098195E" w:rsidRDefault="00735713" w:rsidP="00977A0C">
            <w:pPr>
              <w:spacing w:before="20" w:after="20"/>
              <w:ind w:right="29"/>
              <w:rPr>
                <w:color w:val="000000" w:themeColor="text1"/>
                <w:sz w:val="26"/>
                <w:szCs w:val="26"/>
              </w:rPr>
            </w:pPr>
            <w:r w:rsidRPr="0098195E">
              <w:rPr>
                <w:color w:val="000000" w:themeColor="text1"/>
                <w:sz w:val="26"/>
                <w:szCs w:val="26"/>
              </w:rPr>
              <w:t>+ Kết nối ren: Phù hợp hệ thống.</w:t>
            </w:r>
          </w:p>
          <w:p w14:paraId="1AEDFAC4" w14:textId="77777777" w:rsidR="00735713" w:rsidRPr="0098195E" w:rsidRDefault="00735713" w:rsidP="00977A0C">
            <w:pPr>
              <w:spacing w:before="20" w:after="20"/>
              <w:ind w:right="29"/>
              <w:rPr>
                <w:color w:val="000000" w:themeColor="text1"/>
                <w:sz w:val="26"/>
                <w:szCs w:val="26"/>
              </w:rPr>
            </w:pPr>
            <w:r w:rsidRPr="0098195E">
              <w:rPr>
                <w:color w:val="000000" w:themeColor="text1"/>
                <w:sz w:val="26"/>
                <w:szCs w:val="26"/>
              </w:rPr>
              <w:t>- Bình ắc quy điện: 12VDC, dung lượng ≥ 5Ah;</w:t>
            </w:r>
          </w:p>
          <w:p w14:paraId="36B9EF65" w14:textId="77777777" w:rsidR="00735713" w:rsidRPr="0098195E" w:rsidRDefault="00735713" w:rsidP="00977A0C">
            <w:pPr>
              <w:spacing w:before="20" w:after="20"/>
              <w:ind w:right="29"/>
              <w:rPr>
                <w:color w:val="000000" w:themeColor="text1"/>
                <w:sz w:val="26"/>
                <w:szCs w:val="26"/>
              </w:rPr>
            </w:pPr>
            <w:r w:rsidRPr="0098195E">
              <w:rPr>
                <w:color w:val="000000" w:themeColor="text1"/>
                <w:sz w:val="26"/>
                <w:szCs w:val="26"/>
              </w:rPr>
              <w:t>- Bộ sạc: Sạc tự động 12VDC, phù hợp dung lượng ắc quy 4 Ah ÷  100 Ah; Chế độ bảo vệ: quá sạc, quá xả, ngắn mạch;</w:t>
            </w:r>
          </w:p>
          <w:p w14:paraId="1621C664" w14:textId="77777777" w:rsidR="00735713" w:rsidRPr="0098195E" w:rsidRDefault="00735713" w:rsidP="00977A0C">
            <w:pPr>
              <w:spacing w:before="20" w:after="20"/>
              <w:ind w:right="29"/>
              <w:rPr>
                <w:color w:val="000000" w:themeColor="text1"/>
                <w:sz w:val="26"/>
                <w:szCs w:val="26"/>
              </w:rPr>
            </w:pPr>
            <w:r w:rsidRPr="0098195E">
              <w:rPr>
                <w:color w:val="000000" w:themeColor="text1"/>
                <w:sz w:val="26"/>
                <w:szCs w:val="26"/>
              </w:rPr>
              <w:t xml:space="preserve">- Điều khiển từ xa: ≥ </w:t>
            </w:r>
            <w:r w:rsidRPr="0098195E">
              <w:rPr>
                <w:rStyle w:val="y2iqfc"/>
                <w:color w:val="000000" w:themeColor="text1"/>
                <w:sz w:val="26"/>
                <w:szCs w:val="26"/>
              </w:rPr>
              <w:t>100 mét (trên mặt đất); ≥ 50 mét (trong hầm lò)</w:t>
            </w:r>
          </w:p>
          <w:p w14:paraId="28C4B5DC" w14:textId="77777777" w:rsidR="00735713" w:rsidRPr="0098195E" w:rsidRDefault="00735713" w:rsidP="00977A0C">
            <w:pPr>
              <w:spacing w:before="20" w:after="20"/>
              <w:ind w:right="29"/>
              <w:rPr>
                <w:color w:val="000000" w:themeColor="text1"/>
                <w:sz w:val="26"/>
                <w:szCs w:val="26"/>
              </w:rPr>
            </w:pPr>
            <w:r w:rsidRPr="0098195E">
              <w:rPr>
                <w:color w:val="000000" w:themeColor="text1"/>
                <w:sz w:val="26"/>
                <w:szCs w:val="26"/>
              </w:rPr>
              <w:lastRenderedPageBreak/>
              <w:t>- Tần số nhận điều khiển: 315 MHz hoặc 433 MHz;</w:t>
            </w:r>
          </w:p>
          <w:p w14:paraId="1D816FFF" w14:textId="77777777" w:rsidR="00735713" w:rsidRPr="0098195E" w:rsidRDefault="00735713" w:rsidP="00977A0C">
            <w:pPr>
              <w:spacing w:before="20" w:after="20"/>
              <w:ind w:right="29"/>
              <w:rPr>
                <w:color w:val="000000" w:themeColor="text1"/>
                <w:sz w:val="26"/>
                <w:szCs w:val="26"/>
              </w:rPr>
            </w:pPr>
            <w:r w:rsidRPr="0098195E">
              <w:rPr>
                <w:color w:val="000000" w:themeColor="text1"/>
                <w:sz w:val="26"/>
                <w:szCs w:val="26"/>
              </w:rPr>
              <w:t>- Độ nhậy nhận: ≥ - 70 dBm</w:t>
            </w:r>
          </w:p>
          <w:p w14:paraId="09B25086" w14:textId="77777777" w:rsidR="00735713" w:rsidRPr="0098195E" w:rsidRDefault="00735713" w:rsidP="00977A0C">
            <w:pPr>
              <w:spacing w:before="20" w:after="20"/>
              <w:ind w:right="29"/>
              <w:rPr>
                <w:color w:val="000000" w:themeColor="text1"/>
                <w:sz w:val="26"/>
                <w:szCs w:val="26"/>
              </w:rPr>
            </w:pPr>
            <w:r w:rsidRPr="0098195E">
              <w:rPr>
                <w:bCs/>
                <w:color w:val="000000" w:themeColor="text1"/>
                <w:sz w:val="26"/>
                <w:szCs w:val="26"/>
              </w:rPr>
              <w:t>-</w:t>
            </w:r>
            <w:r w:rsidRPr="0098195E">
              <w:rPr>
                <w:color w:val="000000" w:themeColor="text1"/>
                <w:sz w:val="26"/>
                <w:szCs w:val="26"/>
              </w:rPr>
              <w:t xml:space="preserve"> Remote điều khiển từ xa: Loại 4÷8 nút ( 4÷8 kênh), điện áp làm việc: 9 VDC hoặc 12 VDC</w:t>
            </w:r>
          </w:p>
          <w:p w14:paraId="18C7D1B7" w14:textId="77777777" w:rsidR="00735713" w:rsidRPr="0098195E" w:rsidRDefault="00735713" w:rsidP="00977A0C">
            <w:pPr>
              <w:spacing w:before="20" w:after="20"/>
              <w:ind w:right="29"/>
              <w:rPr>
                <w:bCs/>
                <w:color w:val="000000" w:themeColor="text1"/>
                <w:sz w:val="26"/>
                <w:szCs w:val="26"/>
              </w:rPr>
            </w:pPr>
            <w:r w:rsidRPr="0098195E">
              <w:rPr>
                <w:color w:val="000000" w:themeColor="text1"/>
                <w:sz w:val="26"/>
                <w:szCs w:val="26"/>
              </w:rPr>
              <w:t>- Có 01 nút bấm điều khiển trực tiếp trên tủ điều khiển (chức năng tương đương điều khiển từ xa).</w:t>
            </w:r>
          </w:p>
        </w:tc>
      </w:tr>
      <w:tr w:rsidR="00735713" w:rsidRPr="00B14982" w14:paraId="3B6E4C2A" w14:textId="77777777" w:rsidTr="00977A0C">
        <w:trPr>
          <w:trHeight w:val="477"/>
          <w:jc w:val="center"/>
        </w:trPr>
        <w:tc>
          <w:tcPr>
            <w:tcW w:w="429" w:type="pct"/>
            <w:noWrap/>
            <w:tcMar>
              <w:top w:w="0" w:type="dxa"/>
              <w:left w:w="108" w:type="dxa"/>
              <w:bottom w:w="0" w:type="dxa"/>
              <w:right w:w="108" w:type="dxa"/>
            </w:tcMar>
            <w:vAlign w:val="center"/>
          </w:tcPr>
          <w:p w14:paraId="578339AF" w14:textId="77777777" w:rsidR="00735713" w:rsidRPr="0098195E" w:rsidRDefault="00735713" w:rsidP="00977A0C">
            <w:pPr>
              <w:spacing w:before="20" w:after="20"/>
              <w:ind w:left="29" w:right="29"/>
              <w:jc w:val="center"/>
              <w:rPr>
                <w:bCs/>
                <w:color w:val="000000" w:themeColor="text1"/>
                <w:sz w:val="26"/>
                <w:szCs w:val="26"/>
              </w:rPr>
            </w:pPr>
            <w:r w:rsidRPr="0098195E">
              <w:rPr>
                <w:bCs/>
                <w:color w:val="000000" w:themeColor="text1"/>
                <w:sz w:val="26"/>
                <w:szCs w:val="26"/>
              </w:rPr>
              <w:lastRenderedPageBreak/>
              <w:t>2.2</w:t>
            </w:r>
          </w:p>
        </w:tc>
        <w:tc>
          <w:tcPr>
            <w:tcW w:w="1950" w:type="pct"/>
            <w:tcBorders>
              <w:top w:val="single" w:sz="4" w:space="0" w:color="auto"/>
            </w:tcBorders>
            <w:noWrap/>
            <w:tcMar>
              <w:top w:w="0" w:type="dxa"/>
              <w:left w:w="108" w:type="dxa"/>
              <w:bottom w:w="0" w:type="dxa"/>
              <w:right w:w="108" w:type="dxa"/>
            </w:tcMar>
            <w:vAlign w:val="center"/>
          </w:tcPr>
          <w:p w14:paraId="6048C2F1" w14:textId="77777777" w:rsidR="00735713" w:rsidRPr="0098195E" w:rsidRDefault="00735713" w:rsidP="00977A0C">
            <w:pPr>
              <w:spacing w:before="20" w:after="20"/>
              <w:ind w:left="29" w:right="29"/>
              <w:jc w:val="left"/>
              <w:rPr>
                <w:bCs/>
                <w:color w:val="000000" w:themeColor="text1"/>
                <w:sz w:val="26"/>
                <w:szCs w:val="26"/>
                <w:lang w:val="pt-BR"/>
              </w:rPr>
            </w:pPr>
            <w:r w:rsidRPr="0098195E">
              <w:rPr>
                <w:bCs/>
                <w:color w:val="000000" w:themeColor="text1"/>
                <w:sz w:val="26"/>
                <w:szCs w:val="26"/>
                <w:lang w:val="pt-BR"/>
              </w:rPr>
              <w:t>Bộ xi lanh khí nén</w:t>
            </w:r>
          </w:p>
        </w:tc>
        <w:tc>
          <w:tcPr>
            <w:tcW w:w="2621" w:type="pct"/>
            <w:tcBorders>
              <w:top w:val="single" w:sz="4" w:space="0" w:color="auto"/>
            </w:tcBorders>
            <w:noWrap/>
            <w:tcMar>
              <w:top w:w="0" w:type="dxa"/>
              <w:left w:w="108" w:type="dxa"/>
              <w:bottom w:w="0" w:type="dxa"/>
              <w:right w:w="108" w:type="dxa"/>
            </w:tcMar>
            <w:vAlign w:val="center"/>
          </w:tcPr>
          <w:p w14:paraId="626B859E" w14:textId="77777777" w:rsidR="00735713" w:rsidRPr="0098195E" w:rsidRDefault="00735713" w:rsidP="00977A0C">
            <w:pPr>
              <w:spacing w:before="20" w:after="20"/>
              <w:ind w:right="29"/>
              <w:rPr>
                <w:bCs/>
                <w:color w:val="000000" w:themeColor="text1"/>
                <w:sz w:val="26"/>
                <w:szCs w:val="26"/>
                <w:lang w:val="pt-BR"/>
              </w:rPr>
            </w:pPr>
            <w:r w:rsidRPr="0098195E">
              <w:rPr>
                <w:bCs/>
                <w:color w:val="000000" w:themeColor="text1"/>
                <w:sz w:val="26"/>
                <w:szCs w:val="26"/>
                <w:lang w:val="pt-BR"/>
              </w:rPr>
              <w:t>-Số lượng: 01 bộ;</w:t>
            </w:r>
          </w:p>
          <w:p w14:paraId="51F1F815" w14:textId="77777777" w:rsidR="00735713" w:rsidRPr="0098195E" w:rsidRDefault="00735713" w:rsidP="00977A0C">
            <w:pPr>
              <w:spacing w:before="20" w:after="20"/>
              <w:ind w:right="29"/>
              <w:rPr>
                <w:bCs/>
                <w:color w:val="000000" w:themeColor="text1"/>
                <w:sz w:val="26"/>
                <w:szCs w:val="26"/>
                <w:lang w:val="pt-BR"/>
              </w:rPr>
            </w:pPr>
            <w:r w:rsidRPr="0098195E">
              <w:rPr>
                <w:bCs/>
                <w:color w:val="000000" w:themeColor="text1"/>
                <w:sz w:val="26"/>
                <w:szCs w:val="26"/>
                <w:lang w:val="pt-BR"/>
              </w:rPr>
              <w:t>- Mã hiệu: Nhà thầu nêu rõ;</w:t>
            </w:r>
          </w:p>
          <w:p w14:paraId="4AC716DE" w14:textId="77777777" w:rsidR="00735713" w:rsidRPr="0098195E" w:rsidRDefault="00735713" w:rsidP="00977A0C">
            <w:pPr>
              <w:spacing w:before="20" w:after="20"/>
              <w:ind w:left="29" w:right="29"/>
              <w:rPr>
                <w:color w:val="000000" w:themeColor="text1"/>
                <w:sz w:val="26"/>
                <w:szCs w:val="26"/>
                <w:lang w:val="pt-BR"/>
              </w:rPr>
            </w:pPr>
            <w:r w:rsidRPr="0098195E">
              <w:rPr>
                <w:color w:val="000000" w:themeColor="text1"/>
                <w:sz w:val="26"/>
                <w:szCs w:val="26"/>
                <w:lang w:val="pt-BR"/>
              </w:rPr>
              <w:t>- Kích thước xi lanh:</w:t>
            </w:r>
          </w:p>
          <w:p w14:paraId="52C5294D" w14:textId="77777777" w:rsidR="00735713" w:rsidRPr="0098195E" w:rsidRDefault="00735713" w:rsidP="00977A0C">
            <w:pPr>
              <w:spacing w:before="20" w:after="20"/>
              <w:ind w:left="29" w:right="29"/>
              <w:rPr>
                <w:color w:val="000000" w:themeColor="text1"/>
                <w:sz w:val="26"/>
                <w:szCs w:val="26"/>
                <w:lang w:val="pt-BR"/>
              </w:rPr>
            </w:pPr>
            <w:r w:rsidRPr="0098195E">
              <w:rPr>
                <w:color w:val="000000" w:themeColor="text1"/>
                <w:sz w:val="26"/>
                <w:szCs w:val="26"/>
                <w:lang w:val="pt-BR"/>
              </w:rPr>
              <w:t>+ Đường kính: ≥ 63 mm;</w:t>
            </w:r>
          </w:p>
          <w:p w14:paraId="70CE42F7" w14:textId="77777777" w:rsidR="00735713" w:rsidRPr="0098195E" w:rsidRDefault="00735713" w:rsidP="00977A0C">
            <w:pPr>
              <w:spacing w:before="20" w:after="20"/>
              <w:ind w:left="29" w:right="29"/>
              <w:rPr>
                <w:color w:val="000000" w:themeColor="text1"/>
                <w:sz w:val="26"/>
                <w:szCs w:val="26"/>
                <w:lang w:val="pt-BR"/>
              </w:rPr>
            </w:pPr>
            <w:r w:rsidRPr="0098195E">
              <w:rPr>
                <w:color w:val="000000" w:themeColor="text1"/>
                <w:sz w:val="26"/>
                <w:szCs w:val="26"/>
                <w:lang w:val="pt-BR"/>
              </w:rPr>
              <w:t>+Hành trình xi lanh: ≥ 150 mm</w:t>
            </w:r>
          </w:p>
          <w:p w14:paraId="33EBEF53" w14:textId="77777777" w:rsidR="00735713" w:rsidRPr="0098195E" w:rsidRDefault="00735713" w:rsidP="00977A0C">
            <w:pPr>
              <w:spacing w:before="20" w:after="20"/>
              <w:ind w:left="29" w:right="29"/>
              <w:rPr>
                <w:color w:val="000000" w:themeColor="text1"/>
                <w:sz w:val="26"/>
                <w:szCs w:val="26"/>
                <w:lang w:val="pt-BR"/>
              </w:rPr>
            </w:pPr>
            <w:r w:rsidRPr="0098195E">
              <w:rPr>
                <w:color w:val="000000" w:themeColor="text1"/>
                <w:sz w:val="26"/>
                <w:szCs w:val="26"/>
                <w:lang w:val="pt-BR"/>
              </w:rPr>
              <w:t>- Áp lực làm việc: 1÷ 9 MPa;</w:t>
            </w:r>
          </w:p>
          <w:p w14:paraId="7D4904B6" w14:textId="77777777" w:rsidR="00735713" w:rsidRPr="0098195E" w:rsidRDefault="00735713" w:rsidP="00977A0C">
            <w:pPr>
              <w:spacing w:before="20" w:after="20"/>
              <w:ind w:left="29" w:right="29"/>
              <w:rPr>
                <w:color w:val="000000" w:themeColor="text1"/>
                <w:sz w:val="26"/>
                <w:szCs w:val="26"/>
                <w:lang w:val="pt-BR"/>
              </w:rPr>
            </w:pPr>
            <w:r w:rsidRPr="0098195E">
              <w:rPr>
                <w:color w:val="000000" w:themeColor="text1"/>
                <w:sz w:val="26"/>
                <w:szCs w:val="26"/>
                <w:lang w:val="pt-BR"/>
              </w:rPr>
              <w:t>- Tải trọng định mức: ≥ 2000N;</w:t>
            </w:r>
          </w:p>
          <w:p w14:paraId="7546B7D8" w14:textId="77777777" w:rsidR="00735713" w:rsidRPr="0098195E" w:rsidRDefault="00735713" w:rsidP="00977A0C">
            <w:pPr>
              <w:spacing w:before="20" w:after="20"/>
              <w:ind w:left="29" w:right="29"/>
              <w:rPr>
                <w:color w:val="000000" w:themeColor="text1"/>
                <w:sz w:val="26"/>
                <w:szCs w:val="26"/>
                <w:lang w:val="pt-BR"/>
              </w:rPr>
            </w:pPr>
            <w:r w:rsidRPr="0098195E">
              <w:rPr>
                <w:color w:val="000000" w:themeColor="text1"/>
                <w:sz w:val="26"/>
                <w:szCs w:val="26"/>
                <w:lang w:val="pt-BR"/>
              </w:rPr>
              <w:t>- Tải trọng tối đa: ≥ 2500N</w:t>
            </w:r>
          </w:p>
          <w:p w14:paraId="3507D1E1" w14:textId="77777777" w:rsidR="00735713" w:rsidRPr="0098195E" w:rsidRDefault="00735713" w:rsidP="00977A0C">
            <w:pPr>
              <w:spacing w:before="20" w:after="20"/>
              <w:ind w:left="29" w:right="29"/>
              <w:rPr>
                <w:color w:val="000000" w:themeColor="text1"/>
                <w:sz w:val="26"/>
                <w:szCs w:val="26"/>
                <w:lang w:val="pt-BR"/>
              </w:rPr>
            </w:pPr>
            <w:r w:rsidRPr="0098195E">
              <w:rPr>
                <w:color w:val="000000" w:themeColor="text1"/>
                <w:sz w:val="26"/>
                <w:szCs w:val="26"/>
                <w:lang w:val="pt-BR"/>
              </w:rPr>
              <w:t>- Thời gian đóng mở: ≤ 3,5 s;</w:t>
            </w:r>
          </w:p>
          <w:p w14:paraId="080B7AAF" w14:textId="77777777" w:rsidR="00735713" w:rsidRPr="0098195E" w:rsidRDefault="00735713" w:rsidP="00977A0C">
            <w:pPr>
              <w:spacing w:before="20" w:after="20"/>
              <w:ind w:left="29" w:right="29"/>
              <w:rPr>
                <w:bCs/>
                <w:color w:val="000000" w:themeColor="text1"/>
                <w:sz w:val="26"/>
                <w:szCs w:val="26"/>
                <w:lang w:val="pt-BR"/>
              </w:rPr>
            </w:pPr>
            <w:r w:rsidRPr="0098195E">
              <w:rPr>
                <w:color w:val="000000" w:themeColor="text1"/>
                <w:sz w:val="26"/>
                <w:szCs w:val="26"/>
                <w:lang w:val="pt-BR"/>
              </w:rPr>
              <w:t>- Có vỏ bảo vệ kim loại cho xi lanh và các cơ cấu truyền động, phù hợp lắp đặt với ghi đường sắt khổ 900 mm.</w:t>
            </w:r>
          </w:p>
        </w:tc>
      </w:tr>
      <w:tr w:rsidR="00735713" w:rsidRPr="0098195E" w14:paraId="28C73CE3" w14:textId="77777777" w:rsidTr="00977A0C">
        <w:trPr>
          <w:trHeight w:val="428"/>
          <w:jc w:val="center"/>
        </w:trPr>
        <w:tc>
          <w:tcPr>
            <w:tcW w:w="429" w:type="pct"/>
            <w:noWrap/>
            <w:tcMar>
              <w:top w:w="0" w:type="dxa"/>
              <w:left w:w="108" w:type="dxa"/>
              <w:bottom w:w="0" w:type="dxa"/>
              <w:right w:w="108" w:type="dxa"/>
            </w:tcMar>
            <w:vAlign w:val="center"/>
          </w:tcPr>
          <w:p w14:paraId="116CB0C4" w14:textId="77777777" w:rsidR="00735713" w:rsidRPr="0098195E" w:rsidRDefault="00735713" w:rsidP="00977A0C">
            <w:pPr>
              <w:spacing w:before="20" w:after="20"/>
              <w:ind w:left="29" w:right="29"/>
              <w:jc w:val="center"/>
              <w:rPr>
                <w:bCs/>
                <w:color w:val="000000" w:themeColor="text1"/>
                <w:sz w:val="26"/>
                <w:szCs w:val="26"/>
              </w:rPr>
            </w:pPr>
            <w:r w:rsidRPr="0098195E">
              <w:rPr>
                <w:b/>
                <w:color w:val="000000" w:themeColor="text1"/>
                <w:sz w:val="26"/>
                <w:szCs w:val="26"/>
              </w:rPr>
              <w:t>II</w:t>
            </w:r>
          </w:p>
        </w:tc>
        <w:tc>
          <w:tcPr>
            <w:tcW w:w="1950" w:type="pct"/>
            <w:tcBorders>
              <w:top w:val="single" w:sz="4" w:space="0" w:color="auto"/>
            </w:tcBorders>
            <w:noWrap/>
            <w:tcMar>
              <w:top w:w="0" w:type="dxa"/>
              <w:left w:w="108" w:type="dxa"/>
              <w:bottom w:w="0" w:type="dxa"/>
              <w:right w:w="108" w:type="dxa"/>
            </w:tcMar>
            <w:vAlign w:val="center"/>
          </w:tcPr>
          <w:p w14:paraId="11C609F3" w14:textId="77777777" w:rsidR="00735713" w:rsidRPr="0098195E" w:rsidRDefault="00735713" w:rsidP="00977A0C">
            <w:pPr>
              <w:spacing w:before="20" w:after="20"/>
              <w:ind w:left="29" w:right="29"/>
              <w:jc w:val="left"/>
              <w:rPr>
                <w:b/>
                <w:bCs/>
                <w:color w:val="000000" w:themeColor="text1"/>
                <w:sz w:val="26"/>
                <w:szCs w:val="26"/>
              </w:rPr>
            </w:pPr>
            <w:r w:rsidRPr="0098195E">
              <w:rPr>
                <w:b/>
                <w:bCs/>
                <w:color w:val="000000" w:themeColor="text1"/>
                <w:sz w:val="26"/>
                <w:szCs w:val="26"/>
              </w:rPr>
              <w:t>Tàu điện sử dụng pin lithium</w:t>
            </w:r>
          </w:p>
        </w:tc>
        <w:tc>
          <w:tcPr>
            <w:tcW w:w="2621" w:type="pct"/>
            <w:tcBorders>
              <w:top w:val="single" w:sz="4" w:space="0" w:color="auto"/>
            </w:tcBorders>
            <w:noWrap/>
            <w:tcMar>
              <w:top w:w="0" w:type="dxa"/>
              <w:left w:w="108" w:type="dxa"/>
              <w:bottom w:w="0" w:type="dxa"/>
              <w:right w:w="108" w:type="dxa"/>
            </w:tcMar>
            <w:vAlign w:val="center"/>
          </w:tcPr>
          <w:p w14:paraId="75787256" w14:textId="77777777" w:rsidR="00735713" w:rsidRPr="0098195E" w:rsidRDefault="00735713" w:rsidP="00977A0C">
            <w:pPr>
              <w:spacing w:before="20" w:after="20"/>
              <w:ind w:left="29" w:right="29"/>
              <w:rPr>
                <w:bCs/>
                <w:color w:val="000000" w:themeColor="text1"/>
                <w:sz w:val="26"/>
                <w:szCs w:val="26"/>
              </w:rPr>
            </w:pPr>
            <w:r w:rsidRPr="0098195E">
              <w:rPr>
                <w:b/>
                <w:color w:val="000000" w:themeColor="text1"/>
                <w:sz w:val="26"/>
                <w:szCs w:val="26"/>
              </w:rPr>
              <w:t>Số lượng: 04 cái</w:t>
            </w:r>
          </w:p>
        </w:tc>
      </w:tr>
      <w:tr w:rsidR="00735713" w:rsidRPr="0098195E" w14:paraId="0037DA5F" w14:textId="77777777" w:rsidTr="00977A0C">
        <w:trPr>
          <w:trHeight w:val="20"/>
          <w:jc w:val="center"/>
        </w:trPr>
        <w:tc>
          <w:tcPr>
            <w:tcW w:w="429" w:type="pct"/>
            <w:noWrap/>
            <w:tcMar>
              <w:top w:w="0" w:type="dxa"/>
              <w:left w:w="108" w:type="dxa"/>
              <w:bottom w:w="0" w:type="dxa"/>
              <w:right w:w="108" w:type="dxa"/>
            </w:tcMar>
            <w:vAlign w:val="center"/>
          </w:tcPr>
          <w:p w14:paraId="7E779CD0" w14:textId="77777777" w:rsidR="00735713" w:rsidRPr="0098195E" w:rsidRDefault="00735713" w:rsidP="00977A0C">
            <w:pPr>
              <w:spacing w:before="20" w:after="20"/>
              <w:ind w:left="29" w:right="29"/>
              <w:jc w:val="center"/>
              <w:rPr>
                <w:bCs/>
                <w:color w:val="000000" w:themeColor="text1"/>
                <w:sz w:val="26"/>
                <w:szCs w:val="26"/>
              </w:rPr>
            </w:pPr>
            <w:r w:rsidRPr="0098195E">
              <w:rPr>
                <w:b/>
                <w:bCs/>
                <w:i/>
                <w:iCs/>
                <w:color w:val="000000" w:themeColor="text1"/>
                <w:sz w:val="26"/>
                <w:szCs w:val="26"/>
              </w:rPr>
              <w:t>1</w:t>
            </w:r>
          </w:p>
        </w:tc>
        <w:tc>
          <w:tcPr>
            <w:tcW w:w="1950" w:type="pct"/>
            <w:tcBorders>
              <w:top w:val="single" w:sz="4" w:space="0" w:color="auto"/>
            </w:tcBorders>
            <w:noWrap/>
            <w:tcMar>
              <w:top w:w="0" w:type="dxa"/>
              <w:left w:w="108" w:type="dxa"/>
              <w:bottom w:w="0" w:type="dxa"/>
              <w:right w:w="108" w:type="dxa"/>
            </w:tcMar>
            <w:vAlign w:val="center"/>
          </w:tcPr>
          <w:p w14:paraId="4DC7DB49" w14:textId="77777777" w:rsidR="00735713" w:rsidRPr="0098195E" w:rsidRDefault="00735713" w:rsidP="00977A0C">
            <w:pPr>
              <w:spacing w:before="20" w:after="20"/>
              <w:ind w:left="29" w:right="29"/>
              <w:jc w:val="left"/>
              <w:rPr>
                <w:color w:val="000000" w:themeColor="text1"/>
                <w:sz w:val="26"/>
                <w:szCs w:val="26"/>
              </w:rPr>
            </w:pPr>
            <w:r w:rsidRPr="0098195E">
              <w:rPr>
                <w:b/>
                <w:bCs/>
                <w:i/>
                <w:iCs/>
                <w:color w:val="000000" w:themeColor="text1"/>
                <w:sz w:val="26"/>
                <w:szCs w:val="26"/>
              </w:rPr>
              <w:t>Yêu cầu chung</w:t>
            </w:r>
          </w:p>
        </w:tc>
        <w:tc>
          <w:tcPr>
            <w:tcW w:w="2621" w:type="pct"/>
            <w:tcBorders>
              <w:top w:val="single" w:sz="4" w:space="0" w:color="auto"/>
            </w:tcBorders>
            <w:noWrap/>
            <w:tcMar>
              <w:top w:w="0" w:type="dxa"/>
              <w:left w:w="108" w:type="dxa"/>
              <w:bottom w:w="0" w:type="dxa"/>
              <w:right w:w="108" w:type="dxa"/>
            </w:tcMar>
            <w:vAlign w:val="center"/>
          </w:tcPr>
          <w:p w14:paraId="073465F3" w14:textId="77777777" w:rsidR="00735713" w:rsidRPr="0098195E" w:rsidRDefault="00735713" w:rsidP="00977A0C">
            <w:pPr>
              <w:spacing w:before="20" w:after="20"/>
              <w:ind w:left="29" w:right="29"/>
              <w:rPr>
                <w:bCs/>
                <w:color w:val="000000" w:themeColor="text1"/>
                <w:sz w:val="26"/>
                <w:szCs w:val="26"/>
              </w:rPr>
            </w:pPr>
          </w:p>
        </w:tc>
      </w:tr>
      <w:tr w:rsidR="00735713" w:rsidRPr="0098195E" w14:paraId="183E0EA2" w14:textId="77777777" w:rsidTr="00977A0C">
        <w:trPr>
          <w:trHeight w:val="20"/>
          <w:jc w:val="center"/>
        </w:trPr>
        <w:tc>
          <w:tcPr>
            <w:tcW w:w="429" w:type="pct"/>
            <w:noWrap/>
            <w:tcMar>
              <w:top w:w="0" w:type="dxa"/>
              <w:left w:w="108" w:type="dxa"/>
              <w:bottom w:w="0" w:type="dxa"/>
              <w:right w:w="108" w:type="dxa"/>
            </w:tcMar>
            <w:vAlign w:val="center"/>
          </w:tcPr>
          <w:p w14:paraId="79C11FBD"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00EB7C78" w14:textId="77777777" w:rsidR="00735713" w:rsidRPr="0098195E" w:rsidRDefault="00735713" w:rsidP="00977A0C">
            <w:pPr>
              <w:spacing w:before="20" w:after="20"/>
              <w:ind w:left="29" w:right="29"/>
              <w:jc w:val="left"/>
              <w:rPr>
                <w:color w:val="000000" w:themeColor="text1"/>
                <w:sz w:val="26"/>
                <w:szCs w:val="26"/>
              </w:rPr>
            </w:pPr>
            <w:r w:rsidRPr="0098195E">
              <w:rPr>
                <w:color w:val="000000" w:themeColor="text1"/>
                <w:sz w:val="26"/>
                <w:szCs w:val="26"/>
              </w:rPr>
              <w:t>Năm sản xuất</w:t>
            </w:r>
          </w:p>
        </w:tc>
        <w:tc>
          <w:tcPr>
            <w:tcW w:w="2621" w:type="pct"/>
            <w:tcBorders>
              <w:top w:val="single" w:sz="4" w:space="0" w:color="auto"/>
            </w:tcBorders>
            <w:noWrap/>
            <w:tcMar>
              <w:top w:w="0" w:type="dxa"/>
              <w:left w:w="108" w:type="dxa"/>
              <w:bottom w:w="0" w:type="dxa"/>
              <w:right w:w="108" w:type="dxa"/>
            </w:tcMar>
            <w:vAlign w:val="center"/>
          </w:tcPr>
          <w:p w14:paraId="6512AB2F" w14:textId="77777777" w:rsidR="00735713" w:rsidRPr="0098195E" w:rsidRDefault="00735713" w:rsidP="00977A0C">
            <w:pPr>
              <w:spacing w:before="20" w:after="20"/>
              <w:ind w:left="29" w:right="29"/>
              <w:rPr>
                <w:bCs/>
                <w:color w:val="000000" w:themeColor="text1"/>
                <w:sz w:val="26"/>
                <w:szCs w:val="26"/>
              </w:rPr>
            </w:pPr>
            <w:r w:rsidRPr="0098195E">
              <w:rPr>
                <w:color w:val="000000" w:themeColor="text1"/>
                <w:sz w:val="26"/>
                <w:szCs w:val="26"/>
              </w:rPr>
              <w:t>Năm 2026 trở đi</w:t>
            </w:r>
          </w:p>
        </w:tc>
      </w:tr>
      <w:tr w:rsidR="00735713" w:rsidRPr="0098195E" w14:paraId="6D3CE386" w14:textId="77777777" w:rsidTr="00977A0C">
        <w:trPr>
          <w:trHeight w:val="128"/>
          <w:jc w:val="center"/>
        </w:trPr>
        <w:tc>
          <w:tcPr>
            <w:tcW w:w="429" w:type="pct"/>
            <w:noWrap/>
            <w:tcMar>
              <w:top w:w="0" w:type="dxa"/>
              <w:left w:w="108" w:type="dxa"/>
              <w:bottom w:w="0" w:type="dxa"/>
              <w:right w:w="108" w:type="dxa"/>
            </w:tcMar>
          </w:tcPr>
          <w:p w14:paraId="1FC412A7"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lang w:val="vi-VN"/>
              </w:rPr>
              <w:t xml:space="preserve">- </w:t>
            </w:r>
          </w:p>
        </w:tc>
        <w:tc>
          <w:tcPr>
            <w:tcW w:w="1950" w:type="pct"/>
            <w:tcBorders>
              <w:top w:val="single" w:sz="4" w:space="0" w:color="auto"/>
            </w:tcBorders>
            <w:noWrap/>
            <w:tcMar>
              <w:top w:w="0" w:type="dxa"/>
              <w:left w:w="108" w:type="dxa"/>
              <w:bottom w:w="0" w:type="dxa"/>
              <w:right w:w="108" w:type="dxa"/>
            </w:tcMar>
            <w:vAlign w:val="center"/>
          </w:tcPr>
          <w:p w14:paraId="400C542E" w14:textId="77777777" w:rsidR="00735713" w:rsidRPr="0098195E" w:rsidRDefault="00735713" w:rsidP="00977A0C">
            <w:pPr>
              <w:spacing w:before="20" w:after="20"/>
              <w:ind w:left="29" w:right="29"/>
              <w:jc w:val="left"/>
              <w:rPr>
                <w:color w:val="000000" w:themeColor="text1"/>
                <w:sz w:val="26"/>
                <w:szCs w:val="26"/>
              </w:rPr>
            </w:pPr>
            <w:r w:rsidRPr="0098195E">
              <w:rPr>
                <w:color w:val="000000" w:themeColor="text1"/>
                <w:sz w:val="26"/>
                <w:szCs w:val="26"/>
              </w:rPr>
              <w:t>Hãng sản xuất</w:t>
            </w:r>
          </w:p>
        </w:tc>
        <w:tc>
          <w:tcPr>
            <w:tcW w:w="2621" w:type="pct"/>
            <w:tcBorders>
              <w:top w:val="single" w:sz="4" w:space="0" w:color="auto"/>
            </w:tcBorders>
            <w:noWrap/>
            <w:tcMar>
              <w:top w:w="0" w:type="dxa"/>
              <w:left w:w="108" w:type="dxa"/>
              <w:bottom w:w="0" w:type="dxa"/>
              <w:right w:w="108" w:type="dxa"/>
            </w:tcMar>
            <w:vAlign w:val="center"/>
          </w:tcPr>
          <w:p w14:paraId="34063570" w14:textId="77777777" w:rsidR="00735713" w:rsidRPr="0098195E" w:rsidRDefault="00735713" w:rsidP="00977A0C">
            <w:pPr>
              <w:spacing w:before="20" w:after="20"/>
              <w:ind w:right="29"/>
              <w:rPr>
                <w:bCs/>
                <w:color w:val="000000" w:themeColor="text1"/>
                <w:sz w:val="26"/>
                <w:szCs w:val="26"/>
              </w:rPr>
            </w:pPr>
            <w:r w:rsidRPr="0098195E">
              <w:rPr>
                <w:color w:val="000000" w:themeColor="text1"/>
                <w:sz w:val="26"/>
                <w:szCs w:val="26"/>
              </w:rPr>
              <w:t>Nhà thầu nêu rõ</w:t>
            </w:r>
          </w:p>
        </w:tc>
      </w:tr>
      <w:tr w:rsidR="00735713" w:rsidRPr="0098195E" w14:paraId="078234D9" w14:textId="77777777" w:rsidTr="00977A0C">
        <w:trPr>
          <w:trHeight w:val="70"/>
          <w:jc w:val="center"/>
        </w:trPr>
        <w:tc>
          <w:tcPr>
            <w:tcW w:w="429" w:type="pct"/>
            <w:noWrap/>
            <w:tcMar>
              <w:top w:w="0" w:type="dxa"/>
              <w:left w:w="108" w:type="dxa"/>
              <w:bottom w:w="0" w:type="dxa"/>
              <w:right w:w="108" w:type="dxa"/>
            </w:tcMar>
          </w:tcPr>
          <w:p w14:paraId="53F183B7"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7356DD04" w14:textId="77777777" w:rsidR="00735713" w:rsidRPr="0098195E" w:rsidRDefault="00735713" w:rsidP="00977A0C">
            <w:pPr>
              <w:spacing w:before="20" w:after="20"/>
              <w:ind w:left="29" w:right="29"/>
              <w:jc w:val="left"/>
              <w:rPr>
                <w:color w:val="000000" w:themeColor="text1"/>
                <w:sz w:val="26"/>
                <w:szCs w:val="26"/>
              </w:rPr>
            </w:pPr>
            <w:r w:rsidRPr="0098195E">
              <w:rPr>
                <w:color w:val="000000" w:themeColor="text1"/>
                <w:sz w:val="26"/>
                <w:szCs w:val="26"/>
              </w:rPr>
              <w:t>Xuất xứ</w:t>
            </w:r>
          </w:p>
        </w:tc>
        <w:tc>
          <w:tcPr>
            <w:tcW w:w="2621" w:type="pct"/>
            <w:tcBorders>
              <w:top w:val="single" w:sz="4" w:space="0" w:color="auto"/>
            </w:tcBorders>
            <w:noWrap/>
            <w:tcMar>
              <w:top w:w="0" w:type="dxa"/>
              <w:left w:w="108" w:type="dxa"/>
              <w:bottom w:w="0" w:type="dxa"/>
              <w:right w:w="108" w:type="dxa"/>
            </w:tcMar>
            <w:vAlign w:val="center"/>
          </w:tcPr>
          <w:p w14:paraId="6669E4FA" w14:textId="77777777" w:rsidR="00735713" w:rsidRPr="0098195E" w:rsidRDefault="00735713" w:rsidP="00977A0C">
            <w:pPr>
              <w:spacing w:before="20" w:after="20"/>
              <w:ind w:left="29" w:right="29"/>
              <w:rPr>
                <w:bCs/>
                <w:color w:val="000000" w:themeColor="text1"/>
                <w:sz w:val="26"/>
                <w:szCs w:val="26"/>
              </w:rPr>
            </w:pPr>
            <w:r w:rsidRPr="0098195E">
              <w:rPr>
                <w:color w:val="000000" w:themeColor="text1"/>
                <w:sz w:val="26"/>
                <w:szCs w:val="26"/>
              </w:rPr>
              <w:t>Nhà thầu nêu rõ</w:t>
            </w:r>
          </w:p>
        </w:tc>
      </w:tr>
      <w:tr w:rsidR="00735713" w:rsidRPr="0098195E" w14:paraId="77A9F35F" w14:textId="77777777" w:rsidTr="00977A0C">
        <w:trPr>
          <w:trHeight w:val="70"/>
          <w:jc w:val="center"/>
        </w:trPr>
        <w:tc>
          <w:tcPr>
            <w:tcW w:w="429" w:type="pct"/>
            <w:noWrap/>
            <w:tcMar>
              <w:top w:w="0" w:type="dxa"/>
              <w:left w:w="108" w:type="dxa"/>
              <w:bottom w:w="0" w:type="dxa"/>
              <w:right w:w="108" w:type="dxa"/>
            </w:tcMar>
          </w:tcPr>
          <w:p w14:paraId="29321D22"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029472F4" w14:textId="77777777" w:rsidR="00735713" w:rsidRPr="0098195E" w:rsidRDefault="00735713" w:rsidP="00977A0C">
            <w:pPr>
              <w:spacing w:before="20" w:after="20"/>
              <w:ind w:left="29" w:right="29"/>
              <w:jc w:val="left"/>
              <w:rPr>
                <w:color w:val="000000" w:themeColor="text1"/>
                <w:sz w:val="26"/>
                <w:szCs w:val="26"/>
              </w:rPr>
            </w:pPr>
            <w:r w:rsidRPr="0098195E">
              <w:rPr>
                <w:color w:val="000000" w:themeColor="text1"/>
                <w:sz w:val="26"/>
                <w:szCs w:val="26"/>
              </w:rPr>
              <w:t>Mã hiệu</w:t>
            </w:r>
          </w:p>
        </w:tc>
        <w:tc>
          <w:tcPr>
            <w:tcW w:w="2621" w:type="pct"/>
            <w:tcBorders>
              <w:top w:val="single" w:sz="4" w:space="0" w:color="auto"/>
            </w:tcBorders>
            <w:noWrap/>
            <w:tcMar>
              <w:top w:w="0" w:type="dxa"/>
              <w:left w:w="108" w:type="dxa"/>
              <w:bottom w:w="0" w:type="dxa"/>
              <w:right w:w="108" w:type="dxa"/>
            </w:tcMar>
            <w:vAlign w:val="center"/>
          </w:tcPr>
          <w:p w14:paraId="140AA6B4" w14:textId="77777777" w:rsidR="00735713" w:rsidRPr="0098195E" w:rsidRDefault="00735713" w:rsidP="00977A0C">
            <w:pPr>
              <w:spacing w:before="20" w:after="20"/>
              <w:ind w:left="29" w:right="29"/>
              <w:rPr>
                <w:bCs/>
                <w:color w:val="000000" w:themeColor="text1"/>
                <w:sz w:val="26"/>
                <w:szCs w:val="26"/>
              </w:rPr>
            </w:pPr>
            <w:r w:rsidRPr="0098195E">
              <w:rPr>
                <w:color w:val="000000" w:themeColor="text1"/>
                <w:sz w:val="26"/>
                <w:szCs w:val="26"/>
              </w:rPr>
              <w:t>Nhà thầu nêu rõ</w:t>
            </w:r>
          </w:p>
        </w:tc>
      </w:tr>
      <w:tr w:rsidR="00735713" w:rsidRPr="0098195E" w14:paraId="1CBFE72F" w14:textId="77777777" w:rsidTr="00977A0C">
        <w:trPr>
          <w:trHeight w:val="233"/>
          <w:jc w:val="center"/>
        </w:trPr>
        <w:tc>
          <w:tcPr>
            <w:tcW w:w="429" w:type="pct"/>
            <w:noWrap/>
            <w:tcMar>
              <w:top w:w="0" w:type="dxa"/>
              <w:left w:w="108" w:type="dxa"/>
              <w:bottom w:w="0" w:type="dxa"/>
              <w:right w:w="108" w:type="dxa"/>
            </w:tcMar>
          </w:tcPr>
          <w:p w14:paraId="4DEA8C41" w14:textId="77777777" w:rsidR="00735713" w:rsidRPr="0098195E" w:rsidRDefault="00735713" w:rsidP="00977A0C">
            <w:pPr>
              <w:spacing w:before="20" w:after="20"/>
              <w:ind w:left="29" w:right="29"/>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A13867C" w14:textId="77777777" w:rsidR="00735713" w:rsidRPr="0098195E" w:rsidRDefault="00735713" w:rsidP="00977A0C">
            <w:pPr>
              <w:spacing w:before="20" w:after="20"/>
              <w:ind w:left="29" w:right="29"/>
              <w:jc w:val="left"/>
              <w:rPr>
                <w:color w:val="000000" w:themeColor="text1"/>
                <w:sz w:val="26"/>
                <w:szCs w:val="26"/>
              </w:rPr>
            </w:pPr>
            <w:r w:rsidRPr="0098195E">
              <w:rPr>
                <w:color w:val="000000" w:themeColor="text1"/>
                <w:sz w:val="26"/>
                <w:szCs w:val="26"/>
              </w:rPr>
              <w:t>Tiêu chuẩn sản xuất</w:t>
            </w:r>
          </w:p>
        </w:tc>
        <w:tc>
          <w:tcPr>
            <w:tcW w:w="2621" w:type="pct"/>
            <w:tcBorders>
              <w:top w:val="single" w:sz="4" w:space="0" w:color="auto"/>
            </w:tcBorders>
            <w:noWrap/>
            <w:tcMar>
              <w:top w:w="0" w:type="dxa"/>
              <w:left w:w="108" w:type="dxa"/>
              <w:bottom w:w="0" w:type="dxa"/>
              <w:right w:w="108" w:type="dxa"/>
            </w:tcMar>
            <w:vAlign w:val="center"/>
          </w:tcPr>
          <w:p w14:paraId="1A1B19F7" w14:textId="77777777" w:rsidR="00735713" w:rsidRPr="0098195E" w:rsidRDefault="00735713" w:rsidP="00977A0C">
            <w:pPr>
              <w:spacing w:before="20" w:after="20"/>
              <w:ind w:left="29" w:right="29"/>
              <w:rPr>
                <w:color w:val="000000" w:themeColor="text1"/>
                <w:sz w:val="26"/>
                <w:szCs w:val="26"/>
              </w:rPr>
            </w:pPr>
            <w:r w:rsidRPr="0098195E">
              <w:rPr>
                <w:color w:val="000000" w:themeColor="text1"/>
                <w:sz w:val="26"/>
                <w:szCs w:val="26"/>
              </w:rPr>
              <w:t>Nhà thầu nêu rõ</w:t>
            </w:r>
          </w:p>
        </w:tc>
      </w:tr>
      <w:tr w:rsidR="00735713" w:rsidRPr="0098195E" w14:paraId="2F6235CF" w14:textId="77777777" w:rsidTr="00977A0C">
        <w:trPr>
          <w:trHeight w:val="610"/>
          <w:jc w:val="center"/>
        </w:trPr>
        <w:tc>
          <w:tcPr>
            <w:tcW w:w="429" w:type="pct"/>
            <w:noWrap/>
            <w:tcMar>
              <w:top w:w="0" w:type="dxa"/>
              <w:left w:w="108" w:type="dxa"/>
              <w:bottom w:w="0" w:type="dxa"/>
              <w:right w:w="108" w:type="dxa"/>
            </w:tcMar>
            <w:vAlign w:val="center"/>
          </w:tcPr>
          <w:p w14:paraId="0914B05F" w14:textId="77777777" w:rsidR="00735713" w:rsidRPr="0098195E" w:rsidRDefault="00735713" w:rsidP="00977A0C">
            <w:pPr>
              <w:spacing w:before="20" w:after="20"/>
              <w:ind w:left="29" w:right="29"/>
              <w:jc w:val="center"/>
              <w:rPr>
                <w:b/>
                <w:bCs/>
                <w:i/>
                <w:iCs/>
                <w:color w:val="000000" w:themeColor="text1"/>
                <w:sz w:val="26"/>
                <w:szCs w:val="26"/>
              </w:rPr>
            </w:pPr>
            <w:r w:rsidRPr="0098195E">
              <w:rPr>
                <w:b/>
                <w:bCs/>
                <w:i/>
                <w:iCs/>
                <w:color w:val="000000" w:themeColor="text1"/>
                <w:sz w:val="26"/>
                <w:szCs w:val="26"/>
              </w:rPr>
              <w:t>2</w:t>
            </w:r>
          </w:p>
        </w:tc>
        <w:tc>
          <w:tcPr>
            <w:tcW w:w="1950" w:type="pct"/>
            <w:tcBorders>
              <w:top w:val="single" w:sz="4" w:space="0" w:color="auto"/>
            </w:tcBorders>
            <w:noWrap/>
            <w:tcMar>
              <w:top w:w="0" w:type="dxa"/>
              <w:left w:w="108" w:type="dxa"/>
              <w:bottom w:w="0" w:type="dxa"/>
              <w:right w:w="108" w:type="dxa"/>
            </w:tcMar>
            <w:vAlign w:val="center"/>
          </w:tcPr>
          <w:p w14:paraId="79BEEC1F" w14:textId="77777777" w:rsidR="00735713" w:rsidRPr="0098195E" w:rsidRDefault="00735713" w:rsidP="00977A0C">
            <w:pPr>
              <w:spacing w:before="20" w:after="20"/>
              <w:ind w:left="29" w:right="29"/>
              <w:jc w:val="left"/>
              <w:rPr>
                <w:b/>
                <w:bCs/>
                <w:i/>
                <w:iCs/>
                <w:color w:val="000000" w:themeColor="text1"/>
                <w:sz w:val="26"/>
                <w:szCs w:val="26"/>
              </w:rPr>
            </w:pPr>
            <w:r w:rsidRPr="0098195E">
              <w:rPr>
                <w:b/>
                <w:bCs/>
                <w:i/>
                <w:iCs/>
                <w:color w:val="000000" w:themeColor="text1"/>
                <w:sz w:val="26"/>
                <w:szCs w:val="26"/>
              </w:rPr>
              <w:t>Yêu cầu thông số kỹ thuật chi tiết của 01 tàu</w:t>
            </w:r>
          </w:p>
        </w:tc>
        <w:tc>
          <w:tcPr>
            <w:tcW w:w="2621" w:type="pct"/>
            <w:tcBorders>
              <w:top w:val="single" w:sz="4" w:space="0" w:color="auto"/>
            </w:tcBorders>
            <w:noWrap/>
            <w:tcMar>
              <w:top w:w="0" w:type="dxa"/>
              <w:left w:w="108" w:type="dxa"/>
              <w:bottom w:w="0" w:type="dxa"/>
              <w:right w:w="108" w:type="dxa"/>
            </w:tcMar>
            <w:vAlign w:val="center"/>
          </w:tcPr>
          <w:p w14:paraId="2C7569A2" w14:textId="77777777" w:rsidR="00735713" w:rsidRPr="0098195E" w:rsidRDefault="00735713" w:rsidP="00977A0C">
            <w:pPr>
              <w:spacing w:before="20" w:after="20"/>
              <w:rPr>
                <w:color w:val="000000" w:themeColor="text1"/>
                <w:sz w:val="26"/>
                <w:szCs w:val="26"/>
              </w:rPr>
            </w:pPr>
          </w:p>
        </w:tc>
      </w:tr>
      <w:tr w:rsidR="00735713" w:rsidRPr="0098195E" w14:paraId="1D35C23A" w14:textId="77777777" w:rsidTr="00977A0C">
        <w:trPr>
          <w:trHeight w:val="185"/>
          <w:jc w:val="center"/>
        </w:trPr>
        <w:tc>
          <w:tcPr>
            <w:tcW w:w="429" w:type="pct"/>
            <w:noWrap/>
            <w:tcMar>
              <w:top w:w="0" w:type="dxa"/>
              <w:left w:w="108" w:type="dxa"/>
              <w:bottom w:w="0" w:type="dxa"/>
              <w:right w:w="108" w:type="dxa"/>
            </w:tcMar>
            <w:vAlign w:val="center"/>
          </w:tcPr>
          <w:p w14:paraId="65B70463" w14:textId="77777777" w:rsidR="00735713" w:rsidRPr="0098195E" w:rsidRDefault="00735713" w:rsidP="00977A0C">
            <w:pPr>
              <w:spacing w:before="20" w:after="20"/>
              <w:ind w:left="29" w:right="29"/>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9304107" w14:textId="77777777" w:rsidR="00735713" w:rsidRPr="0098195E" w:rsidRDefault="00735713" w:rsidP="00977A0C">
            <w:pPr>
              <w:spacing w:before="20" w:after="20"/>
              <w:ind w:left="29" w:right="29"/>
              <w:jc w:val="left"/>
              <w:rPr>
                <w:color w:val="000000" w:themeColor="text1"/>
                <w:sz w:val="26"/>
                <w:szCs w:val="26"/>
              </w:rPr>
            </w:pPr>
            <w:r w:rsidRPr="0098195E">
              <w:rPr>
                <w:color w:val="000000" w:themeColor="text1"/>
                <w:sz w:val="26"/>
                <w:szCs w:val="26"/>
              </w:rPr>
              <w:t xml:space="preserve">Yêu cầu thông số kỹ thuật chi tiết </w:t>
            </w:r>
          </w:p>
        </w:tc>
        <w:tc>
          <w:tcPr>
            <w:tcW w:w="2621" w:type="pct"/>
            <w:tcBorders>
              <w:top w:val="single" w:sz="4" w:space="0" w:color="auto"/>
            </w:tcBorders>
            <w:noWrap/>
            <w:tcMar>
              <w:top w:w="0" w:type="dxa"/>
              <w:left w:w="108" w:type="dxa"/>
              <w:bottom w:w="0" w:type="dxa"/>
              <w:right w:w="108" w:type="dxa"/>
            </w:tcMar>
            <w:vAlign w:val="center"/>
          </w:tcPr>
          <w:p w14:paraId="0B3B7513"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Trọng lượng: 9 tấn ± 100 kg</w:t>
            </w:r>
          </w:p>
          <w:p w14:paraId="030710FB"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Điện áp định mức: 320V</w:t>
            </w:r>
          </w:p>
          <w:p w14:paraId="41230DB4"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Lực kéo: ≥ 12,83 kN</w:t>
            </w:r>
          </w:p>
          <w:p w14:paraId="78D185C9"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Lực kéo lớn nhất: ≥ 19,62 kN</w:t>
            </w:r>
          </w:p>
          <w:p w14:paraId="1906673C"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Tốc độ định mức: ≥ 8,9 Km/h</w:t>
            </w:r>
          </w:p>
          <w:p w14:paraId="25B31BFA"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Kích thước ngoại hình (DxRxC): ≤ 4560x1350x1600 mm</w:t>
            </w:r>
          </w:p>
          <w:p w14:paraId="6344FB9E"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Khoảng cách ray (cỡ đường ray): 900mm</w:t>
            </w:r>
          </w:p>
          <w:p w14:paraId="6875C645"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Khoảng cách trục: 1120mm (± 10mm)</w:t>
            </w:r>
          </w:p>
          <w:p w14:paraId="09443829"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Bán kính nhỏ nhất: ≤ 7m</w:t>
            </w:r>
          </w:p>
          <w:p w14:paraId="192B305F"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Khoảng sáng gầm đầu tầu: ≥ 120 mm</w:t>
            </w:r>
          </w:p>
          <w:p w14:paraId="28EB7E2F"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Đường kính bánh xe: ≥ 680mm</w:t>
            </w:r>
          </w:p>
          <w:p w14:paraId="6D54AA76"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Buồng cabin: 2</w:t>
            </w:r>
          </w:p>
          <w:p w14:paraId="641C6574"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lastRenderedPageBreak/>
              <w:t>+ Kích thước ngoại hình (DxRxC): ≥ 900 x 1300 x 1450 mm</w:t>
            </w:r>
          </w:p>
          <w:p w14:paraId="306D0542"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Động cơ điện: Động cơ đồng bộ 3 pha nam châm vĩnh cửu</w:t>
            </w:r>
          </w:p>
          <w:p w14:paraId="616F80F4"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Số lượng động cơ: 2 chiếc</w:t>
            </w:r>
          </w:p>
          <w:p w14:paraId="0DB2F187"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Công suất định mức của mỗi động cơ: ≤ 15 kW</w:t>
            </w:r>
          </w:p>
          <w:p w14:paraId="24E87633"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Điện áp AC: 165 V ± 5%</w:t>
            </w:r>
          </w:p>
          <w:p w14:paraId="050B582D"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Tốc độ lớn nhất: 2200 vòng/phút</w:t>
            </w:r>
          </w:p>
          <w:p w14:paraId="1F425B11"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Phương thức làm mát: Làm mát tự nhiên bằng không khí</w:t>
            </w:r>
          </w:p>
          <w:p w14:paraId="4FAC4ECD"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xml:space="preserve">+ Cấp phòng nổ động cơ: IM2 Ex db I Mb hoặc tương đương trở lên </w:t>
            </w:r>
          </w:p>
          <w:p w14:paraId="2057EE15"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Trọng lượng: 260 kg ± 10kg</w:t>
            </w:r>
          </w:p>
          <w:p w14:paraId="68556CC6" w14:textId="77777777" w:rsidR="00735713" w:rsidRPr="0098195E" w:rsidRDefault="00735713" w:rsidP="00977A0C">
            <w:pPr>
              <w:spacing w:before="20" w:after="20"/>
              <w:rPr>
                <w:b/>
                <w:bCs/>
                <w:color w:val="000000" w:themeColor="text1"/>
                <w:sz w:val="26"/>
                <w:szCs w:val="26"/>
              </w:rPr>
            </w:pPr>
            <w:r w:rsidRPr="0098195E">
              <w:rPr>
                <w:b/>
                <w:bCs/>
                <w:color w:val="000000" w:themeColor="text1"/>
                <w:sz w:val="26"/>
                <w:szCs w:val="26"/>
              </w:rPr>
              <w:t>- Tủ biến tần (Bộ điều tốc)</w:t>
            </w:r>
          </w:p>
          <w:p w14:paraId="303ADD45"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Công suất đầu ra định mức: ≥ 60 kW (2 đầu ra, mỗi đầu ra công suất ≥ 30 kW)</w:t>
            </w:r>
          </w:p>
          <w:p w14:paraId="5D4764C6"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Điện áp hạn định DC: 336V</w:t>
            </w:r>
          </w:p>
          <w:p w14:paraId="16F1EF6D"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xml:space="preserve">+ Dải điện áp đầu ra AC: 0÷235 V </w:t>
            </w:r>
          </w:p>
          <w:p w14:paraId="5A7AE6DD"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Cấp phòng nổ: IM2 Ex db [ib Mb] I Mb hoặc tương đương trở lên</w:t>
            </w:r>
          </w:p>
          <w:p w14:paraId="37F783F4"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Trọng lượng: 230 kg ± 20kg</w:t>
            </w:r>
          </w:p>
          <w:p w14:paraId="2D8DEF0C" w14:textId="77777777" w:rsidR="00735713" w:rsidRPr="0098195E" w:rsidRDefault="00735713" w:rsidP="00977A0C">
            <w:pPr>
              <w:spacing w:before="20" w:after="20"/>
              <w:rPr>
                <w:b/>
                <w:bCs/>
                <w:color w:val="000000" w:themeColor="text1"/>
                <w:sz w:val="26"/>
                <w:szCs w:val="26"/>
              </w:rPr>
            </w:pPr>
            <w:r w:rsidRPr="0098195E">
              <w:rPr>
                <w:b/>
                <w:bCs/>
                <w:color w:val="000000" w:themeColor="text1"/>
                <w:sz w:val="26"/>
                <w:szCs w:val="26"/>
              </w:rPr>
              <w:t>- Pin lithium</w:t>
            </w:r>
          </w:p>
          <w:p w14:paraId="39187D2C"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Dung lượng định mức: ≥ 230 Ah</w:t>
            </w:r>
          </w:p>
          <w:p w14:paraId="7B86C457"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xml:space="preserve">+ Năng lượng định mức: ≥ 74.000 Wh </w:t>
            </w:r>
          </w:p>
          <w:p w14:paraId="7C27491E"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Dòng điện định mức: ≥ 100 A</w:t>
            </w:r>
          </w:p>
          <w:p w14:paraId="0A2D0C7F"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Điện áp đầu ra định mức: 320V</w:t>
            </w:r>
          </w:p>
          <w:p w14:paraId="7D451CB4"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Số lượng: 01 tổ hợp pin</w:t>
            </w:r>
          </w:p>
          <w:p w14:paraId="5F6B2AE9"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Cấp phòng nổ: IM2 Ex db [ib Mb] I Mb hoặc tương đương trở lên</w:t>
            </w:r>
          </w:p>
          <w:p w14:paraId="2D5A20DC"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Trọng lượng pin: 1300 kg ± 50kg</w:t>
            </w:r>
          </w:p>
          <w:p w14:paraId="75AB6731"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Dải điện áp đầu vào định mức DC: 270÷350V</w:t>
            </w:r>
          </w:p>
          <w:p w14:paraId="4BA2C9BF"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Số lượng cell pin: ≤ 100 cell</w:t>
            </w:r>
          </w:p>
          <w:p w14:paraId="3F228379" w14:textId="77777777" w:rsidR="00735713" w:rsidRPr="0098195E" w:rsidRDefault="00735713" w:rsidP="00977A0C">
            <w:pPr>
              <w:spacing w:before="20" w:after="20"/>
              <w:rPr>
                <w:b/>
                <w:bCs/>
                <w:color w:val="000000" w:themeColor="text1"/>
                <w:sz w:val="26"/>
                <w:szCs w:val="26"/>
              </w:rPr>
            </w:pPr>
            <w:r w:rsidRPr="0098195E">
              <w:rPr>
                <w:b/>
                <w:bCs/>
                <w:color w:val="000000" w:themeColor="text1"/>
                <w:sz w:val="26"/>
                <w:szCs w:val="26"/>
              </w:rPr>
              <w:t xml:space="preserve">-  Hộp điều khiển: </w:t>
            </w:r>
          </w:p>
          <w:p w14:paraId="2A1A7FB1"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Điện áp định mức: 12 V</w:t>
            </w:r>
          </w:p>
          <w:p w14:paraId="55A16EC2"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Cấp phòng nổ: IM2 Ex ib I Mb hoặc tương đương trở lên</w:t>
            </w:r>
          </w:p>
          <w:p w14:paraId="2D22F0EE" w14:textId="77777777" w:rsidR="00735713" w:rsidRPr="0098195E" w:rsidRDefault="00735713" w:rsidP="00977A0C">
            <w:pPr>
              <w:spacing w:before="20" w:after="20"/>
              <w:rPr>
                <w:b/>
                <w:bCs/>
                <w:color w:val="000000" w:themeColor="text1"/>
                <w:sz w:val="26"/>
                <w:szCs w:val="26"/>
              </w:rPr>
            </w:pPr>
            <w:r w:rsidRPr="0098195E">
              <w:rPr>
                <w:b/>
                <w:bCs/>
                <w:color w:val="000000" w:themeColor="text1"/>
                <w:sz w:val="26"/>
                <w:szCs w:val="26"/>
              </w:rPr>
              <w:t xml:space="preserve">-  Màn hình hiển thị: </w:t>
            </w:r>
          </w:p>
          <w:p w14:paraId="308195E1"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Điện áp định mức: 12 V</w:t>
            </w:r>
          </w:p>
          <w:p w14:paraId="765FB426"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Dòng điện định mức: 0.6 A</w:t>
            </w:r>
          </w:p>
          <w:p w14:paraId="508F06B9"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Truyền thông: Truyền tín hiệu CAN, tín hiệu Ethernet</w:t>
            </w:r>
          </w:p>
          <w:p w14:paraId="1A01B6DC"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Trọng lượng: 5 kg ± 5%</w:t>
            </w:r>
          </w:p>
          <w:p w14:paraId="4ED0CC9E"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lastRenderedPageBreak/>
              <w:t>+ Cấp phòng nổ: IM2 Ex ib I Mb hoặc tương đương trở lên</w:t>
            </w:r>
          </w:p>
          <w:p w14:paraId="3B46BA2B" w14:textId="77777777" w:rsidR="00735713" w:rsidRPr="0098195E" w:rsidRDefault="00735713" w:rsidP="00977A0C">
            <w:pPr>
              <w:spacing w:before="20" w:after="20"/>
              <w:rPr>
                <w:b/>
                <w:bCs/>
                <w:color w:val="000000" w:themeColor="text1"/>
                <w:sz w:val="26"/>
                <w:szCs w:val="26"/>
              </w:rPr>
            </w:pPr>
            <w:r w:rsidRPr="0098195E">
              <w:rPr>
                <w:b/>
                <w:bCs/>
                <w:color w:val="000000" w:themeColor="text1"/>
                <w:sz w:val="26"/>
                <w:szCs w:val="26"/>
              </w:rPr>
              <w:t xml:space="preserve">-  Đầu đo khí metan: </w:t>
            </w:r>
          </w:p>
          <w:p w14:paraId="2360C543"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Dải đo khí CH4: 0 - 4 (%)</w:t>
            </w:r>
          </w:p>
          <w:p w14:paraId="527C534F"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Điện áp định mức: 12V</w:t>
            </w:r>
          </w:p>
          <w:p w14:paraId="0694F1D8"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Dòng điện định mức: 0.18A</w:t>
            </w:r>
          </w:p>
          <w:p w14:paraId="1B0E8D6A"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Đảm bảo tiêu chuẩn dùng trong hầm lò.</w:t>
            </w:r>
          </w:p>
          <w:p w14:paraId="1853D9DA" w14:textId="77777777" w:rsidR="00735713" w:rsidRPr="0098195E" w:rsidRDefault="00735713" w:rsidP="00977A0C">
            <w:pPr>
              <w:spacing w:before="20" w:after="20"/>
              <w:rPr>
                <w:b/>
                <w:bCs/>
                <w:color w:val="000000" w:themeColor="text1"/>
                <w:sz w:val="26"/>
                <w:szCs w:val="26"/>
              </w:rPr>
            </w:pPr>
            <w:r w:rsidRPr="0098195E">
              <w:rPr>
                <w:b/>
                <w:bCs/>
                <w:color w:val="000000" w:themeColor="text1"/>
                <w:sz w:val="26"/>
                <w:szCs w:val="26"/>
              </w:rPr>
              <w:t xml:space="preserve">-  Tủ sạc phòng nổ (1 chiếc dùng cho 2 đầu tầu): </w:t>
            </w:r>
          </w:p>
          <w:p w14:paraId="63D93877"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Điện áp AC định mức: 660/380 V (3 pha, 50Hz).</w:t>
            </w:r>
          </w:p>
          <w:p w14:paraId="1F5816E2"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Dòng điện ra 1 chiều: 0÷ 100 A</w:t>
            </w:r>
          </w:p>
          <w:p w14:paraId="117293ED"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Điện áp đầu ra định mức: 400 V</w:t>
            </w:r>
          </w:p>
          <w:p w14:paraId="73A1AAEF"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Thiết bị bảo vệ an toàn và quản lý năng lượng: Có</w:t>
            </w:r>
          </w:p>
          <w:p w14:paraId="1C2789BD"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Kích thước (DxRxC): ≤ 1260 x 1000 x 1280 (mm)</w:t>
            </w:r>
          </w:p>
          <w:p w14:paraId="33DBD554"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Chức năng hiển thị và cài đặt: có thể lựa chọn bằng tay, cài đặt, chỉnh sửa phương thức sạc điện, tham số quá trình sạc điện của nó.</w:t>
            </w:r>
          </w:p>
          <w:p w14:paraId="1393BDCD"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Nội dung hiển thị: Các loại thông số cài đặt về dòng điện, điện áp, thời gian giới hạn sạc. Điện áp và dòng điện xuất ra. Tính thời gian sạc thực tế. Nhiệt độ thực thời IGBT trong khoang, module</w:t>
            </w:r>
          </w:p>
          <w:p w14:paraId="25E5237D"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Chức năng: Trước khi sạc điện có thể tự động kiểm tra điện áp và phán đoán cực tính của pin, phòng tránh cực tính đấu ngược. Thiết bị có chức năng bảo vệ và báo quá dòng, quá áp, quá tải, đoản mạch, ngắt mạch, sạc quá, sự cố.</w:t>
            </w:r>
          </w:p>
          <w:p w14:paraId="628F26DC"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Điều kiện môi trường làm việc: Nhiệt độ môi trường: 0</w:t>
            </w:r>
            <w:r w:rsidRPr="0098195E">
              <w:rPr>
                <w:color w:val="000000" w:themeColor="text1"/>
                <w:sz w:val="26"/>
                <w:szCs w:val="26"/>
                <w:vertAlign w:val="superscript"/>
              </w:rPr>
              <w:t>0</w:t>
            </w:r>
            <w:r w:rsidRPr="0098195E">
              <w:rPr>
                <w:color w:val="000000" w:themeColor="text1"/>
                <w:sz w:val="26"/>
                <w:szCs w:val="26"/>
              </w:rPr>
              <w:t>C ÷ ≥ 40</w:t>
            </w:r>
            <w:r w:rsidRPr="0098195E">
              <w:rPr>
                <w:color w:val="000000" w:themeColor="text1"/>
                <w:sz w:val="26"/>
                <w:szCs w:val="26"/>
                <w:vertAlign w:val="superscript"/>
              </w:rPr>
              <w:t>0</w:t>
            </w:r>
            <w:r w:rsidRPr="0098195E">
              <w:rPr>
                <w:color w:val="000000" w:themeColor="text1"/>
                <w:sz w:val="26"/>
                <w:szCs w:val="26"/>
              </w:rPr>
              <w:t>C. Độ ẩm tương đối không khí: đến 95</w:t>
            </w:r>
            <w:r w:rsidRPr="0098195E">
              <w:rPr>
                <w:rFonts w:eastAsia="Microsoft JhengHei"/>
                <w:color w:val="000000" w:themeColor="text1"/>
                <w:sz w:val="26"/>
                <w:szCs w:val="26"/>
              </w:rPr>
              <w:t>%. Áp lực khí lớn: 80 kPa ÷ ≥ 106 kPa</w:t>
            </w:r>
          </w:p>
          <w:p w14:paraId="28D2A575"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Trọng lượng: 1300 kg ± 50kg</w:t>
            </w:r>
          </w:p>
          <w:p w14:paraId="342243AF"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Cấp phòng nổ: IM2 Ex db [ib Mb] I Mb hoặc tương đương trở lên</w:t>
            </w:r>
          </w:p>
          <w:p w14:paraId="218B63AC" w14:textId="77777777" w:rsidR="00735713" w:rsidRPr="0098195E" w:rsidRDefault="00735713" w:rsidP="00977A0C">
            <w:pPr>
              <w:spacing w:before="20" w:after="20"/>
              <w:rPr>
                <w:b/>
                <w:bCs/>
                <w:color w:val="000000" w:themeColor="text1"/>
                <w:sz w:val="26"/>
                <w:szCs w:val="26"/>
              </w:rPr>
            </w:pPr>
            <w:r w:rsidRPr="0098195E">
              <w:rPr>
                <w:b/>
                <w:bCs/>
                <w:color w:val="000000" w:themeColor="text1"/>
                <w:sz w:val="26"/>
                <w:szCs w:val="26"/>
              </w:rPr>
              <w:t>-  Đèn chiếu sáng phòng nổ:</w:t>
            </w:r>
          </w:p>
          <w:p w14:paraId="7B7B81D1"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Điện áp định mức:  18÷55V</w:t>
            </w:r>
          </w:p>
          <w:p w14:paraId="4C3021F1"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Công suất: ≥ 18W</w:t>
            </w:r>
          </w:p>
          <w:p w14:paraId="6D92ED7E"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Cấp phòng nổ: Ex db I Mb hoặc tương đương trở lên</w:t>
            </w:r>
          </w:p>
          <w:p w14:paraId="38ADFDE6" w14:textId="77777777" w:rsidR="00735713" w:rsidRPr="0098195E" w:rsidRDefault="00735713" w:rsidP="00977A0C">
            <w:pPr>
              <w:spacing w:before="20" w:after="20"/>
              <w:rPr>
                <w:b/>
                <w:bCs/>
                <w:color w:val="000000" w:themeColor="text1"/>
                <w:sz w:val="26"/>
                <w:szCs w:val="26"/>
              </w:rPr>
            </w:pPr>
            <w:r w:rsidRPr="0098195E">
              <w:rPr>
                <w:b/>
                <w:bCs/>
                <w:color w:val="000000" w:themeColor="text1"/>
                <w:sz w:val="26"/>
                <w:szCs w:val="26"/>
              </w:rPr>
              <w:t>-  Chuông báo điện tử phòng nổ:</w:t>
            </w:r>
          </w:p>
          <w:p w14:paraId="05F2359A"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Điện áp: 24V</w:t>
            </w:r>
          </w:p>
          <w:p w14:paraId="37FF0EA4"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lastRenderedPageBreak/>
              <w:t>+ Dòng điện: ≤ 2 A</w:t>
            </w:r>
          </w:p>
          <w:p w14:paraId="4EE17E2C"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Công suất: ≤ 40 W</w:t>
            </w:r>
          </w:p>
          <w:p w14:paraId="3BB23A99"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Cấp phòng nổ: Ex mb [ib] I Mb hoặc tương đương trở lên</w:t>
            </w:r>
          </w:p>
          <w:p w14:paraId="3F7EC68A" w14:textId="77777777" w:rsidR="00735713" w:rsidRPr="0098195E" w:rsidRDefault="00735713" w:rsidP="00977A0C">
            <w:pPr>
              <w:spacing w:before="20" w:after="20"/>
              <w:rPr>
                <w:color w:val="000000" w:themeColor="text1"/>
                <w:sz w:val="26"/>
                <w:szCs w:val="26"/>
              </w:rPr>
            </w:pPr>
            <w:r w:rsidRPr="0098195E">
              <w:rPr>
                <w:color w:val="000000" w:themeColor="text1"/>
                <w:sz w:val="26"/>
                <w:szCs w:val="26"/>
              </w:rPr>
              <w:t>-  Bộ phận rải cát: có</w:t>
            </w:r>
          </w:p>
          <w:p w14:paraId="7D93767E" w14:textId="77777777" w:rsidR="00735713" w:rsidRPr="0098195E" w:rsidRDefault="00735713" w:rsidP="00977A0C">
            <w:pPr>
              <w:spacing w:before="20" w:after="20"/>
              <w:ind w:right="29"/>
              <w:rPr>
                <w:bCs/>
                <w:color w:val="000000" w:themeColor="text1"/>
                <w:sz w:val="26"/>
                <w:szCs w:val="26"/>
              </w:rPr>
            </w:pPr>
            <w:r w:rsidRPr="0098195E">
              <w:rPr>
                <w:color w:val="000000" w:themeColor="text1"/>
                <w:sz w:val="26"/>
                <w:szCs w:val="26"/>
              </w:rPr>
              <w:t>-  Bộ phận phanh: có</w:t>
            </w:r>
          </w:p>
        </w:tc>
      </w:tr>
      <w:tr w:rsidR="00735713" w:rsidRPr="0098195E" w14:paraId="4FD92D25" w14:textId="77777777" w:rsidTr="00977A0C">
        <w:trPr>
          <w:trHeight w:val="20"/>
          <w:jc w:val="center"/>
        </w:trPr>
        <w:tc>
          <w:tcPr>
            <w:tcW w:w="429" w:type="pct"/>
            <w:noWrap/>
            <w:tcMar>
              <w:top w:w="0" w:type="dxa"/>
              <w:left w:w="108" w:type="dxa"/>
              <w:bottom w:w="0" w:type="dxa"/>
              <w:right w:w="108" w:type="dxa"/>
            </w:tcMar>
            <w:vAlign w:val="center"/>
          </w:tcPr>
          <w:p w14:paraId="3268E7B0" w14:textId="77777777" w:rsidR="00735713" w:rsidRPr="0098195E" w:rsidRDefault="00735713" w:rsidP="00977A0C">
            <w:pPr>
              <w:spacing w:before="20" w:after="20"/>
              <w:ind w:left="29" w:right="29"/>
              <w:jc w:val="center"/>
              <w:rPr>
                <w:b/>
                <w:color w:val="000000" w:themeColor="text1"/>
                <w:sz w:val="26"/>
                <w:szCs w:val="26"/>
              </w:rPr>
            </w:pPr>
            <w:r w:rsidRPr="0098195E">
              <w:rPr>
                <w:b/>
                <w:color w:val="000000" w:themeColor="text1"/>
                <w:sz w:val="26"/>
                <w:szCs w:val="26"/>
              </w:rPr>
              <w:lastRenderedPageBreak/>
              <w:t>III</w:t>
            </w:r>
          </w:p>
        </w:tc>
        <w:tc>
          <w:tcPr>
            <w:tcW w:w="1950" w:type="pct"/>
            <w:tcBorders>
              <w:top w:val="single" w:sz="4" w:space="0" w:color="auto"/>
            </w:tcBorders>
            <w:noWrap/>
            <w:tcMar>
              <w:top w:w="0" w:type="dxa"/>
              <w:left w:w="108" w:type="dxa"/>
              <w:bottom w:w="0" w:type="dxa"/>
              <w:right w:w="108" w:type="dxa"/>
            </w:tcMar>
            <w:vAlign w:val="center"/>
          </w:tcPr>
          <w:p w14:paraId="7D8D22C0" w14:textId="77777777" w:rsidR="00735713" w:rsidRPr="0098195E" w:rsidRDefault="00735713" w:rsidP="00977A0C">
            <w:pPr>
              <w:spacing w:before="20" w:after="20"/>
              <w:ind w:left="29" w:right="29"/>
              <w:jc w:val="left"/>
              <w:rPr>
                <w:b/>
                <w:color w:val="000000" w:themeColor="text1"/>
                <w:sz w:val="26"/>
                <w:szCs w:val="26"/>
              </w:rPr>
            </w:pPr>
            <w:r w:rsidRPr="0098195E">
              <w:rPr>
                <w:b/>
                <w:color w:val="000000" w:themeColor="text1"/>
                <w:sz w:val="26"/>
                <w:szCs w:val="26"/>
              </w:rPr>
              <w:t>Bàn điều khiển tời trục tải</w:t>
            </w:r>
          </w:p>
        </w:tc>
        <w:tc>
          <w:tcPr>
            <w:tcW w:w="2621" w:type="pct"/>
            <w:tcBorders>
              <w:top w:val="single" w:sz="4" w:space="0" w:color="auto"/>
            </w:tcBorders>
            <w:noWrap/>
            <w:tcMar>
              <w:top w:w="0" w:type="dxa"/>
              <w:left w:w="108" w:type="dxa"/>
              <w:bottom w:w="0" w:type="dxa"/>
              <w:right w:w="108" w:type="dxa"/>
            </w:tcMar>
            <w:vAlign w:val="center"/>
          </w:tcPr>
          <w:p w14:paraId="2A7B1B75" w14:textId="77777777" w:rsidR="00735713" w:rsidRPr="0098195E" w:rsidRDefault="00735713" w:rsidP="00977A0C">
            <w:pPr>
              <w:spacing w:before="20" w:after="20"/>
              <w:ind w:left="29" w:right="29"/>
              <w:jc w:val="center"/>
              <w:rPr>
                <w:bCs/>
                <w:color w:val="000000" w:themeColor="text1"/>
                <w:sz w:val="26"/>
                <w:szCs w:val="26"/>
              </w:rPr>
            </w:pPr>
            <w:r w:rsidRPr="0098195E">
              <w:rPr>
                <w:b/>
                <w:color w:val="000000" w:themeColor="text1"/>
                <w:sz w:val="26"/>
                <w:szCs w:val="26"/>
              </w:rPr>
              <w:t>Số lượng: 01 bộ</w:t>
            </w:r>
          </w:p>
        </w:tc>
      </w:tr>
      <w:tr w:rsidR="00735713" w:rsidRPr="0098195E" w14:paraId="5750E2E0" w14:textId="77777777" w:rsidTr="00977A0C">
        <w:trPr>
          <w:trHeight w:val="20"/>
          <w:jc w:val="center"/>
        </w:trPr>
        <w:tc>
          <w:tcPr>
            <w:tcW w:w="429" w:type="pct"/>
            <w:noWrap/>
            <w:tcMar>
              <w:top w:w="0" w:type="dxa"/>
              <w:left w:w="108" w:type="dxa"/>
              <w:bottom w:w="0" w:type="dxa"/>
              <w:right w:w="108" w:type="dxa"/>
            </w:tcMar>
            <w:vAlign w:val="center"/>
          </w:tcPr>
          <w:p w14:paraId="59A5D5E2" w14:textId="77777777" w:rsidR="00735713" w:rsidRPr="0098195E" w:rsidRDefault="00735713" w:rsidP="00977A0C">
            <w:pPr>
              <w:spacing w:before="20" w:after="20"/>
              <w:ind w:left="29" w:right="29"/>
              <w:jc w:val="center"/>
              <w:rPr>
                <w:bCs/>
                <w:color w:val="000000" w:themeColor="text1"/>
                <w:sz w:val="26"/>
                <w:szCs w:val="26"/>
              </w:rPr>
            </w:pPr>
            <w:r w:rsidRPr="0098195E">
              <w:rPr>
                <w:b/>
                <w:bCs/>
                <w:i/>
                <w:iCs/>
                <w:color w:val="000000" w:themeColor="text1"/>
                <w:sz w:val="26"/>
                <w:szCs w:val="26"/>
              </w:rPr>
              <w:t>1</w:t>
            </w:r>
          </w:p>
        </w:tc>
        <w:tc>
          <w:tcPr>
            <w:tcW w:w="1950" w:type="pct"/>
            <w:tcBorders>
              <w:top w:val="single" w:sz="4" w:space="0" w:color="auto"/>
            </w:tcBorders>
            <w:noWrap/>
            <w:tcMar>
              <w:top w:w="0" w:type="dxa"/>
              <w:left w:w="108" w:type="dxa"/>
              <w:bottom w:w="0" w:type="dxa"/>
              <w:right w:w="108" w:type="dxa"/>
            </w:tcMar>
            <w:vAlign w:val="center"/>
          </w:tcPr>
          <w:p w14:paraId="4A0B1917" w14:textId="77777777" w:rsidR="00735713" w:rsidRPr="0098195E" w:rsidRDefault="00735713" w:rsidP="00977A0C">
            <w:pPr>
              <w:spacing w:before="20" w:after="20"/>
              <w:ind w:left="29" w:right="29"/>
              <w:jc w:val="left"/>
              <w:rPr>
                <w:color w:val="000000" w:themeColor="text1"/>
                <w:sz w:val="26"/>
                <w:szCs w:val="26"/>
              </w:rPr>
            </w:pPr>
            <w:r w:rsidRPr="0098195E">
              <w:rPr>
                <w:b/>
                <w:bCs/>
                <w:i/>
                <w:iCs/>
                <w:color w:val="000000" w:themeColor="text1"/>
                <w:sz w:val="26"/>
                <w:szCs w:val="26"/>
              </w:rPr>
              <w:t>Yêu cầu chung</w:t>
            </w:r>
          </w:p>
        </w:tc>
        <w:tc>
          <w:tcPr>
            <w:tcW w:w="2621" w:type="pct"/>
            <w:tcBorders>
              <w:top w:val="single" w:sz="4" w:space="0" w:color="auto"/>
            </w:tcBorders>
            <w:noWrap/>
            <w:tcMar>
              <w:top w:w="0" w:type="dxa"/>
              <w:left w:w="108" w:type="dxa"/>
              <w:bottom w:w="0" w:type="dxa"/>
              <w:right w:w="108" w:type="dxa"/>
            </w:tcMar>
            <w:vAlign w:val="center"/>
          </w:tcPr>
          <w:p w14:paraId="26CE66F7" w14:textId="77777777" w:rsidR="00735713" w:rsidRPr="0098195E" w:rsidRDefault="00735713" w:rsidP="00977A0C">
            <w:pPr>
              <w:spacing w:before="20" w:after="20"/>
              <w:ind w:left="29" w:right="29"/>
              <w:jc w:val="center"/>
              <w:rPr>
                <w:bCs/>
                <w:color w:val="000000" w:themeColor="text1"/>
                <w:sz w:val="26"/>
                <w:szCs w:val="26"/>
              </w:rPr>
            </w:pPr>
          </w:p>
        </w:tc>
      </w:tr>
      <w:tr w:rsidR="00735713" w:rsidRPr="0098195E" w14:paraId="628AC816" w14:textId="77777777" w:rsidTr="00977A0C">
        <w:trPr>
          <w:trHeight w:val="70"/>
          <w:jc w:val="center"/>
        </w:trPr>
        <w:tc>
          <w:tcPr>
            <w:tcW w:w="429" w:type="pct"/>
            <w:noWrap/>
            <w:tcMar>
              <w:top w:w="0" w:type="dxa"/>
              <w:left w:w="108" w:type="dxa"/>
              <w:bottom w:w="0" w:type="dxa"/>
              <w:right w:w="108" w:type="dxa"/>
            </w:tcMar>
            <w:vAlign w:val="center"/>
          </w:tcPr>
          <w:p w14:paraId="551CA0B6"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464E5131" w14:textId="77777777" w:rsidR="00735713" w:rsidRPr="0098195E" w:rsidRDefault="00735713" w:rsidP="00977A0C">
            <w:pPr>
              <w:spacing w:before="20" w:after="20"/>
              <w:ind w:left="29" w:right="29"/>
              <w:jc w:val="left"/>
              <w:rPr>
                <w:color w:val="000000" w:themeColor="text1"/>
                <w:sz w:val="26"/>
                <w:szCs w:val="26"/>
              </w:rPr>
            </w:pPr>
            <w:r w:rsidRPr="0098195E">
              <w:rPr>
                <w:color w:val="000000" w:themeColor="text1"/>
                <w:sz w:val="26"/>
                <w:szCs w:val="26"/>
              </w:rPr>
              <w:t>Năm sản xuất</w:t>
            </w:r>
          </w:p>
        </w:tc>
        <w:tc>
          <w:tcPr>
            <w:tcW w:w="2621" w:type="pct"/>
            <w:tcBorders>
              <w:top w:val="single" w:sz="4" w:space="0" w:color="auto"/>
            </w:tcBorders>
            <w:noWrap/>
            <w:tcMar>
              <w:top w:w="0" w:type="dxa"/>
              <w:left w:w="108" w:type="dxa"/>
              <w:bottom w:w="0" w:type="dxa"/>
              <w:right w:w="108" w:type="dxa"/>
            </w:tcMar>
            <w:vAlign w:val="center"/>
          </w:tcPr>
          <w:p w14:paraId="458D8DEE"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rPr>
              <w:t>Năm 2026 trở đi</w:t>
            </w:r>
          </w:p>
        </w:tc>
      </w:tr>
      <w:tr w:rsidR="00735713" w:rsidRPr="0098195E" w14:paraId="285C062A" w14:textId="77777777" w:rsidTr="00977A0C">
        <w:trPr>
          <w:trHeight w:val="70"/>
          <w:jc w:val="center"/>
        </w:trPr>
        <w:tc>
          <w:tcPr>
            <w:tcW w:w="429" w:type="pct"/>
            <w:noWrap/>
            <w:tcMar>
              <w:top w:w="0" w:type="dxa"/>
              <w:left w:w="108" w:type="dxa"/>
              <w:bottom w:w="0" w:type="dxa"/>
              <w:right w:w="108" w:type="dxa"/>
            </w:tcMar>
          </w:tcPr>
          <w:p w14:paraId="012AF207"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lang w:val="vi-VN"/>
              </w:rPr>
              <w:t xml:space="preserve">- </w:t>
            </w:r>
          </w:p>
        </w:tc>
        <w:tc>
          <w:tcPr>
            <w:tcW w:w="1950" w:type="pct"/>
            <w:tcBorders>
              <w:top w:val="single" w:sz="4" w:space="0" w:color="auto"/>
            </w:tcBorders>
            <w:noWrap/>
            <w:tcMar>
              <w:top w:w="0" w:type="dxa"/>
              <w:left w:w="108" w:type="dxa"/>
              <w:bottom w:w="0" w:type="dxa"/>
              <w:right w:w="108" w:type="dxa"/>
            </w:tcMar>
            <w:vAlign w:val="center"/>
          </w:tcPr>
          <w:p w14:paraId="67939796" w14:textId="77777777" w:rsidR="00735713" w:rsidRPr="0098195E" w:rsidRDefault="00735713" w:rsidP="00977A0C">
            <w:pPr>
              <w:spacing w:before="20" w:after="20"/>
              <w:ind w:left="29" w:right="29"/>
              <w:jc w:val="left"/>
              <w:rPr>
                <w:color w:val="000000" w:themeColor="text1"/>
                <w:sz w:val="26"/>
                <w:szCs w:val="26"/>
              </w:rPr>
            </w:pPr>
            <w:r w:rsidRPr="0098195E">
              <w:rPr>
                <w:color w:val="000000" w:themeColor="text1"/>
                <w:sz w:val="26"/>
                <w:szCs w:val="26"/>
              </w:rPr>
              <w:t>Hãng sản xuất</w:t>
            </w:r>
          </w:p>
        </w:tc>
        <w:tc>
          <w:tcPr>
            <w:tcW w:w="2621" w:type="pct"/>
            <w:tcBorders>
              <w:top w:val="single" w:sz="4" w:space="0" w:color="auto"/>
            </w:tcBorders>
            <w:noWrap/>
            <w:tcMar>
              <w:top w:w="0" w:type="dxa"/>
              <w:left w:w="108" w:type="dxa"/>
              <w:bottom w:w="0" w:type="dxa"/>
              <w:right w:w="108" w:type="dxa"/>
            </w:tcMar>
            <w:vAlign w:val="center"/>
          </w:tcPr>
          <w:p w14:paraId="242B334E"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rPr>
              <w:t>Nhà thầu nêu rõ</w:t>
            </w:r>
          </w:p>
        </w:tc>
      </w:tr>
      <w:tr w:rsidR="00735713" w:rsidRPr="0098195E" w14:paraId="443183EF" w14:textId="77777777" w:rsidTr="00977A0C">
        <w:trPr>
          <w:trHeight w:val="20"/>
          <w:jc w:val="center"/>
        </w:trPr>
        <w:tc>
          <w:tcPr>
            <w:tcW w:w="429" w:type="pct"/>
            <w:noWrap/>
            <w:tcMar>
              <w:top w:w="0" w:type="dxa"/>
              <w:left w:w="108" w:type="dxa"/>
              <w:bottom w:w="0" w:type="dxa"/>
              <w:right w:w="108" w:type="dxa"/>
            </w:tcMar>
          </w:tcPr>
          <w:p w14:paraId="6D653007"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DF07447" w14:textId="77777777" w:rsidR="00735713" w:rsidRPr="0098195E" w:rsidRDefault="00735713" w:rsidP="00977A0C">
            <w:pPr>
              <w:spacing w:before="20" w:after="20"/>
              <w:ind w:left="29" w:right="29"/>
              <w:jc w:val="left"/>
              <w:rPr>
                <w:color w:val="000000" w:themeColor="text1"/>
                <w:sz w:val="26"/>
                <w:szCs w:val="26"/>
              </w:rPr>
            </w:pPr>
            <w:r w:rsidRPr="0098195E">
              <w:rPr>
                <w:color w:val="000000" w:themeColor="text1"/>
                <w:sz w:val="26"/>
                <w:szCs w:val="26"/>
              </w:rPr>
              <w:t>Xuất xứ</w:t>
            </w:r>
          </w:p>
        </w:tc>
        <w:tc>
          <w:tcPr>
            <w:tcW w:w="2621" w:type="pct"/>
            <w:tcBorders>
              <w:top w:val="single" w:sz="4" w:space="0" w:color="auto"/>
            </w:tcBorders>
            <w:noWrap/>
            <w:tcMar>
              <w:top w:w="0" w:type="dxa"/>
              <w:left w:w="108" w:type="dxa"/>
              <w:bottom w:w="0" w:type="dxa"/>
              <w:right w:w="108" w:type="dxa"/>
            </w:tcMar>
            <w:vAlign w:val="center"/>
          </w:tcPr>
          <w:p w14:paraId="6CA9ABD2"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rPr>
              <w:t>Nhà thầu nêu rõ</w:t>
            </w:r>
          </w:p>
        </w:tc>
      </w:tr>
      <w:tr w:rsidR="00735713" w:rsidRPr="0098195E" w14:paraId="0421BBAB" w14:textId="77777777" w:rsidTr="00977A0C">
        <w:trPr>
          <w:trHeight w:val="20"/>
          <w:jc w:val="center"/>
        </w:trPr>
        <w:tc>
          <w:tcPr>
            <w:tcW w:w="429" w:type="pct"/>
            <w:noWrap/>
            <w:tcMar>
              <w:top w:w="0" w:type="dxa"/>
              <w:left w:w="108" w:type="dxa"/>
              <w:bottom w:w="0" w:type="dxa"/>
              <w:right w:w="108" w:type="dxa"/>
            </w:tcMar>
          </w:tcPr>
          <w:p w14:paraId="3A9F505A"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0CDA4F16" w14:textId="77777777" w:rsidR="00735713" w:rsidRPr="0098195E" w:rsidRDefault="00735713" w:rsidP="00977A0C">
            <w:pPr>
              <w:spacing w:before="20" w:after="20"/>
              <w:ind w:left="29" w:right="29"/>
              <w:jc w:val="left"/>
              <w:rPr>
                <w:color w:val="000000" w:themeColor="text1"/>
                <w:sz w:val="26"/>
                <w:szCs w:val="26"/>
              </w:rPr>
            </w:pPr>
            <w:r w:rsidRPr="0098195E">
              <w:rPr>
                <w:color w:val="000000" w:themeColor="text1"/>
                <w:sz w:val="26"/>
                <w:szCs w:val="26"/>
              </w:rPr>
              <w:t>Mã hiệu</w:t>
            </w:r>
          </w:p>
        </w:tc>
        <w:tc>
          <w:tcPr>
            <w:tcW w:w="2621" w:type="pct"/>
            <w:tcBorders>
              <w:top w:val="single" w:sz="4" w:space="0" w:color="auto"/>
            </w:tcBorders>
            <w:noWrap/>
            <w:tcMar>
              <w:top w:w="0" w:type="dxa"/>
              <w:left w:w="108" w:type="dxa"/>
              <w:bottom w:w="0" w:type="dxa"/>
              <w:right w:w="108" w:type="dxa"/>
            </w:tcMar>
            <w:vAlign w:val="center"/>
          </w:tcPr>
          <w:p w14:paraId="2E18AFEC" w14:textId="77777777" w:rsidR="00735713" w:rsidRPr="0098195E" w:rsidRDefault="00735713" w:rsidP="00977A0C">
            <w:pPr>
              <w:spacing w:before="20" w:after="20"/>
              <w:ind w:left="29" w:right="29"/>
              <w:jc w:val="center"/>
              <w:rPr>
                <w:bCs/>
                <w:color w:val="000000" w:themeColor="text1"/>
                <w:sz w:val="26"/>
                <w:szCs w:val="26"/>
              </w:rPr>
            </w:pPr>
            <w:r w:rsidRPr="0098195E">
              <w:rPr>
                <w:color w:val="000000" w:themeColor="text1"/>
                <w:sz w:val="26"/>
                <w:szCs w:val="26"/>
              </w:rPr>
              <w:t>Nhà thầu nêu rõ</w:t>
            </w:r>
          </w:p>
        </w:tc>
      </w:tr>
      <w:tr w:rsidR="00735713" w:rsidRPr="0098195E" w14:paraId="55446B47" w14:textId="77777777" w:rsidTr="00977A0C">
        <w:trPr>
          <w:trHeight w:val="20"/>
          <w:jc w:val="center"/>
        </w:trPr>
        <w:tc>
          <w:tcPr>
            <w:tcW w:w="429" w:type="pct"/>
            <w:noWrap/>
            <w:tcMar>
              <w:top w:w="0" w:type="dxa"/>
              <w:left w:w="108" w:type="dxa"/>
              <w:bottom w:w="0" w:type="dxa"/>
              <w:right w:w="108" w:type="dxa"/>
            </w:tcMar>
          </w:tcPr>
          <w:p w14:paraId="1D2934D0" w14:textId="77777777" w:rsidR="00735713" w:rsidRPr="0098195E" w:rsidRDefault="00735713" w:rsidP="00977A0C">
            <w:pPr>
              <w:spacing w:before="20" w:after="20"/>
              <w:ind w:left="29" w:right="29"/>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0DBD10D" w14:textId="77777777" w:rsidR="00735713" w:rsidRPr="0098195E" w:rsidRDefault="00735713" w:rsidP="00977A0C">
            <w:pPr>
              <w:spacing w:before="20" w:after="20"/>
              <w:ind w:left="29" w:right="29"/>
              <w:jc w:val="left"/>
              <w:rPr>
                <w:color w:val="000000" w:themeColor="text1"/>
                <w:sz w:val="26"/>
                <w:szCs w:val="26"/>
              </w:rPr>
            </w:pPr>
            <w:r w:rsidRPr="0098195E">
              <w:rPr>
                <w:color w:val="000000" w:themeColor="text1"/>
                <w:sz w:val="26"/>
                <w:szCs w:val="26"/>
              </w:rPr>
              <w:t>Tiêu chuẩn sản xuất</w:t>
            </w:r>
          </w:p>
        </w:tc>
        <w:tc>
          <w:tcPr>
            <w:tcW w:w="2621" w:type="pct"/>
            <w:tcBorders>
              <w:top w:val="single" w:sz="4" w:space="0" w:color="auto"/>
            </w:tcBorders>
            <w:noWrap/>
            <w:tcMar>
              <w:top w:w="0" w:type="dxa"/>
              <w:left w:w="108" w:type="dxa"/>
              <w:bottom w:w="0" w:type="dxa"/>
              <w:right w:w="108" w:type="dxa"/>
            </w:tcMar>
            <w:vAlign w:val="center"/>
          </w:tcPr>
          <w:p w14:paraId="1BEFB020" w14:textId="77777777" w:rsidR="00735713" w:rsidRPr="0098195E" w:rsidRDefault="00735713" w:rsidP="00977A0C">
            <w:pPr>
              <w:spacing w:before="20" w:after="20"/>
              <w:ind w:left="29" w:right="29"/>
              <w:jc w:val="center"/>
              <w:rPr>
                <w:color w:val="000000" w:themeColor="text1"/>
                <w:sz w:val="26"/>
                <w:szCs w:val="26"/>
              </w:rPr>
            </w:pPr>
            <w:r w:rsidRPr="0098195E">
              <w:rPr>
                <w:color w:val="000000" w:themeColor="text1"/>
                <w:sz w:val="26"/>
                <w:szCs w:val="26"/>
              </w:rPr>
              <w:t>Nhà thầu nêu rõ</w:t>
            </w:r>
          </w:p>
        </w:tc>
      </w:tr>
      <w:tr w:rsidR="00735713" w:rsidRPr="0098195E" w14:paraId="541B911B" w14:textId="77777777" w:rsidTr="00977A0C">
        <w:trPr>
          <w:trHeight w:val="20"/>
          <w:jc w:val="center"/>
        </w:trPr>
        <w:tc>
          <w:tcPr>
            <w:tcW w:w="429" w:type="pct"/>
            <w:noWrap/>
            <w:tcMar>
              <w:top w:w="0" w:type="dxa"/>
              <w:left w:w="108" w:type="dxa"/>
              <w:bottom w:w="0" w:type="dxa"/>
              <w:right w:w="108" w:type="dxa"/>
            </w:tcMar>
            <w:vAlign w:val="center"/>
          </w:tcPr>
          <w:p w14:paraId="3CD470B7" w14:textId="77777777" w:rsidR="00735713" w:rsidRPr="0098195E" w:rsidRDefault="00735713" w:rsidP="00977A0C">
            <w:pPr>
              <w:spacing w:before="20" w:after="20"/>
              <w:ind w:left="29" w:right="29"/>
              <w:jc w:val="center"/>
              <w:rPr>
                <w:bCs/>
                <w:color w:val="000000" w:themeColor="text1"/>
                <w:sz w:val="26"/>
                <w:szCs w:val="26"/>
              </w:rPr>
            </w:pPr>
            <w:r w:rsidRPr="0098195E">
              <w:rPr>
                <w:b/>
                <w:bCs/>
                <w:i/>
                <w:iCs/>
                <w:color w:val="000000" w:themeColor="text1"/>
                <w:sz w:val="26"/>
                <w:szCs w:val="26"/>
              </w:rPr>
              <w:t>2</w:t>
            </w:r>
          </w:p>
        </w:tc>
        <w:tc>
          <w:tcPr>
            <w:tcW w:w="1950" w:type="pct"/>
            <w:tcBorders>
              <w:top w:val="single" w:sz="4" w:space="0" w:color="auto"/>
            </w:tcBorders>
            <w:noWrap/>
            <w:tcMar>
              <w:top w:w="0" w:type="dxa"/>
              <w:left w:w="108" w:type="dxa"/>
              <w:bottom w:w="0" w:type="dxa"/>
              <w:right w:w="108" w:type="dxa"/>
            </w:tcMar>
            <w:vAlign w:val="center"/>
          </w:tcPr>
          <w:p w14:paraId="3CF4E1DD" w14:textId="77777777" w:rsidR="00735713" w:rsidRPr="0098195E" w:rsidRDefault="00735713" w:rsidP="00977A0C">
            <w:pPr>
              <w:spacing w:before="20" w:after="20"/>
              <w:ind w:left="29" w:right="29"/>
              <w:jc w:val="left"/>
              <w:rPr>
                <w:color w:val="000000" w:themeColor="text1"/>
                <w:sz w:val="26"/>
                <w:szCs w:val="26"/>
              </w:rPr>
            </w:pPr>
            <w:r w:rsidRPr="0098195E">
              <w:rPr>
                <w:b/>
                <w:bCs/>
                <w:i/>
                <w:iCs/>
                <w:color w:val="000000" w:themeColor="text1"/>
                <w:sz w:val="26"/>
                <w:szCs w:val="26"/>
              </w:rPr>
              <w:t>Yêu cầu thông số kỹ thuật chi tiết cho 01 bộ</w:t>
            </w:r>
          </w:p>
        </w:tc>
        <w:tc>
          <w:tcPr>
            <w:tcW w:w="2621" w:type="pct"/>
            <w:tcBorders>
              <w:top w:val="single" w:sz="4" w:space="0" w:color="auto"/>
            </w:tcBorders>
            <w:noWrap/>
            <w:tcMar>
              <w:top w:w="0" w:type="dxa"/>
              <w:left w:w="108" w:type="dxa"/>
              <w:bottom w:w="0" w:type="dxa"/>
              <w:right w:w="108" w:type="dxa"/>
            </w:tcMar>
            <w:vAlign w:val="center"/>
          </w:tcPr>
          <w:p w14:paraId="1989BCC5" w14:textId="77777777" w:rsidR="00735713" w:rsidRPr="0098195E" w:rsidRDefault="00735713" w:rsidP="00977A0C">
            <w:pPr>
              <w:spacing w:before="20" w:after="20"/>
              <w:ind w:left="29" w:right="29"/>
              <w:rPr>
                <w:bCs/>
                <w:color w:val="000000" w:themeColor="text1"/>
                <w:sz w:val="26"/>
                <w:szCs w:val="26"/>
              </w:rPr>
            </w:pPr>
          </w:p>
        </w:tc>
      </w:tr>
      <w:tr w:rsidR="00735713" w:rsidRPr="0098195E" w14:paraId="73DA3DCA" w14:textId="77777777" w:rsidTr="00977A0C">
        <w:trPr>
          <w:trHeight w:val="20"/>
          <w:jc w:val="center"/>
        </w:trPr>
        <w:tc>
          <w:tcPr>
            <w:tcW w:w="429" w:type="pct"/>
            <w:noWrap/>
            <w:tcMar>
              <w:top w:w="0" w:type="dxa"/>
              <w:left w:w="108" w:type="dxa"/>
              <w:bottom w:w="0" w:type="dxa"/>
              <w:right w:w="108" w:type="dxa"/>
            </w:tcMar>
            <w:vAlign w:val="center"/>
          </w:tcPr>
          <w:p w14:paraId="409A93D9"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t>2.1</w:t>
            </w:r>
          </w:p>
        </w:tc>
        <w:tc>
          <w:tcPr>
            <w:tcW w:w="1950" w:type="pct"/>
            <w:tcBorders>
              <w:top w:val="single" w:sz="4" w:space="0" w:color="auto"/>
            </w:tcBorders>
            <w:noWrap/>
            <w:tcMar>
              <w:top w:w="0" w:type="dxa"/>
              <w:left w:w="108" w:type="dxa"/>
              <w:bottom w:w="0" w:type="dxa"/>
              <w:right w:w="108" w:type="dxa"/>
            </w:tcMar>
            <w:vAlign w:val="center"/>
          </w:tcPr>
          <w:p w14:paraId="0526B9E9"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 xml:space="preserve">Vỏ bàn điều khiển </w:t>
            </w:r>
          </w:p>
        </w:tc>
        <w:tc>
          <w:tcPr>
            <w:tcW w:w="2621" w:type="pct"/>
            <w:tcBorders>
              <w:top w:val="single" w:sz="4" w:space="0" w:color="auto"/>
            </w:tcBorders>
            <w:noWrap/>
            <w:tcMar>
              <w:top w:w="0" w:type="dxa"/>
              <w:left w:w="108" w:type="dxa"/>
              <w:bottom w:w="0" w:type="dxa"/>
              <w:right w:w="108" w:type="dxa"/>
            </w:tcMar>
            <w:vAlign w:val="center"/>
          </w:tcPr>
          <w:p w14:paraId="39B6DD76"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-Số lượng: 01 cái</w:t>
            </w:r>
          </w:p>
          <w:p w14:paraId="375ACC16"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 Thiết kế dạng bàn, thiết kế phù hợp thao tác vận hành thường xuyên.</w:t>
            </w:r>
          </w:p>
          <w:p w14:paraId="31544820"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 Vỏ tủ tôn dầy ≥ 2mm, sơn tĩnh điện màu ghi xám RAL 7032 hoặc tương đương.</w:t>
            </w:r>
          </w:p>
          <w:p w14:paraId="095FCF31"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 Mặt bàn inox;</w:t>
            </w:r>
          </w:p>
          <w:p w14:paraId="3B9C3CEE" w14:textId="77777777" w:rsidR="00735713" w:rsidRPr="0098195E" w:rsidRDefault="00735713" w:rsidP="00977A0C">
            <w:pPr>
              <w:widowControl w:val="0"/>
              <w:spacing w:before="20" w:after="20"/>
              <w:ind w:left="28" w:right="28"/>
              <w:rPr>
                <w:bCs/>
                <w:color w:val="000000" w:themeColor="text1"/>
                <w:sz w:val="26"/>
                <w:szCs w:val="26"/>
              </w:rPr>
            </w:pPr>
            <w:r w:rsidRPr="0098195E">
              <w:rPr>
                <w:color w:val="000000" w:themeColor="text1"/>
                <w:sz w:val="26"/>
                <w:szCs w:val="26"/>
              </w:rPr>
              <w:t>- Kích thước tổng thể (RxCxS): ≤ 1200x1200x760mm</w:t>
            </w:r>
            <w:r w:rsidRPr="0098195E">
              <w:rPr>
                <w:color w:val="000000" w:themeColor="text1"/>
                <w:sz w:val="26"/>
                <w:szCs w:val="26"/>
              </w:rPr>
              <w:br/>
              <w:t>- Ngăn chứa, có cửa mở phía trước và sau.</w:t>
            </w:r>
            <w:r w:rsidRPr="0098195E">
              <w:rPr>
                <w:color w:val="000000" w:themeColor="text1"/>
                <w:sz w:val="26"/>
                <w:szCs w:val="26"/>
              </w:rPr>
              <w:br/>
              <w:t>- Có hệ thống thông gió và lọc bụi.</w:t>
            </w:r>
          </w:p>
        </w:tc>
      </w:tr>
      <w:tr w:rsidR="00735713" w:rsidRPr="0098195E" w14:paraId="3B6E5A58" w14:textId="77777777" w:rsidTr="00977A0C">
        <w:trPr>
          <w:trHeight w:val="20"/>
          <w:jc w:val="center"/>
        </w:trPr>
        <w:tc>
          <w:tcPr>
            <w:tcW w:w="429" w:type="pct"/>
            <w:noWrap/>
            <w:tcMar>
              <w:top w:w="0" w:type="dxa"/>
              <w:left w:w="108" w:type="dxa"/>
              <w:bottom w:w="0" w:type="dxa"/>
              <w:right w:w="108" w:type="dxa"/>
            </w:tcMar>
            <w:vAlign w:val="center"/>
          </w:tcPr>
          <w:p w14:paraId="16816B97"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t>2.2</w:t>
            </w:r>
          </w:p>
        </w:tc>
        <w:tc>
          <w:tcPr>
            <w:tcW w:w="1950" w:type="pct"/>
            <w:tcBorders>
              <w:top w:val="single" w:sz="4" w:space="0" w:color="auto"/>
            </w:tcBorders>
            <w:noWrap/>
            <w:tcMar>
              <w:top w:w="0" w:type="dxa"/>
              <w:left w:w="108" w:type="dxa"/>
              <w:bottom w:w="0" w:type="dxa"/>
              <w:right w:w="108" w:type="dxa"/>
            </w:tcMar>
            <w:vAlign w:val="center"/>
          </w:tcPr>
          <w:p w14:paraId="7E094769"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Hệ PLC điều khiển logic khả trình</w:t>
            </w:r>
          </w:p>
        </w:tc>
        <w:tc>
          <w:tcPr>
            <w:tcW w:w="2621" w:type="pct"/>
            <w:tcBorders>
              <w:top w:val="single" w:sz="4" w:space="0" w:color="auto"/>
            </w:tcBorders>
            <w:noWrap/>
            <w:tcMar>
              <w:top w:w="0" w:type="dxa"/>
              <w:left w:w="108" w:type="dxa"/>
              <w:bottom w:w="0" w:type="dxa"/>
              <w:right w:w="108" w:type="dxa"/>
            </w:tcMar>
            <w:vAlign w:val="center"/>
          </w:tcPr>
          <w:p w14:paraId="450572E4"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 Gồm 02 hệ PLC độc lập, có khả năng dự phòng, đáp ứng điều khiển tời JK; cấu hình mở rộng I/O, truyền thông và analog theo các mục 2.2.1÷2.2.5; phù hợp môi trường công nghiệp mỏ.</w:t>
            </w:r>
          </w:p>
          <w:p w14:paraId="7D157675" w14:textId="77777777" w:rsidR="00735713" w:rsidRPr="0098195E" w:rsidRDefault="00735713" w:rsidP="00977A0C">
            <w:pPr>
              <w:widowControl w:val="0"/>
              <w:spacing w:before="20" w:after="20"/>
              <w:ind w:left="28" w:right="28"/>
              <w:rPr>
                <w:bCs/>
                <w:color w:val="000000" w:themeColor="text1"/>
                <w:sz w:val="26"/>
                <w:szCs w:val="26"/>
              </w:rPr>
            </w:pPr>
            <w:r w:rsidRPr="0098195E">
              <w:rPr>
                <w:color w:val="000000" w:themeColor="text1"/>
                <w:sz w:val="26"/>
                <w:szCs w:val="26"/>
              </w:rPr>
              <w:t>- Mỗi 01 hệ PLC bao gồm:</w:t>
            </w:r>
          </w:p>
        </w:tc>
      </w:tr>
      <w:tr w:rsidR="00735713" w:rsidRPr="0098195E" w14:paraId="1D5C85C0" w14:textId="77777777" w:rsidTr="00977A0C">
        <w:trPr>
          <w:trHeight w:val="20"/>
          <w:jc w:val="center"/>
        </w:trPr>
        <w:tc>
          <w:tcPr>
            <w:tcW w:w="429" w:type="pct"/>
            <w:noWrap/>
            <w:tcMar>
              <w:top w:w="0" w:type="dxa"/>
              <w:left w:w="108" w:type="dxa"/>
              <w:bottom w:w="0" w:type="dxa"/>
              <w:right w:w="108" w:type="dxa"/>
            </w:tcMar>
            <w:vAlign w:val="center"/>
          </w:tcPr>
          <w:p w14:paraId="138CB4EB" w14:textId="77777777" w:rsidR="00735713" w:rsidRPr="0098195E" w:rsidRDefault="00735713" w:rsidP="00977A0C">
            <w:pPr>
              <w:spacing w:before="20" w:after="20"/>
              <w:ind w:left="28" w:right="28"/>
              <w:jc w:val="center"/>
              <w:rPr>
                <w:bCs/>
                <w:color w:val="000000" w:themeColor="text1"/>
                <w:sz w:val="26"/>
                <w:szCs w:val="26"/>
              </w:rPr>
            </w:pPr>
            <w:r w:rsidRPr="0098195E">
              <w:rPr>
                <w:iCs/>
                <w:color w:val="000000" w:themeColor="text1"/>
                <w:sz w:val="26"/>
                <w:szCs w:val="26"/>
              </w:rPr>
              <w:t>2.2.1</w:t>
            </w:r>
          </w:p>
        </w:tc>
        <w:tc>
          <w:tcPr>
            <w:tcW w:w="1950" w:type="pct"/>
            <w:tcBorders>
              <w:top w:val="single" w:sz="4" w:space="0" w:color="auto"/>
            </w:tcBorders>
            <w:noWrap/>
            <w:tcMar>
              <w:top w:w="0" w:type="dxa"/>
              <w:left w:w="108" w:type="dxa"/>
              <w:bottom w:w="0" w:type="dxa"/>
              <w:right w:w="108" w:type="dxa"/>
            </w:tcMar>
            <w:vAlign w:val="center"/>
          </w:tcPr>
          <w:p w14:paraId="180551C6" w14:textId="77777777" w:rsidR="00735713" w:rsidRPr="0098195E" w:rsidRDefault="00735713" w:rsidP="00977A0C">
            <w:pPr>
              <w:spacing w:before="20" w:after="20"/>
              <w:ind w:left="28" w:right="28"/>
              <w:jc w:val="left"/>
              <w:rPr>
                <w:color w:val="000000" w:themeColor="text1"/>
                <w:sz w:val="26"/>
                <w:szCs w:val="26"/>
              </w:rPr>
            </w:pPr>
            <w:r w:rsidRPr="0098195E">
              <w:rPr>
                <w:iCs/>
                <w:color w:val="000000" w:themeColor="text1"/>
                <w:sz w:val="26"/>
                <w:szCs w:val="26"/>
              </w:rPr>
              <w:t>Bộ điều khiển PLC CPU</w:t>
            </w:r>
          </w:p>
        </w:tc>
        <w:tc>
          <w:tcPr>
            <w:tcW w:w="2621" w:type="pct"/>
            <w:tcBorders>
              <w:top w:val="single" w:sz="4" w:space="0" w:color="auto"/>
            </w:tcBorders>
            <w:noWrap/>
            <w:tcMar>
              <w:top w:w="0" w:type="dxa"/>
              <w:left w:w="108" w:type="dxa"/>
              <w:bottom w:w="0" w:type="dxa"/>
              <w:right w:w="108" w:type="dxa"/>
            </w:tcMar>
            <w:vAlign w:val="center"/>
          </w:tcPr>
          <w:p w14:paraId="1F1EC776"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-Số lượng: 01 bộ</w:t>
            </w:r>
          </w:p>
          <w:p w14:paraId="7AD6CBFC" w14:textId="77777777" w:rsidR="00735713" w:rsidRPr="0098195E" w:rsidRDefault="00735713" w:rsidP="00977A0C">
            <w:pPr>
              <w:widowControl w:val="0"/>
              <w:spacing w:before="20" w:after="20"/>
              <w:ind w:left="28" w:right="28"/>
              <w:rPr>
                <w:bCs/>
                <w:color w:val="000000" w:themeColor="text1"/>
                <w:sz w:val="26"/>
                <w:szCs w:val="26"/>
              </w:rPr>
            </w:pPr>
            <w:r w:rsidRPr="0098195E">
              <w:rPr>
                <w:color w:val="000000" w:themeColor="text1"/>
              </w:rPr>
              <w:t>- Nguồn 24 VDC; tích hợp tối thiểu 14 DI, 10 DO, 02 AI 0-10 VDC; hỗ trợ HSC; truyền thông Ethernet công nghiệp Profinet hoặc Modbus TCP/IP; có bộ nhớ lưu cấu hình; nhiệt độ làm việc -20°C ÷60°C.</w:t>
            </w:r>
          </w:p>
        </w:tc>
      </w:tr>
      <w:tr w:rsidR="00735713" w:rsidRPr="0098195E" w14:paraId="46456BD1" w14:textId="77777777" w:rsidTr="00977A0C">
        <w:trPr>
          <w:trHeight w:val="20"/>
          <w:jc w:val="center"/>
        </w:trPr>
        <w:tc>
          <w:tcPr>
            <w:tcW w:w="429" w:type="pct"/>
            <w:noWrap/>
            <w:tcMar>
              <w:top w:w="0" w:type="dxa"/>
              <w:left w:w="108" w:type="dxa"/>
              <w:bottom w:w="0" w:type="dxa"/>
              <w:right w:w="108" w:type="dxa"/>
            </w:tcMar>
            <w:vAlign w:val="center"/>
          </w:tcPr>
          <w:p w14:paraId="0183CC54" w14:textId="77777777" w:rsidR="00735713" w:rsidRPr="0098195E" w:rsidRDefault="00735713" w:rsidP="00977A0C">
            <w:pPr>
              <w:spacing w:before="20" w:after="20"/>
              <w:ind w:left="28" w:right="28"/>
              <w:jc w:val="center"/>
              <w:rPr>
                <w:bCs/>
                <w:color w:val="000000" w:themeColor="text1"/>
                <w:sz w:val="26"/>
                <w:szCs w:val="26"/>
              </w:rPr>
            </w:pPr>
            <w:r w:rsidRPr="0098195E">
              <w:rPr>
                <w:iCs/>
                <w:color w:val="000000" w:themeColor="text1"/>
                <w:sz w:val="26"/>
                <w:szCs w:val="26"/>
              </w:rPr>
              <w:t>2.2.2</w:t>
            </w:r>
          </w:p>
        </w:tc>
        <w:tc>
          <w:tcPr>
            <w:tcW w:w="1950" w:type="pct"/>
            <w:tcBorders>
              <w:top w:val="single" w:sz="4" w:space="0" w:color="auto"/>
            </w:tcBorders>
            <w:noWrap/>
            <w:tcMar>
              <w:top w:w="0" w:type="dxa"/>
              <w:left w:w="108" w:type="dxa"/>
              <w:bottom w:w="0" w:type="dxa"/>
              <w:right w:w="108" w:type="dxa"/>
            </w:tcMar>
            <w:vAlign w:val="center"/>
          </w:tcPr>
          <w:p w14:paraId="3842611F" w14:textId="77777777" w:rsidR="00735713" w:rsidRPr="0098195E" w:rsidRDefault="00735713" w:rsidP="00977A0C">
            <w:pPr>
              <w:spacing w:before="20" w:after="20"/>
              <w:ind w:left="28" w:right="28"/>
              <w:jc w:val="left"/>
              <w:rPr>
                <w:color w:val="000000" w:themeColor="text1"/>
                <w:sz w:val="26"/>
                <w:szCs w:val="26"/>
              </w:rPr>
            </w:pPr>
            <w:r w:rsidRPr="0098195E">
              <w:rPr>
                <w:iCs/>
                <w:color w:val="000000" w:themeColor="text1"/>
                <w:sz w:val="26"/>
                <w:szCs w:val="26"/>
              </w:rPr>
              <w:t xml:space="preserve">Module mở rộng </w:t>
            </w:r>
          </w:p>
        </w:tc>
        <w:tc>
          <w:tcPr>
            <w:tcW w:w="2621" w:type="pct"/>
            <w:tcBorders>
              <w:top w:val="single" w:sz="4" w:space="0" w:color="auto"/>
            </w:tcBorders>
            <w:noWrap/>
            <w:tcMar>
              <w:top w:w="0" w:type="dxa"/>
              <w:left w:w="108" w:type="dxa"/>
              <w:bottom w:w="0" w:type="dxa"/>
              <w:right w:w="108" w:type="dxa"/>
            </w:tcMar>
            <w:vAlign w:val="center"/>
          </w:tcPr>
          <w:p w14:paraId="6594BB5A" w14:textId="77777777" w:rsidR="00735713" w:rsidRPr="0098195E" w:rsidRDefault="00735713" w:rsidP="00977A0C">
            <w:pPr>
              <w:widowControl w:val="0"/>
              <w:spacing w:before="20" w:after="20"/>
              <w:ind w:left="28" w:right="28"/>
              <w:rPr>
                <w:iCs/>
                <w:color w:val="000000" w:themeColor="text1"/>
                <w:sz w:val="26"/>
                <w:szCs w:val="26"/>
              </w:rPr>
            </w:pPr>
            <w:r w:rsidRPr="0098195E">
              <w:rPr>
                <w:color w:val="000000" w:themeColor="text1"/>
                <w:sz w:val="26"/>
                <w:szCs w:val="26"/>
              </w:rPr>
              <w:t>-Số lượng: 02 bộ</w:t>
            </w:r>
          </w:p>
          <w:p w14:paraId="15E44FE1" w14:textId="77777777" w:rsidR="00735713" w:rsidRPr="0098195E" w:rsidRDefault="00735713" w:rsidP="00977A0C">
            <w:pPr>
              <w:widowControl w:val="0"/>
              <w:spacing w:before="20" w:after="20"/>
              <w:rPr>
                <w:iCs/>
                <w:color w:val="000000" w:themeColor="text1"/>
                <w:sz w:val="26"/>
                <w:szCs w:val="26"/>
              </w:rPr>
            </w:pPr>
            <w:r w:rsidRPr="0098195E">
              <w:rPr>
                <w:iCs/>
                <w:color w:val="000000" w:themeColor="text1"/>
                <w:sz w:val="26"/>
                <w:szCs w:val="26"/>
              </w:rPr>
              <w:t>- Nguồn cấp: 24VDC.</w:t>
            </w:r>
          </w:p>
          <w:p w14:paraId="72D91897" w14:textId="77777777" w:rsidR="00735713" w:rsidRPr="0098195E" w:rsidRDefault="00735713" w:rsidP="00977A0C">
            <w:pPr>
              <w:widowControl w:val="0"/>
              <w:spacing w:before="20" w:after="20"/>
              <w:rPr>
                <w:iCs/>
                <w:color w:val="000000" w:themeColor="text1"/>
                <w:sz w:val="26"/>
                <w:szCs w:val="26"/>
              </w:rPr>
            </w:pPr>
            <w:r w:rsidRPr="0098195E">
              <w:rPr>
                <w:iCs/>
                <w:color w:val="000000" w:themeColor="text1"/>
                <w:sz w:val="26"/>
                <w:szCs w:val="26"/>
              </w:rPr>
              <w:t>- Ngõ vào số: Tối thiểu 16 cổng, có cách ly quang.</w:t>
            </w:r>
          </w:p>
          <w:p w14:paraId="0D915F5B" w14:textId="77777777" w:rsidR="00735713" w:rsidRPr="0098195E" w:rsidRDefault="00735713" w:rsidP="00977A0C">
            <w:pPr>
              <w:widowControl w:val="0"/>
              <w:spacing w:before="20" w:after="20"/>
              <w:rPr>
                <w:iCs/>
                <w:color w:val="000000" w:themeColor="text1"/>
                <w:sz w:val="26"/>
                <w:szCs w:val="26"/>
              </w:rPr>
            </w:pPr>
            <w:r w:rsidRPr="0098195E">
              <w:rPr>
                <w:iCs/>
                <w:color w:val="000000" w:themeColor="text1"/>
                <w:sz w:val="26"/>
                <w:szCs w:val="26"/>
              </w:rPr>
              <w:t>- Ngõ ra số: Tối thiểu 16 cổng, dạng Relay (dòng định mức ≥ 2A).</w:t>
            </w:r>
          </w:p>
          <w:p w14:paraId="1D03DB56" w14:textId="77777777" w:rsidR="00735713" w:rsidRPr="0098195E" w:rsidRDefault="00735713" w:rsidP="00977A0C">
            <w:pPr>
              <w:widowControl w:val="0"/>
              <w:spacing w:before="20" w:after="20"/>
              <w:rPr>
                <w:iCs/>
                <w:color w:val="000000" w:themeColor="text1"/>
                <w:sz w:val="26"/>
                <w:szCs w:val="26"/>
              </w:rPr>
            </w:pPr>
            <w:r w:rsidRPr="0098195E">
              <w:rPr>
                <w:iCs/>
                <w:color w:val="000000" w:themeColor="text1"/>
                <w:sz w:val="26"/>
                <w:szCs w:val="26"/>
              </w:rPr>
              <w:t>- Có đèn LED báo trạng thái từng kênh I/O.</w:t>
            </w:r>
          </w:p>
          <w:p w14:paraId="38022B57" w14:textId="77777777" w:rsidR="00735713" w:rsidRPr="0098195E" w:rsidRDefault="00735713" w:rsidP="00977A0C">
            <w:pPr>
              <w:widowControl w:val="0"/>
              <w:spacing w:before="20" w:after="20"/>
              <w:ind w:left="28" w:right="28"/>
              <w:rPr>
                <w:bCs/>
                <w:color w:val="000000" w:themeColor="text1"/>
                <w:sz w:val="26"/>
                <w:szCs w:val="26"/>
              </w:rPr>
            </w:pPr>
            <w:r w:rsidRPr="0098195E">
              <w:rPr>
                <w:iCs/>
                <w:color w:val="000000" w:themeColor="text1"/>
                <w:sz w:val="26"/>
                <w:szCs w:val="26"/>
              </w:rPr>
              <w:lastRenderedPageBreak/>
              <w:t>- Nhiệt độ hoạt động: -20°C ÷ 60°C.</w:t>
            </w:r>
          </w:p>
        </w:tc>
      </w:tr>
      <w:tr w:rsidR="00735713" w:rsidRPr="0098195E" w14:paraId="70AAC6AC" w14:textId="77777777" w:rsidTr="00977A0C">
        <w:trPr>
          <w:trHeight w:val="20"/>
          <w:jc w:val="center"/>
        </w:trPr>
        <w:tc>
          <w:tcPr>
            <w:tcW w:w="429" w:type="pct"/>
            <w:noWrap/>
            <w:tcMar>
              <w:top w:w="0" w:type="dxa"/>
              <w:left w:w="108" w:type="dxa"/>
              <w:bottom w:w="0" w:type="dxa"/>
              <w:right w:w="108" w:type="dxa"/>
            </w:tcMar>
            <w:vAlign w:val="center"/>
          </w:tcPr>
          <w:p w14:paraId="70460824" w14:textId="77777777" w:rsidR="00735713" w:rsidRPr="0098195E" w:rsidRDefault="00735713" w:rsidP="00977A0C">
            <w:pPr>
              <w:spacing w:before="20" w:after="20"/>
              <w:ind w:left="28" w:right="28"/>
              <w:jc w:val="center"/>
              <w:rPr>
                <w:bCs/>
                <w:color w:val="000000" w:themeColor="text1"/>
                <w:sz w:val="26"/>
                <w:szCs w:val="26"/>
              </w:rPr>
            </w:pPr>
            <w:r w:rsidRPr="0098195E">
              <w:rPr>
                <w:iCs/>
                <w:color w:val="000000" w:themeColor="text1"/>
                <w:sz w:val="26"/>
                <w:szCs w:val="26"/>
              </w:rPr>
              <w:lastRenderedPageBreak/>
              <w:t>2.2.3</w:t>
            </w:r>
          </w:p>
        </w:tc>
        <w:tc>
          <w:tcPr>
            <w:tcW w:w="1950" w:type="pct"/>
            <w:tcBorders>
              <w:top w:val="single" w:sz="4" w:space="0" w:color="auto"/>
            </w:tcBorders>
            <w:noWrap/>
            <w:tcMar>
              <w:top w:w="0" w:type="dxa"/>
              <w:left w:w="108" w:type="dxa"/>
              <w:bottom w:w="0" w:type="dxa"/>
              <w:right w:w="108" w:type="dxa"/>
            </w:tcMar>
            <w:vAlign w:val="center"/>
          </w:tcPr>
          <w:p w14:paraId="49B33767" w14:textId="77777777" w:rsidR="00735713" w:rsidRPr="0098195E" w:rsidRDefault="00735713" w:rsidP="00977A0C">
            <w:pPr>
              <w:spacing w:before="20" w:after="20"/>
              <w:ind w:left="28" w:right="28"/>
              <w:jc w:val="left"/>
              <w:rPr>
                <w:color w:val="000000" w:themeColor="text1"/>
                <w:sz w:val="26"/>
                <w:szCs w:val="26"/>
              </w:rPr>
            </w:pPr>
            <w:r w:rsidRPr="0098195E">
              <w:rPr>
                <w:iCs/>
                <w:color w:val="000000" w:themeColor="text1"/>
                <w:sz w:val="26"/>
                <w:szCs w:val="26"/>
              </w:rPr>
              <w:t>Module truyền thông RS485</w:t>
            </w:r>
          </w:p>
        </w:tc>
        <w:tc>
          <w:tcPr>
            <w:tcW w:w="2621" w:type="pct"/>
            <w:tcBorders>
              <w:top w:val="single" w:sz="4" w:space="0" w:color="auto"/>
            </w:tcBorders>
            <w:noWrap/>
            <w:tcMar>
              <w:top w:w="0" w:type="dxa"/>
              <w:left w:w="108" w:type="dxa"/>
              <w:bottom w:w="0" w:type="dxa"/>
              <w:right w:w="108" w:type="dxa"/>
            </w:tcMar>
            <w:vAlign w:val="center"/>
          </w:tcPr>
          <w:p w14:paraId="7B613AAA" w14:textId="77777777" w:rsidR="00735713" w:rsidRPr="0098195E" w:rsidRDefault="00735713" w:rsidP="00977A0C">
            <w:pPr>
              <w:widowControl w:val="0"/>
              <w:spacing w:before="20" w:after="20"/>
              <w:ind w:left="28" w:right="28"/>
              <w:rPr>
                <w:iCs/>
                <w:color w:val="000000" w:themeColor="text1"/>
                <w:sz w:val="26"/>
                <w:szCs w:val="26"/>
              </w:rPr>
            </w:pPr>
            <w:r w:rsidRPr="0098195E">
              <w:rPr>
                <w:color w:val="000000" w:themeColor="text1"/>
                <w:sz w:val="26"/>
                <w:szCs w:val="26"/>
              </w:rPr>
              <w:t>-Số lượng: 01 bộ</w:t>
            </w:r>
          </w:p>
          <w:p w14:paraId="5C147A33" w14:textId="77777777" w:rsidR="00735713" w:rsidRPr="0098195E" w:rsidRDefault="00735713" w:rsidP="00977A0C">
            <w:pPr>
              <w:widowControl w:val="0"/>
              <w:spacing w:before="20" w:after="20"/>
              <w:ind w:left="28" w:right="28"/>
              <w:rPr>
                <w:iCs/>
                <w:color w:val="000000" w:themeColor="text1"/>
                <w:sz w:val="26"/>
                <w:szCs w:val="26"/>
              </w:rPr>
            </w:pPr>
            <w:r w:rsidRPr="0098195E">
              <w:rPr>
                <w:iCs/>
                <w:color w:val="000000" w:themeColor="text1"/>
                <w:sz w:val="26"/>
                <w:szCs w:val="26"/>
              </w:rPr>
              <w:t>- Module truyền thông RS485; kết nối kiểu cầu đấu.</w:t>
            </w:r>
          </w:p>
          <w:p w14:paraId="18A0ECD8" w14:textId="77777777" w:rsidR="00735713" w:rsidRPr="0098195E" w:rsidRDefault="00735713" w:rsidP="00977A0C">
            <w:pPr>
              <w:widowControl w:val="0"/>
              <w:spacing w:before="20" w:after="20"/>
              <w:ind w:left="28" w:right="28"/>
              <w:rPr>
                <w:bCs/>
                <w:color w:val="000000" w:themeColor="text1"/>
                <w:sz w:val="26"/>
                <w:szCs w:val="26"/>
              </w:rPr>
            </w:pPr>
            <w:r w:rsidRPr="0098195E">
              <w:rPr>
                <w:iCs/>
                <w:color w:val="000000" w:themeColor="text1"/>
                <w:sz w:val="26"/>
                <w:szCs w:val="26"/>
              </w:rPr>
              <w:t>- Có đèn chỉ thị trạng thái làm việc RX/TX</w:t>
            </w:r>
            <w:r w:rsidRPr="0098195E">
              <w:rPr>
                <w:iCs/>
                <w:color w:val="000000" w:themeColor="text1"/>
                <w:sz w:val="26"/>
                <w:szCs w:val="26"/>
              </w:rPr>
              <w:br/>
              <w:t>- Cho phép cấu hình hệ thống, cài đặt các thông số truyền thông, địa chỉ thông qua phần mềm</w:t>
            </w:r>
          </w:p>
        </w:tc>
      </w:tr>
      <w:tr w:rsidR="00735713" w:rsidRPr="0098195E" w14:paraId="0E3E2763" w14:textId="77777777" w:rsidTr="00977A0C">
        <w:trPr>
          <w:trHeight w:val="20"/>
          <w:jc w:val="center"/>
        </w:trPr>
        <w:tc>
          <w:tcPr>
            <w:tcW w:w="429" w:type="pct"/>
            <w:noWrap/>
            <w:tcMar>
              <w:top w:w="0" w:type="dxa"/>
              <w:left w:w="108" w:type="dxa"/>
              <w:bottom w:w="0" w:type="dxa"/>
              <w:right w:w="108" w:type="dxa"/>
            </w:tcMar>
            <w:vAlign w:val="center"/>
          </w:tcPr>
          <w:p w14:paraId="6294BB21" w14:textId="77777777" w:rsidR="00735713" w:rsidRPr="0098195E" w:rsidRDefault="00735713" w:rsidP="00977A0C">
            <w:pPr>
              <w:spacing w:before="20" w:after="20"/>
              <w:ind w:left="28" w:right="28"/>
              <w:jc w:val="center"/>
              <w:rPr>
                <w:bCs/>
                <w:color w:val="000000" w:themeColor="text1"/>
                <w:sz w:val="26"/>
                <w:szCs w:val="26"/>
              </w:rPr>
            </w:pPr>
            <w:r w:rsidRPr="0098195E">
              <w:rPr>
                <w:iCs/>
                <w:color w:val="000000" w:themeColor="text1"/>
                <w:sz w:val="26"/>
                <w:szCs w:val="26"/>
              </w:rPr>
              <w:t>2.2.4</w:t>
            </w:r>
          </w:p>
        </w:tc>
        <w:tc>
          <w:tcPr>
            <w:tcW w:w="1950" w:type="pct"/>
            <w:tcBorders>
              <w:top w:val="single" w:sz="4" w:space="0" w:color="auto"/>
            </w:tcBorders>
            <w:noWrap/>
            <w:tcMar>
              <w:top w:w="0" w:type="dxa"/>
              <w:left w:w="108" w:type="dxa"/>
              <w:bottom w:w="0" w:type="dxa"/>
              <w:right w:w="108" w:type="dxa"/>
            </w:tcMar>
            <w:vAlign w:val="center"/>
          </w:tcPr>
          <w:p w14:paraId="7EDBCA8F" w14:textId="77777777" w:rsidR="00735713" w:rsidRPr="0098195E" w:rsidRDefault="00735713" w:rsidP="00977A0C">
            <w:pPr>
              <w:spacing w:before="20" w:after="20"/>
              <w:ind w:left="28" w:right="28"/>
              <w:jc w:val="left"/>
              <w:rPr>
                <w:color w:val="000000" w:themeColor="text1"/>
                <w:sz w:val="26"/>
                <w:szCs w:val="26"/>
              </w:rPr>
            </w:pPr>
            <w:r w:rsidRPr="0098195E">
              <w:rPr>
                <w:iCs/>
                <w:color w:val="000000" w:themeColor="text1"/>
                <w:sz w:val="26"/>
                <w:szCs w:val="26"/>
              </w:rPr>
              <w:t xml:space="preserve">Module analog mở rộng </w:t>
            </w:r>
          </w:p>
        </w:tc>
        <w:tc>
          <w:tcPr>
            <w:tcW w:w="2621" w:type="pct"/>
            <w:tcBorders>
              <w:top w:val="single" w:sz="4" w:space="0" w:color="auto"/>
            </w:tcBorders>
            <w:noWrap/>
            <w:tcMar>
              <w:top w:w="0" w:type="dxa"/>
              <w:left w:w="108" w:type="dxa"/>
              <w:bottom w:w="0" w:type="dxa"/>
              <w:right w:w="108" w:type="dxa"/>
            </w:tcMar>
            <w:vAlign w:val="center"/>
          </w:tcPr>
          <w:p w14:paraId="50F6CD87" w14:textId="77777777" w:rsidR="00735713" w:rsidRPr="0098195E" w:rsidRDefault="00735713" w:rsidP="00977A0C">
            <w:pPr>
              <w:widowControl w:val="0"/>
              <w:spacing w:before="20" w:after="20"/>
              <w:ind w:left="28" w:right="28"/>
              <w:rPr>
                <w:iCs/>
                <w:color w:val="000000" w:themeColor="text1"/>
                <w:sz w:val="26"/>
                <w:szCs w:val="26"/>
              </w:rPr>
            </w:pPr>
            <w:r w:rsidRPr="0098195E">
              <w:rPr>
                <w:color w:val="000000" w:themeColor="text1"/>
                <w:sz w:val="26"/>
                <w:szCs w:val="26"/>
              </w:rPr>
              <w:t>-Số lượng: 01 bộ</w:t>
            </w:r>
          </w:p>
          <w:p w14:paraId="27379E5E" w14:textId="77777777" w:rsidR="00735713" w:rsidRPr="0098195E" w:rsidRDefault="00735713" w:rsidP="00977A0C">
            <w:pPr>
              <w:widowControl w:val="0"/>
              <w:spacing w:before="20" w:after="20"/>
              <w:rPr>
                <w:iCs/>
                <w:color w:val="000000" w:themeColor="text1"/>
                <w:sz w:val="26"/>
                <w:szCs w:val="26"/>
              </w:rPr>
            </w:pPr>
            <w:r w:rsidRPr="0098195E">
              <w:rPr>
                <w:iCs/>
                <w:color w:val="000000" w:themeColor="text1"/>
                <w:sz w:val="26"/>
                <w:szCs w:val="26"/>
              </w:rPr>
              <w:t>- Nguồn cấp: 24VDC.</w:t>
            </w:r>
          </w:p>
          <w:p w14:paraId="1BC34C53" w14:textId="77777777" w:rsidR="00735713" w:rsidRPr="0098195E" w:rsidRDefault="00735713" w:rsidP="00977A0C">
            <w:pPr>
              <w:widowControl w:val="0"/>
              <w:spacing w:before="20" w:after="20"/>
              <w:rPr>
                <w:iCs/>
                <w:color w:val="000000" w:themeColor="text1"/>
                <w:sz w:val="26"/>
                <w:szCs w:val="26"/>
              </w:rPr>
            </w:pPr>
            <w:r w:rsidRPr="0098195E">
              <w:rPr>
                <w:iCs/>
                <w:color w:val="000000" w:themeColor="text1"/>
                <w:sz w:val="26"/>
                <w:szCs w:val="26"/>
              </w:rPr>
              <w:t>- Số lượng ngõ vào tương tự: Tối thiểu 4 cổng.</w:t>
            </w:r>
          </w:p>
          <w:p w14:paraId="2E53CD44" w14:textId="77777777" w:rsidR="00735713" w:rsidRPr="0098195E" w:rsidRDefault="00735713" w:rsidP="00977A0C">
            <w:pPr>
              <w:widowControl w:val="0"/>
              <w:spacing w:before="20" w:after="20"/>
              <w:rPr>
                <w:iCs/>
                <w:color w:val="000000" w:themeColor="text1"/>
                <w:sz w:val="26"/>
                <w:szCs w:val="26"/>
              </w:rPr>
            </w:pPr>
            <w:r w:rsidRPr="0098195E">
              <w:rPr>
                <w:iCs/>
                <w:color w:val="000000" w:themeColor="text1"/>
                <w:sz w:val="26"/>
                <w:szCs w:val="26"/>
              </w:rPr>
              <w:t xml:space="preserve">- </w:t>
            </w:r>
            <w:r w:rsidRPr="0098195E">
              <w:rPr>
                <w:color w:val="000000" w:themeColor="text1"/>
              </w:rPr>
              <w:t>Hỗ trợ tín hiệu 0-10 V, ±10 V, 0-20 mA hoặc 4-20 mA</w:t>
            </w:r>
            <w:r w:rsidRPr="0098195E">
              <w:rPr>
                <w:iCs/>
                <w:color w:val="000000" w:themeColor="text1"/>
                <w:sz w:val="26"/>
                <w:szCs w:val="26"/>
              </w:rPr>
              <w:t>.</w:t>
            </w:r>
          </w:p>
          <w:p w14:paraId="5FF67D9F" w14:textId="77777777" w:rsidR="00735713" w:rsidRPr="0098195E" w:rsidRDefault="00735713" w:rsidP="00977A0C">
            <w:pPr>
              <w:widowControl w:val="0"/>
              <w:spacing w:before="20" w:after="20"/>
              <w:ind w:left="28" w:right="28"/>
              <w:rPr>
                <w:bCs/>
                <w:color w:val="000000" w:themeColor="text1"/>
                <w:sz w:val="26"/>
                <w:szCs w:val="26"/>
              </w:rPr>
            </w:pPr>
            <w:r w:rsidRPr="0098195E">
              <w:rPr>
                <w:iCs/>
                <w:color w:val="000000" w:themeColor="text1"/>
                <w:sz w:val="26"/>
                <w:szCs w:val="26"/>
              </w:rPr>
              <w:t>- Độ phân giải tín hiệu: ≥ 12 bit.</w:t>
            </w:r>
          </w:p>
        </w:tc>
      </w:tr>
      <w:tr w:rsidR="00735713" w:rsidRPr="0098195E" w14:paraId="0F227531" w14:textId="77777777" w:rsidTr="00977A0C">
        <w:trPr>
          <w:trHeight w:val="20"/>
          <w:jc w:val="center"/>
        </w:trPr>
        <w:tc>
          <w:tcPr>
            <w:tcW w:w="429" w:type="pct"/>
            <w:noWrap/>
            <w:tcMar>
              <w:top w:w="0" w:type="dxa"/>
              <w:left w:w="108" w:type="dxa"/>
              <w:bottom w:w="0" w:type="dxa"/>
              <w:right w:w="108" w:type="dxa"/>
            </w:tcMar>
            <w:vAlign w:val="center"/>
          </w:tcPr>
          <w:p w14:paraId="0179C6A7" w14:textId="77777777" w:rsidR="00735713" w:rsidRPr="0098195E" w:rsidRDefault="00735713" w:rsidP="00977A0C">
            <w:pPr>
              <w:spacing w:before="20" w:after="20"/>
              <w:ind w:left="28" w:right="28"/>
              <w:jc w:val="center"/>
              <w:rPr>
                <w:bCs/>
                <w:color w:val="000000" w:themeColor="text1"/>
                <w:sz w:val="26"/>
                <w:szCs w:val="26"/>
              </w:rPr>
            </w:pPr>
            <w:r w:rsidRPr="0098195E">
              <w:rPr>
                <w:iCs/>
                <w:color w:val="000000" w:themeColor="text1"/>
                <w:sz w:val="26"/>
                <w:szCs w:val="26"/>
              </w:rPr>
              <w:t>2.2.5</w:t>
            </w:r>
          </w:p>
        </w:tc>
        <w:tc>
          <w:tcPr>
            <w:tcW w:w="1950" w:type="pct"/>
            <w:tcBorders>
              <w:top w:val="single" w:sz="4" w:space="0" w:color="auto"/>
            </w:tcBorders>
            <w:noWrap/>
            <w:tcMar>
              <w:top w:w="0" w:type="dxa"/>
              <w:left w:w="108" w:type="dxa"/>
              <w:bottom w:w="0" w:type="dxa"/>
              <w:right w:w="108" w:type="dxa"/>
            </w:tcMar>
            <w:vAlign w:val="center"/>
          </w:tcPr>
          <w:p w14:paraId="37C6A54C" w14:textId="77777777" w:rsidR="00735713" w:rsidRPr="0098195E" w:rsidRDefault="00735713" w:rsidP="00977A0C">
            <w:pPr>
              <w:spacing w:before="20" w:after="20"/>
              <w:ind w:left="28" w:right="28"/>
              <w:jc w:val="left"/>
              <w:rPr>
                <w:color w:val="000000" w:themeColor="text1"/>
                <w:sz w:val="26"/>
                <w:szCs w:val="26"/>
              </w:rPr>
            </w:pPr>
            <w:r w:rsidRPr="0098195E">
              <w:rPr>
                <w:iCs/>
                <w:color w:val="000000" w:themeColor="text1"/>
                <w:sz w:val="26"/>
                <w:szCs w:val="26"/>
              </w:rPr>
              <w:t xml:space="preserve">Module analog mở rộng </w:t>
            </w:r>
          </w:p>
        </w:tc>
        <w:tc>
          <w:tcPr>
            <w:tcW w:w="2621" w:type="pct"/>
            <w:tcBorders>
              <w:top w:val="single" w:sz="4" w:space="0" w:color="auto"/>
            </w:tcBorders>
            <w:noWrap/>
            <w:tcMar>
              <w:top w:w="0" w:type="dxa"/>
              <w:left w:w="108" w:type="dxa"/>
              <w:bottom w:w="0" w:type="dxa"/>
              <w:right w:w="108" w:type="dxa"/>
            </w:tcMar>
            <w:vAlign w:val="center"/>
          </w:tcPr>
          <w:p w14:paraId="5AC02A07" w14:textId="77777777" w:rsidR="00735713" w:rsidRPr="0098195E" w:rsidRDefault="00735713" w:rsidP="00977A0C">
            <w:pPr>
              <w:widowControl w:val="0"/>
              <w:spacing w:before="20" w:after="20"/>
              <w:ind w:left="28" w:right="28"/>
              <w:rPr>
                <w:iCs/>
                <w:color w:val="000000" w:themeColor="text1"/>
                <w:sz w:val="26"/>
                <w:szCs w:val="26"/>
              </w:rPr>
            </w:pPr>
            <w:r w:rsidRPr="0098195E">
              <w:rPr>
                <w:color w:val="000000" w:themeColor="text1"/>
                <w:sz w:val="26"/>
                <w:szCs w:val="26"/>
              </w:rPr>
              <w:t>-Số lượng: 01 bộ</w:t>
            </w:r>
          </w:p>
          <w:p w14:paraId="1919368C" w14:textId="77777777" w:rsidR="00735713" w:rsidRPr="0098195E" w:rsidRDefault="00735713" w:rsidP="00977A0C">
            <w:pPr>
              <w:widowControl w:val="0"/>
              <w:spacing w:before="20" w:after="20"/>
              <w:rPr>
                <w:iCs/>
                <w:color w:val="000000" w:themeColor="text1"/>
                <w:sz w:val="26"/>
                <w:szCs w:val="26"/>
              </w:rPr>
            </w:pPr>
            <w:r w:rsidRPr="0098195E">
              <w:rPr>
                <w:iCs/>
                <w:color w:val="000000" w:themeColor="text1"/>
                <w:sz w:val="26"/>
                <w:szCs w:val="26"/>
              </w:rPr>
              <w:t>- Nguồn cấp: 24VDC.</w:t>
            </w:r>
          </w:p>
          <w:p w14:paraId="774E50D4" w14:textId="77777777" w:rsidR="00735713" w:rsidRPr="0098195E" w:rsidRDefault="00735713" w:rsidP="00977A0C">
            <w:pPr>
              <w:widowControl w:val="0"/>
              <w:spacing w:before="20" w:after="20"/>
              <w:rPr>
                <w:iCs/>
                <w:color w:val="000000" w:themeColor="text1"/>
                <w:sz w:val="26"/>
                <w:szCs w:val="26"/>
              </w:rPr>
            </w:pPr>
            <w:r w:rsidRPr="0098195E">
              <w:rPr>
                <w:iCs/>
                <w:color w:val="000000" w:themeColor="text1"/>
                <w:sz w:val="26"/>
                <w:szCs w:val="26"/>
              </w:rPr>
              <w:t>- Số lượng ngõ ra tương tự: Tối thiểu 4 cổng.</w:t>
            </w:r>
          </w:p>
          <w:p w14:paraId="127FC928" w14:textId="77777777" w:rsidR="00735713" w:rsidRPr="0098195E" w:rsidRDefault="00735713" w:rsidP="00977A0C">
            <w:pPr>
              <w:widowControl w:val="0"/>
              <w:spacing w:before="20" w:after="20"/>
              <w:ind w:left="28" w:right="28"/>
              <w:rPr>
                <w:color w:val="000000" w:themeColor="text1"/>
              </w:rPr>
            </w:pPr>
            <w:r w:rsidRPr="0098195E">
              <w:rPr>
                <w:iCs/>
                <w:color w:val="000000" w:themeColor="text1"/>
                <w:sz w:val="26"/>
                <w:szCs w:val="26"/>
              </w:rPr>
              <w:t xml:space="preserve">- </w:t>
            </w:r>
            <w:r w:rsidRPr="0098195E">
              <w:rPr>
                <w:color w:val="000000" w:themeColor="text1"/>
              </w:rPr>
              <w:t>Hỗ trợ tín hiệu 0-10 V, ±10 V, 0-20 mA hoặc 4-20 mA;</w:t>
            </w:r>
          </w:p>
          <w:p w14:paraId="4B54CBFD" w14:textId="77777777" w:rsidR="00735713" w:rsidRPr="0098195E" w:rsidRDefault="00735713" w:rsidP="00977A0C">
            <w:pPr>
              <w:widowControl w:val="0"/>
              <w:spacing w:before="20" w:after="20"/>
              <w:ind w:left="28" w:right="28"/>
              <w:rPr>
                <w:bCs/>
                <w:color w:val="000000" w:themeColor="text1"/>
                <w:sz w:val="26"/>
                <w:szCs w:val="26"/>
              </w:rPr>
            </w:pPr>
            <w:r w:rsidRPr="0098195E">
              <w:rPr>
                <w:iCs/>
                <w:color w:val="000000" w:themeColor="text1"/>
                <w:sz w:val="26"/>
                <w:szCs w:val="26"/>
              </w:rPr>
              <w:t>- Độ phân giải tín hiệu: ≥ 12 bit.</w:t>
            </w:r>
          </w:p>
        </w:tc>
      </w:tr>
      <w:tr w:rsidR="00735713" w:rsidRPr="0098195E" w14:paraId="2686B2B1" w14:textId="77777777" w:rsidTr="00977A0C">
        <w:trPr>
          <w:trHeight w:val="20"/>
          <w:jc w:val="center"/>
        </w:trPr>
        <w:tc>
          <w:tcPr>
            <w:tcW w:w="429" w:type="pct"/>
            <w:noWrap/>
            <w:tcMar>
              <w:top w:w="0" w:type="dxa"/>
              <w:left w:w="108" w:type="dxa"/>
              <w:bottom w:w="0" w:type="dxa"/>
              <w:right w:w="108" w:type="dxa"/>
            </w:tcMar>
            <w:vAlign w:val="center"/>
          </w:tcPr>
          <w:p w14:paraId="37F688D5"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t>2.3</w:t>
            </w:r>
          </w:p>
        </w:tc>
        <w:tc>
          <w:tcPr>
            <w:tcW w:w="1950" w:type="pct"/>
            <w:tcBorders>
              <w:top w:val="single" w:sz="4" w:space="0" w:color="auto"/>
            </w:tcBorders>
            <w:noWrap/>
            <w:tcMar>
              <w:top w:w="0" w:type="dxa"/>
              <w:left w:w="108" w:type="dxa"/>
              <w:bottom w:w="0" w:type="dxa"/>
              <w:right w:w="108" w:type="dxa"/>
            </w:tcMar>
            <w:vAlign w:val="center"/>
          </w:tcPr>
          <w:p w14:paraId="07EC176B"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Lập trình phần mềm hệ thống điều khiển theo hệ thống điều khiển tời JK</w:t>
            </w:r>
          </w:p>
        </w:tc>
        <w:tc>
          <w:tcPr>
            <w:tcW w:w="2621" w:type="pct"/>
            <w:tcBorders>
              <w:top w:val="single" w:sz="4" w:space="0" w:color="auto"/>
            </w:tcBorders>
            <w:noWrap/>
            <w:tcMar>
              <w:top w:w="0" w:type="dxa"/>
              <w:left w:w="108" w:type="dxa"/>
              <w:bottom w:w="0" w:type="dxa"/>
              <w:right w:w="108" w:type="dxa"/>
            </w:tcMar>
            <w:vAlign w:val="center"/>
          </w:tcPr>
          <w:p w14:paraId="074B14A7" w14:textId="77777777" w:rsidR="00735713" w:rsidRPr="0098195E" w:rsidRDefault="00735713" w:rsidP="00977A0C">
            <w:pPr>
              <w:widowControl w:val="0"/>
              <w:spacing w:before="20" w:after="20"/>
              <w:ind w:left="28" w:right="28"/>
              <w:rPr>
                <w:color w:val="000000" w:themeColor="text1"/>
                <w:spacing w:val="-6"/>
                <w:sz w:val="26"/>
                <w:szCs w:val="26"/>
              </w:rPr>
            </w:pPr>
            <w:r w:rsidRPr="0098195E">
              <w:rPr>
                <w:color w:val="000000" w:themeColor="text1"/>
                <w:sz w:val="26"/>
                <w:szCs w:val="26"/>
              </w:rPr>
              <w:t>-Số lượng: 01 gói</w:t>
            </w:r>
          </w:p>
          <w:p w14:paraId="666407A8" w14:textId="77777777" w:rsidR="00735713" w:rsidRPr="0098195E" w:rsidRDefault="00735713" w:rsidP="00977A0C">
            <w:pPr>
              <w:widowControl w:val="0"/>
              <w:spacing w:before="20" w:after="20"/>
              <w:ind w:left="28" w:right="28"/>
              <w:rPr>
                <w:bCs/>
                <w:color w:val="000000" w:themeColor="text1"/>
                <w:sz w:val="26"/>
                <w:szCs w:val="26"/>
              </w:rPr>
            </w:pPr>
            <w:r w:rsidRPr="0098195E">
              <w:rPr>
                <w:color w:val="000000" w:themeColor="text1"/>
                <w:sz w:val="26"/>
                <w:szCs w:val="26"/>
              </w:rPr>
              <w:t>-Tương thích hệ thống tời JK hiện có; điều khiển chế độ thủ công/tự động/bảo trì; điều khiển chiều quay, tốc độ, giảm tốc dừng và phanh; liên động an toàn giữa biến tần - phanh - encoder - tín hiệu bảo vệ; giám sát thời gian thực tốc độ, vị trí, dòng, áp, công suất, trạng thái phanh, nhiệt độ; lưu lịch sử cảnh báo/lỗi; hỗ trợ Profibus, Profinet, Modbus RTU/TCP hoặc chuẩn tương đương.</w:t>
            </w:r>
          </w:p>
        </w:tc>
      </w:tr>
      <w:tr w:rsidR="00735713" w:rsidRPr="0098195E" w14:paraId="1A3BB4FE" w14:textId="77777777" w:rsidTr="00977A0C">
        <w:trPr>
          <w:trHeight w:val="20"/>
          <w:jc w:val="center"/>
        </w:trPr>
        <w:tc>
          <w:tcPr>
            <w:tcW w:w="429" w:type="pct"/>
            <w:noWrap/>
            <w:tcMar>
              <w:top w:w="0" w:type="dxa"/>
              <w:left w:w="108" w:type="dxa"/>
              <w:bottom w:w="0" w:type="dxa"/>
              <w:right w:w="108" w:type="dxa"/>
            </w:tcMar>
            <w:vAlign w:val="center"/>
          </w:tcPr>
          <w:p w14:paraId="1881F10B"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t>2.4</w:t>
            </w:r>
          </w:p>
        </w:tc>
        <w:tc>
          <w:tcPr>
            <w:tcW w:w="1950" w:type="pct"/>
            <w:tcBorders>
              <w:top w:val="single" w:sz="4" w:space="0" w:color="auto"/>
            </w:tcBorders>
            <w:noWrap/>
            <w:tcMar>
              <w:top w:w="0" w:type="dxa"/>
              <w:left w:w="108" w:type="dxa"/>
              <w:bottom w:w="0" w:type="dxa"/>
              <w:right w:w="108" w:type="dxa"/>
            </w:tcMar>
            <w:vAlign w:val="center"/>
          </w:tcPr>
          <w:p w14:paraId="4C08E413"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rPr>
              <w:t>Switch mạng công nghiệp</w:t>
            </w:r>
          </w:p>
        </w:tc>
        <w:tc>
          <w:tcPr>
            <w:tcW w:w="2621" w:type="pct"/>
            <w:tcBorders>
              <w:top w:val="single" w:sz="4" w:space="0" w:color="auto"/>
            </w:tcBorders>
            <w:noWrap/>
            <w:tcMar>
              <w:top w:w="0" w:type="dxa"/>
              <w:left w:w="108" w:type="dxa"/>
              <w:bottom w:w="0" w:type="dxa"/>
              <w:right w:w="108" w:type="dxa"/>
            </w:tcMar>
            <w:vAlign w:val="center"/>
          </w:tcPr>
          <w:p w14:paraId="0C2285C5"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-Số lượng: 01 cái</w:t>
            </w:r>
          </w:p>
          <w:p w14:paraId="23729A61"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Loại: Switch công nghiệp (Unmanaged).</w:t>
            </w:r>
          </w:p>
          <w:p w14:paraId="7E993D79"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Cổng giao tiếp: Tối thiểu 5 cổng RJ45 (tốc độ ≥ 10/100 Mbps).</w:t>
            </w:r>
          </w:p>
          <w:p w14:paraId="57D83AAD"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Nguồn cấp: 24VDC.</w:t>
            </w:r>
          </w:p>
          <w:p w14:paraId="1D4FD218" w14:textId="77777777" w:rsidR="00735713" w:rsidRPr="0098195E" w:rsidRDefault="00735713" w:rsidP="00977A0C">
            <w:pPr>
              <w:widowControl w:val="0"/>
              <w:spacing w:before="20" w:after="20"/>
              <w:ind w:left="28" w:right="28"/>
              <w:rPr>
                <w:bCs/>
                <w:color w:val="000000" w:themeColor="text1"/>
                <w:sz w:val="26"/>
                <w:szCs w:val="26"/>
              </w:rPr>
            </w:pPr>
            <w:r w:rsidRPr="0098195E">
              <w:rPr>
                <w:color w:val="000000" w:themeColor="text1"/>
                <w:sz w:val="26"/>
                <w:szCs w:val="26"/>
              </w:rPr>
              <w:t>- Thiết kế: Hỗ trợ gắn ray DIN, vỏ công nghiệp cấp bảo vệ IP20 hoặc cao hơn</w:t>
            </w:r>
          </w:p>
        </w:tc>
      </w:tr>
      <w:tr w:rsidR="00735713" w:rsidRPr="0098195E" w14:paraId="1052C3D5" w14:textId="77777777" w:rsidTr="00977A0C">
        <w:trPr>
          <w:trHeight w:val="20"/>
          <w:jc w:val="center"/>
        </w:trPr>
        <w:tc>
          <w:tcPr>
            <w:tcW w:w="429" w:type="pct"/>
            <w:noWrap/>
            <w:tcMar>
              <w:top w:w="0" w:type="dxa"/>
              <w:left w:w="108" w:type="dxa"/>
              <w:bottom w:w="0" w:type="dxa"/>
              <w:right w:w="108" w:type="dxa"/>
            </w:tcMar>
            <w:vAlign w:val="center"/>
          </w:tcPr>
          <w:p w14:paraId="7F9B38AE"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t>2.5</w:t>
            </w:r>
          </w:p>
        </w:tc>
        <w:tc>
          <w:tcPr>
            <w:tcW w:w="1950" w:type="pct"/>
            <w:tcBorders>
              <w:top w:val="single" w:sz="4" w:space="0" w:color="auto"/>
            </w:tcBorders>
            <w:noWrap/>
            <w:tcMar>
              <w:top w:w="0" w:type="dxa"/>
              <w:left w:w="108" w:type="dxa"/>
              <w:bottom w:w="0" w:type="dxa"/>
              <w:right w:w="108" w:type="dxa"/>
            </w:tcMar>
            <w:vAlign w:val="center"/>
          </w:tcPr>
          <w:p w14:paraId="00DA6533"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 xml:space="preserve">Màn hình HDMI điều khiển giám sát </w:t>
            </w:r>
          </w:p>
        </w:tc>
        <w:tc>
          <w:tcPr>
            <w:tcW w:w="2621" w:type="pct"/>
            <w:tcBorders>
              <w:top w:val="single" w:sz="4" w:space="0" w:color="auto"/>
            </w:tcBorders>
            <w:noWrap/>
            <w:tcMar>
              <w:top w:w="0" w:type="dxa"/>
              <w:left w:w="108" w:type="dxa"/>
              <w:bottom w:w="0" w:type="dxa"/>
              <w:right w:w="108" w:type="dxa"/>
            </w:tcMar>
            <w:vAlign w:val="center"/>
          </w:tcPr>
          <w:p w14:paraId="5568FDEA"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-Số lượng: 01 cái</w:t>
            </w:r>
          </w:p>
          <w:p w14:paraId="37E1D02D"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Kích thước màn hình: ≥ 15 inch (LCD cảm ứng).</w:t>
            </w:r>
          </w:p>
          <w:p w14:paraId="6CFC2F4D"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Nguồn cấp: 24VDC.</w:t>
            </w:r>
          </w:p>
          <w:p w14:paraId="21AF9ED3"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Cổng giao tiếp hỗ trợ: Tối thiểu 1 cổng Ethernet, 1 cổng RS-485, 1 cổng USB.</w:t>
            </w:r>
          </w:p>
          <w:p w14:paraId="696CD63F"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lastRenderedPageBreak/>
              <w:t>- Tiêu chuẩn bảo vệ mặt trước: ≥ IP65.</w:t>
            </w:r>
          </w:p>
          <w:p w14:paraId="0F6427AD" w14:textId="77777777" w:rsidR="00735713" w:rsidRPr="0098195E" w:rsidRDefault="00735713" w:rsidP="00977A0C">
            <w:pPr>
              <w:widowControl w:val="0"/>
              <w:spacing w:before="20" w:after="20"/>
              <w:ind w:left="28" w:right="28"/>
              <w:rPr>
                <w:bCs/>
                <w:color w:val="000000" w:themeColor="text1"/>
                <w:sz w:val="26"/>
                <w:szCs w:val="26"/>
              </w:rPr>
            </w:pPr>
            <w:r w:rsidRPr="0098195E">
              <w:rPr>
                <w:color w:val="000000" w:themeColor="text1"/>
                <w:sz w:val="26"/>
                <w:szCs w:val="26"/>
              </w:rPr>
              <w:t>- Môi trường: Chịu được rung động tiêu chuẩn công nghiệp.</w:t>
            </w:r>
          </w:p>
        </w:tc>
      </w:tr>
      <w:tr w:rsidR="00735713" w:rsidRPr="0098195E" w14:paraId="033A04AB" w14:textId="77777777" w:rsidTr="00977A0C">
        <w:trPr>
          <w:trHeight w:val="20"/>
          <w:jc w:val="center"/>
        </w:trPr>
        <w:tc>
          <w:tcPr>
            <w:tcW w:w="429" w:type="pct"/>
            <w:noWrap/>
            <w:tcMar>
              <w:top w:w="0" w:type="dxa"/>
              <w:left w:w="108" w:type="dxa"/>
              <w:bottom w:w="0" w:type="dxa"/>
              <w:right w:w="108" w:type="dxa"/>
            </w:tcMar>
            <w:vAlign w:val="center"/>
          </w:tcPr>
          <w:p w14:paraId="522F8DC2"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lastRenderedPageBreak/>
              <w:t>2.6</w:t>
            </w:r>
          </w:p>
        </w:tc>
        <w:tc>
          <w:tcPr>
            <w:tcW w:w="1950" w:type="pct"/>
            <w:tcBorders>
              <w:top w:val="single" w:sz="4" w:space="0" w:color="auto"/>
            </w:tcBorders>
            <w:noWrap/>
            <w:tcMar>
              <w:top w:w="0" w:type="dxa"/>
              <w:left w:w="108" w:type="dxa"/>
              <w:bottom w:w="0" w:type="dxa"/>
              <w:right w:w="108" w:type="dxa"/>
            </w:tcMar>
            <w:vAlign w:val="center"/>
          </w:tcPr>
          <w:p w14:paraId="055E1AFB"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Cảm biến Encoder</w:t>
            </w:r>
          </w:p>
        </w:tc>
        <w:tc>
          <w:tcPr>
            <w:tcW w:w="2621" w:type="pct"/>
            <w:tcBorders>
              <w:top w:val="single" w:sz="4" w:space="0" w:color="auto"/>
            </w:tcBorders>
            <w:noWrap/>
            <w:tcMar>
              <w:top w:w="0" w:type="dxa"/>
              <w:left w:w="108" w:type="dxa"/>
              <w:bottom w:w="0" w:type="dxa"/>
              <w:right w:w="108" w:type="dxa"/>
            </w:tcMar>
            <w:vAlign w:val="center"/>
          </w:tcPr>
          <w:p w14:paraId="063DB7F3" w14:textId="77777777" w:rsidR="00735713" w:rsidRPr="0098195E" w:rsidRDefault="00735713" w:rsidP="00977A0C">
            <w:pPr>
              <w:widowControl w:val="0"/>
              <w:spacing w:before="20" w:after="20"/>
              <w:ind w:left="28" w:right="28"/>
              <w:rPr>
                <w:iCs/>
                <w:color w:val="000000" w:themeColor="text1"/>
                <w:sz w:val="26"/>
                <w:szCs w:val="26"/>
              </w:rPr>
            </w:pPr>
            <w:r w:rsidRPr="0098195E">
              <w:rPr>
                <w:color w:val="000000" w:themeColor="text1"/>
                <w:sz w:val="26"/>
                <w:szCs w:val="26"/>
              </w:rPr>
              <w:t>-Số lượng: 01 bộ</w:t>
            </w:r>
          </w:p>
          <w:p w14:paraId="08C69190"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Loại: Incremental Encoder (trục lồi).</w:t>
            </w:r>
          </w:p>
          <w:p w14:paraId="44CB0233"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Nguồn cấp: 12-24VDC.</w:t>
            </w:r>
          </w:p>
          <w:p w14:paraId="3B2043E8"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Độ phân giải: ≥ 5000 Xung/vòng (P/R).</w:t>
            </w:r>
          </w:p>
          <w:p w14:paraId="5FD9EBE7"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Ngõ ra: Totem pole (hoặc Push-Pull).</w:t>
            </w:r>
          </w:p>
          <w:p w14:paraId="463BE7D7" w14:textId="77777777" w:rsidR="00735713" w:rsidRPr="0098195E" w:rsidRDefault="00735713" w:rsidP="00977A0C">
            <w:pPr>
              <w:widowControl w:val="0"/>
              <w:spacing w:before="20" w:after="20"/>
              <w:ind w:left="28" w:right="28"/>
              <w:rPr>
                <w:bCs/>
                <w:color w:val="000000" w:themeColor="text1"/>
                <w:sz w:val="26"/>
                <w:szCs w:val="26"/>
              </w:rPr>
            </w:pPr>
            <w:r w:rsidRPr="0098195E">
              <w:rPr>
                <w:color w:val="000000" w:themeColor="text1"/>
                <w:sz w:val="26"/>
                <w:szCs w:val="26"/>
              </w:rPr>
              <w:t>- Đường kính trục: Ø 8÷10mm.</w:t>
            </w:r>
          </w:p>
        </w:tc>
      </w:tr>
      <w:tr w:rsidR="00735713" w:rsidRPr="0098195E" w14:paraId="4E5568D0" w14:textId="77777777" w:rsidTr="00977A0C">
        <w:trPr>
          <w:trHeight w:val="20"/>
          <w:jc w:val="center"/>
        </w:trPr>
        <w:tc>
          <w:tcPr>
            <w:tcW w:w="429" w:type="pct"/>
            <w:noWrap/>
            <w:tcMar>
              <w:top w:w="0" w:type="dxa"/>
              <w:left w:w="108" w:type="dxa"/>
              <w:bottom w:w="0" w:type="dxa"/>
              <w:right w:w="108" w:type="dxa"/>
            </w:tcMar>
            <w:vAlign w:val="center"/>
          </w:tcPr>
          <w:p w14:paraId="63D1B443"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t>2.7</w:t>
            </w:r>
          </w:p>
        </w:tc>
        <w:tc>
          <w:tcPr>
            <w:tcW w:w="1950" w:type="pct"/>
            <w:tcBorders>
              <w:top w:val="single" w:sz="4" w:space="0" w:color="auto"/>
            </w:tcBorders>
            <w:noWrap/>
            <w:tcMar>
              <w:top w:w="0" w:type="dxa"/>
              <w:left w:w="108" w:type="dxa"/>
              <w:bottom w:w="0" w:type="dxa"/>
              <w:right w:w="108" w:type="dxa"/>
            </w:tcMar>
            <w:vAlign w:val="center"/>
          </w:tcPr>
          <w:p w14:paraId="7EFD6B9E"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Mạch điều khiển van tỉ lệ</w:t>
            </w:r>
          </w:p>
        </w:tc>
        <w:tc>
          <w:tcPr>
            <w:tcW w:w="2621" w:type="pct"/>
            <w:tcBorders>
              <w:top w:val="single" w:sz="4" w:space="0" w:color="auto"/>
            </w:tcBorders>
            <w:noWrap/>
            <w:tcMar>
              <w:top w:w="0" w:type="dxa"/>
              <w:left w:w="108" w:type="dxa"/>
              <w:bottom w:w="0" w:type="dxa"/>
              <w:right w:w="108" w:type="dxa"/>
            </w:tcMar>
            <w:vAlign w:val="center"/>
          </w:tcPr>
          <w:p w14:paraId="5B169837"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-Số lượng: 02 bộ</w:t>
            </w:r>
          </w:p>
          <w:p w14:paraId="0CDA4DBA"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 Điện áp nguồn 24VDC</w:t>
            </w:r>
          </w:p>
          <w:p w14:paraId="2DE48095"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 Đầu vào INPUT 0-10VDC</w:t>
            </w:r>
          </w:p>
          <w:p w14:paraId="3225ADD2"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 Đầu ra OUTPUT 0-850 mA.</w:t>
            </w:r>
          </w:p>
          <w:p w14:paraId="6A8A1506" w14:textId="77777777" w:rsidR="00735713" w:rsidRPr="0098195E" w:rsidRDefault="00735713" w:rsidP="00977A0C">
            <w:pPr>
              <w:widowControl w:val="0"/>
              <w:spacing w:before="20" w:after="20"/>
              <w:ind w:left="28" w:right="28"/>
              <w:rPr>
                <w:bCs/>
                <w:color w:val="000000" w:themeColor="text1"/>
                <w:sz w:val="26"/>
                <w:szCs w:val="26"/>
              </w:rPr>
            </w:pPr>
            <w:r w:rsidRPr="0098195E">
              <w:rPr>
                <w:color w:val="000000" w:themeColor="text1"/>
                <w:sz w:val="26"/>
                <w:szCs w:val="26"/>
              </w:rPr>
              <w:t>- Phù hợp điều khiển van tỉ lệ hệ phanh/thuỷ lực</w:t>
            </w:r>
          </w:p>
        </w:tc>
      </w:tr>
      <w:tr w:rsidR="00735713" w:rsidRPr="0098195E" w14:paraId="77135B8A" w14:textId="77777777" w:rsidTr="00977A0C">
        <w:trPr>
          <w:trHeight w:val="20"/>
          <w:jc w:val="center"/>
        </w:trPr>
        <w:tc>
          <w:tcPr>
            <w:tcW w:w="429" w:type="pct"/>
            <w:noWrap/>
            <w:tcMar>
              <w:top w:w="0" w:type="dxa"/>
              <w:left w:w="108" w:type="dxa"/>
              <w:bottom w:w="0" w:type="dxa"/>
              <w:right w:w="108" w:type="dxa"/>
            </w:tcMar>
            <w:vAlign w:val="center"/>
          </w:tcPr>
          <w:p w14:paraId="3DA2C10A"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t>2.8</w:t>
            </w:r>
          </w:p>
        </w:tc>
        <w:tc>
          <w:tcPr>
            <w:tcW w:w="1950" w:type="pct"/>
            <w:tcBorders>
              <w:top w:val="single" w:sz="4" w:space="0" w:color="auto"/>
            </w:tcBorders>
            <w:noWrap/>
            <w:tcMar>
              <w:top w:w="0" w:type="dxa"/>
              <w:left w:w="108" w:type="dxa"/>
              <w:bottom w:w="0" w:type="dxa"/>
              <w:right w:w="108" w:type="dxa"/>
            </w:tcMar>
            <w:vAlign w:val="center"/>
          </w:tcPr>
          <w:p w14:paraId="27D46F6E"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Tay cần điều khiển đóng mở phanh</w:t>
            </w:r>
          </w:p>
        </w:tc>
        <w:tc>
          <w:tcPr>
            <w:tcW w:w="2621" w:type="pct"/>
            <w:tcBorders>
              <w:top w:val="single" w:sz="4" w:space="0" w:color="auto"/>
            </w:tcBorders>
            <w:noWrap/>
            <w:tcMar>
              <w:top w:w="0" w:type="dxa"/>
              <w:left w:w="108" w:type="dxa"/>
              <w:bottom w:w="0" w:type="dxa"/>
              <w:right w:w="108" w:type="dxa"/>
            </w:tcMar>
            <w:vAlign w:val="center"/>
          </w:tcPr>
          <w:p w14:paraId="1BC39DCA" w14:textId="77777777" w:rsidR="00735713" w:rsidRPr="0098195E" w:rsidRDefault="00735713" w:rsidP="00977A0C">
            <w:pPr>
              <w:widowControl w:val="0"/>
              <w:spacing w:before="20" w:after="20"/>
              <w:ind w:left="28" w:right="28"/>
              <w:rPr>
                <w:iCs/>
                <w:color w:val="000000" w:themeColor="text1"/>
                <w:sz w:val="26"/>
                <w:szCs w:val="26"/>
              </w:rPr>
            </w:pPr>
            <w:r w:rsidRPr="0098195E">
              <w:rPr>
                <w:color w:val="000000" w:themeColor="text1"/>
                <w:sz w:val="26"/>
                <w:szCs w:val="26"/>
              </w:rPr>
              <w:t>-Số lượng: 01 bộ</w:t>
            </w:r>
          </w:p>
          <w:p w14:paraId="3A890528"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Kiểu: Cần gạt 1 trục, giữ vị trí bằng ma sát.</w:t>
            </w:r>
          </w:p>
          <w:p w14:paraId="3597A0E8"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Ngõ ra tuyến tính: Biến trở 10KΩ (tuyến tính hoàn toàn, không có vùng chết).</w:t>
            </w:r>
          </w:p>
          <w:p w14:paraId="1504A1CD"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Ngõ ra phụ: Tối thiểu 02 công tắc hành trình bên trong.</w:t>
            </w:r>
          </w:p>
          <w:p w14:paraId="6DBFEDD1" w14:textId="77777777" w:rsidR="00735713" w:rsidRPr="0098195E" w:rsidRDefault="00735713" w:rsidP="00977A0C">
            <w:pPr>
              <w:widowControl w:val="0"/>
              <w:spacing w:before="20" w:after="20"/>
              <w:ind w:left="28" w:right="28"/>
              <w:rPr>
                <w:bCs/>
                <w:color w:val="000000" w:themeColor="text1"/>
                <w:sz w:val="26"/>
                <w:szCs w:val="26"/>
              </w:rPr>
            </w:pPr>
            <w:r w:rsidRPr="0098195E">
              <w:rPr>
                <w:color w:val="000000" w:themeColor="text1"/>
                <w:sz w:val="26"/>
                <w:szCs w:val="26"/>
              </w:rPr>
              <w:t>- Cấp bảo vệ môi trường: ≥ IP54.</w:t>
            </w:r>
          </w:p>
        </w:tc>
      </w:tr>
      <w:tr w:rsidR="00735713" w:rsidRPr="0098195E" w14:paraId="6F140382" w14:textId="77777777" w:rsidTr="00977A0C">
        <w:trPr>
          <w:trHeight w:val="20"/>
          <w:jc w:val="center"/>
        </w:trPr>
        <w:tc>
          <w:tcPr>
            <w:tcW w:w="429" w:type="pct"/>
            <w:noWrap/>
            <w:tcMar>
              <w:top w:w="0" w:type="dxa"/>
              <w:left w:w="108" w:type="dxa"/>
              <w:bottom w:w="0" w:type="dxa"/>
              <w:right w:w="108" w:type="dxa"/>
            </w:tcMar>
            <w:vAlign w:val="center"/>
          </w:tcPr>
          <w:p w14:paraId="3CABBDA3"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t>2.9</w:t>
            </w:r>
          </w:p>
        </w:tc>
        <w:tc>
          <w:tcPr>
            <w:tcW w:w="1950" w:type="pct"/>
            <w:tcBorders>
              <w:top w:val="single" w:sz="4" w:space="0" w:color="auto"/>
            </w:tcBorders>
            <w:noWrap/>
            <w:tcMar>
              <w:top w:w="0" w:type="dxa"/>
              <w:left w:w="108" w:type="dxa"/>
              <w:bottom w:w="0" w:type="dxa"/>
              <w:right w:w="108" w:type="dxa"/>
            </w:tcMar>
            <w:vAlign w:val="center"/>
          </w:tcPr>
          <w:p w14:paraId="2396DD79"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Tay cần điều khiển tốc độ</w:t>
            </w:r>
          </w:p>
        </w:tc>
        <w:tc>
          <w:tcPr>
            <w:tcW w:w="2621" w:type="pct"/>
            <w:tcBorders>
              <w:top w:val="single" w:sz="4" w:space="0" w:color="auto"/>
            </w:tcBorders>
            <w:noWrap/>
            <w:tcMar>
              <w:top w:w="0" w:type="dxa"/>
              <w:left w:w="108" w:type="dxa"/>
              <w:bottom w:w="0" w:type="dxa"/>
              <w:right w:w="108" w:type="dxa"/>
            </w:tcMar>
            <w:vAlign w:val="center"/>
          </w:tcPr>
          <w:p w14:paraId="6DBB3AD4" w14:textId="77777777" w:rsidR="00735713" w:rsidRPr="0098195E" w:rsidRDefault="00735713" w:rsidP="00977A0C">
            <w:pPr>
              <w:widowControl w:val="0"/>
              <w:spacing w:before="20" w:after="20"/>
              <w:ind w:left="28" w:right="28"/>
              <w:rPr>
                <w:iCs/>
                <w:color w:val="000000" w:themeColor="text1"/>
                <w:sz w:val="26"/>
                <w:szCs w:val="26"/>
              </w:rPr>
            </w:pPr>
            <w:r w:rsidRPr="0098195E">
              <w:rPr>
                <w:color w:val="000000" w:themeColor="text1"/>
                <w:sz w:val="26"/>
                <w:szCs w:val="26"/>
              </w:rPr>
              <w:t>-Số lượng: 01 bộ</w:t>
            </w:r>
          </w:p>
          <w:p w14:paraId="42CCC8FB"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Kiểu: Cần gạt 1 trục, giữ vị trí bằng ma sát.</w:t>
            </w:r>
          </w:p>
          <w:p w14:paraId="454729AA"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Ngõ ra tuyến tính: Biến trở 10KΩ (có điểm 0/vùng chết ở trung tâm).</w:t>
            </w:r>
          </w:p>
          <w:p w14:paraId="5616287C"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Ngõ ra phụ: Tối thiểu 02 công tắc hành trình bên trong.</w:t>
            </w:r>
          </w:p>
          <w:p w14:paraId="2B1C130F" w14:textId="77777777" w:rsidR="00735713" w:rsidRPr="0098195E" w:rsidRDefault="00735713" w:rsidP="00977A0C">
            <w:pPr>
              <w:widowControl w:val="0"/>
              <w:spacing w:before="20" w:after="20"/>
              <w:ind w:left="28" w:right="28"/>
              <w:rPr>
                <w:bCs/>
                <w:color w:val="000000" w:themeColor="text1"/>
                <w:sz w:val="26"/>
                <w:szCs w:val="26"/>
              </w:rPr>
            </w:pPr>
            <w:r w:rsidRPr="0098195E">
              <w:rPr>
                <w:color w:val="000000" w:themeColor="text1"/>
                <w:sz w:val="26"/>
                <w:szCs w:val="26"/>
              </w:rPr>
              <w:t>- Cấp bảo vệ môi trường: ≥ IP54</w:t>
            </w:r>
          </w:p>
        </w:tc>
      </w:tr>
      <w:tr w:rsidR="00735713" w:rsidRPr="0098195E" w14:paraId="1B50B693" w14:textId="77777777" w:rsidTr="00977A0C">
        <w:trPr>
          <w:trHeight w:val="20"/>
          <w:jc w:val="center"/>
        </w:trPr>
        <w:tc>
          <w:tcPr>
            <w:tcW w:w="429" w:type="pct"/>
            <w:noWrap/>
            <w:tcMar>
              <w:top w:w="0" w:type="dxa"/>
              <w:left w:w="108" w:type="dxa"/>
              <w:bottom w:w="0" w:type="dxa"/>
              <w:right w:w="108" w:type="dxa"/>
            </w:tcMar>
            <w:vAlign w:val="center"/>
          </w:tcPr>
          <w:p w14:paraId="6DD782FE"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t>2.10</w:t>
            </w:r>
          </w:p>
        </w:tc>
        <w:tc>
          <w:tcPr>
            <w:tcW w:w="1950" w:type="pct"/>
            <w:tcBorders>
              <w:top w:val="single" w:sz="4" w:space="0" w:color="auto"/>
            </w:tcBorders>
            <w:noWrap/>
            <w:tcMar>
              <w:top w:w="0" w:type="dxa"/>
              <w:left w:w="108" w:type="dxa"/>
              <w:bottom w:w="0" w:type="dxa"/>
              <w:right w:w="108" w:type="dxa"/>
            </w:tcMar>
            <w:vAlign w:val="center"/>
          </w:tcPr>
          <w:p w14:paraId="7FC93258"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Bộ nguồn dải rộng 5A/24VDC</w:t>
            </w:r>
          </w:p>
        </w:tc>
        <w:tc>
          <w:tcPr>
            <w:tcW w:w="2621" w:type="pct"/>
            <w:tcBorders>
              <w:top w:val="single" w:sz="4" w:space="0" w:color="auto"/>
            </w:tcBorders>
            <w:noWrap/>
            <w:tcMar>
              <w:top w:w="0" w:type="dxa"/>
              <w:left w:w="108" w:type="dxa"/>
              <w:bottom w:w="0" w:type="dxa"/>
              <w:right w:w="108" w:type="dxa"/>
            </w:tcMar>
            <w:vAlign w:val="center"/>
          </w:tcPr>
          <w:p w14:paraId="649D65B5" w14:textId="77777777" w:rsidR="00735713" w:rsidRPr="0098195E" w:rsidRDefault="00735713" w:rsidP="00977A0C">
            <w:pPr>
              <w:widowControl w:val="0"/>
              <w:spacing w:before="20" w:after="20"/>
              <w:ind w:left="28" w:right="28"/>
              <w:rPr>
                <w:color w:val="000000" w:themeColor="text1"/>
                <w:spacing w:val="-6"/>
                <w:sz w:val="26"/>
                <w:szCs w:val="26"/>
              </w:rPr>
            </w:pPr>
            <w:r w:rsidRPr="0098195E">
              <w:rPr>
                <w:color w:val="000000" w:themeColor="text1"/>
                <w:sz w:val="26"/>
                <w:szCs w:val="26"/>
              </w:rPr>
              <w:t>-Số lượng: 03 bộ</w:t>
            </w:r>
          </w:p>
          <w:p w14:paraId="0553C7D2"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Điện áp đầu vào: 100 - 240 VAC.</w:t>
            </w:r>
          </w:p>
          <w:p w14:paraId="7A256873"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Điện áp đầu ra: 24VDC.</w:t>
            </w:r>
          </w:p>
          <w:p w14:paraId="08250794"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Dòng điện đầu ra định mức: ≥ 5A.</w:t>
            </w:r>
          </w:p>
          <w:p w14:paraId="0FA07FBA" w14:textId="77777777" w:rsidR="00735713" w:rsidRPr="0098195E" w:rsidRDefault="00735713" w:rsidP="00977A0C">
            <w:pPr>
              <w:widowControl w:val="0"/>
              <w:spacing w:before="20" w:after="20"/>
              <w:ind w:left="28" w:right="28"/>
              <w:rPr>
                <w:bCs/>
                <w:color w:val="000000" w:themeColor="text1"/>
                <w:sz w:val="26"/>
                <w:szCs w:val="26"/>
              </w:rPr>
            </w:pPr>
            <w:r w:rsidRPr="0098195E">
              <w:rPr>
                <w:color w:val="000000" w:themeColor="text1"/>
                <w:sz w:val="26"/>
                <w:szCs w:val="26"/>
              </w:rPr>
              <w:t>- Thiết kế: Hỗ trợ gắn ray DIN công nghiệp.</w:t>
            </w:r>
          </w:p>
        </w:tc>
      </w:tr>
      <w:tr w:rsidR="00735713" w:rsidRPr="0098195E" w14:paraId="10FFF0D7" w14:textId="77777777" w:rsidTr="00977A0C">
        <w:trPr>
          <w:trHeight w:val="20"/>
          <w:jc w:val="center"/>
        </w:trPr>
        <w:tc>
          <w:tcPr>
            <w:tcW w:w="429" w:type="pct"/>
            <w:noWrap/>
            <w:tcMar>
              <w:top w:w="0" w:type="dxa"/>
              <w:left w:w="108" w:type="dxa"/>
              <w:bottom w:w="0" w:type="dxa"/>
              <w:right w:w="108" w:type="dxa"/>
            </w:tcMar>
            <w:vAlign w:val="center"/>
          </w:tcPr>
          <w:p w14:paraId="0278DB21"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t>2.11</w:t>
            </w:r>
          </w:p>
        </w:tc>
        <w:tc>
          <w:tcPr>
            <w:tcW w:w="1950" w:type="pct"/>
            <w:tcBorders>
              <w:top w:val="single" w:sz="4" w:space="0" w:color="auto"/>
            </w:tcBorders>
            <w:noWrap/>
            <w:tcMar>
              <w:top w:w="0" w:type="dxa"/>
              <w:left w:w="108" w:type="dxa"/>
              <w:bottom w:w="0" w:type="dxa"/>
              <w:right w:w="108" w:type="dxa"/>
            </w:tcMar>
            <w:vAlign w:val="center"/>
          </w:tcPr>
          <w:p w14:paraId="717B3D87"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Bộ nguồn dải rộng 4A/12VDC</w:t>
            </w:r>
          </w:p>
        </w:tc>
        <w:tc>
          <w:tcPr>
            <w:tcW w:w="2621" w:type="pct"/>
            <w:tcBorders>
              <w:top w:val="single" w:sz="4" w:space="0" w:color="auto"/>
            </w:tcBorders>
            <w:noWrap/>
            <w:tcMar>
              <w:top w:w="0" w:type="dxa"/>
              <w:left w:w="108" w:type="dxa"/>
              <w:bottom w:w="0" w:type="dxa"/>
              <w:right w:w="108" w:type="dxa"/>
            </w:tcMar>
            <w:vAlign w:val="center"/>
          </w:tcPr>
          <w:p w14:paraId="1FF45B42" w14:textId="77777777" w:rsidR="00735713" w:rsidRPr="0098195E" w:rsidRDefault="00735713" w:rsidP="00977A0C">
            <w:pPr>
              <w:widowControl w:val="0"/>
              <w:spacing w:before="20" w:after="20"/>
              <w:ind w:left="28" w:right="28"/>
              <w:rPr>
                <w:iCs/>
                <w:color w:val="000000" w:themeColor="text1"/>
                <w:sz w:val="26"/>
                <w:szCs w:val="26"/>
              </w:rPr>
            </w:pPr>
            <w:r w:rsidRPr="0098195E">
              <w:rPr>
                <w:color w:val="000000" w:themeColor="text1"/>
                <w:sz w:val="26"/>
                <w:szCs w:val="26"/>
              </w:rPr>
              <w:t>-Số lượng: 01 bộ</w:t>
            </w:r>
          </w:p>
          <w:p w14:paraId="7C5DBD14"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Điện áp đầu vào: 100 - 240 VAC.</w:t>
            </w:r>
          </w:p>
          <w:p w14:paraId="332B9AC2"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Điện áp đầu ra: 12VDC.</w:t>
            </w:r>
          </w:p>
          <w:p w14:paraId="2ADCCCEF"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Dòng điện đầu ra định mức: ≥ 4A.</w:t>
            </w:r>
          </w:p>
          <w:p w14:paraId="73AEB919" w14:textId="77777777" w:rsidR="00735713" w:rsidRPr="0098195E" w:rsidRDefault="00735713" w:rsidP="00977A0C">
            <w:pPr>
              <w:widowControl w:val="0"/>
              <w:spacing w:before="20" w:after="20"/>
              <w:ind w:left="28" w:right="28"/>
              <w:rPr>
                <w:bCs/>
                <w:color w:val="000000" w:themeColor="text1"/>
                <w:sz w:val="26"/>
                <w:szCs w:val="26"/>
              </w:rPr>
            </w:pPr>
            <w:r w:rsidRPr="0098195E">
              <w:rPr>
                <w:color w:val="000000" w:themeColor="text1"/>
                <w:sz w:val="26"/>
                <w:szCs w:val="26"/>
              </w:rPr>
              <w:t>- Thiết kế: Hỗ trợ gắn ray DIN công nghiệp.</w:t>
            </w:r>
          </w:p>
        </w:tc>
      </w:tr>
      <w:tr w:rsidR="00735713" w:rsidRPr="0098195E" w14:paraId="0F156C17" w14:textId="77777777" w:rsidTr="00977A0C">
        <w:trPr>
          <w:trHeight w:val="20"/>
          <w:jc w:val="center"/>
        </w:trPr>
        <w:tc>
          <w:tcPr>
            <w:tcW w:w="429" w:type="pct"/>
            <w:noWrap/>
            <w:tcMar>
              <w:top w:w="0" w:type="dxa"/>
              <w:left w:w="108" w:type="dxa"/>
              <w:bottom w:w="0" w:type="dxa"/>
              <w:right w:w="108" w:type="dxa"/>
            </w:tcMar>
            <w:vAlign w:val="center"/>
          </w:tcPr>
          <w:p w14:paraId="45C72C37"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t>2.12</w:t>
            </w:r>
          </w:p>
        </w:tc>
        <w:tc>
          <w:tcPr>
            <w:tcW w:w="1950" w:type="pct"/>
            <w:tcBorders>
              <w:top w:val="single" w:sz="4" w:space="0" w:color="auto"/>
            </w:tcBorders>
            <w:noWrap/>
            <w:tcMar>
              <w:top w:w="0" w:type="dxa"/>
              <w:left w:w="108" w:type="dxa"/>
              <w:bottom w:w="0" w:type="dxa"/>
              <w:right w:w="108" w:type="dxa"/>
            </w:tcMar>
            <w:vAlign w:val="center"/>
          </w:tcPr>
          <w:p w14:paraId="04F81818"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Bộ chuyển đổi nhiệt độ - RS485</w:t>
            </w:r>
          </w:p>
        </w:tc>
        <w:tc>
          <w:tcPr>
            <w:tcW w:w="2621" w:type="pct"/>
            <w:tcBorders>
              <w:top w:val="single" w:sz="4" w:space="0" w:color="auto"/>
            </w:tcBorders>
            <w:noWrap/>
            <w:tcMar>
              <w:top w:w="0" w:type="dxa"/>
              <w:left w:w="108" w:type="dxa"/>
              <w:bottom w:w="0" w:type="dxa"/>
              <w:right w:w="108" w:type="dxa"/>
            </w:tcMar>
            <w:vAlign w:val="center"/>
          </w:tcPr>
          <w:p w14:paraId="3CC10997" w14:textId="77777777" w:rsidR="00735713" w:rsidRPr="0098195E" w:rsidRDefault="00735713" w:rsidP="00977A0C">
            <w:pPr>
              <w:widowControl w:val="0"/>
              <w:spacing w:before="20" w:after="20"/>
              <w:ind w:left="28" w:right="28"/>
              <w:rPr>
                <w:iCs/>
                <w:color w:val="000000" w:themeColor="text1"/>
                <w:sz w:val="26"/>
                <w:szCs w:val="26"/>
              </w:rPr>
            </w:pPr>
            <w:r w:rsidRPr="0098195E">
              <w:rPr>
                <w:color w:val="000000" w:themeColor="text1"/>
                <w:sz w:val="26"/>
                <w:szCs w:val="26"/>
              </w:rPr>
              <w:t>-Số lượng: 01 bộ</w:t>
            </w:r>
          </w:p>
          <w:p w14:paraId="5499BA86"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Số kênh ngõ vào nhiệt độ: Tối thiểu 8 kênh.</w:t>
            </w:r>
          </w:p>
          <w:p w14:paraId="28958A43" w14:textId="77777777" w:rsidR="00735713" w:rsidRPr="0098195E" w:rsidRDefault="00735713" w:rsidP="00977A0C">
            <w:pPr>
              <w:widowControl w:val="0"/>
              <w:spacing w:before="20" w:after="20"/>
              <w:rPr>
                <w:color w:val="000000" w:themeColor="text1"/>
                <w:sz w:val="26"/>
                <w:szCs w:val="26"/>
              </w:rPr>
            </w:pPr>
            <w:r w:rsidRPr="0098195E">
              <w:rPr>
                <w:color w:val="000000" w:themeColor="text1"/>
                <w:sz w:val="26"/>
                <w:szCs w:val="26"/>
              </w:rPr>
              <w:t xml:space="preserve">- Cổng truyền thông ngõ ra: RS-485 (giao thức </w:t>
            </w:r>
            <w:r w:rsidRPr="0098195E">
              <w:rPr>
                <w:color w:val="000000" w:themeColor="text1"/>
                <w:sz w:val="26"/>
                <w:szCs w:val="26"/>
              </w:rPr>
              <w:lastRenderedPageBreak/>
              <w:t>Modbus RTU) hoặc tương đươngg trở lên.</w:t>
            </w:r>
          </w:p>
          <w:p w14:paraId="0BE5EF2E" w14:textId="77777777" w:rsidR="00735713" w:rsidRPr="0098195E" w:rsidRDefault="00735713" w:rsidP="00977A0C">
            <w:pPr>
              <w:widowControl w:val="0"/>
              <w:spacing w:before="20" w:after="20"/>
              <w:ind w:left="28" w:right="28"/>
              <w:rPr>
                <w:bCs/>
                <w:color w:val="000000" w:themeColor="text1"/>
                <w:sz w:val="26"/>
                <w:szCs w:val="26"/>
              </w:rPr>
            </w:pPr>
            <w:r w:rsidRPr="0098195E">
              <w:rPr>
                <w:color w:val="000000" w:themeColor="text1"/>
                <w:sz w:val="26"/>
                <w:szCs w:val="26"/>
              </w:rPr>
              <w:t>- Cấu trúc: Module độc lập, hỗ trợ gắn ray DIN.</w:t>
            </w:r>
          </w:p>
        </w:tc>
      </w:tr>
      <w:tr w:rsidR="00735713" w:rsidRPr="0098195E" w14:paraId="3501530F" w14:textId="77777777" w:rsidTr="00977A0C">
        <w:trPr>
          <w:trHeight w:val="20"/>
          <w:jc w:val="center"/>
        </w:trPr>
        <w:tc>
          <w:tcPr>
            <w:tcW w:w="429" w:type="pct"/>
            <w:noWrap/>
            <w:tcMar>
              <w:top w:w="0" w:type="dxa"/>
              <w:left w:w="108" w:type="dxa"/>
              <w:bottom w:w="0" w:type="dxa"/>
              <w:right w:w="108" w:type="dxa"/>
            </w:tcMar>
            <w:vAlign w:val="center"/>
          </w:tcPr>
          <w:p w14:paraId="43E0608F"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lastRenderedPageBreak/>
              <w:t>2.13</w:t>
            </w:r>
          </w:p>
        </w:tc>
        <w:tc>
          <w:tcPr>
            <w:tcW w:w="1950" w:type="pct"/>
            <w:tcBorders>
              <w:top w:val="single" w:sz="4" w:space="0" w:color="auto"/>
            </w:tcBorders>
            <w:noWrap/>
            <w:tcMar>
              <w:top w:w="0" w:type="dxa"/>
              <w:left w:w="108" w:type="dxa"/>
              <w:bottom w:w="0" w:type="dxa"/>
              <w:right w:w="108" w:type="dxa"/>
            </w:tcMar>
            <w:vAlign w:val="center"/>
          </w:tcPr>
          <w:p w14:paraId="11E51C41"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Biến áp cách ly</w:t>
            </w:r>
          </w:p>
        </w:tc>
        <w:tc>
          <w:tcPr>
            <w:tcW w:w="2621" w:type="pct"/>
            <w:tcBorders>
              <w:top w:val="single" w:sz="4" w:space="0" w:color="auto"/>
            </w:tcBorders>
            <w:noWrap/>
            <w:tcMar>
              <w:top w:w="0" w:type="dxa"/>
              <w:left w:w="108" w:type="dxa"/>
              <w:bottom w:w="0" w:type="dxa"/>
              <w:right w:w="108" w:type="dxa"/>
            </w:tcMar>
            <w:vAlign w:val="center"/>
          </w:tcPr>
          <w:p w14:paraId="1D7995F9" w14:textId="77777777" w:rsidR="00735713" w:rsidRPr="0098195E" w:rsidRDefault="00735713" w:rsidP="00977A0C">
            <w:pPr>
              <w:widowControl w:val="0"/>
              <w:spacing w:before="20" w:after="20"/>
              <w:ind w:left="28" w:right="28"/>
              <w:rPr>
                <w:iCs/>
                <w:color w:val="000000" w:themeColor="text1"/>
                <w:sz w:val="26"/>
                <w:szCs w:val="26"/>
              </w:rPr>
            </w:pPr>
            <w:r w:rsidRPr="0098195E">
              <w:rPr>
                <w:color w:val="000000" w:themeColor="text1"/>
                <w:sz w:val="26"/>
                <w:szCs w:val="26"/>
              </w:rPr>
              <w:t>-Số lượng: 01 bộ</w:t>
            </w:r>
          </w:p>
          <w:p w14:paraId="5C7B3950"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 Điện áp vào: 690/380/220VAC</w:t>
            </w:r>
          </w:p>
          <w:p w14:paraId="7E529351"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 Điện áp ra: 220/110VAC</w:t>
            </w:r>
          </w:p>
          <w:p w14:paraId="40EA81C9"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 Công suất: ≥ 500VA</w:t>
            </w:r>
          </w:p>
          <w:p w14:paraId="7F81E37E" w14:textId="77777777" w:rsidR="00735713" w:rsidRPr="0098195E" w:rsidRDefault="00735713" w:rsidP="00977A0C">
            <w:pPr>
              <w:widowControl w:val="0"/>
              <w:spacing w:before="20" w:after="20"/>
              <w:ind w:left="28" w:right="28"/>
              <w:rPr>
                <w:bCs/>
                <w:color w:val="000000" w:themeColor="text1"/>
                <w:sz w:val="26"/>
                <w:szCs w:val="26"/>
              </w:rPr>
            </w:pPr>
            <w:r w:rsidRPr="0098195E">
              <w:rPr>
                <w:color w:val="000000" w:themeColor="text1"/>
                <w:sz w:val="26"/>
                <w:szCs w:val="26"/>
              </w:rPr>
              <w:t>- Phù hợp cấp nguồn điều khiển.</w:t>
            </w:r>
          </w:p>
        </w:tc>
      </w:tr>
      <w:tr w:rsidR="00735713" w:rsidRPr="0098195E" w14:paraId="057C2984" w14:textId="77777777" w:rsidTr="00977A0C">
        <w:trPr>
          <w:trHeight w:val="20"/>
          <w:jc w:val="center"/>
        </w:trPr>
        <w:tc>
          <w:tcPr>
            <w:tcW w:w="429" w:type="pct"/>
            <w:noWrap/>
            <w:tcMar>
              <w:top w:w="0" w:type="dxa"/>
              <w:left w:w="108" w:type="dxa"/>
              <w:bottom w:w="0" w:type="dxa"/>
              <w:right w:w="108" w:type="dxa"/>
            </w:tcMar>
            <w:vAlign w:val="center"/>
          </w:tcPr>
          <w:p w14:paraId="0EDC2AB6"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t>2.14</w:t>
            </w:r>
          </w:p>
        </w:tc>
        <w:tc>
          <w:tcPr>
            <w:tcW w:w="1950" w:type="pct"/>
            <w:tcBorders>
              <w:top w:val="single" w:sz="4" w:space="0" w:color="auto"/>
            </w:tcBorders>
            <w:noWrap/>
            <w:tcMar>
              <w:top w:w="0" w:type="dxa"/>
              <w:left w:w="108" w:type="dxa"/>
              <w:bottom w:w="0" w:type="dxa"/>
              <w:right w:w="108" w:type="dxa"/>
            </w:tcMar>
            <w:vAlign w:val="center"/>
          </w:tcPr>
          <w:p w14:paraId="2F5F4DCD"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Rơle trung gian 5A</w:t>
            </w:r>
          </w:p>
        </w:tc>
        <w:tc>
          <w:tcPr>
            <w:tcW w:w="2621" w:type="pct"/>
            <w:tcBorders>
              <w:top w:val="single" w:sz="4" w:space="0" w:color="auto"/>
            </w:tcBorders>
            <w:noWrap/>
            <w:tcMar>
              <w:top w:w="0" w:type="dxa"/>
              <w:left w:w="108" w:type="dxa"/>
              <w:bottom w:w="0" w:type="dxa"/>
              <w:right w:w="108" w:type="dxa"/>
            </w:tcMar>
            <w:vAlign w:val="center"/>
          </w:tcPr>
          <w:p w14:paraId="76388876" w14:textId="77777777" w:rsidR="00735713" w:rsidRPr="0098195E" w:rsidRDefault="00735713" w:rsidP="00977A0C">
            <w:pPr>
              <w:widowControl w:val="0"/>
              <w:spacing w:before="20" w:after="20"/>
              <w:ind w:left="28" w:right="28"/>
              <w:rPr>
                <w:iCs/>
                <w:color w:val="000000" w:themeColor="text1"/>
                <w:sz w:val="26"/>
                <w:szCs w:val="26"/>
              </w:rPr>
            </w:pPr>
            <w:r w:rsidRPr="0098195E">
              <w:rPr>
                <w:color w:val="000000" w:themeColor="text1"/>
                <w:sz w:val="26"/>
                <w:szCs w:val="26"/>
              </w:rPr>
              <w:t>-Số lượng: 01 HT</w:t>
            </w:r>
          </w:p>
          <w:p w14:paraId="71D812A5"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 Rơ le có tối thiểu 14 chân kèm đế cắm</w:t>
            </w:r>
          </w:p>
          <w:p w14:paraId="095046D8"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 Nguồn cấp: 24VDC</w:t>
            </w:r>
          </w:p>
          <w:p w14:paraId="67BA8C88"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 Dòng tiếp điểm ≥ 5 A</w:t>
            </w:r>
          </w:p>
          <w:p w14:paraId="7AAE22DB" w14:textId="77777777" w:rsidR="00735713" w:rsidRPr="0098195E" w:rsidRDefault="00735713" w:rsidP="00977A0C">
            <w:pPr>
              <w:widowControl w:val="0"/>
              <w:spacing w:before="20" w:after="20"/>
              <w:ind w:left="28" w:right="28"/>
              <w:rPr>
                <w:bCs/>
                <w:color w:val="000000" w:themeColor="text1"/>
                <w:sz w:val="26"/>
                <w:szCs w:val="26"/>
              </w:rPr>
            </w:pPr>
            <w:r w:rsidRPr="0098195E">
              <w:rPr>
                <w:color w:val="000000" w:themeColor="text1"/>
                <w:sz w:val="26"/>
                <w:szCs w:val="26"/>
              </w:rPr>
              <w:t>- Phù hợp lắp đặt tủ điều khiển.</w:t>
            </w:r>
          </w:p>
        </w:tc>
      </w:tr>
      <w:tr w:rsidR="00735713" w:rsidRPr="0098195E" w14:paraId="14C87CA4" w14:textId="77777777" w:rsidTr="00977A0C">
        <w:trPr>
          <w:trHeight w:val="20"/>
          <w:jc w:val="center"/>
        </w:trPr>
        <w:tc>
          <w:tcPr>
            <w:tcW w:w="429" w:type="pct"/>
            <w:noWrap/>
            <w:tcMar>
              <w:top w:w="0" w:type="dxa"/>
              <w:left w:w="108" w:type="dxa"/>
              <w:bottom w:w="0" w:type="dxa"/>
              <w:right w:w="108" w:type="dxa"/>
            </w:tcMar>
            <w:vAlign w:val="center"/>
          </w:tcPr>
          <w:p w14:paraId="07516D78"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t>2.15</w:t>
            </w:r>
          </w:p>
        </w:tc>
        <w:tc>
          <w:tcPr>
            <w:tcW w:w="1950" w:type="pct"/>
            <w:tcBorders>
              <w:top w:val="single" w:sz="4" w:space="0" w:color="auto"/>
            </w:tcBorders>
            <w:noWrap/>
            <w:tcMar>
              <w:top w:w="0" w:type="dxa"/>
              <w:left w:w="108" w:type="dxa"/>
              <w:bottom w:w="0" w:type="dxa"/>
              <w:right w:w="108" w:type="dxa"/>
            </w:tcMar>
            <w:vAlign w:val="center"/>
          </w:tcPr>
          <w:p w14:paraId="59E15721"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Đồng hồ hiển thị dòng điện</w:t>
            </w:r>
          </w:p>
        </w:tc>
        <w:tc>
          <w:tcPr>
            <w:tcW w:w="2621" w:type="pct"/>
            <w:tcBorders>
              <w:top w:val="single" w:sz="4" w:space="0" w:color="auto"/>
            </w:tcBorders>
            <w:noWrap/>
            <w:tcMar>
              <w:top w:w="0" w:type="dxa"/>
              <w:left w:w="108" w:type="dxa"/>
              <w:bottom w:w="0" w:type="dxa"/>
              <w:right w:w="108" w:type="dxa"/>
            </w:tcMar>
            <w:vAlign w:val="bottom"/>
          </w:tcPr>
          <w:p w14:paraId="34D87238" w14:textId="77777777" w:rsidR="00735713" w:rsidRPr="0098195E" w:rsidRDefault="00735713" w:rsidP="00977A0C">
            <w:pPr>
              <w:widowControl w:val="0"/>
              <w:spacing w:before="20" w:after="20"/>
              <w:ind w:left="28" w:right="28"/>
              <w:rPr>
                <w:iCs/>
                <w:color w:val="000000" w:themeColor="text1"/>
                <w:sz w:val="26"/>
                <w:szCs w:val="26"/>
              </w:rPr>
            </w:pPr>
            <w:r w:rsidRPr="0098195E">
              <w:rPr>
                <w:color w:val="000000" w:themeColor="text1"/>
                <w:sz w:val="26"/>
                <w:szCs w:val="26"/>
              </w:rPr>
              <w:t>-Số lượng: 03 bộ</w:t>
            </w:r>
          </w:p>
          <w:p w14:paraId="6EA29107"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 xml:space="preserve">- Đồng hồ đo/hiển thị dòng điện thang 400 A; </w:t>
            </w:r>
          </w:p>
          <w:p w14:paraId="6DA2ACB5" w14:textId="77777777" w:rsidR="00735713" w:rsidRPr="0098195E" w:rsidRDefault="00735713" w:rsidP="00977A0C">
            <w:pPr>
              <w:widowControl w:val="0"/>
              <w:spacing w:before="20" w:after="20"/>
              <w:ind w:left="28" w:right="28"/>
              <w:rPr>
                <w:bCs/>
                <w:color w:val="000000" w:themeColor="text1"/>
                <w:sz w:val="26"/>
                <w:szCs w:val="26"/>
              </w:rPr>
            </w:pPr>
            <w:r w:rsidRPr="0098195E">
              <w:rPr>
                <w:color w:val="000000" w:themeColor="text1"/>
                <w:sz w:val="26"/>
                <w:szCs w:val="26"/>
              </w:rPr>
              <w:t>- Kích thước mặt ≤ 96 x 96 mm hoặc tương đương; phù hợp lắp mặt tủ.</w:t>
            </w:r>
          </w:p>
        </w:tc>
      </w:tr>
      <w:tr w:rsidR="00735713" w:rsidRPr="0098195E" w14:paraId="44EED597" w14:textId="77777777" w:rsidTr="00977A0C">
        <w:trPr>
          <w:trHeight w:val="20"/>
          <w:jc w:val="center"/>
        </w:trPr>
        <w:tc>
          <w:tcPr>
            <w:tcW w:w="429" w:type="pct"/>
            <w:noWrap/>
            <w:tcMar>
              <w:top w:w="0" w:type="dxa"/>
              <w:left w:w="108" w:type="dxa"/>
              <w:bottom w:w="0" w:type="dxa"/>
              <w:right w:w="108" w:type="dxa"/>
            </w:tcMar>
            <w:vAlign w:val="center"/>
          </w:tcPr>
          <w:p w14:paraId="6A624DCE"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t>2.16</w:t>
            </w:r>
          </w:p>
        </w:tc>
        <w:tc>
          <w:tcPr>
            <w:tcW w:w="1950" w:type="pct"/>
            <w:tcBorders>
              <w:top w:val="single" w:sz="4" w:space="0" w:color="auto"/>
            </w:tcBorders>
            <w:noWrap/>
            <w:tcMar>
              <w:top w:w="0" w:type="dxa"/>
              <w:left w:w="108" w:type="dxa"/>
              <w:bottom w:w="0" w:type="dxa"/>
              <w:right w:w="108" w:type="dxa"/>
            </w:tcMar>
            <w:vAlign w:val="center"/>
          </w:tcPr>
          <w:p w14:paraId="584FDACF"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Đồng hồ hiển thị điện áp</w:t>
            </w:r>
          </w:p>
        </w:tc>
        <w:tc>
          <w:tcPr>
            <w:tcW w:w="2621" w:type="pct"/>
            <w:tcBorders>
              <w:top w:val="single" w:sz="4" w:space="0" w:color="auto"/>
            </w:tcBorders>
            <w:noWrap/>
            <w:tcMar>
              <w:top w:w="0" w:type="dxa"/>
              <w:left w:w="108" w:type="dxa"/>
              <w:bottom w:w="0" w:type="dxa"/>
              <w:right w:w="108" w:type="dxa"/>
            </w:tcMar>
            <w:vAlign w:val="bottom"/>
          </w:tcPr>
          <w:p w14:paraId="0A8A2486" w14:textId="77777777" w:rsidR="00735713" w:rsidRPr="0098195E" w:rsidRDefault="00735713" w:rsidP="00977A0C">
            <w:pPr>
              <w:widowControl w:val="0"/>
              <w:spacing w:before="20" w:after="20"/>
              <w:ind w:left="28" w:right="28"/>
              <w:rPr>
                <w:iCs/>
                <w:color w:val="000000" w:themeColor="text1"/>
                <w:sz w:val="26"/>
                <w:szCs w:val="26"/>
              </w:rPr>
            </w:pPr>
            <w:r w:rsidRPr="0098195E">
              <w:rPr>
                <w:color w:val="000000" w:themeColor="text1"/>
                <w:sz w:val="26"/>
                <w:szCs w:val="26"/>
              </w:rPr>
              <w:t>-Số lượng: 01 bộ</w:t>
            </w:r>
          </w:p>
          <w:p w14:paraId="70A7DCAD"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 Đồng hồ đo/hiển thị điện áp thang 690 VAC;</w:t>
            </w:r>
          </w:p>
          <w:p w14:paraId="72C9DB4C" w14:textId="77777777" w:rsidR="00735713" w:rsidRPr="0098195E" w:rsidRDefault="00735713" w:rsidP="00977A0C">
            <w:pPr>
              <w:widowControl w:val="0"/>
              <w:spacing w:before="20" w:after="20"/>
              <w:ind w:left="28" w:right="28"/>
              <w:rPr>
                <w:bCs/>
                <w:color w:val="000000" w:themeColor="text1"/>
                <w:sz w:val="26"/>
                <w:szCs w:val="26"/>
              </w:rPr>
            </w:pPr>
            <w:r w:rsidRPr="0098195E">
              <w:rPr>
                <w:color w:val="000000" w:themeColor="text1"/>
                <w:sz w:val="26"/>
                <w:szCs w:val="26"/>
              </w:rPr>
              <w:t>- Kích thước mặt ≤ 96 x 96 mm hoặc tương đương; phù hợp lắp mặt tủ.</w:t>
            </w:r>
          </w:p>
        </w:tc>
      </w:tr>
      <w:tr w:rsidR="00735713" w:rsidRPr="0098195E" w14:paraId="3D1A696D" w14:textId="77777777" w:rsidTr="00977A0C">
        <w:trPr>
          <w:trHeight w:val="20"/>
          <w:jc w:val="center"/>
        </w:trPr>
        <w:tc>
          <w:tcPr>
            <w:tcW w:w="429" w:type="pct"/>
            <w:noWrap/>
            <w:tcMar>
              <w:top w:w="0" w:type="dxa"/>
              <w:left w:w="108" w:type="dxa"/>
              <w:bottom w:w="0" w:type="dxa"/>
              <w:right w:w="108" w:type="dxa"/>
            </w:tcMar>
            <w:vAlign w:val="center"/>
          </w:tcPr>
          <w:p w14:paraId="1984D9C0"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t>2.17</w:t>
            </w:r>
          </w:p>
        </w:tc>
        <w:tc>
          <w:tcPr>
            <w:tcW w:w="1950" w:type="pct"/>
            <w:tcBorders>
              <w:top w:val="single" w:sz="4" w:space="0" w:color="auto"/>
            </w:tcBorders>
            <w:noWrap/>
            <w:tcMar>
              <w:top w:w="0" w:type="dxa"/>
              <w:left w:w="108" w:type="dxa"/>
              <w:bottom w:w="0" w:type="dxa"/>
              <w:right w:w="108" w:type="dxa"/>
            </w:tcMar>
            <w:vAlign w:val="center"/>
          </w:tcPr>
          <w:p w14:paraId="18A250B3"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Vật tư phụ</w:t>
            </w:r>
          </w:p>
        </w:tc>
        <w:tc>
          <w:tcPr>
            <w:tcW w:w="2621" w:type="pct"/>
            <w:tcBorders>
              <w:top w:val="single" w:sz="4" w:space="0" w:color="auto"/>
            </w:tcBorders>
            <w:noWrap/>
            <w:tcMar>
              <w:top w:w="0" w:type="dxa"/>
              <w:left w:w="108" w:type="dxa"/>
              <w:bottom w:w="0" w:type="dxa"/>
              <w:right w:w="108" w:type="dxa"/>
            </w:tcMar>
            <w:vAlign w:val="center"/>
          </w:tcPr>
          <w:p w14:paraId="25FEB47A" w14:textId="77777777" w:rsidR="00735713" w:rsidRPr="0098195E" w:rsidRDefault="00735713" w:rsidP="00977A0C">
            <w:pPr>
              <w:widowControl w:val="0"/>
              <w:spacing w:before="20" w:after="20"/>
              <w:ind w:left="28" w:right="28"/>
              <w:rPr>
                <w:color w:val="000000" w:themeColor="text1"/>
                <w:sz w:val="26"/>
                <w:szCs w:val="26"/>
              </w:rPr>
            </w:pPr>
            <w:r w:rsidRPr="0098195E">
              <w:rPr>
                <w:color w:val="000000" w:themeColor="text1"/>
                <w:sz w:val="26"/>
                <w:szCs w:val="26"/>
              </w:rPr>
              <w:t>-Số lượng: 01 HT</w:t>
            </w:r>
          </w:p>
          <w:p w14:paraId="375E70CE" w14:textId="77777777" w:rsidR="00735713" w:rsidRPr="0098195E" w:rsidRDefault="00735713" w:rsidP="00977A0C">
            <w:pPr>
              <w:widowControl w:val="0"/>
              <w:spacing w:before="20" w:after="20"/>
              <w:ind w:left="28" w:right="28"/>
              <w:rPr>
                <w:bCs/>
                <w:color w:val="000000" w:themeColor="text1"/>
                <w:sz w:val="26"/>
                <w:szCs w:val="26"/>
              </w:rPr>
            </w:pPr>
            <w:r w:rsidRPr="0098195E">
              <w:rPr>
                <w:color w:val="000000" w:themeColor="text1"/>
                <w:sz w:val="26"/>
                <w:szCs w:val="26"/>
              </w:rPr>
              <w:t>- Cầu đấu, cốt, bu lông, ốc vít, máng đi dây, thanh cài, đèn, còi,…các linh kiện vật tư khác để cấu thành 01 bàn điều khiển hoàn chỉnh.</w:t>
            </w:r>
          </w:p>
        </w:tc>
      </w:tr>
      <w:tr w:rsidR="00735713" w:rsidRPr="0098195E" w14:paraId="0969C8A1" w14:textId="77777777" w:rsidTr="00977A0C">
        <w:trPr>
          <w:trHeight w:val="20"/>
          <w:jc w:val="center"/>
        </w:trPr>
        <w:tc>
          <w:tcPr>
            <w:tcW w:w="429" w:type="pct"/>
            <w:noWrap/>
            <w:tcMar>
              <w:top w:w="0" w:type="dxa"/>
              <w:left w:w="108" w:type="dxa"/>
              <w:bottom w:w="0" w:type="dxa"/>
              <w:right w:w="108" w:type="dxa"/>
            </w:tcMar>
            <w:vAlign w:val="center"/>
          </w:tcPr>
          <w:p w14:paraId="394B453A" w14:textId="77777777" w:rsidR="00735713" w:rsidRPr="0098195E" w:rsidRDefault="00735713" w:rsidP="00977A0C">
            <w:pPr>
              <w:spacing w:before="20" w:after="20"/>
              <w:ind w:left="28" w:right="28"/>
              <w:jc w:val="center"/>
              <w:rPr>
                <w:bCs/>
                <w:color w:val="000000" w:themeColor="text1"/>
                <w:sz w:val="26"/>
                <w:szCs w:val="26"/>
              </w:rPr>
            </w:pPr>
            <w:r w:rsidRPr="0098195E">
              <w:rPr>
                <w:b/>
                <w:color w:val="000000" w:themeColor="text1"/>
                <w:sz w:val="26"/>
                <w:szCs w:val="26"/>
              </w:rPr>
              <w:t>IV</w:t>
            </w:r>
          </w:p>
        </w:tc>
        <w:tc>
          <w:tcPr>
            <w:tcW w:w="1950" w:type="pct"/>
            <w:tcBorders>
              <w:top w:val="single" w:sz="4" w:space="0" w:color="auto"/>
            </w:tcBorders>
            <w:noWrap/>
            <w:tcMar>
              <w:top w:w="0" w:type="dxa"/>
              <w:left w:w="108" w:type="dxa"/>
              <w:bottom w:w="0" w:type="dxa"/>
              <w:right w:w="108" w:type="dxa"/>
            </w:tcMar>
            <w:vAlign w:val="center"/>
          </w:tcPr>
          <w:p w14:paraId="17AB989E" w14:textId="77777777" w:rsidR="00735713" w:rsidRPr="0098195E" w:rsidRDefault="00735713" w:rsidP="00977A0C">
            <w:pPr>
              <w:spacing w:before="20" w:after="20"/>
              <w:ind w:left="28" w:right="28"/>
              <w:jc w:val="left"/>
              <w:rPr>
                <w:color w:val="000000" w:themeColor="text1"/>
                <w:sz w:val="26"/>
                <w:szCs w:val="26"/>
              </w:rPr>
            </w:pPr>
            <w:r w:rsidRPr="0098195E">
              <w:rPr>
                <w:b/>
                <w:bCs/>
                <w:color w:val="000000" w:themeColor="text1"/>
                <w:sz w:val="26"/>
                <w:szCs w:val="26"/>
              </w:rPr>
              <w:t>Tời kéo goòng sân ga</w:t>
            </w:r>
          </w:p>
        </w:tc>
        <w:tc>
          <w:tcPr>
            <w:tcW w:w="2621" w:type="pct"/>
            <w:tcBorders>
              <w:top w:val="single" w:sz="4" w:space="0" w:color="auto"/>
            </w:tcBorders>
            <w:noWrap/>
            <w:tcMar>
              <w:top w:w="0" w:type="dxa"/>
              <w:left w:w="108" w:type="dxa"/>
              <w:bottom w:w="0" w:type="dxa"/>
              <w:right w:w="108" w:type="dxa"/>
            </w:tcMar>
            <w:vAlign w:val="center"/>
          </w:tcPr>
          <w:p w14:paraId="2D0A9102" w14:textId="77777777" w:rsidR="00735713" w:rsidRPr="0098195E" w:rsidRDefault="00735713" w:rsidP="00977A0C">
            <w:pPr>
              <w:spacing w:before="20" w:after="20"/>
              <w:ind w:left="28" w:right="28"/>
              <w:rPr>
                <w:bCs/>
                <w:color w:val="000000" w:themeColor="text1"/>
                <w:sz w:val="26"/>
                <w:szCs w:val="26"/>
              </w:rPr>
            </w:pPr>
            <w:r w:rsidRPr="0098195E">
              <w:rPr>
                <w:b/>
                <w:color w:val="000000" w:themeColor="text1"/>
                <w:sz w:val="26"/>
                <w:szCs w:val="26"/>
              </w:rPr>
              <w:t>Số lượng: 02 cái</w:t>
            </w:r>
          </w:p>
        </w:tc>
      </w:tr>
      <w:tr w:rsidR="00735713" w:rsidRPr="0098195E" w14:paraId="6EBE8B33" w14:textId="77777777" w:rsidTr="00977A0C">
        <w:trPr>
          <w:trHeight w:val="20"/>
          <w:jc w:val="center"/>
        </w:trPr>
        <w:tc>
          <w:tcPr>
            <w:tcW w:w="429" w:type="pct"/>
            <w:noWrap/>
            <w:tcMar>
              <w:top w:w="0" w:type="dxa"/>
              <w:left w:w="108" w:type="dxa"/>
              <w:bottom w:w="0" w:type="dxa"/>
              <w:right w:w="108" w:type="dxa"/>
            </w:tcMar>
            <w:vAlign w:val="center"/>
          </w:tcPr>
          <w:p w14:paraId="3A42863B" w14:textId="77777777" w:rsidR="00735713" w:rsidRPr="0098195E" w:rsidRDefault="00735713" w:rsidP="00977A0C">
            <w:pPr>
              <w:spacing w:before="20" w:after="20"/>
              <w:ind w:left="28" w:right="28"/>
              <w:jc w:val="center"/>
              <w:rPr>
                <w:bCs/>
                <w:color w:val="000000" w:themeColor="text1"/>
                <w:sz w:val="26"/>
                <w:szCs w:val="26"/>
              </w:rPr>
            </w:pPr>
            <w:r w:rsidRPr="0098195E">
              <w:rPr>
                <w:b/>
                <w:bCs/>
                <w:i/>
                <w:iCs/>
                <w:color w:val="000000" w:themeColor="text1"/>
                <w:sz w:val="26"/>
                <w:szCs w:val="26"/>
              </w:rPr>
              <w:t>1</w:t>
            </w:r>
          </w:p>
        </w:tc>
        <w:tc>
          <w:tcPr>
            <w:tcW w:w="1950" w:type="pct"/>
            <w:tcBorders>
              <w:top w:val="single" w:sz="4" w:space="0" w:color="auto"/>
            </w:tcBorders>
            <w:noWrap/>
            <w:tcMar>
              <w:top w:w="0" w:type="dxa"/>
              <w:left w:w="108" w:type="dxa"/>
              <w:bottom w:w="0" w:type="dxa"/>
              <w:right w:w="108" w:type="dxa"/>
            </w:tcMar>
            <w:vAlign w:val="center"/>
          </w:tcPr>
          <w:p w14:paraId="252452B0" w14:textId="77777777" w:rsidR="00735713" w:rsidRPr="0098195E" w:rsidRDefault="00735713" w:rsidP="00977A0C">
            <w:pPr>
              <w:spacing w:before="20" w:after="20"/>
              <w:ind w:left="28" w:right="28"/>
              <w:jc w:val="left"/>
              <w:rPr>
                <w:color w:val="000000" w:themeColor="text1"/>
                <w:sz w:val="26"/>
                <w:szCs w:val="26"/>
              </w:rPr>
            </w:pPr>
            <w:r w:rsidRPr="0098195E">
              <w:rPr>
                <w:b/>
                <w:bCs/>
                <w:i/>
                <w:iCs/>
                <w:color w:val="000000" w:themeColor="text1"/>
                <w:sz w:val="26"/>
                <w:szCs w:val="26"/>
              </w:rPr>
              <w:t>Yêu cầu chung</w:t>
            </w:r>
          </w:p>
        </w:tc>
        <w:tc>
          <w:tcPr>
            <w:tcW w:w="2621" w:type="pct"/>
            <w:tcBorders>
              <w:top w:val="single" w:sz="4" w:space="0" w:color="auto"/>
            </w:tcBorders>
            <w:noWrap/>
            <w:tcMar>
              <w:top w:w="0" w:type="dxa"/>
              <w:left w:w="108" w:type="dxa"/>
              <w:bottom w:w="0" w:type="dxa"/>
              <w:right w:w="108" w:type="dxa"/>
            </w:tcMar>
            <w:vAlign w:val="center"/>
          </w:tcPr>
          <w:p w14:paraId="7D84E7D3" w14:textId="77777777" w:rsidR="00735713" w:rsidRPr="0098195E" w:rsidRDefault="00735713" w:rsidP="00977A0C">
            <w:pPr>
              <w:spacing w:before="20" w:after="20"/>
              <w:ind w:left="28" w:right="28"/>
              <w:rPr>
                <w:bCs/>
                <w:color w:val="000000" w:themeColor="text1"/>
                <w:sz w:val="26"/>
                <w:szCs w:val="26"/>
              </w:rPr>
            </w:pPr>
          </w:p>
        </w:tc>
      </w:tr>
      <w:tr w:rsidR="00735713" w:rsidRPr="0098195E" w14:paraId="4D1BD63A" w14:textId="77777777" w:rsidTr="00977A0C">
        <w:trPr>
          <w:trHeight w:val="20"/>
          <w:jc w:val="center"/>
        </w:trPr>
        <w:tc>
          <w:tcPr>
            <w:tcW w:w="429" w:type="pct"/>
            <w:noWrap/>
            <w:tcMar>
              <w:top w:w="0" w:type="dxa"/>
              <w:left w:w="108" w:type="dxa"/>
              <w:bottom w:w="0" w:type="dxa"/>
              <w:right w:w="108" w:type="dxa"/>
            </w:tcMar>
            <w:vAlign w:val="center"/>
          </w:tcPr>
          <w:p w14:paraId="1EEF25FB"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790CACD"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Năm sản xuất</w:t>
            </w:r>
          </w:p>
        </w:tc>
        <w:tc>
          <w:tcPr>
            <w:tcW w:w="2621" w:type="pct"/>
            <w:tcBorders>
              <w:top w:val="single" w:sz="4" w:space="0" w:color="auto"/>
            </w:tcBorders>
            <w:noWrap/>
            <w:tcMar>
              <w:top w:w="0" w:type="dxa"/>
              <w:left w:w="108" w:type="dxa"/>
              <w:bottom w:w="0" w:type="dxa"/>
              <w:right w:w="108" w:type="dxa"/>
            </w:tcMar>
            <w:vAlign w:val="center"/>
          </w:tcPr>
          <w:p w14:paraId="68C0F249" w14:textId="77777777" w:rsidR="00735713" w:rsidRPr="0098195E" w:rsidRDefault="00735713" w:rsidP="00977A0C">
            <w:pPr>
              <w:spacing w:before="20" w:after="20"/>
              <w:ind w:left="28" w:right="28"/>
              <w:rPr>
                <w:bCs/>
                <w:color w:val="000000" w:themeColor="text1"/>
                <w:sz w:val="26"/>
                <w:szCs w:val="26"/>
              </w:rPr>
            </w:pPr>
            <w:r w:rsidRPr="0098195E">
              <w:rPr>
                <w:color w:val="000000" w:themeColor="text1"/>
                <w:sz w:val="26"/>
                <w:szCs w:val="26"/>
              </w:rPr>
              <w:t>Năm 2026 trở đi</w:t>
            </w:r>
          </w:p>
        </w:tc>
      </w:tr>
      <w:tr w:rsidR="00735713" w:rsidRPr="0098195E" w14:paraId="46FFD498" w14:textId="77777777" w:rsidTr="00977A0C">
        <w:trPr>
          <w:trHeight w:val="20"/>
          <w:jc w:val="center"/>
        </w:trPr>
        <w:tc>
          <w:tcPr>
            <w:tcW w:w="429" w:type="pct"/>
            <w:noWrap/>
            <w:tcMar>
              <w:top w:w="0" w:type="dxa"/>
              <w:left w:w="108" w:type="dxa"/>
              <w:bottom w:w="0" w:type="dxa"/>
              <w:right w:w="108" w:type="dxa"/>
            </w:tcMar>
          </w:tcPr>
          <w:p w14:paraId="3FF644A4"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lang w:val="vi-VN"/>
              </w:rPr>
              <w:t xml:space="preserve">- </w:t>
            </w:r>
          </w:p>
        </w:tc>
        <w:tc>
          <w:tcPr>
            <w:tcW w:w="1950" w:type="pct"/>
            <w:tcBorders>
              <w:top w:val="single" w:sz="4" w:space="0" w:color="auto"/>
            </w:tcBorders>
            <w:noWrap/>
            <w:tcMar>
              <w:top w:w="0" w:type="dxa"/>
              <w:left w:w="108" w:type="dxa"/>
              <w:bottom w:w="0" w:type="dxa"/>
              <w:right w:w="108" w:type="dxa"/>
            </w:tcMar>
            <w:vAlign w:val="center"/>
          </w:tcPr>
          <w:p w14:paraId="65B40BB0"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Hãng sản xuất</w:t>
            </w:r>
          </w:p>
        </w:tc>
        <w:tc>
          <w:tcPr>
            <w:tcW w:w="2621" w:type="pct"/>
            <w:tcBorders>
              <w:top w:val="single" w:sz="4" w:space="0" w:color="auto"/>
            </w:tcBorders>
            <w:noWrap/>
            <w:tcMar>
              <w:top w:w="0" w:type="dxa"/>
              <w:left w:w="108" w:type="dxa"/>
              <w:bottom w:w="0" w:type="dxa"/>
              <w:right w:w="108" w:type="dxa"/>
            </w:tcMar>
            <w:vAlign w:val="center"/>
          </w:tcPr>
          <w:p w14:paraId="47313D0C" w14:textId="77777777" w:rsidR="00735713" w:rsidRPr="0098195E" w:rsidRDefault="00735713" w:rsidP="00977A0C">
            <w:pPr>
              <w:spacing w:before="20" w:after="20"/>
              <w:ind w:left="28" w:right="28"/>
              <w:rPr>
                <w:bCs/>
                <w:color w:val="000000" w:themeColor="text1"/>
                <w:sz w:val="26"/>
                <w:szCs w:val="26"/>
              </w:rPr>
            </w:pPr>
            <w:r w:rsidRPr="0098195E">
              <w:rPr>
                <w:color w:val="000000" w:themeColor="text1"/>
                <w:sz w:val="26"/>
                <w:szCs w:val="26"/>
              </w:rPr>
              <w:t>Nhà thầu nêu rõ</w:t>
            </w:r>
          </w:p>
        </w:tc>
      </w:tr>
      <w:tr w:rsidR="00735713" w:rsidRPr="0098195E" w14:paraId="28A68EE7" w14:textId="77777777" w:rsidTr="00977A0C">
        <w:trPr>
          <w:trHeight w:val="20"/>
          <w:jc w:val="center"/>
        </w:trPr>
        <w:tc>
          <w:tcPr>
            <w:tcW w:w="429" w:type="pct"/>
            <w:noWrap/>
            <w:tcMar>
              <w:top w:w="0" w:type="dxa"/>
              <w:left w:w="108" w:type="dxa"/>
              <w:bottom w:w="0" w:type="dxa"/>
              <w:right w:w="108" w:type="dxa"/>
            </w:tcMar>
          </w:tcPr>
          <w:p w14:paraId="5F8B9FE3"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0A81AB0C"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Xuất xứ</w:t>
            </w:r>
          </w:p>
        </w:tc>
        <w:tc>
          <w:tcPr>
            <w:tcW w:w="2621" w:type="pct"/>
            <w:tcBorders>
              <w:top w:val="single" w:sz="4" w:space="0" w:color="auto"/>
            </w:tcBorders>
            <w:noWrap/>
            <w:tcMar>
              <w:top w:w="0" w:type="dxa"/>
              <w:left w:w="108" w:type="dxa"/>
              <w:bottom w:w="0" w:type="dxa"/>
              <w:right w:w="108" w:type="dxa"/>
            </w:tcMar>
            <w:vAlign w:val="center"/>
          </w:tcPr>
          <w:p w14:paraId="2B8BAE32" w14:textId="77777777" w:rsidR="00735713" w:rsidRPr="0098195E" w:rsidRDefault="00735713" w:rsidP="00977A0C">
            <w:pPr>
              <w:spacing w:before="20" w:after="20"/>
              <w:ind w:left="28" w:right="28"/>
              <w:rPr>
                <w:bCs/>
                <w:color w:val="000000" w:themeColor="text1"/>
                <w:sz w:val="26"/>
                <w:szCs w:val="26"/>
              </w:rPr>
            </w:pPr>
            <w:r w:rsidRPr="0098195E">
              <w:rPr>
                <w:color w:val="000000" w:themeColor="text1"/>
                <w:sz w:val="26"/>
                <w:szCs w:val="26"/>
              </w:rPr>
              <w:t>Nhà thầu nêu rõ</w:t>
            </w:r>
          </w:p>
        </w:tc>
      </w:tr>
      <w:tr w:rsidR="00735713" w:rsidRPr="0098195E" w14:paraId="7B9ABCF0" w14:textId="77777777" w:rsidTr="00977A0C">
        <w:trPr>
          <w:trHeight w:val="20"/>
          <w:jc w:val="center"/>
        </w:trPr>
        <w:tc>
          <w:tcPr>
            <w:tcW w:w="429" w:type="pct"/>
            <w:noWrap/>
            <w:tcMar>
              <w:top w:w="0" w:type="dxa"/>
              <w:left w:w="108" w:type="dxa"/>
              <w:bottom w:w="0" w:type="dxa"/>
              <w:right w:w="108" w:type="dxa"/>
            </w:tcMar>
          </w:tcPr>
          <w:p w14:paraId="18C50C7C"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A7CBF58"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Mã hiệu</w:t>
            </w:r>
          </w:p>
        </w:tc>
        <w:tc>
          <w:tcPr>
            <w:tcW w:w="2621" w:type="pct"/>
            <w:tcBorders>
              <w:top w:val="single" w:sz="4" w:space="0" w:color="auto"/>
            </w:tcBorders>
            <w:noWrap/>
            <w:tcMar>
              <w:top w:w="0" w:type="dxa"/>
              <w:left w:w="108" w:type="dxa"/>
              <w:bottom w:w="0" w:type="dxa"/>
              <w:right w:w="108" w:type="dxa"/>
            </w:tcMar>
            <w:vAlign w:val="center"/>
          </w:tcPr>
          <w:p w14:paraId="7EC58C0D" w14:textId="77777777" w:rsidR="00735713" w:rsidRPr="0098195E" w:rsidRDefault="00735713" w:rsidP="00977A0C">
            <w:pPr>
              <w:spacing w:before="20" w:after="20"/>
              <w:ind w:left="28" w:right="28"/>
              <w:rPr>
                <w:bCs/>
                <w:color w:val="000000" w:themeColor="text1"/>
                <w:sz w:val="26"/>
                <w:szCs w:val="26"/>
              </w:rPr>
            </w:pPr>
            <w:r w:rsidRPr="0098195E">
              <w:rPr>
                <w:color w:val="000000" w:themeColor="text1"/>
                <w:sz w:val="26"/>
                <w:szCs w:val="26"/>
              </w:rPr>
              <w:t>Nhà thầu nêu rõ</w:t>
            </w:r>
          </w:p>
        </w:tc>
      </w:tr>
      <w:tr w:rsidR="00735713" w:rsidRPr="0098195E" w14:paraId="19E44A98" w14:textId="77777777" w:rsidTr="00977A0C">
        <w:trPr>
          <w:trHeight w:val="20"/>
          <w:jc w:val="center"/>
        </w:trPr>
        <w:tc>
          <w:tcPr>
            <w:tcW w:w="429" w:type="pct"/>
            <w:noWrap/>
            <w:tcMar>
              <w:top w:w="0" w:type="dxa"/>
              <w:left w:w="108" w:type="dxa"/>
              <w:bottom w:w="0" w:type="dxa"/>
              <w:right w:w="108" w:type="dxa"/>
            </w:tcMar>
          </w:tcPr>
          <w:p w14:paraId="7A4F4AE1"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4EF89824"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Tiêu chuẩn sản xuất</w:t>
            </w:r>
          </w:p>
        </w:tc>
        <w:tc>
          <w:tcPr>
            <w:tcW w:w="2621" w:type="pct"/>
            <w:tcBorders>
              <w:top w:val="single" w:sz="4" w:space="0" w:color="auto"/>
            </w:tcBorders>
            <w:noWrap/>
            <w:tcMar>
              <w:top w:w="0" w:type="dxa"/>
              <w:left w:w="108" w:type="dxa"/>
              <w:bottom w:w="0" w:type="dxa"/>
              <w:right w:w="108" w:type="dxa"/>
            </w:tcMar>
            <w:vAlign w:val="center"/>
          </w:tcPr>
          <w:p w14:paraId="31F18767" w14:textId="77777777" w:rsidR="00735713" w:rsidRPr="0098195E" w:rsidRDefault="00735713" w:rsidP="00977A0C">
            <w:pPr>
              <w:spacing w:before="20" w:after="20"/>
              <w:ind w:left="28" w:right="28"/>
              <w:rPr>
                <w:bCs/>
                <w:color w:val="000000" w:themeColor="text1"/>
                <w:sz w:val="26"/>
                <w:szCs w:val="26"/>
              </w:rPr>
            </w:pPr>
            <w:r w:rsidRPr="0098195E">
              <w:rPr>
                <w:color w:val="000000" w:themeColor="text1"/>
                <w:sz w:val="26"/>
                <w:szCs w:val="26"/>
              </w:rPr>
              <w:t>Nhà thầu nêu rõ</w:t>
            </w:r>
          </w:p>
        </w:tc>
      </w:tr>
      <w:tr w:rsidR="00735713" w:rsidRPr="0098195E" w14:paraId="23D71FFB" w14:textId="77777777" w:rsidTr="00977A0C">
        <w:trPr>
          <w:trHeight w:val="20"/>
          <w:jc w:val="center"/>
        </w:trPr>
        <w:tc>
          <w:tcPr>
            <w:tcW w:w="429" w:type="pct"/>
            <w:noWrap/>
            <w:tcMar>
              <w:top w:w="0" w:type="dxa"/>
              <w:left w:w="108" w:type="dxa"/>
              <w:bottom w:w="0" w:type="dxa"/>
              <w:right w:w="108" w:type="dxa"/>
            </w:tcMar>
            <w:vAlign w:val="center"/>
          </w:tcPr>
          <w:p w14:paraId="660E6A54" w14:textId="77777777" w:rsidR="00735713" w:rsidRPr="0098195E" w:rsidRDefault="00735713" w:rsidP="00977A0C">
            <w:pPr>
              <w:spacing w:before="20" w:after="20"/>
              <w:ind w:left="28" w:right="28"/>
              <w:jc w:val="center"/>
              <w:rPr>
                <w:bCs/>
                <w:color w:val="000000" w:themeColor="text1"/>
                <w:sz w:val="26"/>
                <w:szCs w:val="26"/>
              </w:rPr>
            </w:pPr>
            <w:r w:rsidRPr="0098195E">
              <w:rPr>
                <w:b/>
                <w:bCs/>
                <w:i/>
                <w:iCs/>
                <w:color w:val="000000" w:themeColor="text1"/>
                <w:sz w:val="26"/>
                <w:szCs w:val="26"/>
              </w:rPr>
              <w:t>2</w:t>
            </w:r>
          </w:p>
        </w:tc>
        <w:tc>
          <w:tcPr>
            <w:tcW w:w="1950" w:type="pct"/>
            <w:tcBorders>
              <w:top w:val="single" w:sz="4" w:space="0" w:color="auto"/>
            </w:tcBorders>
            <w:noWrap/>
            <w:tcMar>
              <w:top w:w="0" w:type="dxa"/>
              <w:left w:w="108" w:type="dxa"/>
              <w:bottom w:w="0" w:type="dxa"/>
              <w:right w:w="108" w:type="dxa"/>
            </w:tcMar>
            <w:vAlign w:val="center"/>
          </w:tcPr>
          <w:p w14:paraId="521212CC" w14:textId="77777777" w:rsidR="00735713" w:rsidRPr="0098195E" w:rsidRDefault="00735713" w:rsidP="00977A0C">
            <w:pPr>
              <w:spacing w:before="20" w:after="20"/>
              <w:ind w:left="28" w:right="28"/>
              <w:jc w:val="left"/>
              <w:rPr>
                <w:color w:val="000000" w:themeColor="text1"/>
                <w:sz w:val="26"/>
                <w:szCs w:val="26"/>
              </w:rPr>
            </w:pPr>
            <w:r w:rsidRPr="0098195E">
              <w:rPr>
                <w:b/>
                <w:bCs/>
                <w:i/>
                <w:iCs/>
                <w:color w:val="000000" w:themeColor="text1"/>
                <w:sz w:val="26"/>
                <w:szCs w:val="26"/>
              </w:rPr>
              <w:t>Yêu cầu thông số kỹ thuật chi tiết cho 01 tời</w:t>
            </w:r>
          </w:p>
        </w:tc>
        <w:tc>
          <w:tcPr>
            <w:tcW w:w="2621" w:type="pct"/>
            <w:tcBorders>
              <w:top w:val="single" w:sz="4" w:space="0" w:color="auto"/>
            </w:tcBorders>
            <w:noWrap/>
            <w:tcMar>
              <w:top w:w="0" w:type="dxa"/>
              <w:left w:w="108" w:type="dxa"/>
              <w:bottom w:w="0" w:type="dxa"/>
              <w:right w:w="108" w:type="dxa"/>
            </w:tcMar>
            <w:vAlign w:val="center"/>
          </w:tcPr>
          <w:p w14:paraId="1A6806BC" w14:textId="77777777" w:rsidR="00735713" w:rsidRPr="0098195E" w:rsidRDefault="00735713" w:rsidP="00977A0C">
            <w:pPr>
              <w:spacing w:before="20" w:after="20"/>
              <w:ind w:left="28" w:right="28"/>
              <w:rPr>
                <w:bCs/>
                <w:color w:val="000000" w:themeColor="text1"/>
                <w:sz w:val="26"/>
                <w:szCs w:val="26"/>
              </w:rPr>
            </w:pPr>
          </w:p>
        </w:tc>
      </w:tr>
      <w:tr w:rsidR="00735713" w:rsidRPr="0098195E" w14:paraId="5FDDA603" w14:textId="77777777" w:rsidTr="00977A0C">
        <w:trPr>
          <w:trHeight w:val="20"/>
          <w:jc w:val="center"/>
        </w:trPr>
        <w:tc>
          <w:tcPr>
            <w:tcW w:w="429" w:type="pct"/>
            <w:noWrap/>
            <w:tcMar>
              <w:top w:w="0" w:type="dxa"/>
              <w:left w:w="108" w:type="dxa"/>
              <w:bottom w:w="0" w:type="dxa"/>
              <w:right w:w="108" w:type="dxa"/>
            </w:tcMar>
            <w:vAlign w:val="center"/>
          </w:tcPr>
          <w:p w14:paraId="0EF2B72E"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106A0EC5"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lang w:val="nl-NL"/>
              </w:rPr>
              <w:t>Lực kéo cáp</w:t>
            </w:r>
          </w:p>
        </w:tc>
        <w:tc>
          <w:tcPr>
            <w:tcW w:w="2621" w:type="pct"/>
            <w:tcBorders>
              <w:top w:val="single" w:sz="4" w:space="0" w:color="auto"/>
            </w:tcBorders>
            <w:noWrap/>
            <w:tcMar>
              <w:top w:w="0" w:type="dxa"/>
              <w:left w:w="108" w:type="dxa"/>
              <w:bottom w:w="0" w:type="dxa"/>
              <w:right w:w="108" w:type="dxa"/>
            </w:tcMar>
            <w:vAlign w:val="center"/>
          </w:tcPr>
          <w:p w14:paraId="4FC551BD" w14:textId="77777777" w:rsidR="00735713" w:rsidRPr="0098195E" w:rsidRDefault="00735713" w:rsidP="00977A0C">
            <w:pPr>
              <w:spacing w:before="20" w:after="20"/>
              <w:ind w:left="28" w:right="28"/>
              <w:rPr>
                <w:bCs/>
                <w:color w:val="000000" w:themeColor="text1"/>
                <w:sz w:val="26"/>
                <w:szCs w:val="26"/>
              </w:rPr>
            </w:pPr>
            <w:r w:rsidRPr="0098195E">
              <w:rPr>
                <w:color w:val="000000" w:themeColor="text1"/>
                <w:sz w:val="26"/>
                <w:szCs w:val="26"/>
                <w:lang w:val="nl-NL"/>
              </w:rPr>
              <w:t>≥ 18 kN</w:t>
            </w:r>
          </w:p>
        </w:tc>
      </w:tr>
      <w:tr w:rsidR="00735713" w:rsidRPr="0098195E" w14:paraId="4FED9ED2" w14:textId="77777777" w:rsidTr="00977A0C">
        <w:trPr>
          <w:trHeight w:val="20"/>
          <w:jc w:val="center"/>
        </w:trPr>
        <w:tc>
          <w:tcPr>
            <w:tcW w:w="429" w:type="pct"/>
            <w:noWrap/>
            <w:tcMar>
              <w:top w:w="0" w:type="dxa"/>
              <w:left w:w="108" w:type="dxa"/>
              <w:bottom w:w="0" w:type="dxa"/>
              <w:right w:w="108" w:type="dxa"/>
            </w:tcMar>
            <w:vAlign w:val="center"/>
          </w:tcPr>
          <w:p w14:paraId="55369F93"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2B94A61E"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lang w:val="nl-NL"/>
              </w:rPr>
              <w:t>Tốc độ cuốn cáp</w:t>
            </w:r>
          </w:p>
        </w:tc>
        <w:tc>
          <w:tcPr>
            <w:tcW w:w="2621" w:type="pct"/>
            <w:tcBorders>
              <w:top w:val="single" w:sz="4" w:space="0" w:color="auto"/>
            </w:tcBorders>
            <w:noWrap/>
            <w:tcMar>
              <w:top w:w="0" w:type="dxa"/>
              <w:left w:w="108" w:type="dxa"/>
              <w:bottom w:w="0" w:type="dxa"/>
              <w:right w:w="108" w:type="dxa"/>
            </w:tcMar>
            <w:vAlign w:val="center"/>
          </w:tcPr>
          <w:p w14:paraId="00B58CF7" w14:textId="77777777" w:rsidR="00735713" w:rsidRPr="0098195E" w:rsidRDefault="00735713" w:rsidP="00977A0C">
            <w:pPr>
              <w:spacing w:before="20" w:after="20"/>
              <w:ind w:left="28" w:right="28"/>
              <w:rPr>
                <w:bCs/>
                <w:color w:val="000000" w:themeColor="text1"/>
                <w:sz w:val="26"/>
                <w:szCs w:val="26"/>
              </w:rPr>
            </w:pPr>
            <w:r w:rsidRPr="0098195E">
              <w:rPr>
                <w:color w:val="000000" w:themeColor="text1"/>
                <w:sz w:val="26"/>
                <w:szCs w:val="26"/>
                <w:lang w:val="nl-NL"/>
              </w:rPr>
              <w:t>0,773÷ ≥ 1,399 m/s</w:t>
            </w:r>
          </w:p>
        </w:tc>
      </w:tr>
      <w:tr w:rsidR="00735713" w:rsidRPr="0098195E" w14:paraId="5C1B7F6F" w14:textId="77777777" w:rsidTr="00977A0C">
        <w:trPr>
          <w:trHeight w:val="20"/>
          <w:jc w:val="center"/>
        </w:trPr>
        <w:tc>
          <w:tcPr>
            <w:tcW w:w="429" w:type="pct"/>
            <w:noWrap/>
            <w:tcMar>
              <w:top w:w="0" w:type="dxa"/>
              <w:left w:w="108" w:type="dxa"/>
              <w:bottom w:w="0" w:type="dxa"/>
              <w:right w:w="108" w:type="dxa"/>
            </w:tcMar>
            <w:vAlign w:val="center"/>
          </w:tcPr>
          <w:p w14:paraId="69F2B5E1"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1F386B02"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lang w:val="nl-NL"/>
              </w:rPr>
              <w:t>Đường kính cáp</w:t>
            </w:r>
          </w:p>
        </w:tc>
        <w:tc>
          <w:tcPr>
            <w:tcW w:w="2621" w:type="pct"/>
            <w:tcBorders>
              <w:top w:val="single" w:sz="4" w:space="0" w:color="auto"/>
            </w:tcBorders>
            <w:noWrap/>
            <w:tcMar>
              <w:top w:w="0" w:type="dxa"/>
              <w:left w:w="108" w:type="dxa"/>
              <w:bottom w:w="0" w:type="dxa"/>
              <w:right w:w="108" w:type="dxa"/>
            </w:tcMar>
            <w:vAlign w:val="center"/>
          </w:tcPr>
          <w:p w14:paraId="526DDF47" w14:textId="77777777" w:rsidR="00735713" w:rsidRPr="0098195E" w:rsidRDefault="00735713" w:rsidP="00977A0C">
            <w:pPr>
              <w:spacing w:before="20" w:after="20"/>
              <w:ind w:left="28" w:right="28"/>
              <w:rPr>
                <w:bCs/>
                <w:color w:val="000000" w:themeColor="text1"/>
                <w:sz w:val="26"/>
                <w:szCs w:val="26"/>
              </w:rPr>
            </w:pPr>
            <w:r w:rsidRPr="0098195E">
              <w:rPr>
                <w:color w:val="000000" w:themeColor="text1"/>
                <w:sz w:val="26"/>
                <w:szCs w:val="26"/>
                <w:lang w:val="nl-NL"/>
              </w:rPr>
              <w:t>≥ 16 mm</w:t>
            </w:r>
          </w:p>
        </w:tc>
      </w:tr>
      <w:tr w:rsidR="00735713" w:rsidRPr="0098195E" w14:paraId="0EBC0B0E" w14:textId="77777777" w:rsidTr="00977A0C">
        <w:trPr>
          <w:trHeight w:val="20"/>
          <w:jc w:val="center"/>
        </w:trPr>
        <w:tc>
          <w:tcPr>
            <w:tcW w:w="429" w:type="pct"/>
            <w:noWrap/>
            <w:tcMar>
              <w:top w:w="0" w:type="dxa"/>
              <w:left w:w="108" w:type="dxa"/>
              <w:bottom w:w="0" w:type="dxa"/>
              <w:right w:w="108" w:type="dxa"/>
            </w:tcMar>
          </w:tcPr>
          <w:p w14:paraId="25F49A98" w14:textId="77777777" w:rsidR="00735713" w:rsidRPr="0098195E" w:rsidRDefault="00735713" w:rsidP="00977A0C">
            <w:pPr>
              <w:spacing w:before="20" w:after="20"/>
              <w:ind w:left="28" w:right="28"/>
              <w:jc w:val="center"/>
              <w:rPr>
                <w:color w:val="000000" w:themeColor="text1"/>
                <w:sz w:val="26"/>
                <w:szCs w:val="26"/>
                <w:lang w:val="nl-NL"/>
              </w:rPr>
            </w:pPr>
            <w:r w:rsidRPr="0098195E">
              <w:rPr>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33DB87D2"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Đường kính tang cuốn cáp</w:t>
            </w:r>
          </w:p>
        </w:tc>
        <w:tc>
          <w:tcPr>
            <w:tcW w:w="2621" w:type="pct"/>
            <w:tcBorders>
              <w:top w:val="single" w:sz="4" w:space="0" w:color="auto"/>
            </w:tcBorders>
            <w:noWrap/>
            <w:tcMar>
              <w:top w:w="0" w:type="dxa"/>
              <w:left w:w="108" w:type="dxa"/>
              <w:bottom w:w="0" w:type="dxa"/>
              <w:right w:w="108" w:type="dxa"/>
            </w:tcMar>
            <w:vAlign w:val="center"/>
          </w:tcPr>
          <w:p w14:paraId="07F64B86"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300÷320mm</w:t>
            </w:r>
          </w:p>
        </w:tc>
      </w:tr>
      <w:tr w:rsidR="00735713" w:rsidRPr="0098195E" w14:paraId="6062FD8A" w14:textId="77777777" w:rsidTr="00977A0C">
        <w:trPr>
          <w:trHeight w:val="20"/>
          <w:jc w:val="center"/>
        </w:trPr>
        <w:tc>
          <w:tcPr>
            <w:tcW w:w="429" w:type="pct"/>
            <w:noWrap/>
            <w:tcMar>
              <w:top w:w="0" w:type="dxa"/>
              <w:left w:w="108" w:type="dxa"/>
              <w:bottom w:w="0" w:type="dxa"/>
              <w:right w:w="108" w:type="dxa"/>
            </w:tcMar>
          </w:tcPr>
          <w:p w14:paraId="5F00D47A" w14:textId="77777777" w:rsidR="00735713" w:rsidRPr="0098195E" w:rsidRDefault="00735713" w:rsidP="00977A0C">
            <w:pPr>
              <w:spacing w:before="20" w:after="20"/>
              <w:ind w:left="28" w:right="28"/>
              <w:jc w:val="center"/>
              <w:rPr>
                <w:color w:val="000000" w:themeColor="text1"/>
                <w:sz w:val="26"/>
                <w:szCs w:val="26"/>
                <w:lang w:val="nl-NL"/>
              </w:rPr>
            </w:pPr>
            <w:r w:rsidRPr="0098195E">
              <w:rPr>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3DE43598"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Chiều rộng tang cuốn cáp</w:t>
            </w:r>
          </w:p>
        </w:tc>
        <w:tc>
          <w:tcPr>
            <w:tcW w:w="2621" w:type="pct"/>
            <w:tcBorders>
              <w:top w:val="single" w:sz="4" w:space="0" w:color="auto"/>
            </w:tcBorders>
            <w:noWrap/>
            <w:tcMar>
              <w:top w:w="0" w:type="dxa"/>
              <w:left w:w="108" w:type="dxa"/>
              <w:bottom w:w="0" w:type="dxa"/>
              <w:right w:w="108" w:type="dxa"/>
            </w:tcMar>
            <w:vAlign w:val="center"/>
          </w:tcPr>
          <w:p w14:paraId="76E8E9EC"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390÷410mm</w:t>
            </w:r>
          </w:p>
        </w:tc>
      </w:tr>
      <w:tr w:rsidR="00735713" w:rsidRPr="0098195E" w14:paraId="23680259" w14:textId="77777777" w:rsidTr="00977A0C">
        <w:trPr>
          <w:trHeight w:val="20"/>
          <w:jc w:val="center"/>
        </w:trPr>
        <w:tc>
          <w:tcPr>
            <w:tcW w:w="429" w:type="pct"/>
            <w:noWrap/>
            <w:tcMar>
              <w:top w:w="0" w:type="dxa"/>
              <w:left w:w="108" w:type="dxa"/>
              <w:bottom w:w="0" w:type="dxa"/>
              <w:right w:w="108" w:type="dxa"/>
            </w:tcMar>
          </w:tcPr>
          <w:p w14:paraId="50A58C3F"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7A02230D"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lang w:val="nl-NL"/>
              </w:rPr>
              <w:t>Chiều dài cáp cuốn trên tang</w:t>
            </w:r>
          </w:p>
        </w:tc>
        <w:tc>
          <w:tcPr>
            <w:tcW w:w="2621" w:type="pct"/>
            <w:tcBorders>
              <w:top w:val="single" w:sz="4" w:space="0" w:color="auto"/>
            </w:tcBorders>
            <w:noWrap/>
            <w:tcMar>
              <w:top w:w="0" w:type="dxa"/>
              <w:left w:w="108" w:type="dxa"/>
              <w:bottom w:w="0" w:type="dxa"/>
              <w:right w:w="108" w:type="dxa"/>
            </w:tcMar>
            <w:vAlign w:val="center"/>
          </w:tcPr>
          <w:p w14:paraId="3F07A594" w14:textId="77777777" w:rsidR="00735713" w:rsidRPr="0098195E" w:rsidRDefault="00735713" w:rsidP="00977A0C">
            <w:pPr>
              <w:spacing w:before="20" w:after="20"/>
              <w:ind w:left="28" w:right="28"/>
              <w:rPr>
                <w:bCs/>
                <w:color w:val="000000" w:themeColor="text1"/>
                <w:sz w:val="26"/>
                <w:szCs w:val="26"/>
              </w:rPr>
            </w:pPr>
            <w:r w:rsidRPr="0098195E">
              <w:rPr>
                <w:color w:val="000000" w:themeColor="text1"/>
                <w:sz w:val="26"/>
                <w:szCs w:val="26"/>
                <w:lang w:val="nl-NL"/>
              </w:rPr>
              <w:t>≥ 400 m (tời kèm theo cáp liền sợi)</w:t>
            </w:r>
          </w:p>
        </w:tc>
      </w:tr>
      <w:tr w:rsidR="00735713" w:rsidRPr="0098195E" w14:paraId="23CA0036" w14:textId="77777777" w:rsidTr="00977A0C">
        <w:trPr>
          <w:trHeight w:val="20"/>
          <w:jc w:val="center"/>
        </w:trPr>
        <w:tc>
          <w:tcPr>
            <w:tcW w:w="429" w:type="pct"/>
            <w:noWrap/>
            <w:tcMar>
              <w:top w:w="0" w:type="dxa"/>
              <w:left w:w="108" w:type="dxa"/>
              <w:bottom w:w="0" w:type="dxa"/>
              <w:right w:w="108" w:type="dxa"/>
            </w:tcMar>
          </w:tcPr>
          <w:p w14:paraId="682ED32A"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6767F35B"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lang w:val="nl-NL"/>
              </w:rPr>
              <w:t>Động cơ điện phòng nổ</w:t>
            </w:r>
          </w:p>
        </w:tc>
        <w:tc>
          <w:tcPr>
            <w:tcW w:w="2621" w:type="pct"/>
            <w:tcBorders>
              <w:top w:val="single" w:sz="4" w:space="0" w:color="auto"/>
            </w:tcBorders>
            <w:noWrap/>
            <w:tcMar>
              <w:top w:w="0" w:type="dxa"/>
              <w:left w:w="108" w:type="dxa"/>
              <w:bottom w:w="0" w:type="dxa"/>
              <w:right w:w="108" w:type="dxa"/>
            </w:tcMar>
            <w:vAlign w:val="center"/>
          </w:tcPr>
          <w:p w14:paraId="19EFE8FD" w14:textId="77777777" w:rsidR="00735713" w:rsidRPr="0098195E" w:rsidRDefault="00735713" w:rsidP="00977A0C">
            <w:pPr>
              <w:spacing w:before="20" w:after="20"/>
              <w:ind w:left="28" w:right="28"/>
              <w:rPr>
                <w:bCs/>
                <w:color w:val="000000" w:themeColor="text1"/>
                <w:sz w:val="26"/>
                <w:szCs w:val="26"/>
              </w:rPr>
            </w:pPr>
            <w:r w:rsidRPr="0098195E">
              <w:rPr>
                <w:color w:val="000000" w:themeColor="text1"/>
                <w:sz w:val="26"/>
                <w:szCs w:val="26"/>
                <w:lang w:val="nl-NL"/>
              </w:rPr>
              <w:t>≤ 25 kW</w:t>
            </w:r>
          </w:p>
        </w:tc>
      </w:tr>
      <w:tr w:rsidR="00735713" w:rsidRPr="0098195E" w14:paraId="7E40979E" w14:textId="77777777" w:rsidTr="00977A0C">
        <w:trPr>
          <w:trHeight w:val="20"/>
          <w:jc w:val="center"/>
        </w:trPr>
        <w:tc>
          <w:tcPr>
            <w:tcW w:w="429" w:type="pct"/>
            <w:noWrap/>
            <w:tcMar>
              <w:top w:w="0" w:type="dxa"/>
              <w:left w:w="108" w:type="dxa"/>
              <w:bottom w:w="0" w:type="dxa"/>
              <w:right w:w="108" w:type="dxa"/>
            </w:tcMar>
          </w:tcPr>
          <w:p w14:paraId="1776EA57"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lang w:val="nl-NL"/>
              </w:rPr>
              <w:lastRenderedPageBreak/>
              <w:t>+</w:t>
            </w:r>
          </w:p>
        </w:tc>
        <w:tc>
          <w:tcPr>
            <w:tcW w:w="1950" w:type="pct"/>
            <w:tcBorders>
              <w:top w:val="single" w:sz="4" w:space="0" w:color="auto"/>
            </w:tcBorders>
            <w:noWrap/>
            <w:tcMar>
              <w:top w:w="0" w:type="dxa"/>
              <w:left w:w="108" w:type="dxa"/>
              <w:bottom w:w="0" w:type="dxa"/>
              <w:right w:w="108" w:type="dxa"/>
            </w:tcMar>
            <w:vAlign w:val="center"/>
          </w:tcPr>
          <w:p w14:paraId="4808D376"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lang w:val="nl-NL"/>
              </w:rPr>
              <w:t>Tốc độ quay</w:t>
            </w:r>
          </w:p>
        </w:tc>
        <w:tc>
          <w:tcPr>
            <w:tcW w:w="2621" w:type="pct"/>
            <w:tcBorders>
              <w:top w:val="single" w:sz="4" w:space="0" w:color="auto"/>
            </w:tcBorders>
            <w:noWrap/>
            <w:tcMar>
              <w:top w:w="0" w:type="dxa"/>
              <w:left w:w="108" w:type="dxa"/>
              <w:bottom w:w="0" w:type="dxa"/>
              <w:right w:w="108" w:type="dxa"/>
            </w:tcMar>
            <w:vAlign w:val="center"/>
          </w:tcPr>
          <w:p w14:paraId="15A53721" w14:textId="77777777" w:rsidR="00735713" w:rsidRPr="0098195E" w:rsidRDefault="00735713" w:rsidP="00977A0C">
            <w:pPr>
              <w:spacing w:before="20" w:after="20"/>
              <w:ind w:left="28" w:right="28"/>
              <w:rPr>
                <w:bCs/>
                <w:color w:val="000000" w:themeColor="text1"/>
                <w:sz w:val="26"/>
                <w:szCs w:val="26"/>
              </w:rPr>
            </w:pPr>
            <w:r w:rsidRPr="0098195E">
              <w:rPr>
                <w:color w:val="000000" w:themeColor="text1"/>
                <w:sz w:val="26"/>
                <w:szCs w:val="26"/>
                <w:lang w:val="nl-NL"/>
              </w:rPr>
              <w:t>1400 ÷ 1490 vòng/phút</w:t>
            </w:r>
          </w:p>
        </w:tc>
      </w:tr>
      <w:tr w:rsidR="00735713" w:rsidRPr="0098195E" w14:paraId="17E3EB50" w14:textId="77777777" w:rsidTr="00977A0C">
        <w:trPr>
          <w:trHeight w:val="20"/>
          <w:jc w:val="center"/>
        </w:trPr>
        <w:tc>
          <w:tcPr>
            <w:tcW w:w="429" w:type="pct"/>
            <w:noWrap/>
            <w:tcMar>
              <w:top w:w="0" w:type="dxa"/>
              <w:left w:w="108" w:type="dxa"/>
              <w:bottom w:w="0" w:type="dxa"/>
              <w:right w:w="108" w:type="dxa"/>
            </w:tcMar>
          </w:tcPr>
          <w:p w14:paraId="0F05962B"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645E9635"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lang w:val="nl-NL"/>
              </w:rPr>
              <w:t>Điện áp định mức</w:t>
            </w:r>
          </w:p>
        </w:tc>
        <w:tc>
          <w:tcPr>
            <w:tcW w:w="2621" w:type="pct"/>
            <w:tcBorders>
              <w:top w:val="single" w:sz="4" w:space="0" w:color="auto"/>
            </w:tcBorders>
            <w:noWrap/>
            <w:tcMar>
              <w:top w:w="0" w:type="dxa"/>
              <w:left w:w="108" w:type="dxa"/>
              <w:bottom w:w="0" w:type="dxa"/>
              <w:right w:w="108" w:type="dxa"/>
            </w:tcMar>
            <w:vAlign w:val="center"/>
          </w:tcPr>
          <w:p w14:paraId="1BB55E00" w14:textId="77777777" w:rsidR="00735713" w:rsidRPr="0098195E" w:rsidRDefault="00735713" w:rsidP="00977A0C">
            <w:pPr>
              <w:spacing w:before="20" w:after="20"/>
              <w:ind w:left="28" w:right="28"/>
              <w:rPr>
                <w:bCs/>
                <w:color w:val="000000" w:themeColor="text1"/>
                <w:sz w:val="26"/>
                <w:szCs w:val="26"/>
              </w:rPr>
            </w:pPr>
            <w:r w:rsidRPr="0098195E">
              <w:rPr>
                <w:color w:val="000000" w:themeColor="text1"/>
                <w:sz w:val="26"/>
                <w:szCs w:val="26"/>
                <w:lang w:val="nl-NL"/>
              </w:rPr>
              <w:t>660/1140 V</w:t>
            </w:r>
          </w:p>
        </w:tc>
      </w:tr>
      <w:tr w:rsidR="00735713" w:rsidRPr="0098195E" w14:paraId="53A12B45" w14:textId="77777777" w:rsidTr="00977A0C">
        <w:trPr>
          <w:trHeight w:val="20"/>
          <w:jc w:val="center"/>
        </w:trPr>
        <w:tc>
          <w:tcPr>
            <w:tcW w:w="429" w:type="pct"/>
            <w:noWrap/>
            <w:tcMar>
              <w:top w:w="0" w:type="dxa"/>
              <w:left w:w="108" w:type="dxa"/>
              <w:bottom w:w="0" w:type="dxa"/>
              <w:right w:w="108" w:type="dxa"/>
            </w:tcMar>
          </w:tcPr>
          <w:p w14:paraId="1DC71037"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78C5D1A3"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lang w:val="nl-NL"/>
              </w:rPr>
              <w:t>Cấp phòng nổ</w:t>
            </w:r>
          </w:p>
        </w:tc>
        <w:tc>
          <w:tcPr>
            <w:tcW w:w="2621" w:type="pct"/>
            <w:tcBorders>
              <w:top w:val="single" w:sz="4" w:space="0" w:color="auto"/>
            </w:tcBorders>
            <w:noWrap/>
            <w:tcMar>
              <w:top w:w="0" w:type="dxa"/>
              <w:left w:w="108" w:type="dxa"/>
              <w:bottom w:w="0" w:type="dxa"/>
              <w:right w:w="108" w:type="dxa"/>
            </w:tcMar>
            <w:vAlign w:val="center"/>
          </w:tcPr>
          <w:p w14:paraId="58085B3D" w14:textId="77777777" w:rsidR="00735713" w:rsidRPr="0098195E" w:rsidRDefault="00735713" w:rsidP="00977A0C">
            <w:pPr>
              <w:spacing w:before="20" w:after="20"/>
              <w:ind w:left="28" w:right="28"/>
              <w:rPr>
                <w:bCs/>
                <w:color w:val="000000" w:themeColor="text1"/>
                <w:sz w:val="26"/>
                <w:szCs w:val="26"/>
              </w:rPr>
            </w:pPr>
            <w:r w:rsidRPr="0098195E">
              <w:rPr>
                <w:color w:val="000000" w:themeColor="text1"/>
                <w:sz w:val="26"/>
                <w:szCs w:val="26"/>
                <w:lang w:val="nl-NL"/>
              </w:rPr>
              <w:t xml:space="preserve">ExdI </w:t>
            </w:r>
            <w:r w:rsidRPr="0098195E">
              <w:rPr>
                <w:color w:val="000000" w:themeColor="text1"/>
                <w:sz w:val="26"/>
                <w:szCs w:val="26"/>
              </w:rPr>
              <w:t>hoặc tương đương trở lên</w:t>
            </w:r>
          </w:p>
        </w:tc>
      </w:tr>
      <w:tr w:rsidR="00735713" w:rsidRPr="0098195E" w14:paraId="48DECCC6" w14:textId="77777777" w:rsidTr="00977A0C">
        <w:trPr>
          <w:trHeight w:val="20"/>
          <w:jc w:val="center"/>
        </w:trPr>
        <w:tc>
          <w:tcPr>
            <w:tcW w:w="429" w:type="pct"/>
            <w:noWrap/>
            <w:tcMar>
              <w:top w:w="0" w:type="dxa"/>
              <w:left w:w="108" w:type="dxa"/>
              <w:bottom w:w="0" w:type="dxa"/>
              <w:right w:w="108" w:type="dxa"/>
            </w:tcMar>
          </w:tcPr>
          <w:p w14:paraId="6905D66C"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1FFFDDB4"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Cấp cách điện</w:t>
            </w:r>
          </w:p>
        </w:tc>
        <w:tc>
          <w:tcPr>
            <w:tcW w:w="2621" w:type="pct"/>
            <w:tcBorders>
              <w:top w:val="single" w:sz="4" w:space="0" w:color="auto"/>
            </w:tcBorders>
            <w:noWrap/>
            <w:tcMar>
              <w:top w:w="0" w:type="dxa"/>
              <w:left w:w="108" w:type="dxa"/>
              <w:bottom w:w="0" w:type="dxa"/>
              <w:right w:w="108" w:type="dxa"/>
            </w:tcMar>
            <w:vAlign w:val="center"/>
          </w:tcPr>
          <w:p w14:paraId="35E90E85" w14:textId="77777777" w:rsidR="00735713" w:rsidRPr="0098195E" w:rsidRDefault="00735713" w:rsidP="00977A0C">
            <w:pPr>
              <w:spacing w:before="20" w:after="20"/>
              <w:ind w:left="28" w:right="28"/>
              <w:rPr>
                <w:bCs/>
                <w:color w:val="000000" w:themeColor="text1"/>
                <w:sz w:val="26"/>
                <w:szCs w:val="26"/>
              </w:rPr>
            </w:pPr>
            <w:r w:rsidRPr="0098195E">
              <w:rPr>
                <w:color w:val="000000" w:themeColor="text1"/>
                <w:sz w:val="26"/>
                <w:szCs w:val="26"/>
                <w:lang w:val="nl-NL"/>
              </w:rPr>
              <w:t>≥ F</w:t>
            </w:r>
          </w:p>
        </w:tc>
      </w:tr>
      <w:tr w:rsidR="00735713" w:rsidRPr="0098195E" w14:paraId="60E697BF" w14:textId="77777777" w:rsidTr="00977A0C">
        <w:trPr>
          <w:trHeight w:val="20"/>
          <w:jc w:val="center"/>
        </w:trPr>
        <w:tc>
          <w:tcPr>
            <w:tcW w:w="429" w:type="pct"/>
            <w:noWrap/>
            <w:tcMar>
              <w:top w:w="0" w:type="dxa"/>
              <w:left w:w="108" w:type="dxa"/>
              <w:bottom w:w="0" w:type="dxa"/>
              <w:right w:w="108" w:type="dxa"/>
            </w:tcMar>
          </w:tcPr>
          <w:p w14:paraId="26629435"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2EDC8BA6"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 xml:space="preserve">Hệ số </w:t>
            </w:r>
            <w:r w:rsidRPr="0098195E">
              <w:rPr>
                <w:color w:val="000000" w:themeColor="text1"/>
                <w:sz w:val="26"/>
                <w:szCs w:val="26"/>
                <w:lang w:val="nl-NL"/>
              </w:rPr>
              <w:t>Cos</w:t>
            </w:r>
            <w:r w:rsidRPr="0098195E">
              <w:rPr>
                <w:color w:val="000000" w:themeColor="text1"/>
                <w:sz w:val="26"/>
                <w:szCs w:val="26"/>
                <w:lang w:val="nl-NL"/>
              </w:rPr>
              <w:sym w:font="Symbol" w:char="F06A"/>
            </w:r>
          </w:p>
        </w:tc>
        <w:tc>
          <w:tcPr>
            <w:tcW w:w="2621" w:type="pct"/>
            <w:tcBorders>
              <w:top w:val="single" w:sz="4" w:space="0" w:color="auto"/>
            </w:tcBorders>
            <w:noWrap/>
            <w:tcMar>
              <w:top w:w="0" w:type="dxa"/>
              <w:left w:w="108" w:type="dxa"/>
              <w:bottom w:w="0" w:type="dxa"/>
              <w:right w:w="108" w:type="dxa"/>
            </w:tcMar>
            <w:vAlign w:val="center"/>
          </w:tcPr>
          <w:p w14:paraId="5DE62357" w14:textId="77777777" w:rsidR="00735713" w:rsidRPr="0098195E" w:rsidRDefault="00735713" w:rsidP="00977A0C">
            <w:pPr>
              <w:spacing w:before="20" w:after="20"/>
              <w:ind w:left="28" w:right="28"/>
              <w:rPr>
                <w:bCs/>
                <w:color w:val="000000" w:themeColor="text1"/>
                <w:sz w:val="26"/>
                <w:szCs w:val="26"/>
              </w:rPr>
            </w:pPr>
            <w:r w:rsidRPr="0098195E">
              <w:rPr>
                <w:color w:val="000000" w:themeColor="text1"/>
                <w:sz w:val="26"/>
                <w:szCs w:val="26"/>
                <w:lang w:val="nl-NL"/>
              </w:rPr>
              <w:t>≥ 0.85</w:t>
            </w:r>
          </w:p>
        </w:tc>
      </w:tr>
      <w:tr w:rsidR="00735713" w:rsidRPr="0098195E" w14:paraId="4D5DFA7C" w14:textId="77777777" w:rsidTr="00977A0C">
        <w:trPr>
          <w:trHeight w:val="20"/>
          <w:jc w:val="center"/>
        </w:trPr>
        <w:tc>
          <w:tcPr>
            <w:tcW w:w="429" w:type="pct"/>
            <w:noWrap/>
            <w:tcMar>
              <w:top w:w="0" w:type="dxa"/>
              <w:left w:w="108" w:type="dxa"/>
              <w:bottom w:w="0" w:type="dxa"/>
              <w:right w:w="108" w:type="dxa"/>
            </w:tcMar>
          </w:tcPr>
          <w:p w14:paraId="09585DBF"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1E111652"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lang w:val="nl-NL"/>
              </w:rPr>
              <w:t xml:space="preserve">Trọng lượng (cả động cơ) </w:t>
            </w:r>
          </w:p>
        </w:tc>
        <w:tc>
          <w:tcPr>
            <w:tcW w:w="2621" w:type="pct"/>
            <w:tcBorders>
              <w:top w:val="single" w:sz="4" w:space="0" w:color="auto"/>
            </w:tcBorders>
            <w:noWrap/>
            <w:tcMar>
              <w:top w:w="0" w:type="dxa"/>
              <w:left w:w="108" w:type="dxa"/>
              <w:bottom w:w="0" w:type="dxa"/>
              <w:right w:w="108" w:type="dxa"/>
            </w:tcMar>
            <w:vAlign w:val="center"/>
          </w:tcPr>
          <w:p w14:paraId="10920888" w14:textId="77777777" w:rsidR="00735713" w:rsidRPr="0098195E" w:rsidRDefault="00735713" w:rsidP="00977A0C">
            <w:pPr>
              <w:spacing w:before="20" w:after="20"/>
              <w:ind w:left="28" w:right="28"/>
              <w:rPr>
                <w:bCs/>
                <w:color w:val="000000" w:themeColor="text1"/>
                <w:sz w:val="26"/>
                <w:szCs w:val="26"/>
              </w:rPr>
            </w:pPr>
            <w:r w:rsidRPr="0098195E">
              <w:rPr>
                <w:color w:val="000000" w:themeColor="text1"/>
                <w:sz w:val="26"/>
                <w:szCs w:val="26"/>
                <w:lang w:val="nl-NL"/>
              </w:rPr>
              <w:t xml:space="preserve">≥ 1300 kg </w:t>
            </w:r>
          </w:p>
        </w:tc>
      </w:tr>
      <w:tr w:rsidR="00735713" w:rsidRPr="0098195E" w14:paraId="03F3C567" w14:textId="77777777" w:rsidTr="00977A0C">
        <w:trPr>
          <w:trHeight w:val="20"/>
          <w:jc w:val="center"/>
        </w:trPr>
        <w:tc>
          <w:tcPr>
            <w:tcW w:w="429" w:type="pct"/>
            <w:noWrap/>
            <w:tcMar>
              <w:top w:w="0" w:type="dxa"/>
              <w:left w:w="108" w:type="dxa"/>
              <w:bottom w:w="0" w:type="dxa"/>
              <w:right w:w="108" w:type="dxa"/>
            </w:tcMar>
            <w:vAlign w:val="center"/>
          </w:tcPr>
          <w:p w14:paraId="295F3FEA" w14:textId="77777777" w:rsidR="00735713" w:rsidRPr="0098195E" w:rsidRDefault="00735713" w:rsidP="00977A0C">
            <w:pPr>
              <w:spacing w:before="20" w:after="20"/>
              <w:ind w:left="28" w:right="28"/>
              <w:jc w:val="center"/>
              <w:rPr>
                <w:bCs/>
                <w:color w:val="000000" w:themeColor="text1"/>
                <w:sz w:val="26"/>
                <w:szCs w:val="26"/>
              </w:rPr>
            </w:pPr>
            <w:r w:rsidRPr="0098195E">
              <w:rPr>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4623B7D1"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Kích thước ngoài(D*R*C) mm</w:t>
            </w:r>
          </w:p>
        </w:tc>
        <w:tc>
          <w:tcPr>
            <w:tcW w:w="2621" w:type="pct"/>
            <w:tcBorders>
              <w:top w:val="single" w:sz="4" w:space="0" w:color="auto"/>
            </w:tcBorders>
            <w:noWrap/>
            <w:tcMar>
              <w:top w:w="0" w:type="dxa"/>
              <w:left w:w="108" w:type="dxa"/>
              <w:bottom w:w="0" w:type="dxa"/>
              <w:right w:w="108" w:type="dxa"/>
            </w:tcMar>
            <w:vAlign w:val="center"/>
          </w:tcPr>
          <w:p w14:paraId="634FB586"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nl-NL"/>
              </w:rPr>
              <w:t>≤ 1450 x 1250 x 1270 mm</w:t>
            </w:r>
          </w:p>
        </w:tc>
      </w:tr>
      <w:tr w:rsidR="00735713" w:rsidRPr="0098195E" w14:paraId="207AC507" w14:textId="77777777" w:rsidTr="00977A0C">
        <w:trPr>
          <w:trHeight w:val="20"/>
          <w:jc w:val="center"/>
        </w:trPr>
        <w:tc>
          <w:tcPr>
            <w:tcW w:w="429" w:type="pct"/>
            <w:noWrap/>
            <w:tcMar>
              <w:top w:w="0" w:type="dxa"/>
              <w:left w:w="108" w:type="dxa"/>
              <w:bottom w:w="0" w:type="dxa"/>
              <w:right w:w="108" w:type="dxa"/>
            </w:tcMar>
            <w:vAlign w:val="center"/>
          </w:tcPr>
          <w:p w14:paraId="39E8AD3A" w14:textId="77777777" w:rsidR="00735713" w:rsidRPr="0098195E" w:rsidRDefault="00735713" w:rsidP="00977A0C">
            <w:pPr>
              <w:spacing w:before="20" w:after="20"/>
              <w:ind w:left="28" w:right="28"/>
              <w:jc w:val="center"/>
              <w:rPr>
                <w:bCs/>
                <w:color w:val="000000" w:themeColor="text1"/>
                <w:sz w:val="26"/>
                <w:szCs w:val="26"/>
                <w:lang w:val="pt-BR"/>
              </w:rPr>
            </w:pPr>
            <w:r w:rsidRPr="0098195E">
              <w:rPr>
                <w:b/>
                <w:color w:val="000000" w:themeColor="text1"/>
                <w:sz w:val="26"/>
                <w:szCs w:val="26"/>
              </w:rPr>
              <w:t>V</w:t>
            </w:r>
          </w:p>
        </w:tc>
        <w:tc>
          <w:tcPr>
            <w:tcW w:w="1950" w:type="pct"/>
            <w:tcBorders>
              <w:top w:val="single" w:sz="4" w:space="0" w:color="auto"/>
            </w:tcBorders>
            <w:noWrap/>
            <w:tcMar>
              <w:top w:w="0" w:type="dxa"/>
              <w:left w:w="108" w:type="dxa"/>
              <w:bottom w:w="0" w:type="dxa"/>
              <w:right w:w="108" w:type="dxa"/>
            </w:tcMar>
            <w:vAlign w:val="center"/>
          </w:tcPr>
          <w:p w14:paraId="2E4A5560" w14:textId="77777777" w:rsidR="00735713" w:rsidRPr="0098195E" w:rsidRDefault="00735713" w:rsidP="00977A0C">
            <w:pPr>
              <w:spacing w:before="20" w:after="20"/>
              <w:ind w:left="28" w:right="28"/>
              <w:jc w:val="left"/>
              <w:rPr>
                <w:color w:val="000000" w:themeColor="text1"/>
                <w:sz w:val="26"/>
                <w:szCs w:val="26"/>
                <w:lang w:val="pt-BR"/>
              </w:rPr>
            </w:pPr>
            <w:r w:rsidRPr="0098195E">
              <w:rPr>
                <w:b/>
                <w:bCs/>
                <w:color w:val="000000" w:themeColor="text1"/>
                <w:sz w:val="26"/>
                <w:szCs w:val="26"/>
                <w:lang w:val="pt-BR"/>
              </w:rPr>
              <w:t xml:space="preserve">Tời kéo goòng </w:t>
            </w:r>
          </w:p>
        </w:tc>
        <w:tc>
          <w:tcPr>
            <w:tcW w:w="2621" w:type="pct"/>
            <w:tcBorders>
              <w:top w:val="single" w:sz="4" w:space="0" w:color="auto"/>
            </w:tcBorders>
            <w:noWrap/>
            <w:tcMar>
              <w:top w:w="0" w:type="dxa"/>
              <w:left w:w="108" w:type="dxa"/>
              <w:bottom w:w="0" w:type="dxa"/>
              <w:right w:w="108" w:type="dxa"/>
            </w:tcMar>
            <w:vAlign w:val="center"/>
          </w:tcPr>
          <w:p w14:paraId="74BA0C67" w14:textId="77777777" w:rsidR="00735713" w:rsidRPr="0098195E" w:rsidRDefault="00735713" w:rsidP="00977A0C">
            <w:pPr>
              <w:spacing w:before="20" w:after="20"/>
              <w:ind w:left="28" w:right="28"/>
              <w:rPr>
                <w:bCs/>
                <w:color w:val="000000" w:themeColor="text1"/>
                <w:sz w:val="26"/>
                <w:szCs w:val="26"/>
                <w:lang w:val="pt-BR"/>
              </w:rPr>
            </w:pPr>
            <w:r w:rsidRPr="0098195E">
              <w:rPr>
                <w:b/>
                <w:color w:val="000000" w:themeColor="text1"/>
                <w:sz w:val="26"/>
                <w:szCs w:val="26"/>
              </w:rPr>
              <w:t>Số lượng: 01 cái</w:t>
            </w:r>
          </w:p>
        </w:tc>
      </w:tr>
      <w:tr w:rsidR="00735713" w:rsidRPr="0098195E" w14:paraId="73E3CC3C" w14:textId="77777777" w:rsidTr="00977A0C">
        <w:trPr>
          <w:trHeight w:val="20"/>
          <w:jc w:val="center"/>
        </w:trPr>
        <w:tc>
          <w:tcPr>
            <w:tcW w:w="429" w:type="pct"/>
            <w:noWrap/>
            <w:tcMar>
              <w:top w:w="0" w:type="dxa"/>
              <w:left w:w="108" w:type="dxa"/>
              <w:bottom w:w="0" w:type="dxa"/>
              <w:right w:w="108" w:type="dxa"/>
            </w:tcMar>
            <w:vAlign w:val="center"/>
          </w:tcPr>
          <w:p w14:paraId="20E56FE4" w14:textId="77777777" w:rsidR="00735713" w:rsidRPr="0098195E" w:rsidRDefault="00735713" w:rsidP="00977A0C">
            <w:pPr>
              <w:spacing w:before="20" w:after="20"/>
              <w:ind w:left="28" w:right="28"/>
              <w:jc w:val="center"/>
              <w:rPr>
                <w:bCs/>
                <w:color w:val="000000" w:themeColor="text1"/>
                <w:sz w:val="26"/>
                <w:szCs w:val="26"/>
                <w:lang w:val="pt-BR"/>
              </w:rPr>
            </w:pPr>
            <w:r w:rsidRPr="0098195E">
              <w:rPr>
                <w:b/>
                <w:bCs/>
                <w:i/>
                <w:iCs/>
                <w:color w:val="000000" w:themeColor="text1"/>
                <w:sz w:val="26"/>
                <w:szCs w:val="26"/>
              </w:rPr>
              <w:t>1</w:t>
            </w:r>
          </w:p>
        </w:tc>
        <w:tc>
          <w:tcPr>
            <w:tcW w:w="1950" w:type="pct"/>
            <w:tcBorders>
              <w:top w:val="single" w:sz="4" w:space="0" w:color="auto"/>
            </w:tcBorders>
            <w:noWrap/>
            <w:tcMar>
              <w:top w:w="0" w:type="dxa"/>
              <w:left w:w="108" w:type="dxa"/>
              <w:bottom w:w="0" w:type="dxa"/>
              <w:right w:w="108" w:type="dxa"/>
            </w:tcMar>
            <w:vAlign w:val="center"/>
          </w:tcPr>
          <w:p w14:paraId="1D024935" w14:textId="77777777" w:rsidR="00735713" w:rsidRPr="0098195E" w:rsidRDefault="00735713" w:rsidP="00977A0C">
            <w:pPr>
              <w:spacing w:before="20" w:after="20"/>
              <w:ind w:left="28" w:right="28"/>
              <w:jc w:val="left"/>
              <w:rPr>
                <w:color w:val="000000" w:themeColor="text1"/>
                <w:sz w:val="26"/>
                <w:szCs w:val="26"/>
                <w:lang w:val="pt-BR"/>
              </w:rPr>
            </w:pPr>
            <w:r w:rsidRPr="0098195E">
              <w:rPr>
                <w:b/>
                <w:bCs/>
                <w:i/>
                <w:iCs/>
                <w:color w:val="000000" w:themeColor="text1"/>
                <w:sz w:val="26"/>
                <w:szCs w:val="26"/>
              </w:rPr>
              <w:t>Yêu cầu chung</w:t>
            </w:r>
          </w:p>
        </w:tc>
        <w:tc>
          <w:tcPr>
            <w:tcW w:w="2621" w:type="pct"/>
            <w:tcBorders>
              <w:top w:val="single" w:sz="4" w:space="0" w:color="auto"/>
            </w:tcBorders>
            <w:noWrap/>
            <w:tcMar>
              <w:top w:w="0" w:type="dxa"/>
              <w:left w:w="108" w:type="dxa"/>
              <w:bottom w:w="0" w:type="dxa"/>
              <w:right w:w="108" w:type="dxa"/>
            </w:tcMar>
            <w:vAlign w:val="center"/>
          </w:tcPr>
          <w:p w14:paraId="7BBF45C0" w14:textId="77777777" w:rsidR="00735713" w:rsidRPr="0098195E" w:rsidRDefault="00735713" w:rsidP="00977A0C">
            <w:pPr>
              <w:spacing w:before="20" w:after="20"/>
              <w:ind w:left="28" w:right="28"/>
              <w:rPr>
                <w:bCs/>
                <w:color w:val="000000" w:themeColor="text1"/>
                <w:sz w:val="26"/>
                <w:szCs w:val="26"/>
                <w:lang w:val="pt-BR"/>
              </w:rPr>
            </w:pPr>
          </w:p>
        </w:tc>
      </w:tr>
      <w:tr w:rsidR="00735713" w:rsidRPr="0098195E" w14:paraId="5BC11406" w14:textId="77777777" w:rsidTr="00977A0C">
        <w:trPr>
          <w:trHeight w:val="20"/>
          <w:jc w:val="center"/>
        </w:trPr>
        <w:tc>
          <w:tcPr>
            <w:tcW w:w="429" w:type="pct"/>
            <w:noWrap/>
            <w:tcMar>
              <w:top w:w="0" w:type="dxa"/>
              <w:left w:w="108" w:type="dxa"/>
              <w:bottom w:w="0" w:type="dxa"/>
              <w:right w:w="108" w:type="dxa"/>
            </w:tcMar>
            <w:vAlign w:val="center"/>
          </w:tcPr>
          <w:p w14:paraId="051F12CF"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421502A"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Năm sản xuất</w:t>
            </w:r>
          </w:p>
        </w:tc>
        <w:tc>
          <w:tcPr>
            <w:tcW w:w="2621" w:type="pct"/>
            <w:tcBorders>
              <w:top w:val="single" w:sz="4" w:space="0" w:color="auto"/>
            </w:tcBorders>
            <w:noWrap/>
            <w:tcMar>
              <w:top w:w="0" w:type="dxa"/>
              <w:left w:w="108" w:type="dxa"/>
              <w:bottom w:w="0" w:type="dxa"/>
              <w:right w:w="108" w:type="dxa"/>
            </w:tcMar>
            <w:vAlign w:val="center"/>
          </w:tcPr>
          <w:p w14:paraId="5D0D213D"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Năm 2026 trở đi</w:t>
            </w:r>
          </w:p>
        </w:tc>
      </w:tr>
      <w:tr w:rsidR="00735713" w:rsidRPr="0098195E" w14:paraId="33B73718" w14:textId="77777777" w:rsidTr="00977A0C">
        <w:trPr>
          <w:trHeight w:val="20"/>
          <w:jc w:val="center"/>
        </w:trPr>
        <w:tc>
          <w:tcPr>
            <w:tcW w:w="429" w:type="pct"/>
            <w:noWrap/>
            <w:tcMar>
              <w:top w:w="0" w:type="dxa"/>
              <w:left w:w="108" w:type="dxa"/>
              <w:bottom w:w="0" w:type="dxa"/>
              <w:right w:w="108" w:type="dxa"/>
            </w:tcMar>
          </w:tcPr>
          <w:p w14:paraId="192A157B"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lang w:val="vi-VN"/>
              </w:rPr>
              <w:t xml:space="preserve">- </w:t>
            </w:r>
          </w:p>
        </w:tc>
        <w:tc>
          <w:tcPr>
            <w:tcW w:w="1950" w:type="pct"/>
            <w:tcBorders>
              <w:top w:val="single" w:sz="4" w:space="0" w:color="auto"/>
            </w:tcBorders>
            <w:noWrap/>
            <w:tcMar>
              <w:top w:w="0" w:type="dxa"/>
              <w:left w:w="108" w:type="dxa"/>
              <w:bottom w:w="0" w:type="dxa"/>
              <w:right w:w="108" w:type="dxa"/>
            </w:tcMar>
            <w:vAlign w:val="center"/>
          </w:tcPr>
          <w:p w14:paraId="7E86C75A"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Hãng sản xuất</w:t>
            </w:r>
          </w:p>
        </w:tc>
        <w:tc>
          <w:tcPr>
            <w:tcW w:w="2621" w:type="pct"/>
            <w:tcBorders>
              <w:top w:val="single" w:sz="4" w:space="0" w:color="auto"/>
            </w:tcBorders>
            <w:noWrap/>
            <w:tcMar>
              <w:top w:w="0" w:type="dxa"/>
              <w:left w:w="108" w:type="dxa"/>
              <w:bottom w:w="0" w:type="dxa"/>
              <w:right w:w="108" w:type="dxa"/>
            </w:tcMar>
            <w:vAlign w:val="center"/>
          </w:tcPr>
          <w:p w14:paraId="139AC654"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Nhà thầu nêu rõ</w:t>
            </w:r>
          </w:p>
        </w:tc>
      </w:tr>
      <w:tr w:rsidR="00735713" w:rsidRPr="0098195E" w14:paraId="0FA61EA4" w14:textId="77777777" w:rsidTr="00977A0C">
        <w:trPr>
          <w:trHeight w:val="20"/>
          <w:jc w:val="center"/>
        </w:trPr>
        <w:tc>
          <w:tcPr>
            <w:tcW w:w="429" w:type="pct"/>
            <w:noWrap/>
            <w:tcMar>
              <w:top w:w="0" w:type="dxa"/>
              <w:left w:w="108" w:type="dxa"/>
              <w:bottom w:w="0" w:type="dxa"/>
              <w:right w:w="108" w:type="dxa"/>
            </w:tcMar>
          </w:tcPr>
          <w:p w14:paraId="16C95E80"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463B129E"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Xuất xứ</w:t>
            </w:r>
          </w:p>
        </w:tc>
        <w:tc>
          <w:tcPr>
            <w:tcW w:w="2621" w:type="pct"/>
            <w:tcBorders>
              <w:top w:val="single" w:sz="4" w:space="0" w:color="auto"/>
            </w:tcBorders>
            <w:noWrap/>
            <w:tcMar>
              <w:top w:w="0" w:type="dxa"/>
              <w:left w:w="108" w:type="dxa"/>
              <w:bottom w:w="0" w:type="dxa"/>
              <w:right w:w="108" w:type="dxa"/>
            </w:tcMar>
            <w:vAlign w:val="center"/>
          </w:tcPr>
          <w:p w14:paraId="63460120"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Nhà thầu nêu rõ</w:t>
            </w:r>
          </w:p>
        </w:tc>
      </w:tr>
      <w:tr w:rsidR="00735713" w:rsidRPr="0098195E" w14:paraId="20796577" w14:textId="77777777" w:rsidTr="00977A0C">
        <w:trPr>
          <w:trHeight w:val="20"/>
          <w:jc w:val="center"/>
        </w:trPr>
        <w:tc>
          <w:tcPr>
            <w:tcW w:w="429" w:type="pct"/>
            <w:noWrap/>
            <w:tcMar>
              <w:top w:w="0" w:type="dxa"/>
              <w:left w:w="108" w:type="dxa"/>
              <w:bottom w:w="0" w:type="dxa"/>
              <w:right w:w="108" w:type="dxa"/>
            </w:tcMar>
          </w:tcPr>
          <w:p w14:paraId="72F23046"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032DE32"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Mã hiệu</w:t>
            </w:r>
          </w:p>
        </w:tc>
        <w:tc>
          <w:tcPr>
            <w:tcW w:w="2621" w:type="pct"/>
            <w:tcBorders>
              <w:top w:val="single" w:sz="4" w:space="0" w:color="auto"/>
            </w:tcBorders>
            <w:noWrap/>
            <w:tcMar>
              <w:top w:w="0" w:type="dxa"/>
              <w:left w:w="108" w:type="dxa"/>
              <w:bottom w:w="0" w:type="dxa"/>
              <w:right w:w="108" w:type="dxa"/>
            </w:tcMar>
            <w:vAlign w:val="center"/>
          </w:tcPr>
          <w:p w14:paraId="4A830C3D"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Nhà thầu nêu rõ</w:t>
            </w:r>
          </w:p>
        </w:tc>
      </w:tr>
      <w:tr w:rsidR="00735713" w:rsidRPr="0098195E" w14:paraId="2CC33FF9" w14:textId="77777777" w:rsidTr="00977A0C">
        <w:trPr>
          <w:trHeight w:val="20"/>
          <w:jc w:val="center"/>
        </w:trPr>
        <w:tc>
          <w:tcPr>
            <w:tcW w:w="429" w:type="pct"/>
            <w:noWrap/>
            <w:tcMar>
              <w:top w:w="0" w:type="dxa"/>
              <w:left w:w="108" w:type="dxa"/>
              <w:bottom w:w="0" w:type="dxa"/>
              <w:right w:w="108" w:type="dxa"/>
            </w:tcMar>
          </w:tcPr>
          <w:p w14:paraId="6C364FE2"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7AA38024"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Tiêu chuẩn sản xuất</w:t>
            </w:r>
          </w:p>
        </w:tc>
        <w:tc>
          <w:tcPr>
            <w:tcW w:w="2621" w:type="pct"/>
            <w:tcBorders>
              <w:top w:val="single" w:sz="4" w:space="0" w:color="auto"/>
            </w:tcBorders>
            <w:noWrap/>
            <w:tcMar>
              <w:top w:w="0" w:type="dxa"/>
              <w:left w:w="108" w:type="dxa"/>
              <w:bottom w:w="0" w:type="dxa"/>
              <w:right w:w="108" w:type="dxa"/>
            </w:tcMar>
            <w:vAlign w:val="center"/>
          </w:tcPr>
          <w:p w14:paraId="6D77ECC5"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Nhà thầu nêu rõ</w:t>
            </w:r>
          </w:p>
        </w:tc>
      </w:tr>
      <w:tr w:rsidR="00735713" w:rsidRPr="00B14982" w14:paraId="328B62E1" w14:textId="77777777" w:rsidTr="00977A0C">
        <w:trPr>
          <w:trHeight w:val="20"/>
          <w:jc w:val="center"/>
        </w:trPr>
        <w:tc>
          <w:tcPr>
            <w:tcW w:w="429" w:type="pct"/>
            <w:noWrap/>
            <w:tcMar>
              <w:top w:w="0" w:type="dxa"/>
              <w:left w:w="108" w:type="dxa"/>
              <w:bottom w:w="0" w:type="dxa"/>
              <w:right w:w="108" w:type="dxa"/>
            </w:tcMar>
            <w:vAlign w:val="center"/>
          </w:tcPr>
          <w:p w14:paraId="5979F76A" w14:textId="77777777" w:rsidR="00735713" w:rsidRPr="0098195E" w:rsidRDefault="00735713" w:rsidP="00977A0C">
            <w:pPr>
              <w:spacing w:before="20" w:after="20"/>
              <w:ind w:left="28" w:right="28"/>
              <w:jc w:val="center"/>
              <w:rPr>
                <w:bCs/>
                <w:color w:val="000000" w:themeColor="text1"/>
                <w:sz w:val="26"/>
                <w:szCs w:val="26"/>
                <w:lang w:val="pt-BR"/>
              </w:rPr>
            </w:pPr>
            <w:r w:rsidRPr="0098195E">
              <w:rPr>
                <w:b/>
                <w:bCs/>
                <w:i/>
                <w:iCs/>
                <w:color w:val="000000" w:themeColor="text1"/>
                <w:sz w:val="26"/>
                <w:szCs w:val="26"/>
              </w:rPr>
              <w:t>2</w:t>
            </w:r>
          </w:p>
        </w:tc>
        <w:tc>
          <w:tcPr>
            <w:tcW w:w="1950" w:type="pct"/>
            <w:tcBorders>
              <w:top w:val="single" w:sz="4" w:space="0" w:color="auto"/>
            </w:tcBorders>
            <w:noWrap/>
            <w:tcMar>
              <w:top w:w="0" w:type="dxa"/>
              <w:left w:w="108" w:type="dxa"/>
              <w:bottom w:w="0" w:type="dxa"/>
              <w:right w:w="108" w:type="dxa"/>
            </w:tcMar>
            <w:vAlign w:val="center"/>
          </w:tcPr>
          <w:p w14:paraId="3715940C" w14:textId="77777777" w:rsidR="00735713" w:rsidRPr="0098195E" w:rsidRDefault="00735713" w:rsidP="00977A0C">
            <w:pPr>
              <w:spacing w:before="20" w:after="20"/>
              <w:ind w:left="28" w:right="28"/>
              <w:jc w:val="left"/>
              <w:rPr>
                <w:color w:val="000000" w:themeColor="text1"/>
                <w:sz w:val="26"/>
                <w:szCs w:val="26"/>
                <w:lang w:val="pt-BR"/>
              </w:rPr>
            </w:pPr>
            <w:r w:rsidRPr="0098195E">
              <w:rPr>
                <w:b/>
                <w:bCs/>
                <w:i/>
                <w:iCs/>
                <w:color w:val="000000" w:themeColor="text1"/>
                <w:sz w:val="26"/>
                <w:szCs w:val="26"/>
                <w:lang w:val="pt-BR"/>
              </w:rPr>
              <w:t>Yêu cầu thông số kỹ thuật chi tiết cho 01 tời</w:t>
            </w:r>
          </w:p>
        </w:tc>
        <w:tc>
          <w:tcPr>
            <w:tcW w:w="2621" w:type="pct"/>
            <w:tcBorders>
              <w:top w:val="single" w:sz="4" w:space="0" w:color="auto"/>
            </w:tcBorders>
            <w:noWrap/>
            <w:tcMar>
              <w:top w:w="0" w:type="dxa"/>
              <w:left w:w="108" w:type="dxa"/>
              <w:bottom w:w="0" w:type="dxa"/>
              <w:right w:w="108" w:type="dxa"/>
            </w:tcMar>
            <w:vAlign w:val="center"/>
          </w:tcPr>
          <w:p w14:paraId="51DD5179" w14:textId="77777777" w:rsidR="00735713" w:rsidRPr="0098195E" w:rsidRDefault="00735713" w:rsidP="00977A0C">
            <w:pPr>
              <w:spacing w:before="20" w:after="20"/>
              <w:ind w:left="28" w:right="28"/>
              <w:rPr>
                <w:bCs/>
                <w:color w:val="000000" w:themeColor="text1"/>
                <w:sz w:val="26"/>
                <w:szCs w:val="26"/>
                <w:lang w:val="pt-BR"/>
              </w:rPr>
            </w:pPr>
          </w:p>
        </w:tc>
      </w:tr>
      <w:tr w:rsidR="00735713" w:rsidRPr="0098195E" w14:paraId="0F2C7B19" w14:textId="77777777" w:rsidTr="00977A0C">
        <w:trPr>
          <w:trHeight w:val="20"/>
          <w:jc w:val="center"/>
        </w:trPr>
        <w:tc>
          <w:tcPr>
            <w:tcW w:w="429" w:type="pct"/>
            <w:noWrap/>
            <w:tcMar>
              <w:top w:w="0" w:type="dxa"/>
              <w:left w:w="108" w:type="dxa"/>
              <w:bottom w:w="0" w:type="dxa"/>
              <w:right w:w="108" w:type="dxa"/>
            </w:tcMar>
            <w:vAlign w:val="center"/>
          </w:tcPr>
          <w:p w14:paraId="285D1600" w14:textId="77777777" w:rsidR="00735713" w:rsidRPr="0098195E" w:rsidRDefault="00735713" w:rsidP="00977A0C">
            <w:pPr>
              <w:spacing w:before="20" w:after="20"/>
              <w:ind w:left="28" w:right="28"/>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621C3B0"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Lực kéo (lực căng cáp tĩnh) ở tốc độ chậm</w:t>
            </w:r>
          </w:p>
        </w:tc>
        <w:tc>
          <w:tcPr>
            <w:tcW w:w="2621" w:type="pct"/>
            <w:tcBorders>
              <w:top w:val="single" w:sz="4" w:space="0" w:color="auto"/>
            </w:tcBorders>
            <w:noWrap/>
            <w:tcMar>
              <w:top w:w="0" w:type="dxa"/>
              <w:left w:w="108" w:type="dxa"/>
              <w:bottom w:w="0" w:type="dxa"/>
              <w:right w:w="108" w:type="dxa"/>
            </w:tcMar>
            <w:vAlign w:val="center"/>
          </w:tcPr>
          <w:p w14:paraId="285CE791" w14:textId="77777777" w:rsidR="00735713" w:rsidRPr="0098195E" w:rsidRDefault="00735713" w:rsidP="00977A0C">
            <w:pPr>
              <w:spacing w:before="20" w:after="20"/>
              <w:ind w:left="28" w:right="28"/>
              <w:rPr>
                <w:color w:val="000000" w:themeColor="text1"/>
                <w:sz w:val="26"/>
                <w:szCs w:val="26"/>
              </w:rPr>
            </w:pPr>
          </w:p>
        </w:tc>
      </w:tr>
      <w:tr w:rsidR="00735713" w:rsidRPr="0098195E" w14:paraId="7664E2B1" w14:textId="77777777" w:rsidTr="00977A0C">
        <w:trPr>
          <w:trHeight w:val="20"/>
          <w:jc w:val="center"/>
        </w:trPr>
        <w:tc>
          <w:tcPr>
            <w:tcW w:w="429" w:type="pct"/>
            <w:noWrap/>
            <w:tcMar>
              <w:top w:w="0" w:type="dxa"/>
              <w:left w:w="108" w:type="dxa"/>
              <w:bottom w:w="0" w:type="dxa"/>
              <w:right w:w="108" w:type="dxa"/>
            </w:tcMar>
            <w:vAlign w:val="center"/>
          </w:tcPr>
          <w:p w14:paraId="387B2442" w14:textId="77777777" w:rsidR="00735713" w:rsidRPr="0098195E" w:rsidRDefault="00735713" w:rsidP="00977A0C">
            <w:pPr>
              <w:spacing w:before="20" w:after="20"/>
              <w:ind w:left="28" w:right="28"/>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672AB7F7"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Lực kéo lớn nhất lớp cáp ngoài cùng</w:t>
            </w:r>
          </w:p>
        </w:tc>
        <w:tc>
          <w:tcPr>
            <w:tcW w:w="2621" w:type="pct"/>
            <w:tcBorders>
              <w:top w:val="single" w:sz="4" w:space="0" w:color="auto"/>
            </w:tcBorders>
            <w:noWrap/>
            <w:tcMar>
              <w:top w:w="0" w:type="dxa"/>
              <w:left w:w="108" w:type="dxa"/>
              <w:bottom w:w="0" w:type="dxa"/>
              <w:right w:w="108" w:type="dxa"/>
            </w:tcMar>
            <w:vAlign w:val="center"/>
          </w:tcPr>
          <w:p w14:paraId="6CE05D36" w14:textId="77777777" w:rsidR="00735713" w:rsidRPr="0098195E" w:rsidRDefault="00735713" w:rsidP="00977A0C">
            <w:pPr>
              <w:spacing w:before="20" w:after="20"/>
              <w:ind w:left="28" w:right="28"/>
              <w:rPr>
                <w:color w:val="000000" w:themeColor="text1"/>
                <w:sz w:val="26"/>
                <w:szCs w:val="26"/>
              </w:rPr>
            </w:pPr>
            <w:r w:rsidRPr="0098195E">
              <w:rPr>
                <w:color w:val="000000" w:themeColor="text1"/>
                <w:sz w:val="26"/>
                <w:szCs w:val="26"/>
              </w:rPr>
              <w:t>≥ 190kN</w:t>
            </w:r>
          </w:p>
        </w:tc>
      </w:tr>
      <w:tr w:rsidR="00735713" w:rsidRPr="0098195E" w14:paraId="265FCA43" w14:textId="77777777" w:rsidTr="00977A0C">
        <w:trPr>
          <w:trHeight w:val="20"/>
          <w:jc w:val="center"/>
        </w:trPr>
        <w:tc>
          <w:tcPr>
            <w:tcW w:w="429" w:type="pct"/>
            <w:noWrap/>
            <w:tcMar>
              <w:top w:w="0" w:type="dxa"/>
              <w:left w:w="108" w:type="dxa"/>
              <w:bottom w:w="0" w:type="dxa"/>
              <w:right w:w="108" w:type="dxa"/>
            </w:tcMar>
            <w:vAlign w:val="center"/>
          </w:tcPr>
          <w:p w14:paraId="175986BB" w14:textId="77777777" w:rsidR="00735713" w:rsidRPr="0098195E" w:rsidRDefault="00735713" w:rsidP="00977A0C">
            <w:pPr>
              <w:spacing w:before="20" w:after="20"/>
              <w:ind w:left="28" w:right="28"/>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60927319"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Lực kéo lớn nhất lớp cáp trong cùng</w:t>
            </w:r>
          </w:p>
        </w:tc>
        <w:tc>
          <w:tcPr>
            <w:tcW w:w="2621" w:type="pct"/>
            <w:tcBorders>
              <w:top w:val="single" w:sz="4" w:space="0" w:color="auto"/>
            </w:tcBorders>
            <w:noWrap/>
            <w:tcMar>
              <w:top w:w="0" w:type="dxa"/>
              <w:left w:w="108" w:type="dxa"/>
              <w:bottom w:w="0" w:type="dxa"/>
              <w:right w:w="108" w:type="dxa"/>
            </w:tcMar>
            <w:vAlign w:val="center"/>
          </w:tcPr>
          <w:p w14:paraId="6D5664A4" w14:textId="77777777" w:rsidR="00735713" w:rsidRPr="0098195E" w:rsidRDefault="00735713" w:rsidP="00977A0C">
            <w:pPr>
              <w:spacing w:before="20" w:after="20"/>
              <w:ind w:left="28" w:right="28"/>
              <w:rPr>
                <w:color w:val="000000" w:themeColor="text1"/>
                <w:sz w:val="26"/>
                <w:szCs w:val="26"/>
              </w:rPr>
            </w:pPr>
            <w:r w:rsidRPr="0098195E">
              <w:rPr>
                <w:color w:val="000000" w:themeColor="text1"/>
                <w:sz w:val="26"/>
                <w:szCs w:val="26"/>
              </w:rPr>
              <w:t>≥ 320kN</w:t>
            </w:r>
          </w:p>
        </w:tc>
      </w:tr>
      <w:tr w:rsidR="00735713" w:rsidRPr="0098195E" w14:paraId="77A2D9CB" w14:textId="77777777" w:rsidTr="00977A0C">
        <w:trPr>
          <w:trHeight w:val="20"/>
          <w:jc w:val="center"/>
        </w:trPr>
        <w:tc>
          <w:tcPr>
            <w:tcW w:w="429" w:type="pct"/>
            <w:noWrap/>
            <w:tcMar>
              <w:top w:w="0" w:type="dxa"/>
              <w:left w:w="108" w:type="dxa"/>
              <w:bottom w:w="0" w:type="dxa"/>
              <w:right w:w="108" w:type="dxa"/>
            </w:tcMar>
            <w:vAlign w:val="center"/>
          </w:tcPr>
          <w:p w14:paraId="43DF285C" w14:textId="77777777" w:rsidR="00735713" w:rsidRPr="0098195E" w:rsidRDefault="00735713" w:rsidP="00977A0C">
            <w:pPr>
              <w:spacing w:before="20" w:after="20"/>
              <w:ind w:left="28" w:right="28"/>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631C17DA"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Lực kéo (lực căng cáp tĩnh) ở tốc độ nhanh</w:t>
            </w:r>
          </w:p>
        </w:tc>
        <w:tc>
          <w:tcPr>
            <w:tcW w:w="2621" w:type="pct"/>
            <w:tcBorders>
              <w:top w:val="single" w:sz="4" w:space="0" w:color="auto"/>
            </w:tcBorders>
            <w:noWrap/>
            <w:tcMar>
              <w:top w:w="0" w:type="dxa"/>
              <w:left w:w="108" w:type="dxa"/>
              <w:bottom w:w="0" w:type="dxa"/>
              <w:right w:w="108" w:type="dxa"/>
            </w:tcMar>
            <w:vAlign w:val="center"/>
          </w:tcPr>
          <w:p w14:paraId="47CBFC82" w14:textId="77777777" w:rsidR="00735713" w:rsidRPr="0098195E" w:rsidRDefault="00735713" w:rsidP="00977A0C">
            <w:pPr>
              <w:spacing w:before="20" w:after="20"/>
              <w:ind w:left="28" w:right="28"/>
              <w:rPr>
                <w:color w:val="000000" w:themeColor="text1"/>
                <w:sz w:val="26"/>
                <w:szCs w:val="26"/>
              </w:rPr>
            </w:pPr>
          </w:p>
        </w:tc>
      </w:tr>
      <w:tr w:rsidR="00735713" w:rsidRPr="0098195E" w14:paraId="02D0B3AE" w14:textId="77777777" w:rsidTr="00977A0C">
        <w:trPr>
          <w:trHeight w:val="20"/>
          <w:jc w:val="center"/>
        </w:trPr>
        <w:tc>
          <w:tcPr>
            <w:tcW w:w="429" w:type="pct"/>
            <w:noWrap/>
            <w:tcMar>
              <w:top w:w="0" w:type="dxa"/>
              <w:left w:w="108" w:type="dxa"/>
              <w:bottom w:w="0" w:type="dxa"/>
              <w:right w:w="108" w:type="dxa"/>
            </w:tcMar>
            <w:vAlign w:val="center"/>
          </w:tcPr>
          <w:p w14:paraId="3D8A4765" w14:textId="77777777" w:rsidR="00735713" w:rsidRPr="0098195E" w:rsidRDefault="00735713" w:rsidP="00977A0C">
            <w:pPr>
              <w:spacing w:before="20" w:after="20"/>
              <w:ind w:left="28" w:right="28"/>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7CE1B0E6"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Lực kéo lớn nhất lớp cáp ngoài cùng</w:t>
            </w:r>
          </w:p>
        </w:tc>
        <w:tc>
          <w:tcPr>
            <w:tcW w:w="2621" w:type="pct"/>
            <w:tcBorders>
              <w:top w:val="single" w:sz="4" w:space="0" w:color="auto"/>
            </w:tcBorders>
            <w:noWrap/>
            <w:tcMar>
              <w:top w:w="0" w:type="dxa"/>
              <w:left w:w="108" w:type="dxa"/>
              <w:bottom w:w="0" w:type="dxa"/>
              <w:right w:w="108" w:type="dxa"/>
            </w:tcMar>
            <w:vAlign w:val="center"/>
          </w:tcPr>
          <w:p w14:paraId="794C6522" w14:textId="77777777" w:rsidR="00735713" w:rsidRPr="0098195E" w:rsidRDefault="00735713" w:rsidP="00977A0C">
            <w:pPr>
              <w:spacing w:before="20" w:after="20"/>
              <w:ind w:left="28" w:right="28"/>
              <w:rPr>
                <w:color w:val="000000" w:themeColor="text1"/>
                <w:sz w:val="26"/>
                <w:szCs w:val="26"/>
              </w:rPr>
            </w:pPr>
            <w:r w:rsidRPr="0098195E">
              <w:rPr>
                <w:color w:val="000000" w:themeColor="text1"/>
                <w:sz w:val="26"/>
                <w:szCs w:val="26"/>
              </w:rPr>
              <w:t>≥ 25kN</w:t>
            </w:r>
          </w:p>
        </w:tc>
      </w:tr>
      <w:tr w:rsidR="00735713" w:rsidRPr="0098195E" w14:paraId="2DEA1E62" w14:textId="77777777" w:rsidTr="00977A0C">
        <w:trPr>
          <w:trHeight w:val="20"/>
          <w:jc w:val="center"/>
        </w:trPr>
        <w:tc>
          <w:tcPr>
            <w:tcW w:w="429" w:type="pct"/>
            <w:noWrap/>
            <w:tcMar>
              <w:top w:w="0" w:type="dxa"/>
              <w:left w:w="108" w:type="dxa"/>
              <w:bottom w:w="0" w:type="dxa"/>
              <w:right w:w="108" w:type="dxa"/>
            </w:tcMar>
            <w:vAlign w:val="center"/>
          </w:tcPr>
          <w:p w14:paraId="1B89C419" w14:textId="77777777" w:rsidR="00735713" w:rsidRPr="0098195E" w:rsidRDefault="00735713" w:rsidP="00977A0C">
            <w:pPr>
              <w:spacing w:before="20" w:after="20"/>
              <w:ind w:left="28" w:right="28"/>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0F34BB2B"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Lực kéo lớn nhất lớp cáp trong cùng</w:t>
            </w:r>
          </w:p>
        </w:tc>
        <w:tc>
          <w:tcPr>
            <w:tcW w:w="2621" w:type="pct"/>
            <w:tcBorders>
              <w:top w:val="single" w:sz="4" w:space="0" w:color="auto"/>
            </w:tcBorders>
            <w:noWrap/>
            <w:tcMar>
              <w:top w:w="0" w:type="dxa"/>
              <w:left w:w="108" w:type="dxa"/>
              <w:bottom w:w="0" w:type="dxa"/>
              <w:right w:w="108" w:type="dxa"/>
            </w:tcMar>
            <w:vAlign w:val="center"/>
          </w:tcPr>
          <w:p w14:paraId="74FD210E" w14:textId="77777777" w:rsidR="00735713" w:rsidRPr="0098195E" w:rsidRDefault="00735713" w:rsidP="00977A0C">
            <w:pPr>
              <w:spacing w:before="20" w:after="20"/>
              <w:ind w:left="28" w:right="28"/>
              <w:rPr>
                <w:color w:val="000000" w:themeColor="text1"/>
                <w:sz w:val="26"/>
                <w:szCs w:val="26"/>
              </w:rPr>
            </w:pPr>
            <w:r w:rsidRPr="0098195E">
              <w:rPr>
                <w:color w:val="000000" w:themeColor="text1"/>
                <w:sz w:val="26"/>
                <w:szCs w:val="26"/>
              </w:rPr>
              <w:t>≥ 40kN</w:t>
            </w:r>
          </w:p>
        </w:tc>
      </w:tr>
      <w:tr w:rsidR="00735713" w:rsidRPr="0098195E" w14:paraId="78CF732A" w14:textId="77777777" w:rsidTr="00977A0C">
        <w:trPr>
          <w:trHeight w:val="20"/>
          <w:jc w:val="center"/>
        </w:trPr>
        <w:tc>
          <w:tcPr>
            <w:tcW w:w="429" w:type="pct"/>
            <w:noWrap/>
            <w:tcMar>
              <w:top w:w="0" w:type="dxa"/>
              <w:left w:w="108" w:type="dxa"/>
              <w:bottom w:w="0" w:type="dxa"/>
              <w:right w:w="108" w:type="dxa"/>
            </w:tcMar>
            <w:vAlign w:val="center"/>
          </w:tcPr>
          <w:p w14:paraId="099C58AB" w14:textId="77777777" w:rsidR="00735713" w:rsidRPr="0098195E" w:rsidRDefault="00735713" w:rsidP="00977A0C">
            <w:pPr>
              <w:spacing w:before="20" w:after="20"/>
              <w:ind w:left="28" w:right="28"/>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4E023B0A"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Tốc độ quấn cáp (vận tốc cáp thép)</w:t>
            </w:r>
          </w:p>
        </w:tc>
        <w:tc>
          <w:tcPr>
            <w:tcW w:w="2621" w:type="pct"/>
            <w:tcBorders>
              <w:top w:val="single" w:sz="4" w:space="0" w:color="auto"/>
            </w:tcBorders>
            <w:noWrap/>
            <w:tcMar>
              <w:top w:w="0" w:type="dxa"/>
              <w:left w:w="108" w:type="dxa"/>
              <w:bottom w:w="0" w:type="dxa"/>
              <w:right w:w="108" w:type="dxa"/>
            </w:tcMar>
            <w:vAlign w:val="center"/>
          </w:tcPr>
          <w:p w14:paraId="469FBAD6" w14:textId="77777777" w:rsidR="00735713" w:rsidRPr="0098195E" w:rsidRDefault="00735713" w:rsidP="00977A0C">
            <w:pPr>
              <w:spacing w:before="20" w:after="20"/>
              <w:ind w:left="28" w:right="28"/>
              <w:rPr>
                <w:color w:val="000000" w:themeColor="text1"/>
                <w:sz w:val="26"/>
                <w:szCs w:val="26"/>
              </w:rPr>
            </w:pPr>
          </w:p>
        </w:tc>
      </w:tr>
      <w:tr w:rsidR="00735713" w:rsidRPr="0098195E" w14:paraId="075241F2" w14:textId="77777777" w:rsidTr="00977A0C">
        <w:trPr>
          <w:trHeight w:val="20"/>
          <w:jc w:val="center"/>
        </w:trPr>
        <w:tc>
          <w:tcPr>
            <w:tcW w:w="429" w:type="pct"/>
            <w:noWrap/>
            <w:tcMar>
              <w:top w:w="0" w:type="dxa"/>
              <w:left w:w="108" w:type="dxa"/>
              <w:bottom w:w="0" w:type="dxa"/>
              <w:right w:w="108" w:type="dxa"/>
            </w:tcMar>
            <w:vAlign w:val="center"/>
          </w:tcPr>
          <w:p w14:paraId="498200C7" w14:textId="77777777" w:rsidR="00735713" w:rsidRPr="0098195E" w:rsidRDefault="00735713" w:rsidP="00977A0C">
            <w:pPr>
              <w:spacing w:before="20" w:after="20"/>
              <w:ind w:left="28" w:right="28"/>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B64A923"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Tốc độ quấn cáp (vận tốc cáp thép) chậm</w:t>
            </w:r>
          </w:p>
        </w:tc>
        <w:tc>
          <w:tcPr>
            <w:tcW w:w="2621" w:type="pct"/>
            <w:tcBorders>
              <w:top w:val="single" w:sz="4" w:space="0" w:color="auto"/>
            </w:tcBorders>
            <w:noWrap/>
            <w:tcMar>
              <w:top w:w="0" w:type="dxa"/>
              <w:left w:w="108" w:type="dxa"/>
              <w:bottom w:w="0" w:type="dxa"/>
              <w:right w:w="108" w:type="dxa"/>
            </w:tcMar>
            <w:vAlign w:val="center"/>
          </w:tcPr>
          <w:p w14:paraId="7FB96B31" w14:textId="77777777" w:rsidR="00735713" w:rsidRPr="0098195E" w:rsidRDefault="00735713" w:rsidP="00977A0C">
            <w:pPr>
              <w:spacing w:before="20" w:after="20"/>
              <w:ind w:left="28" w:right="28"/>
              <w:rPr>
                <w:color w:val="000000" w:themeColor="text1"/>
                <w:sz w:val="26"/>
                <w:szCs w:val="26"/>
              </w:rPr>
            </w:pPr>
            <w:r w:rsidRPr="0098195E">
              <w:rPr>
                <w:color w:val="000000" w:themeColor="text1"/>
                <w:sz w:val="26"/>
                <w:szCs w:val="26"/>
              </w:rPr>
              <w:t>0,167 m/s ± 10%</w:t>
            </w:r>
          </w:p>
        </w:tc>
      </w:tr>
      <w:tr w:rsidR="00735713" w:rsidRPr="0098195E" w14:paraId="723BC196" w14:textId="77777777" w:rsidTr="00977A0C">
        <w:trPr>
          <w:trHeight w:val="20"/>
          <w:jc w:val="center"/>
        </w:trPr>
        <w:tc>
          <w:tcPr>
            <w:tcW w:w="429" w:type="pct"/>
            <w:noWrap/>
            <w:tcMar>
              <w:top w:w="0" w:type="dxa"/>
              <w:left w:w="108" w:type="dxa"/>
              <w:bottom w:w="0" w:type="dxa"/>
              <w:right w:w="108" w:type="dxa"/>
            </w:tcMar>
            <w:vAlign w:val="center"/>
          </w:tcPr>
          <w:p w14:paraId="79B8A03A" w14:textId="77777777" w:rsidR="00735713" w:rsidRPr="0098195E" w:rsidRDefault="00735713" w:rsidP="00977A0C">
            <w:pPr>
              <w:spacing w:before="20" w:after="20"/>
              <w:ind w:left="28" w:right="28"/>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AE7BD91"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Tốc độ quấn cáp (vận tốc cáp thép) nhanh</w:t>
            </w:r>
          </w:p>
        </w:tc>
        <w:tc>
          <w:tcPr>
            <w:tcW w:w="2621" w:type="pct"/>
            <w:tcBorders>
              <w:top w:val="single" w:sz="4" w:space="0" w:color="auto"/>
            </w:tcBorders>
            <w:noWrap/>
            <w:tcMar>
              <w:top w:w="0" w:type="dxa"/>
              <w:left w:w="108" w:type="dxa"/>
              <w:bottom w:w="0" w:type="dxa"/>
              <w:right w:w="108" w:type="dxa"/>
            </w:tcMar>
            <w:vAlign w:val="center"/>
          </w:tcPr>
          <w:p w14:paraId="67603E1D" w14:textId="77777777" w:rsidR="00735713" w:rsidRPr="0098195E" w:rsidRDefault="00735713" w:rsidP="00977A0C">
            <w:pPr>
              <w:spacing w:before="20" w:after="20"/>
              <w:ind w:left="28" w:right="28"/>
              <w:rPr>
                <w:color w:val="000000" w:themeColor="text1"/>
                <w:sz w:val="26"/>
                <w:szCs w:val="26"/>
              </w:rPr>
            </w:pPr>
            <w:r w:rsidRPr="0098195E">
              <w:rPr>
                <w:color w:val="000000" w:themeColor="text1"/>
                <w:sz w:val="26"/>
                <w:szCs w:val="26"/>
              </w:rPr>
              <w:t>1,54 m/s ± 10%</w:t>
            </w:r>
          </w:p>
        </w:tc>
      </w:tr>
      <w:tr w:rsidR="00735713" w:rsidRPr="0098195E" w14:paraId="43D53939" w14:textId="77777777" w:rsidTr="00977A0C">
        <w:trPr>
          <w:trHeight w:val="20"/>
          <w:jc w:val="center"/>
        </w:trPr>
        <w:tc>
          <w:tcPr>
            <w:tcW w:w="429" w:type="pct"/>
            <w:noWrap/>
            <w:tcMar>
              <w:top w:w="0" w:type="dxa"/>
              <w:left w:w="108" w:type="dxa"/>
              <w:bottom w:w="0" w:type="dxa"/>
              <w:right w:w="108" w:type="dxa"/>
            </w:tcMar>
            <w:vAlign w:val="center"/>
          </w:tcPr>
          <w:p w14:paraId="797E9CA3"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094C10E1"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Kích thước bao (DxRxC)</w:t>
            </w:r>
          </w:p>
        </w:tc>
        <w:tc>
          <w:tcPr>
            <w:tcW w:w="2621" w:type="pct"/>
            <w:tcBorders>
              <w:top w:val="single" w:sz="4" w:space="0" w:color="auto"/>
            </w:tcBorders>
            <w:noWrap/>
            <w:tcMar>
              <w:top w:w="0" w:type="dxa"/>
              <w:left w:w="108" w:type="dxa"/>
              <w:bottom w:w="0" w:type="dxa"/>
              <w:right w:w="108" w:type="dxa"/>
            </w:tcMar>
          </w:tcPr>
          <w:p w14:paraId="46303E5C"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 3850x1320x1260 mm</w:t>
            </w:r>
          </w:p>
        </w:tc>
      </w:tr>
      <w:tr w:rsidR="00735713" w:rsidRPr="0098195E" w14:paraId="5AA824FE" w14:textId="77777777" w:rsidTr="00977A0C">
        <w:trPr>
          <w:trHeight w:val="20"/>
          <w:jc w:val="center"/>
        </w:trPr>
        <w:tc>
          <w:tcPr>
            <w:tcW w:w="429" w:type="pct"/>
            <w:noWrap/>
            <w:tcMar>
              <w:top w:w="0" w:type="dxa"/>
              <w:left w:w="108" w:type="dxa"/>
              <w:bottom w:w="0" w:type="dxa"/>
              <w:right w:w="108" w:type="dxa"/>
            </w:tcMar>
            <w:vAlign w:val="center"/>
          </w:tcPr>
          <w:p w14:paraId="66010577"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03B8431"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pt-BR"/>
              </w:rPr>
              <w:t>Trọng lượng tời không có cáp</w:t>
            </w:r>
          </w:p>
        </w:tc>
        <w:tc>
          <w:tcPr>
            <w:tcW w:w="2621" w:type="pct"/>
            <w:tcBorders>
              <w:top w:val="single" w:sz="4" w:space="0" w:color="auto"/>
            </w:tcBorders>
            <w:noWrap/>
            <w:tcMar>
              <w:top w:w="0" w:type="dxa"/>
              <w:left w:w="108" w:type="dxa"/>
              <w:bottom w:w="0" w:type="dxa"/>
              <w:right w:w="108" w:type="dxa"/>
            </w:tcMar>
          </w:tcPr>
          <w:p w14:paraId="164B1D1A" w14:textId="5736D69F" w:rsidR="00735713" w:rsidRPr="0098195E" w:rsidRDefault="00B14982" w:rsidP="00977A0C">
            <w:pPr>
              <w:spacing w:before="20" w:after="20"/>
              <w:ind w:left="28" w:right="28"/>
              <w:rPr>
                <w:bCs/>
                <w:color w:val="000000" w:themeColor="text1"/>
                <w:sz w:val="26"/>
                <w:szCs w:val="26"/>
                <w:lang w:val="pt-BR"/>
              </w:rPr>
            </w:pPr>
            <w:r>
              <w:rPr>
                <w:color w:val="000000" w:themeColor="text1"/>
                <w:sz w:val="26"/>
                <w:szCs w:val="26"/>
              </w:rPr>
              <w:t>5</w:t>
            </w:r>
            <w:r w:rsidR="00735713" w:rsidRPr="0098195E">
              <w:rPr>
                <w:color w:val="000000" w:themeColor="text1"/>
                <w:sz w:val="26"/>
                <w:szCs w:val="26"/>
              </w:rPr>
              <w:t>.</w:t>
            </w:r>
            <w:r>
              <w:rPr>
                <w:color w:val="000000" w:themeColor="text1"/>
                <w:sz w:val="26"/>
                <w:szCs w:val="26"/>
              </w:rPr>
              <w:t>0</w:t>
            </w:r>
            <w:r w:rsidR="00735713" w:rsidRPr="0098195E">
              <w:rPr>
                <w:color w:val="000000" w:themeColor="text1"/>
                <w:sz w:val="26"/>
                <w:szCs w:val="26"/>
              </w:rPr>
              <w:t>00 ÷</w:t>
            </w:r>
            <w:r>
              <w:rPr>
                <w:color w:val="000000" w:themeColor="text1"/>
                <w:sz w:val="26"/>
                <w:szCs w:val="26"/>
              </w:rPr>
              <w:t>6.0</w:t>
            </w:r>
            <w:r w:rsidR="00735713" w:rsidRPr="0098195E">
              <w:rPr>
                <w:color w:val="000000" w:themeColor="text1"/>
                <w:sz w:val="26"/>
                <w:szCs w:val="26"/>
              </w:rPr>
              <w:t>00 kg</w:t>
            </w:r>
          </w:p>
        </w:tc>
      </w:tr>
      <w:tr w:rsidR="00735713" w:rsidRPr="0098195E" w14:paraId="2C86323E" w14:textId="77777777" w:rsidTr="00977A0C">
        <w:trPr>
          <w:trHeight w:val="20"/>
          <w:jc w:val="center"/>
        </w:trPr>
        <w:tc>
          <w:tcPr>
            <w:tcW w:w="429" w:type="pct"/>
            <w:noWrap/>
            <w:tcMar>
              <w:top w:w="0" w:type="dxa"/>
              <w:left w:w="108" w:type="dxa"/>
              <w:bottom w:w="0" w:type="dxa"/>
              <w:right w:w="108" w:type="dxa"/>
            </w:tcMar>
            <w:vAlign w:val="center"/>
          </w:tcPr>
          <w:p w14:paraId="7FA0071A"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tcPr>
          <w:p w14:paraId="393D60B0"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 xml:space="preserve">Đường kính cáp thép                  </w:t>
            </w:r>
          </w:p>
        </w:tc>
        <w:tc>
          <w:tcPr>
            <w:tcW w:w="2621" w:type="pct"/>
            <w:tcBorders>
              <w:top w:val="single" w:sz="4" w:space="0" w:color="auto"/>
            </w:tcBorders>
            <w:noWrap/>
            <w:tcMar>
              <w:top w:w="0" w:type="dxa"/>
              <w:left w:w="108" w:type="dxa"/>
              <w:bottom w:w="0" w:type="dxa"/>
              <w:right w:w="108" w:type="dxa"/>
            </w:tcMar>
            <w:vAlign w:val="center"/>
          </w:tcPr>
          <w:p w14:paraId="02B31DAD"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nl-NL"/>
              </w:rPr>
              <w:t>≥ 30 mm</w:t>
            </w:r>
          </w:p>
        </w:tc>
      </w:tr>
      <w:tr w:rsidR="00735713" w:rsidRPr="0098195E" w14:paraId="639189CD" w14:textId="77777777" w:rsidTr="00977A0C">
        <w:trPr>
          <w:trHeight w:val="20"/>
          <w:jc w:val="center"/>
        </w:trPr>
        <w:tc>
          <w:tcPr>
            <w:tcW w:w="429" w:type="pct"/>
            <w:noWrap/>
            <w:tcMar>
              <w:top w:w="0" w:type="dxa"/>
              <w:left w:w="108" w:type="dxa"/>
              <w:bottom w:w="0" w:type="dxa"/>
              <w:right w:w="108" w:type="dxa"/>
            </w:tcMar>
            <w:vAlign w:val="center"/>
          </w:tcPr>
          <w:p w14:paraId="33423770"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tcPr>
          <w:p w14:paraId="0E559609"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 xml:space="preserve">Đường kính tang quấn cáp </w:t>
            </w:r>
          </w:p>
        </w:tc>
        <w:tc>
          <w:tcPr>
            <w:tcW w:w="2621" w:type="pct"/>
            <w:tcBorders>
              <w:top w:val="single" w:sz="4" w:space="0" w:color="auto"/>
            </w:tcBorders>
            <w:noWrap/>
            <w:tcMar>
              <w:top w:w="0" w:type="dxa"/>
              <w:left w:w="108" w:type="dxa"/>
              <w:bottom w:w="0" w:type="dxa"/>
              <w:right w:w="108" w:type="dxa"/>
            </w:tcMar>
            <w:vAlign w:val="center"/>
          </w:tcPr>
          <w:p w14:paraId="0469A2A7"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nl-NL"/>
              </w:rPr>
              <w:t>≥ 540 mm</w:t>
            </w:r>
          </w:p>
        </w:tc>
      </w:tr>
      <w:tr w:rsidR="00735713" w:rsidRPr="0098195E" w14:paraId="79350AFB" w14:textId="77777777" w:rsidTr="00977A0C">
        <w:trPr>
          <w:trHeight w:val="20"/>
          <w:jc w:val="center"/>
        </w:trPr>
        <w:tc>
          <w:tcPr>
            <w:tcW w:w="429" w:type="pct"/>
            <w:noWrap/>
            <w:tcMar>
              <w:top w:w="0" w:type="dxa"/>
              <w:left w:w="108" w:type="dxa"/>
              <w:bottom w:w="0" w:type="dxa"/>
              <w:right w:w="108" w:type="dxa"/>
            </w:tcMar>
            <w:vAlign w:val="center"/>
          </w:tcPr>
          <w:p w14:paraId="616072F5"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tcPr>
          <w:p w14:paraId="4C271A03"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 xml:space="preserve">Lượng cáp chứa trong tang </w:t>
            </w:r>
          </w:p>
        </w:tc>
        <w:tc>
          <w:tcPr>
            <w:tcW w:w="2621" w:type="pct"/>
            <w:tcBorders>
              <w:top w:val="single" w:sz="4" w:space="0" w:color="auto"/>
            </w:tcBorders>
            <w:noWrap/>
            <w:tcMar>
              <w:top w:w="0" w:type="dxa"/>
              <w:left w:w="108" w:type="dxa"/>
              <w:bottom w:w="0" w:type="dxa"/>
              <w:right w:w="108" w:type="dxa"/>
            </w:tcMar>
            <w:vAlign w:val="center"/>
          </w:tcPr>
          <w:p w14:paraId="131DCC58" w14:textId="77777777" w:rsidR="00735713" w:rsidRPr="0098195E" w:rsidRDefault="00735713" w:rsidP="00977A0C">
            <w:pPr>
              <w:spacing w:before="20" w:after="20"/>
              <w:ind w:left="28" w:right="28"/>
              <w:rPr>
                <w:bCs/>
                <w:color w:val="000000" w:themeColor="text1"/>
                <w:sz w:val="26"/>
                <w:szCs w:val="26"/>
              </w:rPr>
            </w:pPr>
            <w:r w:rsidRPr="0098195E">
              <w:rPr>
                <w:color w:val="000000" w:themeColor="text1"/>
                <w:sz w:val="26"/>
                <w:szCs w:val="26"/>
                <w:lang w:val="nl-NL"/>
              </w:rPr>
              <w:t>≥ 400 m (kèm theo cáp liền sợi)</w:t>
            </w:r>
          </w:p>
        </w:tc>
      </w:tr>
      <w:tr w:rsidR="00735713" w:rsidRPr="00B14982" w14:paraId="3B615E99" w14:textId="77777777" w:rsidTr="00977A0C">
        <w:trPr>
          <w:trHeight w:val="20"/>
          <w:jc w:val="center"/>
        </w:trPr>
        <w:tc>
          <w:tcPr>
            <w:tcW w:w="429" w:type="pct"/>
            <w:noWrap/>
            <w:tcMar>
              <w:top w:w="0" w:type="dxa"/>
              <w:left w:w="108" w:type="dxa"/>
              <w:bottom w:w="0" w:type="dxa"/>
              <w:right w:w="108" w:type="dxa"/>
            </w:tcMar>
            <w:vAlign w:val="center"/>
          </w:tcPr>
          <w:p w14:paraId="02F3362C"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tcPr>
          <w:p w14:paraId="4771FA8B"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pt-BR"/>
              </w:rPr>
              <w:t>Động cơ điện phòng nổ</w:t>
            </w:r>
          </w:p>
        </w:tc>
        <w:tc>
          <w:tcPr>
            <w:tcW w:w="2621" w:type="pct"/>
            <w:tcBorders>
              <w:top w:val="single" w:sz="4" w:space="0" w:color="auto"/>
            </w:tcBorders>
            <w:noWrap/>
            <w:tcMar>
              <w:top w:w="0" w:type="dxa"/>
              <w:left w:w="108" w:type="dxa"/>
              <w:bottom w:w="0" w:type="dxa"/>
              <w:right w:w="108" w:type="dxa"/>
            </w:tcMar>
            <w:vAlign w:val="center"/>
          </w:tcPr>
          <w:p w14:paraId="7AA5880D" w14:textId="77777777" w:rsidR="00735713" w:rsidRPr="0098195E" w:rsidRDefault="00735713" w:rsidP="00977A0C">
            <w:pPr>
              <w:spacing w:before="20" w:after="20"/>
              <w:ind w:left="28" w:right="28"/>
              <w:rPr>
                <w:bCs/>
                <w:color w:val="000000" w:themeColor="text1"/>
                <w:sz w:val="26"/>
                <w:szCs w:val="26"/>
                <w:lang w:val="pt-BR"/>
              </w:rPr>
            </w:pPr>
          </w:p>
        </w:tc>
      </w:tr>
      <w:tr w:rsidR="00735713" w:rsidRPr="0098195E" w14:paraId="174E1E45" w14:textId="77777777" w:rsidTr="00977A0C">
        <w:trPr>
          <w:trHeight w:val="20"/>
          <w:jc w:val="center"/>
        </w:trPr>
        <w:tc>
          <w:tcPr>
            <w:tcW w:w="429" w:type="pct"/>
            <w:noWrap/>
            <w:tcMar>
              <w:top w:w="0" w:type="dxa"/>
              <w:left w:w="108" w:type="dxa"/>
              <w:bottom w:w="0" w:type="dxa"/>
              <w:right w:w="108" w:type="dxa"/>
            </w:tcMar>
            <w:vAlign w:val="center"/>
          </w:tcPr>
          <w:p w14:paraId="2176E16F" w14:textId="77777777" w:rsidR="00735713" w:rsidRPr="0098195E" w:rsidRDefault="00735713" w:rsidP="00977A0C">
            <w:pPr>
              <w:spacing w:before="20" w:after="20"/>
              <w:ind w:left="28" w:right="28"/>
              <w:jc w:val="center"/>
              <w:rPr>
                <w:color w:val="000000" w:themeColor="text1"/>
                <w:sz w:val="26"/>
                <w:szCs w:val="26"/>
              </w:rPr>
            </w:pPr>
            <w:r w:rsidRPr="0098195E">
              <w:rPr>
                <w:rFonts w:eastAsia="SimSun"/>
                <w:color w:val="000000" w:themeColor="text1"/>
                <w:kern w:val="3"/>
                <w:sz w:val="26"/>
                <w:szCs w:val="26"/>
              </w:rPr>
              <w:lastRenderedPageBreak/>
              <w:t>+</w:t>
            </w:r>
          </w:p>
        </w:tc>
        <w:tc>
          <w:tcPr>
            <w:tcW w:w="1950" w:type="pct"/>
            <w:tcBorders>
              <w:top w:val="single" w:sz="4" w:space="0" w:color="auto"/>
            </w:tcBorders>
            <w:noWrap/>
            <w:tcMar>
              <w:top w:w="0" w:type="dxa"/>
              <w:left w:w="108" w:type="dxa"/>
              <w:bottom w:w="0" w:type="dxa"/>
              <w:right w:w="108" w:type="dxa"/>
            </w:tcMar>
            <w:vAlign w:val="center"/>
          </w:tcPr>
          <w:p w14:paraId="68B32E99"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Đáp ứng yêu cầu</w:t>
            </w:r>
          </w:p>
        </w:tc>
        <w:tc>
          <w:tcPr>
            <w:tcW w:w="2621" w:type="pct"/>
            <w:tcBorders>
              <w:top w:val="single" w:sz="4" w:space="0" w:color="auto"/>
            </w:tcBorders>
            <w:noWrap/>
            <w:tcMar>
              <w:top w:w="0" w:type="dxa"/>
              <w:left w:w="108" w:type="dxa"/>
              <w:bottom w:w="0" w:type="dxa"/>
              <w:right w:w="108" w:type="dxa"/>
            </w:tcMar>
            <w:vAlign w:val="center"/>
          </w:tcPr>
          <w:p w14:paraId="3D0F842A"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rPr>
              <w:t>Đáp ứng QCVN22:2023/BCT</w:t>
            </w:r>
          </w:p>
        </w:tc>
      </w:tr>
      <w:tr w:rsidR="00735713" w:rsidRPr="0098195E" w14:paraId="6429E791" w14:textId="77777777" w:rsidTr="00977A0C">
        <w:trPr>
          <w:trHeight w:val="20"/>
          <w:jc w:val="center"/>
        </w:trPr>
        <w:tc>
          <w:tcPr>
            <w:tcW w:w="429" w:type="pct"/>
            <w:noWrap/>
            <w:tcMar>
              <w:top w:w="0" w:type="dxa"/>
              <w:left w:w="108" w:type="dxa"/>
              <w:bottom w:w="0" w:type="dxa"/>
              <w:right w:w="108" w:type="dxa"/>
            </w:tcMar>
            <w:vAlign w:val="center"/>
          </w:tcPr>
          <w:p w14:paraId="2AEBFCD5"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tcPr>
          <w:p w14:paraId="3A4F40F6"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 xml:space="preserve">Công suất động cơ              </w:t>
            </w:r>
          </w:p>
        </w:tc>
        <w:tc>
          <w:tcPr>
            <w:tcW w:w="2621" w:type="pct"/>
            <w:tcBorders>
              <w:top w:val="single" w:sz="4" w:space="0" w:color="auto"/>
            </w:tcBorders>
            <w:noWrap/>
            <w:tcMar>
              <w:top w:w="0" w:type="dxa"/>
              <w:left w:w="108" w:type="dxa"/>
              <w:bottom w:w="0" w:type="dxa"/>
              <w:right w:w="108" w:type="dxa"/>
            </w:tcMar>
            <w:vAlign w:val="center"/>
          </w:tcPr>
          <w:p w14:paraId="0D7BDF15"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nl-NL"/>
              </w:rPr>
              <w:t>≤ 45 kW</w:t>
            </w:r>
          </w:p>
        </w:tc>
      </w:tr>
      <w:tr w:rsidR="00735713" w:rsidRPr="0098195E" w14:paraId="4D109532" w14:textId="77777777" w:rsidTr="00977A0C">
        <w:trPr>
          <w:trHeight w:val="20"/>
          <w:jc w:val="center"/>
        </w:trPr>
        <w:tc>
          <w:tcPr>
            <w:tcW w:w="429" w:type="pct"/>
            <w:noWrap/>
            <w:tcMar>
              <w:top w:w="0" w:type="dxa"/>
              <w:left w:w="108" w:type="dxa"/>
              <w:bottom w:w="0" w:type="dxa"/>
              <w:right w:w="108" w:type="dxa"/>
            </w:tcMar>
            <w:vAlign w:val="center"/>
          </w:tcPr>
          <w:p w14:paraId="36A595B2"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tcPr>
          <w:p w14:paraId="096C9659"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 xml:space="preserve">Tốc độ động cơ                  </w:t>
            </w:r>
          </w:p>
        </w:tc>
        <w:tc>
          <w:tcPr>
            <w:tcW w:w="2621" w:type="pct"/>
            <w:tcBorders>
              <w:top w:val="single" w:sz="4" w:space="0" w:color="auto"/>
            </w:tcBorders>
            <w:noWrap/>
            <w:tcMar>
              <w:top w:w="0" w:type="dxa"/>
              <w:left w:w="108" w:type="dxa"/>
              <w:bottom w:w="0" w:type="dxa"/>
              <w:right w:w="108" w:type="dxa"/>
            </w:tcMar>
            <w:vAlign w:val="center"/>
          </w:tcPr>
          <w:p w14:paraId="25D08F27"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nl-NL"/>
              </w:rPr>
              <w:t>950÷990 vòng/phút</w:t>
            </w:r>
          </w:p>
        </w:tc>
      </w:tr>
      <w:tr w:rsidR="00735713" w:rsidRPr="0098195E" w14:paraId="17FD507A" w14:textId="77777777" w:rsidTr="00977A0C">
        <w:trPr>
          <w:trHeight w:val="20"/>
          <w:jc w:val="center"/>
        </w:trPr>
        <w:tc>
          <w:tcPr>
            <w:tcW w:w="429" w:type="pct"/>
            <w:noWrap/>
            <w:tcMar>
              <w:top w:w="0" w:type="dxa"/>
              <w:left w:w="108" w:type="dxa"/>
              <w:bottom w:w="0" w:type="dxa"/>
              <w:right w:w="108" w:type="dxa"/>
            </w:tcMar>
            <w:vAlign w:val="center"/>
          </w:tcPr>
          <w:p w14:paraId="10388AB0"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 xml:space="preserve">+ </w:t>
            </w:r>
          </w:p>
        </w:tc>
        <w:tc>
          <w:tcPr>
            <w:tcW w:w="1950" w:type="pct"/>
            <w:tcBorders>
              <w:top w:val="single" w:sz="4" w:space="0" w:color="auto"/>
            </w:tcBorders>
            <w:noWrap/>
            <w:tcMar>
              <w:top w:w="0" w:type="dxa"/>
              <w:left w:w="108" w:type="dxa"/>
              <w:bottom w:w="0" w:type="dxa"/>
              <w:right w:w="108" w:type="dxa"/>
            </w:tcMar>
          </w:tcPr>
          <w:p w14:paraId="642D4E83"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 xml:space="preserve">Điện áp  Δ ⁄ Y                     </w:t>
            </w:r>
          </w:p>
        </w:tc>
        <w:tc>
          <w:tcPr>
            <w:tcW w:w="2621" w:type="pct"/>
            <w:tcBorders>
              <w:top w:val="single" w:sz="4" w:space="0" w:color="auto"/>
            </w:tcBorders>
            <w:noWrap/>
            <w:tcMar>
              <w:top w:w="0" w:type="dxa"/>
              <w:left w:w="108" w:type="dxa"/>
              <w:bottom w:w="0" w:type="dxa"/>
              <w:right w:w="108" w:type="dxa"/>
            </w:tcMar>
            <w:vAlign w:val="center"/>
          </w:tcPr>
          <w:p w14:paraId="3929E9DB"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nl-NL"/>
              </w:rPr>
              <w:t>660/1140 V</w:t>
            </w:r>
          </w:p>
        </w:tc>
      </w:tr>
      <w:tr w:rsidR="00735713" w:rsidRPr="00B14982" w14:paraId="77E29314" w14:textId="77777777" w:rsidTr="00977A0C">
        <w:trPr>
          <w:trHeight w:val="20"/>
          <w:jc w:val="center"/>
        </w:trPr>
        <w:tc>
          <w:tcPr>
            <w:tcW w:w="429" w:type="pct"/>
            <w:noWrap/>
            <w:tcMar>
              <w:top w:w="0" w:type="dxa"/>
              <w:left w:w="108" w:type="dxa"/>
              <w:bottom w:w="0" w:type="dxa"/>
              <w:right w:w="108" w:type="dxa"/>
            </w:tcMar>
            <w:vAlign w:val="center"/>
          </w:tcPr>
          <w:p w14:paraId="6C050A98"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87464DA"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 xml:space="preserve">Cấp phòng nổ </w:t>
            </w:r>
          </w:p>
        </w:tc>
        <w:tc>
          <w:tcPr>
            <w:tcW w:w="2621" w:type="pct"/>
            <w:tcBorders>
              <w:top w:val="single" w:sz="4" w:space="0" w:color="auto"/>
            </w:tcBorders>
            <w:noWrap/>
            <w:tcMar>
              <w:top w:w="0" w:type="dxa"/>
              <w:left w:w="108" w:type="dxa"/>
              <w:bottom w:w="0" w:type="dxa"/>
              <w:right w:w="108" w:type="dxa"/>
            </w:tcMar>
          </w:tcPr>
          <w:p w14:paraId="444DCDF2"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pt-BR"/>
              </w:rPr>
              <w:t>ExdI Mb hoặc tương đương trở lên</w:t>
            </w:r>
          </w:p>
        </w:tc>
      </w:tr>
      <w:tr w:rsidR="00735713" w:rsidRPr="0098195E" w14:paraId="25163A13" w14:textId="77777777" w:rsidTr="00977A0C">
        <w:trPr>
          <w:trHeight w:val="20"/>
          <w:jc w:val="center"/>
        </w:trPr>
        <w:tc>
          <w:tcPr>
            <w:tcW w:w="429" w:type="pct"/>
            <w:noWrap/>
            <w:tcMar>
              <w:top w:w="0" w:type="dxa"/>
              <w:left w:w="108" w:type="dxa"/>
              <w:bottom w:w="0" w:type="dxa"/>
              <w:right w:w="108" w:type="dxa"/>
            </w:tcMar>
            <w:vAlign w:val="center"/>
          </w:tcPr>
          <w:p w14:paraId="4A31621F"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638E22D7"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 xml:space="preserve">Tần số </w:t>
            </w:r>
          </w:p>
        </w:tc>
        <w:tc>
          <w:tcPr>
            <w:tcW w:w="2621" w:type="pct"/>
            <w:tcBorders>
              <w:top w:val="single" w:sz="4" w:space="0" w:color="auto"/>
            </w:tcBorders>
            <w:noWrap/>
            <w:tcMar>
              <w:top w:w="0" w:type="dxa"/>
              <w:left w:w="108" w:type="dxa"/>
              <w:bottom w:w="0" w:type="dxa"/>
              <w:right w:w="108" w:type="dxa"/>
            </w:tcMar>
          </w:tcPr>
          <w:p w14:paraId="5EDB7B4E"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50 Hz</w:t>
            </w:r>
          </w:p>
        </w:tc>
      </w:tr>
      <w:tr w:rsidR="00735713" w:rsidRPr="0098195E" w14:paraId="1C242FDE" w14:textId="77777777" w:rsidTr="00977A0C">
        <w:trPr>
          <w:trHeight w:val="20"/>
          <w:jc w:val="center"/>
        </w:trPr>
        <w:tc>
          <w:tcPr>
            <w:tcW w:w="429" w:type="pct"/>
            <w:noWrap/>
            <w:tcMar>
              <w:top w:w="0" w:type="dxa"/>
              <w:left w:w="108" w:type="dxa"/>
              <w:bottom w:w="0" w:type="dxa"/>
              <w:right w:w="108" w:type="dxa"/>
            </w:tcMar>
            <w:vAlign w:val="center"/>
          </w:tcPr>
          <w:p w14:paraId="60BEC377"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15DA0E6"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Trọng lượng</w:t>
            </w:r>
          </w:p>
        </w:tc>
        <w:tc>
          <w:tcPr>
            <w:tcW w:w="2621" w:type="pct"/>
            <w:tcBorders>
              <w:top w:val="single" w:sz="4" w:space="0" w:color="auto"/>
            </w:tcBorders>
            <w:noWrap/>
            <w:tcMar>
              <w:top w:w="0" w:type="dxa"/>
              <w:left w:w="108" w:type="dxa"/>
              <w:bottom w:w="0" w:type="dxa"/>
              <w:right w:w="108" w:type="dxa"/>
            </w:tcMar>
          </w:tcPr>
          <w:p w14:paraId="4FF243E9"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665 kg ± 5kg</w:t>
            </w:r>
          </w:p>
        </w:tc>
      </w:tr>
      <w:tr w:rsidR="00735713" w:rsidRPr="0098195E" w14:paraId="7942774C" w14:textId="77777777" w:rsidTr="00977A0C">
        <w:trPr>
          <w:trHeight w:val="20"/>
          <w:jc w:val="center"/>
        </w:trPr>
        <w:tc>
          <w:tcPr>
            <w:tcW w:w="429" w:type="pct"/>
            <w:noWrap/>
            <w:tcMar>
              <w:top w:w="0" w:type="dxa"/>
              <w:left w:w="108" w:type="dxa"/>
              <w:bottom w:w="0" w:type="dxa"/>
              <w:right w:w="108" w:type="dxa"/>
            </w:tcMar>
            <w:vAlign w:val="center"/>
          </w:tcPr>
          <w:p w14:paraId="334D128B"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2ECD2F7F"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Chiều cao tâm trục</w:t>
            </w:r>
          </w:p>
        </w:tc>
        <w:tc>
          <w:tcPr>
            <w:tcW w:w="2621" w:type="pct"/>
            <w:tcBorders>
              <w:top w:val="single" w:sz="4" w:space="0" w:color="auto"/>
            </w:tcBorders>
            <w:noWrap/>
            <w:tcMar>
              <w:top w:w="0" w:type="dxa"/>
              <w:left w:w="108" w:type="dxa"/>
              <w:bottom w:w="0" w:type="dxa"/>
              <w:right w:w="108" w:type="dxa"/>
            </w:tcMar>
          </w:tcPr>
          <w:p w14:paraId="10A3DC2D"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280 mm</w:t>
            </w:r>
          </w:p>
        </w:tc>
      </w:tr>
      <w:tr w:rsidR="00735713" w:rsidRPr="0098195E" w14:paraId="694DAA32" w14:textId="77777777" w:rsidTr="00977A0C">
        <w:trPr>
          <w:trHeight w:val="20"/>
          <w:jc w:val="center"/>
        </w:trPr>
        <w:tc>
          <w:tcPr>
            <w:tcW w:w="429" w:type="pct"/>
            <w:noWrap/>
            <w:tcMar>
              <w:top w:w="0" w:type="dxa"/>
              <w:left w:w="108" w:type="dxa"/>
              <w:bottom w:w="0" w:type="dxa"/>
              <w:right w:w="108" w:type="dxa"/>
            </w:tcMar>
            <w:vAlign w:val="center"/>
          </w:tcPr>
          <w:p w14:paraId="05E78D5B"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tcPr>
          <w:p w14:paraId="1F26A185"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pacing w:val="-6"/>
                <w:sz w:val="26"/>
                <w:szCs w:val="26"/>
                <w:lang w:val="nl-NL"/>
              </w:rPr>
              <w:t xml:space="preserve">Phanh hãm </w:t>
            </w:r>
          </w:p>
        </w:tc>
        <w:tc>
          <w:tcPr>
            <w:tcW w:w="2621" w:type="pct"/>
            <w:tcBorders>
              <w:top w:val="single" w:sz="4" w:space="0" w:color="auto"/>
            </w:tcBorders>
            <w:noWrap/>
            <w:tcMar>
              <w:top w:w="0" w:type="dxa"/>
              <w:left w:w="108" w:type="dxa"/>
              <w:bottom w:w="0" w:type="dxa"/>
              <w:right w:w="108" w:type="dxa"/>
            </w:tcMar>
            <w:vAlign w:val="center"/>
          </w:tcPr>
          <w:p w14:paraId="280F2D68" w14:textId="77777777" w:rsidR="00735713" w:rsidRPr="0098195E" w:rsidRDefault="00735713" w:rsidP="00977A0C">
            <w:pPr>
              <w:spacing w:before="20" w:after="20"/>
              <w:ind w:left="28" w:right="28"/>
              <w:rPr>
                <w:bCs/>
                <w:color w:val="000000" w:themeColor="text1"/>
                <w:sz w:val="26"/>
                <w:szCs w:val="26"/>
                <w:lang w:val="pt-BR"/>
              </w:rPr>
            </w:pPr>
          </w:p>
        </w:tc>
      </w:tr>
      <w:tr w:rsidR="00735713" w:rsidRPr="0098195E" w14:paraId="2CD781B2" w14:textId="77777777" w:rsidTr="00977A0C">
        <w:trPr>
          <w:trHeight w:val="20"/>
          <w:jc w:val="center"/>
        </w:trPr>
        <w:tc>
          <w:tcPr>
            <w:tcW w:w="429" w:type="pct"/>
            <w:noWrap/>
            <w:tcMar>
              <w:top w:w="0" w:type="dxa"/>
              <w:left w:w="108" w:type="dxa"/>
              <w:bottom w:w="0" w:type="dxa"/>
              <w:right w:w="108" w:type="dxa"/>
            </w:tcMar>
            <w:vAlign w:val="center"/>
          </w:tcPr>
          <w:p w14:paraId="638741F0"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tcPr>
          <w:p w14:paraId="56F9851A"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pacing w:val="-6"/>
                <w:sz w:val="26"/>
                <w:szCs w:val="26"/>
                <w:lang w:val="nl-NL"/>
              </w:rPr>
              <w:t xml:space="preserve">Lực ép phanh                         </w:t>
            </w:r>
          </w:p>
        </w:tc>
        <w:tc>
          <w:tcPr>
            <w:tcW w:w="2621" w:type="pct"/>
            <w:tcBorders>
              <w:top w:val="single" w:sz="4" w:space="0" w:color="auto"/>
            </w:tcBorders>
            <w:noWrap/>
            <w:tcMar>
              <w:top w:w="0" w:type="dxa"/>
              <w:left w:w="108" w:type="dxa"/>
              <w:bottom w:w="0" w:type="dxa"/>
              <w:right w:w="108" w:type="dxa"/>
            </w:tcMar>
            <w:vAlign w:val="center"/>
          </w:tcPr>
          <w:p w14:paraId="3D742C62"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nl-NL"/>
              </w:rPr>
              <w:t>≥ 900 N</w:t>
            </w:r>
          </w:p>
        </w:tc>
      </w:tr>
      <w:tr w:rsidR="00735713" w:rsidRPr="0098195E" w14:paraId="262EA681" w14:textId="77777777" w:rsidTr="00977A0C">
        <w:trPr>
          <w:trHeight w:val="20"/>
          <w:jc w:val="center"/>
        </w:trPr>
        <w:tc>
          <w:tcPr>
            <w:tcW w:w="429" w:type="pct"/>
            <w:noWrap/>
            <w:tcMar>
              <w:top w:w="0" w:type="dxa"/>
              <w:left w:w="108" w:type="dxa"/>
              <w:bottom w:w="0" w:type="dxa"/>
              <w:right w:w="108" w:type="dxa"/>
            </w:tcMar>
            <w:vAlign w:val="center"/>
          </w:tcPr>
          <w:p w14:paraId="62975830"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tcPr>
          <w:p w14:paraId="631F1110"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pacing w:val="-6"/>
                <w:sz w:val="26"/>
                <w:szCs w:val="26"/>
                <w:lang w:val="nl-NL"/>
              </w:rPr>
              <w:t xml:space="preserve">Công suất động cơ phanh    </w:t>
            </w:r>
          </w:p>
        </w:tc>
        <w:tc>
          <w:tcPr>
            <w:tcW w:w="2621" w:type="pct"/>
            <w:tcBorders>
              <w:top w:val="single" w:sz="4" w:space="0" w:color="auto"/>
            </w:tcBorders>
            <w:noWrap/>
            <w:tcMar>
              <w:top w:w="0" w:type="dxa"/>
              <w:left w:w="108" w:type="dxa"/>
              <w:bottom w:w="0" w:type="dxa"/>
              <w:right w:w="108" w:type="dxa"/>
            </w:tcMar>
            <w:vAlign w:val="center"/>
          </w:tcPr>
          <w:p w14:paraId="39DE74AB"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nl-NL"/>
              </w:rPr>
              <w:t>≤ 0,25 kW</w:t>
            </w:r>
          </w:p>
        </w:tc>
      </w:tr>
      <w:tr w:rsidR="00735713" w:rsidRPr="0098195E" w14:paraId="4B5126C0" w14:textId="77777777" w:rsidTr="00977A0C">
        <w:trPr>
          <w:trHeight w:val="20"/>
          <w:jc w:val="center"/>
        </w:trPr>
        <w:tc>
          <w:tcPr>
            <w:tcW w:w="429" w:type="pct"/>
            <w:noWrap/>
            <w:tcMar>
              <w:top w:w="0" w:type="dxa"/>
              <w:left w:w="108" w:type="dxa"/>
              <w:bottom w:w="0" w:type="dxa"/>
              <w:right w:w="108" w:type="dxa"/>
            </w:tcMar>
            <w:vAlign w:val="center"/>
          </w:tcPr>
          <w:p w14:paraId="66B6694B"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tcPr>
          <w:p w14:paraId="7EF2588E"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pacing w:val="-6"/>
                <w:sz w:val="26"/>
                <w:szCs w:val="26"/>
                <w:lang w:val="nl-NL"/>
              </w:rPr>
              <w:t xml:space="preserve">Điện áp động cơ phanh (Δ ⁄ Y )       </w:t>
            </w:r>
          </w:p>
        </w:tc>
        <w:tc>
          <w:tcPr>
            <w:tcW w:w="2621" w:type="pct"/>
            <w:tcBorders>
              <w:top w:val="single" w:sz="4" w:space="0" w:color="auto"/>
            </w:tcBorders>
            <w:noWrap/>
            <w:tcMar>
              <w:top w:w="0" w:type="dxa"/>
              <w:left w:w="108" w:type="dxa"/>
              <w:bottom w:w="0" w:type="dxa"/>
              <w:right w:w="108" w:type="dxa"/>
            </w:tcMar>
            <w:vAlign w:val="center"/>
          </w:tcPr>
          <w:p w14:paraId="323C3885"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nl-NL"/>
              </w:rPr>
              <w:t>660/1140 V</w:t>
            </w:r>
          </w:p>
        </w:tc>
      </w:tr>
      <w:tr w:rsidR="00735713" w:rsidRPr="0098195E" w14:paraId="61C9C6D1" w14:textId="77777777" w:rsidTr="00977A0C">
        <w:trPr>
          <w:trHeight w:val="70"/>
          <w:jc w:val="center"/>
        </w:trPr>
        <w:tc>
          <w:tcPr>
            <w:tcW w:w="429" w:type="pct"/>
            <w:noWrap/>
            <w:tcMar>
              <w:top w:w="0" w:type="dxa"/>
              <w:left w:w="108" w:type="dxa"/>
              <w:bottom w:w="0" w:type="dxa"/>
              <w:right w:w="108" w:type="dxa"/>
            </w:tcMar>
            <w:vAlign w:val="center"/>
          </w:tcPr>
          <w:p w14:paraId="034864D4" w14:textId="77777777" w:rsidR="00735713" w:rsidRPr="0098195E" w:rsidRDefault="00735713" w:rsidP="00977A0C">
            <w:pPr>
              <w:spacing w:before="20" w:after="20"/>
              <w:ind w:left="28" w:right="28"/>
              <w:jc w:val="center"/>
              <w:rPr>
                <w:bCs/>
                <w:color w:val="000000" w:themeColor="text1"/>
                <w:sz w:val="26"/>
                <w:szCs w:val="26"/>
                <w:lang w:val="pt-BR"/>
              </w:rPr>
            </w:pPr>
            <w:r w:rsidRPr="0098195E">
              <w:rPr>
                <w:b/>
                <w:color w:val="000000" w:themeColor="text1"/>
                <w:sz w:val="26"/>
                <w:szCs w:val="26"/>
              </w:rPr>
              <w:t>VI</w:t>
            </w:r>
          </w:p>
        </w:tc>
        <w:tc>
          <w:tcPr>
            <w:tcW w:w="1950" w:type="pct"/>
            <w:tcBorders>
              <w:top w:val="single" w:sz="4" w:space="0" w:color="auto"/>
            </w:tcBorders>
            <w:noWrap/>
            <w:tcMar>
              <w:top w:w="0" w:type="dxa"/>
              <w:left w:w="108" w:type="dxa"/>
              <w:bottom w:w="0" w:type="dxa"/>
              <w:right w:w="108" w:type="dxa"/>
            </w:tcMar>
            <w:vAlign w:val="center"/>
          </w:tcPr>
          <w:p w14:paraId="0B50BAA9" w14:textId="77777777" w:rsidR="00735713" w:rsidRPr="0098195E" w:rsidRDefault="00735713" w:rsidP="00977A0C">
            <w:pPr>
              <w:spacing w:before="20" w:after="20"/>
              <w:ind w:left="28" w:right="28"/>
              <w:jc w:val="left"/>
              <w:rPr>
                <w:color w:val="000000" w:themeColor="text1"/>
                <w:sz w:val="26"/>
                <w:szCs w:val="26"/>
                <w:lang w:val="pt-BR"/>
              </w:rPr>
            </w:pPr>
            <w:r w:rsidRPr="0098195E">
              <w:rPr>
                <w:b/>
                <w:bCs/>
                <w:color w:val="000000" w:themeColor="text1"/>
                <w:sz w:val="26"/>
                <w:szCs w:val="26"/>
                <w:lang w:val="pt-BR"/>
              </w:rPr>
              <w:t xml:space="preserve">Tời kéo goòng </w:t>
            </w:r>
          </w:p>
        </w:tc>
        <w:tc>
          <w:tcPr>
            <w:tcW w:w="2621" w:type="pct"/>
            <w:tcBorders>
              <w:top w:val="single" w:sz="4" w:space="0" w:color="auto"/>
            </w:tcBorders>
            <w:noWrap/>
            <w:tcMar>
              <w:top w:w="0" w:type="dxa"/>
              <w:left w:w="108" w:type="dxa"/>
              <w:bottom w:w="0" w:type="dxa"/>
              <w:right w:w="108" w:type="dxa"/>
            </w:tcMar>
            <w:vAlign w:val="center"/>
          </w:tcPr>
          <w:p w14:paraId="3315AE3A" w14:textId="77777777" w:rsidR="00735713" w:rsidRPr="0098195E" w:rsidRDefault="00735713" w:rsidP="00977A0C">
            <w:pPr>
              <w:spacing w:before="20" w:after="20"/>
              <w:ind w:left="28" w:right="28"/>
              <w:rPr>
                <w:bCs/>
                <w:color w:val="000000" w:themeColor="text1"/>
                <w:sz w:val="26"/>
                <w:szCs w:val="26"/>
                <w:lang w:val="pt-BR"/>
              </w:rPr>
            </w:pPr>
            <w:r w:rsidRPr="0098195E">
              <w:rPr>
                <w:b/>
                <w:color w:val="000000" w:themeColor="text1"/>
                <w:sz w:val="26"/>
                <w:szCs w:val="26"/>
              </w:rPr>
              <w:t>Số lượng: 20 cái</w:t>
            </w:r>
          </w:p>
        </w:tc>
      </w:tr>
      <w:tr w:rsidR="00735713" w:rsidRPr="0098195E" w14:paraId="505D3C3B" w14:textId="77777777" w:rsidTr="00977A0C">
        <w:trPr>
          <w:trHeight w:val="182"/>
          <w:jc w:val="center"/>
        </w:trPr>
        <w:tc>
          <w:tcPr>
            <w:tcW w:w="429" w:type="pct"/>
            <w:noWrap/>
            <w:tcMar>
              <w:top w:w="0" w:type="dxa"/>
              <w:left w:w="108" w:type="dxa"/>
              <w:bottom w:w="0" w:type="dxa"/>
              <w:right w:w="108" w:type="dxa"/>
            </w:tcMar>
            <w:vAlign w:val="center"/>
          </w:tcPr>
          <w:p w14:paraId="14DD3621" w14:textId="77777777" w:rsidR="00735713" w:rsidRPr="0098195E" w:rsidRDefault="00735713" w:rsidP="00977A0C">
            <w:pPr>
              <w:spacing w:before="20" w:after="20"/>
              <w:ind w:left="28" w:right="28"/>
              <w:jc w:val="center"/>
              <w:rPr>
                <w:bCs/>
                <w:color w:val="000000" w:themeColor="text1"/>
                <w:sz w:val="26"/>
                <w:szCs w:val="26"/>
                <w:lang w:val="pt-BR"/>
              </w:rPr>
            </w:pPr>
            <w:r w:rsidRPr="0098195E">
              <w:rPr>
                <w:b/>
                <w:bCs/>
                <w:i/>
                <w:iCs/>
                <w:color w:val="000000" w:themeColor="text1"/>
                <w:sz w:val="26"/>
                <w:szCs w:val="26"/>
              </w:rPr>
              <w:t>1</w:t>
            </w:r>
          </w:p>
        </w:tc>
        <w:tc>
          <w:tcPr>
            <w:tcW w:w="1950" w:type="pct"/>
            <w:tcBorders>
              <w:top w:val="single" w:sz="4" w:space="0" w:color="auto"/>
            </w:tcBorders>
            <w:noWrap/>
            <w:tcMar>
              <w:top w:w="0" w:type="dxa"/>
              <w:left w:w="108" w:type="dxa"/>
              <w:bottom w:w="0" w:type="dxa"/>
              <w:right w:w="108" w:type="dxa"/>
            </w:tcMar>
            <w:vAlign w:val="center"/>
          </w:tcPr>
          <w:p w14:paraId="057244E4" w14:textId="77777777" w:rsidR="00735713" w:rsidRPr="0098195E" w:rsidRDefault="00735713" w:rsidP="00977A0C">
            <w:pPr>
              <w:spacing w:before="20" w:after="20"/>
              <w:ind w:left="28" w:right="28"/>
              <w:jc w:val="left"/>
              <w:rPr>
                <w:color w:val="000000" w:themeColor="text1"/>
                <w:sz w:val="26"/>
                <w:szCs w:val="26"/>
                <w:lang w:val="pt-BR"/>
              </w:rPr>
            </w:pPr>
            <w:r w:rsidRPr="0098195E">
              <w:rPr>
                <w:b/>
                <w:bCs/>
                <w:i/>
                <w:iCs/>
                <w:color w:val="000000" w:themeColor="text1"/>
                <w:sz w:val="26"/>
                <w:szCs w:val="26"/>
              </w:rPr>
              <w:t>Yêu cầu chung</w:t>
            </w:r>
          </w:p>
        </w:tc>
        <w:tc>
          <w:tcPr>
            <w:tcW w:w="2621" w:type="pct"/>
            <w:tcBorders>
              <w:top w:val="single" w:sz="4" w:space="0" w:color="auto"/>
            </w:tcBorders>
            <w:noWrap/>
            <w:tcMar>
              <w:top w:w="0" w:type="dxa"/>
              <w:left w:w="108" w:type="dxa"/>
              <w:bottom w:w="0" w:type="dxa"/>
              <w:right w:w="108" w:type="dxa"/>
            </w:tcMar>
            <w:vAlign w:val="center"/>
          </w:tcPr>
          <w:p w14:paraId="0BC99B73" w14:textId="77777777" w:rsidR="00735713" w:rsidRPr="0098195E" w:rsidRDefault="00735713" w:rsidP="00977A0C">
            <w:pPr>
              <w:spacing w:before="20" w:after="20"/>
              <w:ind w:left="28" w:right="28"/>
              <w:rPr>
                <w:bCs/>
                <w:color w:val="000000" w:themeColor="text1"/>
                <w:sz w:val="26"/>
                <w:szCs w:val="26"/>
                <w:lang w:val="pt-BR"/>
              </w:rPr>
            </w:pPr>
          </w:p>
        </w:tc>
      </w:tr>
      <w:tr w:rsidR="00735713" w:rsidRPr="0098195E" w14:paraId="0E2991CE" w14:textId="77777777" w:rsidTr="00977A0C">
        <w:trPr>
          <w:trHeight w:val="70"/>
          <w:jc w:val="center"/>
        </w:trPr>
        <w:tc>
          <w:tcPr>
            <w:tcW w:w="429" w:type="pct"/>
            <w:noWrap/>
            <w:tcMar>
              <w:top w:w="0" w:type="dxa"/>
              <w:left w:w="108" w:type="dxa"/>
              <w:bottom w:w="0" w:type="dxa"/>
              <w:right w:w="108" w:type="dxa"/>
            </w:tcMar>
            <w:vAlign w:val="center"/>
          </w:tcPr>
          <w:p w14:paraId="23DC78C7"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C123FDC"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Năm sản xuất</w:t>
            </w:r>
          </w:p>
        </w:tc>
        <w:tc>
          <w:tcPr>
            <w:tcW w:w="2621" w:type="pct"/>
            <w:tcBorders>
              <w:top w:val="single" w:sz="4" w:space="0" w:color="auto"/>
            </w:tcBorders>
            <w:noWrap/>
            <w:tcMar>
              <w:top w:w="0" w:type="dxa"/>
              <w:left w:w="108" w:type="dxa"/>
              <w:bottom w:w="0" w:type="dxa"/>
              <w:right w:w="108" w:type="dxa"/>
            </w:tcMar>
            <w:vAlign w:val="center"/>
          </w:tcPr>
          <w:p w14:paraId="4328C565"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Năm 2026 trở đi</w:t>
            </w:r>
          </w:p>
        </w:tc>
      </w:tr>
      <w:tr w:rsidR="00735713" w:rsidRPr="0098195E" w14:paraId="17084695" w14:textId="77777777" w:rsidTr="00977A0C">
        <w:trPr>
          <w:trHeight w:val="70"/>
          <w:jc w:val="center"/>
        </w:trPr>
        <w:tc>
          <w:tcPr>
            <w:tcW w:w="429" w:type="pct"/>
            <w:noWrap/>
            <w:tcMar>
              <w:top w:w="0" w:type="dxa"/>
              <w:left w:w="108" w:type="dxa"/>
              <w:bottom w:w="0" w:type="dxa"/>
              <w:right w:w="108" w:type="dxa"/>
            </w:tcMar>
          </w:tcPr>
          <w:p w14:paraId="6BCB44B4"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lang w:val="vi-VN"/>
              </w:rPr>
              <w:t xml:space="preserve">- </w:t>
            </w:r>
          </w:p>
        </w:tc>
        <w:tc>
          <w:tcPr>
            <w:tcW w:w="1950" w:type="pct"/>
            <w:tcBorders>
              <w:top w:val="single" w:sz="4" w:space="0" w:color="auto"/>
            </w:tcBorders>
            <w:noWrap/>
            <w:tcMar>
              <w:top w:w="0" w:type="dxa"/>
              <w:left w:w="108" w:type="dxa"/>
              <w:bottom w:w="0" w:type="dxa"/>
              <w:right w:w="108" w:type="dxa"/>
            </w:tcMar>
            <w:vAlign w:val="center"/>
          </w:tcPr>
          <w:p w14:paraId="7017A86C"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Hãng sản xuất</w:t>
            </w:r>
          </w:p>
        </w:tc>
        <w:tc>
          <w:tcPr>
            <w:tcW w:w="2621" w:type="pct"/>
            <w:tcBorders>
              <w:top w:val="single" w:sz="4" w:space="0" w:color="auto"/>
            </w:tcBorders>
            <w:noWrap/>
            <w:tcMar>
              <w:top w:w="0" w:type="dxa"/>
              <w:left w:w="108" w:type="dxa"/>
              <w:bottom w:w="0" w:type="dxa"/>
              <w:right w:w="108" w:type="dxa"/>
            </w:tcMar>
            <w:vAlign w:val="center"/>
          </w:tcPr>
          <w:p w14:paraId="56A51AF6"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Nhà thầu nêu rõ</w:t>
            </w:r>
          </w:p>
        </w:tc>
      </w:tr>
      <w:tr w:rsidR="00735713" w:rsidRPr="0098195E" w14:paraId="15FC0E9E" w14:textId="77777777" w:rsidTr="00977A0C">
        <w:trPr>
          <w:trHeight w:val="125"/>
          <w:jc w:val="center"/>
        </w:trPr>
        <w:tc>
          <w:tcPr>
            <w:tcW w:w="429" w:type="pct"/>
            <w:noWrap/>
            <w:tcMar>
              <w:top w:w="0" w:type="dxa"/>
              <w:left w:w="108" w:type="dxa"/>
              <w:bottom w:w="0" w:type="dxa"/>
              <w:right w:w="108" w:type="dxa"/>
            </w:tcMar>
          </w:tcPr>
          <w:p w14:paraId="3388753B"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5062DA1"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Xuất xứ</w:t>
            </w:r>
          </w:p>
        </w:tc>
        <w:tc>
          <w:tcPr>
            <w:tcW w:w="2621" w:type="pct"/>
            <w:tcBorders>
              <w:top w:val="single" w:sz="4" w:space="0" w:color="auto"/>
            </w:tcBorders>
            <w:noWrap/>
            <w:tcMar>
              <w:top w:w="0" w:type="dxa"/>
              <w:left w:w="108" w:type="dxa"/>
              <w:bottom w:w="0" w:type="dxa"/>
              <w:right w:w="108" w:type="dxa"/>
            </w:tcMar>
            <w:vAlign w:val="center"/>
          </w:tcPr>
          <w:p w14:paraId="2911411F"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Nhà thầu nêu rõ</w:t>
            </w:r>
          </w:p>
        </w:tc>
      </w:tr>
      <w:tr w:rsidR="00735713" w:rsidRPr="0098195E" w14:paraId="599E5E82" w14:textId="77777777" w:rsidTr="00977A0C">
        <w:trPr>
          <w:trHeight w:val="70"/>
          <w:jc w:val="center"/>
        </w:trPr>
        <w:tc>
          <w:tcPr>
            <w:tcW w:w="429" w:type="pct"/>
            <w:noWrap/>
            <w:tcMar>
              <w:top w:w="0" w:type="dxa"/>
              <w:left w:w="108" w:type="dxa"/>
              <w:bottom w:w="0" w:type="dxa"/>
              <w:right w:w="108" w:type="dxa"/>
            </w:tcMar>
          </w:tcPr>
          <w:p w14:paraId="01C97A66"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29695AF8"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Mã hiệu</w:t>
            </w:r>
          </w:p>
        </w:tc>
        <w:tc>
          <w:tcPr>
            <w:tcW w:w="2621" w:type="pct"/>
            <w:tcBorders>
              <w:top w:val="single" w:sz="4" w:space="0" w:color="auto"/>
            </w:tcBorders>
            <w:noWrap/>
            <w:tcMar>
              <w:top w:w="0" w:type="dxa"/>
              <w:left w:w="108" w:type="dxa"/>
              <w:bottom w:w="0" w:type="dxa"/>
              <w:right w:w="108" w:type="dxa"/>
            </w:tcMar>
            <w:vAlign w:val="center"/>
          </w:tcPr>
          <w:p w14:paraId="49D3B39D"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Nhà thầu nêu rõ</w:t>
            </w:r>
          </w:p>
        </w:tc>
      </w:tr>
      <w:tr w:rsidR="00735713" w:rsidRPr="0098195E" w14:paraId="35E91373" w14:textId="77777777" w:rsidTr="00977A0C">
        <w:trPr>
          <w:trHeight w:val="70"/>
          <w:jc w:val="center"/>
        </w:trPr>
        <w:tc>
          <w:tcPr>
            <w:tcW w:w="429" w:type="pct"/>
            <w:noWrap/>
            <w:tcMar>
              <w:top w:w="0" w:type="dxa"/>
              <w:left w:w="108" w:type="dxa"/>
              <w:bottom w:w="0" w:type="dxa"/>
              <w:right w:w="108" w:type="dxa"/>
            </w:tcMar>
          </w:tcPr>
          <w:p w14:paraId="2B9C7E37"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2DA2C76B"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Tiêu chuẩn sản xuất</w:t>
            </w:r>
          </w:p>
        </w:tc>
        <w:tc>
          <w:tcPr>
            <w:tcW w:w="2621" w:type="pct"/>
            <w:tcBorders>
              <w:top w:val="single" w:sz="4" w:space="0" w:color="auto"/>
            </w:tcBorders>
            <w:noWrap/>
            <w:tcMar>
              <w:top w:w="0" w:type="dxa"/>
              <w:left w:w="108" w:type="dxa"/>
              <w:bottom w:w="0" w:type="dxa"/>
              <w:right w:w="108" w:type="dxa"/>
            </w:tcMar>
            <w:vAlign w:val="center"/>
          </w:tcPr>
          <w:p w14:paraId="58C919A1"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Nhà thầu nêu rõ</w:t>
            </w:r>
          </w:p>
        </w:tc>
      </w:tr>
      <w:tr w:rsidR="00735713" w:rsidRPr="00B14982" w14:paraId="49D2E3A5" w14:textId="77777777" w:rsidTr="00977A0C">
        <w:trPr>
          <w:trHeight w:val="366"/>
          <w:jc w:val="center"/>
        </w:trPr>
        <w:tc>
          <w:tcPr>
            <w:tcW w:w="429" w:type="pct"/>
            <w:noWrap/>
            <w:tcMar>
              <w:top w:w="0" w:type="dxa"/>
              <w:left w:w="108" w:type="dxa"/>
              <w:bottom w:w="0" w:type="dxa"/>
              <w:right w:w="108" w:type="dxa"/>
            </w:tcMar>
            <w:vAlign w:val="center"/>
          </w:tcPr>
          <w:p w14:paraId="499BF413" w14:textId="77777777" w:rsidR="00735713" w:rsidRPr="0098195E" w:rsidRDefault="00735713" w:rsidP="00977A0C">
            <w:pPr>
              <w:spacing w:before="20" w:after="20"/>
              <w:ind w:left="28" w:right="28"/>
              <w:jc w:val="center"/>
              <w:rPr>
                <w:bCs/>
                <w:color w:val="000000" w:themeColor="text1"/>
                <w:sz w:val="26"/>
                <w:szCs w:val="26"/>
                <w:lang w:val="pt-BR"/>
              </w:rPr>
            </w:pPr>
            <w:r w:rsidRPr="0098195E">
              <w:rPr>
                <w:b/>
                <w:bCs/>
                <w:i/>
                <w:iCs/>
                <w:color w:val="000000" w:themeColor="text1"/>
                <w:sz w:val="26"/>
                <w:szCs w:val="26"/>
              </w:rPr>
              <w:t>2</w:t>
            </w:r>
          </w:p>
        </w:tc>
        <w:tc>
          <w:tcPr>
            <w:tcW w:w="1950" w:type="pct"/>
            <w:tcBorders>
              <w:top w:val="single" w:sz="4" w:space="0" w:color="auto"/>
            </w:tcBorders>
            <w:noWrap/>
            <w:tcMar>
              <w:top w:w="0" w:type="dxa"/>
              <w:left w:w="108" w:type="dxa"/>
              <w:bottom w:w="0" w:type="dxa"/>
              <w:right w:w="108" w:type="dxa"/>
            </w:tcMar>
            <w:vAlign w:val="center"/>
          </w:tcPr>
          <w:p w14:paraId="7EEF59CF" w14:textId="77777777" w:rsidR="00735713" w:rsidRPr="0098195E" w:rsidRDefault="00735713" w:rsidP="00977A0C">
            <w:pPr>
              <w:spacing w:before="20" w:after="20"/>
              <w:ind w:left="28" w:right="28"/>
              <w:jc w:val="left"/>
              <w:rPr>
                <w:color w:val="000000" w:themeColor="text1"/>
                <w:sz w:val="26"/>
                <w:szCs w:val="26"/>
                <w:lang w:val="pt-BR"/>
              </w:rPr>
            </w:pPr>
            <w:r w:rsidRPr="0098195E">
              <w:rPr>
                <w:b/>
                <w:bCs/>
                <w:i/>
                <w:iCs/>
                <w:color w:val="000000" w:themeColor="text1"/>
                <w:sz w:val="26"/>
                <w:szCs w:val="26"/>
                <w:lang w:val="pt-BR"/>
              </w:rPr>
              <w:t>Yêu cầu thông số kỹ thuật chi tiết cho 01 tời</w:t>
            </w:r>
          </w:p>
        </w:tc>
        <w:tc>
          <w:tcPr>
            <w:tcW w:w="2621" w:type="pct"/>
            <w:tcBorders>
              <w:top w:val="single" w:sz="4" w:space="0" w:color="auto"/>
            </w:tcBorders>
            <w:noWrap/>
            <w:tcMar>
              <w:top w:w="0" w:type="dxa"/>
              <w:left w:w="108" w:type="dxa"/>
              <w:bottom w:w="0" w:type="dxa"/>
              <w:right w:w="108" w:type="dxa"/>
            </w:tcMar>
            <w:vAlign w:val="center"/>
          </w:tcPr>
          <w:p w14:paraId="3F556365" w14:textId="77777777" w:rsidR="00735713" w:rsidRPr="0098195E" w:rsidRDefault="00735713" w:rsidP="00977A0C">
            <w:pPr>
              <w:spacing w:before="20" w:after="20"/>
              <w:ind w:left="28" w:right="28"/>
              <w:rPr>
                <w:bCs/>
                <w:color w:val="000000" w:themeColor="text1"/>
                <w:sz w:val="26"/>
                <w:szCs w:val="26"/>
                <w:lang w:val="pt-BR"/>
              </w:rPr>
            </w:pPr>
          </w:p>
        </w:tc>
      </w:tr>
      <w:tr w:rsidR="00735713" w:rsidRPr="0098195E" w14:paraId="3D567E81" w14:textId="77777777" w:rsidTr="00977A0C">
        <w:trPr>
          <w:trHeight w:val="70"/>
          <w:jc w:val="center"/>
        </w:trPr>
        <w:tc>
          <w:tcPr>
            <w:tcW w:w="429" w:type="pct"/>
            <w:noWrap/>
            <w:tcMar>
              <w:top w:w="0" w:type="dxa"/>
              <w:left w:w="108" w:type="dxa"/>
              <w:bottom w:w="0" w:type="dxa"/>
              <w:right w:w="108" w:type="dxa"/>
            </w:tcMar>
            <w:vAlign w:val="center"/>
          </w:tcPr>
          <w:p w14:paraId="3A74157F"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26979D6"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pt-BR"/>
              </w:rPr>
              <w:t xml:space="preserve">Lực kéo tĩnh lớn nhất </w:t>
            </w:r>
          </w:p>
        </w:tc>
        <w:tc>
          <w:tcPr>
            <w:tcW w:w="2621" w:type="pct"/>
            <w:tcBorders>
              <w:top w:val="single" w:sz="4" w:space="0" w:color="auto"/>
            </w:tcBorders>
            <w:noWrap/>
            <w:tcMar>
              <w:top w:w="0" w:type="dxa"/>
              <w:left w:w="108" w:type="dxa"/>
              <w:bottom w:w="0" w:type="dxa"/>
              <w:right w:w="108" w:type="dxa"/>
            </w:tcMar>
            <w:vAlign w:val="center"/>
          </w:tcPr>
          <w:p w14:paraId="7373D244"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 10,1 kN</w:t>
            </w:r>
          </w:p>
        </w:tc>
      </w:tr>
      <w:tr w:rsidR="00735713" w:rsidRPr="0098195E" w14:paraId="51D6B005" w14:textId="77777777" w:rsidTr="00977A0C">
        <w:trPr>
          <w:trHeight w:val="70"/>
          <w:jc w:val="center"/>
        </w:trPr>
        <w:tc>
          <w:tcPr>
            <w:tcW w:w="429" w:type="pct"/>
            <w:noWrap/>
            <w:tcMar>
              <w:top w:w="0" w:type="dxa"/>
              <w:left w:w="108" w:type="dxa"/>
              <w:bottom w:w="0" w:type="dxa"/>
              <w:right w:w="108" w:type="dxa"/>
            </w:tcMar>
            <w:vAlign w:val="center"/>
          </w:tcPr>
          <w:p w14:paraId="3A3FE1D2"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FC70FA7"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pt-BR"/>
              </w:rPr>
              <w:t xml:space="preserve">Tốc độ quấn cáp </w:t>
            </w:r>
          </w:p>
        </w:tc>
        <w:tc>
          <w:tcPr>
            <w:tcW w:w="2621" w:type="pct"/>
            <w:tcBorders>
              <w:top w:val="single" w:sz="4" w:space="0" w:color="auto"/>
            </w:tcBorders>
            <w:noWrap/>
            <w:tcMar>
              <w:top w:w="0" w:type="dxa"/>
              <w:left w:w="108" w:type="dxa"/>
              <w:bottom w:w="0" w:type="dxa"/>
              <w:right w:w="108" w:type="dxa"/>
            </w:tcMar>
          </w:tcPr>
          <w:p w14:paraId="52B055C1"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nl-NL"/>
              </w:rPr>
              <w:t xml:space="preserve">0,43-1,03 </w:t>
            </w:r>
            <w:r w:rsidRPr="0098195E">
              <w:rPr>
                <w:color w:val="000000" w:themeColor="text1"/>
                <w:sz w:val="26"/>
                <w:szCs w:val="26"/>
              </w:rPr>
              <w:t>m/s</w:t>
            </w:r>
          </w:p>
        </w:tc>
      </w:tr>
      <w:tr w:rsidR="00735713" w:rsidRPr="0098195E" w14:paraId="2844938D" w14:textId="77777777" w:rsidTr="00977A0C">
        <w:trPr>
          <w:trHeight w:val="146"/>
          <w:jc w:val="center"/>
        </w:trPr>
        <w:tc>
          <w:tcPr>
            <w:tcW w:w="429" w:type="pct"/>
            <w:noWrap/>
            <w:tcMar>
              <w:top w:w="0" w:type="dxa"/>
              <w:left w:w="108" w:type="dxa"/>
              <w:bottom w:w="0" w:type="dxa"/>
              <w:right w:w="108" w:type="dxa"/>
            </w:tcMar>
            <w:vAlign w:val="center"/>
          </w:tcPr>
          <w:p w14:paraId="342B80AA" w14:textId="77777777" w:rsidR="00735713" w:rsidRPr="0098195E" w:rsidRDefault="00735713" w:rsidP="00977A0C">
            <w:pPr>
              <w:spacing w:before="20" w:after="20"/>
              <w:ind w:left="28" w:right="28"/>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tcPr>
          <w:p w14:paraId="03F3D33A"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Cáp thép</w:t>
            </w:r>
          </w:p>
        </w:tc>
        <w:tc>
          <w:tcPr>
            <w:tcW w:w="2621" w:type="pct"/>
            <w:tcBorders>
              <w:top w:val="single" w:sz="4" w:space="0" w:color="auto"/>
            </w:tcBorders>
            <w:noWrap/>
            <w:tcMar>
              <w:top w:w="0" w:type="dxa"/>
              <w:left w:w="108" w:type="dxa"/>
              <w:bottom w:w="0" w:type="dxa"/>
              <w:right w:w="108" w:type="dxa"/>
            </w:tcMar>
            <w:vAlign w:val="center"/>
          </w:tcPr>
          <w:p w14:paraId="3BFB06E7" w14:textId="77777777" w:rsidR="00735713" w:rsidRPr="0098195E" w:rsidRDefault="00735713" w:rsidP="00977A0C">
            <w:pPr>
              <w:spacing w:before="20" w:after="20"/>
              <w:ind w:left="28" w:right="28"/>
              <w:rPr>
                <w:color w:val="000000" w:themeColor="text1"/>
                <w:sz w:val="26"/>
                <w:szCs w:val="26"/>
                <w:lang w:val="nl-NL"/>
              </w:rPr>
            </w:pPr>
          </w:p>
        </w:tc>
      </w:tr>
      <w:tr w:rsidR="00735713" w:rsidRPr="0098195E" w14:paraId="1DA4417E" w14:textId="77777777" w:rsidTr="00977A0C">
        <w:trPr>
          <w:trHeight w:val="79"/>
          <w:jc w:val="center"/>
        </w:trPr>
        <w:tc>
          <w:tcPr>
            <w:tcW w:w="429" w:type="pct"/>
            <w:noWrap/>
            <w:tcMar>
              <w:top w:w="0" w:type="dxa"/>
              <w:left w:w="108" w:type="dxa"/>
              <w:bottom w:w="0" w:type="dxa"/>
              <w:right w:w="108" w:type="dxa"/>
            </w:tcMar>
            <w:vAlign w:val="center"/>
          </w:tcPr>
          <w:p w14:paraId="69DD5493"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tcPr>
          <w:p w14:paraId="6B0268C3"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 xml:space="preserve">Đường kính cáp thép                  </w:t>
            </w:r>
          </w:p>
        </w:tc>
        <w:tc>
          <w:tcPr>
            <w:tcW w:w="2621" w:type="pct"/>
            <w:tcBorders>
              <w:top w:val="single" w:sz="4" w:space="0" w:color="auto"/>
            </w:tcBorders>
            <w:noWrap/>
            <w:tcMar>
              <w:top w:w="0" w:type="dxa"/>
              <w:left w:w="108" w:type="dxa"/>
              <w:bottom w:w="0" w:type="dxa"/>
              <w:right w:w="108" w:type="dxa"/>
            </w:tcMar>
            <w:vAlign w:val="center"/>
          </w:tcPr>
          <w:p w14:paraId="5679E71E"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nl-NL"/>
              </w:rPr>
              <w:t>≥ 12,5 mm</w:t>
            </w:r>
          </w:p>
        </w:tc>
      </w:tr>
      <w:tr w:rsidR="00735713" w:rsidRPr="0098195E" w14:paraId="31F769EE" w14:textId="77777777" w:rsidTr="00977A0C">
        <w:trPr>
          <w:trHeight w:val="70"/>
          <w:jc w:val="center"/>
        </w:trPr>
        <w:tc>
          <w:tcPr>
            <w:tcW w:w="429" w:type="pct"/>
            <w:noWrap/>
            <w:tcMar>
              <w:top w:w="0" w:type="dxa"/>
              <w:left w:w="108" w:type="dxa"/>
              <w:bottom w:w="0" w:type="dxa"/>
              <w:right w:w="108" w:type="dxa"/>
            </w:tcMar>
            <w:vAlign w:val="center"/>
          </w:tcPr>
          <w:p w14:paraId="41713F36"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tcPr>
          <w:p w14:paraId="3092DC8D"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 xml:space="preserve">Lượng cáp chứa trong tang </w:t>
            </w:r>
          </w:p>
        </w:tc>
        <w:tc>
          <w:tcPr>
            <w:tcW w:w="2621" w:type="pct"/>
            <w:tcBorders>
              <w:top w:val="single" w:sz="4" w:space="0" w:color="auto"/>
            </w:tcBorders>
            <w:noWrap/>
            <w:tcMar>
              <w:top w:w="0" w:type="dxa"/>
              <w:left w:w="108" w:type="dxa"/>
              <w:bottom w:w="0" w:type="dxa"/>
              <w:right w:w="108" w:type="dxa"/>
            </w:tcMar>
            <w:vAlign w:val="center"/>
          </w:tcPr>
          <w:p w14:paraId="0D23D036" w14:textId="77777777" w:rsidR="00735713" w:rsidRPr="0098195E" w:rsidRDefault="00735713" w:rsidP="00977A0C">
            <w:pPr>
              <w:spacing w:before="20" w:after="20"/>
              <w:ind w:left="28" w:right="28"/>
              <w:rPr>
                <w:bCs/>
                <w:color w:val="000000" w:themeColor="text1"/>
                <w:sz w:val="26"/>
                <w:szCs w:val="26"/>
              </w:rPr>
            </w:pPr>
            <w:r w:rsidRPr="0098195E">
              <w:rPr>
                <w:color w:val="000000" w:themeColor="text1"/>
                <w:sz w:val="26"/>
                <w:szCs w:val="26"/>
                <w:lang w:val="nl-NL"/>
              </w:rPr>
              <w:t>≥ 400 m (kèm theo cáp liền sợi)</w:t>
            </w:r>
          </w:p>
        </w:tc>
      </w:tr>
      <w:tr w:rsidR="00735713" w:rsidRPr="0098195E" w14:paraId="4055C839" w14:textId="77777777" w:rsidTr="00977A0C">
        <w:trPr>
          <w:trHeight w:val="456"/>
          <w:jc w:val="center"/>
        </w:trPr>
        <w:tc>
          <w:tcPr>
            <w:tcW w:w="429" w:type="pct"/>
            <w:noWrap/>
            <w:tcMar>
              <w:top w:w="0" w:type="dxa"/>
              <w:left w:w="108" w:type="dxa"/>
              <w:bottom w:w="0" w:type="dxa"/>
              <w:right w:w="108" w:type="dxa"/>
            </w:tcMar>
            <w:vAlign w:val="center"/>
          </w:tcPr>
          <w:p w14:paraId="7BA79FC8" w14:textId="77777777" w:rsidR="00735713" w:rsidRPr="0098195E" w:rsidRDefault="00735713" w:rsidP="00977A0C">
            <w:pPr>
              <w:spacing w:before="20" w:after="20"/>
              <w:ind w:left="28" w:right="28"/>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tcPr>
          <w:p w14:paraId="68A9B111"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lang w:val="nl-NL"/>
              </w:rPr>
              <w:t>Lực kéo phá huỷ cáp của nhà sản xuất</w:t>
            </w:r>
          </w:p>
        </w:tc>
        <w:tc>
          <w:tcPr>
            <w:tcW w:w="2621" w:type="pct"/>
            <w:tcBorders>
              <w:top w:val="single" w:sz="4" w:space="0" w:color="auto"/>
            </w:tcBorders>
            <w:noWrap/>
            <w:tcMar>
              <w:top w:w="0" w:type="dxa"/>
              <w:left w:w="108" w:type="dxa"/>
              <w:bottom w:w="0" w:type="dxa"/>
              <w:right w:w="108" w:type="dxa"/>
            </w:tcMar>
            <w:vAlign w:val="center"/>
          </w:tcPr>
          <w:p w14:paraId="50FACB4A" w14:textId="77777777" w:rsidR="00735713" w:rsidRPr="0098195E" w:rsidRDefault="00735713" w:rsidP="00977A0C">
            <w:pPr>
              <w:spacing w:before="20" w:after="20"/>
              <w:ind w:left="28" w:right="28"/>
              <w:rPr>
                <w:bCs/>
                <w:color w:val="000000" w:themeColor="text1"/>
                <w:sz w:val="26"/>
                <w:szCs w:val="26"/>
              </w:rPr>
            </w:pPr>
            <w:r w:rsidRPr="0098195E">
              <w:rPr>
                <w:bCs/>
                <w:color w:val="000000" w:themeColor="text1"/>
                <w:sz w:val="26"/>
                <w:szCs w:val="26"/>
              </w:rPr>
              <w:t>≥ 5 tấn</w:t>
            </w:r>
          </w:p>
        </w:tc>
      </w:tr>
      <w:tr w:rsidR="00735713" w:rsidRPr="00B14982" w14:paraId="430F4D65" w14:textId="77777777" w:rsidTr="00977A0C">
        <w:trPr>
          <w:trHeight w:val="456"/>
          <w:jc w:val="center"/>
        </w:trPr>
        <w:tc>
          <w:tcPr>
            <w:tcW w:w="429" w:type="pct"/>
            <w:noWrap/>
            <w:tcMar>
              <w:top w:w="0" w:type="dxa"/>
              <w:left w:w="108" w:type="dxa"/>
              <w:bottom w:w="0" w:type="dxa"/>
              <w:right w:w="108" w:type="dxa"/>
            </w:tcMar>
            <w:vAlign w:val="center"/>
          </w:tcPr>
          <w:p w14:paraId="35EF1397"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tcPr>
          <w:p w14:paraId="2FCF5C60"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pt-BR"/>
              </w:rPr>
              <w:t>Động cơ điện phòng nổ</w:t>
            </w:r>
          </w:p>
        </w:tc>
        <w:tc>
          <w:tcPr>
            <w:tcW w:w="2621" w:type="pct"/>
            <w:tcBorders>
              <w:top w:val="single" w:sz="4" w:space="0" w:color="auto"/>
            </w:tcBorders>
            <w:noWrap/>
            <w:tcMar>
              <w:top w:w="0" w:type="dxa"/>
              <w:left w:w="108" w:type="dxa"/>
              <w:bottom w:w="0" w:type="dxa"/>
              <w:right w:w="108" w:type="dxa"/>
            </w:tcMar>
            <w:vAlign w:val="center"/>
          </w:tcPr>
          <w:p w14:paraId="4117A485" w14:textId="77777777" w:rsidR="00735713" w:rsidRPr="0098195E" w:rsidRDefault="00735713" w:rsidP="00977A0C">
            <w:pPr>
              <w:spacing w:before="20" w:after="20"/>
              <w:ind w:left="28" w:right="28"/>
              <w:rPr>
                <w:bCs/>
                <w:color w:val="000000" w:themeColor="text1"/>
                <w:sz w:val="26"/>
                <w:szCs w:val="26"/>
                <w:lang w:val="pt-BR"/>
              </w:rPr>
            </w:pPr>
          </w:p>
        </w:tc>
      </w:tr>
      <w:tr w:rsidR="00735713" w:rsidRPr="0098195E" w14:paraId="4D2CE7AA" w14:textId="77777777" w:rsidTr="00977A0C">
        <w:trPr>
          <w:trHeight w:val="70"/>
          <w:jc w:val="center"/>
        </w:trPr>
        <w:tc>
          <w:tcPr>
            <w:tcW w:w="429" w:type="pct"/>
            <w:noWrap/>
            <w:tcMar>
              <w:top w:w="0" w:type="dxa"/>
              <w:left w:w="108" w:type="dxa"/>
              <w:bottom w:w="0" w:type="dxa"/>
              <w:right w:w="108" w:type="dxa"/>
            </w:tcMar>
            <w:vAlign w:val="center"/>
          </w:tcPr>
          <w:p w14:paraId="3D18F5AE"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tcPr>
          <w:p w14:paraId="0195F3D3"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 xml:space="preserve">Công suất động cơ              </w:t>
            </w:r>
          </w:p>
        </w:tc>
        <w:tc>
          <w:tcPr>
            <w:tcW w:w="2621" w:type="pct"/>
            <w:tcBorders>
              <w:top w:val="single" w:sz="4" w:space="0" w:color="auto"/>
            </w:tcBorders>
            <w:noWrap/>
            <w:tcMar>
              <w:top w:w="0" w:type="dxa"/>
              <w:left w:w="108" w:type="dxa"/>
              <w:bottom w:w="0" w:type="dxa"/>
              <w:right w:w="108" w:type="dxa"/>
            </w:tcMar>
            <w:vAlign w:val="center"/>
          </w:tcPr>
          <w:p w14:paraId="70B7906F"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nl-NL"/>
              </w:rPr>
              <w:t>≤ 11,4kW</w:t>
            </w:r>
          </w:p>
        </w:tc>
      </w:tr>
      <w:tr w:rsidR="00735713" w:rsidRPr="0098195E" w14:paraId="2EC8E2A3" w14:textId="77777777" w:rsidTr="00977A0C">
        <w:trPr>
          <w:trHeight w:val="70"/>
          <w:jc w:val="center"/>
        </w:trPr>
        <w:tc>
          <w:tcPr>
            <w:tcW w:w="429" w:type="pct"/>
            <w:noWrap/>
            <w:tcMar>
              <w:top w:w="0" w:type="dxa"/>
              <w:left w:w="108" w:type="dxa"/>
              <w:bottom w:w="0" w:type="dxa"/>
              <w:right w:w="108" w:type="dxa"/>
            </w:tcMar>
            <w:vAlign w:val="center"/>
          </w:tcPr>
          <w:p w14:paraId="4EC03501"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tcPr>
          <w:p w14:paraId="3EBE55CF"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 xml:space="preserve">Tốc độ động cơ                  </w:t>
            </w:r>
          </w:p>
        </w:tc>
        <w:tc>
          <w:tcPr>
            <w:tcW w:w="2621" w:type="pct"/>
            <w:tcBorders>
              <w:top w:val="single" w:sz="4" w:space="0" w:color="auto"/>
            </w:tcBorders>
            <w:noWrap/>
            <w:tcMar>
              <w:top w:w="0" w:type="dxa"/>
              <w:left w:w="108" w:type="dxa"/>
              <w:bottom w:w="0" w:type="dxa"/>
              <w:right w:w="108" w:type="dxa"/>
            </w:tcMar>
            <w:vAlign w:val="center"/>
          </w:tcPr>
          <w:p w14:paraId="26EEB600"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nl-NL"/>
              </w:rPr>
              <w:t>1450÷1480 vòng/phút</w:t>
            </w:r>
          </w:p>
        </w:tc>
      </w:tr>
      <w:tr w:rsidR="00735713" w:rsidRPr="0098195E" w14:paraId="68B5D08A" w14:textId="77777777" w:rsidTr="00977A0C">
        <w:trPr>
          <w:trHeight w:val="195"/>
          <w:jc w:val="center"/>
        </w:trPr>
        <w:tc>
          <w:tcPr>
            <w:tcW w:w="429" w:type="pct"/>
            <w:noWrap/>
            <w:tcMar>
              <w:top w:w="0" w:type="dxa"/>
              <w:left w:w="108" w:type="dxa"/>
              <w:bottom w:w="0" w:type="dxa"/>
              <w:right w:w="108" w:type="dxa"/>
            </w:tcMar>
            <w:vAlign w:val="center"/>
          </w:tcPr>
          <w:p w14:paraId="6BAB4960"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 xml:space="preserve">+ </w:t>
            </w:r>
          </w:p>
        </w:tc>
        <w:tc>
          <w:tcPr>
            <w:tcW w:w="1950" w:type="pct"/>
            <w:tcBorders>
              <w:top w:val="single" w:sz="4" w:space="0" w:color="auto"/>
            </w:tcBorders>
            <w:noWrap/>
            <w:tcMar>
              <w:top w:w="0" w:type="dxa"/>
              <w:left w:w="108" w:type="dxa"/>
              <w:bottom w:w="0" w:type="dxa"/>
              <w:right w:w="108" w:type="dxa"/>
            </w:tcMar>
          </w:tcPr>
          <w:p w14:paraId="252AD0A0"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 xml:space="preserve">Điện áp  Δ ⁄ Y                     </w:t>
            </w:r>
          </w:p>
        </w:tc>
        <w:tc>
          <w:tcPr>
            <w:tcW w:w="2621" w:type="pct"/>
            <w:tcBorders>
              <w:top w:val="single" w:sz="4" w:space="0" w:color="auto"/>
            </w:tcBorders>
            <w:noWrap/>
            <w:tcMar>
              <w:top w:w="0" w:type="dxa"/>
              <w:left w:w="108" w:type="dxa"/>
              <w:bottom w:w="0" w:type="dxa"/>
              <w:right w:w="108" w:type="dxa"/>
            </w:tcMar>
            <w:vAlign w:val="center"/>
          </w:tcPr>
          <w:p w14:paraId="76926190"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nl-NL"/>
              </w:rPr>
              <w:t>660/1140 V</w:t>
            </w:r>
          </w:p>
        </w:tc>
      </w:tr>
      <w:tr w:rsidR="00735713" w:rsidRPr="00B14982" w14:paraId="46FE2812" w14:textId="77777777" w:rsidTr="00977A0C">
        <w:trPr>
          <w:trHeight w:val="70"/>
          <w:jc w:val="center"/>
        </w:trPr>
        <w:tc>
          <w:tcPr>
            <w:tcW w:w="429" w:type="pct"/>
            <w:noWrap/>
            <w:tcMar>
              <w:top w:w="0" w:type="dxa"/>
              <w:left w:w="108" w:type="dxa"/>
              <w:bottom w:w="0" w:type="dxa"/>
              <w:right w:w="108" w:type="dxa"/>
            </w:tcMar>
            <w:vAlign w:val="center"/>
          </w:tcPr>
          <w:p w14:paraId="220E2875"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432E0AE"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 xml:space="preserve">Cấp phòng nổ </w:t>
            </w:r>
          </w:p>
        </w:tc>
        <w:tc>
          <w:tcPr>
            <w:tcW w:w="2621" w:type="pct"/>
            <w:tcBorders>
              <w:top w:val="single" w:sz="4" w:space="0" w:color="auto"/>
            </w:tcBorders>
            <w:noWrap/>
            <w:tcMar>
              <w:top w:w="0" w:type="dxa"/>
              <w:left w:w="108" w:type="dxa"/>
              <w:bottom w:w="0" w:type="dxa"/>
              <w:right w:w="108" w:type="dxa"/>
            </w:tcMar>
          </w:tcPr>
          <w:p w14:paraId="7EE23452"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pt-BR"/>
              </w:rPr>
              <w:t>ExdI Mb hoặc tương đương trở lên</w:t>
            </w:r>
          </w:p>
        </w:tc>
      </w:tr>
      <w:tr w:rsidR="00735713" w:rsidRPr="0098195E" w14:paraId="5D7696FD" w14:textId="77777777" w:rsidTr="00977A0C">
        <w:trPr>
          <w:trHeight w:val="70"/>
          <w:jc w:val="center"/>
        </w:trPr>
        <w:tc>
          <w:tcPr>
            <w:tcW w:w="429" w:type="pct"/>
            <w:noWrap/>
            <w:tcMar>
              <w:top w:w="0" w:type="dxa"/>
              <w:left w:w="108" w:type="dxa"/>
              <w:bottom w:w="0" w:type="dxa"/>
              <w:right w:w="108" w:type="dxa"/>
            </w:tcMar>
            <w:vAlign w:val="center"/>
          </w:tcPr>
          <w:p w14:paraId="1F54252A"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7A2281F0"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 xml:space="preserve">Tần số </w:t>
            </w:r>
          </w:p>
        </w:tc>
        <w:tc>
          <w:tcPr>
            <w:tcW w:w="2621" w:type="pct"/>
            <w:tcBorders>
              <w:top w:val="single" w:sz="4" w:space="0" w:color="auto"/>
            </w:tcBorders>
            <w:noWrap/>
            <w:tcMar>
              <w:top w:w="0" w:type="dxa"/>
              <w:left w:w="108" w:type="dxa"/>
              <w:bottom w:w="0" w:type="dxa"/>
              <w:right w:w="108" w:type="dxa"/>
            </w:tcMar>
          </w:tcPr>
          <w:p w14:paraId="18DFD18C"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50 Hz</w:t>
            </w:r>
          </w:p>
        </w:tc>
      </w:tr>
      <w:tr w:rsidR="00735713" w:rsidRPr="00B14982" w14:paraId="4BF7EE82" w14:textId="77777777" w:rsidTr="00977A0C">
        <w:trPr>
          <w:trHeight w:val="153"/>
          <w:jc w:val="center"/>
        </w:trPr>
        <w:tc>
          <w:tcPr>
            <w:tcW w:w="429" w:type="pct"/>
            <w:noWrap/>
            <w:tcMar>
              <w:top w:w="0" w:type="dxa"/>
              <w:left w:w="108" w:type="dxa"/>
              <w:bottom w:w="0" w:type="dxa"/>
              <w:right w:w="108" w:type="dxa"/>
            </w:tcMar>
            <w:vAlign w:val="center"/>
          </w:tcPr>
          <w:p w14:paraId="298B4B6B"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tcPr>
          <w:p w14:paraId="5FD903BD"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 xml:space="preserve">Phanh </w:t>
            </w:r>
            <w:r w:rsidRPr="0098195E">
              <w:rPr>
                <w:color w:val="000000" w:themeColor="text1"/>
                <w:sz w:val="26"/>
                <w:szCs w:val="26"/>
                <w:lang w:val="nl-NL" w:eastAsia="zh-CN"/>
              </w:rPr>
              <w:t>tời</w:t>
            </w:r>
          </w:p>
        </w:tc>
        <w:tc>
          <w:tcPr>
            <w:tcW w:w="2621" w:type="pct"/>
            <w:tcBorders>
              <w:top w:val="single" w:sz="4" w:space="0" w:color="auto"/>
            </w:tcBorders>
            <w:noWrap/>
            <w:tcMar>
              <w:top w:w="0" w:type="dxa"/>
              <w:left w:w="108" w:type="dxa"/>
              <w:bottom w:w="0" w:type="dxa"/>
              <w:right w:w="108" w:type="dxa"/>
            </w:tcMar>
            <w:vAlign w:val="center"/>
          </w:tcPr>
          <w:p w14:paraId="23714885"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nl-NL" w:eastAsia="zh-CN"/>
              </w:rPr>
              <w:t>Phanh cơ khí an toàn điều khiển bằng tay</w:t>
            </w:r>
          </w:p>
        </w:tc>
      </w:tr>
      <w:tr w:rsidR="00735713" w:rsidRPr="00B14982" w14:paraId="2E8D00BC" w14:textId="77777777" w:rsidTr="00977A0C">
        <w:trPr>
          <w:trHeight w:val="456"/>
          <w:jc w:val="center"/>
        </w:trPr>
        <w:tc>
          <w:tcPr>
            <w:tcW w:w="429" w:type="pct"/>
            <w:noWrap/>
            <w:tcMar>
              <w:top w:w="0" w:type="dxa"/>
              <w:left w:w="108" w:type="dxa"/>
              <w:bottom w:w="0" w:type="dxa"/>
              <w:right w:w="108" w:type="dxa"/>
            </w:tcMar>
            <w:vAlign w:val="center"/>
          </w:tcPr>
          <w:p w14:paraId="0185C30D"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03988AB1"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pt-BR"/>
              </w:rPr>
              <w:t xml:space="preserve">Thiết bị điện kèm theo: </w:t>
            </w:r>
            <w:r w:rsidRPr="0098195E">
              <w:rPr>
                <w:color w:val="000000" w:themeColor="text1"/>
                <w:sz w:val="26"/>
                <w:szCs w:val="26"/>
                <w:lang w:val="nl-NL"/>
              </w:rPr>
              <w:t xml:space="preserve">Khởi động từ (phòng nổ) </w:t>
            </w:r>
            <w:r w:rsidRPr="0098195E">
              <w:rPr>
                <w:color w:val="000000" w:themeColor="text1"/>
                <w:sz w:val="26"/>
                <w:szCs w:val="26"/>
                <w:lang w:val="pt-BR"/>
              </w:rPr>
              <w:t>đảo chiều.</w:t>
            </w:r>
          </w:p>
        </w:tc>
        <w:tc>
          <w:tcPr>
            <w:tcW w:w="2621" w:type="pct"/>
            <w:tcBorders>
              <w:top w:val="single" w:sz="4" w:space="0" w:color="auto"/>
            </w:tcBorders>
            <w:noWrap/>
            <w:tcMar>
              <w:top w:w="0" w:type="dxa"/>
              <w:left w:w="108" w:type="dxa"/>
              <w:bottom w:w="0" w:type="dxa"/>
              <w:right w:w="108" w:type="dxa"/>
            </w:tcMar>
            <w:vAlign w:val="center"/>
          </w:tcPr>
          <w:p w14:paraId="0E0D47ED" w14:textId="77777777" w:rsidR="00735713" w:rsidRPr="0098195E" w:rsidRDefault="00735713" w:rsidP="00977A0C">
            <w:pPr>
              <w:spacing w:before="20" w:after="20"/>
              <w:ind w:left="28" w:right="28"/>
              <w:rPr>
                <w:bCs/>
                <w:color w:val="000000" w:themeColor="text1"/>
                <w:sz w:val="26"/>
                <w:szCs w:val="26"/>
                <w:lang w:val="pt-BR"/>
              </w:rPr>
            </w:pPr>
            <w:r w:rsidRPr="0098195E">
              <w:rPr>
                <w:bCs/>
                <w:color w:val="000000" w:themeColor="text1"/>
                <w:sz w:val="26"/>
                <w:szCs w:val="26"/>
                <w:lang w:val="pt-BR"/>
              </w:rPr>
              <w:t>Nhà thầu nêu rõ ký mã hiệu, xuất xứ, năm sản xuất từ 2026 trở lại đây.</w:t>
            </w:r>
          </w:p>
        </w:tc>
      </w:tr>
      <w:tr w:rsidR="00735713" w:rsidRPr="0098195E" w14:paraId="725A02EF" w14:textId="77777777" w:rsidTr="00977A0C">
        <w:trPr>
          <w:trHeight w:val="70"/>
          <w:jc w:val="center"/>
        </w:trPr>
        <w:tc>
          <w:tcPr>
            <w:tcW w:w="429" w:type="pct"/>
            <w:noWrap/>
            <w:tcMar>
              <w:top w:w="0" w:type="dxa"/>
              <w:left w:w="108" w:type="dxa"/>
              <w:bottom w:w="0" w:type="dxa"/>
              <w:right w:w="108" w:type="dxa"/>
            </w:tcMar>
            <w:vAlign w:val="center"/>
          </w:tcPr>
          <w:p w14:paraId="7261F841" w14:textId="77777777" w:rsidR="00735713" w:rsidRPr="0098195E" w:rsidRDefault="00735713" w:rsidP="00977A0C">
            <w:pPr>
              <w:spacing w:before="20" w:after="20"/>
              <w:ind w:left="28" w:right="28"/>
              <w:jc w:val="center"/>
              <w:rPr>
                <w:bCs/>
                <w:color w:val="000000" w:themeColor="text1"/>
                <w:sz w:val="26"/>
                <w:szCs w:val="26"/>
                <w:lang w:val="pt-BR"/>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37DBE5D" w14:textId="77777777" w:rsidR="00735713" w:rsidRPr="0098195E" w:rsidRDefault="00735713" w:rsidP="00977A0C">
            <w:pPr>
              <w:spacing w:before="20" w:after="20"/>
              <w:ind w:left="28" w:right="28"/>
              <w:jc w:val="left"/>
              <w:rPr>
                <w:color w:val="000000" w:themeColor="text1"/>
                <w:sz w:val="26"/>
                <w:szCs w:val="26"/>
                <w:lang w:val="pt-BR"/>
              </w:rPr>
            </w:pPr>
            <w:r w:rsidRPr="0098195E">
              <w:rPr>
                <w:rFonts w:eastAsia="SimSun"/>
                <w:color w:val="000000" w:themeColor="text1"/>
                <w:kern w:val="3"/>
                <w:sz w:val="26"/>
                <w:szCs w:val="26"/>
              </w:rPr>
              <w:t>Số lượng</w:t>
            </w:r>
          </w:p>
        </w:tc>
        <w:tc>
          <w:tcPr>
            <w:tcW w:w="2621" w:type="pct"/>
            <w:tcBorders>
              <w:top w:val="single" w:sz="4" w:space="0" w:color="auto"/>
            </w:tcBorders>
            <w:noWrap/>
            <w:tcMar>
              <w:top w:w="0" w:type="dxa"/>
              <w:left w:w="108" w:type="dxa"/>
              <w:bottom w:w="0" w:type="dxa"/>
              <w:right w:w="108" w:type="dxa"/>
            </w:tcMar>
            <w:vAlign w:val="center"/>
          </w:tcPr>
          <w:p w14:paraId="79FCCD39"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01 cái</w:t>
            </w:r>
          </w:p>
        </w:tc>
      </w:tr>
      <w:tr w:rsidR="00735713" w:rsidRPr="00B14982" w14:paraId="1BB87080" w14:textId="77777777" w:rsidTr="00977A0C">
        <w:trPr>
          <w:trHeight w:val="456"/>
          <w:jc w:val="center"/>
        </w:trPr>
        <w:tc>
          <w:tcPr>
            <w:tcW w:w="429" w:type="pct"/>
            <w:noWrap/>
            <w:tcMar>
              <w:top w:w="0" w:type="dxa"/>
              <w:left w:w="108" w:type="dxa"/>
              <w:bottom w:w="0" w:type="dxa"/>
              <w:right w:w="108" w:type="dxa"/>
            </w:tcMar>
            <w:vAlign w:val="center"/>
          </w:tcPr>
          <w:p w14:paraId="022F7527" w14:textId="77777777" w:rsidR="00735713" w:rsidRPr="0098195E" w:rsidRDefault="00735713" w:rsidP="00977A0C">
            <w:pPr>
              <w:spacing w:before="20" w:after="20"/>
              <w:ind w:left="28" w:right="28"/>
              <w:jc w:val="center"/>
              <w:rPr>
                <w:bCs/>
                <w:color w:val="000000" w:themeColor="text1"/>
                <w:sz w:val="26"/>
                <w:szCs w:val="26"/>
                <w:lang w:val="pt-BR"/>
              </w:rPr>
            </w:pPr>
            <w:r w:rsidRPr="0098195E">
              <w:rPr>
                <w:rFonts w:eastAsia="SimSun"/>
                <w:color w:val="000000" w:themeColor="text1"/>
                <w:kern w:val="3"/>
                <w:sz w:val="26"/>
                <w:szCs w:val="26"/>
              </w:rPr>
              <w:lastRenderedPageBreak/>
              <w:t>+</w:t>
            </w:r>
          </w:p>
        </w:tc>
        <w:tc>
          <w:tcPr>
            <w:tcW w:w="1950" w:type="pct"/>
            <w:tcBorders>
              <w:top w:val="single" w:sz="4" w:space="0" w:color="auto"/>
            </w:tcBorders>
            <w:noWrap/>
            <w:tcMar>
              <w:top w:w="0" w:type="dxa"/>
              <w:left w:w="108" w:type="dxa"/>
              <w:bottom w:w="0" w:type="dxa"/>
              <w:right w:w="108" w:type="dxa"/>
            </w:tcMar>
            <w:vAlign w:val="center"/>
          </w:tcPr>
          <w:p w14:paraId="71AE030D" w14:textId="77777777" w:rsidR="00735713" w:rsidRPr="0098195E" w:rsidRDefault="00735713" w:rsidP="00977A0C">
            <w:pPr>
              <w:spacing w:before="20" w:after="20"/>
              <w:ind w:left="28" w:right="28"/>
              <w:jc w:val="left"/>
              <w:rPr>
                <w:color w:val="000000" w:themeColor="text1"/>
                <w:sz w:val="26"/>
                <w:szCs w:val="26"/>
                <w:lang w:val="pt-BR"/>
              </w:rPr>
            </w:pPr>
            <w:r w:rsidRPr="0098195E">
              <w:rPr>
                <w:rFonts w:eastAsia="SimSun"/>
                <w:color w:val="000000" w:themeColor="text1"/>
                <w:kern w:val="3"/>
                <w:sz w:val="26"/>
                <w:szCs w:val="26"/>
                <w:lang w:val="vi-VN"/>
              </w:rPr>
              <w:t>Cấp phòng nổ</w:t>
            </w:r>
          </w:p>
        </w:tc>
        <w:tc>
          <w:tcPr>
            <w:tcW w:w="2621" w:type="pct"/>
            <w:tcBorders>
              <w:top w:val="single" w:sz="4" w:space="0" w:color="auto"/>
            </w:tcBorders>
            <w:noWrap/>
            <w:tcMar>
              <w:top w:w="0" w:type="dxa"/>
              <w:left w:w="108" w:type="dxa"/>
              <w:bottom w:w="0" w:type="dxa"/>
              <w:right w:w="108" w:type="dxa"/>
            </w:tcMar>
            <w:vAlign w:val="center"/>
          </w:tcPr>
          <w:p w14:paraId="3BB7F82B"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vi-VN"/>
              </w:rPr>
              <w:t xml:space="preserve">Ex db [ib Mb] I Mb </w:t>
            </w:r>
            <w:r w:rsidRPr="0098195E">
              <w:rPr>
                <w:color w:val="000000" w:themeColor="text1"/>
                <w:sz w:val="26"/>
                <w:szCs w:val="26"/>
                <w:lang w:val="pt-BR"/>
              </w:rPr>
              <w:t>hoặc tương đương trở lên</w:t>
            </w:r>
          </w:p>
        </w:tc>
      </w:tr>
      <w:tr w:rsidR="00735713" w:rsidRPr="0098195E" w14:paraId="2CF45E3E" w14:textId="77777777" w:rsidTr="00977A0C">
        <w:trPr>
          <w:trHeight w:val="70"/>
          <w:jc w:val="center"/>
        </w:trPr>
        <w:tc>
          <w:tcPr>
            <w:tcW w:w="429" w:type="pct"/>
            <w:noWrap/>
            <w:tcMar>
              <w:top w:w="0" w:type="dxa"/>
              <w:left w:w="108" w:type="dxa"/>
              <w:bottom w:w="0" w:type="dxa"/>
              <w:right w:w="108" w:type="dxa"/>
            </w:tcMar>
            <w:vAlign w:val="center"/>
          </w:tcPr>
          <w:p w14:paraId="0DC0A10A" w14:textId="77777777" w:rsidR="00735713" w:rsidRPr="0098195E" w:rsidRDefault="00735713" w:rsidP="00977A0C">
            <w:pPr>
              <w:spacing w:before="20" w:after="20"/>
              <w:ind w:left="28" w:right="28"/>
              <w:jc w:val="center"/>
              <w:rPr>
                <w:bCs/>
                <w:color w:val="000000" w:themeColor="text1"/>
                <w:sz w:val="26"/>
                <w:szCs w:val="26"/>
                <w:lang w:val="pt-BR"/>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1EEBB80" w14:textId="77777777" w:rsidR="00735713" w:rsidRPr="0098195E" w:rsidRDefault="00735713" w:rsidP="00977A0C">
            <w:pPr>
              <w:spacing w:before="20" w:after="20"/>
              <w:ind w:left="28" w:right="28"/>
              <w:jc w:val="left"/>
              <w:rPr>
                <w:color w:val="000000" w:themeColor="text1"/>
                <w:sz w:val="26"/>
                <w:szCs w:val="26"/>
                <w:lang w:val="pt-BR"/>
              </w:rPr>
            </w:pPr>
            <w:r w:rsidRPr="0098195E">
              <w:rPr>
                <w:rFonts w:eastAsia="SimSun"/>
                <w:color w:val="000000" w:themeColor="text1"/>
                <w:kern w:val="3"/>
                <w:sz w:val="26"/>
                <w:szCs w:val="26"/>
                <w:lang w:val="vi-VN"/>
              </w:rPr>
              <w:t>Dòng điện định mức</w:t>
            </w:r>
          </w:p>
        </w:tc>
        <w:tc>
          <w:tcPr>
            <w:tcW w:w="2621" w:type="pct"/>
            <w:tcBorders>
              <w:top w:val="single" w:sz="4" w:space="0" w:color="auto"/>
            </w:tcBorders>
            <w:noWrap/>
            <w:tcMar>
              <w:top w:w="0" w:type="dxa"/>
              <w:left w:w="108" w:type="dxa"/>
              <w:bottom w:w="0" w:type="dxa"/>
              <w:right w:w="108" w:type="dxa"/>
            </w:tcMar>
            <w:vAlign w:val="center"/>
          </w:tcPr>
          <w:p w14:paraId="2E9BE030"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vi-VN"/>
              </w:rPr>
              <w:t xml:space="preserve">≥ </w:t>
            </w:r>
            <w:r w:rsidRPr="0098195E">
              <w:rPr>
                <w:color w:val="000000" w:themeColor="text1"/>
                <w:sz w:val="26"/>
                <w:szCs w:val="26"/>
              </w:rPr>
              <w:t>6</w:t>
            </w:r>
            <w:r w:rsidRPr="0098195E">
              <w:rPr>
                <w:color w:val="000000" w:themeColor="text1"/>
                <w:sz w:val="26"/>
                <w:szCs w:val="26"/>
                <w:lang w:val="vi-VN"/>
              </w:rPr>
              <w:t>0A</w:t>
            </w:r>
          </w:p>
        </w:tc>
      </w:tr>
      <w:tr w:rsidR="00735713" w:rsidRPr="0098195E" w14:paraId="5E171275" w14:textId="77777777" w:rsidTr="00977A0C">
        <w:trPr>
          <w:trHeight w:val="70"/>
          <w:jc w:val="center"/>
        </w:trPr>
        <w:tc>
          <w:tcPr>
            <w:tcW w:w="429" w:type="pct"/>
            <w:noWrap/>
            <w:tcMar>
              <w:top w:w="0" w:type="dxa"/>
              <w:left w:w="108" w:type="dxa"/>
              <w:bottom w:w="0" w:type="dxa"/>
              <w:right w:w="108" w:type="dxa"/>
            </w:tcMar>
            <w:vAlign w:val="center"/>
          </w:tcPr>
          <w:p w14:paraId="35D02AF8" w14:textId="77777777" w:rsidR="00735713" w:rsidRPr="0098195E" w:rsidRDefault="00735713" w:rsidP="00977A0C">
            <w:pPr>
              <w:spacing w:before="20" w:after="20"/>
              <w:ind w:left="28" w:right="28"/>
              <w:jc w:val="center"/>
              <w:rPr>
                <w:bCs/>
                <w:color w:val="000000" w:themeColor="text1"/>
                <w:sz w:val="26"/>
                <w:szCs w:val="26"/>
                <w:lang w:val="pt-BR"/>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0E0D39A6" w14:textId="77777777" w:rsidR="00735713" w:rsidRPr="0098195E" w:rsidRDefault="00735713" w:rsidP="00977A0C">
            <w:pPr>
              <w:spacing w:before="20" w:after="20"/>
              <w:ind w:left="28" w:right="28"/>
              <w:jc w:val="left"/>
              <w:rPr>
                <w:color w:val="000000" w:themeColor="text1"/>
                <w:sz w:val="26"/>
                <w:szCs w:val="26"/>
                <w:lang w:val="pt-BR"/>
              </w:rPr>
            </w:pPr>
            <w:r w:rsidRPr="0098195E">
              <w:rPr>
                <w:rFonts w:eastAsia="SimSun"/>
                <w:color w:val="000000" w:themeColor="text1"/>
                <w:kern w:val="3"/>
                <w:sz w:val="26"/>
                <w:szCs w:val="26"/>
                <w:lang w:val="vi-VN"/>
              </w:rPr>
              <w:t>Điện áp định mức</w:t>
            </w:r>
          </w:p>
        </w:tc>
        <w:tc>
          <w:tcPr>
            <w:tcW w:w="2621" w:type="pct"/>
            <w:tcBorders>
              <w:top w:val="single" w:sz="4" w:space="0" w:color="auto"/>
            </w:tcBorders>
            <w:noWrap/>
            <w:tcMar>
              <w:top w:w="0" w:type="dxa"/>
              <w:left w:w="108" w:type="dxa"/>
              <w:bottom w:w="0" w:type="dxa"/>
              <w:right w:w="108" w:type="dxa"/>
            </w:tcMar>
            <w:vAlign w:val="center"/>
          </w:tcPr>
          <w:p w14:paraId="2C6948B5"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vi-VN"/>
              </w:rPr>
              <w:t>660/ 1140V</w:t>
            </w:r>
          </w:p>
        </w:tc>
      </w:tr>
      <w:tr w:rsidR="00735713" w:rsidRPr="0098195E" w14:paraId="43D0F341" w14:textId="77777777" w:rsidTr="00977A0C">
        <w:trPr>
          <w:trHeight w:val="70"/>
          <w:jc w:val="center"/>
        </w:trPr>
        <w:tc>
          <w:tcPr>
            <w:tcW w:w="429" w:type="pct"/>
            <w:noWrap/>
            <w:tcMar>
              <w:top w:w="0" w:type="dxa"/>
              <w:left w:w="108" w:type="dxa"/>
              <w:bottom w:w="0" w:type="dxa"/>
              <w:right w:w="108" w:type="dxa"/>
            </w:tcMar>
            <w:vAlign w:val="center"/>
          </w:tcPr>
          <w:p w14:paraId="362BF004" w14:textId="77777777" w:rsidR="00735713" w:rsidRPr="0098195E" w:rsidRDefault="00735713" w:rsidP="00977A0C">
            <w:pPr>
              <w:spacing w:before="20" w:after="20"/>
              <w:ind w:left="28" w:right="28"/>
              <w:jc w:val="center"/>
              <w:rPr>
                <w:bCs/>
                <w:color w:val="000000" w:themeColor="text1"/>
                <w:sz w:val="26"/>
                <w:szCs w:val="26"/>
                <w:lang w:val="pt-BR"/>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4EA3974E" w14:textId="77777777" w:rsidR="00735713" w:rsidRPr="0098195E" w:rsidRDefault="00735713" w:rsidP="00977A0C">
            <w:pPr>
              <w:spacing w:before="20" w:after="20"/>
              <w:ind w:left="28" w:right="28"/>
              <w:jc w:val="left"/>
              <w:rPr>
                <w:color w:val="000000" w:themeColor="text1"/>
                <w:sz w:val="26"/>
                <w:szCs w:val="26"/>
                <w:lang w:val="pt-BR"/>
              </w:rPr>
            </w:pPr>
            <w:r w:rsidRPr="0098195E">
              <w:rPr>
                <w:rFonts w:eastAsia="SimSun"/>
                <w:color w:val="000000" w:themeColor="text1"/>
                <w:kern w:val="3"/>
                <w:sz w:val="26"/>
                <w:szCs w:val="26"/>
                <w:lang w:val="vi-VN"/>
              </w:rPr>
              <w:t>Số pha</w:t>
            </w:r>
          </w:p>
        </w:tc>
        <w:tc>
          <w:tcPr>
            <w:tcW w:w="2621" w:type="pct"/>
            <w:tcBorders>
              <w:top w:val="single" w:sz="4" w:space="0" w:color="auto"/>
            </w:tcBorders>
            <w:noWrap/>
            <w:tcMar>
              <w:top w:w="0" w:type="dxa"/>
              <w:left w:w="108" w:type="dxa"/>
              <w:bottom w:w="0" w:type="dxa"/>
              <w:right w:w="108" w:type="dxa"/>
            </w:tcMar>
            <w:vAlign w:val="center"/>
          </w:tcPr>
          <w:p w14:paraId="74F05A9B"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vi-VN"/>
              </w:rPr>
              <w:t>3</w:t>
            </w:r>
          </w:p>
        </w:tc>
      </w:tr>
      <w:tr w:rsidR="00735713" w:rsidRPr="0098195E" w14:paraId="7EC6220E" w14:textId="77777777" w:rsidTr="00977A0C">
        <w:trPr>
          <w:trHeight w:val="70"/>
          <w:jc w:val="center"/>
        </w:trPr>
        <w:tc>
          <w:tcPr>
            <w:tcW w:w="429" w:type="pct"/>
            <w:noWrap/>
            <w:tcMar>
              <w:top w:w="0" w:type="dxa"/>
              <w:left w:w="108" w:type="dxa"/>
              <w:bottom w:w="0" w:type="dxa"/>
              <w:right w:w="108" w:type="dxa"/>
            </w:tcMar>
            <w:vAlign w:val="center"/>
          </w:tcPr>
          <w:p w14:paraId="4210E3B3" w14:textId="77777777" w:rsidR="00735713" w:rsidRPr="0098195E" w:rsidRDefault="00735713" w:rsidP="00977A0C">
            <w:pPr>
              <w:spacing w:before="20" w:after="20"/>
              <w:ind w:left="28" w:right="28"/>
              <w:jc w:val="center"/>
              <w:rPr>
                <w:bCs/>
                <w:color w:val="000000" w:themeColor="text1"/>
                <w:sz w:val="26"/>
                <w:szCs w:val="26"/>
                <w:lang w:val="pt-BR"/>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CFC10C3" w14:textId="77777777" w:rsidR="00735713" w:rsidRPr="0098195E" w:rsidRDefault="00735713" w:rsidP="00977A0C">
            <w:pPr>
              <w:spacing w:before="20" w:after="20"/>
              <w:ind w:left="28" w:right="28"/>
              <w:jc w:val="left"/>
              <w:rPr>
                <w:color w:val="000000" w:themeColor="text1"/>
                <w:sz w:val="26"/>
                <w:szCs w:val="26"/>
                <w:lang w:val="pt-BR"/>
              </w:rPr>
            </w:pPr>
            <w:r w:rsidRPr="0098195E">
              <w:rPr>
                <w:rFonts w:eastAsia="SimSun"/>
                <w:color w:val="000000" w:themeColor="text1"/>
                <w:kern w:val="3"/>
                <w:sz w:val="26"/>
                <w:szCs w:val="26"/>
                <w:lang w:val="vi-VN"/>
              </w:rPr>
              <w:t>Tần số danh định</w:t>
            </w:r>
          </w:p>
        </w:tc>
        <w:tc>
          <w:tcPr>
            <w:tcW w:w="2621" w:type="pct"/>
            <w:tcBorders>
              <w:top w:val="single" w:sz="4" w:space="0" w:color="auto"/>
            </w:tcBorders>
            <w:noWrap/>
            <w:tcMar>
              <w:top w:w="0" w:type="dxa"/>
              <w:left w:w="108" w:type="dxa"/>
              <w:bottom w:w="0" w:type="dxa"/>
              <w:right w:w="108" w:type="dxa"/>
            </w:tcMar>
            <w:vAlign w:val="center"/>
          </w:tcPr>
          <w:p w14:paraId="0D1BCE4D" w14:textId="77777777" w:rsidR="00735713" w:rsidRPr="0098195E" w:rsidRDefault="00735713" w:rsidP="00977A0C">
            <w:pPr>
              <w:spacing w:before="20" w:after="20"/>
              <w:ind w:left="28" w:right="28"/>
              <w:rPr>
                <w:bCs/>
                <w:color w:val="000000" w:themeColor="text1"/>
                <w:sz w:val="26"/>
                <w:szCs w:val="26"/>
                <w:lang w:val="pt-BR"/>
              </w:rPr>
            </w:pPr>
            <w:r w:rsidRPr="0098195E">
              <w:rPr>
                <w:rFonts w:eastAsia="SimSun"/>
                <w:color w:val="000000" w:themeColor="text1"/>
                <w:kern w:val="3"/>
                <w:sz w:val="26"/>
                <w:szCs w:val="26"/>
                <w:lang w:val="vi-VN"/>
              </w:rPr>
              <w:t>50Hz</w:t>
            </w:r>
          </w:p>
        </w:tc>
      </w:tr>
      <w:tr w:rsidR="00735713" w:rsidRPr="00B14982" w14:paraId="3C87EB6E" w14:textId="77777777" w:rsidTr="00977A0C">
        <w:trPr>
          <w:trHeight w:val="456"/>
          <w:jc w:val="center"/>
        </w:trPr>
        <w:tc>
          <w:tcPr>
            <w:tcW w:w="429" w:type="pct"/>
            <w:noWrap/>
            <w:tcMar>
              <w:top w:w="0" w:type="dxa"/>
              <w:left w:w="108" w:type="dxa"/>
              <w:bottom w:w="0" w:type="dxa"/>
              <w:right w:w="108" w:type="dxa"/>
            </w:tcMar>
            <w:vAlign w:val="center"/>
          </w:tcPr>
          <w:p w14:paraId="12157B3C" w14:textId="77777777" w:rsidR="00735713" w:rsidRPr="0098195E" w:rsidRDefault="00735713" w:rsidP="00977A0C">
            <w:pPr>
              <w:spacing w:before="20" w:after="20"/>
              <w:ind w:left="28" w:right="28"/>
              <w:jc w:val="center"/>
              <w:rPr>
                <w:bCs/>
                <w:color w:val="000000" w:themeColor="text1"/>
                <w:sz w:val="26"/>
                <w:szCs w:val="26"/>
                <w:lang w:val="pt-BR"/>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D2561EB" w14:textId="77777777" w:rsidR="00735713" w:rsidRPr="0098195E" w:rsidRDefault="00735713" w:rsidP="00977A0C">
            <w:pPr>
              <w:spacing w:before="20" w:after="20"/>
              <w:ind w:left="28" w:right="28"/>
              <w:jc w:val="left"/>
              <w:rPr>
                <w:color w:val="000000" w:themeColor="text1"/>
                <w:sz w:val="26"/>
                <w:szCs w:val="26"/>
                <w:lang w:val="pt-BR"/>
              </w:rPr>
            </w:pPr>
            <w:r w:rsidRPr="0098195E">
              <w:rPr>
                <w:rFonts w:eastAsia="SimSun"/>
                <w:color w:val="000000" w:themeColor="text1"/>
                <w:kern w:val="3"/>
                <w:sz w:val="26"/>
                <w:szCs w:val="26"/>
                <w:lang w:val="vi-VN"/>
              </w:rPr>
              <w:t>Chế độ bảo vệ</w:t>
            </w:r>
          </w:p>
        </w:tc>
        <w:tc>
          <w:tcPr>
            <w:tcW w:w="2621" w:type="pct"/>
            <w:tcBorders>
              <w:top w:val="single" w:sz="4" w:space="0" w:color="auto"/>
            </w:tcBorders>
            <w:noWrap/>
            <w:tcMar>
              <w:top w:w="0" w:type="dxa"/>
              <w:left w:w="108" w:type="dxa"/>
              <w:bottom w:w="0" w:type="dxa"/>
              <w:right w:w="108" w:type="dxa"/>
            </w:tcMar>
            <w:vAlign w:val="center"/>
          </w:tcPr>
          <w:p w14:paraId="7E2A6C41" w14:textId="77777777" w:rsidR="00735713" w:rsidRPr="0098195E" w:rsidRDefault="00735713" w:rsidP="00977A0C">
            <w:pPr>
              <w:spacing w:before="20" w:after="20"/>
              <w:ind w:left="28" w:right="28"/>
              <w:rPr>
                <w:bCs/>
                <w:color w:val="000000" w:themeColor="text1"/>
                <w:sz w:val="26"/>
                <w:szCs w:val="26"/>
                <w:lang w:val="pt-BR"/>
              </w:rPr>
            </w:pPr>
            <w:r w:rsidRPr="0098195E">
              <w:rPr>
                <w:rFonts w:eastAsia="SimSun"/>
                <w:color w:val="000000" w:themeColor="text1"/>
                <w:kern w:val="3"/>
                <w:sz w:val="26"/>
                <w:szCs w:val="26"/>
                <w:lang w:val="vi-VN"/>
              </w:rPr>
              <w:t>Quá tải, ngắn mạch, mất pha, pha không cân bằng, mất áp, quá áp, khóa rò điện</w:t>
            </w:r>
          </w:p>
        </w:tc>
      </w:tr>
      <w:tr w:rsidR="00735713" w:rsidRPr="00B14982" w14:paraId="59B077D4" w14:textId="77777777" w:rsidTr="00977A0C">
        <w:trPr>
          <w:trHeight w:val="456"/>
          <w:jc w:val="center"/>
        </w:trPr>
        <w:tc>
          <w:tcPr>
            <w:tcW w:w="429" w:type="pct"/>
            <w:noWrap/>
            <w:tcMar>
              <w:top w:w="0" w:type="dxa"/>
              <w:left w:w="108" w:type="dxa"/>
              <w:bottom w:w="0" w:type="dxa"/>
              <w:right w:w="108" w:type="dxa"/>
            </w:tcMar>
            <w:vAlign w:val="center"/>
          </w:tcPr>
          <w:p w14:paraId="455FB181" w14:textId="77777777" w:rsidR="00735713" w:rsidRPr="0098195E" w:rsidRDefault="00735713" w:rsidP="00977A0C">
            <w:pPr>
              <w:spacing w:before="20" w:after="20"/>
              <w:ind w:left="72" w:right="72"/>
              <w:jc w:val="center"/>
              <w:rPr>
                <w:b/>
                <w:color w:val="000000" w:themeColor="text1"/>
                <w:sz w:val="26"/>
                <w:szCs w:val="26"/>
              </w:rPr>
            </w:pPr>
            <w:r w:rsidRPr="0098195E">
              <w:rPr>
                <w:color w:val="000000" w:themeColor="text1"/>
                <w:sz w:val="26"/>
                <w:szCs w:val="26"/>
              </w:rPr>
              <w:t>+</w:t>
            </w:r>
          </w:p>
          <w:p w14:paraId="032973D7" w14:textId="77777777" w:rsidR="00735713" w:rsidRPr="0098195E" w:rsidRDefault="00735713" w:rsidP="00977A0C">
            <w:pPr>
              <w:spacing w:before="20" w:after="20"/>
              <w:ind w:left="28" w:right="28"/>
              <w:jc w:val="center"/>
              <w:rPr>
                <w:bCs/>
                <w:color w:val="000000" w:themeColor="text1"/>
                <w:sz w:val="26"/>
                <w:szCs w:val="26"/>
                <w:lang w:val="pt-BR"/>
              </w:rPr>
            </w:pPr>
          </w:p>
        </w:tc>
        <w:tc>
          <w:tcPr>
            <w:tcW w:w="1950" w:type="pct"/>
            <w:tcBorders>
              <w:top w:val="single" w:sz="4" w:space="0" w:color="auto"/>
            </w:tcBorders>
            <w:noWrap/>
            <w:tcMar>
              <w:top w:w="0" w:type="dxa"/>
              <w:left w:w="108" w:type="dxa"/>
              <w:bottom w:w="0" w:type="dxa"/>
              <w:right w:w="108" w:type="dxa"/>
            </w:tcMar>
            <w:vAlign w:val="center"/>
          </w:tcPr>
          <w:p w14:paraId="684DA7A4" w14:textId="77777777" w:rsidR="00735713" w:rsidRPr="0098195E" w:rsidRDefault="00735713" w:rsidP="00977A0C">
            <w:pPr>
              <w:spacing w:before="20" w:after="20"/>
              <w:ind w:left="28" w:right="28"/>
              <w:jc w:val="left"/>
              <w:rPr>
                <w:color w:val="000000" w:themeColor="text1"/>
                <w:sz w:val="26"/>
                <w:szCs w:val="26"/>
                <w:lang w:val="pt-BR"/>
              </w:rPr>
            </w:pPr>
            <w:r w:rsidRPr="0098195E">
              <w:rPr>
                <w:rFonts w:eastAsia="SimSun"/>
                <w:color w:val="000000" w:themeColor="text1"/>
                <w:kern w:val="3"/>
                <w:sz w:val="26"/>
                <w:szCs w:val="26"/>
                <w:lang w:val="vi-VN"/>
              </w:rPr>
              <w:t>Hiển thị</w:t>
            </w:r>
          </w:p>
        </w:tc>
        <w:tc>
          <w:tcPr>
            <w:tcW w:w="2621" w:type="pct"/>
            <w:tcBorders>
              <w:top w:val="single" w:sz="4" w:space="0" w:color="auto"/>
            </w:tcBorders>
            <w:noWrap/>
            <w:tcMar>
              <w:top w:w="0" w:type="dxa"/>
              <w:left w:w="108" w:type="dxa"/>
              <w:bottom w:w="0" w:type="dxa"/>
              <w:right w:w="108" w:type="dxa"/>
            </w:tcMar>
            <w:vAlign w:val="center"/>
          </w:tcPr>
          <w:p w14:paraId="062522B0" w14:textId="77777777" w:rsidR="00735713" w:rsidRPr="0098195E" w:rsidRDefault="00735713" w:rsidP="00977A0C">
            <w:pPr>
              <w:spacing w:before="20" w:after="20"/>
              <w:ind w:left="28" w:right="28"/>
              <w:rPr>
                <w:bCs/>
                <w:color w:val="000000" w:themeColor="text1"/>
                <w:sz w:val="26"/>
                <w:szCs w:val="26"/>
                <w:lang w:val="pt-BR"/>
              </w:rPr>
            </w:pPr>
            <w:r w:rsidRPr="0098195E">
              <w:rPr>
                <w:rFonts w:eastAsia="SimSun"/>
                <w:color w:val="000000" w:themeColor="text1"/>
                <w:kern w:val="3"/>
                <w:sz w:val="26"/>
                <w:szCs w:val="26"/>
                <w:lang w:val="vi-VN"/>
              </w:rPr>
              <w:t>Hiển thị dòng điện làm việc, điện áp làm việc, hiển thị lỗi và tác động của các thành phần bảo vệ, liên động</w:t>
            </w:r>
          </w:p>
        </w:tc>
      </w:tr>
      <w:tr w:rsidR="00735713" w:rsidRPr="0098195E" w14:paraId="40F83887" w14:textId="77777777" w:rsidTr="00977A0C">
        <w:trPr>
          <w:trHeight w:val="456"/>
          <w:jc w:val="center"/>
        </w:trPr>
        <w:tc>
          <w:tcPr>
            <w:tcW w:w="429" w:type="pct"/>
            <w:noWrap/>
            <w:tcMar>
              <w:top w:w="0" w:type="dxa"/>
              <w:left w:w="108" w:type="dxa"/>
              <w:bottom w:w="0" w:type="dxa"/>
              <w:right w:w="108" w:type="dxa"/>
            </w:tcMar>
            <w:vAlign w:val="center"/>
          </w:tcPr>
          <w:p w14:paraId="61F1DB34" w14:textId="77777777" w:rsidR="00735713" w:rsidRPr="0098195E" w:rsidRDefault="00735713" w:rsidP="00977A0C">
            <w:pPr>
              <w:spacing w:before="20" w:after="20"/>
              <w:ind w:left="28" w:right="28"/>
              <w:jc w:val="center"/>
              <w:rPr>
                <w:bCs/>
                <w:color w:val="000000" w:themeColor="text1"/>
                <w:sz w:val="26"/>
                <w:szCs w:val="26"/>
                <w:lang w:val="pt-BR"/>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67335E8" w14:textId="77777777" w:rsidR="00735713" w:rsidRPr="0098195E" w:rsidRDefault="00735713" w:rsidP="00977A0C">
            <w:pPr>
              <w:spacing w:before="20" w:after="20"/>
              <w:ind w:left="28" w:right="28"/>
              <w:jc w:val="left"/>
              <w:rPr>
                <w:color w:val="000000" w:themeColor="text1"/>
                <w:sz w:val="26"/>
                <w:szCs w:val="26"/>
                <w:lang w:val="pt-BR"/>
              </w:rPr>
            </w:pPr>
            <w:r w:rsidRPr="0098195E">
              <w:rPr>
                <w:rFonts w:eastAsia="SimSun"/>
                <w:color w:val="000000" w:themeColor="text1"/>
                <w:kern w:val="3"/>
                <w:sz w:val="26"/>
                <w:szCs w:val="26"/>
                <w:lang w:val="vi-VN"/>
              </w:rPr>
              <w:t>Ngôn ngữ</w:t>
            </w:r>
          </w:p>
        </w:tc>
        <w:tc>
          <w:tcPr>
            <w:tcW w:w="2621" w:type="pct"/>
            <w:tcBorders>
              <w:top w:val="single" w:sz="4" w:space="0" w:color="auto"/>
            </w:tcBorders>
            <w:noWrap/>
            <w:tcMar>
              <w:top w:w="0" w:type="dxa"/>
              <w:left w:w="108" w:type="dxa"/>
              <w:bottom w:w="0" w:type="dxa"/>
              <w:right w:w="108" w:type="dxa"/>
            </w:tcMar>
            <w:vAlign w:val="center"/>
          </w:tcPr>
          <w:p w14:paraId="5CE7BADB" w14:textId="77777777" w:rsidR="00735713" w:rsidRPr="0098195E" w:rsidRDefault="00735713" w:rsidP="00977A0C">
            <w:pPr>
              <w:spacing w:before="20" w:after="20"/>
              <w:ind w:left="28" w:right="28"/>
              <w:rPr>
                <w:bCs/>
                <w:color w:val="000000" w:themeColor="text1"/>
                <w:sz w:val="26"/>
                <w:szCs w:val="26"/>
                <w:lang w:val="pt-BR"/>
              </w:rPr>
            </w:pPr>
            <w:r w:rsidRPr="0098195E">
              <w:rPr>
                <w:rFonts w:eastAsia="SimSun"/>
                <w:color w:val="000000" w:themeColor="text1"/>
                <w:kern w:val="3"/>
                <w:sz w:val="26"/>
                <w:szCs w:val="26"/>
                <w:lang w:val="vi-VN"/>
              </w:rPr>
              <w:t>Tiếng Việt</w:t>
            </w:r>
          </w:p>
        </w:tc>
      </w:tr>
      <w:tr w:rsidR="00735713" w:rsidRPr="00B14982" w14:paraId="0FA39764" w14:textId="77777777" w:rsidTr="00977A0C">
        <w:trPr>
          <w:trHeight w:val="456"/>
          <w:jc w:val="center"/>
        </w:trPr>
        <w:tc>
          <w:tcPr>
            <w:tcW w:w="429" w:type="pct"/>
            <w:noWrap/>
            <w:tcMar>
              <w:top w:w="0" w:type="dxa"/>
              <w:left w:w="108" w:type="dxa"/>
              <w:bottom w:w="0" w:type="dxa"/>
              <w:right w:w="108" w:type="dxa"/>
            </w:tcMar>
            <w:vAlign w:val="center"/>
          </w:tcPr>
          <w:p w14:paraId="0D9D6C23" w14:textId="77777777" w:rsidR="00735713" w:rsidRPr="0098195E" w:rsidRDefault="00735713" w:rsidP="00977A0C">
            <w:pPr>
              <w:spacing w:before="20" w:after="20"/>
              <w:ind w:left="28" w:right="28"/>
              <w:jc w:val="center"/>
              <w:rPr>
                <w:bCs/>
                <w:color w:val="000000" w:themeColor="text1"/>
                <w:sz w:val="26"/>
                <w:szCs w:val="26"/>
                <w:lang w:val="pt-BR"/>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6B4A2D10" w14:textId="77777777" w:rsidR="00735713" w:rsidRPr="0098195E" w:rsidRDefault="00735713" w:rsidP="00977A0C">
            <w:pPr>
              <w:spacing w:before="20" w:after="20"/>
              <w:ind w:left="28" w:right="28"/>
              <w:jc w:val="left"/>
              <w:rPr>
                <w:color w:val="000000" w:themeColor="text1"/>
                <w:sz w:val="26"/>
                <w:szCs w:val="26"/>
                <w:lang w:val="pt-BR"/>
              </w:rPr>
            </w:pPr>
            <w:r w:rsidRPr="0098195E">
              <w:rPr>
                <w:rFonts w:eastAsia="SimSun"/>
                <w:color w:val="000000" w:themeColor="text1"/>
                <w:kern w:val="3"/>
                <w:sz w:val="26"/>
                <w:szCs w:val="26"/>
                <w:lang w:val="vi-VN"/>
              </w:rPr>
              <w:t>Kiểu dáng</w:t>
            </w:r>
          </w:p>
        </w:tc>
        <w:tc>
          <w:tcPr>
            <w:tcW w:w="2621" w:type="pct"/>
            <w:tcBorders>
              <w:top w:val="single" w:sz="4" w:space="0" w:color="auto"/>
            </w:tcBorders>
            <w:noWrap/>
            <w:tcMar>
              <w:top w:w="0" w:type="dxa"/>
              <w:left w:w="108" w:type="dxa"/>
              <w:bottom w:w="0" w:type="dxa"/>
              <w:right w:w="108" w:type="dxa"/>
            </w:tcMar>
            <w:vAlign w:val="center"/>
          </w:tcPr>
          <w:p w14:paraId="17AFC16A" w14:textId="77777777" w:rsidR="00735713" w:rsidRPr="0098195E" w:rsidRDefault="00735713" w:rsidP="00977A0C">
            <w:pPr>
              <w:spacing w:before="20" w:after="20"/>
              <w:ind w:left="72" w:right="72"/>
              <w:rPr>
                <w:b/>
                <w:color w:val="000000" w:themeColor="text1"/>
                <w:sz w:val="26"/>
                <w:szCs w:val="26"/>
                <w:lang w:val="vi-VN"/>
              </w:rPr>
            </w:pPr>
            <w:r w:rsidRPr="0098195E">
              <w:rPr>
                <w:color w:val="000000" w:themeColor="text1"/>
                <w:sz w:val="26"/>
                <w:szCs w:val="26"/>
                <w:lang w:val="vi-VN"/>
              </w:rPr>
              <w:t>- Kiểu vuông, tháo lắp nhanh bằng cơ cấu bản lề</w:t>
            </w:r>
          </w:p>
          <w:p w14:paraId="4C9BCA10" w14:textId="77777777" w:rsidR="00735713" w:rsidRPr="0098195E" w:rsidRDefault="00735713" w:rsidP="00977A0C">
            <w:pPr>
              <w:spacing w:before="20" w:after="20"/>
              <w:ind w:left="28" w:right="28"/>
              <w:rPr>
                <w:bCs/>
                <w:color w:val="000000" w:themeColor="text1"/>
                <w:sz w:val="26"/>
                <w:szCs w:val="26"/>
                <w:lang w:val="vi-VN"/>
              </w:rPr>
            </w:pPr>
            <w:r w:rsidRPr="0098195E">
              <w:rPr>
                <w:rFonts w:eastAsia="SimSun"/>
                <w:color w:val="000000" w:themeColor="text1"/>
                <w:kern w:val="3"/>
                <w:sz w:val="26"/>
                <w:szCs w:val="26"/>
                <w:lang w:val="vi-VN"/>
              </w:rPr>
              <w:t>- Có cửa xuyên sáng, theo dõi các thông số: dòng điện làm việc, điện áp làm việc, lỗi và tác động của các thành phần bảo vệ, liên động</w:t>
            </w:r>
          </w:p>
        </w:tc>
      </w:tr>
      <w:tr w:rsidR="00735713" w:rsidRPr="0098195E" w14:paraId="5F42377C" w14:textId="77777777" w:rsidTr="00977A0C">
        <w:trPr>
          <w:trHeight w:val="456"/>
          <w:jc w:val="center"/>
        </w:trPr>
        <w:tc>
          <w:tcPr>
            <w:tcW w:w="429" w:type="pct"/>
            <w:noWrap/>
            <w:tcMar>
              <w:top w:w="0" w:type="dxa"/>
              <w:left w:w="108" w:type="dxa"/>
              <w:bottom w:w="0" w:type="dxa"/>
              <w:right w:w="108" w:type="dxa"/>
            </w:tcMar>
            <w:vAlign w:val="center"/>
          </w:tcPr>
          <w:p w14:paraId="11F38710" w14:textId="77777777" w:rsidR="00735713" w:rsidRPr="0098195E" w:rsidRDefault="00735713" w:rsidP="00977A0C">
            <w:pPr>
              <w:spacing w:before="20" w:after="20"/>
              <w:ind w:left="28" w:right="28"/>
              <w:jc w:val="center"/>
              <w:rPr>
                <w:bCs/>
                <w:color w:val="000000" w:themeColor="text1"/>
                <w:sz w:val="26"/>
                <w:szCs w:val="26"/>
                <w:lang w:val="pt-BR"/>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469118F9" w14:textId="77777777" w:rsidR="00735713" w:rsidRPr="0098195E" w:rsidRDefault="00735713" w:rsidP="00977A0C">
            <w:pPr>
              <w:spacing w:before="20" w:after="20"/>
              <w:ind w:left="28" w:right="28"/>
              <w:jc w:val="left"/>
              <w:rPr>
                <w:color w:val="000000" w:themeColor="text1"/>
                <w:sz w:val="26"/>
                <w:szCs w:val="26"/>
                <w:lang w:val="pt-BR"/>
              </w:rPr>
            </w:pPr>
            <w:r w:rsidRPr="0098195E">
              <w:rPr>
                <w:rFonts w:eastAsia="SimSun"/>
                <w:color w:val="000000" w:themeColor="text1"/>
                <w:kern w:val="3"/>
                <w:sz w:val="26"/>
                <w:szCs w:val="26"/>
                <w:lang w:val="vi-VN"/>
              </w:rPr>
              <w:t>Đáp ứng yêu cầu</w:t>
            </w:r>
          </w:p>
        </w:tc>
        <w:tc>
          <w:tcPr>
            <w:tcW w:w="2621" w:type="pct"/>
            <w:tcBorders>
              <w:top w:val="single" w:sz="4" w:space="0" w:color="auto"/>
            </w:tcBorders>
            <w:noWrap/>
            <w:tcMar>
              <w:top w:w="0" w:type="dxa"/>
              <w:left w:w="108" w:type="dxa"/>
              <w:bottom w:w="0" w:type="dxa"/>
              <w:right w:w="108" w:type="dxa"/>
            </w:tcMar>
            <w:vAlign w:val="center"/>
          </w:tcPr>
          <w:p w14:paraId="4777F015"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vi-VN"/>
              </w:rPr>
              <w:t xml:space="preserve">Theo QCVN 15: 2021/BCT </w:t>
            </w:r>
          </w:p>
        </w:tc>
      </w:tr>
      <w:tr w:rsidR="00735713" w:rsidRPr="0098195E" w14:paraId="36B05C26" w14:textId="77777777" w:rsidTr="00977A0C">
        <w:trPr>
          <w:trHeight w:val="456"/>
          <w:jc w:val="center"/>
        </w:trPr>
        <w:tc>
          <w:tcPr>
            <w:tcW w:w="429" w:type="pct"/>
            <w:noWrap/>
            <w:tcMar>
              <w:top w:w="0" w:type="dxa"/>
              <w:left w:w="108" w:type="dxa"/>
              <w:bottom w:w="0" w:type="dxa"/>
              <w:right w:w="108" w:type="dxa"/>
            </w:tcMar>
            <w:vAlign w:val="center"/>
          </w:tcPr>
          <w:p w14:paraId="0A57726E" w14:textId="77777777" w:rsidR="00735713" w:rsidRPr="0098195E" w:rsidRDefault="00735713" w:rsidP="00977A0C">
            <w:pPr>
              <w:spacing w:before="20" w:after="20"/>
              <w:ind w:left="28" w:right="28"/>
              <w:jc w:val="center"/>
              <w:rPr>
                <w:bCs/>
                <w:color w:val="000000" w:themeColor="text1"/>
                <w:sz w:val="26"/>
                <w:szCs w:val="26"/>
                <w:lang w:val="pt-BR"/>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7CDAC64" w14:textId="77777777" w:rsidR="00735713" w:rsidRPr="0098195E" w:rsidRDefault="00735713" w:rsidP="00977A0C">
            <w:pPr>
              <w:spacing w:before="20" w:after="20"/>
              <w:ind w:left="28" w:right="28"/>
              <w:jc w:val="left"/>
              <w:rPr>
                <w:color w:val="000000" w:themeColor="text1"/>
                <w:sz w:val="26"/>
                <w:szCs w:val="26"/>
                <w:lang w:val="pt-BR"/>
              </w:rPr>
            </w:pPr>
            <w:r w:rsidRPr="0098195E">
              <w:rPr>
                <w:rFonts w:eastAsia="SimSun"/>
                <w:color w:val="000000" w:themeColor="text1"/>
                <w:kern w:val="3"/>
                <w:sz w:val="26"/>
                <w:szCs w:val="26"/>
                <w:lang w:val="vi-VN"/>
              </w:rPr>
              <w:t>Đảo chiều bằng tiếp điểm chân không</w:t>
            </w:r>
          </w:p>
        </w:tc>
        <w:tc>
          <w:tcPr>
            <w:tcW w:w="2621" w:type="pct"/>
            <w:tcBorders>
              <w:top w:val="single" w:sz="4" w:space="0" w:color="auto"/>
            </w:tcBorders>
            <w:noWrap/>
            <w:tcMar>
              <w:top w:w="0" w:type="dxa"/>
              <w:left w:w="108" w:type="dxa"/>
              <w:bottom w:w="0" w:type="dxa"/>
              <w:right w:w="108" w:type="dxa"/>
            </w:tcMar>
            <w:vAlign w:val="center"/>
          </w:tcPr>
          <w:p w14:paraId="085B6EA5"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vi-VN"/>
              </w:rPr>
              <w:t>Có</w:t>
            </w:r>
          </w:p>
        </w:tc>
      </w:tr>
      <w:tr w:rsidR="00735713" w:rsidRPr="00B14982" w14:paraId="6643EB55" w14:textId="77777777" w:rsidTr="00977A0C">
        <w:trPr>
          <w:trHeight w:val="456"/>
          <w:jc w:val="center"/>
        </w:trPr>
        <w:tc>
          <w:tcPr>
            <w:tcW w:w="429" w:type="pct"/>
            <w:noWrap/>
            <w:tcMar>
              <w:top w:w="0" w:type="dxa"/>
              <w:left w:w="108" w:type="dxa"/>
              <w:bottom w:w="0" w:type="dxa"/>
              <w:right w:w="108" w:type="dxa"/>
            </w:tcMar>
            <w:vAlign w:val="center"/>
          </w:tcPr>
          <w:p w14:paraId="26CBFE17" w14:textId="77777777" w:rsidR="00735713" w:rsidRPr="0098195E" w:rsidRDefault="00735713" w:rsidP="00977A0C">
            <w:pPr>
              <w:spacing w:before="20" w:after="20"/>
              <w:ind w:left="28" w:right="28"/>
              <w:jc w:val="center"/>
              <w:rPr>
                <w:bCs/>
                <w:color w:val="000000" w:themeColor="text1"/>
                <w:sz w:val="26"/>
                <w:szCs w:val="26"/>
                <w:lang w:val="pt-BR"/>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7ADF7B7D" w14:textId="77777777" w:rsidR="00735713" w:rsidRPr="0098195E" w:rsidRDefault="00735713" w:rsidP="00977A0C">
            <w:pPr>
              <w:spacing w:before="20" w:after="20"/>
              <w:ind w:left="28" w:right="28"/>
              <w:jc w:val="left"/>
              <w:rPr>
                <w:color w:val="000000" w:themeColor="text1"/>
                <w:sz w:val="26"/>
                <w:szCs w:val="26"/>
                <w:lang w:val="pt-BR"/>
              </w:rPr>
            </w:pPr>
            <w:r w:rsidRPr="0098195E">
              <w:rPr>
                <w:rFonts w:eastAsia="SimSun"/>
                <w:color w:val="000000" w:themeColor="text1"/>
                <w:kern w:val="3"/>
                <w:sz w:val="26"/>
                <w:szCs w:val="26"/>
                <w:lang w:val="vi-VN"/>
              </w:rPr>
              <w:t>Cổng kết nối truyền thông</w:t>
            </w:r>
          </w:p>
        </w:tc>
        <w:tc>
          <w:tcPr>
            <w:tcW w:w="2621" w:type="pct"/>
            <w:tcBorders>
              <w:top w:val="single" w:sz="4" w:space="0" w:color="auto"/>
            </w:tcBorders>
            <w:noWrap/>
            <w:tcMar>
              <w:top w:w="0" w:type="dxa"/>
              <w:left w:w="108" w:type="dxa"/>
              <w:bottom w:w="0" w:type="dxa"/>
              <w:right w:w="108" w:type="dxa"/>
            </w:tcMar>
            <w:vAlign w:val="center"/>
          </w:tcPr>
          <w:p w14:paraId="6A916105" w14:textId="77777777" w:rsidR="00735713" w:rsidRPr="0098195E" w:rsidRDefault="00735713" w:rsidP="00977A0C">
            <w:pPr>
              <w:spacing w:before="20" w:after="20"/>
              <w:ind w:left="28" w:right="28"/>
              <w:rPr>
                <w:bCs/>
                <w:color w:val="000000" w:themeColor="text1"/>
                <w:sz w:val="26"/>
                <w:szCs w:val="26"/>
                <w:lang w:val="pt-BR"/>
              </w:rPr>
            </w:pPr>
            <w:r w:rsidRPr="0098195E">
              <w:rPr>
                <w:rFonts w:eastAsia="SimSun"/>
                <w:color w:val="000000" w:themeColor="text1"/>
                <w:kern w:val="3"/>
                <w:sz w:val="26"/>
                <w:szCs w:val="26"/>
                <w:lang w:val="vi-VN"/>
              </w:rPr>
              <w:t>Cổng RS485 hoặc tương đương hoặc cao hơn</w:t>
            </w:r>
          </w:p>
        </w:tc>
      </w:tr>
      <w:tr w:rsidR="00735713" w:rsidRPr="0098195E" w14:paraId="777C57B2" w14:textId="77777777" w:rsidTr="00977A0C">
        <w:trPr>
          <w:trHeight w:val="70"/>
          <w:jc w:val="center"/>
        </w:trPr>
        <w:tc>
          <w:tcPr>
            <w:tcW w:w="429" w:type="pct"/>
            <w:noWrap/>
            <w:tcMar>
              <w:top w:w="0" w:type="dxa"/>
              <w:left w:w="108" w:type="dxa"/>
              <w:bottom w:w="0" w:type="dxa"/>
              <w:right w:w="108" w:type="dxa"/>
            </w:tcMar>
            <w:vAlign w:val="center"/>
          </w:tcPr>
          <w:p w14:paraId="56A81902" w14:textId="77777777" w:rsidR="00735713" w:rsidRPr="0098195E" w:rsidRDefault="00735713" w:rsidP="00977A0C">
            <w:pPr>
              <w:spacing w:before="20" w:after="20"/>
              <w:ind w:left="28" w:right="28"/>
              <w:jc w:val="center"/>
              <w:rPr>
                <w:bCs/>
                <w:color w:val="000000" w:themeColor="text1"/>
                <w:sz w:val="26"/>
                <w:szCs w:val="26"/>
                <w:lang w:val="pt-BR"/>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09D4489B" w14:textId="77777777" w:rsidR="00735713" w:rsidRPr="0098195E" w:rsidRDefault="00735713" w:rsidP="00977A0C">
            <w:pPr>
              <w:spacing w:before="20" w:after="20"/>
              <w:ind w:left="28" w:right="28"/>
              <w:jc w:val="left"/>
              <w:rPr>
                <w:color w:val="000000" w:themeColor="text1"/>
                <w:sz w:val="26"/>
                <w:szCs w:val="26"/>
                <w:lang w:val="pt-BR"/>
              </w:rPr>
            </w:pPr>
            <w:r w:rsidRPr="0098195E">
              <w:rPr>
                <w:rFonts w:eastAsia="SimSun"/>
                <w:color w:val="000000" w:themeColor="text1"/>
                <w:kern w:val="3"/>
                <w:sz w:val="26"/>
                <w:szCs w:val="26"/>
                <w:lang w:val="vi-VN"/>
              </w:rPr>
              <w:t>Cấp bảo vệ kín</w:t>
            </w:r>
          </w:p>
        </w:tc>
        <w:tc>
          <w:tcPr>
            <w:tcW w:w="2621" w:type="pct"/>
            <w:tcBorders>
              <w:top w:val="single" w:sz="4" w:space="0" w:color="auto"/>
            </w:tcBorders>
            <w:noWrap/>
            <w:tcMar>
              <w:top w:w="0" w:type="dxa"/>
              <w:left w:w="108" w:type="dxa"/>
              <w:bottom w:w="0" w:type="dxa"/>
              <w:right w:w="108" w:type="dxa"/>
            </w:tcMar>
            <w:vAlign w:val="center"/>
          </w:tcPr>
          <w:p w14:paraId="2FF224D9" w14:textId="77777777" w:rsidR="00735713" w:rsidRPr="0098195E" w:rsidRDefault="00735713" w:rsidP="00977A0C">
            <w:pPr>
              <w:spacing w:before="20" w:after="20"/>
              <w:ind w:left="28" w:right="28"/>
              <w:rPr>
                <w:bCs/>
                <w:color w:val="000000" w:themeColor="text1"/>
                <w:sz w:val="26"/>
                <w:szCs w:val="26"/>
                <w:lang w:val="pt-BR"/>
              </w:rPr>
            </w:pPr>
            <w:r w:rsidRPr="0098195E">
              <w:rPr>
                <w:rFonts w:eastAsia="SimSun"/>
                <w:color w:val="000000" w:themeColor="text1"/>
                <w:kern w:val="3"/>
                <w:sz w:val="26"/>
                <w:szCs w:val="26"/>
                <w:lang w:val="vi-VN"/>
              </w:rPr>
              <w:t>≥ IP54</w:t>
            </w:r>
          </w:p>
        </w:tc>
      </w:tr>
      <w:tr w:rsidR="00735713" w:rsidRPr="00B14982" w14:paraId="14F1F7F0" w14:textId="77777777" w:rsidTr="00977A0C">
        <w:trPr>
          <w:trHeight w:val="456"/>
          <w:jc w:val="center"/>
        </w:trPr>
        <w:tc>
          <w:tcPr>
            <w:tcW w:w="429" w:type="pct"/>
            <w:noWrap/>
            <w:tcMar>
              <w:top w:w="0" w:type="dxa"/>
              <w:left w:w="108" w:type="dxa"/>
              <w:bottom w:w="0" w:type="dxa"/>
              <w:right w:w="108" w:type="dxa"/>
            </w:tcMar>
            <w:vAlign w:val="center"/>
          </w:tcPr>
          <w:p w14:paraId="783D30B6" w14:textId="77777777" w:rsidR="00735713" w:rsidRPr="0098195E" w:rsidRDefault="00735713" w:rsidP="00977A0C">
            <w:pPr>
              <w:spacing w:before="20" w:after="20"/>
              <w:ind w:left="28" w:right="28"/>
              <w:jc w:val="center"/>
              <w:rPr>
                <w:bCs/>
                <w:color w:val="000000" w:themeColor="text1"/>
                <w:sz w:val="26"/>
                <w:szCs w:val="26"/>
                <w:lang w:val="pt-BR"/>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E82A96E" w14:textId="77777777" w:rsidR="00735713" w:rsidRPr="0098195E" w:rsidRDefault="00735713" w:rsidP="00977A0C">
            <w:pPr>
              <w:spacing w:before="20" w:after="20"/>
              <w:ind w:left="28" w:right="28"/>
              <w:jc w:val="left"/>
              <w:rPr>
                <w:color w:val="000000" w:themeColor="text1"/>
                <w:sz w:val="26"/>
                <w:szCs w:val="26"/>
                <w:lang w:val="pt-BR"/>
              </w:rPr>
            </w:pPr>
            <w:r w:rsidRPr="0098195E">
              <w:rPr>
                <w:rFonts w:eastAsia="SimSun"/>
                <w:color w:val="000000" w:themeColor="text1"/>
                <w:kern w:val="3"/>
                <w:sz w:val="26"/>
                <w:szCs w:val="26"/>
                <w:lang w:val="vi-VN"/>
              </w:rPr>
              <w:t>Chức năng điều khiển</w:t>
            </w:r>
          </w:p>
        </w:tc>
        <w:tc>
          <w:tcPr>
            <w:tcW w:w="2621" w:type="pct"/>
            <w:tcBorders>
              <w:top w:val="single" w:sz="4" w:space="0" w:color="auto"/>
            </w:tcBorders>
            <w:noWrap/>
            <w:tcMar>
              <w:top w:w="0" w:type="dxa"/>
              <w:left w:w="108" w:type="dxa"/>
              <w:bottom w:w="0" w:type="dxa"/>
              <w:right w:w="108" w:type="dxa"/>
            </w:tcMar>
            <w:vAlign w:val="center"/>
          </w:tcPr>
          <w:p w14:paraId="55AACFC7" w14:textId="77777777" w:rsidR="00735713" w:rsidRPr="0098195E" w:rsidRDefault="00735713" w:rsidP="00977A0C">
            <w:pPr>
              <w:spacing w:before="20" w:after="20"/>
              <w:ind w:left="28" w:right="28"/>
              <w:rPr>
                <w:bCs/>
                <w:color w:val="000000" w:themeColor="text1"/>
                <w:sz w:val="26"/>
                <w:szCs w:val="26"/>
                <w:lang w:val="pt-BR"/>
              </w:rPr>
            </w:pPr>
            <w:r w:rsidRPr="0098195E">
              <w:rPr>
                <w:rFonts w:eastAsia="SimSun"/>
                <w:color w:val="000000" w:themeColor="text1"/>
                <w:kern w:val="3"/>
                <w:sz w:val="26"/>
                <w:szCs w:val="26"/>
                <w:lang w:val="vi-VN"/>
              </w:rPr>
              <w:t>Có chức năng điều khiển từ xa và tại chỗ, có mạch điều khiển an toàn tia lửa</w:t>
            </w:r>
          </w:p>
        </w:tc>
      </w:tr>
      <w:tr w:rsidR="00735713" w:rsidRPr="00B14982" w14:paraId="41C89E98" w14:textId="77777777" w:rsidTr="00977A0C">
        <w:trPr>
          <w:trHeight w:val="456"/>
          <w:jc w:val="center"/>
        </w:trPr>
        <w:tc>
          <w:tcPr>
            <w:tcW w:w="429" w:type="pct"/>
            <w:noWrap/>
            <w:tcMar>
              <w:top w:w="0" w:type="dxa"/>
              <w:left w:w="108" w:type="dxa"/>
              <w:bottom w:w="0" w:type="dxa"/>
              <w:right w:w="108" w:type="dxa"/>
            </w:tcMar>
            <w:vAlign w:val="center"/>
          </w:tcPr>
          <w:p w14:paraId="21C16238" w14:textId="77777777" w:rsidR="00735713" w:rsidRPr="0098195E" w:rsidRDefault="00735713" w:rsidP="00977A0C">
            <w:pPr>
              <w:spacing w:before="20" w:after="20"/>
              <w:ind w:left="28" w:right="28"/>
              <w:jc w:val="center"/>
              <w:rPr>
                <w:bCs/>
                <w:color w:val="000000" w:themeColor="text1"/>
                <w:sz w:val="26"/>
                <w:szCs w:val="26"/>
                <w:lang w:val="pt-BR"/>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2E1C262" w14:textId="77777777" w:rsidR="00735713" w:rsidRPr="0098195E" w:rsidRDefault="00735713" w:rsidP="00977A0C">
            <w:pPr>
              <w:spacing w:before="20" w:after="20"/>
              <w:ind w:left="28" w:right="28"/>
              <w:jc w:val="left"/>
              <w:rPr>
                <w:color w:val="000000" w:themeColor="text1"/>
                <w:sz w:val="26"/>
                <w:szCs w:val="26"/>
                <w:lang w:val="pt-BR"/>
              </w:rPr>
            </w:pPr>
            <w:r w:rsidRPr="0098195E">
              <w:rPr>
                <w:rFonts w:eastAsia="SimSun"/>
                <w:color w:val="000000" w:themeColor="text1"/>
                <w:kern w:val="3"/>
                <w:sz w:val="26"/>
                <w:szCs w:val="26"/>
              </w:rPr>
              <w:t>Khoá liên động</w:t>
            </w:r>
          </w:p>
        </w:tc>
        <w:tc>
          <w:tcPr>
            <w:tcW w:w="2621" w:type="pct"/>
            <w:tcBorders>
              <w:top w:val="single" w:sz="4" w:space="0" w:color="auto"/>
            </w:tcBorders>
            <w:noWrap/>
            <w:tcMar>
              <w:top w:w="0" w:type="dxa"/>
              <w:left w:w="108" w:type="dxa"/>
              <w:bottom w:w="0" w:type="dxa"/>
              <w:right w:w="108" w:type="dxa"/>
            </w:tcMar>
            <w:vAlign w:val="center"/>
          </w:tcPr>
          <w:p w14:paraId="79EADA60"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nl-NL"/>
              </w:rPr>
              <w:t xml:space="preserve">Có khóa liên động cơ khí và liên động điện chống mở nắp khi thiết bị đang đóng điện </w:t>
            </w:r>
          </w:p>
        </w:tc>
      </w:tr>
      <w:tr w:rsidR="00735713" w:rsidRPr="00B14982" w14:paraId="65F4884B" w14:textId="77777777" w:rsidTr="00977A0C">
        <w:trPr>
          <w:trHeight w:val="70"/>
          <w:jc w:val="center"/>
        </w:trPr>
        <w:tc>
          <w:tcPr>
            <w:tcW w:w="429" w:type="pct"/>
            <w:noWrap/>
            <w:tcMar>
              <w:top w:w="0" w:type="dxa"/>
              <w:left w:w="108" w:type="dxa"/>
              <w:bottom w:w="0" w:type="dxa"/>
              <w:right w:w="108" w:type="dxa"/>
            </w:tcMar>
            <w:vAlign w:val="center"/>
          </w:tcPr>
          <w:p w14:paraId="487901AA" w14:textId="77777777" w:rsidR="00735713" w:rsidRPr="0098195E" w:rsidRDefault="00735713" w:rsidP="00977A0C">
            <w:pPr>
              <w:spacing w:before="20" w:after="20"/>
              <w:ind w:left="28" w:right="28"/>
              <w:jc w:val="center"/>
              <w:rPr>
                <w:bCs/>
                <w:color w:val="000000" w:themeColor="text1"/>
                <w:sz w:val="26"/>
                <w:szCs w:val="26"/>
                <w:lang w:val="pt-BR"/>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6541A56E" w14:textId="77777777" w:rsidR="00735713" w:rsidRPr="0098195E" w:rsidRDefault="00735713" w:rsidP="00977A0C">
            <w:pPr>
              <w:spacing w:before="20" w:after="20"/>
              <w:ind w:left="28" w:right="28"/>
              <w:jc w:val="left"/>
              <w:rPr>
                <w:color w:val="000000" w:themeColor="text1"/>
                <w:sz w:val="26"/>
                <w:szCs w:val="26"/>
                <w:lang w:val="pt-BR"/>
              </w:rPr>
            </w:pPr>
            <w:r w:rsidRPr="0098195E">
              <w:rPr>
                <w:rFonts w:eastAsia="SimSun"/>
                <w:color w:val="000000" w:themeColor="text1"/>
                <w:kern w:val="3"/>
                <w:sz w:val="26"/>
                <w:szCs w:val="26"/>
              </w:rPr>
              <w:t>Kiểm định phòng nổ</w:t>
            </w:r>
          </w:p>
        </w:tc>
        <w:tc>
          <w:tcPr>
            <w:tcW w:w="2621" w:type="pct"/>
            <w:tcBorders>
              <w:top w:val="single" w:sz="4" w:space="0" w:color="auto"/>
            </w:tcBorders>
            <w:noWrap/>
            <w:tcMar>
              <w:top w:w="0" w:type="dxa"/>
              <w:left w:w="108" w:type="dxa"/>
              <w:bottom w:w="0" w:type="dxa"/>
              <w:right w:w="108" w:type="dxa"/>
            </w:tcMar>
            <w:vAlign w:val="center"/>
          </w:tcPr>
          <w:p w14:paraId="22746287"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nl-NL"/>
              </w:rPr>
              <w:t>Kiểm định phòng nổ tại cơ quan có thẩm quyền</w:t>
            </w:r>
          </w:p>
        </w:tc>
      </w:tr>
      <w:tr w:rsidR="00735713" w:rsidRPr="0098195E" w14:paraId="77287FE9" w14:textId="77777777" w:rsidTr="00977A0C">
        <w:trPr>
          <w:trHeight w:val="456"/>
          <w:jc w:val="center"/>
        </w:trPr>
        <w:tc>
          <w:tcPr>
            <w:tcW w:w="429" w:type="pct"/>
            <w:noWrap/>
            <w:tcMar>
              <w:top w:w="0" w:type="dxa"/>
              <w:left w:w="108" w:type="dxa"/>
              <w:bottom w:w="0" w:type="dxa"/>
              <w:right w:w="108" w:type="dxa"/>
            </w:tcMar>
            <w:vAlign w:val="center"/>
          </w:tcPr>
          <w:p w14:paraId="711D8860" w14:textId="77777777" w:rsidR="00735713" w:rsidRPr="0098195E" w:rsidRDefault="00735713" w:rsidP="00977A0C">
            <w:pPr>
              <w:spacing w:before="20" w:after="20"/>
              <w:ind w:left="28" w:right="28"/>
              <w:jc w:val="center"/>
              <w:rPr>
                <w:bCs/>
                <w:color w:val="000000" w:themeColor="text1"/>
                <w:sz w:val="26"/>
                <w:szCs w:val="26"/>
                <w:lang w:val="pt-BR"/>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505B0A1" w14:textId="77777777" w:rsidR="00735713" w:rsidRPr="0098195E" w:rsidRDefault="00735713" w:rsidP="00977A0C">
            <w:pPr>
              <w:spacing w:before="20" w:after="20"/>
              <w:ind w:left="28" w:right="28"/>
              <w:jc w:val="left"/>
              <w:rPr>
                <w:color w:val="000000" w:themeColor="text1"/>
                <w:sz w:val="26"/>
                <w:szCs w:val="26"/>
                <w:lang w:val="pt-BR"/>
              </w:rPr>
            </w:pPr>
            <w:r w:rsidRPr="0098195E">
              <w:rPr>
                <w:rFonts w:eastAsia="SimSun"/>
                <w:color w:val="000000" w:themeColor="text1"/>
                <w:kern w:val="3"/>
                <w:sz w:val="26"/>
                <w:szCs w:val="26"/>
                <w:lang w:val="vi-VN"/>
              </w:rPr>
              <w:t>Hồ sơ, tài liệu kỹ thuật thiết bị, hướng dẫn sử dụng</w:t>
            </w:r>
          </w:p>
        </w:tc>
        <w:tc>
          <w:tcPr>
            <w:tcW w:w="2621" w:type="pct"/>
            <w:tcBorders>
              <w:top w:val="single" w:sz="4" w:space="0" w:color="auto"/>
            </w:tcBorders>
            <w:noWrap/>
            <w:tcMar>
              <w:top w:w="0" w:type="dxa"/>
              <w:left w:w="108" w:type="dxa"/>
              <w:bottom w:w="0" w:type="dxa"/>
              <w:right w:w="108" w:type="dxa"/>
            </w:tcMar>
            <w:vAlign w:val="center"/>
          </w:tcPr>
          <w:p w14:paraId="1655DDBE"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lang w:val="nl-NL"/>
              </w:rPr>
              <w:t>Bằng Tiếng Việt Nam</w:t>
            </w:r>
          </w:p>
        </w:tc>
      </w:tr>
      <w:tr w:rsidR="00735713" w:rsidRPr="00B14982" w14:paraId="273E1661" w14:textId="77777777" w:rsidTr="00977A0C">
        <w:trPr>
          <w:trHeight w:val="456"/>
          <w:jc w:val="center"/>
        </w:trPr>
        <w:tc>
          <w:tcPr>
            <w:tcW w:w="429" w:type="pct"/>
            <w:noWrap/>
            <w:tcMar>
              <w:top w:w="0" w:type="dxa"/>
              <w:left w:w="108" w:type="dxa"/>
              <w:bottom w:w="0" w:type="dxa"/>
              <w:right w:w="108" w:type="dxa"/>
            </w:tcMar>
            <w:vAlign w:val="center"/>
          </w:tcPr>
          <w:p w14:paraId="67C00F32"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4E13CD40" w14:textId="77777777" w:rsidR="00735713" w:rsidRPr="0098195E" w:rsidRDefault="00735713" w:rsidP="00977A0C">
            <w:pPr>
              <w:spacing w:before="20" w:after="20"/>
              <w:ind w:left="28" w:right="28"/>
              <w:jc w:val="left"/>
              <w:rPr>
                <w:color w:val="000000" w:themeColor="text1"/>
                <w:sz w:val="26"/>
                <w:szCs w:val="26"/>
                <w:lang w:val="pt-BR"/>
              </w:rPr>
            </w:pPr>
            <w:r w:rsidRPr="0098195E">
              <w:rPr>
                <w:bCs/>
                <w:color w:val="000000" w:themeColor="text1"/>
                <w:sz w:val="26"/>
                <w:szCs w:val="26"/>
                <w:lang w:val="pt-BR"/>
              </w:rPr>
              <w:t>Hộp nút bấm điều khiển</w:t>
            </w:r>
          </w:p>
        </w:tc>
        <w:tc>
          <w:tcPr>
            <w:tcW w:w="2621" w:type="pct"/>
            <w:tcBorders>
              <w:top w:val="single" w:sz="4" w:space="0" w:color="auto"/>
            </w:tcBorders>
            <w:noWrap/>
            <w:tcMar>
              <w:top w:w="0" w:type="dxa"/>
              <w:left w:w="108" w:type="dxa"/>
              <w:bottom w:w="0" w:type="dxa"/>
              <w:right w:w="108" w:type="dxa"/>
            </w:tcMar>
            <w:vAlign w:val="center"/>
          </w:tcPr>
          <w:p w14:paraId="68B5F327" w14:textId="77777777" w:rsidR="00735713" w:rsidRPr="0098195E" w:rsidRDefault="00735713" w:rsidP="00977A0C">
            <w:pPr>
              <w:spacing w:before="20" w:after="20"/>
              <w:ind w:left="28" w:right="28"/>
              <w:rPr>
                <w:bCs/>
                <w:color w:val="000000" w:themeColor="text1"/>
                <w:sz w:val="26"/>
                <w:szCs w:val="26"/>
                <w:lang w:val="pt-BR"/>
              </w:rPr>
            </w:pPr>
            <w:r w:rsidRPr="0098195E">
              <w:rPr>
                <w:bCs/>
                <w:color w:val="000000" w:themeColor="text1"/>
                <w:sz w:val="26"/>
                <w:szCs w:val="26"/>
                <w:lang w:val="pt-BR"/>
              </w:rPr>
              <w:t>Số lượng: 01 cái, loại 3 nút bấm,</w:t>
            </w:r>
            <w:r w:rsidRPr="0098195E">
              <w:rPr>
                <w:bCs/>
                <w:color w:val="000000" w:themeColor="text1"/>
                <w:sz w:val="26"/>
                <w:szCs w:val="26"/>
                <w:lang w:val="nl-NL"/>
              </w:rPr>
              <w:t xml:space="preserve"> phòng nổ.</w:t>
            </w:r>
          </w:p>
        </w:tc>
      </w:tr>
      <w:tr w:rsidR="00735713" w:rsidRPr="0098195E" w14:paraId="10A62FFB" w14:textId="77777777" w:rsidTr="00977A0C">
        <w:trPr>
          <w:trHeight w:val="70"/>
          <w:jc w:val="center"/>
        </w:trPr>
        <w:tc>
          <w:tcPr>
            <w:tcW w:w="429" w:type="pct"/>
            <w:noWrap/>
            <w:tcMar>
              <w:top w:w="0" w:type="dxa"/>
              <w:left w:w="108" w:type="dxa"/>
              <w:bottom w:w="0" w:type="dxa"/>
              <w:right w:w="108" w:type="dxa"/>
            </w:tcMar>
            <w:vAlign w:val="center"/>
          </w:tcPr>
          <w:p w14:paraId="13ED60B5" w14:textId="77777777" w:rsidR="00735713" w:rsidRPr="0098195E" w:rsidRDefault="00735713" w:rsidP="00977A0C">
            <w:pPr>
              <w:spacing w:before="20" w:after="20"/>
              <w:ind w:left="28" w:right="28"/>
              <w:jc w:val="center"/>
              <w:rPr>
                <w:bCs/>
                <w:color w:val="000000" w:themeColor="text1"/>
                <w:sz w:val="26"/>
                <w:szCs w:val="26"/>
                <w:lang w:val="pt-BR"/>
              </w:rPr>
            </w:pPr>
            <w:r w:rsidRPr="0098195E">
              <w:rPr>
                <w:b/>
                <w:color w:val="000000" w:themeColor="text1"/>
                <w:sz w:val="26"/>
                <w:szCs w:val="26"/>
              </w:rPr>
              <w:t>VII</w:t>
            </w:r>
          </w:p>
        </w:tc>
        <w:tc>
          <w:tcPr>
            <w:tcW w:w="1950" w:type="pct"/>
            <w:tcBorders>
              <w:top w:val="single" w:sz="4" w:space="0" w:color="auto"/>
            </w:tcBorders>
            <w:noWrap/>
            <w:tcMar>
              <w:top w:w="0" w:type="dxa"/>
              <w:left w:w="108" w:type="dxa"/>
              <w:bottom w:w="0" w:type="dxa"/>
              <w:right w:w="108" w:type="dxa"/>
            </w:tcMar>
            <w:vAlign w:val="center"/>
          </w:tcPr>
          <w:p w14:paraId="14A3AE96" w14:textId="77777777" w:rsidR="00735713" w:rsidRPr="0098195E" w:rsidRDefault="00735713" w:rsidP="00977A0C">
            <w:pPr>
              <w:spacing w:before="20" w:after="20"/>
              <w:ind w:left="28" w:right="28"/>
              <w:jc w:val="left"/>
              <w:rPr>
                <w:color w:val="000000" w:themeColor="text1"/>
                <w:sz w:val="26"/>
                <w:szCs w:val="26"/>
                <w:lang w:val="pt-BR"/>
              </w:rPr>
            </w:pPr>
            <w:r w:rsidRPr="0098195E">
              <w:rPr>
                <w:b/>
                <w:bCs/>
                <w:color w:val="000000" w:themeColor="text1"/>
                <w:sz w:val="26"/>
                <w:szCs w:val="26"/>
                <w:lang w:val="pt-BR"/>
              </w:rPr>
              <w:t xml:space="preserve">Goòng chở than </w:t>
            </w:r>
          </w:p>
        </w:tc>
        <w:tc>
          <w:tcPr>
            <w:tcW w:w="2621" w:type="pct"/>
            <w:tcBorders>
              <w:top w:val="single" w:sz="4" w:space="0" w:color="auto"/>
            </w:tcBorders>
            <w:noWrap/>
            <w:tcMar>
              <w:top w:w="0" w:type="dxa"/>
              <w:left w:w="108" w:type="dxa"/>
              <w:bottom w:w="0" w:type="dxa"/>
              <w:right w:w="108" w:type="dxa"/>
            </w:tcMar>
            <w:vAlign w:val="center"/>
          </w:tcPr>
          <w:p w14:paraId="666D781F" w14:textId="77777777" w:rsidR="00735713" w:rsidRPr="0098195E" w:rsidRDefault="00735713" w:rsidP="00977A0C">
            <w:pPr>
              <w:spacing w:before="20" w:after="20"/>
              <w:ind w:left="28" w:right="28"/>
              <w:rPr>
                <w:bCs/>
                <w:color w:val="000000" w:themeColor="text1"/>
                <w:sz w:val="26"/>
                <w:szCs w:val="26"/>
                <w:lang w:val="pt-BR"/>
              </w:rPr>
            </w:pPr>
            <w:r w:rsidRPr="0098195E">
              <w:rPr>
                <w:b/>
                <w:color w:val="000000" w:themeColor="text1"/>
                <w:sz w:val="26"/>
                <w:szCs w:val="26"/>
              </w:rPr>
              <w:t>Số lượng: 100 cái</w:t>
            </w:r>
          </w:p>
        </w:tc>
      </w:tr>
      <w:tr w:rsidR="00735713" w:rsidRPr="0098195E" w14:paraId="040FEF6F" w14:textId="77777777" w:rsidTr="00977A0C">
        <w:trPr>
          <w:trHeight w:val="70"/>
          <w:jc w:val="center"/>
        </w:trPr>
        <w:tc>
          <w:tcPr>
            <w:tcW w:w="429" w:type="pct"/>
            <w:noWrap/>
            <w:tcMar>
              <w:top w:w="0" w:type="dxa"/>
              <w:left w:w="108" w:type="dxa"/>
              <w:bottom w:w="0" w:type="dxa"/>
              <w:right w:w="108" w:type="dxa"/>
            </w:tcMar>
            <w:vAlign w:val="center"/>
          </w:tcPr>
          <w:p w14:paraId="528B672E" w14:textId="77777777" w:rsidR="00735713" w:rsidRPr="0098195E" w:rsidRDefault="00735713" w:rsidP="00977A0C">
            <w:pPr>
              <w:spacing w:before="20" w:after="20"/>
              <w:ind w:left="28" w:right="28"/>
              <w:jc w:val="center"/>
              <w:rPr>
                <w:bCs/>
                <w:color w:val="000000" w:themeColor="text1"/>
                <w:sz w:val="26"/>
                <w:szCs w:val="26"/>
                <w:lang w:val="pt-BR"/>
              </w:rPr>
            </w:pPr>
            <w:r w:rsidRPr="0098195E">
              <w:rPr>
                <w:b/>
                <w:bCs/>
                <w:i/>
                <w:iCs/>
                <w:color w:val="000000" w:themeColor="text1"/>
                <w:sz w:val="26"/>
                <w:szCs w:val="26"/>
              </w:rPr>
              <w:t>1</w:t>
            </w:r>
          </w:p>
        </w:tc>
        <w:tc>
          <w:tcPr>
            <w:tcW w:w="1950" w:type="pct"/>
            <w:tcBorders>
              <w:top w:val="single" w:sz="4" w:space="0" w:color="auto"/>
            </w:tcBorders>
            <w:noWrap/>
            <w:tcMar>
              <w:top w:w="0" w:type="dxa"/>
              <w:left w:w="108" w:type="dxa"/>
              <w:bottom w:w="0" w:type="dxa"/>
              <w:right w:w="108" w:type="dxa"/>
            </w:tcMar>
            <w:vAlign w:val="center"/>
          </w:tcPr>
          <w:p w14:paraId="490235FD" w14:textId="77777777" w:rsidR="00735713" w:rsidRPr="0098195E" w:rsidRDefault="00735713" w:rsidP="00977A0C">
            <w:pPr>
              <w:spacing w:before="20" w:after="20"/>
              <w:ind w:left="28" w:right="28"/>
              <w:jc w:val="left"/>
              <w:rPr>
                <w:color w:val="000000" w:themeColor="text1"/>
                <w:sz w:val="26"/>
                <w:szCs w:val="26"/>
                <w:lang w:val="pt-BR"/>
              </w:rPr>
            </w:pPr>
            <w:r w:rsidRPr="0098195E">
              <w:rPr>
                <w:b/>
                <w:bCs/>
                <w:i/>
                <w:iCs/>
                <w:color w:val="000000" w:themeColor="text1"/>
                <w:sz w:val="26"/>
                <w:szCs w:val="26"/>
              </w:rPr>
              <w:t>Yêu cầu chung</w:t>
            </w:r>
          </w:p>
        </w:tc>
        <w:tc>
          <w:tcPr>
            <w:tcW w:w="2621" w:type="pct"/>
            <w:tcBorders>
              <w:top w:val="single" w:sz="4" w:space="0" w:color="auto"/>
            </w:tcBorders>
            <w:noWrap/>
            <w:tcMar>
              <w:top w:w="0" w:type="dxa"/>
              <w:left w:w="108" w:type="dxa"/>
              <w:bottom w:w="0" w:type="dxa"/>
              <w:right w:w="108" w:type="dxa"/>
            </w:tcMar>
            <w:vAlign w:val="center"/>
          </w:tcPr>
          <w:p w14:paraId="74DE026C" w14:textId="77777777" w:rsidR="00735713" w:rsidRPr="0098195E" w:rsidRDefault="00735713" w:rsidP="00977A0C">
            <w:pPr>
              <w:spacing w:before="20" w:after="20"/>
              <w:ind w:left="28" w:right="28"/>
              <w:rPr>
                <w:bCs/>
                <w:color w:val="000000" w:themeColor="text1"/>
                <w:sz w:val="26"/>
                <w:szCs w:val="26"/>
                <w:lang w:val="pt-BR"/>
              </w:rPr>
            </w:pPr>
          </w:p>
        </w:tc>
      </w:tr>
      <w:tr w:rsidR="00735713" w:rsidRPr="0098195E" w14:paraId="53D35099" w14:textId="77777777" w:rsidTr="00977A0C">
        <w:trPr>
          <w:trHeight w:val="70"/>
          <w:jc w:val="center"/>
        </w:trPr>
        <w:tc>
          <w:tcPr>
            <w:tcW w:w="429" w:type="pct"/>
            <w:noWrap/>
            <w:tcMar>
              <w:top w:w="0" w:type="dxa"/>
              <w:left w:w="108" w:type="dxa"/>
              <w:bottom w:w="0" w:type="dxa"/>
              <w:right w:w="108" w:type="dxa"/>
            </w:tcMar>
            <w:vAlign w:val="center"/>
          </w:tcPr>
          <w:p w14:paraId="72613516"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63E7CF0"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Năm sản xuất</w:t>
            </w:r>
          </w:p>
        </w:tc>
        <w:tc>
          <w:tcPr>
            <w:tcW w:w="2621" w:type="pct"/>
            <w:tcBorders>
              <w:top w:val="single" w:sz="4" w:space="0" w:color="auto"/>
            </w:tcBorders>
            <w:noWrap/>
            <w:tcMar>
              <w:top w:w="0" w:type="dxa"/>
              <w:left w:w="108" w:type="dxa"/>
              <w:bottom w:w="0" w:type="dxa"/>
              <w:right w:w="108" w:type="dxa"/>
            </w:tcMar>
            <w:vAlign w:val="center"/>
          </w:tcPr>
          <w:p w14:paraId="764BC50C"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Năm 2026 trở đi</w:t>
            </w:r>
          </w:p>
        </w:tc>
      </w:tr>
      <w:tr w:rsidR="00735713" w:rsidRPr="0098195E" w14:paraId="20757693" w14:textId="77777777" w:rsidTr="00977A0C">
        <w:trPr>
          <w:trHeight w:val="94"/>
          <w:jc w:val="center"/>
        </w:trPr>
        <w:tc>
          <w:tcPr>
            <w:tcW w:w="429" w:type="pct"/>
            <w:noWrap/>
            <w:tcMar>
              <w:top w:w="0" w:type="dxa"/>
              <w:left w:w="108" w:type="dxa"/>
              <w:bottom w:w="0" w:type="dxa"/>
              <w:right w:w="108" w:type="dxa"/>
            </w:tcMar>
          </w:tcPr>
          <w:p w14:paraId="6CC7E581"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lang w:val="vi-VN"/>
              </w:rPr>
              <w:t xml:space="preserve">- </w:t>
            </w:r>
          </w:p>
        </w:tc>
        <w:tc>
          <w:tcPr>
            <w:tcW w:w="1950" w:type="pct"/>
            <w:tcBorders>
              <w:top w:val="single" w:sz="4" w:space="0" w:color="auto"/>
            </w:tcBorders>
            <w:noWrap/>
            <w:tcMar>
              <w:top w:w="0" w:type="dxa"/>
              <w:left w:w="108" w:type="dxa"/>
              <w:bottom w:w="0" w:type="dxa"/>
              <w:right w:w="108" w:type="dxa"/>
            </w:tcMar>
            <w:vAlign w:val="center"/>
          </w:tcPr>
          <w:p w14:paraId="4BBC8398"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Hãng sản xuất</w:t>
            </w:r>
          </w:p>
        </w:tc>
        <w:tc>
          <w:tcPr>
            <w:tcW w:w="2621" w:type="pct"/>
            <w:tcBorders>
              <w:top w:val="single" w:sz="4" w:space="0" w:color="auto"/>
            </w:tcBorders>
            <w:noWrap/>
            <w:tcMar>
              <w:top w:w="0" w:type="dxa"/>
              <w:left w:w="108" w:type="dxa"/>
              <w:bottom w:w="0" w:type="dxa"/>
              <w:right w:w="108" w:type="dxa"/>
            </w:tcMar>
            <w:vAlign w:val="center"/>
          </w:tcPr>
          <w:p w14:paraId="1A113045"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Nhà thầu nêu rõ</w:t>
            </w:r>
          </w:p>
        </w:tc>
      </w:tr>
      <w:tr w:rsidR="00735713" w:rsidRPr="0098195E" w14:paraId="241EB0A0" w14:textId="77777777" w:rsidTr="00977A0C">
        <w:trPr>
          <w:trHeight w:val="70"/>
          <w:jc w:val="center"/>
        </w:trPr>
        <w:tc>
          <w:tcPr>
            <w:tcW w:w="429" w:type="pct"/>
            <w:noWrap/>
            <w:tcMar>
              <w:top w:w="0" w:type="dxa"/>
              <w:left w:w="108" w:type="dxa"/>
              <w:bottom w:w="0" w:type="dxa"/>
              <w:right w:w="108" w:type="dxa"/>
            </w:tcMar>
          </w:tcPr>
          <w:p w14:paraId="55529F05"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DAB76CE"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Xuất xứ</w:t>
            </w:r>
          </w:p>
        </w:tc>
        <w:tc>
          <w:tcPr>
            <w:tcW w:w="2621" w:type="pct"/>
            <w:tcBorders>
              <w:top w:val="single" w:sz="4" w:space="0" w:color="auto"/>
            </w:tcBorders>
            <w:noWrap/>
            <w:tcMar>
              <w:top w:w="0" w:type="dxa"/>
              <w:left w:w="108" w:type="dxa"/>
              <w:bottom w:w="0" w:type="dxa"/>
              <w:right w:w="108" w:type="dxa"/>
            </w:tcMar>
            <w:vAlign w:val="center"/>
          </w:tcPr>
          <w:p w14:paraId="15F99D92"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Nhà thầu nêu rõ</w:t>
            </w:r>
          </w:p>
        </w:tc>
      </w:tr>
      <w:tr w:rsidR="00735713" w:rsidRPr="0098195E" w14:paraId="5B698A8E" w14:textId="77777777" w:rsidTr="00977A0C">
        <w:trPr>
          <w:trHeight w:val="70"/>
          <w:jc w:val="center"/>
        </w:trPr>
        <w:tc>
          <w:tcPr>
            <w:tcW w:w="429" w:type="pct"/>
            <w:noWrap/>
            <w:tcMar>
              <w:top w:w="0" w:type="dxa"/>
              <w:left w:w="108" w:type="dxa"/>
              <w:bottom w:w="0" w:type="dxa"/>
              <w:right w:w="108" w:type="dxa"/>
            </w:tcMar>
          </w:tcPr>
          <w:p w14:paraId="486AA1A6"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DC827A2"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Mã hiệu</w:t>
            </w:r>
          </w:p>
        </w:tc>
        <w:tc>
          <w:tcPr>
            <w:tcW w:w="2621" w:type="pct"/>
            <w:tcBorders>
              <w:top w:val="single" w:sz="4" w:space="0" w:color="auto"/>
            </w:tcBorders>
            <w:noWrap/>
            <w:tcMar>
              <w:top w:w="0" w:type="dxa"/>
              <w:left w:w="108" w:type="dxa"/>
              <w:bottom w:w="0" w:type="dxa"/>
              <w:right w:w="108" w:type="dxa"/>
            </w:tcMar>
            <w:vAlign w:val="center"/>
          </w:tcPr>
          <w:p w14:paraId="42A552E2"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Nhà thầu nêu rõ</w:t>
            </w:r>
          </w:p>
        </w:tc>
      </w:tr>
      <w:tr w:rsidR="00735713" w:rsidRPr="0098195E" w14:paraId="7DA01AE2" w14:textId="77777777" w:rsidTr="00977A0C">
        <w:trPr>
          <w:trHeight w:val="70"/>
          <w:jc w:val="center"/>
        </w:trPr>
        <w:tc>
          <w:tcPr>
            <w:tcW w:w="429" w:type="pct"/>
            <w:noWrap/>
            <w:tcMar>
              <w:top w:w="0" w:type="dxa"/>
              <w:left w:w="108" w:type="dxa"/>
              <w:bottom w:w="0" w:type="dxa"/>
              <w:right w:w="108" w:type="dxa"/>
            </w:tcMar>
          </w:tcPr>
          <w:p w14:paraId="7AF55D59" w14:textId="77777777" w:rsidR="00735713" w:rsidRPr="0098195E" w:rsidRDefault="00735713" w:rsidP="00977A0C">
            <w:pPr>
              <w:spacing w:before="20" w:after="20"/>
              <w:ind w:left="28" w:right="28"/>
              <w:jc w:val="center"/>
              <w:rPr>
                <w:bCs/>
                <w:color w:val="000000" w:themeColor="text1"/>
                <w:sz w:val="26"/>
                <w:szCs w:val="26"/>
                <w:lang w:val="pt-BR"/>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20B1186"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rPr>
              <w:t>Tiêu chuẩn sản xuất</w:t>
            </w:r>
          </w:p>
        </w:tc>
        <w:tc>
          <w:tcPr>
            <w:tcW w:w="2621" w:type="pct"/>
            <w:tcBorders>
              <w:top w:val="single" w:sz="4" w:space="0" w:color="auto"/>
            </w:tcBorders>
            <w:noWrap/>
            <w:tcMar>
              <w:top w:w="0" w:type="dxa"/>
              <w:left w:w="108" w:type="dxa"/>
              <w:bottom w:w="0" w:type="dxa"/>
              <w:right w:w="108" w:type="dxa"/>
            </w:tcMar>
            <w:vAlign w:val="center"/>
          </w:tcPr>
          <w:p w14:paraId="6DAC149F" w14:textId="77777777" w:rsidR="00735713" w:rsidRPr="0098195E" w:rsidRDefault="00735713" w:rsidP="00977A0C">
            <w:pPr>
              <w:spacing w:before="20" w:after="20"/>
              <w:ind w:left="28" w:right="28"/>
              <w:rPr>
                <w:bCs/>
                <w:color w:val="000000" w:themeColor="text1"/>
                <w:sz w:val="26"/>
                <w:szCs w:val="26"/>
                <w:lang w:val="pt-BR"/>
              </w:rPr>
            </w:pPr>
            <w:r w:rsidRPr="0098195E">
              <w:rPr>
                <w:color w:val="000000" w:themeColor="text1"/>
                <w:sz w:val="26"/>
                <w:szCs w:val="26"/>
              </w:rPr>
              <w:t>Nhà thầu nêu rõ</w:t>
            </w:r>
          </w:p>
        </w:tc>
      </w:tr>
      <w:tr w:rsidR="00735713" w:rsidRPr="00B14982" w14:paraId="336C310B" w14:textId="77777777" w:rsidTr="00977A0C">
        <w:trPr>
          <w:trHeight w:val="456"/>
          <w:jc w:val="center"/>
        </w:trPr>
        <w:tc>
          <w:tcPr>
            <w:tcW w:w="429" w:type="pct"/>
            <w:noWrap/>
            <w:tcMar>
              <w:top w:w="0" w:type="dxa"/>
              <w:left w:w="108" w:type="dxa"/>
              <w:bottom w:w="0" w:type="dxa"/>
              <w:right w:w="108" w:type="dxa"/>
            </w:tcMar>
            <w:vAlign w:val="center"/>
          </w:tcPr>
          <w:p w14:paraId="02344B83" w14:textId="77777777" w:rsidR="00735713" w:rsidRPr="0098195E" w:rsidRDefault="00735713" w:rsidP="00977A0C">
            <w:pPr>
              <w:spacing w:before="20" w:after="20"/>
              <w:ind w:left="28" w:right="28"/>
              <w:jc w:val="center"/>
              <w:rPr>
                <w:bCs/>
                <w:color w:val="000000" w:themeColor="text1"/>
                <w:sz w:val="26"/>
                <w:szCs w:val="26"/>
                <w:lang w:val="pt-BR"/>
              </w:rPr>
            </w:pPr>
            <w:r w:rsidRPr="0098195E">
              <w:rPr>
                <w:b/>
                <w:bCs/>
                <w:i/>
                <w:iCs/>
                <w:color w:val="000000" w:themeColor="text1"/>
                <w:sz w:val="26"/>
                <w:szCs w:val="26"/>
              </w:rPr>
              <w:t>2</w:t>
            </w:r>
          </w:p>
        </w:tc>
        <w:tc>
          <w:tcPr>
            <w:tcW w:w="1950" w:type="pct"/>
            <w:tcBorders>
              <w:top w:val="single" w:sz="4" w:space="0" w:color="auto"/>
            </w:tcBorders>
            <w:noWrap/>
            <w:tcMar>
              <w:top w:w="0" w:type="dxa"/>
              <w:left w:w="108" w:type="dxa"/>
              <w:bottom w:w="0" w:type="dxa"/>
              <w:right w:w="108" w:type="dxa"/>
            </w:tcMar>
            <w:vAlign w:val="center"/>
          </w:tcPr>
          <w:p w14:paraId="2B419A5C" w14:textId="77777777" w:rsidR="00735713" w:rsidRPr="0098195E" w:rsidRDefault="00735713" w:rsidP="00977A0C">
            <w:pPr>
              <w:spacing w:before="20" w:after="20"/>
              <w:ind w:left="28" w:right="28"/>
              <w:jc w:val="left"/>
              <w:rPr>
                <w:color w:val="000000" w:themeColor="text1"/>
                <w:sz w:val="26"/>
                <w:szCs w:val="26"/>
                <w:lang w:val="pt-BR"/>
              </w:rPr>
            </w:pPr>
            <w:r w:rsidRPr="0098195E">
              <w:rPr>
                <w:b/>
                <w:bCs/>
                <w:i/>
                <w:iCs/>
                <w:color w:val="000000" w:themeColor="text1"/>
                <w:sz w:val="26"/>
                <w:szCs w:val="26"/>
                <w:lang w:val="pt-BR"/>
              </w:rPr>
              <w:t>Yêu cầu thông số kỹ thuật chi tiết cho 01 cái</w:t>
            </w:r>
          </w:p>
        </w:tc>
        <w:tc>
          <w:tcPr>
            <w:tcW w:w="2621" w:type="pct"/>
            <w:tcBorders>
              <w:top w:val="single" w:sz="4" w:space="0" w:color="auto"/>
            </w:tcBorders>
            <w:noWrap/>
            <w:tcMar>
              <w:top w:w="0" w:type="dxa"/>
              <w:left w:w="108" w:type="dxa"/>
              <w:bottom w:w="0" w:type="dxa"/>
              <w:right w:w="108" w:type="dxa"/>
            </w:tcMar>
            <w:vAlign w:val="center"/>
          </w:tcPr>
          <w:p w14:paraId="0ECB96FD" w14:textId="77777777" w:rsidR="00735713" w:rsidRPr="0098195E" w:rsidRDefault="00735713" w:rsidP="00977A0C">
            <w:pPr>
              <w:spacing w:before="20" w:after="20"/>
              <w:ind w:left="28" w:right="28"/>
              <w:rPr>
                <w:bCs/>
                <w:color w:val="000000" w:themeColor="text1"/>
                <w:sz w:val="26"/>
                <w:szCs w:val="26"/>
                <w:lang w:val="pt-BR"/>
              </w:rPr>
            </w:pPr>
          </w:p>
        </w:tc>
      </w:tr>
      <w:tr w:rsidR="00735713" w:rsidRPr="0098195E" w14:paraId="7C0EA129" w14:textId="77777777" w:rsidTr="00977A0C">
        <w:trPr>
          <w:trHeight w:val="70"/>
          <w:jc w:val="center"/>
        </w:trPr>
        <w:tc>
          <w:tcPr>
            <w:tcW w:w="429" w:type="pct"/>
            <w:noWrap/>
            <w:tcMar>
              <w:top w:w="0" w:type="dxa"/>
              <w:left w:w="108" w:type="dxa"/>
              <w:bottom w:w="0" w:type="dxa"/>
              <w:right w:w="108" w:type="dxa"/>
            </w:tcMar>
            <w:vAlign w:val="center"/>
          </w:tcPr>
          <w:p w14:paraId="58A23143"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lastRenderedPageBreak/>
              <w:t>-</w:t>
            </w:r>
          </w:p>
        </w:tc>
        <w:tc>
          <w:tcPr>
            <w:tcW w:w="1950" w:type="pct"/>
            <w:tcBorders>
              <w:top w:val="single" w:sz="4" w:space="0" w:color="auto"/>
            </w:tcBorders>
            <w:noWrap/>
            <w:tcMar>
              <w:top w:w="0" w:type="dxa"/>
              <w:left w:w="108" w:type="dxa"/>
              <w:bottom w:w="0" w:type="dxa"/>
              <w:right w:w="108" w:type="dxa"/>
            </w:tcMar>
            <w:vAlign w:val="center"/>
          </w:tcPr>
          <w:p w14:paraId="6148AF01"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Dung tích thùng xe</w:t>
            </w:r>
          </w:p>
        </w:tc>
        <w:tc>
          <w:tcPr>
            <w:tcW w:w="2621" w:type="pct"/>
            <w:tcBorders>
              <w:top w:val="single" w:sz="4" w:space="0" w:color="auto"/>
            </w:tcBorders>
            <w:noWrap/>
            <w:tcMar>
              <w:top w:w="0" w:type="dxa"/>
              <w:left w:w="108" w:type="dxa"/>
              <w:bottom w:w="0" w:type="dxa"/>
              <w:right w:w="108" w:type="dxa"/>
            </w:tcMar>
            <w:vAlign w:val="center"/>
          </w:tcPr>
          <w:p w14:paraId="3C6EA722" w14:textId="77777777" w:rsidR="00735713" w:rsidRPr="0098195E" w:rsidRDefault="00735713" w:rsidP="00977A0C">
            <w:pPr>
              <w:spacing w:before="20" w:after="20"/>
              <w:ind w:left="28" w:right="28"/>
              <w:jc w:val="left"/>
              <w:rPr>
                <w:bCs/>
                <w:color w:val="000000" w:themeColor="text1"/>
                <w:sz w:val="26"/>
                <w:szCs w:val="26"/>
                <w:lang w:val="pt-BR"/>
              </w:rPr>
            </w:pPr>
            <w:r w:rsidRPr="0098195E">
              <w:rPr>
                <w:color w:val="000000" w:themeColor="text1"/>
                <w:sz w:val="26"/>
                <w:szCs w:val="26"/>
                <w:lang w:val="nl-NL"/>
              </w:rPr>
              <w:t>≥ 3,3 m</w:t>
            </w:r>
            <w:r w:rsidRPr="0098195E">
              <w:rPr>
                <w:color w:val="000000" w:themeColor="text1"/>
                <w:sz w:val="26"/>
                <w:szCs w:val="26"/>
                <w:vertAlign w:val="superscript"/>
                <w:lang w:val="nl-NL"/>
              </w:rPr>
              <w:t>3</w:t>
            </w:r>
          </w:p>
        </w:tc>
      </w:tr>
      <w:tr w:rsidR="00735713" w:rsidRPr="00B14982" w14:paraId="6DB45B26" w14:textId="77777777" w:rsidTr="00977A0C">
        <w:trPr>
          <w:trHeight w:val="456"/>
          <w:jc w:val="center"/>
        </w:trPr>
        <w:tc>
          <w:tcPr>
            <w:tcW w:w="429" w:type="pct"/>
            <w:noWrap/>
            <w:tcMar>
              <w:top w:w="0" w:type="dxa"/>
              <w:left w:w="108" w:type="dxa"/>
              <w:bottom w:w="0" w:type="dxa"/>
              <w:right w:w="108" w:type="dxa"/>
            </w:tcMar>
            <w:vAlign w:val="center"/>
          </w:tcPr>
          <w:p w14:paraId="58498B9E"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187E11A1"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Kiểu móc xích</w:t>
            </w:r>
          </w:p>
        </w:tc>
        <w:tc>
          <w:tcPr>
            <w:tcW w:w="2621" w:type="pct"/>
            <w:tcBorders>
              <w:top w:val="single" w:sz="4" w:space="0" w:color="auto"/>
            </w:tcBorders>
            <w:noWrap/>
            <w:tcMar>
              <w:top w:w="0" w:type="dxa"/>
              <w:left w:w="108" w:type="dxa"/>
              <w:bottom w:w="0" w:type="dxa"/>
              <w:right w:w="108" w:type="dxa"/>
            </w:tcMar>
            <w:vAlign w:val="center"/>
          </w:tcPr>
          <w:p w14:paraId="3777102D" w14:textId="77777777" w:rsidR="00735713" w:rsidRPr="0098195E" w:rsidRDefault="00735713" w:rsidP="00977A0C">
            <w:pPr>
              <w:spacing w:before="20" w:after="20"/>
              <w:ind w:left="28" w:right="28"/>
              <w:jc w:val="left"/>
              <w:rPr>
                <w:bCs/>
                <w:color w:val="000000" w:themeColor="text1"/>
                <w:sz w:val="26"/>
                <w:szCs w:val="26"/>
                <w:lang w:val="pt-BR"/>
              </w:rPr>
            </w:pPr>
            <w:r w:rsidRPr="0098195E">
              <w:rPr>
                <w:color w:val="000000" w:themeColor="text1"/>
                <w:sz w:val="26"/>
                <w:szCs w:val="26"/>
                <w:lang w:val="nl-NL"/>
              </w:rPr>
              <w:t>Chốt đứng [</w:t>
            </w:r>
            <w:r w:rsidRPr="0098195E">
              <w:rPr>
                <w:color w:val="000000" w:themeColor="text1"/>
                <w:spacing w:val="-12"/>
                <w:sz w:val="26"/>
                <w:szCs w:val="26"/>
                <w:lang w:val="nl-NL"/>
              </w:rPr>
              <w:t>Trọn bộ gồm (chốt + xích + khớp quay cho cả hai đầu đấm)]</w:t>
            </w:r>
          </w:p>
        </w:tc>
      </w:tr>
      <w:tr w:rsidR="00735713" w:rsidRPr="0098195E" w14:paraId="63364BAE" w14:textId="77777777" w:rsidTr="00977A0C">
        <w:trPr>
          <w:trHeight w:val="70"/>
          <w:jc w:val="center"/>
        </w:trPr>
        <w:tc>
          <w:tcPr>
            <w:tcW w:w="429" w:type="pct"/>
            <w:noWrap/>
            <w:tcMar>
              <w:top w:w="0" w:type="dxa"/>
              <w:left w:w="108" w:type="dxa"/>
              <w:bottom w:w="0" w:type="dxa"/>
              <w:right w:w="108" w:type="dxa"/>
            </w:tcMar>
            <w:vAlign w:val="center"/>
          </w:tcPr>
          <w:p w14:paraId="3B19A19D"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6159D196"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Lực kéo đứt của bộ móc xích</w:t>
            </w:r>
          </w:p>
        </w:tc>
        <w:tc>
          <w:tcPr>
            <w:tcW w:w="2621" w:type="pct"/>
            <w:tcBorders>
              <w:top w:val="single" w:sz="4" w:space="0" w:color="auto"/>
            </w:tcBorders>
            <w:noWrap/>
            <w:tcMar>
              <w:top w:w="0" w:type="dxa"/>
              <w:left w:w="108" w:type="dxa"/>
              <w:bottom w:w="0" w:type="dxa"/>
              <w:right w:w="108" w:type="dxa"/>
            </w:tcMar>
          </w:tcPr>
          <w:p w14:paraId="4DCA4141" w14:textId="77777777" w:rsidR="00735713" w:rsidRPr="0098195E" w:rsidRDefault="00735713" w:rsidP="00977A0C">
            <w:pPr>
              <w:spacing w:before="20" w:after="20"/>
              <w:ind w:left="28" w:right="28"/>
              <w:jc w:val="left"/>
              <w:rPr>
                <w:bCs/>
                <w:color w:val="000000" w:themeColor="text1"/>
                <w:sz w:val="26"/>
                <w:szCs w:val="26"/>
                <w:lang w:val="pt-BR"/>
              </w:rPr>
            </w:pPr>
            <w:r w:rsidRPr="0098195E">
              <w:rPr>
                <w:color w:val="000000" w:themeColor="text1"/>
                <w:sz w:val="26"/>
                <w:szCs w:val="26"/>
                <w:lang w:val="nl-NL"/>
              </w:rPr>
              <w:t>≥ 300 kN</w:t>
            </w:r>
          </w:p>
        </w:tc>
      </w:tr>
      <w:tr w:rsidR="00735713" w:rsidRPr="0098195E" w14:paraId="1DF499CB" w14:textId="77777777" w:rsidTr="00977A0C">
        <w:trPr>
          <w:trHeight w:val="189"/>
          <w:jc w:val="center"/>
        </w:trPr>
        <w:tc>
          <w:tcPr>
            <w:tcW w:w="429" w:type="pct"/>
            <w:noWrap/>
            <w:tcMar>
              <w:top w:w="0" w:type="dxa"/>
              <w:left w:w="108" w:type="dxa"/>
              <w:bottom w:w="0" w:type="dxa"/>
              <w:right w:w="108" w:type="dxa"/>
            </w:tcMar>
            <w:vAlign w:val="center"/>
          </w:tcPr>
          <w:p w14:paraId="35022FB9"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2FED9A0F"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lang w:val="nl-NL"/>
              </w:rPr>
              <w:t>Cỡ đường ray (Ray P24)</w:t>
            </w:r>
          </w:p>
        </w:tc>
        <w:tc>
          <w:tcPr>
            <w:tcW w:w="2621" w:type="pct"/>
            <w:tcBorders>
              <w:top w:val="single" w:sz="4" w:space="0" w:color="auto"/>
            </w:tcBorders>
            <w:noWrap/>
            <w:tcMar>
              <w:top w:w="0" w:type="dxa"/>
              <w:left w:w="108" w:type="dxa"/>
              <w:bottom w:w="0" w:type="dxa"/>
              <w:right w:w="108" w:type="dxa"/>
            </w:tcMar>
          </w:tcPr>
          <w:p w14:paraId="493C00B9" w14:textId="77777777" w:rsidR="00735713" w:rsidRPr="0098195E" w:rsidRDefault="00735713" w:rsidP="00977A0C">
            <w:pPr>
              <w:spacing w:before="20" w:after="20"/>
              <w:ind w:left="28" w:right="28"/>
              <w:jc w:val="left"/>
              <w:rPr>
                <w:bCs/>
                <w:color w:val="000000" w:themeColor="text1"/>
                <w:sz w:val="26"/>
                <w:szCs w:val="26"/>
                <w:lang w:val="pt-BR"/>
              </w:rPr>
            </w:pPr>
            <w:r w:rsidRPr="0098195E">
              <w:rPr>
                <w:color w:val="000000" w:themeColor="text1"/>
                <w:sz w:val="26"/>
                <w:szCs w:val="26"/>
                <w:lang w:val="nl-NL"/>
              </w:rPr>
              <w:t>900 mm</w:t>
            </w:r>
          </w:p>
        </w:tc>
      </w:tr>
      <w:tr w:rsidR="00735713" w:rsidRPr="0098195E" w14:paraId="5835E6B4" w14:textId="77777777" w:rsidTr="00977A0C">
        <w:trPr>
          <w:trHeight w:val="123"/>
          <w:jc w:val="center"/>
        </w:trPr>
        <w:tc>
          <w:tcPr>
            <w:tcW w:w="429" w:type="pct"/>
            <w:noWrap/>
            <w:tcMar>
              <w:top w:w="0" w:type="dxa"/>
              <w:left w:w="108" w:type="dxa"/>
              <w:bottom w:w="0" w:type="dxa"/>
              <w:right w:w="108" w:type="dxa"/>
            </w:tcMar>
            <w:vAlign w:val="center"/>
          </w:tcPr>
          <w:p w14:paraId="4BBCB964"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22211775"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Trục bánh xe</w:t>
            </w:r>
          </w:p>
        </w:tc>
        <w:tc>
          <w:tcPr>
            <w:tcW w:w="2621" w:type="pct"/>
            <w:tcBorders>
              <w:top w:val="single" w:sz="4" w:space="0" w:color="auto"/>
            </w:tcBorders>
            <w:noWrap/>
            <w:tcMar>
              <w:top w:w="0" w:type="dxa"/>
              <w:left w:w="108" w:type="dxa"/>
              <w:bottom w:w="0" w:type="dxa"/>
              <w:right w:w="108" w:type="dxa"/>
            </w:tcMar>
          </w:tcPr>
          <w:p w14:paraId="6A8DAD15" w14:textId="77777777" w:rsidR="00735713" w:rsidRPr="0098195E" w:rsidRDefault="00735713" w:rsidP="00977A0C">
            <w:pPr>
              <w:spacing w:before="20" w:after="20"/>
              <w:ind w:left="28" w:right="28"/>
              <w:jc w:val="center"/>
              <w:rPr>
                <w:color w:val="000000" w:themeColor="text1"/>
                <w:sz w:val="26"/>
                <w:szCs w:val="26"/>
                <w:lang w:val="nl-NL"/>
              </w:rPr>
            </w:pPr>
          </w:p>
        </w:tc>
      </w:tr>
      <w:tr w:rsidR="00735713" w:rsidRPr="00B14982" w14:paraId="44C228C7" w14:textId="77777777" w:rsidTr="00977A0C">
        <w:trPr>
          <w:trHeight w:val="456"/>
          <w:jc w:val="center"/>
        </w:trPr>
        <w:tc>
          <w:tcPr>
            <w:tcW w:w="429" w:type="pct"/>
            <w:noWrap/>
            <w:tcMar>
              <w:top w:w="0" w:type="dxa"/>
              <w:left w:w="108" w:type="dxa"/>
              <w:bottom w:w="0" w:type="dxa"/>
              <w:right w:w="108" w:type="dxa"/>
            </w:tcMar>
            <w:vAlign w:val="center"/>
          </w:tcPr>
          <w:p w14:paraId="26E06CB2"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0AB6B252"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Vật liệu chế tạo</w:t>
            </w:r>
          </w:p>
        </w:tc>
        <w:tc>
          <w:tcPr>
            <w:tcW w:w="2621" w:type="pct"/>
            <w:tcBorders>
              <w:top w:val="single" w:sz="4" w:space="0" w:color="auto"/>
            </w:tcBorders>
            <w:noWrap/>
            <w:tcMar>
              <w:top w:w="0" w:type="dxa"/>
              <w:left w:w="108" w:type="dxa"/>
              <w:bottom w:w="0" w:type="dxa"/>
              <w:right w:w="108" w:type="dxa"/>
            </w:tcMar>
          </w:tcPr>
          <w:p w14:paraId="1DE3BC79"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Trục chế tạo bằng thép C45 hoặc tương đương trở lên</w:t>
            </w:r>
          </w:p>
        </w:tc>
      </w:tr>
      <w:tr w:rsidR="00735713" w:rsidRPr="0098195E" w14:paraId="3537B5A2" w14:textId="77777777" w:rsidTr="00977A0C">
        <w:trPr>
          <w:trHeight w:val="251"/>
          <w:jc w:val="center"/>
        </w:trPr>
        <w:tc>
          <w:tcPr>
            <w:tcW w:w="429" w:type="pct"/>
            <w:noWrap/>
            <w:tcMar>
              <w:top w:w="0" w:type="dxa"/>
              <w:left w:w="108" w:type="dxa"/>
              <w:bottom w:w="0" w:type="dxa"/>
              <w:right w:w="108" w:type="dxa"/>
            </w:tcMar>
            <w:vAlign w:val="center"/>
          </w:tcPr>
          <w:p w14:paraId="67A32452"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78B5494F"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Đường kính trục</w:t>
            </w:r>
          </w:p>
        </w:tc>
        <w:tc>
          <w:tcPr>
            <w:tcW w:w="2621" w:type="pct"/>
            <w:tcBorders>
              <w:top w:val="single" w:sz="4" w:space="0" w:color="auto"/>
            </w:tcBorders>
            <w:noWrap/>
            <w:tcMar>
              <w:top w:w="0" w:type="dxa"/>
              <w:left w:w="108" w:type="dxa"/>
              <w:bottom w:w="0" w:type="dxa"/>
              <w:right w:w="108" w:type="dxa"/>
            </w:tcMar>
          </w:tcPr>
          <w:p w14:paraId="5DCA4EA3"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 Φ75 mm</w:t>
            </w:r>
          </w:p>
        </w:tc>
      </w:tr>
      <w:tr w:rsidR="00735713" w:rsidRPr="0098195E" w14:paraId="69C01A28" w14:textId="77777777" w:rsidTr="00977A0C">
        <w:trPr>
          <w:trHeight w:val="70"/>
          <w:jc w:val="center"/>
        </w:trPr>
        <w:tc>
          <w:tcPr>
            <w:tcW w:w="429" w:type="pct"/>
            <w:noWrap/>
            <w:tcMar>
              <w:top w:w="0" w:type="dxa"/>
              <w:left w:w="108" w:type="dxa"/>
              <w:bottom w:w="0" w:type="dxa"/>
              <w:right w:w="108" w:type="dxa"/>
            </w:tcMar>
            <w:vAlign w:val="center"/>
          </w:tcPr>
          <w:p w14:paraId="353FC957"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6B1BDF00"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Khoảng cách giữa hai trục bánh xe</w:t>
            </w:r>
          </w:p>
        </w:tc>
        <w:tc>
          <w:tcPr>
            <w:tcW w:w="2621" w:type="pct"/>
            <w:tcBorders>
              <w:top w:val="single" w:sz="4" w:space="0" w:color="auto"/>
            </w:tcBorders>
            <w:noWrap/>
            <w:tcMar>
              <w:top w:w="0" w:type="dxa"/>
              <w:left w:w="108" w:type="dxa"/>
              <w:bottom w:w="0" w:type="dxa"/>
              <w:right w:w="108" w:type="dxa"/>
            </w:tcMar>
          </w:tcPr>
          <w:p w14:paraId="2746FF62" w14:textId="77777777" w:rsidR="00735713" w:rsidRPr="0098195E" w:rsidRDefault="00735713" w:rsidP="00977A0C">
            <w:pPr>
              <w:spacing w:before="20" w:after="20"/>
              <w:ind w:left="28" w:right="28"/>
              <w:jc w:val="left"/>
              <w:rPr>
                <w:bCs/>
                <w:color w:val="000000" w:themeColor="text1"/>
                <w:sz w:val="26"/>
                <w:szCs w:val="26"/>
                <w:lang w:val="pt-BR"/>
              </w:rPr>
            </w:pPr>
            <w:r w:rsidRPr="0098195E">
              <w:rPr>
                <w:color w:val="000000" w:themeColor="text1"/>
                <w:sz w:val="26"/>
                <w:szCs w:val="26"/>
                <w:lang w:val="nl-NL"/>
              </w:rPr>
              <w:t>1100 mm</w:t>
            </w:r>
          </w:p>
        </w:tc>
      </w:tr>
      <w:tr w:rsidR="00735713" w:rsidRPr="0098195E" w14:paraId="556CC7EB" w14:textId="77777777" w:rsidTr="00977A0C">
        <w:trPr>
          <w:trHeight w:val="70"/>
          <w:jc w:val="center"/>
        </w:trPr>
        <w:tc>
          <w:tcPr>
            <w:tcW w:w="429" w:type="pct"/>
            <w:noWrap/>
            <w:tcMar>
              <w:top w:w="0" w:type="dxa"/>
              <w:left w:w="108" w:type="dxa"/>
              <w:bottom w:w="0" w:type="dxa"/>
              <w:right w:w="108" w:type="dxa"/>
            </w:tcMar>
            <w:vAlign w:val="center"/>
          </w:tcPr>
          <w:p w14:paraId="09B85C48"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00B8F147"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Bánh xe goòng</w:t>
            </w:r>
          </w:p>
        </w:tc>
        <w:tc>
          <w:tcPr>
            <w:tcW w:w="2621" w:type="pct"/>
            <w:tcBorders>
              <w:top w:val="single" w:sz="4" w:space="0" w:color="auto"/>
            </w:tcBorders>
            <w:noWrap/>
            <w:tcMar>
              <w:top w:w="0" w:type="dxa"/>
              <w:left w:w="108" w:type="dxa"/>
              <w:bottom w:w="0" w:type="dxa"/>
              <w:right w:w="108" w:type="dxa"/>
            </w:tcMar>
          </w:tcPr>
          <w:p w14:paraId="520CF055" w14:textId="77777777" w:rsidR="00735713" w:rsidRPr="0098195E" w:rsidRDefault="00735713" w:rsidP="00977A0C">
            <w:pPr>
              <w:spacing w:before="20" w:after="20"/>
              <w:ind w:left="28" w:right="28"/>
              <w:jc w:val="left"/>
              <w:rPr>
                <w:color w:val="000000" w:themeColor="text1"/>
                <w:sz w:val="26"/>
                <w:szCs w:val="26"/>
                <w:lang w:val="nl-NL"/>
              </w:rPr>
            </w:pPr>
          </w:p>
        </w:tc>
      </w:tr>
      <w:tr w:rsidR="00735713" w:rsidRPr="00B14982" w14:paraId="77BFF7EA" w14:textId="77777777" w:rsidTr="00977A0C">
        <w:trPr>
          <w:trHeight w:val="70"/>
          <w:jc w:val="center"/>
        </w:trPr>
        <w:tc>
          <w:tcPr>
            <w:tcW w:w="429" w:type="pct"/>
            <w:noWrap/>
            <w:tcMar>
              <w:top w:w="0" w:type="dxa"/>
              <w:left w:w="108" w:type="dxa"/>
              <w:bottom w:w="0" w:type="dxa"/>
              <w:right w:w="108" w:type="dxa"/>
            </w:tcMar>
            <w:vAlign w:val="center"/>
          </w:tcPr>
          <w:p w14:paraId="493E5BE9"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7858D5CE"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Vật liệu chế tạo</w:t>
            </w:r>
          </w:p>
        </w:tc>
        <w:tc>
          <w:tcPr>
            <w:tcW w:w="2621" w:type="pct"/>
            <w:tcBorders>
              <w:top w:val="single" w:sz="4" w:space="0" w:color="auto"/>
            </w:tcBorders>
            <w:noWrap/>
            <w:tcMar>
              <w:top w:w="0" w:type="dxa"/>
              <w:left w:w="108" w:type="dxa"/>
              <w:bottom w:w="0" w:type="dxa"/>
              <w:right w:w="108" w:type="dxa"/>
            </w:tcMar>
          </w:tcPr>
          <w:p w14:paraId="030F29B7"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pacing w:val="-10"/>
                <w:sz w:val="26"/>
                <w:szCs w:val="26"/>
                <w:lang w:val="nl-NL"/>
              </w:rPr>
              <w:t>Bằng thép 45 đúc</w:t>
            </w:r>
            <w:r w:rsidRPr="0098195E">
              <w:rPr>
                <w:color w:val="000000" w:themeColor="text1"/>
                <w:sz w:val="26"/>
                <w:szCs w:val="26"/>
                <w:lang w:val="nl-NL"/>
              </w:rPr>
              <w:t xml:space="preserve"> hoặc tương đương trở lên</w:t>
            </w:r>
          </w:p>
        </w:tc>
      </w:tr>
      <w:tr w:rsidR="00735713" w:rsidRPr="0098195E" w14:paraId="629BF1D6" w14:textId="77777777" w:rsidTr="00977A0C">
        <w:trPr>
          <w:trHeight w:val="129"/>
          <w:jc w:val="center"/>
        </w:trPr>
        <w:tc>
          <w:tcPr>
            <w:tcW w:w="429" w:type="pct"/>
            <w:noWrap/>
            <w:tcMar>
              <w:top w:w="0" w:type="dxa"/>
              <w:left w:w="108" w:type="dxa"/>
              <w:bottom w:w="0" w:type="dxa"/>
              <w:right w:w="108" w:type="dxa"/>
            </w:tcMar>
            <w:vAlign w:val="center"/>
          </w:tcPr>
          <w:p w14:paraId="1A96D32F"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27307057"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Đường kính mặt lăn bánh xe</w:t>
            </w:r>
          </w:p>
        </w:tc>
        <w:tc>
          <w:tcPr>
            <w:tcW w:w="2621" w:type="pct"/>
            <w:tcBorders>
              <w:top w:val="single" w:sz="4" w:space="0" w:color="auto"/>
            </w:tcBorders>
            <w:noWrap/>
            <w:tcMar>
              <w:top w:w="0" w:type="dxa"/>
              <w:left w:w="108" w:type="dxa"/>
              <w:bottom w:w="0" w:type="dxa"/>
              <w:right w:w="108" w:type="dxa"/>
            </w:tcMar>
          </w:tcPr>
          <w:p w14:paraId="08529146" w14:textId="77777777" w:rsidR="00735713" w:rsidRPr="0098195E" w:rsidRDefault="00735713" w:rsidP="00977A0C">
            <w:pPr>
              <w:spacing w:before="20" w:after="20"/>
              <w:ind w:left="28" w:right="28"/>
              <w:jc w:val="left"/>
              <w:rPr>
                <w:bCs/>
                <w:color w:val="000000" w:themeColor="text1"/>
                <w:sz w:val="26"/>
                <w:szCs w:val="26"/>
                <w:lang w:val="pt-BR"/>
              </w:rPr>
            </w:pPr>
            <w:r w:rsidRPr="0098195E">
              <w:rPr>
                <w:color w:val="000000" w:themeColor="text1"/>
                <w:sz w:val="26"/>
                <w:szCs w:val="26"/>
                <w:lang w:val="nl-NL"/>
              </w:rPr>
              <w:t>350 mm</w:t>
            </w:r>
          </w:p>
        </w:tc>
      </w:tr>
      <w:tr w:rsidR="00735713" w:rsidRPr="0098195E" w14:paraId="2BFC9943" w14:textId="77777777" w:rsidTr="00977A0C">
        <w:trPr>
          <w:trHeight w:val="456"/>
          <w:jc w:val="center"/>
        </w:trPr>
        <w:tc>
          <w:tcPr>
            <w:tcW w:w="429" w:type="pct"/>
            <w:noWrap/>
            <w:tcMar>
              <w:top w:w="0" w:type="dxa"/>
              <w:left w:w="108" w:type="dxa"/>
              <w:bottom w:w="0" w:type="dxa"/>
              <w:right w:w="108" w:type="dxa"/>
            </w:tcMar>
            <w:vAlign w:val="center"/>
          </w:tcPr>
          <w:p w14:paraId="13997C8E"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024C16F3"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Các ổ trục bánh xe bơm đầy mỡ (</w:t>
            </w:r>
            <w:r w:rsidRPr="0098195E">
              <w:rPr>
                <w:color w:val="000000" w:themeColor="text1"/>
                <w:spacing w:val="-10"/>
                <w:sz w:val="26"/>
                <w:szCs w:val="26"/>
                <w:lang w:val="nl-NL"/>
              </w:rPr>
              <w:t>Mỡ M203 hoặc tương đương)</w:t>
            </w:r>
          </w:p>
        </w:tc>
        <w:tc>
          <w:tcPr>
            <w:tcW w:w="2621" w:type="pct"/>
            <w:tcBorders>
              <w:top w:val="single" w:sz="4" w:space="0" w:color="auto"/>
            </w:tcBorders>
            <w:noWrap/>
            <w:tcMar>
              <w:top w:w="0" w:type="dxa"/>
              <w:left w:w="108" w:type="dxa"/>
              <w:bottom w:w="0" w:type="dxa"/>
              <w:right w:w="108" w:type="dxa"/>
            </w:tcMar>
            <w:vAlign w:val="center"/>
          </w:tcPr>
          <w:p w14:paraId="3C192711" w14:textId="77777777" w:rsidR="00735713" w:rsidRPr="0098195E" w:rsidRDefault="00735713" w:rsidP="00977A0C">
            <w:pPr>
              <w:spacing w:before="20" w:after="20"/>
              <w:ind w:left="28" w:right="28"/>
              <w:jc w:val="left"/>
              <w:rPr>
                <w:bCs/>
                <w:color w:val="000000" w:themeColor="text1"/>
                <w:sz w:val="26"/>
                <w:szCs w:val="26"/>
                <w:lang w:val="pt-BR"/>
              </w:rPr>
            </w:pPr>
            <w:r w:rsidRPr="0098195E">
              <w:rPr>
                <w:color w:val="000000" w:themeColor="text1"/>
                <w:sz w:val="26"/>
                <w:szCs w:val="26"/>
                <w:lang w:val="nl-NL"/>
              </w:rPr>
              <w:t>≥ 0,6kg/bánh xe</w:t>
            </w:r>
          </w:p>
        </w:tc>
      </w:tr>
      <w:tr w:rsidR="00735713" w:rsidRPr="0098195E" w14:paraId="780007CD" w14:textId="77777777" w:rsidTr="00977A0C">
        <w:trPr>
          <w:trHeight w:val="129"/>
          <w:jc w:val="center"/>
        </w:trPr>
        <w:tc>
          <w:tcPr>
            <w:tcW w:w="429" w:type="pct"/>
            <w:noWrap/>
            <w:tcMar>
              <w:top w:w="0" w:type="dxa"/>
              <w:left w:w="108" w:type="dxa"/>
              <w:bottom w:w="0" w:type="dxa"/>
              <w:right w:w="108" w:type="dxa"/>
            </w:tcMar>
            <w:vAlign w:val="center"/>
          </w:tcPr>
          <w:p w14:paraId="149060E8"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01E2554A" w14:textId="77777777" w:rsidR="00735713" w:rsidRPr="0098195E" w:rsidRDefault="00735713" w:rsidP="00977A0C">
            <w:pPr>
              <w:spacing w:before="20" w:after="20"/>
              <w:ind w:left="28" w:right="28"/>
              <w:rPr>
                <w:color w:val="000000" w:themeColor="text1"/>
                <w:sz w:val="26"/>
                <w:szCs w:val="26"/>
                <w:lang w:val="pt-BR"/>
              </w:rPr>
            </w:pPr>
            <w:r w:rsidRPr="0098195E">
              <w:rPr>
                <w:color w:val="000000" w:themeColor="text1"/>
                <w:sz w:val="26"/>
                <w:szCs w:val="26"/>
                <w:lang w:val="nl-NL"/>
              </w:rPr>
              <w:t xml:space="preserve">Chiều dài thùng không kể đầu đấm </w:t>
            </w:r>
          </w:p>
        </w:tc>
        <w:tc>
          <w:tcPr>
            <w:tcW w:w="2621" w:type="pct"/>
            <w:tcBorders>
              <w:top w:val="single" w:sz="4" w:space="0" w:color="auto"/>
            </w:tcBorders>
            <w:noWrap/>
            <w:tcMar>
              <w:top w:w="0" w:type="dxa"/>
              <w:left w:w="108" w:type="dxa"/>
              <w:bottom w:w="0" w:type="dxa"/>
              <w:right w:w="108" w:type="dxa"/>
            </w:tcMar>
          </w:tcPr>
          <w:p w14:paraId="62EEA36A" w14:textId="77777777" w:rsidR="00735713" w:rsidRPr="0098195E" w:rsidRDefault="00735713" w:rsidP="00977A0C">
            <w:pPr>
              <w:spacing w:before="20" w:after="20"/>
              <w:ind w:left="28" w:right="28"/>
              <w:jc w:val="left"/>
              <w:rPr>
                <w:bCs/>
                <w:color w:val="000000" w:themeColor="text1"/>
                <w:sz w:val="26"/>
                <w:szCs w:val="26"/>
                <w:lang w:val="pt-BR"/>
              </w:rPr>
            </w:pPr>
            <w:r w:rsidRPr="0098195E">
              <w:rPr>
                <w:color w:val="000000" w:themeColor="text1"/>
                <w:sz w:val="26"/>
                <w:szCs w:val="26"/>
                <w:lang w:val="nl-NL"/>
              </w:rPr>
              <w:t>3064 mm ± 10 mm</w:t>
            </w:r>
          </w:p>
        </w:tc>
      </w:tr>
      <w:tr w:rsidR="00735713" w:rsidRPr="0098195E" w14:paraId="65697746" w14:textId="77777777" w:rsidTr="00977A0C">
        <w:trPr>
          <w:trHeight w:val="191"/>
          <w:jc w:val="center"/>
        </w:trPr>
        <w:tc>
          <w:tcPr>
            <w:tcW w:w="429" w:type="pct"/>
            <w:noWrap/>
            <w:tcMar>
              <w:top w:w="0" w:type="dxa"/>
              <w:left w:w="108" w:type="dxa"/>
              <w:bottom w:w="0" w:type="dxa"/>
              <w:right w:w="108" w:type="dxa"/>
            </w:tcMar>
            <w:vAlign w:val="center"/>
          </w:tcPr>
          <w:p w14:paraId="343842B4"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6D63B759"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Chiều dài goòng  kể cả đầu đấm</w:t>
            </w:r>
          </w:p>
        </w:tc>
        <w:tc>
          <w:tcPr>
            <w:tcW w:w="2621" w:type="pct"/>
            <w:tcBorders>
              <w:top w:val="single" w:sz="4" w:space="0" w:color="auto"/>
            </w:tcBorders>
            <w:noWrap/>
            <w:tcMar>
              <w:top w:w="0" w:type="dxa"/>
              <w:left w:w="108" w:type="dxa"/>
              <w:bottom w:w="0" w:type="dxa"/>
              <w:right w:w="108" w:type="dxa"/>
            </w:tcMar>
          </w:tcPr>
          <w:p w14:paraId="257DC7DF" w14:textId="77777777" w:rsidR="00735713" w:rsidRPr="0098195E" w:rsidRDefault="00735713" w:rsidP="00977A0C">
            <w:pPr>
              <w:spacing w:before="20" w:after="20"/>
              <w:ind w:left="28" w:right="28"/>
              <w:jc w:val="left"/>
              <w:rPr>
                <w:bCs/>
                <w:color w:val="000000" w:themeColor="text1"/>
                <w:sz w:val="26"/>
                <w:szCs w:val="26"/>
                <w:lang w:val="pt-BR"/>
              </w:rPr>
            </w:pPr>
            <w:r w:rsidRPr="0098195E">
              <w:rPr>
                <w:color w:val="000000" w:themeColor="text1"/>
                <w:sz w:val="26"/>
                <w:szCs w:val="26"/>
                <w:lang w:val="nl-NL"/>
              </w:rPr>
              <w:t>3400 mm ± 10 mm</w:t>
            </w:r>
          </w:p>
        </w:tc>
      </w:tr>
      <w:tr w:rsidR="00735713" w:rsidRPr="0098195E" w14:paraId="3E8F84A5" w14:textId="77777777" w:rsidTr="00977A0C">
        <w:trPr>
          <w:trHeight w:val="70"/>
          <w:jc w:val="center"/>
        </w:trPr>
        <w:tc>
          <w:tcPr>
            <w:tcW w:w="429" w:type="pct"/>
            <w:noWrap/>
            <w:tcMar>
              <w:top w:w="0" w:type="dxa"/>
              <w:left w:w="108" w:type="dxa"/>
              <w:bottom w:w="0" w:type="dxa"/>
              <w:right w:w="108" w:type="dxa"/>
            </w:tcMar>
            <w:vAlign w:val="center"/>
          </w:tcPr>
          <w:p w14:paraId="1A119A4A"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3058C4E7"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Chiều rộng thùng</w:t>
            </w:r>
          </w:p>
        </w:tc>
        <w:tc>
          <w:tcPr>
            <w:tcW w:w="2621" w:type="pct"/>
            <w:tcBorders>
              <w:top w:val="single" w:sz="4" w:space="0" w:color="auto"/>
            </w:tcBorders>
            <w:noWrap/>
            <w:tcMar>
              <w:top w:w="0" w:type="dxa"/>
              <w:left w:w="108" w:type="dxa"/>
              <w:bottom w:w="0" w:type="dxa"/>
              <w:right w:w="108" w:type="dxa"/>
            </w:tcMar>
          </w:tcPr>
          <w:p w14:paraId="58869859" w14:textId="77777777" w:rsidR="00735713" w:rsidRPr="0098195E" w:rsidRDefault="00735713" w:rsidP="00977A0C">
            <w:pPr>
              <w:spacing w:before="20" w:after="20"/>
              <w:ind w:left="28" w:right="28"/>
              <w:jc w:val="left"/>
              <w:rPr>
                <w:bCs/>
                <w:color w:val="000000" w:themeColor="text1"/>
                <w:sz w:val="26"/>
                <w:szCs w:val="26"/>
                <w:lang w:val="pt-BR"/>
              </w:rPr>
            </w:pPr>
            <w:r w:rsidRPr="0098195E">
              <w:rPr>
                <w:color w:val="000000" w:themeColor="text1"/>
                <w:sz w:val="26"/>
                <w:szCs w:val="26"/>
                <w:lang w:val="nl-NL"/>
              </w:rPr>
              <w:t>1320 mm ± 10 mm</w:t>
            </w:r>
          </w:p>
        </w:tc>
      </w:tr>
      <w:tr w:rsidR="00735713" w:rsidRPr="0098195E" w14:paraId="7891BED6" w14:textId="77777777" w:rsidTr="00977A0C">
        <w:trPr>
          <w:trHeight w:val="456"/>
          <w:jc w:val="center"/>
        </w:trPr>
        <w:tc>
          <w:tcPr>
            <w:tcW w:w="429" w:type="pct"/>
            <w:noWrap/>
            <w:tcMar>
              <w:top w:w="0" w:type="dxa"/>
              <w:left w:w="108" w:type="dxa"/>
              <w:bottom w:w="0" w:type="dxa"/>
              <w:right w:w="108" w:type="dxa"/>
            </w:tcMar>
            <w:vAlign w:val="center"/>
          </w:tcPr>
          <w:p w14:paraId="22E08084"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19AF01E0"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Chiều cao từ đỉnh ray đến mặt goòng</w:t>
            </w:r>
          </w:p>
        </w:tc>
        <w:tc>
          <w:tcPr>
            <w:tcW w:w="2621" w:type="pct"/>
            <w:tcBorders>
              <w:top w:val="single" w:sz="4" w:space="0" w:color="auto"/>
            </w:tcBorders>
            <w:noWrap/>
            <w:tcMar>
              <w:top w:w="0" w:type="dxa"/>
              <w:left w:w="108" w:type="dxa"/>
              <w:bottom w:w="0" w:type="dxa"/>
              <w:right w:w="108" w:type="dxa"/>
            </w:tcMar>
          </w:tcPr>
          <w:p w14:paraId="69E7B182" w14:textId="77777777" w:rsidR="00735713" w:rsidRPr="0098195E" w:rsidRDefault="00735713" w:rsidP="00977A0C">
            <w:pPr>
              <w:spacing w:before="20" w:after="20"/>
              <w:ind w:left="28" w:right="28"/>
              <w:jc w:val="left"/>
              <w:rPr>
                <w:bCs/>
                <w:color w:val="000000" w:themeColor="text1"/>
                <w:sz w:val="26"/>
                <w:szCs w:val="26"/>
                <w:lang w:val="pt-BR"/>
              </w:rPr>
            </w:pPr>
            <w:r w:rsidRPr="0098195E">
              <w:rPr>
                <w:color w:val="000000" w:themeColor="text1"/>
                <w:sz w:val="26"/>
                <w:szCs w:val="26"/>
                <w:lang w:val="nl-NL"/>
              </w:rPr>
              <w:t>1300 mm ± 10 mm</w:t>
            </w:r>
          </w:p>
        </w:tc>
      </w:tr>
      <w:tr w:rsidR="00735713" w:rsidRPr="0098195E" w14:paraId="57DE570D" w14:textId="77777777" w:rsidTr="00977A0C">
        <w:trPr>
          <w:trHeight w:val="70"/>
          <w:jc w:val="center"/>
        </w:trPr>
        <w:tc>
          <w:tcPr>
            <w:tcW w:w="429" w:type="pct"/>
            <w:noWrap/>
            <w:tcMar>
              <w:top w:w="0" w:type="dxa"/>
              <w:left w:w="108" w:type="dxa"/>
              <w:bottom w:w="0" w:type="dxa"/>
              <w:right w:w="108" w:type="dxa"/>
            </w:tcMar>
            <w:vAlign w:val="center"/>
          </w:tcPr>
          <w:p w14:paraId="0A530631"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2E212F63"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nl-NL"/>
              </w:rPr>
              <w:t>Trọng lượng xe goòng</w:t>
            </w:r>
          </w:p>
        </w:tc>
        <w:tc>
          <w:tcPr>
            <w:tcW w:w="2621" w:type="pct"/>
            <w:tcBorders>
              <w:top w:val="single" w:sz="4" w:space="0" w:color="auto"/>
            </w:tcBorders>
            <w:noWrap/>
            <w:tcMar>
              <w:top w:w="0" w:type="dxa"/>
              <w:left w:w="108" w:type="dxa"/>
              <w:bottom w:w="0" w:type="dxa"/>
              <w:right w:w="108" w:type="dxa"/>
            </w:tcMar>
          </w:tcPr>
          <w:p w14:paraId="4A23BB89" w14:textId="77777777" w:rsidR="00735713" w:rsidRPr="0098195E" w:rsidRDefault="00735713" w:rsidP="00977A0C">
            <w:pPr>
              <w:spacing w:before="20" w:after="20"/>
              <w:ind w:left="28" w:right="28"/>
              <w:jc w:val="left"/>
              <w:rPr>
                <w:bCs/>
                <w:color w:val="000000" w:themeColor="text1"/>
                <w:sz w:val="26"/>
                <w:szCs w:val="26"/>
                <w:lang w:val="pt-BR"/>
              </w:rPr>
            </w:pPr>
            <w:r w:rsidRPr="0098195E">
              <w:rPr>
                <w:color w:val="000000" w:themeColor="text1"/>
                <w:sz w:val="26"/>
                <w:szCs w:val="26"/>
                <w:lang w:val="nl-NL"/>
              </w:rPr>
              <w:t>≥ 1200 kg</w:t>
            </w:r>
          </w:p>
        </w:tc>
      </w:tr>
      <w:tr w:rsidR="00735713" w:rsidRPr="00B14982" w14:paraId="0ACB3BCB" w14:textId="77777777" w:rsidTr="00977A0C">
        <w:trPr>
          <w:trHeight w:val="456"/>
          <w:jc w:val="center"/>
        </w:trPr>
        <w:tc>
          <w:tcPr>
            <w:tcW w:w="429" w:type="pct"/>
            <w:noWrap/>
            <w:tcMar>
              <w:top w:w="0" w:type="dxa"/>
              <w:left w:w="108" w:type="dxa"/>
              <w:bottom w:w="0" w:type="dxa"/>
              <w:right w:w="108" w:type="dxa"/>
            </w:tcMar>
            <w:vAlign w:val="center"/>
          </w:tcPr>
          <w:p w14:paraId="07BE773A" w14:textId="77777777" w:rsidR="00735713" w:rsidRPr="0098195E" w:rsidRDefault="00735713" w:rsidP="00977A0C">
            <w:pPr>
              <w:spacing w:before="20" w:after="20"/>
              <w:ind w:left="28" w:right="28"/>
              <w:jc w:val="center"/>
              <w:rPr>
                <w:bCs/>
                <w:color w:val="000000" w:themeColor="text1"/>
                <w:sz w:val="26"/>
                <w:szCs w:val="26"/>
                <w:lang w:val="pt-BR"/>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30F095F5" w14:textId="77777777" w:rsidR="00735713" w:rsidRPr="0098195E" w:rsidRDefault="00735713" w:rsidP="00977A0C">
            <w:pPr>
              <w:spacing w:before="20" w:after="20"/>
              <w:ind w:left="28" w:right="28"/>
              <w:jc w:val="left"/>
              <w:rPr>
                <w:color w:val="000000" w:themeColor="text1"/>
                <w:sz w:val="26"/>
                <w:szCs w:val="26"/>
                <w:lang w:val="pt-BR"/>
              </w:rPr>
            </w:pPr>
            <w:r w:rsidRPr="0098195E">
              <w:rPr>
                <w:color w:val="000000" w:themeColor="text1"/>
                <w:sz w:val="26"/>
                <w:szCs w:val="26"/>
                <w:lang w:val="pt-BR"/>
              </w:rPr>
              <w:t>Yêu cầu khác</w:t>
            </w:r>
          </w:p>
        </w:tc>
        <w:tc>
          <w:tcPr>
            <w:tcW w:w="2621" w:type="pct"/>
            <w:tcBorders>
              <w:top w:val="single" w:sz="4" w:space="0" w:color="auto"/>
            </w:tcBorders>
            <w:noWrap/>
            <w:tcMar>
              <w:top w:w="0" w:type="dxa"/>
              <w:left w:w="108" w:type="dxa"/>
              <w:bottom w:w="0" w:type="dxa"/>
              <w:right w:w="108" w:type="dxa"/>
            </w:tcMar>
            <w:vAlign w:val="center"/>
          </w:tcPr>
          <w:p w14:paraId="18B5A016"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Mặt trong xe sơn 2 lớp sơn chống gỉ ; Mặt ngoài xe sơn 2 lớp: Bên trong sơn chống gỉ và thùng xe sơn lớp ngoài mầu ghi sáng; bệ sắt xi và cặp trục bánh sơn lớp ngoài mầu đen. Xe goòng di chuyển được trên thượng dốc; chịu được lực kéo F ≥ 300 kN</w:t>
            </w:r>
          </w:p>
        </w:tc>
      </w:tr>
      <w:tr w:rsidR="00735713" w:rsidRPr="0098195E" w14:paraId="5E50494C" w14:textId="77777777" w:rsidTr="00977A0C">
        <w:trPr>
          <w:trHeight w:val="456"/>
          <w:jc w:val="center"/>
        </w:trPr>
        <w:tc>
          <w:tcPr>
            <w:tcW w:w="429" w:type="pct"/>
            <w:noWrap/>
            <w:tcMar>
              <w:top w:w="0" w:type="dxa"/>
              <w:left w:w="108" w:type="dxa"/>
              <w:bottom w:w="0" w:type="dxa"/>
              <w:right w:w="108" w:type="dxa"/>
            </w:tcMar>
            <w:vAlign w:val="center"/>
          </w:tcPr>
          <w:p w14:paraId="31C19F62" w14:textId="77777777" w:rsidR="00735713" w:rsidRPr="0098195E" w:rsidRDefault="00735713" w:rsidP="00977A0C">
            <w:pPr>
              <w:spacing w:before="20" w:after="20"/>
              <w:ind w:left="28" w:right="28"/>
              <w:jc w:val="center"/>
              <w:rPr>
                <w:bCs/>
                <w:color w:val="000000" w:themeColor="text1"/>
                <w:sz w:val="26"/>
                <w:szCs w:val="26"/>
                <w:lang w:val="nl-NL"/>
              </w:rPr>
            </w:pPr>
            <w:r w:rsidRPr="0098195E">
              <w:rPr>
                <w:b/>
                <w:color w:val="000000" w:themeColor="text1"/>
                <w:sz w:val="26"/>
                <w:szCs w:val="26"/>
              </w:rPr>
              <w:t>VIII</w:t>
            </w:r>
          </w:p>
        </w:tc>
        <w:tc>
          <w:tcPr>
            <w:tcW w:w="1950" w:type="pct"/>
            <w:tcBorders>
              <w:top w:val="single" w:sz="4" w:space="0" w:color="auto"/>
            </w:tcBorders>
            <w:noWrap/>
            <w:tcMar>
              <w:top w:w="0" w:type="dxa"/>
              <w:left w:w="108" w:type="dxa"/>
              <w:bottom w:w="0" w:type="dxa"/>
              <w:right w:w="108" w:type="dxa"/>
            </w:tcMar>
            <w:vAlign w:val="center"/>
          </w:tcPr>
          <w:p w14:paraId="6C0C34C3" w14:textId="77777777" w:rsidR="00735713" w:rsidRPr="0098195E" w:rsidRDefault="00735713" w:rsidP="00977A0C">
            <w:pPr>
              <w:spacing w:before="20" w:after="20"/>
              <w:ind w:left="28" w:right="28"/>
              <w:jc w:val="left"/>
              <w:rPr>
                <w:color w:val="000000" w:themeColor="text1"/>
                <w:sz w:val="26"/>
                <w:szCs w:val="26"/>
                <w:lang w:val="nl-NL"/>
              </w:rPr>
            </w:pPr>
            <w:r w:rsidRPr="0098195E">
              <w:rPr>
                <w:b/>
                <w:bCs/>
                <w:color w:val="000000" w:themeColor="text1"/>
                <w:sz w:val="26"/>
                <w:szCs w:val="26"/>
                <w:lang w:val="nl-NL"/>
              </w:rPr>
              <w:t>Toa xe chở người giếng nghiêng</w:t>
            </w:r>
          </w:p>
        </w:tc>
        <w:tc>
          <w:tcPr>
            <w:tcW w:w="2621" w:type="pct"/>
            <w:tcBorders>
              <w:top w:val="single" w:sz="4" w:space="0" w:color="auto"/>
            </w:tcBorders>
            <w:noWrap/>
            <w:tcMar>
              <w:top w:w="0" w:type="dxa"/>
              <w:left w:w="108" w:type="dxa"/>
              <w:bottom w:w="0" w:type="dxa"/>
              <w:right w:w="108" w:type="dxa"/>
            </w:tcMar>
            <w:vAlign w:val="center"/>
          </w:tcPr>
          <w:p w14:paraId="2B510597" w14:textId="77777777" w:rsidR="00735713" w:rsidRPr="0098195E" w:rsidRDefault="00735713" w:rsidP="00977A0C">
            <w:pPr>
              <w:spacing w:before="20" w:after="20"/>
              <w:ind w:left="28" w:right="28"/>
              <w:rPr>
                <w:bCs/>
                <w:color w:val="000000" w:themeColor="text1"/>
                <w:sz w:val="26"/>
                <w:szCs w:val="26"/>
                <w:lang w:val="nl-NL"/>
              </w:rPr>
            </w:pPr>
            <w:r w:rsidRPr="0098195E">
              <w:rPr>
                <w:b/>
                <w:color w:val="000000" w:themeColor="text1"/>
                <w:sz w:val="26"/>
                <w:szCs w:val="26"/>
              </w:rPr>
              <w:t>Số lượng: 02 cái</w:t>
            </w:r>
          </w:p>
        </w:tc>
      </w:tr>
      <w:tr w:rsidR="00735713" w:rsidRPr="0098195E" w14:paraId="197BCD37" w14:textId="77777777" w:rsidTr="00977A0C">
        <w:trPr>
          <w:trHeight w:val="186"/>
          <w:jc w:val="center"/>
        </w:trPr>
        <w:tc>
          <w:tcPr>
            <w:tcW w:w="429" w:type="pct"/>
            <w:noWrap/>
            <w:tcMar>
              <w:top w:w="0" w:type="dxa"/>
              <w:left w:w="108" w:type="dxa"/>
              <w:bottom w:w="0" w:type="dxa"/>
              <w:right w:w="108" w:type="dxa"/>
            </w:tcMar>
            <w:vAlign w:val="center"/>
          </w:tcPr>
          <w:p w14:paraId="4918C179" w14:textId="77777777" w:rsidR="00735713" w:rsidRPr="0098195E" w:rsidRDefault="00735713" w:rsidP="00977A0C">
            <w:pPr>
              <w:spacing w:before="20" w:after="20"/>
              <w:ind w:left="28" w:right="28"/>
              <w:jc w:val="center"/>
              <w:rPr>
                <w:bCs/>
                <w:color w:val="000000" w:themeColor="text1"/>
                <w:sz w:val="26"/>
                <w:szCs w:val="26"/>
                <w:lang w:val="nl-NL"/>
              </w:rPr>
            </w:pPr>
            <w:r w:rsidRPr="0098195E">
              <w:rPr>
                <w:b/>
                <w:bCs/>
                <w:i/>
                <w:iCs/>
                <w:color w:val="000000" w:themeColor="text1"/>
                <w:sz w:val="26"/>
                <w:szCs w:val="26"/>
              </w:rPr>
              <w:t>1</w:t>
            </w:r>
          </w:p>
        </w:tc>
        <w:tc>
          <w:tcPr>
            <w:tcW w:w="1950" w:type="pct"/>
            <w:tcBorders>
              <w:top w:val="single" w:sz="4" w:space="0" w:color="auto"/>
            </w:tcBorders>
            <w:noWrap/>
            <w:tcMar>
              <w:top w:w="0" w:type="dxa"/>
              <w:left w:w="108" w:type="dxa"/>
              <w:bottom w:w="0" w:type="dxa"/>
              <w:right w:w="108" w:type="dxa"/>
            </w:tcMar>
            <w:vAlign w:val="center"/>
          </w:tcPr>
          <w:p w14:paraId="55C32921" w14:textId="77777777" w:rsidR="00735713" w:rsidRPr="0098195E" w:rsidRDefault="00735713" w:rsidP="00977A0C">
            <w:pPr>
              <w:spacing w:before="20" w:after="20"/>
              <w:ind w:left="28" w:right="28"/>
              <w:jc w:val="left"/>
              <w:rPr>
                <w:color w:val="000000" w:themeColor="text1"/>
                <w:sz w:val="26"/>
                <w:szCs w:val="26"/>
                <w:lang w:val="nl-NL"/>
              </w:rPr>
            </w:pPr>
            <w:r w:rsidRPr="0098195E">
              <w:rPr>
                <w:b/>
                <w:bCs/>
                <w:i/>
                <w:iCs/>
                <w:color w:val="000000" w:themeColor="text1"/>
                <w:sz w:val="26"/>
                <w:szCs w:val="26"/>
              </w:rPr>
              <w:t>Yêu cầu chung</w:t>
            </w:r>
          </w:p>
        </w:tc>
        <w:tc>
          <w:tcPr>
            <w:tcW w:w="2621" w:type="pct"/>
            <w:tcBorders>
              <w:top w:val="single" w:sz="4" w:space="0" w:color="auto"/>
            </w:tcBorders>
            <w:noWrap/>
            <w:tcMar>
              <w:top w:w="0" w:type="dxa"/>
              <w:left w:w="108" w:type="dxa"/>
              <w:bottom w:w="0" w:type="dxa"/>
              <w:right w:w="108" w:type="dxa"/>
            </w:tcMar>
            <w:vAlign w:val="center"/>
          </w:tcPr>
          <w:p w14:paraId="3B0DBF97" w14:textId="77777777" w:rsidR="00735713" w:rsidRPr="0098195E" w:rsidRDefault="00735713" w:rsidP="00977A0C">
            <w:pPr>
              <w:spacing w:before="20" w:after="20"/>
              <w:ind w:left="28" w:right="28"/>
              <w:rPr>
                <w:bCs/>
                <w:color w:val="000000" w:themeColor="text1"/>
                <w:sz w:val="26"/>
                <w:szCs w:val="26"/>
                <w:lang w:val="nl-NL"/>
              </w:rPr>
            </w:pPr>
          </w:p>
        </w:tc>
      </w:tr>
      <w:tr w:rsidR="00735713" w:rsidRPr="0098195E" w14:paraId="51ADD5D7" w14:textId="77777777" w:rsidTr="00977A0C">
        <w:trPr>
          <w:trHeight w:val="119"/>
          <w:jc w:val="center"/>
        </w:trPr>
        <w:tc>
          <w:tcPr>
            <w:tcW w:w="429" w:type="pct"/>
            <w:noWrap/>
            <w:tcMar>
              <w:top w:w="0" w:type="dxa"/>
              <w:left w:w="108" w:type="dxa"/>
              <w:bottom w:w="0" w:type="dxa"/>
              <w:right w:w="108" w:type="dxa"/>
            </w:tcMar>
            <w:vAlign w:val="center"/>
          </w:tcPr>
          <w:p w14:paraId="3D7C63CA"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680D07AF"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Năm sản xuất</w:t>
            </w:r>
          </w:p>
        </w:tc>
        <w:tc>
          <w:tcPr>
            <w:tcW w:w="2621" w:type="pct"/>
            <w:tcBorders>
              <w:top w:val="single" w:sz="4" w:space="0" w:color="auto"/>
            </w:tcBorders>
            <w:noWrap/>
            <w:tcMar>
              <w:top w:w="0" w:type="dxa"/>
              <w:left w:w="108" w:type="dxa"/>
              <w:bottom w:w="0" w:type="dxa"/>
              <w:right w:w="108" w:type="dxa"/>
            </w:tcMar>
            <w:vAlign w:val="center"/>
          </w:tcPr>
          <w:p w14:paraId="56ECB378"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rPr>
              <w:t>Năm 2026 trở đi</w:t>
            </w:r>
          </w:p>
        </w:tc>
      </w:tr>
      <w:tr w:rsidR="00735713" w:rsidRPr="0098195E" w14:paraId="290BE5D9" w14:textId="77777777" w:rsidTr="00977A0C">
        <w:trPr>
          <w:trHeight w:val="70"/>
          <w:jc w:val="center"/>
        </w:trPr>
        <w:tc>
          <w:tcPr>
            <w:tcW w:w="429" w:type="pct"/>
            <w:noWrap/>
            <w:tcMar>
              <w:top w:w="0" w:type="dxa"/>
              <w:left w:w="108" w:type="dxa"/>
              <w:bottom w:w="0" w:type="dxa"/>
              <w:right w:w="108" w:type="dxa"/>
            </w:tcMar>
          </w:tcPr>
          <w:p w14:paraId="14F16B61"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lang w:val="vi-VN"/>
              </w:rPr>
              <w:t xml:space="preserve">- </w:t>
            </w:r>
          </w:p>
        </w:tc>
        <w:tc>
          <w:tcPr>
            <w:tcW w:w="1950" w:type="pct"/>
            <w:tcBorders>
              <w:top w:val="single" w:sz="4" w:space="0" w:color="auto"/>
            </w:tcBorders>
            <w:noWrap/>
            <w:tcMar>
              <w:top w:w="0" w:type="dxa"/>
              <w:left w:w="108" w:type="dxa"/>
              <w:bottom w:w="0" w:type="dxa"/>
              <w:right w:w="108" w:type="dxa"/>
            </w:tcMar>
            <w:vAlign w:val="center"/>
          </w:tcPr>
          <w:p w14:paraId="0CB12CA7"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Hãng sản xuất</w:t>
            </w:r>
          </w:p>
        </w:tc>
        <w:tc>
          <w:tcPr>
            <w:tcW w:w="2621" w:type="pct"/>
            <w:tcBorders>
              <w:top w:val="single" w:sz="4" w:space="0" w:color="auto"/>
            </w:tcBorders>
            <w:noWrap/>
            <w:tcMar>
              <w:top w:w="0" w:type="dxa"/>
              <w:left w:w="108" w:type="dxa"/>
              <w:bottom w:w="0" w:type="dxa"/>
              <w:right w:w="108" w:type="dxa"/>
            </w:tcMar>
            <w:vAlign w:val="center"/>
          </w:tcPr>
          <w:p w14:paraId="040AAFEE"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rPr>
              <w:t>Nhà thầu nêu rõ</w:t>
            </w:r>
          </w:p>
        </w:tc>
      </w:tr>
      <w:tr w:rsidR="00735713" w:rsidRPr="0098195E" w14:paraId="32081006" w14:textId="77777777" w:rsidTr="00977A0C">
        <w:trPr>
          <w:trHeight w:val="129"/>
          <w:jc w:val="center"/>
        </w:trPr>
        <w:tc>
          <w:tcPr>
            <w:tcW w:w="429" w:type="pct"/>
            <w:noWrap/>
            <w:tcMar>
              <w:top w:w="0" w:type="dxa"/>
              <w:left w:w="108" w:type="dxa"/>
              <w:bottom w:w="0" w:type="dxa"/>
              <w:right w:w="108" w:type="dxa"/>
            </w:tcMar>
          </w:tcPr>
          <w:p w14:paraId="487D8C00"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370B17F"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Xuất xứ</w:t>
            </w:r>
          </w:p>
        </w:tc>
        <w:tc>
          <w:tcPr>
            <w:tcW w:w="2621" w:type="pct"/>
            <w:tcBorders>
              <w:top w:val="single" w:sz="4" w:space="0" w:color="auto"/>
            </w:tcBorders>
            <w:noWrap/>
            <w:tcMar>
              <w:top w:w="0" w:type="dxa"/>
              <w:left w:w="108" w:type="dxa"/>
              <w:bottom w:w="0" w:type="dxa"/>
              <w:right w:w="108" w:type="dxa"/>
            </w:tcMar>
            <w:vAlign w:val="center"/>
          </w:tcPr>
          <w:p w14:paraId="65561247"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rPr>
              <w:t>Nhà thầu nêu rõ</w:t>
            </w:r>
          </w:p>
        </w:tc>
      </w:tr>
      <w:tr w:rsidR="00735713" w:rsidRPr="0098195E" w14:paraId="0F95D128" w14:textId="77777777" w:rsidTr="00977A0C">
        <w:trPr>
          <w:trHeight w:val="70"/>
          <w:jc w:val="center"/>
        </w:trPr>
        <w:tc>
          <w:tcPr>
            <w:tcW w:w="429" w:type="pct"/>
            <w:noWrap/>
            <w:tcMar>
              <w:top w:w="0" w:type="dxa"/>
              <w:left w:w="108" w:type="dxa"/>
              <w:bottom w:w="0" w:type="dxa"/>
              <w:right w:w="108" w:type="dxa"/>
            </w:tcMar>
          </w:tcPr>
          <w:p w14:paraId="7A5B9509"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267178D3"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Mã hiệu</w:t>
            </w:r>
          </w:p>
        </w:tc>
        <w:tc>
          <w:tcPr>
            <w:tcW w:w="2621" w:type="pct"/>
            <w:tcBorders>
              <w:top w:val="single" w:sz="4" w:space="0" w:color="auto"/>
            </w:tcBorders>
            <w:noWrap/>
            <w:tcMar>
              <w:top w:w="0" w:type="dxa"/>
              <w:left w:w="108" w:type="dxa"/>
              <w:bottom w:w="0" w:type="dxa"/>
              <w:right w:w="108" w:type="dxa"/>
            </w:tcMar>
            <w:vAlign w:val="center"/>
          </w:tcPr>
          <w:p w14:paraId="6A35088C"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rPr>
              <w:t>Nhà thầu nêu rõ</w:t>
            </w:r>
          </w:p>
        </w:tc>
      </w:tr>
      <w:tr w:rsidR="00735713" w:rsidRPr="0098195E" w14:paraId="61E51911" w14:textId="77777777" w:rsidTr="00977A0C">
        <w:trPr>
          <w:trHeight w:val="70"/>
          <w:jc w:val="center"/>
        </w:trPr>
        <w:tc>
          <w:tcPr>
            <w:tcW w:w="429" w:type="pct"/>
            <w:noWrap/>
            <w:tcMar>
              <w:top w:w="0" w:type="dxa"/>
              <w:left w:w="108" w:type="dxa"/>
              <w:bottom w:w="0" w:type="dxa"/>
              <w:right w:w="108" w:type="dxa"/>
            </w:tcMar>
          </w:tcPr>
          <w:p w14:paraId="0185AD66"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0059C892"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Tiêu chuẩn sản xuất</w:t>
            </w:r>
          </w:p>
        </w:tc>
        <w:tc>
          <w:tcPr>
            <w:tcW w:w="2621" w:type="pct"/>
            <w:tcBorders>
              <w:top w:val="single" w:sz="4" w:space="0" w:color="auto"/>
            </w:tcBorders>
            <w:noWrap/>
            <w:tcMar>
              <w:top w:w="0" w:type="dxa"/>
              <w:left w:w="108" w:type="dxa"/>
              <w:bottom w:w="0" w:type="dxa"/>
              <w:right w:w="108" w:type="dxa"/>
            </w:tcMar>
            <w:vAlign w:val="center"/>
          </w:tcPr>
          <w:p w14:paraId="0F704A75"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rPr>
              <w:t>Nhà thầu nêu rõ</w:t>
            </w:r>
          </w:p>
        </w:tc>
      </w:tr>
      <w:tr w:rsidR="00735713" w:rsidRPr="00B14982" w14:paraId="18A08C82" w14:textId="77777777" w:rsidTr="00977A0C">
        <w:trPr>
          <w:trHeight w:val="456"/>
          <w:jc w:val="center"/>
        </w:trPr>
        <w:tc>
          <w:tcPr>
            <w:tcW w:w="429" w:type="pct"/>
            <w:noWrap/>
            <w:tcMar>
              <w:top w:w="0" w:type="dxa"/>
              <w:left w:w="108" w:type="dxa"/>
              <w:bottom w:w="0" w:type="dxa"/>
              <w:right w:w="108" w:type="dxa"/>
            </w:tcMar>
            <w:vAlign w:val="center"/>
          </w:tcPr>
          <w:p w14:paraId="2CFF9C36" w14:textId="77777777" w:rsidR="00735713" w:rsidRPr="0098195E" w:rsidRDefault="00735713" w:rsidP="00977A0C">
            <w:pPr>
              <w:spacing w:before="20" w:after="20"/>
              <w:ind w:left="28" w:right="28"/>
              <w:jc w:val="center"/>
              <w:rPr>
                <w:bCs/>
                <w:color w:val="000000" w:themeColor="text1"/>
                <w:sz w:val="26"/>
                <w:szCs w:val="26"/>
                <w:lang w:val="nl-NL"/>
              </w:rPr>
            </w:pPr>
            <w:r w:rsidRPr="0098195E">
              <w:rPr>
                <w:b/>
                <w:bCs/>
                <w:i/>
                <w:iCs/>
                <w:color w:val="000000" w:themeColor="text1"/>
                <w:sz w:val="26"/>
                <w:szCs w:val="26"/>
              </w:rPr>
              <w:t>2</w:t>
            </w:r>
          </w:p>
        </w:tc>
        <w:tc>
          <w:tcPr>
            <w:tcW w:w="1950" w:type="pct"/>
            <w:tcBorders>
              <w:top w:val="single" w:sz="4" w:space="0" w:color="auto"/>
            </w:tcBorders>
            <w:noWrap/>
            <w:tcMar>
              <w:top w:w="0" w:type="dxa"/>
              <w:left w:w="108" w:type="dxa"/>
              <w:bottom w:w="0" w:type="dxa"/>
              <w:right w:w="108" w:type="dxa"/>
            </w:tcMar>
            <w:vAlign w:val="center"/>
          </w:tcPr>
          <w:p w14:paraId="651880D5" w14:textId="77777777" w:rsidR="00735713" w:rsidRPr="0098195E" w:rsidRDefault="00735713" w:rsidP="00977A0C">
            <w:pPr>
              <w:spacing w:before="20" w:after="20"/>
              <w:ind w:left="28" w:right="28"/>
              <w:jc w:val="left"/>
              <w:rPr>
                <w:color w:val="000000" w:themeColor="text1"/>
                <w:sz w:val="26"/>
                <w:szCs w:val="26"/>
                <w:lang w:val="nl-NL"/>
              </w:rPr>
            </w:pPr>
            <w:r w:rsidRPr="0098195E">
              <w:rPr>
                <w:b/>
                <w:bCs/>
                <w:i/>
                <w:iCs/>
                <w:color w:val="000000" w:themeColor="text1"/>
                <w:sz w:val="26"/>
                <w:szCs w:val="26"/>
                <w:lang w:val="nl-NL"/>
              </w:rPr>
              <w:t>Yêu cầu thông số kỹ thuật chi tiết cho 01 cái</w:t>
            </w:r>
          </w:p>
        </w:tc>
        <w:tc>
          <w:tcPr>
            <w:tcW w:w="2621" w:type="pct"/>
            <w:tcBorders>
              <w:top w:val="single" w:sz="4" w:space="0" w:color="auto"/>
            </w:tcBorders>
            <w:noWrap/>
            <w:tcMar>
              <w:top w:w="0" w:type="dxa"/>
              <w:left w:w="108" w:type="dxa"/>
              <w:bottom w:w="0" w:type="dxa"/>
              <w:right w:w="108" w:type="dxa"/>
            </w:tcMar>
            <w:vAlign w:val="center"/>
          </w:tcPr>
          <w:p w14:paraId="78135493" w14:textId="77777777" w:rsidR="00735713" w:rsidRPr="0098195E" w:rsidRDefault="00735713" w:rsidP="00977A0C">
            <w:pPr>
              <w:spacing w:before="20" w:after="20"/>
              <w:ind w:left="28" w:right="28"/>
              <w:rPr>
                <w:bCs/>
                <w:color w:val="000000" w:themeColor="text1"/>
                <w:sz w:val="26"/>
                <w:szCs w:val="26"/>
                <w:lang w:val="nl-NL"/>
              </w:rPr>
            </w:pPr>
          </w:p>
        </w:tc>
      </w:tr>
      <w:tr w:rsidR="00735713" w:rsidRPr="0098195E" w14:paraId="6F480DDE" w14:textId="77777777" w:rsidTr="00977A0C">
        <w:trPr>
          <w:trHeight w:val="456"/>
          <w:jc w:val="center"/>
        </w:trPr>
        <w:tc>
          <w:tcPr>
            <w:tcW w:w="429" w:type="pct"/>
            <w:noWrap/>
            <w:tcMar>
              <w:top w:w="0" w:type="dxa"/>
              <w:left w:w="108" w:type="dxa"/>
              <w:bottom w:w="0" w:type="dxa"/>
              <w:right w:w="108" w:type="dxa"/>
            </w:tcMar>
            <w:vAlign w:val="center"/>
          </w:tcPr>
          <w:p w14:paraId="623B0980" w14:textId="77777777" w:rsidR="00735713" w:rsidRPr="0098195E" w:rsidRDefault="00735713" w:rsidP="00977A0C">
            <w:pPr>
              <w:spacing w:before="20" w:after="20"/>
              <w:ind w:left="28" w:right="28"/>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0DE86F23"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Thiết bị</w:t>
            </w:r>
          </w:p>
        </w:tc>
        <w:tc>
          <w:tcPr>
            <w:tcW w:w="2621" w:type="pct"/>
            <w:tcBorders>
              <w:top w:val="single" w:sz="4" w:space="0" w:color="auto"/>
            </w:tcBorders>
            <w:noWrap/>
            <w:tcMar>
              <w:top w:w="0" w:type="dxa"/>
              <w:left w:w="108" w:type="dxa"/>
              <w:bottom w:w="0" w:type="dxa"/>
              <w:right w:w="108" w:type="dxa"/>
            </w:tcMar>
          </w:tcPr>
          <w:p w14:paraId="28FC39F4" w14:textId="77777777" w:rsidR="00735713" w:rsidRPr="0098195E" w:rsidRDefault="00735713" w:rsidP="00977A0C">
            <w:pPr>
              <w:spacing w:before="20" w:after="20"/>
              <w:ind w:left="28" w:right="28"/>
              <w:rPr>
                <w:color w:val="000000" w:themeColor="text1"/>
                <w:sz w:val="26"/>
                <w:szCs w:val="26"/>
              </w:rPr>
            </w:pPr>
            <w:r w:rsidRPr="0098195E">
              <w:rPr>
                <w:color w:val="000000" w:themeColor="text1"/>
                <w:sz w:val="26"/>
                <w:szCs w:val="26"/>
              </w:rPr>
              <w:t>Trọn bộ, đầy đủ chi tiết theo tiêu chuẩn của nhà sản xuất.</w:t>
            </w:r>
          </w:p>
        </w:tc>
      </w:tr>
      <w:tr w:rsidR="00735713" w:rsidRPr="0098195E" w14:paraId="0C61354C" w14:textId="77777777" w:rsidTr="00977A0C">
        <w:trPr>
          <w:trHeight w:val="70"/>
          <w:jc w:val="center"/>
        </w:trPr>
        <w:tc>
          <w:tcPr>
            <w:tcW w:w="429" w:type="pct"/>
            <w:noWrap/>
            <w:tcMar>
              <w:top w:w="0" w:type="dxa"/>
              <w:left w:w="108" w:type="dxa"/>
              <w:bottom w:w="0" w:type="dxa"/>
              <w:right w:w="108" w:type="dxa"/>
            </w:tcMar>
            <w:vAlign w:val="center"/>
          </w:tcPr>
          <w:p w14:paraId="3A4901BF" w14:textId="77777777" w:rsidR="00735713" w:rsidRPr="0098195E" w:rsidRDefault="00735713" w:rsidP="00977A0C">
            <w:pPr>
              <w:spacing w:before="20" w:after="20"/>
              <w:ind w:left="28" w:right="28"/>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DD4DF38" w14:textId="77777777" w:rsidR="00735713" w:rsidRPr="0098195E" w:rsidRDefault="00735713" w:rsidP="00977A0C">
            <w:pPr>
              <w:spacing w:before="20" w:after="20"/>
              <w:ind w:left="28" w:right="28"/>
              <w:jc w:val="left"/>
              <w:rPr>
                <w:color w:val="000000" w:themeColor="text1"/>
                <w:sz w:val="26"/>
                <w:szCs w:val="26"/>
              </w:rPr>
            </w:pPr>
            <w:r w:rsidRPr="0098195E">
              <w:rPr>
                <w:color w:val="000000" w:themeColor="text1"/>
                <w:sz w:val="26"/>
                <w:szCs w:val="26"/>
              </w:rPr>
              <w:t>Loại đường xe di chuyển</w:t>
            </w:r>
          </w:p>
        </w:tc>
        <w:tc>
          <w:tcPr>
            <w:tcW w:w="2621" w:type="pct"/>
            <w:tcBorders>
              <w:top w:val="single" w:sz="4" w:space="0" w:color="auto"/>
            </w:tcBorders>
            <w:noWrap/>
            <w:tcMar>
              <w:top w:w="0" w:type="dxa"/>
              <w:left w:w="108" w:type="dxa"/>
              <w:bottom w:w="0" w:type="dxa"/>
              <w:right w:w="108" w:type="dxa"/>
            </w:tcMar>
          </w:tcPr>
          <w:p w14:paraId="0A84313A" w14:textId="77777777" w:rsidR="00735713" w:rsidRPr="0098195E" w:rsidRDefault="00735713" w:rsidP="00977A0C">
            <w:pPr>
              <w:spacing w:before="20" w:after="20"/>
              <w:ind w:left="28" w:right="28"/>
              <w:rPr>
                <w:color w:val="000000" w:themeColor="text1"/>
                <w:sz w:val="26"/>
                <w:szCs w:val="26"/>
              </w:rPr>
            </w:pPr>
          </w:p>
        </w:tc>
      </w:tr>
      <w:tr w:rsidR="00735713" w:rsidRPr="0098195E" w14:paraId="39872672" w14:textId="77777777" w:rsidTr="00977A0C">
        <w:trPr>
          <w:trHeight w:val="70"/>
          <w:jc w:val="center"/>
        </w:trPr>
        <w:tc>
          <w:tcPr>
            <w:tcW w:w="429" w:type="pct"/>
            <w:noWrap/>
            <w:tcMar>
              <w:top w:w="0" w:type="dxa"/>
              <w:left w:w="108" w:type="dxa"/>
              <w:bottom w:w="0" w:type="dxa"/>
              <w:right w:w="108" w:type="dxa"/>
            </w:tcMar>
            <w:vAlign w:val="center"/>
          </w:tcPr>
          <w:p w14:paraId="08465312"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lastRenderedPageBreak/>
              <w:t>+</w:t>
            </w:r>
          </w:p>
        </w:tc>
        <w:tc>
          <w:tcPr>
            <w:tcW w:w="1950" w:type="pct"/>
            <w:tcBorders>
              <w:top w:val="single" w:sz="4" w:space="0" w:color="auto"/>
            </w:tcBorders>
            <w:noWrap/>
            <w:tcMar>
              <w:top w:w="0" w:type="dxa"/>
              <w:left w:w="108" w:type="dxa"/>
              <w:bottom w:w="0" w:type="dxa"/>
              <w:right w:w="108" w:type="dxa"/>
            </w:tcMar>
            <w:vAlign w:val="center"/>
          </w:tcPr>
          <w:p w14:paraId="0CED7E55"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Cỡ đường ray hoạt động</w:t>
            </w:r>
          </w:p>
        </w:tc>
        <w:tc>
          <w:tcPr>
            <w:tcW w:w="2621" w:type="pct"/>
            <w:tcBorders>
              <w:top w:val="single" w:sz="4" w:space="0" w:color="auto"/>
            </w:tcBorders>
            <w:noWrap/>
            <w:tcMar>
              <w:top w:w="0" w:type="dxa"/>
              <w:left w:w="108" w:type="dxa"/>
              <w:bottom w:w="0" w:type="dxa"/>
              <w:right w:w="108" w:type="dxa"/>
            </w:tcMar>
          </w:tcPr>
          <w:p w14:paraId="0E143D7A"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rPr>
              <w:t>900mm</w:t>
            </w:r>
          </w:p>
        </w:tc>
      </w:tr>
      <w:tr w:rsidR="00735713" w:rsidRPr="0098195E" w14:paraId="28C9EF5D" w14:textId="77777777" w:rsidTr="00977A0C">
        <w:trPr>
          <w:trHeight w:val="70"/>
          <w:jc w:val="center"/>
        </w:trPr>
        <w:tc>
          <w:tcPr>
            <w:tcW w:w="429" w:type="pct"/>
            <w:noWrap/>
            <w:tcMar>
              <w:top w:w="0" w:type="dxa"/>
              <w:left w:w="108" w:type="dxa"/>
              <w:bottom w:w="0" w:type="dxa"/>
              <w:right w:w="108" w:type="dxa"/>
            </w:tcMar>
            <w:vAlign w:val="center"/>
          </w:tcPr>
          <w:p w14:paraId="10DAB4F0" w14:textId="77777777" w:rsidR="00735713" w:rsidRPr="0098195E" w:rsidRDefault="00735713" w:rsidP="00977A0C">
            <w:pPr>
              <w:spacing w:before="20" w:after="20"/>
              <w:ind w:left="28" w:right="28"/>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15C26A4"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 xml:space="preserve">Loại ray </w:t>
            </w:r>
          </w:p>
        </w:tc>
        <w:tc>
          <w:tcPr>
            <w:tcW w:w="2621" w:type="pct"/>
            <w:tcBorders>
              <w:top w:val="single" w:sz="4" w:space="0" w:color="auto"/>
            </w:tcBorders>
            <w:noWrap/>
            <w:tcMar>
              <w:top w:w="0" w:type="dxa"/>
              <w:left w:w="108" w:type="dxa"/>
              <w:bottom w:w="0" w:type="dxa"/>
              <w:right w:w="108" w:type="dxa"/>
            </w:tcMar>
          </w:tcPr>
          <w:p w14:paraId="3743380C" w14:textId="77777777" w:rsidR="00735713" w:rsidRPr="0098195E" w:rsidRDefault="00735713" w:rsidP="00977A0C">
            <w:pPr>
              <w:spacing w:before="20" w:after="20"/>
              <w:ind w:left="28" w:right="28"/>
              <w:rPr>
                <w:color w:val="000000" w:themeColor="text1"/>
                <w:sz w:val="26"/>
                <w:szCs w:val="26"/>
              </w:rPr>
            </w:pPr>
            <w:r w:rsidRPr="0098195E">
              <w:rPr>
                <w:color w:val="000000" w:themeColor="text1"/>
                <w:sz w:val="26"/>
                <w:szCs w:val="26"/>
              </w:rPr>
              <w:t>P24</w:t>
            </w:r>
          </w:p>
        </w:tc>
      </w:tr>
      <w:tr w:rsidR="00735713" w:rsidRPr="0098195E" w14:paraId="39FCC846" w14:textId="77777777" w:rsidTr="00977A0C">
        <w:trPr>
          <w:trHeight w:val="135"/>
          <w:jc w:val="center"/>
        </w:trPr>
        <w:tc>
          <w:tcPr>
            <w:tcW w:w="429" w:type="pct"/>
            <w:noWrap/>
            <w:tcMar>
              <w:top w:w="0" w:type="dxa"/>
              <w:left w:w="108" w:type="dxa"/>
              <w:bottom w:w="0" w:type="dxa"/>
              <w:right w:w="108" w:type="dxa"/>
            </w:tcMar>
            <w:vAlign w:val="center"/>
          </w:tcPr>
          <w:p w14:paraId="65F095CE" w14:textId="77777777" w:rsidR="00735713" w:rsidRPr="0098195E" w:rsidRDefault="00735713" w:rsidP="00977A0C">
            <w:pPr>
              <w:spacing w:before="20" w:after="20"/>
              <w:ind w:left="28" w:right="28"/>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9AFE390"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rPr>
              <w:t>Bán kính cong theo phương ngang</w:t>
            </w:r>
          </w:p>
        </w:tc>
        <w:tc>
          <w:tcPr>
            <w:tcW w:w="2621" w:type="pct"/>
            <w:tcBorders>
              <w:top w:val="single" w:sz="4" w:space="0" w:color="auto"/>
            </w:tcBorders>
            <w:noWrap/>
            <w:tcMar>
              <w:top w:w="0" w:type="dxa"/>
              <w:left w:w="108" w:type="dxa"/>
              <w:bottom w:w="0" w:type="dxa"/>
              <w:right w:w="108" w:type="dxa"/>
            </w:tcMar>
          </w:tcPr>
          <w:p w14:paraId="4BBA0273" w14:textId="77777777" w:rsidR="00735713" w:rsidRPr="0098195E" w:rsidRDefault="00735713" w:rsidP="00977A0C">
            <w:pPr>
              <w:spacing w:before="20" w:after="20"/>
              <w:ind w:left="28" w:right="28"/>
              <w:rPr>
                <w:color w:val="000000" w:themeColor="text1"/>
                <w:sz w:val="26"/>
                <w:szCs w:val="26"/>
              </w:rPr>
            </w:pPr>
            <w:r w:rsidRPr="0098195E">
              <w:rPr>
                <w:color w:val="000000" w:themeColor="text1"/>
                <w:sz w:val="26"/>
                <w:szCs w:val="26"/>
              </w:rPr>
              <w:t>≤ 8m</w:t>
            </w:r>
          </w:p>
        </w:tc>
      </w:tr>
      <w:tr w:rsidR="00735713" w:rsidRPr="0098195E" w14:paraId="386FEE87" w14:textId="77777777" w:rsidTr="00977A0C">
        <w:trPr>
          <w:trHeight w:val="456"/>
          <w:jc w:val="center"/>
        </w:trPr>
        <w:tc>
          <w:tcPr>
            <w:tcW w:w="429" w:type="pct"/>
            <w:noWrap/>
            <w:tcMar>
              <w:top w:w="0" w:type="dxa"/>
              <w:left w:w="108" w:type="dxa"/>
              <w:bottom w:w="0" w:type="dxa"/>
              <w:right w:w="108" w:type="dxa"/>
            </w:tcMar>
            <w:vAlign w:val="center"/>
          </w:tcPr>
          <w:p w14:paraId="319BFEBF" w14:textId="77777777" w:rsidR="00735713" w:rsidRPr="0098195E" w:rsidRDefault="00735713" w:rsidP="00977A0C">
            <w:pPr>
              <w:spacing w:before="20" w:after="20"/>
              <w:ind w:left="28" w:right="28"/>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4888ACA5"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rPr>
              <w:t>Bán kính cong theo phương đứng</w:t>
            </w:r>
          </w:p>
        </w:tc>
        <w:tc>
          <w:tcPr>
            <w:tcW w:w="2621" w:type="pct"/>
            <w:tcBorders>
              <w:top w:val="single" w:sz="4" w:space="0" w:color="auto"/>
            </w:tcBorders>
            <w:noWrap/>
            <w:tcMar>
              <w:top w:w="0" w:type="dxa"/>
              <w:left w:w="108" w:type="dxa"/>
              <w:bottom w:w="0" w:type="dxa"/>
              <w:right w:w="108" w:type="dxa"/>
            </w:tcMar>
          </w:tcPr>
          <w:p w14:paraId="3E5405D1" w14:textId="77777777" w:rsidR="00735713" w:rsidRPr="0098195E" w:rsidRDefault="00735713" w:rsidP="00977A0C">
            <w:pPr>
              <w:spacing w:before="20" w:after="20"/>
              <w:ind w:left="28" w:right="28"/>
              <w:rPr>
                <w:color w:val="000000" w:themeColor="text1"/>
                <w:sz w:val="26"/>
                <w:szCs w:val="26"/>
              </w:rPr>
            </w:pPr>
            <w:r w:rsidRPr="0098195E">
              <w:rPr>
                <w:color w:val="000000" w:themeColor="text1"/>
                <w:sz w:val="26"/>
                <w:szCs w:val="26"/>
              </w:rPr>
              <w:t>≤ 25 m</w:t>
            </w:r>
          </w:p>
        </w:tc>
      </w:tr>
      <w:tr w:rsidR="00735713" w:rsidRPr="0098195E" w14:paraId="3194AE9B" w14:textId="77777777" w:rsidTr="00977A0C">
        <w:trPr>
          <w:trHeight w:val="456"/>
          <w:jc w:val="center"/>
        </w:trPr>
        <w:tc>
          <w:tcPr>
            <w:tcW w:w="429" w:type="pct"/>
            <w:noWrap/>
            <w:tcMar>
              <w:top w:w="0" w:type="dxa"/>
              <w:left w:w="108" w:type="dxa"/>
              <w:bottom w:w="0" w:type="dxa"/>
              <w:right w:w="108" w:type="dxa"/>
            </w:tcMar>
            <w:vAlign w:val="center"/>
          </w:tcPr>
          <w:p w14:paraId="391E9573"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65581F89"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Lực kéo (khả năng chịu lực kéo tác động)</w:t>
            </w:r>
          </w:p>
        </w:tc>
        <w:tc>
          <w:tcPr>
            <w:tcW w:w="2621" w:type="pct"/>
            <w:tcBorders>
              <w:top w:val="single" w:sz="4" w:space="0" w:color="auto"/>
            </w:tcBorders>
            <w:noWrap/>
            <w:tcMar>
              <w:top w:w="0" w:type="dxa"/>
              <w:left w:w="108" w:type="dxa"/>
              <w:bottom w:w="0" w:type="dxa"/>
              <w:right w:w="108" w:type="dxa"/>
            </w:tcMar>
            <w:vAlign w:val="center"/>
          </w:tcPr>
          <w:p w14:paraId="00BEC4E8" w14:textId="77777777" w:rsidR="00735713" w:rsidRPr="0098195E" w:rsidRDefault="00735713" w:rsidP="00977A0C">
            <w:pPr>
              <w:spacing w:before="20" w:after="20"/>
              <w:ind w:left="28" w:right="28"/>
              <w:jc w:val="left"/>
              <w:rPr>
                <w:bCs/>
                <w:color w:val="000000" w:themeColor="text1"/>
                <w:sz w:val="26"/>
                <w:szCs w:val="26"/>
                <w:lang w:val="nl-NL"/>
              </w:rPr>
            </w:pPr>
            <w:r w:rsidRPr="0098195E">
              <w:rPr>
                <w:color w:val="000000" w:themeColor="text1"/>
                <w:sz w:val="26"/>
                <w:szCs w:val="26"/>
              </w:rPr>
              <w:t xml:space="preserve">F </w:t>
            </w:r>
            <w:r w:rsidRPr="0098195E">
              <w:rPr>
                <w:color w:val="000000" w:themeColor="text1"/>
                <w:sz w:val="26"/>
                <w:szCs w:val="26"/>
                <w:lang w:val="nl-NL"/>
              </w:rPr>
              <w:t>≥</w:t>
            </w:r>
            <w:r w:rsidRPr="0098195E">
              <w:rPr>
                <w:color w:val="000000" w:themeColor="text1"/>
                <w:sz w:val="26"/>
                <w:szCs w:val="26"/>
              </w:rPr>
              <w:t>250kN</w:t>
            </w:r>
          </w:p>
        </w:tc>
      </w:tr>
      <w:tr w:rsidR="00735713" w:rsidRPr="00B14982" w14:paraId="10280C49" w14:textId="77777777" w:rsidTr="00977A0C">
        <w:trPr>
          <w:trHeight w:val="456"/>
          <w:jc w:val="center"/>
        </w:trPr>
        <w:tc>
          <w:tcPr>
            <w:tcW w:w="429" w:type="pct"/>
            <w:noWrap/>
            <w:tcMar>
              <w:top w:w="0" w:type="dxa"/>
              <w:left w:w="108" w:type="dxa"/>
              <w:bottom w:w="0" w:type="dxa"/>
              <w:right w:w="108" w:type="dxa"/>
            </w:tcMar>
            <w:vAlign w:val="center"/>
          </w:tcPr>
          <w:p w14:paraId="2FFB3E3D" w14:textId="77777777" w:rsidR="00735713" w:rsidRPr="0098195E" w:rsidRDefault="00735713" w:rsidP="00977A0C">
            <w:pPr>
              <w:spacing w:before="20" w:after="20"/>
              <w:ind w:left="28" w:right="28"/>
              <w:jc w:val="center"/>
              <w:rPr>
                <w:color w:val="000000" w:themeColor="text1"/>
                <w:sz w:val="26"/>
                <w:szCs w:val="26"/>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48F658A"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Ca bin chở người</w:t>
            </w:r>
          </w:p>
        </w:tc>
        <w:tc>
          <w:tcPr>
            <w:tcW w:w="2621" w:type="pct"/>
            <w:tcBorders>
              <w:top w:val="single" w:sz="4" w:space="0" w:color="auto"/>
            </w:tcBorders>
            <w:noWrap/>
            <w:tcMar>
              <w:top w:w="0" w:type="dxa"/>
              <w:left w:w="108" w:type="dxa"/>
              <w:bottom w:w="0" w:type="dxa"/>
              <w:right w:w="108" w:type="dxa"/>
            </w:tcMar>
          </w:tcPr>
          <w:p w14:paraId="1C374A3F"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 xml:space="preserve">Cabin được lắp ráp vào khung chính bằng hệ thống giảm sóc bằng các lò so giảm chấn và hệ thống bu lông liên kết. Người được ngồi trên ghế băng, có bảo vệ bằng dây xích cả hai bên hông cabin nhằm đảm bảo an toàn trong thời gian vận chuyển. Dọc cabin, dưới trần cabin có dây thép dùng để tín hiệu tới người phụ trách toa xe.  </w:t>
            </w:r>
          </w:p>
        </w:tc>
      </w:tr>
      <w:tr w:rsidR="00735713" w:rsidRPr="00B14982" w14:paraId="295361C7" w14:textId="77777777" w:rsidTr="00977A0C">
        <w:trPr>
          <w:trHeight w:val="456"/>
          <w:jc w:val="center"/>
        </w:trPr>
        <w:tc>
          <w:tcPr>
            <w:tcW w:w="429" w:type="pct"/>
            <w:noWrap/>
            <w:tcMar>
              <w:top w:w="0" w:type="dxa"/>
              <w:left w:w="108" w:type="dxa"/>
              <w:bottom w:w="0" w:type="dxa"/>
              <w:right w:w="108" w:type="dxa"/>
            </w:tcMar>
            <w:vAlign w:val="center"/>
          </w:tcPr>
          <w:p w14:paraId="6B6C053D"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2A11E242"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 xml:space="preserve">Số lượng chỗ người ngồi/01 toa </w:t>
            </w:r>
          </w:p>
        </w:tc>
        <w:tc>
          <w:tcPr>
            <w:tcW w:w="2621" w:type="pct"/>
            <w:tcBorders>
              <w:top w:val="single" w:sz="4" w:space="0" w:color="auto"/>
            </w:tcBorders>
            <w:noWrap/>
            <w:tcMar>
              <w:top w:w="0" w:type="dxa"/>
              <w:left w:w="108" w:type="dxa"/>
              <w:bottom w:w="0" w:type="dxa"/>
              <w:right w:w="108" w:type="dxa"/>
            </w:tcMar>
          </w:tcPr>
          <w:p w14:paraId="0B21C370"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24 chỗ, trọng lượng 01 người ≥ 75kg.</w:t>
            </w:r>
          </w:p>
        </w:tc>
      </w:tr>
      <w:tr w:rsidR="00735713" w:rsidRPr="00B14982" w14:paraId="5A9526F1" w14:textId="77777777" w:rsidTr="00977A0C">
        <w:trPr>
          <w:trHeight w:val="456"/>
          <w:jc w:val="center"/>
        </w:trPr>
        <w:tc>
          <w:tcPr>
            <w:tcW w:w="429" w:type="pct"/>
            <w:noWrap/>
            <w:tcMar>
              <w:top w:w="0" w:type="dxa"/>
              <w:left w:w="108" w:type="dxa"/>
              <w:bottom w:w="0" w:type="dxa"/>
              <w:right w:w="108" w:type="dxa"/>
            </w:tcMar>
            <w:vAlign w:val="center"/>
          </w:tcPr>
          <w:p w14:paraId="7EDACAB5"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2A9F8388"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Ghế ngồi</w:t>
            </w:r>
          </w:p>
        </w:tc>
        <w:tc>
          <w:tcPr>
            <w:tcW w:w="2621" w:type="pct"/>
            <w:tcBorders>
              <w:top w:val="single" w:sz="4" w:space="0" w:color="auto"/>
            </w:tcBorders>
            <w:noWrap/>
            <w:tcMar>
              <w:top w:w="0" w:type="dxa"/>
              <w:left w:w="108" w:type="dxa"/>
              <w:bottom w:w="0" w:type="dxa"/>
              <w:right w:w="108" w:type="dxa"/>
            </w:tcMar>
          </w:tcPr>
          <w:p w14:paraId="4485C2F6"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Được thiết kế nghiêng 16°, đảm bảo cho người ngồi trên toa xe thăng bằng không bị  ngửa về đằng sau và xô về đằng trước khi tời hoạt động.</w:t>
            </w:r>
          </w:p>
        </w:tc>
      </w:tr>
      <w:tr w:rsidR="00735713" w:rsidRPr="0098195E" w14:paraId="47FA8C6A" w14:textId="77777777" w:rsidTr="00977A0C">
        <w:trPr>
          <w:trHeight w:val="456"/>
          <w:jc w:val="center"/>
        </w:trPr>
        <w:tc>
          <w:tcPr>
            <w:tcW w:w="429" w:type="pct"/>
            <w:noWrap/>
            <w:tcMar>
              <w:top w:w="0" w:type="dxa"/>
              <w:left w:w="108" w:type="dxa"/>
              <w:bottom w:w="0" w:type="dxa"/>
              <w:right w:w="108" w:type="dxa"/>
            </w:tcMar>
            <w:vAlign w:val="center"/>
          </w:tcPr>
          <w:p w14:paraId="2703C1A5"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628A577"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Vận tốc di chuyển theo vận tốc kéo của tời kéo lớn nhất</w:t>
            </w:r>
          </w:p>
        </w:tc>
        <w:tc>
          <w:tcPr>
            <w:tcW w:w="2621" w:type="pct"/>
            <w:tcBorders>
              <w:top w:val="single" w:sz="4" w:space="0" w:color="auto"/>
            </w:tcBorders>
            <w:noWrap/>
            <w:tcMar>
              <w:top w:w="0" w:type="dxa"/>
              <w:left w:w="108" w:type="dxa"/>
              <w:bottom w:w="0" w:type="dxa"/>
              <w:right w:w="108" w:type="dxa"/>
            </w:tcMar>
            <w:vAlign w:val="center"/>
          </w:tcPr>
          <w:p w14:paraId="7060ADDB" w14:textId="77777777" w:rsidR="00735713" w:rsidRPr="0098195E" w:rsidRDefault="00735713" w:rsidP="00977A0C">
            <w:pPr>
              <w:spacing w:before="20" w:after="20"/>
              <w:ind w:left="28" w:right="28"/>
              <w:jc w:val="left"/>
              <w:rPr>
                <w:bCs/>
                <w:color w:val="000000" w:themeColor="text1"/>
                <w:sz w:val="26"/>
                <w:szCs w:val="26"/>
                <w:lang w:val="nl-NL"/>
              </w:rPr>
            </w:pPr>
            <w:r w:rsidRPr="0098195E">
              <w:rPr>
                <w:color w:val="000000" w:themeColor="text1"/>
                <w:sz w:val="26"/>
                <w:szCs w:val="26"/>
              </w:rPr>
              <w:t>2,5m/s</w:t>
            </w:r>
          </w:p>
        </w:tc>
      </w:tr>
      <w:tr w:rsidR="00735713" w:rsidRPr="00B14982" w14:paraId="4AB7D49A" w14:textId="77777777" w:rsidTr="00977A0C">
        <w:trPr>
          <w:trHeight w:val="456"/>
          <w:jc w:val="center"/>
        </w:trPr>
        <w:tc>
          <w:tcPr>
            <w:tcW w:w="429" w:type="pct"/>
            <w:noWrap/>
            <w:tcMar>
              <w:top w:w="0" w:type="dxa"/>
              <w:left w:w="108" w:type="dxa"/>
              <w:bottom w:w="0" w:type="dxa"/>
              <w:right w:w="108" w:type="dxa"/>
            </w:tcMar>
            <w:vAlign w:val="center"/>
          </w:tcPr>
          <w:p w14:paraId="71E9A109" w14:textId="77777777" w:rsidR="00735713" w:rsidRPr="0098195E" w:rsidRDefault="00735713" w:rsidP="00977A0C">
            <w:pPr>
              <w:spacing w:before="20" w:after="20"/>
              <w:ind w:left="28" w:right="28"/>
              <w:jc w:val="center"/>
              <w:rPr>
                <w:color w:val="000000" w:themeColor="text1"/>
                <w:sz w:val="26"/>
                <w:szCs w:val="26"/>
                <w:lang w:val="nl-NL"/>
              </w:rPr>
            </w:pPr>
            <w:r w:rsidRPr="0098195E">
              <w:rPr>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2AD3D101"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Khung chính</w:t>
            </w:r>
          </w:p>
        </w:tc>
        <w:tc>
          <w:tcPr>
            <w:tcW w:w="2621" w:type="pct"/>
            <w:tcBorders>
              <w:top w:val="single" w:sz="4" w:space="0" w:color="auto"/>
            </w:tcBorders>
            <w:noWrap/>
            <w:tcMar>
              <w:top w:w="0" w:type="dxa"/>
              <w:left w:w="108" w:type="dxa"/>
              <w:bottom w:w="0" w:type="dxa"/>
              <w:right w:w="108" w:type="dxa"/>
            </w:tcMar>
          </w:tcPr>
          <w:p w14:paraId="1B05DB39"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Liên kết với ca bin bằng hệ thống giảm sóc bằng các lò so giảm chấn và hệ thống bu lông bắt giữ.</w:t>
            </w:r>
          </w:p>
        </w:tc>
      </w:tr>
      <w:tr w:rsidR="00735713" w:rsidRPr="00B14982" w14:paraId="49840499" w14:textId="77777777" w:rsidTr="00977A0C">
        <w:trPr>
          <w:trHeight w:val="456"/>
          <w:jc w:val="center"/>
        </w:trPr>
        <w:tc>
          <w:tcPr>
            <w:tcW w:w="429" w:type="pct"/>
            <w:noWrap/>
            <w:tcMar>
              <w:top w:w="0" w:type="dxa"/>
              <w:left w:w="108" w:type="dxa"/>
              <w:bottom w:w="0" w:type="dxa"/>
              <w:right w:w="108" w:type="dxa"/>
            </w:tcMar>
            <w:vAlign w:val="center"/>
          </w:tcPr>
          <w:p w14:paraId="0963E8F2" w14:textId="77777777" w:rsidR="00735713" w:rsidRPr="0098195E" w:rsidRDefault="00735713" w:rsidP="00977A0C">
            <w:pPr>
              <w:spacing w:before="20" w:after="20"/>
              <w:ind w:left="28" w:right="28"/>
              <w:jc w:val="center"/>
              <w:rPr>
                <w:color w:val="000000" w:themeColor="text1"/>
                <w:sz w:val="26"/>
                <w:szCs w:val="26"/>
                <w:lang w:val="nl-NL"/>
              </w:rPr>
            </w:pPr>
            <w:r w:rsidRPr="0098195E">
              <w:rPr>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58EC4CF3"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Cụm bánh xe di chuyển + Cụm bánh xe chống lật</w:t>
            </w:r>
          </w:p>
        </w:tc>
        <w:tc>
          <w:tcPr>
            <w:tcW w:w="2621" w:type="pct"/>
            <w:tcBorders>
              <w:top w:val="single" w:sz="4" w:space="0" w:color="auto"/>
            </w:tcBorders>
            <w:noWrap/>
            <w:tcMar>
              <w:top w:w="0" w:type="dxa"/>
              <w:left w:w="108" w:type="dxa"/>
              <w:bottom w:w="0" w:type="dxa"/>
              <w:right w:w="108" w:type="dxa"/>
            </w:tcMar>
          </w:tcPr>
          <w:p w14:paraId="7C50F997"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Gồm 4 cụm/khung chính, mỗi cụm gồm 01 bánh xe di chuyển và 04 bánh xe chống lật phù hợp với kích cỡ đường ray P24</w:t>
            </w:r>
            <w:r w:rsidRPr="0098195E">
              <w:rPr>
                <w:color w:val="000000" w:themeColor="text1"/>
                <w:sz w:val="26"/>
                <w:szCs w:val="26"/>
                <w:lang w:val="nl-NL"/>
              </w:rPr>
              <w:tab/>
            </w:r>
          </w:p>
        </w:tc>
      </w:tr>
      <w:tr w:rsidR="00735713" w:rsidRPr="00B14982" w14:paraId="623B0E4C" w14:textId="77777777" w:rsidTr="00977A0C">
        <w:trPr>
          <w:trHeight w:val="456"/>
          <w:jc w:val="center"/>
        </w:trPr>
        <w:tc>
          <w:tcPr>
            <w:tcW w:w="429" w:type="pct"/>
            <w:noWrap/>
            <w:tcMar>
              <w:top w:w="0" w:type="dxa"/>
              <w:left w:w="108" w:type="dxa"/>
              <w:bottom w:w="0" w:type="dxa"/>
              <w:right w:w="108" w:type="dxa"/>
            </w:tcMar>
            <w:vAlign w:val="center"/>
          </w:tcPr>
          <w:p w14:paraId="68B14D67"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74F350DD"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Hệ thống phanh</w:t>
            </w:r>
          </w:p>
        </w:tc>
        <w:tc>
          <w:tcPr>
            <w:tcW w:w="2621" w:type="pct"/>
            <w:tcBorders>
              <w:top w:val="single" w:sz="4" w:space="0" w:color="auto"/>
            </w:tcBorders>
            <w:noWrap/>
            <w:tcMar>
              <w:top w:w="0" w:type="dxa"/>
              <w:left w:w="108" w:type="dxa"/>
              <w:bottom w:w="0" w:type="dxa"/>
              <w:right w:w="108" w:type="dxa"/>
            </w:tcMar>
          </w:tcPr>
          <w:p w14:paraId="3572366E"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 Phanh tác động tự động dừng toa xe khi toa xe vượt tốc quá 25% tốc độ tối đa của hệ thống tời kéo (bắt đầu vượt tới ngưỡng 1,25 lần tốc độ tời kéo), số lượng 01 hệ thống/01 toa xe;</w:t>
            </w:r>
          </w:p>
          <w:p w14:paraId="799EF572"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 xml:space="preserve">- Hệ thống phanh của xe chở người bao gồm cụm hạn chế tốc độ. Hệ thống phanh còn có cụm phanh bao gồm cần kéo, kích thủylực và lò xo có nhiệm vụ sinh ra lực phanh. Cụm hạn chế tốc độ kiểm tra tốc độ bằng cách dùng bánh xe lăn trên ray theo nguyên lý ma sát. Trong trường hợp xe chở người vượt qua tốc độ cho phép thì cụm hạn chế tốc độ sẽ khởi động hệ thống phanh và áp suất trong hệ thủy lực được giải phóng. Áp suất thủy lực trong hệ thống được duy trì bởi 2 van khóa. Tại thời điểm hệ phanh tác động thì má phanh được ép chặt vào thân ray bằng lò xo. Má </w:t>
            </w:r>
            <w:r w:rsidRPr="0098195E">
              <w:rPr>
                <w:color w:val="000000" w:themeColor="text1"/>
                <w:sz w:val="26"/>
                <w:szCs w:val="26"/>
                <w:lang w:val="nl-NL"/>
              </w:rPr>
              <w:lastRenderedPageBreak/>
              <w:t>phanh được mở ra. (nhả phanh) bằng các kích thủy lực.</w:t>
            </w:r>
          </w:p>
        </w:tc>
      </w:tr>
      <w:tr w:rsidR="00735713" w:rsidRPr="00B14982" w14:paraId="4BB8EAAA" w14:textId="77777777" w:rsidTr="00977A0C">
        <w:trPr>
          <w:trHeight w:val="456"/>
          <w:jc w:val="center"/>
        </w:trPr>
        <w:tc>
          <w:tcPr>
            <w:tcW w:w="429" w:type="pct"/>
            <w:noWrap/>
            <w:tcMar>
              <w:top w:w="0" w:type="dxa"/>
              <w:left w:w="108" w:type="dxa"/>
              <w:bottom w:w="0" w:type="dxa"/>
              <w:right w:w="108" w:type="dxa"/>
            </w:tcMar>
            <w:vAlign w:val="center"/>
          </w:tcPr>
          <w:p w14:paraId="0EA06B6E"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lang w:val="nl-NL"/>
              </w:rPr>
              <w:lastRenderedPageBreak/>
              <w:t xml:space="preserve"> </w:t>
            </w: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B460B11"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Hệ thống phanh hãm trên mỗi toa xe chở người, phanh hoạt động theo 2 chế độ: bằng tay và tự động khi đoàn xe chuyển động vượt tốc.</w:t>
            </w:r>
          </w:p>
        </w:tc>
        <w:tc>
          <w:tcPr>
            <w:tcW w:w="2621" w:type="pct"/>
            <w:tcBorders>
              <w:top w:val="single" w:sz="4" w:space="0" w:color="auto"/>
            </w:tcBorders>
            <w:noWrap/>
            <w:tcMar>
              <w:top w:w="0" w:type="dxa"/>
              <w:left w:w="108" w:type="dxa"/>
              <w:bottom w:w="0" w:type="dxa"/>
              <w:right w:w="108" w:type="dxa"/>
            </w:tcMar>
          </w:tcPr>
          <w:p w14:paraId="0923562F" w14:textId="77777777" w:rsidR="00735713" w:rsidRPr="0098195E" w:rsidRDefault="00735713" w:rsidP="00977A0C">
            <w:pPr>
              <w:spacing w:before="20" w:after="20"/>
              <w:rPr>
                <w:color w:val="000000" w:themeColor="text1"/>
                <w:sz w:val="26"/>
                <w:szCs w:val="26"/>
                <w:lang w:val="nl-NL"/>
              </w:rPr>
            </w:pPr>
            <w:r w:rsidRPr="0098195E">
              <w:rPr>
                <w:color w:val="000000" w:themeColor="text1"/>
                <w:sz w:val="26"/>
                <w:szCs w:val="26"/>
                <w:lang w:val="nl-NL"/>
              </w:rPr>
              <w:t>+ Lực phanh tĩnh tối thiểu Fmin ≥28kN, thời gian tác động tối đa ≤ 0,3m/s.</w:t>
            </w:r>
          </w:p>
          <w:p w14:paraId="2BADF5BC" w14:textId="77777777" w:rsidR="00735713" w:rsidRPr="0098195E" w:rsidRDefault="00735713" w:rsidP="00977A0C">
            <w:pPr>
              <w:spacing w:before="20" w:after="20"/>
              <w:rPr>
                <w:bCs/>
                <w:color w:val="000000" w:themeColor="text1"/>
                <w:sz w:val="26"/>
                <w:szCs w:val="26"/>
                <w:lang w:val="nl-NL"/>
              </w:rPr>
            </w:pPr>
            <w:r w:rsidRPr="0098195E">
              <w:rPr>
                <w:color w:val="000000" w:themeColor="text1"/>
                <w:sz w:val="26"/>
                <w:szCs w:val="26"/>
                <w:lang w:val="nl-NL"/>
              </w:rPr>
              <w:t>+ Lực phanh tĩnh tối đa: Fmax ≥36kN, thời gian tác động tối đa ≤ 0,3m/s.</w:t>
            </w:r>
          </w:p>
        </w:tc>
      </w:tr>
      <w:tr w:rsidR="00735713" w:rsidRPr="00B14982" w14:paraId="1DE3F409" w14:textId="77777777" w:rsidTr="00977A0C">
        <w:trPr>
          <w:trHeight w:val="456"/>
          <w:jc w:val="center"/>
        </w:trPr>
        <w:tc>
          <w:tcPr>
            <w:tcW w:w="429" w:type="pct"/>
            <w:noWrap/>
            <w:tcMar>
              <w:top w:w="0" w:type="dxa"/>
              <w:left w:w="108" w:type="dxa"/>
              <w:bottom w:w="0" w:type="dxa"/>
              <w:right w:w="108" w:type="dxa"/>
            </w:tcMar>
            <w:vAlign w:val="center"/>
          </w:tcPr>
          <w:p w14:paraId="100F4C89"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5F7CFE7"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Nhả phanh</w:t>
            </w:r>
          </w:p>
        </w:tc>
        <w:tc>
          <w:tcPr>
            <w:tcW w:w="2621" w:type="pct"/>
            <w:tcBorders>
              <w:top w:val="single" w:sz="4" w:space="0" w:color="auto"/>
            </w:tcBorders>
            <w:noWrap/>
            <w:tcMar>
              <w:top w:w="0" w:type="dxa"/>
              <w:left w:w="108" w:type="dxa"/>
              <w:bottom w:w="0" w:type="dxa"/>
              <w:right w:w="108" w:type="dxa"/>
            </w:tcMar>
          </w:tcPr>
          <w:p w14:paraId="7EEFAA3B" w14:textId="77777777" w:rsidR="00735713" w:rsidRPr="0098195E" w:rsidRDefault="00735713" w:rsidP="00977A0C">
            <w:pPr>
              <w:spacing w:before="20" w:after="20"/>
              <w:rPr>
                <w:color w:val="000000" w:themeColor="text1"/>
                <w:sz w:val="26"/>
                <w:szCs w:val="26"/>
                <w:lang w:val="nl-NL"/>
              </w:rPr>
            </w:pPr>
            <w:r w:rsidRPr="0098195E">
              <w:rPr>
                <w:color w:val="000000" w:themeColor="text1"/>
                <w:sz w:val="26"/>
                <w:szCs w:val="26"/>
                <w:lang w:val="nl-NL"/>
              </w:rPr>
              <w:t>- Bơm bằng tay</w:t>
            </w:r>
          </w:p>
          <w:p w14:paraId="4B62870E" w14:textId="77777777" w:rsidR="00735713" w:rsidRPr="0098195E" w:rsidRDefault="00735713" w:rsidP="00977A0C">
            <w:pPr>
              <w:spacing w:before="20" w:after="20"/>
              <w:ind w:right="28"/>
              <w:rPr>
                <w:bCs/>
                <w:color w:val="000000" w:themeColor="text1"/>
                <w:sz w:val="26"/>
                <w:szCs w:val="26"/>
                <w:lang w:val="nl-NL"/>
              </w:rPr>
            </w:pPr>
            <w:r w:rsidRPr="0098195E">
              <w:rPr>
                <w:color w:val="000000" w:themeColor="text1"/>
                <w:sz w:val="26"/>
                <w:szCs w:val="26"/>
                <w:lang w:val="nl-NL"/>
              </w:rPr>
              <w:t>- Bơm bằng khí nén</w:t>
            </w:r>
          </w:p>
        </w:tc>
      </w:tr>
      <w:tr w:rsidR="00735713" w:rsidRPr="00B14982" w14:paraId="43D1EB7B" w14:textId="77777777" w:rsidTr="00977A0C">
        <w:trPr>
          <w:trHeight w:val="456"/>
          <w:jc w:val="center"/>
        </w:trPr>
        <w:tc>
          <w:tcPr>
            <w:tcW w:w="429" w:type="pct"/>
            <w:noWrap/>
            <w:tcMar>
              <w:top w:w="0" w:type="dxa"/>
              <w:left w:w="108" w:type="dxa"/>
              <w:bottom w:w="0" w:type="dxa"/>
              <w:right w:w="108" w:type="dxa"/>
            </w:tcMar>
            <w:vAlign w:val="center"/>
          </w:tcPr>
          <w:p w14:paraId="4D15CFD7"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8D34B63"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Hệ thống tác động phanh bằng tay trên toa xe tại vị trí ngồi của người phụ trách đoàn xe.</w:t>
            </w:r>
          </w:p>
        </w:tc>
        <w:tc>
          <w:tcPr>
            <w:tcW w:w="2621" w:type="pct"/>
            <w:tcBorders>
              <w:top w:val="single" w:sz="4" w:space="0" w:color="auto"/>
            </w:tcBorders>
            <w:noWrap/>
            <w:tcMar>
              <w:top w:w="0" w:type="dxa"/>
              <w:left w:w="108" w:type="dxa"/>
              <w:bottom w:w="0" w:type="dxa"/>
              <w:right w:w="108" w:type="dxa"/>
            </w:tcMar>
            <w:vAlign w:val="center"/>
          </w:tcPr>
          <w:p w14:paraId="3CFFFE77" w14:textId="77777777" w:rsidR="00735713" w:rsidRPr="0098195E" w:rsidRDefault="00735713" w:rsidP="00977A0C">
            <w:pPr>
              <w:spacing w:before="20" w:after="20"/>
              <w:ind w:left="28" w:right="28"/>
              <w:jc w:val="left"/>
              <w:rPr>
                <w:bCs/>
                <w:color w:val="000000" w:themeColor="text1"/>
                <w:sz w:val="26"/>
                <w:szCs w:val="26"/>
                <w:lang w:val="nl-NL"/>
              </w:rPr>
            </w:pPr>
            <w:r w:rsidRPr="0098195E">
              <w:rPr>
                <w:color w:val="000000" w:themeColor="text1"/>
                <w:sz w:val="26"/>
                <w:szCs w:val="26"/>
                <w:lang w:val="nl-NL"/>
              </w:rPr>
              <w:t>Có hai vị trí theo hướng chuyển động</w:t>
            </w:r>
          </w:p>
        </w:tc>
      </w:tr>
      <w:tr w:rsidR="00735713" w:rsidRPr="00B14982" w14:paraId="032BF12A" w14:textId="77777777" w:rsidTr="00977A0C">
        <w:trPr>
          <w:trHeight w:val="456"/>
          <w:jc w:val="center"/>
        </w:trPr>
        <w:tc>
          <w:tcPr>
            <w:tcW w:w="429" w:type="pct"/>
            <w:noWrap/>
            <w:tcMar>
              <w:top w:w="0" w:type="dxa"/>
              <w:left w:w="108" w:type="dxa"/>
              <w:bottom w:w="0" w:type="dxa"/>
              <w:right w:w="108" w:type="dxa"/>
            </w:tcMar>
            <w:vAlign w:val="center"/>
          </w:tcPr>
          <w:p w14:paraId="674395C3"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26D55001"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pt-BR"/>
              </w:rPr>
              <w:t>Tín hiệu trên toa xe</w:t>
            </w:r>
          </w:p>
        </w:tc>
        <w:tc>
          <w:tcPr>
            <w:tcW w:w="2621" w:type="pct"/>
            <w:tcBorders>
              <w:top w:val="single" w:sz="4" w:space="0" w:color="auto"/>
            </w:tcBorders>
            <w:noWrap/>
            <w:tcMar>
              <w:top w:w="0" w:type="dxa"/>
              <w:left w:w="108" w:type="dxa"/>
              <w:bottom w:w="0" w:type="dxa"/>
              <w:right w:w="108" w:type="dxa"/>
            </w:tcMar>
          </w:tcPr>
          <w:p w14:paraId="606AFAFF"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Có hệ thống tín hiệu có thể đánh trên mỗi xe đến vị trí người phụ trách đoàn xe để dừng tời khi cần thiết</w:t>
            </w:r>
          </w:p>
        </w:tc>
      </w:tr>
      <w:tr w:rsidR="00735713" w:rsidRPr="0098195E" w14:paraId="721EA6EB" w14:textId="77777777" w:rsidTr="00977A0C">
        <w:trPr>
          <w:trHeight w:val="456"/>
          <w:jc w:val="center"/>
        </w:trPr>
        <w:tc>
          <w:tcPr>
            <w:tcW w:w="429" w:type="pct"/>
            <w:noWrap/>
            <w:tcMar>
              <w:top w:w="0" w:type="dxa"/>
              <w:left w:w="108" w:type="dxa"/>
              <w:bottom w:w="0" w:type="dxa"/>
              <w:right w:w="108" w:type="dxa"/>
            </w:tcMar>
            <w:vAlign w:val="center"/>
          </w:tcPr>
          <w:p w14:paraId="47CF9AA5"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026C833D"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pt-BR"/>
              </w:rPr>
              <w:t>Kích thước(D x R x C)</w:t>
            </w:r>
          </w:p>
        </w:tc>
        <w:tc>
          <w:tcPr>
            <w:tcW w:w="2621" w:type="pct"/>
            <w:tcBorders>
              <w:top w:val="single" w:sz="4" w:space="0" w:color="auto"/>
            </w:tcBorders>
            <w:noWrap/>
            <w:tcMar>
              <w:top w:w="0" w:type="dxa"/>
              <w:left w:w="108" w:type="dxa"/>
              <w:bottom w:w="0" w:type="dxa"/>
              <w:right w:w="108" w:type="dxa"/>
            </w:tcMar>
            <w:vAlign w:val="center"/>
          </w:tcPr>
          <w:p w14:paraId="17F376BB" w14:textId="77777777" w:rsidR="00735713" w:rsidRPr="0098195E" w:rsidRDefault="00735713" w:rsidP="00977A0C">
            <w:pPr>
              <w:spacing w:before="20" w:after="20"/>
              <w:ind w:left="28" w:right="28"/>
              <w:jc w:val="left"/>
              <w:rPr>
                <w:bCs/>
                <w:color w:val="000000" w:themeColor="text1"/>
                <w:sz w:val="26"/>
                <w:szCs w:val="26"/>
                <w:lang w:val="nl-NL"/>
              </w:rPr>
            </w:pPr>
            <w:r w:rsidRPr="0098195E">
              <w:rPr>
                <w:color w:val="000000" w:themeColor="text1"/>
                <w:sz w:val="26"/>
                <w:szCs w:val="26"/>
              </w:rPr>
              <w:t>4500x1400x1520 mm ± 20 mm</w:t>
            </w:r>
          </w:p>
        </w:tc>
      </w:tr>
      <w:tr w:rsidR="00735713" w:rsidRPr="0098195E" w14:paraId="646B7E0D" w14:textId="77777777" w:rsidTr="00977A0C">
        <w:trPr>
          <w:trHeight w:val="456"/>
          <w:jc w:val="center"/>
        </w:trPr>
        <w:tc>
          <w:tcPr>
            <w:tcW w:w="429" w:type="pct"/>
            <w:noWrap/>
            <w:tcMar>
              <w:top w:w="0" w:type="dxa"/>
              <w:left w:w="108" w:type="dxa"/>
              <w:bottom w:w="0" w:type="dxa"/>
              <w:right w:w="108" w:type="dxa"/>
            </w:tcMar>
            <w:vAlign w:val="center"/>
          </w:tcPr>
          <w:p w14:paraId="1CF6850D"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85B0AFB"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Khối lượng</w:t>
            </w:r>
          </w:p>
        </w:tc>
        <w:tc>
          <w:tcPr>
            <w:tcW w:w="2621" w:type="pct"/>
            <w:tcBorders>
              <w:top w:val="single" w:sz="4" w:space="0" w:color="auto"/>
            </w:tcBorders>
            <w:noWrap/>
            <w:tcMar>
              <w:top w:w="0" w:type="dxa"/>
              <w:left w:w="108" w:type="dxa"/>
              <w:bottom w:w="0" w:type="dxa"/>
              <w:right w:w="108" w:type="dxa"/>
            </w:tcMar>
          </w:tcPr>
          <w:p w14:paraId="17C10F0F"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rPr>
              <w:t>1400kg ± 50kg</w:t>
            </w:r>
          </w:p>
        </w:tc>
      </w:tr>
      <w:tr w:rsidR="00735713" w:rsidRPr="00B14982" w14:paraId="1473C501" w14:textId="77777777" w:rsidTr="00977A0C">
        <w:trPr>
          <w:trHeight w:val="456"/>
          <w:jc w:val="center"/>
        </w:trPr>
        <w:tc>
          <w:tcPr>
            <w:tcW w:w="429" w:type="pct"/>
            <w:noWrap/>
            <w:tcMar>
              <w:top w:w="0" w:type="dxa"/>
              <w:left w:w="108" w:type="dxa"/>
              <w:bottom w:w="0" w:type="dxa"/>
              <w:right w:w="108" w:type="dxa"/>
            </w:tcMar>
            <w:vAlign w:val="center"/>
          </w:tcPr>
          <w:p w14:paraId="0ACF9D21"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9CBBDC0"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Thanh nối cứng</w:t>
            </w:r>
          </w:p>
        </w:tc>
        <w:tc>
          <w:tcPr>
            <w:tcW w:w="2621" w:type="pct"/>
            <w:tcBorders>
              <w:top w:val="single" w:sz="4" w:space="0" w:color="auto"/>
            </w:tcBorders>
            <w:noWrap/>
            <w:tcMar>
              <w:top w:w="0" w:type="dxa"/>
              <w:left w:w="108" w:type="dxa"/>
              <w:bottom w:w="0" w:type="dxa"/>
              <w:right w:w="108" w:type="dxa"/>
            </w:tcMar>
            <w:vAlign w:val="center"/>
          </w:tcPr>
          <w:p w14:paraId="783B4284" w14:textId="77777777" w:rsidR="00735713" w:rsidRPr="0098195E" w:rsidRDefault="00735713" w:rsidP="00977A0C">
            <w:pPr>
              <w:spacing w:before="20" w:after="20"/>
              <w:jc w:val="left"/>
              <w:rPr>
                <w:bCs/>
                <w:color w:val="000000" w:themeColor="text1"/>
                <w:sz w:val="26"/>
                <w:szCs w:val="26"/>
                <w:lang w:val="nl-NL"/>
              </w:rPr>
            </w:pPr>
            <w:r w:rsidRPr="0098195E">
              <w:rPr>
                <w:color w:val="000000" w:themeColor="text1"/>
                <w:sz w:val="26"/>
                <w:szCs w:val="26"/>
                <w:lang w:val="nl-NL"/>
              </w:rPr>
              <w:t>Có tính toán lực chịu tải cho các thanh nối F ≥ 250 kN</w:t>
            </w:r>
          </w:p>
        </w:tc>
      </w:tr>
      <w:tr w:rsidR="00735713" w:rsidRPr="0098195E" w14:paraId="7E203193" w14:textId="77777777" w:rsidTr="00977A0C">
        <w:trPr>
          <w:trHeight w:val="456"/>
          <w:jc w:val="center"/>
        </w:trPr>
        <w:tc>
          <w:tcPr>
            <w:tcW w:w="429" w:type="pct"/>
            <w:noWrap/>
            <w:tcMar>
              <w:top w:w="0" w:type="dxa"/>
              <w:left w:w="108" w:type="dxa"/>
              <w:bottom w:w="0" w:type="dxa"/>
              <w:right w:w="108" w:type="dxa"/>
            </w:tcMar>
            <w:vAlign w:val="center"/>
          </w:tcPr>
          <w:p w14:paraId="3859855D"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5D5E1DFF"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Cơ cấu chống lật, trật bánh xe khỏi đường ray</w:t>
            </w:r>
          </w:p>
        </w:tc>
        <w:tc>
          <w:tcPr>
            <w:tcW w:w="2621" w:type="pct"/>
            <w:tcBorders>
              <w:top w:val="single" w:sz="4" w:space="0" w:color="auto"/>
            </w:tcBorders>
            <w:noWrap/>
            <w:tcMar>
              <w:top w:w="0" w:type="dxa"/>
              <w:left w:w="108" w:type="dxa"/>
              <w:bottom w:w="0" w:type="dxa"/>
              <w:right w:w="108" w:type="dxa"/>
            </w:tcMar>
            <w:vAlign w:val="center"/>
          </w:tcPr>
          <w:p w14:paraId="7EB197F9" w14:textId="77777777" w:rsidR="00735713" w:rsidRPr="0098195E" w:rsidRDefault="00735713" w:rsidP="00977A0C">
            <w:pPr>
              <w:spacing w:before="20" w:after="20"/>
              <w:ind w:left="28" w:right="28"/>
              <w:rPr>
                <w:bCs/>
                <w:color w:val="000000" w:themeColor="text1"/>
                <w:sz w:val="26"/>
                <w:szCs w:val="26"/>
                <w:lang w:val="nl-NL"/>
              </w:rPr>
            </w:pPr>
            <w:r w:rsidRPr="0098195E">
              <w:rPr>
                <w:bCs/>
                <w:color w:val="000000" w:themeColor="text1"/>
                <w:sz w:val="26"/>
                <w:szCs w:val="26"/>
                <w:lang w:val="nl-NL"/>
              </w:rPr>
              <w:t>Có đủ</w:t>
            </w:r>
          </w:p>
        </w:tc>
      </w:tr>
      <w:tr w:rsidR="00735713" w:rsidRPr="00B14982" w14:paraId="2C4A731E" w14:textId="77777777" w:rsidTr="00977A0C">
        <w:trPr>
          <w:trHeight w:val="456"/>
          <w:jc w:val="center"/>
        </w:trPr>
        <w:tc>
          <w:tcPr>
            <w:tcW w:w="429" w:type="pct"/>
            <w:noWrap/>
            <w:tcMar>
              <w:top w:w="0" w:type="dxa"/>
              <w:left w:w="108" w:type="dxa"/>
              <w:bottom w:w="0" w:type="dxa"/>
              <w:right w:w="108" w:type="dxa"/>
            </w:tcMar>
            <w:vAlign w:val="center"/>
          </w:tcPr>
          <w:p w14:paraId="341ADA00"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052A06BF"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Chứng nhận kiểm định toa xe chở người trong hầm lò của cơ quan có thẩm quyền</w:t>
            </w:r>
          </w:p>
        </w:tc>
        <w:tc>
          <w:tcPr>
            <w:tcW w:w="2621" w:type="pct"/>
            <w:tcBorders>
              <w:top w:val="single" w:sz="4" w:space="0" w:color="auto"/>
            </w:tcBorders>
            <w:noWrap/>
            <w:tcMar>
              <w:top w:w="0" w:type="dxa"/>
              <w:left w:w="108" w:type="dxa"/>
              <w:bottom w:w="0" w:type="dxa"/>
              <w:right w:w="108" w:type="dxa"/>
            </w:tcMar>
            <w:vAlign w:val="center"/>
          </w:tcPr>
          <w:p w14:paraId="38519192" w14:textId="77777777" w:rsidR="00735713" w:rsidRPr="0098195E" w:rsidRDefault="00735713" w:rsidP="00977A0C">
            <w:pPr>
              <w:spacing w:before="20" w:after="20"/>
              <w:ind w:left="28" w:right="28"/>
              <w:rPr>
                <w:bCs/>
                <w:color w:val="000000" w:themeColor="text1"/>
                <w:sz w:val="26"/>
                <w:szCs w:val="26"/>
                <w:lang w:val="nl-NL"/>
              </w:rPr>
            </w:pPr>
            <w:r w:rsidRPr="0098195E">
              <w:rPr>
                <w:bCs/>
                <w:color w:val="000000" w:themeColor="text1"/>
                <w:sz w:val="26"/>
                <w:szCs w:val="26"/>
                <w:lang w:val="nl-NL"/>
              </w:rPr>
              <w:t>Có, nhà thầu cam kết cung cấp khi giao hàng</w:t>
            </w:r>
          </w:p>
        </w:tc>
      </w:tr>
      <w:tr w:rsidR="00735713" w:rsidRPr="0098195E" w14:paraId="1FBCD5BE" w14:textId="77777777" w:rsidTr="00977A0C">
        <w:trPr>
          <w:trHeight w:val="199"/>
          <w:jc w:val="center"/>
        </w:trPr>
        <w:tc>
          <w:tcPr>
            <w:tcW w:w="429" w:type="pct"/>
            <w:noWrap/>
            <w:tcMar>
              <w:top w:w="0" w:type="dxa"/>
              <w:left w:w="108" w:type="dxa"/>
              <w:bottom w:w="0" w:type="dxa"/>
              <w:right w:w="108" w:type="dxa"/>
            </w:tcMar>
            <w:vAlign w:val="center"/>
          </w:tcPr>
          <w:p w14:paraId="3F2F2103" w14:textId="77777777" w:rsidR="00735713" w:rsidRPr="0098195E" w:rsidRDefault="00735713" w:rsidP="00977A0C">
            <w:pPr>
              <w:spacing w:before="20" w:after="20"/>
              <w:ind w:left="28" w:right="28"/>
              <w:jc w:val="center"/>
              <w:rPr>
                <w:bCs/>
                <w:color w:val="000000" w:themeColor="text1"/>
                <w:sz w:val="26"/>
                <w:szCs w:val="26"/>
                <w:lang w:val="nl-NL"/>
              </w:rPr>
            </w:pPr>
            <w:r w:rsidRPr="0098195E">
              <w:rPr>
                <w:b/>
                <w:color w:val="000000" w:themeColor="text1"/>
                <w:sz w:val="26"/>
                <w:szCs w:val="26"/>
              </w:rPr>
              <w:t>IX</w:t>
            </w:r>
          </w:p>
        </w:tc>
        <w:tc>
          <w:tcPr>
            <w:tcW w:w="1950" w:type="pct"/>
            <w:tcBorders>
              <w:top w:val="single" w:sz="4" w:space="0" w:color="auto"/>
            </w:tcBorders>
            <w:noWrap/>
            <w:tcMar>
              <w:top w:w="0" w:type="dxa"/>
              <w:left w:w="108" w:type="dxa"/>
              <w:bottom w:w="0" w:type="dxa"/>
              <w:right w:w="108" w:type="dxa"/>
            </w:tcMar>
            <w:vAlign w:val="center"/>
          </w:tcPr>
          <w:p w14:paraId="0E124523" w14:textId="77777777" w:rsidR="00735713" w:rsidRPr="0098195E" w:rsidRDefault="00735713" w:rsidP="00977A0C">
            <w:pPr>
              <w:spacing w:before="20" w:after="20"/>
              <w:ind w:left="28" w:right="28"/>
              <w:jc w:val="left"/>
              <w:rPr>
                <w:color w:val="000000" w:themeColor="text1"/>
                <w:sz w:val="26"/>
                <w:szCs w:val="26"/>
                <w:lang w:val="nl-NL"/>
              </w:rPr>
            </w:pPr>
            <w:r w:rsidRPr="0098195E">
              <w:rPr>
                <w:b/>
                <w:bCs/>
                <w:color w:val="000000" w:themeColor="text1"/>
                <w:sz w:val="26"/>
                <w:szCs w:val="26"/>
              </w:rPr>
              <w:t>Cấp liệu lắc</w:t>
            </w:r>
          </w:p>
        </w:tc>
        <w:tc>
          <w:tcPr>
            <w:tcW w:w="2621" w:type="pct"/>
            <w:tcBorders>
              <w:top w:val="single" w:sz="4" w:space="0" w:color="auto"/>
            </w:tcBorders>
            <w:noWrap/>
            <w:tcMar>
              <w:top w:w="0" w:type="dxa"/>
              <w:left w:w="108" w:type="dxa"/>
              <w:bottom w:w="0" w:type="dxa"/>
              <w:right w:w="108" w:type="dxa"/>
            </w:tcMar>
            <w:vAlign w:val="center"/>
          </w:tcPr>
          <w:p w14:paraId="6DF30968" w14:textId="77777777" w:rsidR="00735713" w:rsidRPr="0098195E" w:rsidRDefault="00735713" w:rsidP="00977A0C">
            <w:pPr>
              <w:spacing w:before="20" w:after="20"/>
              <w:ind w:left="28" w:right="28"/>
              <w:rPr>
                <w:bCs/>
                <w:color w:val="000000" w:themeColor="text1"/>
                <w:sz w:val="26"/>
                <w:szCs w:val="26"/>
                <w:lang w:val="nl-NL"/>
              </w:rPr>
            </w:pPr>
            <w:r w:rsidRPr="0098195E">
              <w:rPr>
                <w:b/>
                <w:color w:val="000000" w:themeColor="text1"/>
                <w:sz w:val="26"/>
                <w:szCs w:val="26"/>
              </w:rPr>
              <w:t>Số lượng: 01 cái</w:t>
            </w:r>
          </w:p>
        </w:tc>
      </w:tr>
      <w:tr w:rsidR="00735713" w:rsidRPr="0098195E" w14:paraId="366FE6CE" w14:textId="77777777" w:rsidTr="00977A0C">
        <w:trPr>
          <w:trHeight w:val="275"/>
          <w:jc w:val="center"/>
        </w:trPr>
        <w:tc>
          <w:tcPr>
            <w:tcW w:w="429" w:type="pct"/>
            <w:noWrap/>
            <w:tcMar>
              <w:top w:w="0" w:type="dxa"/>
              <w:left w:w="108" w:type="dxa"/>
              <w:bottom w:w="0" w:type="dxa"/>
              <w:right w:w="108" w:type="dxa"/>
            </w:tcMar>
            <w:vAlign w:val="center"/>
          </w:tcPr>
          <w:p w14:paraId="2A609059" w14:textId="77777777" w:rsidR="00735713" w:rsidRPr="0098195E" w:rsidRDefault="00735713" w:rsidP="00977A0C">
            <w:pPr>
              <w:spacing w:before="20" w:after="20"/>
              <w:ind w:left="28" w:right="28"/>
              <w:jc w:val="center"/>
              <w:rPr>
                <w:bCs/>
                <w:color w:val="000000" w:themeColor="text1"/>
                <w:sz w:val="26"/>
                <w:szCs w:val="26"/>
                <w:lang w:val="nl-NL"/>
              </w:rPr>
            </w:pPr>
            <w:r w:rsidRPr="0098195E">
              <w:rPr>
                <w:b/>
                <w:bCs/>
                <w:i/>
                <w:iCs/>
                <w:color w:val="000000" w:themeColor="text1"/>
                <w:sz w:val="26"/>
                <w:szCs w:val="26"/>
              </w:rPr>
              <w:t>1</w:t>
            </w:r>
          </w:p>
        </w:tc>
        <w:tc>
          <w:tcPr>
            <w:tcW w:w="1950" w:type="pct"/>
            <w:tcBorders>
              <w:top w:val="single" w:sz="4" w:space="0" w:color="auto"/>
            </w:tcBorders>
            <w:noWrap/>
            <w:tcMar>
              <w:top w:w="0" w:type="dxa"/>
              <w:left w:w="108" w:type="dxa"/>
              <w:bottom w:w="0" w:type="dxa"/>
              <w:right w:w="108" w:type="dxa"/>
            </w:tcMar>
            <w:vAlign w:val="center"/>
          </w:tcPr>
          <w:p w14:paraId="558E7442" w14:textId="77777777" w:rsidR="00735713" w:rsidRPr="0098195E" w:rsidRDefault="00735713" w:rsidP="00977A0C">
            <w:pPr>
              <w:spacing w:before="20" w:after="20"/>
              <w:ind w:left="28" w:right="28"/>
              <w:jc w:val="left"/>
              <w:rPr>
                <w:color w:val="000000" w:themeColor="text1"/>
                <w:sz w:val="26"/>
                <w:szCs w:val="26"/>
                <w:lang w:val="nl-NL"/>
              </w:rPr>
            </w:pPr>
            <w:r w:rsidRPr="0098195E">
              <w:rPr>
                <w:b/>
                <w:bCs/>
                <w:i/>
                <w:iCs/>
                <w:color w:val="000000" w:themeColor="text1"/>
                <w:sz w:val="26"/>
                <w:szCs w:val="26"/>
              </w:rPr>
              <w:t>Yêu cầu chung</w:t>
            </w:r>
          </w:p>
        </w:tc>
        <w:tc>
          <w:tcPr>
            <w:tcW w:w="2621" w:type="pct"/>
            <w:tcBorders>
              <w:top w:val="single" w:sz="4" w:space="0" w:color="auto"/>
            </w:tcBorders>
            <w:noWrap/>
            <w:tcMar>
              <w:top w:w="0" w:type="dxa"/>
              <w:left w:w="108" w:type="dxa"/>
              <w:bottom w:w="0" w:type="dxa"/>
              <w:right w:w="108" w:type="dxa"/>
            </w:tcMar>
            <w:vAlign w:val="center"/>
          </w:tcPr>
          <w:p w14:paraId="550EDE38" w14:textId="77777777" w:rsidR="00735713" w:rsidRPr="0098195E" w:rsidRDefault="00735713" w:rsidP="00977A0C">
            <w:pPr>
              <w:spacing w:before="20" w:after="20"/>
              <w:ind w:left="28" w:right="28"/>
              <w:rPr>
                <w:bCs/>
                <w:color w:val="000000" w:themeColor="text1"/>
                <w:sz w:val="26"/>
                <w:szCs w:val="26"/>
                <w:lang w:val="nl-NL"/>
              </w:rPr>
            </w:pPr>
          </w:p>
        </w:tc>
      </w:tr>
      <w:tr w:rsidR="00735713" w:rsidRPr="0098195E" w14:paraId="03D9F410" w14:textId="77777777" w:rsidTr="00977A0C">
        <w:trPr>
          <w:trHeight w:val="209"/>
          <w:jc w:val="center"/>
        </w:trPr>
        <w:tc>
          <w:tcPr>
            <w:tcW w:w="429" w:type="pct"/>
            <w:noWrap/>
            <w:tcMar>
              <w:top w:w="0" w:type="dxa"/>
              <w:left w:w="108" w:type="dxa"/>
              <w:bottom w:w="0" w:type="dxa"/>
              <w:right w:w="108" w:type="dxa"/>
            </w:tcMar>
            <w:vAlign w:val="center"/>
          </w:tcPr>
          <w:p w14:paraId="7DF64C37"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6CD6E2F2"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Năm sản xuất</w:t>
            </w:r>
          </w:p>
        </w:tc>
        <w:tc>
          <w:tcPr>
            <w:tcW w:w="2621" w:type="pct"/>
            <w:tcBorders>
              <w:top w:val="single" w:sz="4" w:space="0" w:color="auto"/>
            </w:tcBorders>
            <w:noWrap/>
            <w:tcMar>
              <w:top w:w="0" w:type="dxa"/>
              <w:left w:w="108" w:type="dxa"/>
              <w:bottom w:w="0" w:type="dxa"/>
              <w:right w:w="108" w:type="dxa"/>
            </w:tcMar>
            <w:vAlign w:val="center"/>
          </w:tcPr>
          <w:p w14:paraId="0ACD5F9E"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rPr>
              <w:t>Năm 2026 trở đi</w:t>
            </w:r>
          </w:p>
        </w:tc>
      </w:tr>
      <w:tr w:rsidR="00735713" w:rsidRPr="0098195E" w14:paraId="739C3046" w14:textId="77777777" w:rsidTr="00977A0C">
        <w:trPr>
          <w:trHeight w:val="70"/>
          <w:jc w:val="center"/>
        </w:trPr>
        <w:tc>
          <w:tcPr>
            <w:tcW w:w="429" w:type="pct"/>
            <w:noWrap/>
            <w:tcMar>
              <w:top w:w="0" w:type="dxa"/>
              <w:left w:w="108" w:type="dxa"/>
              <w:bottom w:w="0" w:type="dxa"/>
              <w:right w:w="108" w:type="dxa"/>
            </w:tcMar>
          </w:tcPr>
          <w:p w14:paraId="5B74BE1C"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lang w:val="vi-VN"/>
              </w:rPr>
              <w:t xml:space="preserve">- </w:t>
            </w:r>
          </w:p>
        </w:tc>
        <w:tc>
          <w:tcPr>
            <w:tcW w:w="1950" w:type="pct"/>
            <w:tcBorders>
              <w:top w:val="single" w:sz="4" w:space="0" w:color="auto"/>
            </w:tcBorders>
            <w:noWrap/>
            <w:tcMar>
              <w:top w:w="0" w:type="dxa"/>
              <w:left w:w="108" w:type="dxa"/>
              <w:bottom w:w="0" w:type="dxa"/>
              <w:right w:w="108" w:type="dxa"/>
            </w:tcMar>
            <w:vAlign w:val="center"/>
          </w:tcPr>
          <w:p w14:paraId="28AE3022"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Hãng sản xuất</w:t>
            </w:r>
          </w:p>
        </w:tc>
        <w:tc>
          <w:tcPr>
            <w:tcW w:w="2621" w:type="pct"/>
            <w:tcBorders>
              <w:top w:val="single" w:sz="4" w:space="0" w:color="auto"/>
            </w:tcBorders>
            <w:noWrap/>
            <w:tcMar>
              <w:top w:w="0" w:type="dxa"/>
              <w:left w:w="108" w:type="dxa"/>
              <w:bottom w:w="0" w:type="dxa"/>
              <w:right w:w="108" w:type="dxa"/>
            </w:tcMar>
            <w:vAlign w:val="center"/>
          </w:tcPr>
          <w:p w14:paraId="3D795AC6"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rPr>
              <w:t>Nhà thầu nêu rõ</w:t>
            </w:r>
          </w:p>
        </w:tc>
      </w:tr>
      <w:tr w:rsidR="00735713" w:rsidRPr="0098195E" w14:paraId="7626CC69" w14:textId="77777777" w:rsidTr="00977A0C">
        <w:trPr>
          <w:trHeight w:val="70"/>
          <w:jc w:val="center"/>
        </w:trPr>
        <w:tc>
          <w:tcPr>
            <w:tcW w:w="429" w:type="pct"/>
            <w:noWrap/>
            <w:tcMar>
              <w:top w:w="0" w:type="dxa"/>
              <w:left w:w="108" w:type="dxa"/>
              <w:bottom w:w="0" w:type="dxa"/>
              <w:right w:w="108" w:type="dxa"/>
            </w:tcMar>
          </w:tcPr>
          <w:p w14:paraId="49F4DF2C"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2226AA2"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Xuất xứ</w:t>
            </w:r>
          </w:p>
        </w:tc>
        <w:tc>
          <w:tcPr>
            <w:tcW w:w="2621" w:type="pct"/>
            <w:tcBorders>
              <w:top w:val="single" w:sz="4" w:space="0" w:color="auto"/>
            </w:tcBorders>
            <w:noWrap/>
            <w:tcMar>
              <w:top w:w="0" w:type="dxa"/>
              <w:left w:w="108" w:type="dxa"/>
              <w:bottom w:w="0" w:type="dxa"/>
              <w:right w:w="108" w:type="dxa"/>
            </w:tcMar>
            <w:vAlign w:val="center"/>
          </w:tcPr>
          <w:p w14:paraId="0D61A5EA"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rPr>
              <w:t>Nhà thầu nêu rõ</w:t>
            </w:r>
          </w:p>
        </w:tc>
      </w:tr>
      <w:tr w:rsidR="00735713" w:rsidRPr="0098195E" w14:paraId="22B4CBD9" w14:textId="77777777" w:rsidTr="00977A0C">
        <w:trPr>
          <w:trHeight w:val="70"/>
          <w:jc w:val="center"/>
        </w:trPr>
        <w:tc>
          <w:tcPr>
            <w:tcW w:w="429" w:type="pct"/>
            <w:noWrap/>
            <w:tcMar>
              <w:top w:w="0" w:type="dxa"/>
              <w:left w:w="108" w:type="dxa"/>
              <w:bottom w:w="0" w:type="dxa"/>
              <w:right w:w="108" w:type="dxa"/>
            </w:tcMar>
          </w:tcPr>
          <w:p w14:paraId="497CC025"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1E429C6"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Mã hiệu</w:t>
            </w:r>
          </w:p>
        </w:tc>
        <w:tc>
          <w:tcPr>
            <w:tcW w:w="2621" w:type="pct"/>
            <w:tcBorders>
              <w:top w:val="single" w:sz="4" w:space="0" w:color="auto"/>
            </w:tcBorders>
            <w:noWrap/>
            <w:tcMar>
              <w:top w:w="0" w:type="dxa"/>
              <w:left w:w="108" w:type="dxa"/>
              <w:bottom w:w="0" w:type="dxa"/>
              <w:right w:w="108" w:type="dxa"/>
            </w:tcMar>
            <w:vAlign w:val="center"/>
          </w:tcPr>
          <w:p w14:paraId="39238512"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rPr>
              <w:t>Nhà thầu nêu rõ</w:t>
            </w:r>
          </w:p>
        </w:tc>
      </w:tr>
      <w:tr w:rsidR="00735713" w:rsidRPr="0098195E" w14:paraId="20AA358C" w14:textId="77777777" w:rsidTr="00977A0C">
        <w:trPr>
          <w:trHeight w:val="70"/>
          <w:jc w:val="center"/>
        </w:trPr>
        <w:tc>
          <w:tcPr>
            <w:tcW w:w="429" w:type="pct"/>
            <w:noWrap/>
            <w:tcMar>
              <w:top w:w="0" w:type="dxa"/>
              <w:left w:w="108" w:type="dxa"/>
              <w:bottom w:w="0" w:type="dxa"/>
              <w:right w:w="108" w:type="dxa"/>
            </w:tcMar>
          </w:tcPr>
          <w:p w14:paraId="0CFD022D"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6149309E"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Tiêu chuẩn sản xuất</w:t>
            </w:r>
          </w:p>
        </w:tc>
        <w:tc>
          <w:tcPr>
            <w:tcW w:w="2621" w:type="pct"/>
            <w:tcBorders>
              <w:top w:val="single" w:sz="4" w:space="0" w:color="auto"/>
            </w:tcBorders>
            <w:noWrap/>
            <w:tcMar>
              <w:top w:w="0" w:type="dxa"/>
              <w:left w:w="108" w:type="dxa"/>
              <w:bottom w:w="0" w:type="dxa"/>
              <w:right w:w="108" w:type="dxa"/>
            </w:tcMar>
            <w:vAlign w:val="center"/>
          </w:tcPr>
          <w:p w14:paraId="4FDB070C"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rPr>
              <w:t>Nhà thầu nêu rõ</w:t>
            </w:r>
          </w:p>
        </w:tc>
      </w:tr>
      <w:tr w:rsidR="00735713" w:rsidRPr="00B14982" w14:paraId="4D62C9BC" w14:textId="77777777" w:rsidTr="00977A0C">
        <w:trPr>
          <w:trHeight w:val="456"/>
          <w:jc w:val="center"/>
        </w:trPr>
        <w:tc>
          <w:tcPr>
            <w:tcW w:w="429" w:type="pct"/>
            <w:noWrap/>
            <w:tcMar>
              <w:top w:w="0" w:type="dxa"/>
              <w:left w:w="108" w:type="dxa"/>
              <w:bottom w:w="0" w:type="dxa"/>
              <w:right w:w="108" w:type="dxa"/>
            </w:tcMar>
            <w:vAlign w:val="center"/>
          </w:tcPr>
          <w:p w14:paraId="3CD4FBB3" w14:textId="77777777" w:rsidR="00735713" w:rsidRPr="0098195E" w:rsidRDefault="00735713" w:rsidP="00977A0C">
            <w:pPr>
              <w:spacing w:before="20" w:after="20"/>
              <w:ind w:left="28" w:right="28"/>
              <w:jc w:val="center"/>
              <w:rPr>
                <w:bCs/>
                <w:color w:val="000000" w:themeColor="text1"/>
                <w:sz w:val="26"/>
                <w:szCs w:val="26"/>
                <w:lang w:val="nl-NL"/>
              </w:rPr>
            </w:pPr>
            <w:r w:rsidRPr="0098195E">
              <w:rPr>
                <w:b/>
                <w:bCs/>
                <w:i/>
                <w:iCs/>
                <w:color w:val="000000" w:themeColor="text1"/>
                <w:sz w:val="26"/>
                <w:szCs w:val="26"/>
              </w:rPr>
              <w:t>2</w:t>
            </w:r>
          </w:p>
        </w:tc>
        <w:tc>
          <w:tcPr>
            <w:tcW w:w="1950" w:type="pct"/>
            <w:tcBorders>
              <w:top w:val="single" w:sz="4" w:space="0" w:color="auto"/>
            </w:tcBorders>
            <w:noWrap/>
            <w:tcMar>
              <w:top w:w="0" w:type="dxa"/>
              <w:left w:w="108" w:type="dxa"/>
              <w:bottom w:w="0" w:type="dxa"/>
              <w:right w:w="108" w:type="dxa"/>
            </w:tcMar>
            <w:vAlign w:val="center"/>
          </w:tcPr>
          <w:p w14:paraId="51C8D293" w14:textId="77777777" w:rsidR="00735713" w:rsidRPr="0098195E" w:rsidRDefault="00735713" w:rsidP="00977A0C">
            <w:pPr>
              <w:spacing w:before="20" w:after="20"/>
              <w:ind w:left="28" w:right="28"/>
              <w:jc w:val="left"/>
              <w:rPr>
                <w:color w:val="000000" w:themeColor="text1"/>
                <w:sz w:val="26"/>
                <w:szCs w:val="26"/>
                <w:lang w:val="nl-NL"/>
              </w:rPr>
            </w:pPr>
            <w:r w:rsidRPr="0098195E">
              <w:rPr>
                <w:b/>
                <w:bCs/>
                <w:i/>
                <w:iCs/>
                <w:color w:val="000000" w:themeColor="text1"/>
                <w:sz w:val="26"/>
                <w:szCs w:val="26"/>
                <w:lang w:val="nl-NL"/>
              </w:rPr>
              <w:t>Yêu cầu thông số kỹ thuật chi tiết cho 01 cái</w:t>
            </w:r>
          </w:p>
        </w:tc>
        <w:tc>
          <w:tcPr>
            <w:tcW w:w="2621" w:type="pct"/>
            <w:tcBorders>
              <w:top w:val="single" w:sz="4" w:space="0" w:color="auto"/>
            </w:tcBorders>
            <w:noWrap/>
            <w:tcMar>
              <w:top w:w="0" w:type="dxa"/>
              <w:left w:w="108" w:type="dxa"/>
              <w:bottom w:w="0" w:type="dxa"/>
              <w:right w:w="108" w:type="dxa"/>
            </w:tcMar>
            <w:vAlign w:val="center"/>
          </w:tcPr>
          <w:p w14:paraId="2043355C" w14:textId="77777777" w:rsidR="00735713" w:rsidRPr="0098195E" w:rsidRDefault="00735713" w:rsidP="00977A0C">
            <w:pPr>
              <w:spacing w:before="20" w:after="20"/>
              <w:ind w:left="28" w:right="28"/>
              <w:rPr>
                <w:bCs/>
                <w:color w:val="000000" w:themeColor="text1"/>
                <w:sz w:val="26"/>
                <w:szCs w:val="26"/>
                <w:lang w:val="nl-NL"/>
              </w:rPr>
            </w:pPr>
          </w:p>
        </w:tc>
      </w:tr>
      <w:tr w:rsidR="00735713" w:rsidRPr="00B14982" w14:paraId="5F5DCDC5" w14:textId="77777777" w:rsidTr="00977A0C">
        <w:trPr>
          <w:trHeight w:val="87"/>
          <w:jc w:val="center"/>
        </w:trPr>
        <w:tc>
          <w:tcPr>
            <w:tcW w:w="429" w:type="pct"/>
            <w:noWrap/>
            <w:tcMar>
              <w:top w:w="0" w:type="dxa"/>
              <w:left w:w="108" w:type="dxa"/>
              <w:bottom w:w="0" w:type="dxa"/>
              <w:right w:w="108" w:type="dxa"/>
            </w:tcMar>
            <w:vAlign w:val="center"/>
          </w:tcPr>
          <w:p w14:paraId="61E21DCB"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3A9DCF2F"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Động cơ điện phòng nổ</w:t>
            </w:r>
          </w:p>
        </w:tc>
        <w:tc>
          <w:tcPr>
            <w:tcW w:w="2621" w:type="pct"/>
            <w:tcBorders>
              <w:top w:val="single" w:sz="4" w:space="0" w:color="auto"/>
            </w:tcBorders>
            <w:noWrap/>
            <w:tcMar>
              <w:top w:w="0" w:type="dxa"/>
              <w:left w:w="108" w:type="dxa"/>
              <w:bottom w:w="0" w:type="dxa"/>
              <w:right w:w="108" w:type="dxa"/>
            </w:tcMar>
          </w:tcPr>
          <w:p w14:paraId="53222121" w14:textId="77777777" w:rsidR="00735713" w:rsidRPr="0098195E" w:rsidRDefault="00735713" w:rsidP="00977A0C">
            <w:pPr>
              <w:spacing w:before="20" w:after="20"/>
              <w:ind w:left="28" w:right="28"/>
              <w:rPr>
                <w:color w:val="000000" w:themeColor="text1"/>
                <w:sz w:val="26"/>
                <w:szCs w:val="26"/>
                <w:lang w:val="nl-NL"/>
              </w:rPr>
            </w:pPr>
          </w:p>
        </w:tc>
      </w:tr>
      <w:tr w:rsidR="00735713" w:rsidRPr="0098195E" w14:paraId="51AA1621" w14:textId="77777777" w:rsidTr="00977A0C">
        <w:trPr>
          <w:trHeight w:val="163"/>
          <w:jc w:val="center"/>
        </w:trPr>
        <w:tc>
          <w:tcPr>
            <w:tcW w:w="429" w:type="pct"/>
            <w:noWrap/>
            <w:tcMar>
              <w:top w:w="0" w:type="dxa"/>
              <w:left w:w="108" w:type="dxa"/>
              <w:bottom w:w="0" w:type="dxa"/>
              <w:right w:w="108" w:type="dxa"/>
            </w:tcMar>
            <w:vAlign w:val="center"/>
          </w:tcPr>
          <w:p w14:paraId="2CABF627"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5C0F0C1C"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Công suất động cơ</w:t>
            </w:r>
          </w:p>
        </w:tc>
        <w:tc>
          <w:tcPr>
            <w:tcW w:w="2621" w:type="pct"/>
            <w:tcBorders>
              <w:top w:val="single" w:sz="4" w:space="0" w:color="auto"/>
            </w:tcBorders>
            <w:noWrap/>
            <w:tcMar>
              <w:top w:w="0" w:type="dxa"/>
              <w:left w:w="108" w:type="dxa"/>
              <w:bottom w:w="0" w:type="dxa"/>
              <w:right w:w="108" w:type="dxa"/>
            </w:tcMar>
          </w:tcPr>
          <w:p w14:paraId="48507520"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15 kW</w:t>
            </w:r>
          </w:p>
        </w:tc>
      </w:tr>
      <w:tr w:rsidR="00735713" w:rsidRPr="0098195E" w14:paraId="4F203069" w14:textId="77777777" w:rsidTr="00977A0C">
        <w:trPr>
          <w:trHeight w:val="239"/>
          <w:jc w:val="center"/>
        </w:trPr>
        <w:tc>
          <w:tcPr>
            <w:tcW w:w="429" w:type="pct"/>
            <w:noWrap/>
            <w:tcMar>
              <w:top w:w="0" w:type="dxa"/>
              <w:left w:w="108" w:type="dxa"/>
              <w:bottom w:w="0" w:type="dxa"/>
              <w:right w:w="108" w:type="dxa"/>
            </w:tcMar>
            <w:vAlign w:val="center"/>
          </w:tcPr>
          <w:p w14:paraId="051FD119"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30A56F25" w14:textId="77777777" w:rsidR="00735713" w:rsidRPr="0098195E" w:rsidRDefault="00735713" w:rsidP="00977A0C">
            <w:pPr>
              <w:spacing w:before="20" w:after="20"/>
              <w:ind w:right="28"/>
              <w:jc w:val="left"/>
              <w:rPr>
                <w:color w:val="000000" w:themeColor="text1"/>
                <w:sz w:val="26"/>
                <w:szCs w:val="26"/>
                <w:lang w:val="nl-NL"/>
              </w:rPr>
            </w:pPr>
            <w:r w:rsidRPr="0098195E">
              <w:rPr>
                <w:color w:val="000000" w:themeColor="text1"/>
                <w:sz w:val="26"/>
                <w:szCs w:val="26"/>
                <w:lang w:val="nl-NL"/>
              </w:rPr>
              <w:t>Có cấp điện áp</w:t>
            </w:r>
          </w:p>
        </w:tc>
        <w:tc>
          <w:tcPr>
            <w:tcW w:w="2621" w:type="pct"/>
            <w:tcBorders>
              <w:top w:val="single" w:sz="4" w:space="0" w:color="auto"/>
            </w:tcBorders>
            <w:noWrap/>
            <w:tcMar>
              <w:top w:w="0" w:type="dxa"/>
              <w:left w:w="108" w:type="dxa"/>
              <w:bottom w:w="0" w:type="dxa"/>
              <w:right w:w="108" w:type="dxa"/>
            </w:tcMar>
          </w:tcPr>
          <w:p w14:paraId="55A5A7B8"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660 V</w:t>
            </w:r>
          </w:p>
        </w:tc>
      </w:tr>
      <w:tr w:rsidR="00735713" w:rsidRPr="0098195E" w14:paraId="63C4AD56" w14:textId="77777777" w:rsidTr="00977A0C">
        <w:trPr>
          <w:trHeight w:val="70"/>
          <w:jc w:val="center"/>
        </w:trPr>
        <w:tc>
          <w:tcPr>
            <w:tcW w:w="429" w:type="pct"/>
            <w:noWrap/>
            <w:tcMar>
              <w:top w:w="0" w:type="dxa"/>
              <w:left w:w="108" w:type="dxa"/>
              <w:bottom w:w="0" w:type="dxa"/>
              <w:right w:w="108" w:type="dxa"/>
            </w:tcMar>
            <w:vAlign w:val="center"/>
          </w:tcPr>
          <w:p w14:paraId="20EDFB92"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64D8D831"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Tốc độ</w:t>
            </w:r>
          </w:p>
        </w:tc>
        <w:tc>
          <w:tcPr>
            <w:tcW w:w="2621" w:type="pct"/>
            <w:tcBorders>
              <w:top w:val="single" w:sz="4" w:space="0" w:color="auto"/>
            </w:tcBorders>
            <w:noWrap/>
            <w:tcMar>
              <w:top w:w="0" w:type="dxa"/>
              <w:left w:w="108" w:type="dxa"/>
              <w:bottom w:w="0" w:type="dxa"/>
              <w:right w:w="108" w:type="dxa"/>
            </w:tcMar>
          </w:tcPr>
          <w:p w14:paraId="6DEACCEE"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xml:space="preserve">1.450 </w:t>
            </w:r>
            <w:r w:rsidRPr="0098195E">
              <w:rPr>
                <w:color w:val="000000" w:themeColor="text1"/>
                <w:sz w:val="26"/>
                <w:szCs w:val="26"/>
                <w:lang w:val="nl-NL"/>
              </w:rPr>
              <w:sym w:font="Symbol" w:char="F0B8"/>
            </w:r>
            <w:r w:rsidRPr="0098195E">
              <w:rPr>
                <w:color w:val="000000" w:themeColor="text1"/>
                <w:sz w:val="26"/>
                <w:szCs w:val="26"/>
                <w:lang w:val="nl-NL"/>
              </w:rPr>
              <w:t xml:space="preserve"> 1.480 vòng/phút</w:t>
            </w:r>
          </w:p>
        </w:tc>
      </w:tr>
      <w:tr w:rsidR="00735713" w:rsidRPr="0098195E" w14:paraId="1D18DAF9" w14:textId="77777777" w:rsidTr="00977A0C">
        <w:trPr>
          <w:trHeight w:val="93"/>
          <w:jc w:val="center"/>
        </w:trPr>
        <w:tc>
          <w:tcPr>
            <w:tcW w:w="429" w:type="pct"/>
            <w:noWrap/>
            <w:tcMar>
              <w:top w:w="0" w:type="dxa"/>
              <w:left w:w="108" w:type="dxa"/>
              <w:bottom w:w="0" w:type="dxa"/>
              <w:right w:w="108" w:type="dxa"/>
            </w:tcMar>
            <w:vAlign w:val="center"/>
          </w:tcPr>
          <w:p w14:paraId="0B3AA538"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63E11B2D"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Tần số</w:t>
            </w:r>
          </w:p>
        </w:tc>
        <w:tc>
          <w:tcPr>
            <w:tcW w:w="2621" w:type="pct"/>
            <w:tcBorders>
              <w:top w:val="single" w:sz="4" w:space="0" w:color="auto"/>
            </w:tcBorders>
            <w:noWrap/>
            <w:tcMar>
              <w:top w:w="0" w:type="dxa"/>
              <w:left w:w="108" w:type="dxa"/>
              <w:bottom w:w="0" w:type="dxa"/>
              <w:right w:w="108" w:type="dxa"/>
            </w:tcMar>
          </w:tcPr>
          <w:p w14:paraId="4DDC7247"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50 Hz</w:t>
            </w:r>
          </w:p>
        </w:tc>
      </w:tr>
      <w:tr w:rsidR="00735713" w:rsidRPr="0098195E" w14:paraId="7BED6A98" w14:textId="77777777" w:rsidTr="00977A0C">
        <w:trPr>
          <w:trHeight w:val="70"/>
          <w:jc w:val="center"/>
        </w:trPr>
        <w:tc>
          <w:tcPr>
            <w:tcW w:w="429" w:type="pct"/>
            <w:noWrap/>
            <w:tcMar>
              <w:top w:w="0" w:type="dxa"/>
              <w:left w:w="108" w:type="dxa"/>
              <w:bottom w:w="0" w:type="dxa"/>
              <w:right w:w="108" w:type="dxa"/>
            </w:tcMar>
            <w:vAlign w:val="center"/>
          </w:tcPr>
          <w:p w14:paraId="5D953961"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40C71D8C"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Hệ số Cosφ</w:t>
            </w:r>
          </w:p>
        </w:tc>
        <w:tc>
          <w:tcPr>
            <w:tcW w:w="2621" w:type="pct"/>
            <w:tcBorders>
              <w:top w:val="single" w:sz="4" w:space="0" w:color="auto"/>
            </w:tcBorders>
            <w:noWrap/>
            <w:tcMar>
              <w:top w:w="0" w:type="dxa"/>
              <w:left w:w="108" w:type="dxa"/>
              <w:bottom w:w="0" w:type="dxa"/>
              <w:right w:w="108" w:type="dxa"/>
            </w:tcMar>
          </w:tcPr>
          <w:p w14:paraId="31C55F7F"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0,85</w:t>
            </w:r>
          </w:p>
        </w:tc>
      </w:tr>
      <w:tr w:rsidR="00735713" w:rsidRPr="0098195E" w14:paraId="3C69D75E" w14:textId="77777777" w:rsidTr="00977A0C">
        <w:trPr>
          <w:trHeight w:val="89"/>
          <w:jc w:val="center"/>
        </w:trPr>
        <w:tc>
          <w:tcPr>
            <w:tcW w:w="429" w:type="pct"/>
            <w:noWrap/>
            <w:tcMar>
              <w:top w:w="0" w:type="dxa"/>
              <w:left w:w="108" w:type="dxa"/>
              <w:bottom w:w="0" w:type="dxa"/>
              <w:right w:w="108" w:type="dxa"/>
            </w:tcMar>
            <w:vAlign w:val="center"/>
          </w:tcPr>
          <w:p w14:paraId="5E1F32CB"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6DEC6D09"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Cấp cách điện</w:t>
            </w:r>
          </w:p>
        </w:tc>
        <w:tc>
          <w:tcPr>
            <w:tcW w:w="2621" w:type="pct"/>
            <w:tcBorders>
              <w:top w:val="single" w:sz="4" w:space="0" w:color="auto"/>
            </w:tcBorders>
            <w:noWrap/>
            <w:tcMar>
              <w:top w:w="0" w:type="dxa"/>
              <w:left w:w="108" w:type="dxa"/>
              <w:bottom w:w="0" w:type="dxa"/>
              <w:right w:w="108" w:type="dxa"/>
            </w:tcMar>
          </w:tcPr>
          <w:p w14:paraId="221FE390"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F</w:t>
            </w:r>
          </w:p>
        </w:tc>
      </w:tr>
      <w:tr w:rsidR="00735713" w:rsidRPr="00B14982" w14:paraId="2AC048A5" w14:textId="77777777" w:rsidTr="00977A0C">
        <w:trPr>
          <w:trHeight w:val="70"/>
          <w:jc w:val="center"/>
        </w:trPr>
        <w:tc>
          <w:tcPr>
            <w:tcW w:w="429" w:type="pct"/>
            <w:noWrap/>
            <w:tcMar>
              <w:top w:w="0" w:type="dxa"/>
              <w:left w:w="108" w:type="dxa"/>
              <w:bottom w:w="0" w:type="dxa"/>
              <w:right w:w="108" w:type="dxa"/>
            </w:tcMar>
            <w:vAlign w:val="center"/>
          </w:tcPr>
          <w:p w14:paraId="4377F2A3"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lastRenderedPageBreak/>
              <w:t>+</w:t>
            </w:r>
          </w:p>
        </w:tc>
        <w:tc>
          <w:tcPr>
            <w:tcW w:w="1950" w:type="pct"/>
            <w:tcBorders>
              <w:top w:val="single" w:sz="4" w:space="0" w:color="auto"/>
            </w:tcBorders>
            <w:noWrap/>
            <w:tcMar>
              <w:top w:w="0" w:type="dxa"/>
              <w:left w:w="108" w:type="dxa"/>
              <w:bottom w:w="0" w:type="dxa"/>
              <w:right w:w="108" w:type="dxa"/>
            </w:tcMar>
            <w:vAlign w:val="center"/>
          </w:tcPr>
          <w:p w14:paraId="6BA4279C"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Cấp phòng nổ</w:t>
            </w:r>
          </w:p>
        </w:tc>
        <w:tc>
          <w:tcPr>
            <w:tcW w:w="2621" w:type="pct"/>
            <w:tcBorders>
              <w:top w:val="single" w:sz="4" w:space="0" w:color="auto"/>
            </w:tcBorders>
            <w:noWrap/>
            <w:tcMar>
              <w:top w:w="0" w:type="dxa"/>
              <w:left w:w="108" w:type="dxa"/>
              <w:bottom w:w="0" w:type="dxa"/>
              <w:right w:w="108" w:type="dxa"/>
            </w:tcMar>
            <w:vAlign w:val="center"/>
          </w:tcPr>
          <w:p w14:paraId="1390880E"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ExdI hoặc tương đương trở lên</w:t>
            </w:r>
          </w:p>
        </w:tc>
      </w:tr>
      <w:tr w:rsidR="00735713" w:rsidRPr="00B14982" w14:paraId="26C69F27" w14:textId="77777777" w:rsidTr="00977A0C">
        <w:trPr>
          <w:trHeight w:val="456"/>
          <w:jc w:val="center"/>
        </w:trPr>
        <w:tc>
          <w:tcPr>
            <w:tcW w:w="429" w:type="pct"/>
            <w:noWrap/>
            <w:tcMar>
              <w:top w:w="0" w:type="dxa"/>
              <w:left w:w="108" w:type="dxa"/>
              <w:bottom w:w="0" w:type="dxa"/>
              <w:right w:w="108" w:type="dxa"/>
            </w:tcMar>
            <w:vAlign w:val="center"/>
          </w:tcPr>
          <w:p w14:paraId="2DAFA754"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46B2FCA2"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Chứng nhận kết quả kiểm định phòng nổ của cơ quan có thẩm quyền</w:t>
            </w:r>
          </w:p>
        </w:tc>
        <w:tc>
          <w:tcPr>
            <w:tcW w:w="2621" w:type="pct"/>
            <w:tcBorders>
              <w:top w:val="single" w:sz="4" w:space="0" w:color="auto"/>
            </w:tcBorders>
            <w:noWrap/>
            <w:tcMar>
              <w:top w:w="0" w:type="dxa"/>
              <w:left w:w="108" w:type="dxa"/>
              <w:bottom w:w="0" w:type="dxa"/>
              <w:right w:w="108" w:type="dxa"/>
            </w:tcMar>
            <w:vAlign w:val="center"/>
          </w:tcPr>
          <w:p w14:paraId="5B92B8C1"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Có chứng nhận kết quả kiểm định phòng nổ của cơ quan có thẩm quyền</w:t>
            </w:r>
          </w:p>
        </w:tc>
      </w:tr>
      <w:tr w:rsidR="00735713" w:rsidRPr="0098195E" w14:paraId="3495E4CE" w14:textId="77777777" w:rsidTr="00977A0C">
        <w:trPr>
          <w:trHeight w:val="155"/>
          <w:jc w:val="center"/>
        </w:trPr>
        <w:tc>
          <w:tcPr>
            <w:tcW w:w="429" w:type="pct"/>
            <w:noWrap/>
            <w:tcMar>
              <w:top w:w="0" w:type="dxa"/>
              <w:left w:w="108" w:type="dxa"/>
              <w:bottom w:w="0" w:type="dxa"/>
              <w:right w:w="108" w:type="dxa"/>
            </w:tcMar>
            <w:vAlign w:val="center"/>
          </w:tcPr>
          <w:p w14:paraId="2CD4693F"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6BD653B3"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Tỷ số truyền hộp giảm tốc i</w:t>
            </w:r>
          </w:p>
        </w:tc>
        <w:tc>
          <w:tcPr>
            <w:tcW w:w="2621" w:type="pct"/>
            <w:tcBorders>
              <w:top w:val="single" w:sz="4" w:space="0" w:color="auto"/>
            </w:tcBorders>
            <w:noWrap/>
            <w:tcMar>
              <w:top w:w="0" w:type="dxa"/>
              <w:left w:w="108" w:type="dxa"/>
              <w:bottom w:w="0" w:type="dxa"/>
              <w:right w:w="108" w:type="dxa"/>
            </w:tcMar>
          </w:tcPr>
          <w:p w14:paraId="1855F49D"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xml:space="preserve">≥ 31,5 </w:t>
            </w:r>
          </w:p>
        </w:tc>
      </w:tr>
      <w:tr w:rsidR="00735713" w:rsidRPr="0098195E" w14:paraId="61DF3783" w14:textId="77777777" w:rsidTr="00977A0C">
        <w:trPr>
          <w:trHeight w:val="231"/>
          <w:jc w:val="center"/>
        </w:trPr>
        <w:tc>
          <w:tcPr>
            <w:tcW w:w="429" w:type="pct"/>
            <w:noWrap/>
            <w:tcMar>
              <w:top w:w="0" w:type="dxa"/>
              <w:left w:w="108" w:type="dxa"/>
              <w:bottom w:w="0" w:type="dxa"/>
              <w:right w:w="108" w:type="dxa"/>
            </w:tcMar>
            <w:vAlign w:val="center"/>
          </w:tcPr>
          <w:p w14:paraId="75778E65"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069EB78D"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Hành trình lắc</w:t>
            </w:r>
          </w:p>
        </w:tc>
        <w:tc>
          <w:tcPr>
            <w:tcW w:w="2621" w:type="pct"/>
            <w:tcBorders>
              <w:top w:val="single" w:sz="4" w:space="0" w:color="auto"/>
            </w:tcBorders>
            <w:noWrap/>
            <w:tcMar>
              <w:top w:w="0" w:type="dxa"/>
              <w:left w:w="108" w:type="dxa"/>
              <w:bottom w:w="0" w:type="dxa"/>
              <w:right w:w="108" w:type="dxa"/>
            </w:tcMar>
          </w:tcPr>
          <w:p w14:paraId="11F43D45"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90mm, 160mm, 210mm, 250 mm</w:t>
            </w:r>
          </w:p>
        </w:tc>
      </w:tr>
      <w:tr w:rsidR="00735713" w:rsidRPr="0098195E" w14:paraId="7376E6CF" w14:textId="77777777" w:rsidTr="00977A0C">
        <w:trPr>
          <w:trHeight w:val="307"/>
          <w:jc w:val="center"/>
        </w:trPr>
        <w:tc>
          <w:tcPr>
            <w:tcW w:w="429" w:type="pct"/>
            <w:noWrap/>
            <w:tcMar>
              <w:top w:w="0" w:type="dxa"/>
              <w:left w:w="108" w:type="dxa"/>
              <w:bottom w:w="0" w:type="dxa"/>
              <w:right w:w="108" w:type="dxa"/>
            </w:tcMar>
            <w:vAlign w:val="center"/>
          </w:tcPr>
          <w:p w14:paraId="4B618650"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776A9036"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Số lần mở đáy</w:t>
            </w:r>
          </w:p>
        </w:tc>
        <w:tc>
          <w:tcPr>
            <w:tcW w:w="2621" w:type="pct"/>
            <w:tcBorders>
              <w:top w:val="single" w:sz="4" w:space="0" w:color="auto"/>
            </w:tcBorders>
            <w:noWrap/>
            <w:tcMar>
              <w:top w:w="0" w:type="dxa"/>
              <w:left w:w="108" w:type="dxa"/>
              <w:bottom w:w="0" w:type="dxa"/>
              <w:right w:w="108" w:type="dxa"/>
            </w:tcMar>
          </w:tcPr>
          <w:p w14:paraId="4E2B7010"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46,3 lần/phút</w:t>
            </w:r>
          </w:p>
        </w:tc>
      </w:tr>
      <w:tr w:rsidR="00735713" w:rsidRPr="0098195E" w14:paraId="2116E180" w14:textId="77777777" w:rsidTr="00977A0C">
        <w:trPr>
          <w:trHeight w:val="241"/>
          <w:jc w:val="center"/>
        </w:trPr>
        <w:tc>
          <w:tcPr>
            <w:tcW w:w="429" w:type="pct"/>
            <w:noWrap/>
            <w:tcMar>
              <w:top w:w="0" w:type="dxa"/>
              <w:left w:w="108" w:type="dxa"/>
              <w:bottom w:w="0" w:type="dxa"/>
              <w:right w:w="108" w:type="dxa"/>
            </w:tcMar>
            <w:vAlign w:val="center"/>
          </w:tcPr>
          <w:p w14:paraId="33817A9A"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094932E6"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Năng suất lớn nhất</w:t>
            </w:r>
          </w:p>
        </w:tc>
        <w:tc>
          <w:tcPr>
            <w:tcW w:w="2621" w:type="pct"/>
            <w:tcBorders>
              <w:top w:val="single" w:sz="4" w:space="0" w:color="auto"/>
            </w:tcBorders>
            <w:noWrap/>
            <w:tcMar>
              <w:top w:w="0" w:type="dxa"/>
              <w:left w:w="108" w:type="dxa"/>
              <w:bottom w:w="0" w:type="dxa"/>
              <w:right w:w="108" w:type="dxa"/>
            </w:tcMar>
          </w:tcPr>
          <w:p w14:paraId="583269EF"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385 tấn/h</w:t>
            </w:r>
          </w:p>
        </w:tc>
      </w:tr>
      <w:tr w:rsidR="00735713" w:rsidRPr="0098195E" w14:paraId="35497875" w14:textId="77777777" w:rsidTr="00977A0C">
        <w:trPr>
          <w:trHeight w:val="331"/>
          <w:jc w:val="center"/>
        </w:trPr>
        <w:tc>
          <w:tcPr>
            <w:tcW w:w="429" w:type="pct"/>
            <w:noWrap/>
            <w:tcMar>
              <w:top w:w="0" w:type="dxa"/>
              <w:left w:w="108" w:type="dxa"/>
              <w:bottom w:w="0" w:type="dxa"/>
              <w:right w:w="108" w:type="dxa"/>
            </w:tcMar>
            <w:vAlign w:val="center"/>
          </w:tcPr>
          <w:p w14:paraId="05D59FA7"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6F5A8D53"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Cỡ hạt lớn nhất</w:t>
            </w:r>
          </w:p>
        </w:tc>
        <w:tc>
          <w:tcPr>
            <w:tcW w:w="2621" w:type="pct"/>
            <w:tcBorders>
              <w:top w:val="single" w:sz="4" w:space="0" w:color="auto"/>
            </w:tcBorders>
            <w:noWrap/>
            <w:tcMar>
              <w:top w:w="0" w:type="dxa"/>
              <w:left w:w="108" w:type="dxa"/>
              <w:bottom w:w="0" w:type="dxa"/>
              <w:right w:w="108" w:type="dxa"/>
            </w:tcMar>
          </w:tcPr>
          <w:p w14:paraId="7FECAA2D"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500 mm</w:t>
            </w:r>
          </w:p>
        </w:tc>
      </w:tr>
      <w:tr w:rsidR="00735713" w:rsidRPr="0098195E" w14:paraId="7BA07129" w14:textId="77777777" w:rsidTr="00977A0C">
        <w:trPr>
          <w:trHeight w:val="456"/>
          <w:jc w:val="center"/>
        </w:trPr>
        <w:tc>
          <w:tcPr>
            <w:tcW w:w="429" w:type="pct"/>
            <w:noWrap/>
            <w:tcMar>
              <w:top w:w="0" w:type="dxa"/>
              <w:left w:w="108" w:type="dxa"/>
              <w:bottom w:w="0" w:type="dxa"/>
              <w:right w:w="108" w:type="dxa"/>
            </w:tcMar>
            <w:vAlign w:val="center"/>
          </w:tcPr>
          <w:p w14:paraId="5E9F00EF"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14F3C843"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Kích thước (DxRxC)</w:t>
            </w:r>
          </w:p>
        </w:tc>
        <w:tc>
          <w:tcPr>
            <w:tcW w:w="2621" w:type="pct"/>
            <w:tcBorders>
              <w:top w:val="single" w:sz="4" w:space="0" w:color="auto"/>
            </w:tcBorders>
            <w:noWrap/>
            <w:tcMar>
              <w:top w:w="0" w:type="dxa"/>
              <w:left w:w="108" w:type="dxa"/>
              <w:bottom w:w="0" w:type="dxa"/>
              <w:right w:w="108" w:type="dxa"/>
            </w:tcMar>
          </w:tcPr>
          <w:p w14:paraId="67567A58"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3750x1380x1280 mm.</w:t>
            </w:r>
          </w:p>
        </w:tc>
      </w:tr>
      <w:tr w:rsidR="00735713" w:rsidRPr="00B14982" w14:paraId="2BE5B9C0" w14:textId="77777777" w:rsidTr="00977A0C">
        <w:trPr>
          <w:trHeight w:val="456"/>
          <w:jc w:val="center"/>
        </w:trPr>
        <w:tc>
          <w:tcPr>
            <w:tcW w:w="429" w:type="pct"/>
            <w:noWrap/>
            <w:tcMar>
              <w:top w:w="0" w:type="dxa"/>
              <w:left w:w="108" w:type="dxa"/>
              <w:bottom w:w="0" w:type="dxa"/>
              <w:right w:w="108" w:type="dxa"/>
            </w:tcMar>
            <w:vAlign w:val="center"/>
          </w:tcPr>
          <w:p w14:paraId="55222103" w14:textId="77777777" w:rsidR="00735713" w:rsidRPr="0098195E" w:rsidRDefault="00735713" w:rsidP="00977A0C">
            <w:pPr>
              <w:spacing w:before="20" w:after="20"/>
              <w:ind w:left="28" w:right="28"/>
              <w:jc w:val="center"/>
              <w:rPr>
                <w:rFonts w:eastAsia="SimSun"/>
                <w:color w:val="000000" w:themeColor="text1"/>
                <w:kern w:val="3"/>
                <w:sz w:val="26"/>
                <w:szCs w:val="26"/>
                <w:lang w:val="vi-VN"/>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19595851" w14:textId="77777777" w:rsidR="00735713" w:rsidRPr="0098195E" w:rsidRDefault="00735713" w:rsidP="00977A0C">
            <w:pPr>
              <w:spacing w:before="20" w:after="20"/>
              <w:ind w:left="28" w:right="28"/>
              <w:jc w:val="left"/>
              <w:rPr>
                <w:rFonts w:eastAsia="SimSun"/>
                <w:color w:val="000000" w:themeColor="text1"/>
                <w:kern w:val="3"/>
                <w:sz w:val="26"/>
                <w:szCs w:val="26"/>
                <w:lang w:val="vi-VN"/>
              </w:rPr>
            </w:pPr>
            <w:r w:rsidRPr="0098195E">
              <w:rPr>
                <w:color w:val="000000" w:themeColor="text1"/>
                <w:sz w:val="26"/>
                <w:szCs w:val="26"/>
                <w:lang w:val="vi-VN"/>
              </w:rPr>
              <w:t xml:space="preserve">Thiết bị điện kèm theo: </w:t>
            </w:r>
            <w:r w:rsidRPr="0098195E">
              <w:rPr>
                <w:color w:val="000000" w:themeColor="text1"/>
                <w:sz w:val="26"/>
                <w:szCs w:val="26"/>
                <w:lang w:val="nl-NL"/>
              </w:rPr>
              <w:t>Khởi động từ (phòng nổ)</w:t>
            </w:r>
          </w:p>
        </w:tc>
        <w:tc>
          <w:tcPr>
            <w:tcW w:w="2621" w:type="pct"/>
            <w:tcBorders>
              <w:top w:val="single" w:sz="4" w:space="0" w:color="auto"/>
            </w:tcBorders>
            <w:noWrap/>
            <w:tcMar>
              <w:top w:w="0" w:type="dxa"/>
              <w:left w:w="108" w:type="dxa"/>
              <w:bottom w:w="0" w:type="dxa"/>
              <w:right w:w="108" w:type="dxa"/>
            </w:tcMar>
            <w:vAlign w:val="center"/>
          </w:tcPr>
          <w:p w14:paraId="139DE84E" w14:textId="77777777" w:rsidR="00735713" w:rsidRPr="0098195E" w:rsidRDefault="00735713" w:rsidP="00977A0C">
            <w:pPr>
              <w:spacing w:before="20" w:after="20"/>
              <w:ind w:left="28" w:right="28"/>
              <w:rPr>
                <w:color w:val="000000" w:themeColor="text1"/>
                <w:sz w:val="26"/>
                <w:szCs w:val="26"/>
                <w:lang w:val="vi-VN"/>
              </w:rPr>
            </w:pPr>
            <w:r w:rsidRPr="0098195E">
              <w:rPr>
                <w:bCs/>
                <w:color w:val="000000" w:themeColor="text1"/>
                <w:sz w:val="26"/>
                <w:szCs w:val="26"/>
                <w:lang w:val="vi-VN"/>
              </w:rPr>
              <w:t>Nhà thầu nêu rõ ký mã hiệu, xuất xứ, năm sản xuất từ 2026 trở lại đây.</w:t>
            </w:r>
          </w:p>
        </w:tc>
      </w:tr>
      <w:tr w:rsidR="00735713" w:rsidRPr="00B14982" w14:paraId="11D2BE26" w14:textId="77777777" w:rsidTr="00977A0C">
        <w:trPr>
          <w:trHeight w:val="456"/>
          <w:jc w:val="center"/>
        </w:trPr>
        <w:tc>
          <w:tcPr>
            <w:tcW w:w="429" w:type="pct"/>
            <w:noWrap/>
            <w:tcMar>
              <w:top w:w="0" w:type="dxa"/>
              <w:left w:w="108" w:type="dxa"/>
              <w:bottom w:w="0" w:type="dxa"/>
              <w:right w:w="108" w:type="dxa"/>
            </w:tcMar>
            <w:vAlign w:val="center"/>
          </w:tcPr>
          <w:p w14:paraId="2713C42E" w14:textId="77777777" w:rsidR="00735713" w:rsidRPr="0098195E" w:rsidRDefault="00735713" w:rsidP="00977A0C">
            <w:pPr>
              <w:spacing w:before="20" w:after="20"/>
              <w:ind w:left="28" w:right="28"/>
              <w:jc w:val="center"/>
              <w:rPr>
                <w:bCs/>
                <w:color w:val="000000" w:themeColor="text1"/>
                <w:sz w:val="26"/>
                <w:szCs w:val="26"/>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C59F2DA"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Cấp phòng nổ</w:t>
            </w:r>
          </w:p>
        </w:tc>
        <w:tc>
          <w:tcPr>
            <w:tcW w:w="2621" w:type="pct"/>
            <w:tcBorders>
              <w:top w:val="single" w:sz="4" w:space="0" w:color="auto"/>
            </w:tcBorders>
            <w:noWrap/>
            <w:tcMar>
              <w:top w:w="0" w:type="dxa"/>
              <w:left w:w="108" w:type="dxa"/>
              <w:bottom w:w="0" w:type="dxa"/>
              <w:right w:w="108" w:type="dxa"/>
            </w:tcMar>
            <w:vAlign w:val="center"/>
          </w:tcPr>
          <w:p w14:paraId="61C65C60"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vi-VN"/>
              </w:rPr>
              <w:t xml:space="preserve">Ex db [ib Mb] I Mb hoặc tương đương </w:t>
            </w:r>
            <w:r w:rsidRPr="0098195E">
              <w:rPr>
                <w:color w:val="000000" w:themeColor="text1"/>
                <w:sz w:val="26"/>
                <w:szCs w:val="26"/>
                <w:lang w:val="nl-NL"/>
              </w:rPr>
              <w:t>trở lên</w:t>
            </w:r>
          </w:p>
        </w:tc>
      </w:tr>
      <w:tr w:rsidR="00735713" w:rsidRPr="0098195E" w14:paraId="714248A2" w14:textId="77777777" w:rsidTr="00977A0C">
        <w:trPr>
          <w:trHeight w:val="70"/>
          <w:jc w:val="center"/>
        </w:trPr>
        <w:tc>
          <w:tcPr>
            <w:tcW w:w="429" w:type="pct"/>
            <w:noWrap/>
            <w:tcMar>
              <w:top w:w="0" w:type="dxa"/>
              <w:left w:w="108" w:type="dxa"/>
              <w:bottom w:w="0" w:type="dxa"/>
              <w:right w:w="108" w:type="dxa"/>
            </w:tcMar>
            <w:vAlign w:val="center"/>
          </w:tcPr>
          <w:p w14:paraId="5CD5612A" w14:textId="77777777" w:rsidR="00735713" w:rsidRPr="0098195E" w:rsidRDefault="00735713" w:rsidP="00977A0C">
            <w:pPr>
              <w:spacing w:before="20" w:after="20"/>
              <w:ind w:left="28" w:right="28"/>
              <w:jc w:val="center"/>
              <w:rPr>
                <w:bCs/>
                <w:color w:val="000000" w:themeColor="text1"/>
                <w:sz w:val="26"/>
                <w:szCs w:val="26"/>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00FD6C4B"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Dòng điện định mức</w:t>
            </w:r>
          </w:p>
        </w:tc>
        <w:tc>
          <w:tcPr>
            <w:tcW w:w="2621" w:type="pct"/>
            <w:tcBorders>
              <w:top w:val="single" w:sz="4" w:space="0" w:color="auto"/>
            </w:tcBorders>
            <w:noWrap/>
            <w:tcMar>
              <w:top w:w="0" w:type="dxa"/>
              <w:left w:w="108" w:type="dxa"/>
              <w:bottom w:w="0" w:type="dxa"/>
              <w:right w:w="108" w:type="dxa"/>
            </w:tcMar>
            <w:vAlign w:val="center"/>
          </w:tcPr>
          <w:p w14:paraId="1530192B"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vi-VN"/>
              </w:rPr>
              <w:t xml:space="preserve">≥ </w:t>
            </w:r>
            <w:r w:rsidRPr="0098195E">
              <w:rPr>
                <w:color w:val="000000" w:themeColor="text1"/>
                <w:sz w:val="26"/>
                <w:szCs w:val="26"/>
              </w:rPr>
              <w:t>120</w:t>
            </w:r>
            <w:r w:rsidRPr="0098195E">
              <w:rPr>
                <w:color w:val="000000" w:themeColor="text1"/>
                <w:sz w:val="26"/>
                <w:szCs w:val="26"/>
                <w:lang w:val="vi-VN"/>
              </w:rPr>
              <w:t>A</w:t>
            </w:r>
          </w:p>
        </w:tc>
      </w:tr>
      <w:tr w:rsidR="00735713" w:rsidRPr="0098195E" w14:paraId="5BAE4DC3" w14:textId="77777777" w:rsidTr="00977A0C">
        <w:trPr>
          <w:trHeight w:val="70"/>
          <w:jc w:val="center"/>
        </w:trPr>
        <w:tc>
          <w:tcPr>
            <w:tcW w:w="429" w:type="pct"/>
            <w:noWrap/>
            <w:tcMar>
              <w:top w:w="0" w:type="dxa"/>
              <w:left w:w="108" w:type="dxa"/>
              <w:bottom w:w="0" w:type="dxa"/>
              <w:right w:w="108" w:type="dxa"/>
            </w:tcMar>
            <w:vAlign w:val="center"/>
          </w:tcPr>
          <w:p w14:paraId="16E9552B" w14:textId="77777777" w:rsidR="00735713" w:rsidRPr="0098195E" w:rsidRDefault="00735713" w:rsidP="00977A0C">
            <w:pPr>
              <w:spacing w:before="20" w:after="20"/>
              <w:ind w:left="28" w:right="28"/>
              <w:jc w:val="center"/>
              <w:rPr>
                <w:bCs/>
                <w:color w:val="000000" w:themeColor="text1"/>
                <w:sz w:val="26"/>
                <w:szCs w:val="26"/>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0751A7B"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Điện áp định mức</w:t>
            </w:r>
          </w:p>
        </w:tc>
        <w:tc>
          <w:tcPr>
            <w:tcW w:w="2621" w:type="pct"/>
            <w:tcBorders>
              <w:top w:val="single" w:sz="4" w:space="0" w:color="auto"/>
            </w:tcBorders>
            <w:noWrap/>
            <w:tcMar>
              <w:top w:w="0" w:type="dxa"/>
              <w:left w:w="108" w:type="dxa"/>
              <w:bottom w:w="0" w:type="dxa"/>
              <w:right w:w="108" w:type="dxa"/>
            </w:tcMar>
            <w:vAlign w:val="center"/>
          </w:tcPr>
          <w:p w14:paraId="77859B93"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vi-VN"/>
              </w:rPr>
              <w:t>660/1140V</w:t>
            </w:r>
          </w:p>
        </w:tc>
      </w:tr>
      <w:tr w:rsidR="00735713" w:rsidRPr="0098195E" w14:paraId="3C8A6AE7" w14:textId="77777777" w:rsidTr="00977A0C">
        <w:trPr>
          <w:trHeight w:val="70"/>
          <w:jc w:val="center"/>
        </w:trPr>
        <w:tc>
          <w:tcPr>
            <w:tcW w:w="429" w:type="pct"/>
            <w:noWrap/>
            <w:tcMar>
              <w:top w:w="0" w:type="dxa"/>
              <w:left w:w="108" w:type="dxa"/>
              <w:bottom w:w="0" w:type="dxa"/>
              <w:right w:w="108" w:type="dxa"/>
            </w:tcMar>
            <w:vAlign w:val="center"/>
          </w:tcPr>
          <w:p w14:paraId="48EA1951" w14:textId="77777777" w:rsidR="00735713" w:rsidRPr="0098195E" w:rsidRDefault="00735713" w:rsidP="00977A0C">
            <w:pPr>
              <w:spacing w:before="20" w:after="20"/>
              <w:ind w:left="28" w:right="28"/>
              <w:jc w:val="center"/>
              <w:rPr>
                <w:bCs/>
                <w:color w:val="000000" w:themeColor="text1"/>
                <w:sz w:val="26"/>
                <w:szCs w:val="26"/>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7DA0C58"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Số pha</w:t>
            </w:r>
          </w:p>
        </w:tc>
        <w:tc>
          <w:tcPr>
            <w:tcW w:w="2621" w:type="pct"/>
            <w:tcBorders>
              <w:top w:val="single" w:sz="4" w:space="0" w:color="auto"/>
            </w:tcBorders>
            <w:noWrap/>
            <w:tcMar>
              <w:top w:w="0" w:type="dxa"/>
              <w:left w:w="108" w:type="dxa"/>
              <w:bottom w:w="0" w:type="dxa"/>
              <w:right w:w="108" w:type="dxa"/>
            </w:tcMar>
            <w:vAlign w:val="center"/>
          </w:tcPr>
          <w:p w14:paraId="63187697"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vi-VN"/>
              </w:rPr>
              <w:t>3</w:t>
            </w:r>
          </w:p>
        </w:tc>
      </w:tr>
      <w:tr w:rsidR="00735713" w:rsidRPr="0098195E" w14:paraId="20E2C4B0" w14:textId="77777777" w:rsidTr="00977A0C">
        <w:trPr>
          <w:trHeight w:val="119"/>
          <w:jc w:val="center"/>
        </w:trPr>
        <w:tc>
          <w:tcPr>
            <w:tcW w:w="429" w:type="pct"/>
            <w:noWrap/>
            <w:tcMar>
              <w:top w:w="0" w:type="dxa"/>
              <w:left w:w="108" w:type="dxa"/>
              <w:bottom w:w="0" w:type="dxa"/>
              <w:right w:w="108" w:type="dxa"/>
            </w:tcMar>
            <w:vAlign w:val="center"/>
          </w:tcPr>
          <w:p w14:paraId="2533F6E9" w14:textId="77777777" w:rsidR="00735713" w:rsidRPr="0098195E" w:rsidRDefault="00735713" w:rsidP="00977A0C">
            <w:pPr>
              <w:spacing w:before="20" w:after="20"/>
              <w:ind w:left="28" w:right="28"/>
              <w:jc w:val="center"/>
              <w:rPr>
                <w:bCs/>
                <w:color w:val="000000" w:themeColor="text1"/>
                <w:sz w:val="26"/>
                <w:szCs w:val="26"/>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5941E10"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Tần số danh định</w:t>
            </w:r>
          </w:p>
        </w:tc>
        <w:tc>
          <w:tcPr>
            <w:tcW w:w="2621" w:type="pct"/>
            <w:tcBorders>
              <w:top w:val="single" w:sz="4" w:space="0" w:color="auto"/>
            </w:tcBorders>
            <w:noWrap/>
            <w:tcMar>
              <w:top w:w="0" w:type="dxa"/>
              <w:left w:w="108" w:type="dxa"/>
              <w:bottom w:w="0" w:type="dxa"/>
              <w:right w:w="108" w:type="dxa"/>
            </w:tcMar>
            <w:vAlign w:val="center"/>
          </w:tcPr>
          <w:p w14:paraId="2E52285A" w14:textId="77777777" w:rsidR="00735713" w:rsidRPr="0098195E" w:rsidRDefault="00735713" w:rsidP="00977A0C">
            <w:pPr>
              <w:spacing w:before="20" w:after="20"/>
              <w:ind w:left="28" w:right="28"/>
              <w:rPr>
                <w:bCs/>
                <w:color w:val="000000" w:themeColor="text1"/>
                <w:sz w:val="26"/>
                <w:szCs w:val="26"/>
                <w:lang w:val="nl-NL"/>
              </w:rPr>
            </w:pPr>
            <w:r w:rsidRPr="0098195E">
              <w:rPr>
                <w:rFonts w:eastAsia="SimSun"/>
                <w:color w:val="000000" w:themeColor="text1"/>
                <w:kern w:val="3"/>
                <w:sz w:val="26"/>
                <w:szCs w:val="26"/>
                <w:lang w:val="vi-VN"/>
              </w:rPr>
              <w:t>50Hz</w:t>
            </w:r>
          </w:p>
        </w:tc>
      </w:tr>
      <w:tr w:rsidR="00735713" w:rsidRPr="00B14982" w14:paraId="3FF2DD3E" w14:textId="77777777" w:rsidTr="00977A0C">
        <w:trPr>
          <w:trHeight w:val="456"/>
          <w:jc w:val="center"/>
        </w:trPr>
        <w:tc>
          <w:tcPr>
            <w:tcW w:w="429" w:type="pct"/>
            <w:noWrap/>
            <w:tcMar>
              <w:top w:w="0" w:type="dxa"/>
              <w:left w:w="108" w:type="dxa"/>
              <w:bottom w:w="0" w:type="dxa"/>
              <w:right w:w="108" w:type="dxa"/>
            </w:tcMar>
            <w:vAlign w:val="center"/>
          </w:tcPr>
          <w:p w14:paraId="36A04C0F" w14:textId="77777777" w:rsidR="00735713" w:rsidRPr="0098195E" w:rsidRDefault="00735713" w:rsidP="00977A0C">
            <w:pPr>
              <w:spacing w:before="20" w:after="20"/>
              <w:ind w:left="28" w:right="28"/>
              <w:jc w:val="center"/>
              <w:rPr>
                <w:bCs/>
                <w:color w:val="000000" w:themeColor="text1"/>
                <w:sz w:val="26"/>
                <w:szCs w:val="26"/>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E92B729"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Chế độ bảo vệ</w:t>
            </w:r>
          </w:p>
        </w:tc>
        <w:tc>
          <w:tcPr>
            <w:tcW w:w="2621" w:type="pct"/>
            <w:tcBorders>
              <w:top w:val="single" w:sz="4" w:space="0" w:color="auto"/>
            </w:tcBorders>
            <w:noWrap/>
            <w:tcMar>
              <w:top w:w="0" w:type="dxa"/>
              <w:left w:w="108" w:type="dxa"/>
              <w:bottom w:w="0" w:type="dxa"/>
              <w:right w:w="108" w:type="dxa"/>
            </w:tcMar>
            <w:vAlign w:val="center"/>
          </w:tcPr>
          <w:p w14:paraId="1D898653" w14:textId="77777777" w:rsidR="00735713" w:rsidRPr="0098195E" w:rsidRDefault="00735713" w:rsidP="00977A0C">
            <w:pPr>
              <w:spacing w:before="20" w:after="20"/>
              <w:ind w:left="28" w:right="28"/>
              <w:rPr>
                <w:bCs/>
                <w:color w:val="000000" w:themeColor="text1"/>
                <w:sz w:val="26"/>
                <w:szCs w:val="26"/>
                <w:lang w:val="nl-NL"/>
              </w:rPr>
            </w:pPr>
            <w:r w:rsidRPr="0098195E">
              <w:rPr>
                <w:rFonts w:eastAsia="SimSun"/>
                <w:color w:val="000000" w:themeColor="text1"/>
                <w:kern w:val="3"/>
                <w:sz w:val="26"/>
                <w:szCs w:val="26"/>
                <w:lang w:val="vi-VN"/>
              </w:rPr>
              <w:t>Quá tải, ngắn mạch, mất pha, pha không cân bằng, mất áp, quá áp, khóa rò điện.</w:t>
            </w:r>
          </w:p>
        </w:tc>
      </w:tr>
      <w:tr w:rsidR="00735713" w:rsidRPr="00B14982" w14:paraId="1572C58F" w14:textId="77777777" w:rsidTr="00977A0C">
        <w:trPr>
          <w:trHeight w:val="456"/>
          <w:jc w:val="center"/>
        </w:trPr>
        <w:tc>
          <w:tcPr>
            <w:tcW w:w="429" w:type="pct"/>
            <w:noWrap/>
            <w:tcMar>
              <w:top w:w="0" w:type="dxa"/>
              <w:left w:w="108" w:type="dxa"/>
              <w:bottom w:w="0" w:type="dxa"/>
              <w:right w:w="108" w:type="dxa"/>
            </w:tcMar>
            <w:vAlign w:val="center"/>
          </w:tcPr>
          <w:p w14:paraId="631E6B1D" w14:textId="77777777" w:rsidR="00735713" w:rsidRPr="0098195E" w:rsidRDefault="00735713" w:rsidP="00977A0C">
            <w:pPr>
              <w:spacing w:before="20" w:after="20"/>
              <w:ind w:left="72" w:right="72"/>
              <w:jc w:val="center"/>
              <w:rPr>
                <w:b/>
                <w:color w:val="000000" w:themeColor="text1"/>
                <w:sz w:val="26"/>
                <w:szCs w:val="26"/>
              </w:rPr>
            </w:pPr>
            <w:r w:rsidRPr="0098195E">
              <w:rPr>
                <w:color w:val="000000" w:themeColor="text1"/>
                <w:sz w:val="26"/>
                <w:szCs w:val="26"/>
              </w:rPr>
              <w:t>+</w:t>
            </w:r>
          </w:p>
          <w:p w14:paraId="21001E57" w14:textId="77777777" w:rsidR="00735713" w:rsidRPr="0098195E" w:rsidRDefault="00735713" w:rsidP="00977A0C">
            <w:pPr>
              <w:spacing w:before="20" w:after="20"/>
              <w:ind w:left="28" w:right="28"/>
              <w:jc w:val="center"/>
              <w:rPr>
                <w:bCs/>
                <w:color w:val="000000" w:themeColor="text1"/>
                <w:sz w:val="26"/>
                <w:szCs w:val="26"/>
                <w:lang w:val="nl-NL"/>
              </w:rPr>
            </w:pPr>
          </w:p>
        </w:tc>
        <w:tc>
          <w:tcPr>
            <w:tcW w:w="1950" w:type="pct"/>
            <w:tcBorders>
              <w:top w:val="single" w:sz="4" w:space="0" w:color="auto"/>
            </w:tcBorders>
            <w:noWrap/>
            <w:tcMar>
              <w:top w:w="0" w:type="dxa"/>
              <w:left w:w="108" w:type="dxa"/>
              <w:bottom w:w="0" w:type="dxa"/>
              <w:right w:w="108" w:type="dxa"/>
            </w:tcMar>
            <w:vAlign w:val="center"/>
          </w:tcPr>
          <w:p w14:paraId="1C98AB2D"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Hiển thị</w:t>
            </w:r>
          </w:p>
        </w:tc>
        <w:tc>
          <w:tcPr>
            <w:tcW w:w="2621" w:type="pct"/>
            <w:tcBorders>
              <w:top w:val="single" w:sz="4" w:space="0" w:color="auto"/>
            </w:tcBorders>
            <w:noWrap/>
            <w:tcMar>
              <w:top w:w="0" w:type="dxa"/>
              <w:left w:w="108" w:type="dxa"/>
              <w:bottom w:w="0" w:type="dxa"/>
              <w:right w:w="108" w:type="dxa"/>
            </w:tcMar>
            <w:vAlign w:val="center"/>
          </w:tcPr>
          <w:p w14:paraId="27EBA056" w14:textId="77777777" w:rsidR="00735713" w:rsidRPr="0098195E" w:rsidRDefault="00735713" w:rsidP="00977A0C">
            <w:pPr>
              <w:spacing w:before="20" w:after="20"/>
              <w:ind w:left="28" w:right="28"/>
              <w:rPr>
                <w:bCs/>
                <w:color w:val="000000" w:themeColor="text1"/>
                <w:sz w:val="26"/>
                <w:szCs w:val="26"/>
                <w:lang w:val="nl-NL"/>
              </w:rPr>
            </w:pPr>
            <w:r w:rsidRPr="0098195E">
              <w:rPr>
                <w:rFonts w:eastAsia="SimSun"/>
                <w:color w:val="000000" w:themeColor="text1"/>
                <w:kern w:val="3"/>
                <w:sz w:val="26"/>
                <w:szCs w:val="26"/>
                <w:lang w:val="vi-VN"/>
              </w:rPr>
              <w:t>Hiển thị dòng điện làm việc, điện áp làm việc, hiển thị lỗi và tác động của các thành phần bảo vệ, liên động</w:t>
            </w:r>
          </w:p>
        </w:tc>
      </w:tr>
      <w:tr w:rsidR="00735713" w:rsidRPr="0098195E" w14:paraId="5DE8F5D9" w14:textId="77777777" w:rsidTr="00977A0C">
        <w:trPr>
          <w:trHeight w:val="147"/>
          <w:jc w:val="center"/>
        </w:trPr>
        <w:tc>
          <w:tcPr>
            <w:tcW w:w="429" w:type="pct"/>
            <w:noWrap/>
            <w:tcMar>
              <w:top w:w="0" w:type="dxa"/>
              <w:left w:w="108" w:type="dxa"/>
              <w:bottom w:w="0" w:type="dxa"/>
              <w:right w:w="108" w:type="dxa"/>
            </w:tcMar>
            <w:vAlign w:val="center"/>
          </w:tcPr>
          <w:p w14:paraId="6F11A8E8" w14:textId="77777777" w:rsidR="00735713" w:rsidRPr="0098195E" w:rsidRDefault="00735713" w:rsidP="00977A0C">
            <w:pPr>
              <w:spacing w:before="20" w:after="20"/>
              <w:ind w:left="28" w:right="28"/>
              <w:jc w:val="center"/>
              <w:rPr>
                <w:bCs/>
                <w:color w:val="000000" w:themeColor="text1"/>
                <w:sz w:val="26"/>
                <w:szCs w:val="26"/>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389C1B2"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Ngôn ngữ</w:t>
            </w:r>
          </w:p>
        </w:tc>
        <w:tc>
          <w:tcPr>
            <w:tcW w:w="2621" w:type="pct"/>
            <w:tcBorders>
              <w:top w:val="single" w:sz="4" w:space="0" w:color="auto"/>
            </w:tcBorders>
            <w:noWrap/>
            <w:tcMar>
              <w:top w:w="0" w:type="dxa"/>
              <w:left w:w="108" w:type="dxa"/>
              <w:bottom w:w="0" w:type="dxa"/>
              <w:right w:w="108" w:type="dxa"/>
            </w:tcMar>
            <w:vAlign w:val="center"/>
          </w:tcPr>
          <w:p w14:paraId="26D8956B" w14:textId="77777777" w:rsidR="00735713" w:rsidRPr="0098195E" w:rsidRDefault="00735713" w:rsidP="00977A0C">
            <w:pPr>
              <w:spacing w:before="20" w:after="20"/>
              <w:ind w:left="28" w:right="28"/>
              <w:rPr>
                <w:bCs/>
                <w:color w:val="000000" w:themeColor="text1"/>
                <w:sz w:val="26"/>
                <w:szCs w:val="26"/>
                <w:lang w:val="nl-NL"/>
              </w:rPr>
            </w:pPr>
            <w:r w:rsidRPr="0098195E">
              <w:rPr>
                <w:rFonts w:eastAsia="SimSun"/>
                <w:color w:val="000000" w:themeColor="text1"/>
                <w:kern w:val="3"/>
                <w:sz w:val="26"/>
                <w:szCs w:val="26"/>
                <w:lang w:val="vi-VN"/>
              </w:rPr>
              <w:t>Tiếng Việt</w:t>
            </w:r>
          </w:p>
        </w:tc>
      </w:tr>
      <w:tr w:rsidR="00735713" w:rsidRPr="00B14982" w14:paraId="569BB2F4" w14:textId="77777777" w:rsidTr="00977A0C">
        <w:trPr>
          <w:trHeight w:val="456"/>
          <w:jc w:val="center"/>
        </w:trPr>
        <w:tc>
          <w:tcPr>
            <w:tcW w:w="429" w:type="pct"/>
            <w:noWrap/>
            <w:tcMar>
              <w:top w:w="0" w:type="dxa"/>
              <w:left w:w="108" w:type="dxa"/>
              <w:bottom w:w="0" w:type="dxa"/>
              <w:right w:w="108" w:type="dxa"/>
            </w:tcMar>
            <w:vAlign w:val="center"/>
          </w:tcPr>
          <w:p w14:paraId="4D2C66B7" w14:textId="77777777" w:rsidR="00735713" w:rsidRPr="0098195E" w:rsidRDefault="00735713" w:rsidP="00977A0C">
            <w:pPr>
              <w:spacing w:before="20" w:after="20"/>
              <w:ind w:left="28" w:right="28"/>
              <w:jc w:val="center"/>
              <w:rPr>
                <w:bCs/>
                <w:color w:val="000000" w:themeColor="text1"/>
                <w:sz w:val="26"/>
                <w:szCs w:val="26"/>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B6D4F00"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Kiểu dáng</w:t>
            </w:r>
          </w:p>
        </w:tc>
        <w:tc>
          <w:tcPr>
            <w:tcW w:w="2621" w:type="pct"/>
            <w:tcBorders>
              <w:top w:val="single" w:sz="4" w:space="0" w:color="auto"/>
            </w:tcBorders>
            <w:noWrap/>
            <w:tcMar>
              <w:top w:w="0" w:type="dxa"/>
              <w:left w:w="108" w:type="dxa"/>
              <w:bottom w:w="0" w:type="dxa"/>
              <w:right w:w="108" w:type="dxa"/>
            </w:tcMar>
            <w:vAlign w:val="center"/>
          </w:tcPr>
          <w:p w14:paraId="6B7C88A4" w14:textId="77777777" w:rsidR="00735713" w:rsidRPr="0098195E" w:rsidRDefault="00735713" w:rsidP="00977A0C">
            <w:pPr>
              <w:spacing w:before="20" w:after="20"/>
              <w:ind w:left="72" w:right="72"/>
              <w:rPr>
                <w:b/>
                <w:color w:val="000000" w:themeColor="text1"/>
                <w:sz w:val="26"/>
                <w:szCs w:val="26"/>
                <w:lang w:val="vi-VN"/>
              </w:rPr>
            </w:pPr>
            <w:r w:rsidRPr="0098195E">
              <w:rPr>
                <w:color w:val="000000" w:themeColor="text1"/>
                <w:sz w:val="26"/>
                <w:szCs w:val="26"/>
                <w:lang w:val="vi-VN"/>
              </w:rPr>
              <w:t>- Kiểu vuông, tháo lắp nhanh bằng cơ cấu bản lề</w:t>
            </w:r>
          </w:p>
          <w:p w14:paraId="2392ED06" w14:textId="77777777" w:rsidR="00735713" w:rsidRPr="0098195E" w:rsidRDefault="00735713" w:rsidP="00977A0C">
            <w:pPr>
              <w:spacing w:before="20" w:after="20"/>
              <w:ind w:left="28" w:right="28"/>
              <w:rPr>
                <w:bCs/>
                <w:color w:val="000000" w:themeColor="text1"/>
                <w:sz w:val="26"/>
                <w:szCs w:val="26"/>
                <w:lang w:val="nl-NL"/>
              </w:rPr>
            </w:pPr>
            <w:r w:rsidRPr="0098195E">
              <w:rPr>
                <w:rFonts w:eastAsia="SimSun"/>
                <w:color w:val="000000" w:themeColor="text1"/>
                <w:kern w:val="3"/>
                <w:sz w:val="26"/>
                <w:szCs w:val="26"/>
                <w:lang w:val="vi-VN"/>
              </w:rPr>
              <w:t>- Có cửa xuyên sáng, theo dõi các thông số : dòng điện làm việc, điện áp làm việc, lỗi và tác động của các thành phần bảo vệ, liên động</w:t>
            </w:r>
          </w:p>
        </w:tc>
      </w:tr>
      <w:tr w:rsidR="00735713" w:rsidRPr="0098195E" w14:paraId="7DD61F54" w14:textId="77777777" w:rsidTr="00977A0C">
        <w:trPr>
          <w:trHeight w:val="89"/>
          <w:jc w:val="center"/>
        </w:trPr>
        <w:tc>
          <w:tcPr>
            <w:tcW w:w="429" w:type="pct"/>
            <w:noWrap/>
            <w:tcMar>
              <w:top w:w="0" w:type="dxa"/>
              <w:left w:w="108" w:type="dxa"/>
              <w:bottom w:w="0" w:type="dxa"/>
              <w:right w:w="108" w:type="dxa"/>
            </w:tcMar>
            <w:vAlign w:val="center"/>
          </w:tcPr>
          <w:p w14:paraId="2E2D2830" w14:textId="77777777" w:rsidR="00735713" w:rsidRPr="0098195E" w:rsidRDefault="00735713" w:rsidP="00977A0C">
            <w:pPr>
              <w:spacing w:before="20" w:after="20"/>
              <w:ind w:left="28" w:right="28"/>
              <w:jc w:val="center"/>
              <w:rPr>
                <w:bCs/>
                <w:color w:val="000000" w:themeColor="text1"/>
                <w:sz w:val="26"/>
                <w:szCs w:val="26"/>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56B8258"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Đáp ứng yêu cầu</w:t>
            </w:r>
          </w:p>
        </w:tc>
        <w:tc>
          <w:tcPr>
            <w:tcW w:w="2621" w:type="pct"/>
            <w:tcBorders>
              <w:top w:val="single" w:sz="4" w:space="0" w:color="auto"/>
            </w:tcBorders>
            <w:noWrap/>
            <w:tcMar>
              <w:top w:w="0" w:type="dxa"/>
              <w:left w:w="108" w:type="dxa"/>
              <w:bottom w:w="0" w:type="dxa"/>
              <w:right w:w="108" w:type="dxa"/>
            </w:tcMar>
            <w:vAlign w:val="center"/>
          </w:tcPr>
          <w:p w14:paraId="587439B1"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vi-VN"/>
              </w:rPr>
              <w:t xml:space="preserve">Theo QCVN 15: 2021/BCT </w:t>
            </w:r>
          </w:p>
        </w:tc>
      </w:tr>
      <w:tr w:rsidR="00735713" w:rsidRPr="00B14982" w14:paraId="771C4B0D" w14:textId="77777777" w:rsidTr="00977A0C">
        <w:trPr>
          <w:trHeight w:val="151"/>
          <w:jc w:val="center"/>
        </w:trPr>
        <w:tc>
          <w:tcPr>
            <w:tcW w:w="429" w:type="pct"/>
            <w:noWrap/>
            <w:tcMar>
              <w:top w:w="0" w:type="dxa"/>
              <w:left w:w="108" w:type="dxa"/>
              <w:bottom w:w="0" w:type="dxa"/>
              <w:right w:w="108" w:type="dxa"/>
            </w:tcMar>
            <w:vAlign w:val="center"/>
          </w:tcPr>
          <w:p w14:paraId="1A7CC62A" w14:textId="77777777" w:rsidR="00735713" w:rsidRPr="0098195E" w:rsidRDefault="00735713" w:rsidP="00977A0C">
            <w:pPr>
              <w:spacing w:before="20" w:after="20"/>
              <w:ind w:left="28" w:right="28"/>
              <w:jc w:val="center"/>
              <w:rPr>
                <w:bCs/>
                <w:color w:val="000000" w:themeColor="text1"/>
                <w:sz w:val="26"/>
                <w:szCs w:val="26"/>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FCAFB6B"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Cổng kết nối truyền thông</w:t>
            </w:r>
          </w:p>
        </w:tc>
        <w:tc>
          <w:tcPr>
            <w:tcW w:w="2621" w:type="pct"/>
            <w:tcBorders>
              <w:top w:val="single" w:sz="4" w:space="0" w:color="auto"/>
            </w:tcBorders>
            <w:noWrap/>
            <w:tcMar>
              <w:top w:w="0" w:type="dxa"/>
              <w:left w:w="108" w:type="dxa"/>
              <w:bottom w:w="0" w:type="dxa"/>
              <w:right w:w="108" w:type="dxa"/>
            </w:tcMar>
            <w:vAlign w:val="center"/>
          </w:tcPr>
          <w:p w14:paraId="691C209E" w14:textId="77777777" w:rsidR="00735713" w:rsidRPr="0098195E" w:rsidRDefault="00735713" w:rsidP="00977A0C">
            <w:pPr>
              <w:spacing w:before="20" w:after="20"/>
              <w:ind w:left="28" w:right="28"/>
              <w:rPr>
                <w:bCs/>
                <w:color w:val="000000" w:themeColor="text1"/>
                <w:sz w:val="26"/>
                <w:szCs w:val="26"/>
                <w:lang w:val="nl-NL"/>
              </w:rPr>
            </w:pPr>
            <w:r w:rsidRPr="0098195E">
              <w:rPr>
                <w:rFonts w:eastAsia="SimSun"/>
                <w:color w:val="000000" w:themeColor="text1"/>
                <w:kern w:val="3"/>
                <w:sz w:val="26"/>
                <w:szCs w:val="26"/>
                <w:lang w:val="vi-VN"/>
              </w:rPr>
              <w:t>Cổng RS485 hoặc tương đương hoặc cao hơn</w:t>
            </w:r>
          </w:p>
        </w:tc>
      </w:tr>
      <w:tr w:rsidR="00735713" w:rsidRPr="0098195E" w14:paraId="508C04E1" w14:textId="77777777" w:rsidTr="00977A0C">
        <w:trPr>
          <w:trHeight w:val="85"/>
          <w:jc w:val="center"/>
        </w:trPr>
        <w:tc>
          <w:tcPr>
            <w:tcW w:w="429" w:type="pct"/>
            <w:noWrap/>
            <w:tcMar>
              <w:top w:w="0" w:type="dxa"/>
              <w:left w:w="108" w:type="dxa"/>
              <w:bottom w:w="0" w:type="dxa"/>
              <w:right w:w="108" w:type="dxa"/>
            </w:tcMar>
            <w:vAlign w:val="center"/>
          </w:tcPr>
          <w:p w14:paraId="13782304" w14:textId="77777777" w:rsidR="00735713" w:rsidRPr="0098195E" w:rsidRDefault="00735713" w:rsidP="00977A0C">
            <w:pPr>
              <w:spacing w:before="20" w:after="20"/>
              <w:ind w:left="28" w:right="28"/>
              <w:jc w:val="center"/>
              <w:rPr>
                <w:bCs/>
                <w:color w:val="000000" w:themeColor="text1"/>
                <w:sz w:val="26"/>
                <w:szCs w:val="26"/>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02E41C82"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Cấp bảo vệ kín</w:t>
            </w:r>
          </w:p>
        </w:tc>
        <w:tc>
          <w:tcPr>
            <w:tcW w:w="2621" w:type="pct"/>
            <w:tcBorders>
              <w:top w:val="single" w:sz="4" w:space="0" w:color="auto"/>
            </w:tcBorders>
            <w:noWrap/>
            <w:tcMar>
              <w:top w:w="0" w:type="dxa"/>
              <w:left w:w="108" w:type="dxa"/>
              <w:bottom w:w="0" w:type="dxa"/>
              <w:right w:w="108" w:type="dxa"/>
            </w:tcMar>
            <w:vAlign w:val="center"/>
          </w:tcPr>
          <w:p w14:paraId="042668B8" w14:textId="77777777" w:rsidR="00735713" w:rsidRPr="0098195E" w:rsidRDefault="00735713" w:rsidP="00977A0C">
            <w:pPr>
              <w:spacing w:before="20" w:after="20"/>
              <w:ind w:left="28" w:right="28"/>
              <w:rPr>
                <w:bCs/>
                <w:color w:val="000000" w:themeColor="text1"/>
                <w:sz w:val="26"/>
                <w:szCs w:val="26"/>
                <w:lang w:val="nl-NL"/>
              </w:rPr>
            </w:pPr>
            <w:r w:rsidRPr="0098195E">
              <w:rPr>
                <w:rFonts w:eastAsia="SimSun"/>
                <w:color w:val="000000" w:themeColor="text1"/>
                <w:kern w:val="3"/>
                <w:sz w:val="26"/>
                <w:szCs w:val="26"/>
                <w:lang w:val="vi-VN"/>
              </w:rPr>
              <w:t>≥ IP54</w:t>
            </w:r>
          </w:p>
        </w:tc>
      </w:tr>
      <w:tr w:rsidR="00735713" w:rsidRPr="00B14982" w14:paraId="174539AB" w14:textId="77777777" w:rsidTr="00977A0C">
        <w:trPr>
          <w:trHeight w:val="456"/>
          <w:jc w:val="center"/>
        </w:trPr>
        <w:tc>
          <w:tcPr>
            <w:tcW w:w="429" w:type="pct"/>
            <w:noWrap/>
            <w:tcMar>
              <w:top w:w="0" w:type="dxa"/>
              <w:left w:w="108" w:type="dxa"/>
              <w:bottom w:w="0" w:type="dxa"/>
              <w:right w:w="108" w:type="dxa"/>
            </w:tcMar>
            <w:vAlign w:val="center"/>
          </w:tcPr>
          <w:p w14:paraId="26A418C0" w14:textId="77777777" w:rsidR="00735713" w:rsidRPr="0098195E" w:rsidRDefault="00735713" w:rsidP="00977A0C">
            <w:pPr>
              <w:spacing w:before="20" w:after="20"/>
              <w:ind w:left="28" w:right="28"/>
              <w:jc w:val="center"/>
              <w:rPr>
                <w:bCs/>
                <w:color w:val="000000" w:themeColor="text1"/>
                <w:sz w:val="26"/>
                <w:szCs w:val="26"/>
                <w:lang w:val="nl-NL"/>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00565353"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Chức năng điều khiển</w:t>
            </w:r>
          </w:p>
        </w:tc>
        <w:tc>
          <w:tcPr>
            <w:tcW w:w="2621" w:type="pct"/>
            <w:tcBorders>
              <w:top w:val="single" w:sz="4" w:space="0" w:color="auto"/>
            </w:tcBorders>
            <w:noWrap/>
            <w:tcMar>
              <w:top w:w="0" w:type="dxa"/>
              <w:left w:w="108" w:type="dxa"/>
              <w:bottom w:w="0" w:type="dxa"/>
              <w:right w:w="108" w:type="dxa"/>
            </w:tcMar>
            <w:vAlign w:val="center"/>
          </w:tcPr>
          <w:p w14:paraId="0AC734E7" w14:textId="77777777" w:rsidR="00735713" w:rsidRPr="0098195E" w:rsidRDefault="00735713" w:rsidP="00977A0C">
            <w:pPr>
              <w:spacing w:before="20" w:after="20"/>
              <w:ind w:left="28" w:right="28"/>
              <w:rPr>
                <w:bCs/>
                <w:color w:val="000000" w:themeColor="text1"/>
                <w:sz w:val="26"/>
                <w:szCs w:val="26"/>
                <w:lang w:val="nl-NL"/>
              </w:rPr>
            </w:pPr>
            <w:r w:rsidRPr="0098195E">
              <w:rPr>
                <w:rFonts w:eastAsia="SimSun"/>
                <w:color w:val="000000" w:themeColor="text1"/>
                <w:kern w:val="3"/>
                <w:sz w:val="26"/>
                <w:szCs w:val="26"/>
                <w:lang w:val="vi-VN"/>
              </w:rPr>
              <w:t>Có chức năng điều khiển từ xa và tại chỗ, có mạch điều khiển an toàn tia lửa</w:t>
            </w:r>
          </w:p>
        </w:tc>
      </w:tr>
      <w:tr w:rsidR="00735713" w:rsidRPr="00B14982" w14:paraId="7FDD5743" w14:textId="77777777" w:rsidTr="00977A0C">
        <w:trPr>
          <w:trHeight w:val="456"/>
          <w:jc w:val="center"/>
        </w:trPr>
        <w:tc>
          <w:tcPr>
            <w:tcW w:w="429" w:type="pct"/>
            <w:noWrap/>
            <w:tcMar>
              <w:top w:w="0" w:type="dxa"/>
              <w:left w:w="108" w:type="dxa"/>
              <w:bottom w:w="0" w:type="dxa"/>
              <w:right w:w="108" w:type="dxa"/>
            </w:tcMar>
            <w:vAlign w:val="center"/>
          </w:tcPr>
          <w:p w14:paraId="55C21C5E" w14:textId="77777777" w:rsidR="00735713" w:rsidRPr="0098195E" w:rsidRDefault="00735713" w:rsidP="00977A0C">
            <w:pPr>
              <w:spacing w:before="20" w:after="20"/>
              <w:ind w:left="28" w:right="28"/>
              <w:jc w:val="center"/>
              <w:rPr>
                <w:bCs/>
                <w:color w:val="000000" w:themeColor="text1"/>
                <w:sz w:val="26"/>
                <w:szCs w:val="26"/>
                <w:lang w:val="nl-NL"/>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2C72924"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rPr>
              <w:t>Khoá liên động</w:t>
            </w:r>
          </w:p>
        </w:tc>
        <w:tc>
          <w:tcPr>
            <w:tcW w:w="2621" w:type="pct"/>
            <w:tcBorders>
              <w:top w:val="single" w:sz="4" w:space="0" w:color="auto"/>
            </w:tcBorders>
            <w:noWrap/>
            <w:tcMar>
              <w:top w:w="0" w:type="dxa"/>
              <w:left w:w="108" w:type="dxa"/>
              <w:bottom w:w="0" w:type="dxa"/>
              <w:right w:w="108" w:type="dxa"/>
            </w:tcMar>
            <w:vAlign w:val="center"/>
          </w:tcPr>
          <w:p w14:paraId="7D8203EB"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xml:space="preserve">Có khóa liên động cơ khí và liên động điện chống mở nắp khi thiết bị đang đóng điện </w:t>
            </w:r>
          </w:p>
        </w:tc>
      </w:tr>
      <w:tr w:rsidR="00735713" w:rsidRPr="00B14982" w14:paraId="64F2EA9B" w14:textId="77777777" w:rsidTr="00977A0C">
        <w:trPr>
          <w:trHeight w:val="137"/>
          <w:jc w:val="center"/>
        </w:trPr>
        <w:tc>
          <w:tcPr>
            <w:tcW w:w="429" w:type="pct"/>
            <w:noWrap/>
            <w:tcMar>
              <w:top w:w="0" w:type="dxa"/>
              <w:left w:w="108" w:type="dxa"/>
              <w:bottom w:w="0" w:type="dxa"/>
              <w:right w:w="108" w:type="dxa"/>
            </w:tcMar>
            <w:vAlign w:val="center"/>
          </w:tcPr>
          <w:p w14:paraId="6969A025" w14:textId="77777777" w:rsidR="00735713" w:rsidRPr="0098195E" w:rsidRDefault="00735713" w:rsidP="00977A0C">
            <w:pPr>
              <w:spacing w:before="20" w:after="20"/>
              <w:ind w:left="28" w:right="28"/>
              <w:jc w:val="center"/>
              <w:rPr>
                <w:bCs/>
                <w:color w:val="000000" w:themeColor="text1"/>
                <w:sz w:val="26"/>
                <w:szCs w:val="26"/>
                <w:lang w:val="nl-NL"/>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431A08F"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rPr>
              <w:t>Kiểm định phòng nổ</w:t>
            </w:r>
          </w:p>
        </w:tc>
        <w:tc>
          <w:tcPr>
            <w:tcW w:w="2621" w:type="pct"/>
            <w:tcBorders>
              <w:top w:val="single" w:sz="4" w:space="0" w:color="auto"/>
            </w:tcBorders>
            <w:noWrap/>
            <w:tcMar>
              <w:top w:w="0" w:type="dxa"/>
              <w:left w:w="108" w:type="dxa"/>
              <w:bottom w:w="0" w:type="dxa"/>
              <w:right w:w="108" w:type="dxa"/>
            </w:tcMar>
            <w:vAlign w:val="center"/>
          </w:tcPr>
          <w:p w14:paraId="4EE93DC1"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Kiểm định phòng nổ tại cơ quan có thẩm quyền</w:t>
            </w:r>
          </w:p>
        </w:tc>
      </w:tr>
      <w:tr w:rsidR="00735713" w:rsidRPr="0098195E" w14:paraId="00DCC481" w14:textId="77777777" w:rsidTr="00977A0C">
        <w:trPr>
          <w:trHeight w:val="456"/>
          <w:jc w:val="center"/>
        </w:trPr>
        <w:tc>
          <w:tcPr>
            <w:tcW w:w="429" w:type="pct"/>
            <w:noWrap/>
            <w:tcMar>
              <w:top w:w="0" w:type="dxa"/>
              <w:left w:w="108" w:type="dxa"/>
              <w:bottom w:w="0" w:type="dxa"/>
              <w:right w:w="108" w:type="dxa"/>
            </w:tcMar>
            <w:vAlign w:val="center"/>
          </w:tcPr>
          <w:p w14:paraId="561F1FD0" w14:textId="77777777" w:rsidR="00735713" w:rsidRPr="0098195E" w:rsidRDefault="00735713" w:rsidP="00977A0C">
            <w:pPr>
              <w:spacing w:before="20" w:after="20"/>
              <w:ind w:left="28" w:right="28"/>
              <w:jc w:val="center"/>
              <w:rPr>
                <w:bCs/>
                <w:color w:val="000000" w:themeColor="text1"/>
                <w:sz w:val="26"/>
                <w:szCs w:val="26"/>
                <w:lang w:val="nl-NL"/>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031450CC"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Hồ sơ, tài liệu kỹ thuật thiết bị, hướng dẫn sử dụng</w:t>
            </w:r>
          </w:p>
        </w:tc>
        <w:tc>
          <w:tcPr>
            <w:tcW w:w="2621" w:type="pct"/>
            <w:tcBorders>
              <w:top w:val="single" w:sz="4" w:space="0" w:color="auto"/>
            </w:tcBorders>
            <w:noWrap/>
            <w:tcMar>
              <w:top w:w="0" w:type="dxa"/>
              <w:left w:w="108" w:type="dxa"/>
              <w:bottom w:w="0" w:type="dxa"/>
              <w:right w:w="108" w:type="dxa"/>
            </w:tcMar>
            <w:vAlign w:val="center"/>
          </w:tcPr>
          <w:p w14:paraId="3D6C5A9B"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Bằng Tiếng Việt Nam</w:t>
            </w:r>
          </w:p>
        </w:tc>
      </w:tr>
      <w:tr w:rsidR="00735713" w:rsidRPr="00B14982" w14:paraId="74764600" w14:textId="77777777" w:rsidTr="00977A0C">
        <w:trPr>
          <w:trHeight w:val="70"/>
          <w:jc w:val="center"/>
        </w:trPr>
        <w:tc>
          <w:tcPr>
            <w:tcW w:w="429" w:type="pct"/>
            <w:noWrap/>
            <w:tcMar>
              <w:top w:w="0" w:type="dxa"/>
              <w:left w:w="108" w:type="dxa"/>
              <w:bottom w:w="0" w:type="dxa"/>
              <w:right w:w="108" w:type="dxa"/>
            </w:tcMar>
            <w:vAlign w:val="center"/>
          </w:tcPr>
          <w:p w14:paraId="306B4B53"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F358D6A" w14:textId="77777777" w:rsidR="00735713" w:rsidRPr="0098195E" w:rsidRDefault="00735713" w:rsidP="00977A0C">
            <w:pPr>
              <w:spacing w:before="20" w:after="20"/>
              <w:ind w:left="28" w:right="28"/>
              <w:jc w:val="left"/>
              <w:rPr>
                <w:color w:val="000000" w:themeColor="text1"/>
                <w:sz w:val="26"/>
                <w:szCs w:val="26"/>
                <w:lang w:val="nl-NL"/>
              </w:rPr>
            </w:pPr>
            <w:r w:rsidRPr="0098195E">
              <w:rPr>
                <w:bCs/>
                <w:color w:val="000000" w:themeColor="text1"/>
                <w:sz w:val="26"/>
                <w:szCs w:val="26"/>
                <w:lang w:val="nl-NL"/>
              </w:rPr>
              <w:t>Hộp nút bấm điều khiển</w:t>
            </w:r>
          </w:p>
        </w:tc>
        <w:tc>
          <w:tcPr>
            <w:tcW w:w="2621" w:type="pct"/>
            <w:tcBorders>
              <w:top w:val="single" w:sz="4" w:space="0" w:color="auto"/>
            </w:tcBorders>
            <w:noWrap/>
            <w:tcMar>
              <w:top w:w="0" w:type="dxa"/>
              <w:left w:w="108" w:type="dxa"/>
              <w:bottom w:w="0" w:type="dxa"/>
              <w:right w:w="108" w:type="dxa"/>
            </w:tcMar>
            <w:vAlign w:val="center"/>
          </w:tcPr>
          <w:p w14:paraId="647EEDD1" w14:textId="77777777" w:rsidR="00735713" w:rsidRPr="0098195E" w:rsidRDefault="00735713" w:rsidP="00977A0C">
            <w:pPr>
              <w:spacing w:before="20" w:after="20"/>
              <w:ind w:left="28" w:right="28"/>
              <w:rPr>
                <w:bCs/>
                <w:color w:val="000000" w:themeColor="text1"/>
                <w:sz w:val="26"/>
                <w:szCs w:val="26"/>
                <w:lang w:val="nl-NL"/>
              </w:rPr>
            </w:pPr>
            <w:r w:rsidRPr="0098195E">
              <w:rPr>
                <w:bCs/>
                <w:color w:val="000000" w:themeColor="text1"/>
                <w:sz w:val="26"/>
                <w:szCs w:val="26"/>
                <w:lang w:val="nl-NL"/>
              </w:rPr>
              <w:t>Số lượng: 01 cái, loại 2 nút bấm, phòng nổ.</w:t>
            </w:r>
          </w:p>
        </w:tc>
      </w:tr>
      <w:tr w:rsidR="00735713" w:rsidRPr="0098195E" w14:paraId="50C7E812" w14:textId="77777777" w:rsidTr="00977A0C">
        <w:trPr>
          <w:trHeight w:val="70"/>
          <w:jc w:val="center"/>
        </w:trPr>
        <w:tc>
          <w:tcPr>
            <w:tcW w:w="429" w:type="pct"/>
            <w:noWrap/>
            <w:tcMar>
              <w:top w:w="0" w:type="dxa"/>
              <w:left w:w="108" w:type="dxa"/>
              <w:bottom w:w="0" w:type="dxa"/>
              <w:right w:w="108" w:type="dxa"/>
            </w:tcMar>
            <w:vAlign w:val="center"/>
          </w:tcPr>
          <w:p w14:paraId="786852B3" w14:textId="77777777" w:rsidR="00735713" w:rsidRPr="0098195E" w:rsidRDefault="00735713" w:rsidP="00977A0C">
            <w:pPr>
              <w:spacing w:before="20" w:after="20"/>
              <w:ind w:left="28" w:right="28"/>
              <w:jc w:val="center"/>
              <w:rPr>
                <w:bCs/>
                <w:color w:val="000000" w:themeColor="text1"/>
                <w:sz w:val="26"/>
                <w:szCs w:val="26"/>
                <w:lang w:val="nl-NL"/>
              </w:rPr>
            </w:pPr>
            <w:r w:rsidRPr="0098195E">
              <w:rPr>
                <w:b/>
                <w:color w:val="000000" w:themeColor="text1"/>
                <w:sz w:val="26"/>
                <w:szCs w:val="26"/>
              </w:rPr>
              <w:lastRenderedPageBreak/>
              <w:t>X</w:t>
            </w:r>
          </w:p>
        </w:tc>
        <w:tc>
          <w:tcPr>
            <w:tcW w:w="1950" w:type="pct"/>
            <w:tcBorders>
              <w:top w:val="single" w:sz="4" w:space="0" w:color="auto"/>
            </w:tcBorders>
            <w:noWrap/>
            <w:tcMar>
              <w:top w:w="0" w:type="dxa"/>
              <w:left w:w="108" w:type="dxa"/>
              <w:bottom w:w="0" w:type="dxa"/>
              <w:right w:w="108" w:type="dxa"/>
            </w:tcMar>
            <w:vAlign w:val="center"/>
          </w:tcPr>
          <w:p w14:paraId="5539A206" w14:textId="77777777" w:rsidR="00735713" w:rsidRPr="0098195E" w:rsidRDefault="00735713" w:rsidP="00977A0C">
            <w:pPr>
              <w:spacing w:before="20" w:after="20"/>
              <w:ind w:left="28" w:right="28"/>
              <w:jc w:val="left"/>
              <w:rPr>
                <w:color w:val="000000" w:themeColor="text1"/>
                <w:sz w:val="26"/>
                <w:szCs w:val="26"/>
                <w:lang w:val="nl-NL"/>
              </w:rPr>
            </w:pPr>
            <w:r w:rsidRPr="0098195E">
              <w:rPr>
                <w:b/>
                <w:bCs/>
                <w:color w:val="000000" w:themeColor="text1"/>
                <w:sz w:val="26"/>
                <w:szCs w:val="26"/>
              </w:rPr>
              <w:t>Cấp liệu lắc</w:t>
            </w:r>
          </w:p>
        </w:tc>
        <w:tc>
          <w:tcPr>
            <w:tcW w:w="2621" w:type="pct"/>
            <w:tcBorders>
              <w:top w:val="single" w:sz="4" w:space="0" w:color="auto"/>
            </w:tcBorders>
            <w:noWrap/>
            <w:tcMar>
              <w:top w:w="0" w:type="dxa"/>
              <w:left w:w="108" w:type="dxa"/>
              <w:bottom w:w="0" w:type="dxa"/>
              <w:right w:w="108" w:type="dxa"/>
            </w:tcMar>
            <w:vAlign w:val="center"/>
          </w:tcPr>
          <w:p w14:paraId="1F09A9E8" w14:textId="77777777" w:rsidR="00735713" w:rsidRPr="0098195E" w:rsidRDefault="00735713" w:rsidP="00977A0C">
            <w:pPr>
              <w:spacing w:before="20" w:after="20"/>
              <w:ind w:left="28" w:right="28"/>
              <w:rPr>
                <w:bCs/>
                <w:color w:val="000000" w:themeColor="text1"/>
                <w:sz w:val="26"/>
                <w:szCs w:val="26"/>
                <w:lang w:val="nl-NL"/>
              </w:rPr>
            </w:pPr>
            <w:r w:rsidRPr="0098195E">
              <w:rPr>
                <w:b/>
                <w:color w:val="000000" w:themeColor="text1"/>
                <w:sz w:val="26"/>
                <w:szCs w:val="26"/>
              </w:rPr>
              <w:t>Số lượng: 01 cái</w:t>
            </w:r>
          </w:p>
        </w:tc>
      </w:tr>
      <w:tr w:rsidR="00735713" w:rsidRPr="0098195E" w14:paraId="0F709FCD" w14:textId="77777777" w:rsidTr="00977A0C">
        <w:trPr>
          <w:trHeight w:val="147"/>
          <w:jc w:val="center"/>
        </w:trPr>
        <w:tc>
          <w:tcPr>
            <w:tcW w:w="429" w:type="pct"/>
            <w:noWrap/>
            <w:tcMar>
              <w:top w:w="0" w:type="dxa"/>
              <w:left w:w="108" w:type="dxa"/>
              <w:bottom w:w="0" w:type="dxa"/>
              <w:right w:w="108" w:type="dxa"/>
            </w:tcMar>
            <w:vAlign w:val="center"/>
          </w:tcPr>
          <w:p w14:paraId="201EDC9F" w14:textId="77777777" w:rsidR="00735713" w:rsidRPr="0098195E" w:rsidRDefault="00735713" w:rsidP="00977A0C">
            <w:pPr>
              <w:spacing w:before="20" w:after="20"/>
              <w:ind w:left="28" w:right="28"/>
              <w:jc w:val="center"/>
              <w:rPr>
                <w:bCs/>
                <w:color w:val="000000" w:themeColor="text1"/>
                <w:sz w:val="26"/>
                <w:szCs w:val="26"/>
                <w:lang w:val="nl-NL"/>
              </w:rPr>
            </w:pPr>
            <w:r w:rsidRPr="0098195E">
              <w:rPr>
                <w:b/>
                <w:bCs/>
                <w:i/>
                <w:iCs/>
                <w:color w:val="000000" w:themeColor="text1"/>
                <w:sz w:val="26"/>
                <w:szCs w:val="26"/>
              </w:rPr>
              <w:t>1</w:t>
            </w:r>
          </w:p>
        </w:tc>
        <w:tc>
          <w:tcPr>
            <w:tcW w:w="1950" w:type="pct"/>
            <w:tcBorders>
              <w:top w:val="single" w:sz="4" w:space="0" w:color="auto"/>
            </w:tcBorders>
            <w:noWrap/>
            <w:tcMar>
              <w:top w:w="0" w:type="dxa"/>
              <w:left w:w="108" w:type="dxa"/>
              <w:bottom w:w="0" w:type="dxa"/>
              <w:right w:w="108" w:type="dxa"/>
            </w:tcMar>
            <w:vAlign w:val="center"/>
          </w:tcPr>
          <w:p w14:paraId="5B0290AF" w14:textId="77777777" w:rsidR="00735713" w:rsidRPr="0098195E" w:rsidRDefault="00735713" w:rsidP="00977A0C">
            <w:pPr>
              <w:spacing w:before="20" w:after="20"/>
              <w:ind w:left="28" w:right="28"/>
              <w:jc w:val="left"/>
              <w:rPr>
                <w:color w:val="000000" w:themeColor="text1"/>
                <w:sz w:val="26"/>
                <w:szCs w:val="26"/>
                <w:lang w:val="nl-NL"/>
              </w:rPr>
            </w:pPr>
            <w:r w:rsidRPr="0098195E">
              <w:rPr>
                <w:b/>
                <w:bCs/>
                <w:i/>
                <w:iCs/>
                <w:color w:val="000000" w:themeColor="text1"/>
                <w:sz w:val="26"/>
                <w:szCs w:val="26"/>
              </w:rPr>
              <w:t>Yêu cầu chung</w:t>
            </w:r>
          </w:p>
        </w:tc>
        <w:tc>
          <w:tcPr>
            <w:tcW w:w="2621" w:type="pct"/>
            <w:tcBorders>
              <w:top w:val="single" w:sz="4" w:space="0" w:color="auto"/>
            </w:tcBorders>
            <w:noWrap/>
            <w:tcMar>
              <w:top w:w="0" w:type="dxa"/>
              <w:left w:w="108" w:type="dxa"/>
              <w:bottom w:w="0" w:type="dxa"/>
              <w:right w:w="108" w:type="dxa"/>
            </w:tcMar>
            <w:vAlign w:val="center"/>
          </w:tcPr>
          <w:p w14:paraId="0C756A03" w14:textId="77777777" w:rsidR="00735713" w:rsidRPr="0098195E" w:rsidRDefault="00735713" w:rsidP="00977A0C">
            <w:pPr>
              <w:spacing w:before="20" w:after="20"/>
              <w:ind w:left="28" w:right="28"/>
              <w:rPr>
                <w:bCs/>
                <w:color w:val="000000" w:themeColor="text1"/>
                <w:sz w:val="26"/>
                <w:szCs w:val="26"/>
                <w:lang w:val="nl-NL"/>
              </w:rPr>
            </w:pPr>
          </w:p>
        </w:tc>
      </w:tr>
      <w:tr w:rsidR="00735713" w:rsidRPr="0098195E" w14:paraId="7A3DD5E7" w14:textId="77777777" w:rsidTr="00977A0C">
        <w:trPr>
          <w:trHeight w:val="70"/>
          <w:jc w:val="center"/>
        </w:trPr>
        <w:tc>
          <w:tcPr>
            <w:tcW w:w="429" w:type="pct"/>
            <w:noWrap/>
            <w:tcMar>
              <w:top w:w="0" w:type="dxa"/>
              <w:left w:w="108" w:type="dxa"/>
              <w:bottom w:w="0" w:type="dxa"/>
              <w:right w:w="108" w:type="dxa"/>
            </w:tcMar>
            <w:vAlign w:val="center"/>
          </w:tcPr>
          <w:p w14:paraId="6EAF437A"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4BC8E83"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Năm sản xuất</w:t>
            </w:r>
          </w:p>
        </w:tc>
        <w:tc>
          <w:tcPr>
            <w:tcW w:w="2621" w:type="pct"/>
            <w:tcBorders>
              <w:top w:val="single" w:sz="4" w:space="0" w:color="auto"/>
            </w:tcBorders>
            <w:noWrap/>
            <w:tcMar>
              <w:top w:w="0" w:type="dxa"/>
              <w:left w:w="108" w:type="dxa"/>
              <w:bottom w:w="0" w:type="dxa"/>
              <w:right w:w="108" w:type="dxa"/>
            </w:tcMar>
            <w:vAlign w:val="center"/>
          </w:tcPr>
          <w:p w14:paraId="60B426B5"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rPr>
              <w:t>Năm 2026 trở đi</w:t>
            </w:r>
          </w:p>
        </w:tc>
      </w:tr>
      <w:tr w:rsidR="00735713" w:rsidRPr="0098195E" w14:paraId="2759832A" w14:textId="77777777" w:rsidTr="00977A0C">
        <w:trPr>
          <w:trHeight w:val="70"/>
          <w:jc w:val="center"/>
        </w:trPr>
        <w:tc>
          <w:tcPr>
            <w:tcW w:w="429" w:type="pct"/>
            <w:noWrap/>
            <w:tcMar>
              <w:top w:w="0" w:type="dxa"/>
              <w:left w:w="108" w:type="dxa"/>
              <w:bottom w:w="0" w:type="dxa"/>
              <w:right w:w="108" w:type="dxa"/>
            </w:tcMar>
          </w:tcPr>
          <w:p w14:paraId="3143EB31"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lang w:val="vi-VN"/>
              </w:rPr>
              <w:t xml:space="preserve">- </w:t>
            </w:r>
          </w:p>
        </w:tc>
        <w:tc>
          <w:tcPr>
            <w:tcW w:w="1950" w:type="pct"/>
            <w:tcBorders>
              <w:top w:val="single" w:sz="4" w:space="0" w:color="auto"/>
            </w:tcBorders>
            <w:noWrap/>
            <w:tcMar>
              <w:top w:w="0" w:type="dxa"/>
              <w:left w:w="108" w:type="dxa"/>
              <w:bottom w:w="0" w:type="dxa"/>
              <w:right w:w="108" w:type="dxa"/>
            </w:tcMar>
            <w:vAlign w:val="center"/>
          </w:tcPr>
          <w:p w14:paraId="15A27C69"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Hãng sản xuất</w:t>
            </w:r>
          </w:p>
        </w:tc>
        <w:tc>
          <w:tcPr>
            <w:tcW w:w="2621" w:type="pct"/>
            <w:tcBorders>
              <w:top w:val="single" w:sz="4" w:space="0" w:color="auto"/>
            </w:tcBorders>
            <w:noWrap/>
            <w:tcMar>
              <w:top w:w="0" w:type="dxa"/>
              <w:left w:w="108" w:type="dxa"/>
              <w:bottom w:w="0" w:type="dxa"/>
              <w:right w:w="108" w:type="dxa"/>
            </w:tcMar>
            <w:vAlign w:val="center"/>
          </w:tcPr>
          <w:p w14:paraId="158B982C"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rPr>
              <w:t>Nhà thầu nêu rõ</w:t>
            </w:r>
          </w:p>
        </w:tc>
      </w:tr>
      <w:tr w:rsidR="00735713" w:rsidRPr="0098195E" w14:paraId="6389BE8E" w14:textId="77777777" w:rsidTr="00977A0C">
        <w:trPr>
          <w:trHeight w:val="70"/>
          <w:jc w:val="center"/>
        </w:trPr>
        <w:tc>
          <w:tcPr>
            <w:tcW w:w="429" w:type="pct"/>
            <w:noWrap/>
            <w:tcMar>
              <w:top w:w="0" w:type="dxa"/>
              <w:left w:w="108" w:type="dxa"/>
              <w:bottom w:w="0" w:type="dxa"/>
              <w:right w:w="108" w:type="dxa"/>
            </w:tcMar>
          </w:tcPr>
          <w:p w14:paraId="3009980F"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7B1B3AF5"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Xuất xứ</w:t>
            </w:r>
          </w:p>
        </w:tc>
        <w:tc>
          <w:tcPr>
            <w:tcW w:w="2621" w:type="pct"/>
            <w:tcBorders>
              <w:top w:val="single" w:sz="4" w:space="0" w:color="auto"/>
            </w:tcBorders>
            <w:noWrap/>
            <w:tcMar>
              <w:top w:w="0" w:type="dxa"/>
              <w:left w:w="108" w:type="dxa"/>
              <w:bottom w:w="0" w:type="dxa"/>
              <w:right w:w="108" w:type="dxa"/>
            </w:tcMar>
            <w:vAlign w:val="center"/>
          </w:tcPr>
          <w:p w14:paraId="5EB1BC18"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rPr>
              <w:t>Nhà thầu nêu rõ</w:t>
            </w:r>
          </w:p>
        </w:tc>
      </w:tr>
      <w:tr w:rsidR="00735713" w:rsidRPr="0098195E" w14:paraId="50D46A71" w14:textId="77777777" w:rsidTr="00977A0C">
        <w:trPr>
          <w:trHeight w:val="309"/>
          <w:jc w:val="center"/>
        </w:trPr>
        <w:tc>
          <w:tcPr>
            <w:tcW w:w="429" w:type="pct"/>
            <w:noWrap/>
            <w:tcMar>
              <w:top w:w="0" w:type="dxa"/>
              <w:left w:w="108" w:type="dxa"/>
              <w:bottom w:w="0" w:type="dxa"/>
              <w:right w:w="108" w:type="dxa"/>
            </w:tcMar>
          </w:tcPr>
          <w:p w14:paraId="3660459F"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265BBE27"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Mã hiệu</w:t>
            </w:r>
          </w:p>
        </w:tc>
        <w:tc>
          <w:tcPr>
            <w:tcW w:w="2621" w:type="pct"/>
            <w:tcBorders>
              <w:top w:val="single" w:sz="4" w:space="0" w:color="auto"/>
            </w:tcBorders>
            <w:noWrap/>
            <w:tcMar>
              <w:top w:w="0" w:type="dxa"/>
              <w:left w:w="108" w:type="dxa"/>
              <w:bottom w:w="0" w:type="dxa"/>
              <w:right w:w="108" w:type="dxa"/>
            </w:tcMar>
            <w:vAlign w:val="center"/>
          </w:tcPr>
          <w:p w14:paraId="289AAC65"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rPr>
              <w:t>Nhà thầu nêu rõ</w:t>
            </w:r>
          </w:p>
        </w:tc>
      </w:tr>
      <w:tr w:rsidR="00735713" w:rsidRPr="0098195E" w14:paraId="512B5238" w14:textId="77777777" w:rsidTr="00977A0C">
        <w:trPr>
          <w:trHeight w:val="115"/>
          <w:jc w:val="center"/>
        </w:trPr>
        <w:tc>
          <w:tcPr>
            <w:tcW w:w="429" w:type="pct"/>
            <w:noWrap/>
            <w:tcMar>
              <w:top w:w="0" w:type="dxa"/>
              <w:left w:w="108" w:type="dxa"/>
              <w:bottom w:w="0" w:type="dxa"/>
              <w:right w:w="108" w:type="dxa"/>
            </w:tcMar>
          </w:tcPr>
          <w:p w14:paraId="00046365" w14:textId="77777777" w:rsidR="00735713" w:rsidRPr="0098195E" w:rsidRDefault="00735713" w:rsidP="00977A0C">
            <w:pPr>
              <w:spacing w:before="20" w:after="20"/>
              <w:ind w:left="28" w:right="28"/>
              <w:jc w:val="center"/>
              <w:rPr>
                <w:bCs/>
                <w:color w:val="000000" w:themeColor="text1"/>
                <w:sz w:val="26"/>
                <w:szCs w:val="26"/>
                <w:lang w:val="nl-NL"/>
              </w:rPr>
            </w:pPr>
            <w:r w:rsidRPr="0098195E">
              <w:rPr>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4365D436"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rPr>
              <w:t>Tiêu chuẩn sản xuất</w:t>
            </w:r>
          </w:p>
        </w:tc>
        <w:tc>
          <w:tcPr>
            <w:tcW w:w="2621" w:type="pct"/>
            <w:tcBorders>
              <w:top w:val="single" w:sz="4" w:space="0" w:color="auto"/>
            </w:tcBorders>
            <w:noWrap/>
            <w:tcMar>
              <w:top w:w="0" w:type="dxa"/>
              <w:left w:w="108" w:type="dxa"/>
              <w:bottom w:w="0" w:type="dxa"/>
              <w:right w:w="108" w:type="dxa"/>
            </w:tcMar>
            <w:vAlign w:val="center"/>
          </w:tcPr>
          <w:p w14:paraId="348AF024"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rPr>
              <w:t>Nhà thầu nêu rõ</w:t>
            </w:r>
          </w:p>
        </w:tc>
      </w:tr>
      <w:tr w:rsidR="00735713" w:rsidRPr="00B14982" w14:paraId="4EA8334D" w14:textId="77777777" w:rsidTr="00977A0C">
        <w:trPr>
          <w:trHeight w:val="456"/>
          <w:jc w:val="center"/>
        </w:trPr>
        <w:tc>
          <w:tcPr>
            <w:tcW w:w="429" w:type="pct"/>
            <w:noWrap/>
            <w:tcMar>
              <w:top w:w="0" w:type="dxa"/>
              <w:left w:w="108" w:type="dxa"/>
              <w:bottom w:w="0" w:type="dxa"/>
              <w:right w:w="108" w:type="dxa"/>
            </w:tcMar>
            <w:vAlign w:val="center"/>
          </w:tcPr>
          <w:p w14:paraId="05FE1094" w14:textId="77777777" w:rsidR="00735713" w:rsidRPr="0098195E" w:rsidRDefault="00735713" w:rsidP="00977A0C">
            <w:pPr>
              <w:spacing w:before="20" w:after="20"/>
              <w:ind w:left="28" w:right="28"/>
              <w:jc w:val="center"/>
              <w:rPr>
                <w:bCs/>
                <w:color w:val="000000" w:themeColor="text1"/>
                <w:sz w:val="26"/>
                <w:szCs w:val="26"/>
                <w:lang w:val="nl-NL"/>
              </w:rPr>
            </w:pPr>
            <w:r w:rsidRPr="0098195E">
              <w:rPr>
                <w:b/>
                <w:bCs/>
                <w:i/>
                <w:iCs/>
                <w:color w:val="000000" w:themeColor="text1"/>
                <w:sz w:val="26"/>
                <w:szCs w:val="26"/>
              </w:rPr>
              <w:t>2</w:t>
            </w:r>
          </w:p>
        </w:tc>
        <w:tc>
          <w:tcPr>
            <w:tcW w:w="1950" w:type="pct"/>
            <w:tcBorders>
              <w:top w:val="single" w:sz="4" w:space="0" w:color="auto"/>
            </w:tcBorders>
            <w:noWrap/>
            <w:tcMar>
              <w:top w:w="0" w:type="dxa"/>
              <w:left w:w="108" w:type="dxa"/>
              <w:bottom w:w="0" w:type="dxa"/>
              <w:right w:w="108" w:type="dxa"/>
            </w:tcMar>
            <w:vAlign w:val="center"/>
          </w:tcPr>
          <w:p w14:paraId="7ECEB642" w14:textId="77777777" w:rsidR="00735713" w:rsidRPr="0098195E" w:rsidRDefault="00735713" w:rsidP="00977A0C">
            <w:pPr>
              <w:spacing w:before="20" w:after="20"/>
              <w:ind w:left="28" w:right="28"/>
              <w:jc w:val="left"/>
              <w:rPr>
                <w:color w:val="000000" w:themeColor="text1"/>
                <w:sz w:val="26"/>
                <w:szCs w:val="26"/>
                <w:lang w:val="nl-NL"/>
              </w:rPr>
            </w:pPr>
            <w:r w:rsidRPr="0098195E">
              <w:rPr>
                <w:b/>
                <w:bCs/>
                <w:i/>
                <w:iCs/>
                <w:color w:val="000000" w:themeColor="text1"/>
                <w:sz w:val="26"/>
                <w:szCs w:val="26"/>
                <w:lang w:val="nl-NL"/>
              </w:rPr>
              <w:t>Yêu cầu thông số kỹ thuật chi tiết cho 01 cái</w:t>
            </w:r>
          </w:p>
        </w:tc>
        <w:tc>
          <w:tcPr>
            <w:tcW w:w="2621" w:type="pct"/>
            <w:tcBorders>
              <w:top w:val="single" w:sz="4" w:space="0" w:color="auto"/>
            </w:tcBorders>
            <w:noWrap/>
            <w:tcMar>
              <w:top w:w="0" w:type="dxa"/>
              <w:left w:w="108" w:type="dxa"/>
              <w:bottom w:w="0" w:type="dxa"/>
              <w:right w:w="108" w:type="dxa"/>
            </w:tcMar>
            <w:vAlign w:val="center"/>
          </w:tcPr>
          <w:p w14:paraId="5B330087" w14:textId="77777777" w:rsidR="00735713" w:rsidRPr="0098195E" w:rsidRDefault="00735713" w:rsidP="00977A0C">
            <w:pPr>
              <w:spacing w:before="20" w:after="20"/>
              <w:ind w:left="28" w:right="28"/>
              <w:rPr>
                <w:bCs/>
                <w:color w:val="000000" w:themeColor="text1"/>
                <w:sz w:val="26"/>
                <w:szCs w:val="26"/>
                <w:lang w:val="nl-NL"/>
              </w:rPr>
            </w:pPr>
          </w:p>
        </w:tc>
      </w:tr>
      <w:tr w:rsidR="00735713" w:rsidRPr="00B14982" w14:paraId="3849D905" w14:textId="77777777" w:rsidTr="00977A0C">
        <w:trPr>
          <w:trHeight w:val="186"/>
          <w:jc w:val="center"/>
        </w:trPr>
        <w:tc>
          <w:tcPr>
            <w:tcW w:w="429" w:type="pct"/>
            <w:noWrap/>
            <w:tcMar>
              <w:top w:w="0" w:type="dxa"/>
              <w:left w:w="108" w:type="dxa"/>
              <w:bottom w:w="0" w:type="dxa"/>
              <w:right w:w="108" w:type="dxa"/>
            </w:tcMar>
            <w:vAlign w:val="center"/>
          </w:tcPr>
          <w:p w14:paraId="25C4FF45"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1181BBEE"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Động cơ điện phòng nổ</w:t>
            </w:r>
          </w:p>
        </w:tc>
        <w:tc>
          <w:tcPr>
            <w:tcW w:w="2621" w:type="pct"/>
            <w:tcBorders>
              <w:top w:val="single" w:sz="4" w:space="0" w:color="auto"/>
            </w:tcBorders>
            <w:noWrap/>
            <w:tcMar>
              <w:top w:w="0" w:type="dxa"/>
              <w:left w:w="108" w:type="dxa"/>
              <w:bottom w:w="0" w:type="dxa"/>
              <w:right w:w="108" w:type="dxa"/>
            </w:tcMar>
          </w:tcPr>
          <w:p w14:paraId="39136657" w14:textId="77777777" w:rsidR="00735713" w:rsidRPr="0098195E" w:rsidRDefault="00735713" w:rsidP="00977A0C">
            <w:pPr>
              <w:spacing w:before="20" w:after="20"/>
              <w:ind w:left="28" w:right="28"/>
              <w:rPr>
                <w:bCs/>
                <w:color w:val="000000" w:themeColor="text1"/>
                <w:sz w:val="26"/>
                <w:szCs w:val="26"/>
                <w:lang w:val="nl-NL"/>
              </w:rPr>
            </w:pPr>
          </w:p>
        </w:tc>
      </w:tr>
      <w:tr w:rsidR="00735713" w:rsidRPr="0098195E" w14:paraId="7B450879" w14:textId="77777777" w:rsidTr="00977A0C">
        <w:trPr>
          <w:trHeight w:val="186"/>
          <w:jc w:val="center"/>
        </w:trPr>
        <w:tc>
          <w:tcPr>
            <w:tcW w:w="429" w:type="pct"/>
            <w:noWrap/>
            <w:tcMar>
              <w:top w:w="0" w:type="dxa"/>
              <w:left w:w="108" w:type="dxa"/>
              <w:bottom w:w="0" w:type="dxa"/>
              <w:right w:w="108" w:type="dxa"/>
            </w:tcMar>
            <w:vAlign w:val="center"/>
          </w:tcPr>
          <w:p w14:paraId="04175E40"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0F877107"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Công suất động cơ</w:t>
            </w:r>
          </w:p>
        </w:tc>
        <w:tc>
          <w:tcPr>
            <w:tcW w:w="2621" w:type="pct"/>
            <w:tcBorders>
              <w:top w:val="single" w:sz="4" w:space="0" w:color="auto"/>
            </w:tcBorders>
            <w:noWrap/>
            <w:tcMar>
              <w:top w:w="0" w:type="dxa"/>
              <w:left w:w="108" w:type="dxa"/>
              <w:bottom w:w="0" w:type="dxa"/>
              <w:right w:w="108" w:type="dxa"/>
            </w:tcMar>
          </w:tcPr>
          <w:p w14:paraId="5A07E0B9"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15 kW</w:t>
            </w:r>
          </w:p>
        </w:tc>
      </w:tr>
      <w:tr w:rsidR="00735713" w:rsidRPr="0098195E" w14:paraId="70992B06" w14:textId="77777777" w:rsidTr="00977A0C">
        <w:trPr>
          <w:trHeight w:val="70"/>
          <w:jc w:val="center"/>
        </w:trPr>
        <w:tc>
          <w:tcPr>
            <w:tcW w:w="429" w:type="pct"/>
            <w:noWrap/>
            <w:tcMar>
              <w:top w:w="0" w:type="dxa"/>
              <w:left w:w="108" w:type="dxa"/>
              <w:bottom w:w="0" w:type="dxa"/>
              <w:right w:w="108" w:type="dxa"/>
            </w:tcMar>
            <w:vAlign w:val="center"/>
          </w:tcPr>
          <w:p w14:paraId="2263000C"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4B058A06"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Có cấp điện áp</w:t>
            </w:r>
          </w:p>
        </w:tc>
        <w:tc>
          <w:tcPr>
            <w:tcW w:w="2621" w:type="pct"/>
            <w:tcBorders>
              <w:top w:val="single" w:sz="4" w:space="0" w:color="auto"/>
            </w:tcBorders>
            <w:noWrap/>
            <w:tcMar>
              <w:top w:w="0" w:type="dxa"/>
              <w:left w:w="108" w:type="dxa"/>
              <w:bottom w:w="0" w:type="dxa"/>
              <w:right w:w="108" w:type="dxa"/>
            </w:tcMar>
          </w:tcPr>
          <w:p w14:paraId="2E8CF4D4"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660 V</w:t>
            </w:r>
          </w:p>
        </w:tc>
      </w:tr>
      <w:tr w:rsidR="00735713" w:rsidRPr="0098195E" w14:paraId="4C6E7926" w14:textId="77777777" w:rsidTr="00977A0C">
        <w:trPr>
          <w:trHeight w:val="336"/>
          <w:jc w:val="center"/>
        </w:trPr>
        <w:tc>
          <w:tcPr>
            <w:tcW w:w="429" w:type="pct"/>
            <w:noWrap/>
            <w:tcMar>
              <w:top w:w="0" w:type="dxa"/>
              <w:left w:w="108" w:type="dxa"/>
              <w:bottom w:w="0" w:type="dxa"/>
              <w:right w:w="108" w:type="dxa"/>
            </w:tcMar>
            <w:vAlign w:val="center"/>
          </w:tcPr>
          <w:p w14:paraId="3F14865B"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11733098"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Tốc độ</w:t>
            </w:r>
          </w:p>
        </w:tc>
        <w:tc>
          <w:tcPr>
            <w:tcW w:w="2621" w:type="pct"/>
            <w:tcBorders>
              <w:top w:val="single" w:sz="4" w:space="0" w:color="auto"/>
            </w:tcBorders>
            <w:noWrap/>
            <w:tcMar>
              <w:top w:w="0" w:type="dxa"/>
              <w:left w:w="108" w:type="dxa"/>
              <w:bottom w:w="0" w:type="dxa"/>
              <w:right w:w="108" w:type="dxa"/>
            </w:tcMar>
          </w:tcPr>
          <w:p w14:paraId="0B1C0167"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xml:space="preserve">950 </w:t>
            </w:r>
            <w:r w:rsidRPr="0098195E">
              <w:rPr>
                <w:color w:val="000000" w:themeColor="text1"/>
                <w:sz w:val="26"/>
                <w:szCs w:val="26"/>
                <w:lang w:val="nl-NL"/>
              </w:rPr>
              <w:sym w:font="Symbol" w:char="F0B8"/>
            </w:r>
            <w:r w:rsidRPr="0098195E">
              <w:rPr>
                <w:color w:val="000000" w:themeColor="text1"/>
                <w:sz w:val="26"/>
                <w:szCs w:val="26"/>
                <w:lang w:val="nl-NL"/>
              </w:rPr>
              <w:t xml:space="preserve"> 980 vòng/phút</w:t>
            </w:r>
          </w:p>
        </w:tc>
      </w:tr>
      <w:tr w:rsidR="00735713" w:rsidRPr="0098195E" w14:paraId="0E942473" w14:textId="77777777" w:rsidTr="00977A0C">
        <w:trPr>
          <w:trHeight w:val="115"/>
          <w:jc w:val="center"/>
        </w:trPr>
        <w:tc>
          <w:tcPr>
            <w:tcW w:w="429" w:type="pct"/>
            <w:noWrap/>
            <w:tcMar>
              <w:top w:w="0" w:type="dxa"/>
              <w:left w:w="108" w:type="dxa"/>
              <w:bottom w:w="0" w:type="dxa"/>
              <w:right w:w="108" w:type="dxa"/>
            </w:tcMar>
            <w:vAlign w:val="center"/>
          </w:tcPr>
          <w:p w14:paraId="452A9181"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0D1CCE85"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Tần số</w:t>
            </w:r>
          </w:p>
        </w:tc>
        <w:tc>
          <w:tcPr>
            <w:tcW w:w="2621" w:type="pct"/>
            <w:tcBorders>
              <w:top w:val="single" w:sz="4" w:space="0" w:color="auto"/>
            </w:tcBorders>
            <w:noWrap/>
            <w:tcMar>
              <w:top w:w="0" w:type="dxa"/>
              <w:left w:w="108" w:type="dxa"/>
              <w:bottom w:w="0" w:type="dxa"/>
              <w:right w:w="108" w:type="dxa"/>
            </w:tcMar>
          </w:tcPr>
          <w:p w14:paraId="252B70D3"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50 Hz</w:t>
            </w:r>
          </w:p>
        </w:tc>
      </w:tr>
      <w:tr w:rsidR="00735713" w:rsidRPr="0098195E" w14:paraId="5C66A1A3" w14:textId="77777777" w:rsidTr="00977A0C">
        <w:trPr>
          <w:trHeight w:val="191"/>
          <w:jc w:val="center"/>
        </w:trPr>
        <w:tc>
          <w:tcPr>
            <w:tcW w:w="429" w:type="pct"/>
            <w:noWrap/>
            <w:tcMar>
              <w:top w:w="0" w:type="dxa"/>
              <w:left w:w="108" w:type="dxa"/>
              <w:bottom w:w="0" w:type="dxa"/>
              <w:right w:w="108" w:type="dxa"/>
            </w:tcMar>
            <w:vAlign w:val="center"/>
          </w:tcPr>
          <w:p w14:paraId="6447026D"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133507B6"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Hệ số Cosφ</w:t>
            </w:r>
          </w:p>
        </w:tc>
        <w:tc>
          <w:tcPr>
            <w:tcW w:w="2621" w:type="pct"/>
            <w:tcBorders>
              <w:top w:val="single" w:sz="4" w:space="0" w:color="auto"/>
            </w:tcBorders>
            <w:noWrap/>
            <w:tcMar>
              <w:top w:w="0" w:type="dxa"/>
              <w:left w:w="108" w:type="dxa"/>
              <w:bottom w:w="0" w:type="dxa"/>
              <w:right w:w="108" w:type="dxa"/>
            </w:tcMar>
          </w:tcPr>
          <w:p w14:paraId="74758B1C"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0,85</w:t>
            </w:r>
          </w:p>
        </w:tc>
      </w:tr>
      <w:tr w:rsidR="00735713" w:rsidRPr="0098195E" w14:paraId="50E462DC" w14:textId="77777777" w:rsidTr="00977A0C">
        <w:trPr>
          <w:trHeight w:val="277"/>
          <w:jc w:val="center"/>
        </w:trPr>
        <w:tc>
          <w:tcPr>
            <w:tcW w:w="429" w:type="pct"/>
            <w:noWrap/>
            <w:tcMar>
              <w:top w:w="0" w:type="dxa"/>
              <w:left w:w="108" w:type="dxa"/>
              <w:bottom w:w="0" w:type="dxa"/>
              <w:right w:w="108" w:type="dxa"/>
            </w:tcMar>
            <w:vAlign w:val="center"/>
          </w:tcPr>
          <w:p w14:paraId="6853DCC7"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7449B414"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Cấp cách điện</w:t>
            </w:r>
          </w:p>
        </w:tc>
        <w:tc>
          <w:tcPr>
            <w:tcW w:w="2621" w:type="pct"/>
            <w:tcBorders>
              <w:top w:val="single" w:sz="4" w:space="0" w:color="auto"/>
            </w:tcBorders>
            <w:noWrap/>
            <w:tcMar>
              <w:top w:w="0" w:type="dxa"/>
              <w:left w:w="108" w:type="dxa"/>
              <w:bottom w:w="0" w:type="dxa"/>
              <w:right w:w="108" w:type="dxa"/>
            </w:tcMar>
          </w:tcPr>
          <w:p w14:paraId="4A8E51C9"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F</w:t>
            </w:r>
          </w:p>
        </w:tc>
      </w:tr>
      <w:tr w:rsidR="00735713" w:rsidRPr="00B14982" w14:paraId="5025548C" w14:textId="77777777" w:rsidTr="00977A0C">
        <w:trPr>
          <w:trHeight w:val="70"/>
          <w:jc w:val="center"/>
        </w:trPr>
        <w:tc>
          <w:tcPr>
            <w:tcW w:w="429" w:type="pct"/>
            <w:noWrap/>
            <w:tcMar>
              <w:top w:w="0" w:type="dxa"/>
              <w:left w:w="108" w:type="dxa"/>
              <w:bottom w:w="0" w:type="dxa"/>
              <w:right w:w="108" w:type="dxa"/>
            </w:tcMar>
            <w:vAlign w:val="center"/>
          </w:tcPr>
          <w:p w14:paraId="64B17FC4"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087F66FC"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Cấp phòng nổ</w:t>
            </w:r>
          </w:p>
        </w:tc>
        <w:tc>
          <w:tcPr>
            <w:tcW w:w="2621" w:type="pct"/>
            <w:tcBorders>
              <w:top w:val="single" w:sz="4" w:space="0" w:color="auto"/>
            </w:tcBorders>
            <w:noWrap/>
            <w:tcMar>
              <w:top w:w="0" w:type="dxa"/>
              <w:left w:w="108" w:type="dxa"/>
              <w:bottom w:w="0" w:type="dxa"/>
              <w:right w:w="108" w:type="dxa"/>
            </w:tcMar>
            <w:vAlign w:val="center"/>
          </w:tcPr>
          <w:p w14:paraId="1A9E90CA"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ExdI hoặc tương đương trở lên</w:t>
            </w:r>
          </w:p>
        </w:tc>
      </w:tr>
      <w:tr w:rsidR="00735713" w:rsidRPr="00B14982" w14:paraId="42988BDF" w14:textId="77777777" w:rsidTr="00977A0C">
        <w:trPr>
          <w:trHeight w:val="456"/>
          <w:jc w:val="center"/>
        </w:trPr>
        <w:tc>
          <w:tcPr>
            <w:tcW w:w="429" w:type="pct"/>
            <w:noWrap/>
            <w:tcMar>
              <w:top w:w="0" w:type="dxa"/>
              <w:left w:w="108" w:type="dxa"/>
              <w:bottom w:w="0" w:type="dxa"/>
              <w:right w:w="108" w:type="dxa"/>
            </w:tcMar>
            <w:vAlign w:val="center"/>
          </w:tcPr>
          <w:p w14:paraId="43295D6B"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vAlign w:val="center"/>
          </w:tcPr>
          <w:p w14:paraId="24F1B48E" w14:textId="77777777" w:rsidR="00735713" w:rsidRPr="0098195E" w:rsidRDefault="00735713" w:rsidP="00977A0C">
            <w:pPr>
              <w:spacing w:before="20" w:after="20"/>
              <w:ind w:left="28" w:right="28"/>
              <w:rPr>
                <w:color w:val="000000" w:themeColor="text1"/>
                <w:sz w:val="26"/>
                <w:szCs w:val="26"/>
                <w:lang w:val="nl-NL"/>
              </w:rPr>
            </w:pPr>
            <w:r w:rsidRPr="0098195E">
              <w:rPr>
                <w:color w:val="000000" w:themeColor="text1"/>
                <w:sz w:val="26"/>
                <w:szCs w:val="26"/>
                <w:lang w:val="nl-NL"/>
              </w:rPr>
              <w:t>Chứng nhận kết quả kiểm định phòng nổ của cơ quan có thẩm quyền</w:t>
            </w:r>
          </w:p>
        </w:tc>
        <w:tc>
          <w:tcPr>
            <w:tcW w:w="2621" w:type="pct"/>
            <w:tcBorders>
              <w:top w:val="single" w:sz="4" w:space="0" w:color="auto"/>
            </w:tcBorders>
            <w:noWrap/>
            <w:tcMar>
              <w:top w:w="0" w:type="dxa"/>
              <w:left w:w="108" w:type="dxa"/>
              <w:bottom w:w="0" w:type="dxa"/>
              <w:right w:w="108" w:type="dxa"/>
            </w:tcMar>
            <w:vAlign w:val="center"/>
          </w:tcPr>
          <w:p w14:paraId="67A86787"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Có chứng nhận kết quả kiểm định phòng nổ của cơ quan có thẩm quyền</w:t>
            </w:r>
          </w:p>
        </w:tc>
      </w:tr>
      <w:tr w:rsidR="00735713" w:rsidRPr="0098195E" w14:paraId="1C121F31" w14:textId="77777777" w:rsidTr="00977A0C">
        <w:trPr>
          <w:trHeight w:val="70"/>
          <w:jc w:val="center"/>
        </w:trPr>
        <w:tc>
          <w:tcPr>
            <w:tcW w:w="429" w:type="pct"/>
            <w:noWrap/>
            <w:tcMar>
              <w:top w:w="0" w:type="dxa"/>
              <w:left w:w="108" w:type="dxa"/>
              <w:bottom w:w="0" w:type="dxa"/>
              <w:right w:w="108" w:type="dxa"/>
            </w:tcMar>
            <w:vAlign w:val="center"/>
          </w:tcPr>
          <w:p w14:paraId="713ABE14"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759AFDD3"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Tỷ số truyền hộp giảm tốc i</w:t>
            </w:r>
          </w:p>
        </w:tc>
        <w:tc>
          <w:tcPr>
            <w:tcW w:w="2621" w:type="pct"/>
            <w:tcBorders>
              <w:top w:val="single" w:sz="4" w:space="0" w:color="auto"/>
            </w:tcBorders>
            <w:noWrap/>
            <w:tcMar>
              <w:top w:w="0" w:type="dxa"/>
              <w:left w:w="108" w:type="dxa"/>
              <w:bottom w:w="0" w:type="dxa"/>
              <w:right w:w="108" w:type="dxa"/>
            </w:tcMar>
          </w:tcPr>
          <w:p w14:paraId="56086B88"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xml:space="preserve">≥ 20 </w:t>
            </w:r>
          </w:p>
        </w:tc>
      </w:tr>
      <w:tr w:rsidR="00735713" w:rsidRPr="0098195E" w14:paraId="58857B6E" w14:textId="77777777" w:rsidTr="00977A0C">
        <w:trPr>
          <w:trHeight w:val="70"/>
          <w:jc w:val="center"/>
        </w:trPr>
        <w:tc>
          <w:tcPr>
            <w:tcW w:w="429" w:type="pct"/>
            <w:noWrap/>
            <w:tcMar>
              <w:top w:w="0" w:type="dxa"/>
              <w:left w:w="108" w:type="dxa"/>
              <w:bottom w:w="0" w:type="dxa"/>
              <w:right w:w="108" w:type="dxa"/>
            </w:tcMar>
            <w:vAlign w:val="center"/>
          </w:tcPr>
          <w:p w14:paraId="7E436C05"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7B93F81E"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Số lần mở đáy</w:t>
            </w:r>
          </w:p>
        </w:tc>
        <w:tc>
          <w:tcPr>
            <w:tcW w:w="2621" w:type="pct"/>
            <w:tcBorders>
              <w:top w:val="single" w:sz="4" w:space="0" w:color="auto"/>
            </w:tcBorders>
            <w:noWrap/>
            <w:tcMar>
              <w:top w:w="0" w:type="dxa"/>
              <w:left w:w="108" w:type="dxa"/>
              <w:bottom w:w="0" w:type="dxa"/>
              <w:right w:w="108" w:type="dxa"/>
            </w:tcMar>
          </w:tcPr>
          <w:p w14:paraId="76A2A449"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46,3 lần/phút</w:t>
            </w:r>
          </w:p>
        </w:tc>
      </w:tr>
      <w:tr w:rsidR="00735713" w:rsidRPr="0098195E" w14:paraId="36C0172E" w14:textId="77777777" w:rsidTr="00977A0C">
        <w:trPr>
          <w:trHeight w:val="70"/>
          <w:jc w:val="center"/>
        </w:trPr>
        <w:tc>
          <w:tcPr>
            <w:tcW w:w="429" w:type="pct"/>
            <w:noWrap/>
            <w:tcMar>
              <w:top w:w="0" w:type="dxa"/>
              <w:left w:w="108" w:type="dxa"/>
              <w:bottom w:w="0" w:type="dxa"/>
              <w:right w:w="108" w:type="dxa"/>
            </w:tcMar>
            <w:vAlign w:val="center"/>
          </w:tcPr>
          <w:p w14:paraId="13DD0EFE"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2294EC8F"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Năng suất lớn nhất</w:t>
            </w:r>
          </w:p>
        </w:tc>
        <w:tc>
          <w:tcPr>
            <w:tcW w:w="2621" w:type="pct"/>
            <w:tcBorders>
              <w:top w:val="single" w:sz="4" w:space="0" w:color="auto"/>
            </w:tcBorders>
            <w:noWrap/>
            <w:tcMar>
              <w:top w:w="0" w:type="dxa"/>
              <w:left w:w="108" w:type="dxa"/>
              <w:bottom w:w="0" w:type="dxa"/>
              <w:right w:w="108" w:type="dxa"/>
            </w:tcMar>
          </w:tcPr>
          <w:p w14:paraId="4643EBF6"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500 tấn/h</w:t>
            </w:r>
          </w:p>
        </w:tc>
      </w:tr>
      <w:tr w:rsidR="00735713" w:rsidRPr="0098195E" w14:paraId="4B60C9C4" w14:textId="77777777" w:rsidTr="00977A0C">
        <w:trPr>
          <w:trHeight w:val="121"/>
          <w:jc w:val="center"/>
        </w:trPr>
        <w:tc>
          <w:tcPr>
            <w:tcW w:w="429" w:type="pct"/>
            <w:noWrap/>
            <w:tcMar>
              <w:top w:w="0" w:type="dxa"/>
              <w:left w:w="108" w:type="dxa"/>
              <w:bottom w:w="0" w:type="dxa"/>
              <w:right w:w="108" w:type="dxa"/>
            </w:tcMar>
            <w:vAlign w:val="center"/>
          </w:tcPr>
          <w:p w14:paraId="02461F40"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57297E11"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Cỡ hạt lớn nhất</w:t>
            </w:r>
          </w:p>
        </w:tc>
        <w:tc>
          <w:tcPr>
            <w:tcW w:w="2621" w:type="pct"/>
            <w:tcBorders>
              <w:top w:val="single" w:sz="4" w:space="0" w:color="auto"/>
            </w:tcBorders>
            <w:noWrap/>
            <w:tcMar>
              <w:top w:w="0" w:type="dxa"/>
              <w:left w:w="108" w:type="dxa"/>
              <w:bottom w:w="0" w:type="dxa"/>
              <w:right w:w="108" w:type="dxa"/>
            </w:tcMar>
          </w:tcPr>
          <w:p w14:paraId="6DD62545"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700 mm</w:t>
            </w:r>
          </w:p>
        </w:tc>
      </w:tr>
      <w:tr w:rsidR="00735713" w:rsidRPr="0098195E" w14:paraId="45E8B59D" w14:textId="77777777" w:rsidTr="00977A0C">
        <w:trPr>
          <w:trHeight w:val="70"/>
          <w:jc w:val="center"/>
        </w:trPr>
        <w:tc>
          <w:tcPr>
            <w:tcW w:w="429" w:type="pct"/>
            <w:noWrap/>
            <w:tcMar>
              <w:top w:w="0" w:type="dxa"/>
              <w:left w:w="108" w:type="dxa"/>
              <w:bottom w:w="0" w:type="dxa"/>
              <w:right w:w="108" w:type="dxa"/>
            </w:tcMar>
            <w:vAlign w:val="center"/>
          </w:tcPr>
          <w:p w14:paraId="5B294E3A"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nl-NL"/>
              </w:rPr>
              <w:t>-</w:t>
            </w:r>
          </w:p>
        </w:tc>
        <w:tc>
          <w:tcPr>
            <w:tcW w:w="1950" w:type="pct"/>
            <w:tcBorders>
              <w:top w:val="single" w:sz="4" w:space="0" w:color="auto"/>
            </w:tcBorders>
            <w:noWrap/>
            <w:tcMar>
              <w:top w:w="0" w:type="dxa"/>
              <w:left w:w="108" w:type="dxa"/>
              <w:bottom w:w="0" w:type="dxa"/>
              <w:right w:w="108" w:type="dxa"/>
            </w:tcMar>
          </w:tcPr>
          <w:p w14:paraId="5AAAE1BB"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nl-NL"/>
              </w:rPr>
              <w:t>Kích thước (DxRxC)</w:t>
            </w:r>
          </w:p>
        </w:tc>
        <w:tc>
          <w:tcPr>
            <w:tcW w:w="2621" w:type="pct"/>
            <w:tcBorders>
              <w:top w:val="single" w:sz="4" w:space="0" w:color="auto"/>
            </w:tcBorders>
            <w:noWrap/>
            <w:tcMar>
              <w:top w:w="0" w:type="dxa"/>
              <w:left w:w="108" w:type="dxa"/>
              <w:bottom w:w="0" w:type="dxa"/>
              <w:right w:w="108" w:type="dxa"/>
            </w:tcMar>
          </w:tcPr>
          <w:p w14:paraId="68A2BAE4"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4390x1600x1600 mm.</w:t>
            </w:r>
          </w:p>
        </w:tc>
      </w:tr>
      <w:tr w:rsidR="00735713" w:rsidRPr="00B14982" w14:paraId="2C3190B3" w14:textId="77777777" w:rsidTr="00977A0C">
        <w:trPr>
          <w:trHeight w:val="456"/>
          <w:jc w:val="center"/>
        </w:trPr>
        <w:tc>
          <w:tcPr>
            <w:tcW w:w="429" w:type="pct"/>
            <w:noWrap/>
            <w:tcMar>
              <w:top w:w="0" w:type="dxa"/>
              <w:left w:w="108" w:type="dxa"/>
              <w:bottom w:w="0" w:type="dxa"/>
              <w:right w:w="108" w:type="dxa"/>
            </w:tcMar>
            <w:vAlign w:val="center"/>
          </w:tcPr>
          <w:p w14:paraId="0B8C1A63"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lang w:val="pt-BR"/>
              </w:rPr>
              <w:t>-</w:t>
            </w:r>
          </w:p>
        </w:tc>
        <w:tc>
          <w:tcPr>
            <w:tcW w:w="1950" w:type="pct"/>
            <w:tcBorders>
              <w:top w:val="single" w:sz="4" w:space="0" w:color="auto"/>
            </w:tcBorders>
            <w:noWrap/>
            <w:tcMar>
              <w:top w:w="0" w:type="dxa"/>
              <w:left w:w="108" w:type="dxa"/>
              <w:bottom w:w="0" w:type="dxa"/>
              <w:right w:w="108" w:type="dxa"/>
            </w:tcMar>
            <w:vAlign w:val="center"/>
          </w:tcPr>
          <w:p w14:paraId="18DCECFB" w14:textId="77777777" w:rsidR="00735713" w:rsidRPr="0098195E" w:rsidRDefault="00735713" w:rsidP="00977A0C">
            <w:pPr>
              <w:spacing w:before="20" w:after="20"/>
              <w:ind w:left="28" w:right="28"/>
              <w:jc w:val="left"/>
              <w:rPr>
                <w:color w:val="000000" w:themeColor="text1"/>
                <w:sz w:val="26"/>
                <w:szCs w:val="26"/>
                <w:lang w:val="nl-NL"/>
              </w:rPr>
            </w:pPr>
            <w:r w:rsidRPr="0098195E">
              <w:rPr>
                <w:color w:val="000000" w:themeColor="text1"/>
                <w:sz w:val="26"/>
                <w:szCs w:val="26"/>
                <w:lang w:val="vi-VN"/>
              </w:rPr>
              <w:t xml:space="preserve">Thiết bị điện kèm theo: </w:t>
            </w:r>
            <w:r w:rsidRPr="0098195E">
              <w:rPr>
                <w:color w:val="000000" w:themeColor="text1"/>
                <w:sz w:val="26"/>
                <w:szCs w:val="26"/>
                <w:lang w:val="nl-NL"/>
              </w:rPr>
              <w:t>Khởi động từ (phòng nổ)</w:t>
            </w:r>
          </w:p>
        </w:tc>
        <w:tc>
          <w:tcPr>
            <w:tcW w:w="2621" w:type="pct"/>
            <w:tcBorders>
              <w:top w:val="single" w:sz="4" w:space="0" w:color="auto"/>
            </w:tcBorders>
            <w:noWrap/>
            <w:tcMar>
              <w:top w:w="0" w:type="dxa"/>
              <w:left w:w="108" w:type="dxa"/>
              <w:bottom w:w="0" w:type="dxa"/>
              <w:right w:w="108" w:type="dxa"/>
            </w:tcMar>
            <w:vAlign w:val="center"/>
          </w:tcPr>
          <w:p w14:paraId="6E7C28AE" w14:textId="77777777" w:rsidR="00735713" w:rsidRPr="0098195E" w:rsidRDefault="00735713" w:rsidP="00977A0C">
            <w:pPr>
              <w:spacing w:before="20" w:after="20"/>
              <w:ind w:left="28" w:right="28"/>
              <w:rPr>
                <w:bCs/>
                <w:color w:val="000000" w:themeColor="text1"/>
                <w:sz w:val="26"/>
                <w:szCs w:val="26"/>
                <w:lang w:val="nl-NL"/>
              </w:rPr>
            </w:pPr>
            <w:r w:rsidRPr="0098195E">
              <w:rPr>
                <w:bCs/>
                <w:color w:val="000000" w:themeColor="text1"/>
                <w:sz w:val="26"/>
                <w:szCs w:val="26"/>
                <w:lang w:val="vi-VN"/>
              </w:rPr>
              <w:t>Nhà thầu nêu rõ ký mã hiệu, xuất xứ, năm sản xuất từ 2026 trở lại đây.</w:t>
            </w:r>
          </w:p>
        </w:tc>
      </w:tr>
      <w:tr w:rsidR="00735713" w:rsidRPr="00B14982" w14:paraId="08C38879" w14:textId="77777777" w:rsidTr="00977A0C">
        <w:trPr>
          <w:trHeight w:val="456"/>
          <w:jc w:val="center"/>
        </w:trPr>
        <w:tc>
          <w:tcPr>
            <w:tcW w:w="429" w:type="pct"/>
            <w:noWrap/>
            <w:tcMar>
              <w:top w:w="0" w:type="dxa"/>
              <w:left w:w="108" w:type="dxa"/>
              <w:bottom w:w="0" w:type="dxa"/>
              <w:right w:w="108" w:type="dxa"/>
            </w:tcMar>
            <w:vAlign w:val="center"/>
          </w:tcPr>
          <w:p w14:paraId="0488F5AD" w14:textId="77777777" w:rsidR="00735713" w:rsidRPr="0098195E" w:rsidRDefault="00735713" w:rsidP="00977A0C">
            <w:pPr>
              <w:spacing w:before="20" w:after="20"/>
              <w:ind w:left="28" w:right="28"/>
              <w:jc w:val="center"/>
              <w:rPr>
                <w:bCs/>
                <w:color w:val="000000" w:themeColor="text1"/>
                <w:sz w:val="26"/>
                <w:szCs w:val="26"/>
                <w:lang w:val="nl-NL"/>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545AEBD"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Cấp phòng nổ</w:t>
            </w:r>
          </w:p>
        </w:tc>
        <w:tc>
          <w:tcPr>
            <w:tcW w:w="2621" w:type="pct"/>
            <w:tcBorders>
              <w:top w:val="single" w:sz="4" w:space="0" w:color="auto"/>
            </w:tcBorders>
            <w:noWrap/>
            <w:tcMar>
              <w:top w:w="0" w:type="dxa"/>
              <w:left w:w="108" w:type="dxa"/>
              <w:bottom w:w="0" w:type="dxa"/>
              <w:right w:w="108" w:type="dxa"/>
            </w:tcMar>
            <w:vAlign w:val="center"/>
          </w:tcPr>
          <w:p w14:paraId="2D4D47AD"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vi-VN"/>
              </w:rPr>
              <w:t xml:space="preserve">Ex db [ib Mb] I Mb hoặc tương đương </w:t>
            </w:r>
            <w:r w:rsidRPr="0098195E">
              <w:rPr>
                <w:color w:val="000000" w:themeColor="text1"/>
                <w:sz w:val="26"/>
                <w:szCs w:val="26"/>
                <w:lang w:val="nl-NL"/>
              </w:rPr>
              <w:t>trở lên</w:t>
            </w:r>
          </w:p>
        </w:tc>
      </w:tr>
      <w:tr w:rsidR="00735713" w:rsidRPr="0098195E" w14:paraId="565494FF" w14:textId="77777777" w:rsidTr="00977A0C">
        <w:trPr>
          <w:trHeight w:val="70"/>
          <w:jc w:val="center"/>
        </w:trPr>
        <w:tc>
          <w:tcPr>
            <w:tcW w:w="429" w:type="pct"/>
            <w:noWrap/>
            <w:tcMar>
              <w:top w:w="0" w:type="dxa"/>
              <w:left w:w="108" w:type="dxa"/>
              <w:bottom w:w="0" w:type="dxa"/>
              <w:right w:w="108" w:type="dxa"/>
            </w:tcMar>
            <w:vAlign w:val="center"/>
          </w:tcPr>
          <w:p w14:paraId="50574E84" w14:textId="77777777" w:rsidR="00735713" w:rsidRPr="0098195E" w:rsidRDefault="00735713" w:rsidP="00977A0C">
            <w:pPr>
              <w:spacing w:before="20" w:after="20"/>
              <w:ind w:left="28" w:right="28"/>
              <w:jc w:val="center"/>
              <w:rPr>
                <w:bCs/>
                <w:color w:val="000000" w:themeColor="text1"/>
                <w:sz w:val="26"/>
                <w:szCs w:val="26"/>
                <w:lang w:val="nl-NL"/>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406BFF83"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Dòng điện định mức</w:t>
            </w:r>
          </w:p>
        </w:tc>
        <w:tc>
          <w:tcPr>
            <w:tcW w:w="2621" w:type="pct"/>
            <w:tcBorders>
              <w:top w:val="single" w:sz="4" w:space="0" w:color="auto"/>
            </w:tcBorders>
            <w:noWrap/>
            <w:tcMar>
              <w:top w:w="0" w:type="dxa"/>
              <w:left w:w="108" w:type="dxa"/>
              <w:bottom w:w="0" w:type="dxa"/>
              <w:right w:w="108" w:type="dxa"/>
            </w:tcMar>
            <w:vAlign w:val="center"/>
          </w:tcPr>
          <w:p w14:paraId="0A360B1A"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vi-VN"/>
              </w:rPr>
              <w:t xml:space="preserve">≥ </w:t>
            </w:r>
            <w:r w:rsidRPr="0098195E">
              <w:rPr>
                <w:color w:val="000000" w:themeColor="text1"/>
                <w:sz w:val="26"/>
                <w:szCs w:val="26"/>
              </w:rPr>
              <w:t>12</w:t>
            </w:r>
            <w:r w:rsidRPr="0098195E">
              <w:rPr>
                <w:color w:val="000000" w:themeColor="text1"/>
                <w:sz w:val="26"/>
                <w:szCs w:val="26"/>
                <w:lang w:val="vi-VN"/>
              </w:rPr>
              <w:t>0A</w:t>
            </w:r>
          </w:p>
        </w:tc>
      </w:tr>
      <w:tr w:rsidR="00735713" w:rsidRPr="0098195E" w14:paraId="35837AFB" w14:textId="77777777" w:rsidTr="00977A0C">
        <w:trPr>
          <w:trHeight w:val="197"/>
          <w:jc w:val="center"/>
        </w:trPr>
        <w:tc>
          <w:tcPr>
            <w:tcW w:w="429" w:type="pct"/>
            <w:noWrap/>
            <w:tcMar>
              <w:top w:w="0" w:type="dxa"/>
              <w:left w:w="108" w:type="dxa"/>
              <w:bottom w:w="0" w:type="dxa"/>
              <w:right w:w="108" w:type="dxa"/>
            </w:tcMar>
            <w:vAlign w:val="center"/>
          </w:tcPr>
          <w:p w14:paraId="05E4EF74" w14:textId="77777777" w:rsidR="00735713" w:rsidRPr="0098195E" w:rsidRDefault="00735713" w:rsidP="00977A0C">
            <w:pPr>
              <w:spacing w:before="20" w:after="20"/>
              <w:ind w:left="28" w:right="28"/>
              <w:jc w:val="center"/>
              <w:rPr>
                <w:bCs/>
                <w:color w:val="000000" w:themeColor="text1"/>
                <w:sz w:val="26"/>
                <w:szCs w:val="26"/>
                <w:lang w:val="nl-NL"/>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AC2EF6F"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Điện áp định mức</w:t>
            </w:r>
          </w:p>
        </w:tc>
        <w:tc>
          <w:tcPr>
            <w:tcW w:w="2621" w:type="pct"/>
            <w:tcBorders>
              <w:top w:val="single" w:sz="4" w:space="0" w:color="auto"/>
            </w:tcBorders>
            <w:noWrap/>
            <w:tcMar>
              <w:top w:w="0" w:type="dxa"/>
              <w:left w:w="108" w:type="dxa"/>
              <w:bottom w:w="0" w:type="dxa"/>
              <w:right w:w="108" w:type="dxa"/>
            </w:tcMar>
            <w:vAlign w:val="center"/>
          </w:tcPr>
          <w:p w14:paraId="63685B4D"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vi-VN"/>
              </w:rPr>
              <w:t>660/1140V</w:t>
            </w:r>
          </w:p>
        </w:tc>
      </w:tr>
      <w:tr w:rsidR="00735713" w:rsidRPr="0098195E" w14:paraId="48526DBB" w14:textId="77777777" w:rsidTr="00977A0C">
        <w:trPr>
          <w:trHeight w:val="70"/>
          <w:jc w:val="center"/>
        </w:trPr>
        <w:tc>
          <w:tcPr>
            <w:tcW w:w="429" w:type="pct"/>
            <w:noWrap/>
            <w:tcMar>
              <w:top w:w="0" w:type="dxa"/>
              <w:left w:w="108" w:type="dxa"/>
              <w:bottom w:w="0" w:type="dxa"/>
              <w:right w:w="108" w:type="dxa"/>
            </w:tcMar>
            <w:vAlign w:val="center"/>
          </w:tcPr>
          <w:p w14:paraId="1011B924" w14:textId="77777777" w:rsidR="00735713" w:rsidRPr="0098195E" w:rsidRDefault="00735713" w:rsidP="00977A0C">
            <w:pPr>
              <w:spacing w:before="20" w:after="20"/>
              <w:ind w:left="28" w:right="28"/>
              <w:jc w:val="center"/>
              <w:rPr>
                <w:bCs/>
                <w:color w:val="000000" w:themeColor="text1"/>
                <w:sz w:val="26"/>
                <w:szCs w:val="26"/>
                <w:lang w:val="nl-NL"/>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2F85846"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Số pha</w:t>
            </w:r>
          </w:p>
        </w:tc>
        <w:tc>
          <w:tcPr>
            <w:tcW w:w="2621" w:type="pct"/>
            <w:tcBorders>
              <w:top w:val="single" w:sz="4" w:space="0" w:color="auto"/>
            </w:tcBorders>
            <w:noWrap/>
            <w:tcMar>
              <w:top w:w="0" w:type="dxa"/>
              <w:left w:w="108" w:type="dxa"/>
              <w:bottom w:w="0" w:type="dxa"/>
              <w:right w:w="108" w:type="dxa"/>
            </w:tcMar>
            <w:vAlign w:val="center"/>
          </w:tcPr>
          <w:p w14:paraId="5C5F1FC3"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vi-VN"/>
              </w:rPr>
              <w:t>3</w:t>
            </w:r>
          </w:p>
        </w:tc>
      </w:tr>
      <w:tr w:rsidR="00735713" w:rsidRPr="0098195E" w14:paraId="78735133" w14:textId="77777777" w:rsidTr="00977A0C">
        <w:trPr>
          <w:trHeight w:val="70"/>
          <w:jc w:val="center"/>
        </w:trPr>
        <w:tc>
          <w:tcPr>
            <w:tcW w:w="429" w:type="pct"/>
            <w:noWrap/>
            <w:tcMar>
              <w:top w:w="0" w:type="dxa"/>
              <w:left w:w="108" w:type="dxa"/>
              <w:bottom w:w="0" w:type="dxa"/>
              <w:right w:w="108" w:type="dxa"/>
            </w:tcMar>
            <w:vAlign w:val="center"/>
          </w:tcPr>
          <w:p w14:paraId="1D487C5F" w14:textId="77777777" w:rsidR="00735713" w:rsidRPr="0098195E" w:rsidRDefault="00735713" w:rsidP="00977A0C">
            <w:pPr>
              <w:spacing w:before="20" w:after="20"/>
              <w:ind w:left="28" w:right="28"/>
              <w:jc w:val="center"/>
              <w:rPr>
                <w:bCs/>
                <w:color w:val="000000" w:themeColor="text1"/>
                <w:sz w:val="26"/>
                <w:szCs w:val="26"/>
                <w:lang w:val="nl-NL"/>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00D80F66"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Tần số danh định</w:t>
            </w:r>
          </w:p>
        </w:tc>
        <w:tc>
          <w:tcPr>
            <w:tcW w:w="2621" w:type="pct"/>
            <w:tcBorders>
              <w:top w:val="single" w:sz="4" w:space="0" w:color="auto"/>
            </w:tcBorders>
            <w:noWrap/>
            <w:tcMar>
              <w:top w:w="0" w:type="dxa"/>
              <w:left w:w="108" w:type="dxa"/>
              <w:bottom w:w="0" w:type="dxa"/>
              <w:right w:w="108" w:type="dxa"/>
            </w:tcMar>
            <w:vAlign w:val="center"/>
          </w:tcPr>
          <w:p w14:paraId="7BD36915" w14:textId="77777777" w:rsidR="00735713" w:rsidRPr="0098195E" w:rsidRDefault="00735713" w:rsidP="00977A0C">
            <w:pPr>
              <w:spacing w:before="20" w:after="20"/>
              <w:ind w:left="28" w:right="28"/>
              <w:rPr>
                <w:bCs/>
                <w:color w:val="000000" w:themeColor="text1"/>
                <w:sz w:val="26"/>
                <w:szCs w:val="26"/>
                <w:lang w:val="nl-NL"/>
              </w:rPr>
            </w:pPr>
            <w:r w:rsidRPr="0098195E">
              <w:rPr>
                <w:rFonts w:eastAsia="SimSun"/>
                <w:color w:val="000000" w:themeColor="text1"/>
                <w:kern w:val="3"/>
                <w:sz w:val="26"/>
                <w:szCs w:val="26"/>
                <w:lang w:val="vi-VN"/>
              </w:rPr>
              <w:t>50Hz</w:t>
            </w:r>
          </w:p>
        </w:tc>
      </w:tr>
      <w:tr w:rsidR="00735713" w:rsidRPr="00B14982" w14:paraId="344924F2" w14:textId="77777777" w:rsidTr="00977A0C">
        <w:trPr>
          <w:trHeight w:val="456"/>
          <w:jc w:val="center"/>
        </w:trPr>
        <w:tc>
          <w:tcPr>
            <w:tcW w:w="429" w:type="pct"/>
            <w:noWrap/>
            <w:tcMar>
              <w:top w:w="0" w:type="dxa"/>
              <w:left w:w="108" w:type="dxa"/>
              <w:bottom w:w="0" w:type="dxa"/>
              <w:right w:w="108" w:type="dxa"/>
            </w:tcMar>
            <w:vAlign w:val="center"/>
          </w:tcPr>
          <w:p w14:paraId="7AFEFF98" w14:textId="77777777" w:rsidR="00735713" w:rsidRPr="0098195E" w:rsidRDefault="00735713" w:rsidP="00977A0C">
            <w:pPr>
              <w:spacing w:before="20" w:after="20"/>
              <w:ind w:left="28" w:right="28"/>
              <w:jc w:val="center"/>
              <w:rPr>
                <w:bCs/>
                <w:color w:val="000000" w:themeColor="text1"/>
                <w:sz w:val="26"/>
                <w:szCs w:val="26"/>
                <w:lang w:val="nl-NL"/>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23A063FB"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Chế độ bảo vệ</w:t>
            </w:r>
          </w:p>
        </w:tc>
        <w:tc>
          <w:tcPr>
            <w:tcW w:w="2621" w:type="pct"/>
            <w:tcBorders>
              <w:top w:val="single" w:sz="4" w:space="0" w:color="auto"/>
            </w:tcBorders>
            <w:noWrap/>
            <w:tcMar>
              <w:top w:w="0" w:type="dxa"/>
              <w:left w:w="108" w:type="dxa"/>
              <w:bottom w:w="0" w:type="dxa"/>
              <w:right w:w="108" w:type="dxa"/>
            </w:tcMar>
            <w:vAlign w:val="center"/>
          </w:tcPr>
          <w:p w14:paraId="5B284E1A" w14:textId="77777777" w:rsidR="00735713" w:rsidRPr="0098195E" w:rsidRDefault="00735713" w:rsidP="00977A0C">
            <w:pPr>
              <w:spacing w:before="20" w:after="20"/>
              <w:ind w:left="28" w:right="28"/>
              <w:rPr>
                <w:bCs/>
                <w:color w:val="000000" w:themeColor="text1"/>
                <w:sz w:val="26"/>
                <w:szCs w:val="26"/>
                <w:lang w:val="nl-NL"/>
              </w:rPr>
            </w:pPr>
            <w:r w:rsidRPr="0098195E">
              <w:rPr>
                <w:rFonts w:eastAsia="SimSun"/>
                <w:color w:val="000000" w:themeColor="text1"/>
                <w:kern w:val="3"/>
                <w:sz w:val="26"/>
                <w:szCs w:val="26"/>
                <w:lang w:val="vi-VN"/>
              </w:rPr>
              <w:t>Quá tải, ngắn mạch, mất pha, pha không cân bằng, mất áp, quá áp, khóa rò điện.</w:t>
            </w:r>
          </w:p>
        </w:tc>
      </w:tr>
      <w:tr w:rsidR="00735713" w:rsidRPr="00B14982" w14:paraId="694DB8D0" w14:textId="77777777" w:rsidTr="00977A0C">
        <w:trPr>
          <w:trHeight w:val="456"/>
          <w:jc w:val="center"/>
        </w:trPr>
        <w:tc>
          <w:tcPr>
            <w:tcW w:w="429" w:type="pct"/>
            <w:noWrap/>
            <w:tcMar>
              <w:top w:w="0" w:type="dxa"/>
              <w:left w:w="108" w:type="dxa"/>
              <w:bottom w:w="0" w:type="dxa"/>
              <w:right w:w="108" w:type="dxa"/>
            </w:tcMar>
            <w:vAlign w:val="center"/>
          </w:tcPr>
          <w:p w14:paraId="751B2829" w14:textId="77777777" w:rsidR="00735713" w:rsidRPr="0098195E" w:rsidRDefault="00735713" w:rsidP="00977A0C">
            <w:pPr>
              <w:spacing w:before="20" w:after="20"/>
              <w:ind w:left="72" w:right="72"/>
              <w:jc w:val="center"/>
              <w:rPr>
                <w:b/>
                <w:color w:val="000000" w:themeColor="text1"/>
                <w:sz w:val="26"/>
                <w:szCs w:val="26"/>
              </w:rPr>
            </w:pPr>
            <w:r w:rsidRPr="0098195E">
              <w:rPr>
                <w:color w:val="000000" w:themeColor="text1"/>
                <w:sz w:val="26"/>
                <w:szCs w:val="26"/>
              </w:rPr>
              <w:t>+</w:t>
            </w:r>
          </w:p>
          <w:p w14:paraId="2DE09B57" w14:textId="77777777" w:rsidR="00735713" w:rsidRPr="0098195E" w:rsidRDefault="00735713" w:rsidP="00977A0C">
            <w:pPr>
              <w:spacing w:before="20" w:after="20"/>
              <w:ind w:left="28" w:right="28"/>
              <w:jc w:val="center"/>
              <w:rPr>
                <w:bCs/>
                <w:color w:val="000000" w:themeColor="text1"/>
                <w:sz w:val="26"/>
                <w:szCs w:val="26"/>
                <w:lang w:val="nl-NL"/>
              </w:rPr>
            </w:pPr>
          </w:p>
        </w:tc>
        <w:tc>
          <w:tcPr>
            <w:tcW w:w="1950" w:type="pct"/>
            <w:tcBorders>
              <w:top w:val="single" w:sz="4" w:space="0" w:color="auto"/>
            </w:tcBorders>
            <w:noWrap/>
            <w:tcMar>
              <w:top w:w="0" w:type="dxa"/>
              <w:left w:w="108" w:type="dxa"/>
              <w:bottom w:w="0" w:type="dxa"/>
              <w:right w:w="108" w:type="dxa"/>
            </w:tcMar>
            <w:vAlign w:val="center"/>
          </w:tcPr>
          <w:p w14:paraId="1CB4288E"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Hiển thị</w:t>
            </w:r>
          </w:p>
        </w:tc>
        <w:tc>
          <w:tcPr>
            <w:tcW w:w="2621" w:type="pct"/>
            <w:tcBorders>
              <w:top w:val="single" w:sz="4" w:space="0" w:color="auto"/>
            </w:tcBorders>
            <w:noWrap/>
            <w:tcMar>
              <w:top w:w="0" w:type="dxa"/>
              <w:left w:w="108" w:type="dxa"/>
              <w:bottom w:w="0" w:type="dxa"/>
              <w:right w:w="108" w:type="dxa"/>
            </w:tcMar>
            <w:vAlign w:val="center"/>
          </w:tcPr>
          <w:p w14:paraId="4684A228" w14:textId="77777777" w:rsidR="00735713" w:rsidRPr="0098195E" w:rsidRDefault="00735713" w:rsidP="00977A0C">
            <w:pPr>
              <w:spacing w:before="20" w:after="20"/>
              <w:ind w:left="28" w:right="28"/>
              <w:rPr>
                <w:bCs/>
                <w:color w:val="000000" w:themeColor="text1"/>
                <w:sz w:val="26"/>
                <w:szCs w:val="26"/>
                <w:lang w:val="nl-NL"/>
              </w:rPr>
            </w:pPr>
            <w:r w:rsidRPr="0098195E">
              <w:rPr>
                <w:rFonts w:eastAsia="SimSun"/>
                <w:color w:val="000000" w:themeColor="text1"/>
                <w:kern w:val="3"/>
                <w:sz w:val="26"/>
                <w:szCs w:val="26"/>
                <w:lang w:val="vi-VN"/>
              </w:rPr>
              <w:t>Hiển thị dòng điện làm việc, điện áp làm việc, hiển thị lỗi và tác động của các thành phần bảo vệ, liên động</w:t>
            </w:r>
          </w:p>
        </w:tc>
      </w:tr>
      <w:tr w:rsidR="00735713" w:rsidRPr="0098195E" w14:paraId="78EF80FD" w14:textId="77777777" w:rsidTr="00977A0C">
        <w:trPr>
          <w:trHeight w:val="70"/>
          <w:jc w:val="center"/>
        </w:trPr>
        <w:tc>
          <w:tcPr>
            <w:tcW w:w="429" w:type="pct"/>
            <w:noWrap/>
            <w:tcMar>
              <w:top w:w="0" w:type="dxa"/>
              <w:left w:w="108" w:type="dxa"/>
              <w:bottom w:w="0" w:type="dxa"/>
              <w:right w:w="108" w:type="dxa"/>
            </w:tcMar>
            <w:vAlign w:val="center"/>
          </w:tcPr>
          <w:p w14:paraId="65B7ED0F" w14:textId="77777777" w:rsidR="00735713" w:rsidRPr="0098195E" w:rsidRDefault="00735713" w:rsidP="00977A0C">
            <w:pPr>
              <w:spacing w:before="20" w:after="20"/>
              <w:ind w:left="28" w:right="28"/>
              <w:jc w:val="center"/>
              <w:rPr>
                <w:bCs/>
                <w:color w:val="000000" w:themeColor="text1"/>
                <w:sz w:val="26"/>
                <w:szCs w:val="26"/>
                <w:lang w:val="nl-NL"/>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5C0E4F0F"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Ngôn ngữ</w:t>
            </w:r>
          </w:p>
        </w:tc>
        <w:tc>
          <w:tcPr>
            <w:tcW w:w="2621" w:type="pct"/>
            <w:tcBorders>
              <w:top w:val="single" w:sz="4" w:space="0" w:color="auto"/>
            </w:tcBorders>
            <w:noWrap/>
            <w:tcMar>
              <w:top w:w="0" w:type="dxa"/>
              <w:left w:w="108" w:type="dxa"/>
              <w:bottom w:w="0" w:type="dxa"/>
              <w:right w:w="108" w:type="dxa"/>
            </w:tcMar>
            <w:vAlign w:val="center"/>
          </w:tcPr>
          <w:p w14:paraId="2BFBE0E5" w14:textId="77777777" w:rsidR="00735713" w:rsidRPr="0098195E" w:rsidRDefault="00735713" w:rsidP="00977A0C">
            <w:pPr>
              <w:spacing w:before="20" w:after="20"/>
              <w:ind w:left="28" w:right="28"/>
              <w:rPr>
                <w:bCs/>
                <w:color w:val="000000" w:themeColor="text1"/>
                <w:sz w:val="26"/>
                <w:szCs w:val="26"/>
                <w:lang w:val="nl-NL"/>
              </w:rPr>
            </w:pPr>
            <w:r w:rsidRPr="0098195E">
              <w:rPr>
                <w:rFonts w:eastAsia="SimSun"/>
                <w:color w:val="000000" w:themeColor="text1"/>
                <w:kern w:val="3"/>
                <w:sz w:val="26"/>
                <w:szCs w:val="26"/>
                <w:lang w:val="vi-VN"/>
              </w:rPr>
              <w:t>Tiếng Việt</w:t>
            </w:r>
          </w:p>
        </w:tc>
      </w:tr>
      <w:tr w:rsidR="00735713" w:rsidRPr="00B14982" w14:paraId="5F2285F2" w14:textId="77777777" w:rsidTr="00977A0C">
        <w:trPr>
          <w:trHeight w:val="456"/>
          <w:jc w:val="center"/>
        </w:trPr>
        <w:tc>
          <w:tcPr>
            <w:tcW w:w="429" w:type="pct"/>
            <w:noWrap/>
            <w:tcMar>
              <w:top w:w="0" w:type="dxa"/>
              <w:left w:w="108" w:type="dxa"/>
              <w:bottom w:w="0" w:type="dxa"/>
              <w:right w:w="108" w:type="dxa"/>
            </w:tcMar>
            <w:vAlign w:val="center"/>
          </w:tcPr>
          <w:p w14:paraId="173454E9" w14:textId="77777777" w:rsidR="00735713" w:rsidRPr="0098195E" w:rsidRDefault="00735713" w:rsidP="00977A0C">
            <w:pPr>
              <w:spacing w:before="20" w:after="20"/>
              <w:ind w:left="28" w:right="28"/>
              <w:jc w:val="center"/>
              <w:rPr>
                <w:bCs/>
                <w:color w:val="000000" w:themeColor="text1"/>
                <w:sz w:val="26"/>
                <w:szCs w:val="26"/>
                <w:lang w:val="nl-NL"/>
              </w:rPr>
            </w:pPr>
            <w:r w:rsidRPr="0098195E">
              <w:rPr>
                <w:rFonts w:eastAsia="SimSun"/>
                <w:color w:val="000000" w:themeColor="text1"/>
                <w:kern w:val="3"/>
                <w:sz w:val="26"/>
                <w:szCs w:val="26"/>
              </w:rPr>
              <w:lastRenderedPageBreak/>
              <w:t>+</w:t>
            </w:r>
          </w:p>
        </w:tc>
        <w:tc>
          <w:tcPr>
            <w:tcW w:w="1950" w:type="pct"/>
            <w:tcBorders>
              <w:top w:val="single" w:sz="4" w:space="0" w:color="auto"/>
            </w:tcBorders>
            <w:noWrap/>
            <w:tcMar>
              <w:top w:w="0" w:type="dxa"/>
              <w:left w:w="108" w:type="dxa"/>
              <w:bottom w:w="0" w:type="dxa"/>
              <w:right w:w="108" w:type="dxa"/>
            </w:tcMar>
            <w:vAlign w:val="center"/>
          </w:tcPr>
          <w:p w14:paraId="4DAA30CE"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Kiểu dáng</w:t>
            </w:r>
          </w:p>
        </w:tc>
        <w:tc>
          <w:tcPr>
            <w:tcW w:w="2621" w:type="pct"/>
            <w:tcBorders>
              <w:top w:val="single" w:sz="4" w:space="0" w:color="auto"/>
            </w:tcBorders>
            <w:noWrap/>
            <w:tcMar>
              <w:top w:w="0" w:type="dxa"/>
              <w:left w:w="108" w:type="dxa"/>
              <w:bottom w:w="0" w:type="dxa"/>
              <w:right w:w="108" w:type="dxa"/>
            </w:tcMar>
            <w:vAlign w:val="center"/>
          </w:tcPr>
          <w:p w14:paraId="151F3797" w14:textId="77777777" w:rsidR="00735713" w:rsidRPr="0098195E" w:rsidRDefault="00735713" w:rsidP="00977A0C">
            <w:pPr>
              <w:spacing w:before="20" w:after="20"/>
              <w:ind w:left="72" w:right="72"/>
              <w:rPr>
                <w:b/>
                <w:color w:val="000000" w:themeColor="text1"/>
                <w:sz w:val="26"/>
                <w:szCs w:val="26"/>
                <w:lang w:val="vi-VN"/>
              </w:rPr>
            </w:pPr>
            <w:r w:rsidRPr="0098195E">
              <w:rPr>
                <w:color w:val="000000" w:themeColor="text1"/>
                <w:sz w:val="26"/>
                <w:szCs w:val="26"/>
                <w:lang w:val="vi-VN"/>
              </w:rPr>
              <w:t>- Kiểu vuông, tháo lắp nhanh bằng cơ cấu bản lề</w:t>
            </w:r>
          </w:p>
          <w:p w14:paraId="69A44CC8" w14:textId="77777777" w:rsidR="00735713" w:rsidRPr="0098195E" w:rsidRDefault="00735713" w:rsidP="00977A0C">
            <w:pPr>
              <w:spacing w:before="20" w:after="20"/>
              <w:ind w:left="28" w:right="28"/>
              <w:rPr>
                <w:bCs/>
                <w:color w:val="000000" w:themeColor="text1"/>
                <w:sz w:val="26"/>
                <w:szCs w:val="26"/>
                <w:lang w:val="nl-NL"/>
              </w:rPr>
            </w:pPr>
            <w:r w:rsidRPr="0098195E">
              <w:rPr>
                <w:rFonts w:eastAsia="SimSun"/>
                <w:color w:val="000000" w:themeColor="text1"/>
                <w:kern w:val="3"/>
                <w:sz w:val="26"/>
                <w:szCs w:val="26"/>
                <w:lang w:val="vi-VN"/>
              </w:rPr>
              <w:t>- Có cửa xuyên sáng, theo dõi các thông số : dòng điện làm việc, điện áp làm việc, lỗi và tác động của các thành phần bảo vệ, liên động</w:t>
            </w:r>
          </w:p>
        </w:tc>
      </w:tr>
      <w:tr w:rsidR="00735713" w:rsidRPr="0098195E" w14:paraId="37ECEFE1" w14:textId="77777777" w:rsidTr="00977A0C">
        <w:trPr>
          <w:trHeight w:val="70"/>
          <w:jc w:val="center"/>
        </w:trPr>
        <w:tc>
          <w:tcPr>
            <w:tcW w:w="429" w:type="pct"/>
            <w:noWrap/>
            <w:tcMar>
              <w:top w:w="0" w:type="dxa"/>
              <w:left w:w="108" w:type="dxa"/>
              <w:bottom w:w="0" w:type="dxa"/>
              <w:right w:w="108" w:type="dxa"/>
            </w:tcMar>
            <w:vAlign w:val="center"/>
          </w:tcPr>
          <w:p w14:paraId="4A798754" w14:textId="77777777" w:rsidR="00735713" w:rsidRPr="0098195E" w:rsidRDefault="00735713" w:rsidP="00977A0C">
            <w:pPr>
              <w:spacing w:before="20" w:after="20"/>
              <w:ind w:left="28" w:right="28"/>
              <w:jc w:val="center"/>
              <w:rPr>
                <w:bCs/>
                <w:color w:val="000000" w:themeColor="text1"/>
                <w:sz w:val="26"/>
                <w:szCs w:val="26"/>
                <w:lang w:val="nl-NL"/>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349895E"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Đáp ứng yêu cầu</w:t>
            </w:r>
          </w:p>
        </w:tc>
        <w:tc>
          <w:tcPr>
            <w:tcW w:w="2621" w:type="pct"/>
            <w:tcBorders>
              <w:top w:val="single" w:sz="4" w:space="0" w:color="auto"/>
            </w:tcBorders>
            <w:noWrap/>
            <w:tcMar>
              <w:top w:w="0" w:type="dxa"/>
              <w:left w:w="108" w:type="dxa"/>
              <w:bottom w:w="0" w:type="dxa"/>
              <w:right w:w="108" w:type="dxa"/>
            </w:tcMar>
            <w:vAlign w:val="center"/>
          </w:tcPr>
          <w:p w14:paraId="2727AB8C"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vi-VN"/>
              </w:rPr>
              <w:t xml:space="preserve">Theo QCVN 15: 2021/BCT </w:t>
            </w:r>
          </w:p>
        </w:tc>
      </w:tr>
      <w:tr w:rsidR="00735713" w:rsidRPr="00B14982" w14:paraId="64A96104" w14:textId="77777777" w:rsidTr="00977A0C">
        <w:trPr>
          <w:trHeight w:val="70"/>
          <w:jc w:val="center"/>
        </w:trPr>
        <w:tc>
          <w:tcPr>
            <w:tcW w:w="429" w:type="pct"/>
            <w:noWrap/>
            <w:tcMar>
              <w:top w:w="0" w:type="dxa"/>
              <w:left w:w="108" w:type="dxa"/>
              <w:bottom w:w="0" w:type="dxa"/>
              <w:right w:w="108" w:type="dxa"/>
            </w:tcMar>
            <w:vAlign w:val="center"/>
          </w:tcPr>
          <w:p w14:paraId="17BB524C" w14:textId="77777777" w:rsidR="00735713" w:rsidRPr="0098195E" w:rsidRDefault="00735713" w:rsidP="00977A0C">
            <w:pPr>
              <w:spacing w:before="20" w:after="20"/>
              <w:ind w:left="28" w:right="28"/>
              <w:jc w:val="center"/>
              <w:rPr>
                <w:bCs/>
                <w:color w:val="000000" w:themeColor="text1"/>
                <w:sz w:val="26"/>
                <w:szCs w:val="26"/>
                <w:lang w:val="nl-NL"/>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0850F2FF"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Cổng kết nối truyền thông</w:t>
            </w:r>
          </w:p>
        </w:tc>
        <w:tc>
          <w:tcPr>
            <w:tcW w:w="2621" w:type="pct"/>
            <w:tcBorders>
              <w:top w:val="single" w:sz="4" w:space="0" w:color="auto"/>
            </w:tcBorders>
            <w:noWrap/>
            <w:tcMar>
              <w:top w:w="0" w:type="dxa"/>
              <w:left w:w="108" w:type="dxa"/>
              <w:bottom w:w="0" w:type="dxa"/>
              <w:right w:w="108" w:type="dxa"/>
            </w:tcMar>
            <w:vAlign w:val="center"/>
          </w:tcPr>
          <w:p w14:paraId="2486DBC2" w14:textId="77777777" w:rsidR="00735713" w:rsidRPr="0098195E" w:rsidRDefault="00735713" w:rsidP="00977A0C">
            <w:pPr>
              <w:spacing w:before="20" w:after="20"/>
              <w:ind w:left="28" w:right="28"/>
              <w:rPr>
                <w:bCs/>
                <w:color w:val="000000" w:themeColor="text1"/>
                <w:sz w:val="26"/>
                <w:szCs w:val="26"/>
                <w:lang w:val="nl-NL"/>
              </w:rPr>
            </w:pPr>
            <w:r w:rsidRPr="0098195E">
              <w:rPr>
                <w:rFonts w:eastAsia="SimSun"/>
                <w:color w:val="000000" w:themeColor="text1"/>
                <w:kern w:val="3"/>
                <w:sz w:val="26"/>
                <w:szCs w:val="26"/>
                <w:lang w:val="vi-VN"/>
              </w:rPr>
              <w:t>Cổng RS485 hoặc tương đương hoặc cao hơn</w:t>
            </w:r>
          </w:p>
        </w:tc>
      </w:tr>
      <w:tr w:rsidR="00735713" w:rsidRPr="0098195E" w14:paraId="13684850" w14:textId="77777777" w:rsidTr="00977A0C">
        <w:trPr>
          <w:trHeight w:val="70"/>
          <w:jc w:val="center"/>
        </w:trPr>
        <w:tc>
          <w:tcPr>
            <w:tcW w:w="429" w:type="pct"/>
            <w:noWrap/>
            <w:tcMar>
              <w:top w:w="0" w:type="dxa"/>
              <w:left w:w="108" w:type="dxa"/>
              <w:bottom w:w="0" w:type="dxa"/>
              <w:right w:w="108" w:type="dxa"/>
            </w:tcMar>
            <w:vAlign w:val="center"/>
          </w:tcPr>
          <w:p w14:paraId="50FBB17E" w14:textId="77777777" w:rsidR="00735713" w:rsidRPr="0098195E" w:rsidRDefault="00735713" w:rsidP="00977A0C">
            <w:pPr>
              <w:spacing w:before="20" w:after="20"/>
              <w:ind w:left="28" w:right="28"/>
              <w:jc w:val="center"/>
              <w:rPr>
                <w:bCs/>
                <w:color w:val="000000" w:themeColor="text1"/>
                <w:sz w:val="26"/>
                <w:szCs w:val="26"/>
                <w:lang w:val="nl-NL"/>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62D4FCD9"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Cấp bảo vệ kín</w:t>
            </w:r>
          </w:p>
        </w:tc>
        <w:tc>
          <w:tcPr>
            <w:tcW w:w="2621" w:type="pct"/>
            <w:tcBorders>
              <w:top w:val="single" w:sz="4" w:space="0" w:color="auto"/>
            </w:tcBorders>
            <w:noWrap/>
            <w:tcMar>
              <w:top w:w="0" w:type="dxa"/>
              <w:left w:w="108" w:type="dxa"/>
              <w:bottom w:w="0" w:type="dxa"/>
              <w:right w:w="108" w:type="dxa"/>
            </w:tcMar>
            <w:vAlign w:val="center"/>
          </w:tcPr>
          <w:p w14:paraId="1FF4F503" w14:textId="77777777" w:rsidR="00735713" w:rsidRPr="0098195E" w:rsidRDefault="00735713" w:rsidP="00977A0C">
            <w:pPr>
              <w:spacing w:before="20" w:after="20"/>
              <w:ind w:left="28" w:right="28"/>
              <w:rPr>
                <w:bCs/>
                <w:color w:val="000000" w:themeColor="text1"/>
                <w:sz w:val="26"/>
                <w:szCs w:val="26"/>
                <w:lang w:val="nl-NL"/>
              </w:rPr>
            </w:pPr>
            <w:r w:rsidRPr="0098195E">
              <w:rPr>
                <w:rFonts w:eastAsia="SimSun"/>
                <w:color w:val="000000" w:themeColor="text1"/>
                <w:kern w:val="3"/>
                <w:sz w:val="26"/>
                <w:szCs w:val="26"/>
                <w:lang w:val="vi-VN"/>
              </w:rPr>
              <w:t>≥ IP54</w:t>
            </w:r>
          </w:p>
        </w:tc>
      </w:tr>
      <w:tr w:rsidR="00735713" w:rsidRPr="00B14982" w14:paraId="03779755" w14:textId="77777777" w:rsidTr="00977A0C">
        <w:trPr>
          <w:trHeight w:val="456"/>
          <w:jc w:val="center"/>
        </w:trPr>
        <w:tc>
          <w:tcPr>
            <w:tcW w:w="429" w:type="pct"/>
            <w:noWrap/>
            <w:tcMar>
              <w:top w:w="0" w:type="dxa"/>
              <w:left w:w="108" w:type="dxa"/>
              <w:bottom w:w="0" w:type="dxa"/>
              <w:right w:w="108" w:type="dxa"/>
            </w:tcMar>
            <w:vAlign w:val="center"/>
          </w:tcPr>
          <w:p w14:paraId="22AADED6" w14:textId="77777777" w:rsidR="00735713" w:rsidRPr="0098195E" w:rsidRDefault="00735713" w:rsidP="00977A0C">
            <w:pPr>
              <w:spacing w:before="20" w:after="20"/>
              <w:ind w:left="28" w:right="28"/>
              <w:jc w:val="center"/>
              <w:rPr>
                <w:bCs/>
                <w:color w:val="000000" w:themeColor="text1"/>
                <w:sz w:val="26"/>
                <w:szCs w:val="26"/>
                <w:lang w:val="nl-NL"/>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10336CF2"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Chức năng điều khiển</w:t>
            </w:r>
          </w:p>
        </w:tc>
        <w:tc>
          <w:tcPr>
            <w:tcW w:w="2621" w:type="pct"/>
            <w:tcBorders>
              <w:top w:val="single" w:sz="4" w:space="0" w:color="auto"/>
            </w:tcBorders>
            <w:noWrap/>
            <w:tcMar>
              <w:top w:w="0" w:type="dxa"/>
              <w:left w:w="108" w:type="dxa"/>
              <w:bottom w:w="0" w:type="dxa"/>
              <w:right w:w="108" w:type="dxa"/>
            </w:tcMar>
            <w:vAlign w:val="center"/>
          </w:tcPr>
          <w:p w14:paraId="1FE7320B" w14:textId="77777777" w:rsidR="00735713" w:rsidRPr="0098195E" w:rsidRDefault="00735713" w:rsidP="00977A0C">
            <w:pPr>
              <w:spacing w:before="20" w:after="20"/>
              <w:ind w:left="28" w:right="28"/>
              <w:rPr>
                <w:bCs/>
                <w:color w:val="000000" w:themeColor="text1"/>
                <w:sz w:val="26"/>
                <w:szCs w:val="26"/>
                <w:lang w:val="nl-NL"/>
              </w:rPr>
            </w:pPr>
            <w:r w:rsidRPr="0098195E">
              <w:rPr>
                <w:rFonts w:eastAsia="SimSun"/>
                <w:color w:val="000000" w:themeColor="text1"/>
                <w:kern w:val="3"/>
                <w:sz w:val="26"/>
                <w:szCs w:val="26"/>
                <w:lang w:val="vi-VN"/>
              </w:rPr>
              <w:t>Có chức năng điều khiển từ xa và tại chỗ, có mạch điều khiển an toàn tia lửa</w:t>
            </w:r>
          </w:p>
        </w:tc>
      </w:tr>
      <w:tr w:rsidR="00735713" w:rsidRPr="00B14982" w14:paraId="6AEB4444" w14:textId="77777777" w:rsidTr="00977A0C">
        <w:trPr>
          <w:trHeight w:val="456"/>
          <w:jc w:val="center"/>
        </w:trPr>
        <w:tc>
          <w:tcPr>
            <w:tcW w:w="429" w:type="pct"/>
            <w:noWrap/>
            <w:tcMar>
              <w:top w:w="0" w:type="dxa"/>
              <w:left w:w="108" w:type="dxa"/>
              <w:bottom w:w="0" w:type="dxa"/>
              <w:right w:w="108" w:type="dxa"/>
            </w:tcMar>
            <w:vAlign w:val="center"/>
          </w:tcPr>
          <w:p w14:paraId="1DF5485C" w14:textId="77777777" w:rsidR="00735713" w:rsidRPr="0098195E" w:rsidRDefault="00735713" w:rsidP="00977A0C">
            <w:pPr>
              <w:spacing w:before="20" w:after="20"/>
              <w:ind w:left="28" w:right="28"/>
              <w:jc w:val="center"/>
              <w:rPr>
                <w:bCs/>
                <w:color w:val="000000" w:themeColor="text1"/>
                <w:sz w:val="26"/>
                <w:szCs w:val="26"/>
                <w:lang w:val="nl-NL"/>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65E5B8E7"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rPr>
              <w:t>Khoá liên động</w:t>
            </w:r>
          </w:p>
        </w:tc>
        <w:tc>
          <w:tcPr>
            <w:tcW w:w="2621" w:type="pct"/>
            <w:tcBorders>
              <w:top w:val="single" w:sz="4" w:space="0" w:color="auto"/>
            </w:tcBorders>
            <w:noWrap/>
            <w:tcMar>
              <w:top w:w="0" w:type="dxa"/>
              <w:left w:w="108" w:type="dxa"/>
              <w:bottom w:w="0" w:type="dxa"/>
              <w:right w:w="108" w:type="dxa"/>
            </w:tcMar>
            <w:vAlign w:val="center"/>
          </w:tcPr>
          <w:p w14:paraId="38F35AB3"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 xml:space="preserve">Có khóa liên động cơ khí và liên động điện chống mở nắp khi thiết bị đang đóng điện </w:t>
            </w:r>
          </w:p>
        </w:tc>
      </w:tr>
      <w:tr w:rsidR="00735713" w:rsidRPr="00B14982" w14:paraId="75A3D5D6" w14:textId="77777777" w:rsidTr="00977A0C">
        <w:trPr>
          <w:trHeight w:val="109"/>
          <w:jc w:val="center"/>
        </w:trPr>
        <w:tc>
          <w:tcPr>
            <w:tcW w:w="429" w:type="pct"/>
            <w:noWrap/>
            <w:tcMar>
              <w:top w:w="0" w:type="dxa"/>
              <w:left w:w="108" w:type="dxa"/>
              <w:bottom w:w="0" w:type="dxa"/>
              <w:right w:w="108" w:type="dxa"/>
            </w:tcMar>
            <w:vAlign w:val="center"/>
          </w:tcPr>
          <w:p w14:paraId="5EA6CA3B" w14:textId="77777777" w:rsidR="00735713" w:rsidRPr="0098195E" w:rsidRDefault="00735713" w:rsidP="00977A0C">
            <w:pPr>
              <w:spacing w:before="20" w:after="20"/>
              <w:ind w:left="28" w:right="28"/>
              <w:jc w:val="center"/>
              <w:rPr>
                <w:bCs/>
                <w:color w:val="000000" w:themeColor="text1"/>
                <w:sz w:val="26"/>
                <w:szCs w:val="26"/>
                <w:lang w:val="nl-NL"/>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3FA91812"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rPr>
              <w:t>Kiểm định phòng nổ</w:t>
            </w:r>
          </w:p>
        </w:tc>
        <w:tc>
          <w:tcPr>
            <w:tcW w:w="2621" w:type="pct"/>
            <w:tcBorders>
              <w:top w:val="single" w:sz="4" w:space="0" w:color="auto"/>
            </w:tcBorders>
            <w:noWrap/>
            <w:tcMar>
              <w:top w:w="0" w:type="dxa"/>
              <w:left w:w="108" w:type="dxa"/>
              <w:bottom w:w="0" w:type="dxa"/>
              <w:right w:w="108" w:type="dxa"/>
            </w:tcMar>
            <w:vAlign w:val="center"/>
          </w:tcPr>
          <w:p w14:paraId="550D2DD3"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Kiểm định phòng nổ tại cơ quan có thẩm quyền</w:t>
            </w:r>
          </w:p>
        </w:tc>
      </w:tr>
      <w:tr w:rsidR="00735713" w:rsidRPr="0098195E" w14:paraId="538CD3F7" w14:textId="77777777" w:rsidTr="00977A0C">
        <w:trPr>
          <w:trHeight w:val="456"/>
          <w:jc w:val="center"/>
        </w:trPr>
        <w:tc>
          <w:tcPr>
            <w:tcW w:w="429" w:type="pct"/>
            <w:noWrap/>
            <w:tcMar>
              <w:top w:w="0" w:type="dxa"/>
              <w:left w:w="108" w:type="dxa"/>
              <w:bottom w:w="0" w:type="dxa"/>
              <w:right w:w="108" w:type="dxa"/>
            </w:tcMar>
            <w:vAlign w:val="center"/>
          </w:tcPr>
          <w:p w14:paraId="294F58F2" w14:textId="77777777" w:rsidR="00735713" w:rsidRPr="0098195E" w:rsidRDefault="00735713" w:rsidP="00977A0C">
            <w:pPr>
              <w:spacing w:before="20" w:after="20"/>
              <w:ind w:left="28" w:right="28"/>
              <w:jc w:val="center"/>
              <w:rPr>
                <w:bCs/>
                <w:color w:val="000000" w:themeColor="text1"/>
                <w:sz w:val="26"/>
                <w:szCs w:val="26"/>
                <w:lang w:val="nl-NL"/>
              </w:rPr>
            </w:pPr>
            <w:r w:rsidRPr="0098195E">
              <w:rPr>
                <w:rFonts w:eastAsia="SimSun"/>
                <w:color w:val="000000" w:themeColor="text1"/>
                <w:kern w:val="3"/>
                <w:sz w:val="26"/>
                <w:szCs w:val="26"/>
              </w:rPr>
              <w:t>+</w:t>
            </w:r>
          </w:p>
        </w:tc>
        <w:tc>
          <w:tcPr>
            <w:tcW w:w="1950" w:type="pct"/>
            <w:tcBorders>
              <w:top w:val="single" w:sz="4" w:space="0" w:color="auto"/>
            </w:tcBorders>
            <w:noWrap/>
            <w:tcMar>
              <w:top w:w="0" w:type="dxa"/>
              <w:left w:w="108" w:type="dxa"/>
              <w:bottom w:w="0" w:type="dxa"/>
              <w:right w:w="108" w:type="dxa"/>
            </w:tcMar>
            <w:vAlign w:val="center"/>
          </w:tcPr>
          <w:p w14:paraId="64140C76" w14:textId="77777777" w:rsidR="00735713" w:rsidRPr="0098195E" w:rsidRDefault="00735713" w:rsidP="00977A0C">
            <w:pPr>
              <w:spacing w:before="20" w:after="20"/>
              <w:ind w:left="28" w:right="28"/>
              <w:jc w:val="left"/>
              <w:rPr>
                <w:color w:val="000000" w:themeColor="text1"/>
                <w:sz w:val="26"/>
                <w:szCs w:val="26"/>
                <w:lang w:val="nl-NL"/>
              </w:rPr>
            </w:pPr>
            <w:r w:rsidRPr="0098195E">
              <w:rPr>
                <w:rFonts w:eastAsia="SimSun"/>
                <w:color w:val="000000" w:themeColor="text1"/>
                <w:kern w:val="3"/>
                <w:sz w:val="26"/>
                <w:szCs w:val="26"/>
                <w:lang w:val="vi-VN"/>
              </w:rPr>
              <w:t>Hồ sơ, tài liệu kỹ thuật thiết bị, hướng dẫn sử dụng</w:t>
            </w:r>
          </w:p>
        </w:tc>
        <w:tc>
          <w:tcPr>
            <w:tcW w:w="2621" w:type="pct"/>
            <w:tcBorders>
              <w:top w:val="single" w:sz="4" w:space="0" w:color="auto"/>
            </w:tcBorders>
            <w:noWrap/>
            <w:tcMar>
              <w:top w:w="0" w:type="dxa"/>
              <w:left w:w="108" w:type="dxa"/>
              <w:bottom w:w="0" w:type="dxa"/>
              <w:right w:w="108" w:type="dxa"/>
            </w:tcMar>
            <w:vAlign w:val="center"/>
          </w:tcPr>
          <w:p w14:paraId="702EEED2" w14:textId="77777777" w:rsidR="00735713" w:rsidRPr="0098195E" w:rsidRDefault="00735713" w:rsidP="00977A0C">
            <w:pPr>
              <w:spacing w:before="20" w:after="20"/>
              <w:ind w:left="28" w:right="28"/>
              <w:rPr>
                <w:bCs/>
                <w:color w:val="000000" w:themeColor="text1"/>
                <w:sz w:val="26"/>
                <w:szCs w:val="26"/>
                <w:lang w:val="nl-NL"/>
              </w:rPr>
            </w:pPr>
            <w:r w:rsidRPr="0098195E">
              <w:rPr>
                <w:color w:val="000000" w:themeColor="text1"/>
                <w:sz w:val="26"/>
                <w:szCs w:val="26"/>
                <w:lang w:val="nl-NL"/>
              </w:rPr>
              <w:t>Bằng Tiếng Việt Nam</w:t>
            </w:r>
          </w:p>
        </w:tc>
      </w:tr>
      <w:tr w:rsidR="00735713" w:rsidRPr="00B14982" w14:paraId="41FA3525" w14:textId="77777777" w:rsidTr="00977A0C">
        <w:trPr>
          <w:trHeight w:val="70"/>
          <w:jc w:val="center"/>
        </w:trPr>
        <w:tc>
          <w:tcPr>
            <w:tcW w:w="429" w:type="pct"/>
            <w:noWrap/>
            <w:tcMar>
              <w:top w:w="0" w:type="dxa"/>
              <w:left w:w="108" w:type="dxa"/>
              <w:bottom w:w="0" w:type="dxa"/>
              <w:right w:w="108" w:type="dxa"/>
            </w:tcMar>
            <w:vAlign w:val="center"/>
          </w:tcPr>
          <w:p w14:paraId="5CAC974D" w14:textId="77777777" w:rsidR="00735713" w:rsidRPr="0098195E" w:rsidRDefault="00735713" w:rsidP="00977A0C">
            <w:pPr>
              <w:spacing w:before="20" w:after="20"/>
              <w:ind w:left="28" w:right="28"/>
              <w:jc w:val="center"/>
              <w:rPr>
                <w:bCs/>
                <w:color w:val="000000" w:themeColor="text1"/>
                <w:sz w:val="26"/>
                <w:szCs w:val="26"/>
                <w:lang w:val="nl-NL"/>
              </w:rPr>
            </w:pPr>
            <w:r w:rsidRPr="0098195E">
              <w:rPr>
                <w:bCs/>
                <w:color w:val="000000" w:themeColor="text1"/>
                <w:sz w:val="26"/>
                <w:szCs w:val="26"/>
              </w:rPr>
              <w:t>-</w:t>
            </w:r>
          </w:p>
        </w:tc>
        <w:tc>
          <w:tcPr>
            <w:tcW w:w="1950" w:type="pct"/>
            <w:tcBorders>
              <w:top w:val="single" w:sz="4" w:space="0" w:color="auto"/>
            </w:tcBorders>
            <w:noWrap/>
            <w:tcMar>
              <w:top w:w="0" w:type="dxa"/>
              <w:left w:w="108" w:type="dxa"/>
              <w:bottom w:w="0" w:type="dxa"/>
              <w:right w:w="108" w:type="dxa"/>
            </w:tcMar>
            <w:vAlign w:val="center"/>
          </w:tcPr>
          <w:p w14:paraId="64354661" w14:textId="77777777" w:rsidR="00735713" w:rsidRPr="0098195E" w:rsidRDefault="00735713" w:rsidP="00977A0C">
            <w:pPr>
              <w:spacing w:before="20" w:after="20"/>
              <w:ind w:left="28" w:right="28"/>
              <w:jc w:val="left"/>
              <w:rPr>
                <w:color w:val="000000" w:themeColor="text1"/>
                <w:sz w:val="26"/>
                <w:szCs w:val="26"/>
                <w:lang w:val="nl-NL"/>
              </w:rPr>
            </w:pPr>
            <w:r w:rsidRPr="0098195E">
              <w:rPr>
                <w:bCs/>
                <w:color w:val="000000" w:themeColor="text1"/>
                <w:sz w:val="26"/>
                <w:szCs w:val="26"/>
                <w:lang w:val="nl-NL"/>
              </w:rPr>
              <w:t>Hộp nút bấm điều khiển</w:t>
            </w:r>
          </w:p>
        </w:tc>
        <w:tc>
          <w:tcPr>
            <w:tcW w:w="2621" w:type="pct"/>
            <w:tcBorders>
              <w:top w:val="single" w:sz="4" w:space="0" w:color="auto"/>
            </w:tcBorders>
            <w:noWrap/>
            <w:tcMar>
              <w:top w:w="0" w:type="dxa"/>
              <w:left w:w="108" w:type="dxa"/>
              <w:bottom w:w="0" w:type="dxa"/>
              <w:right w:w="108" w:type="dxa"/>
            </w:tcMar>
            <w:vAlign w:val="center"/>
          </w:tcPr>
          <w:p w14:paraId="6AD9D62C" w14:textId="77777777" w:rsidR="00735713" w:rsidRPr="0098195E" w:rsidRDefault="00735713" w:rsidP="00977A0C">
            <w:pPr>
              <w:spacing w:before="20" w:after="20"/>
              <w:ind w:left="28" w:right="28"/>
              <w:rPr>
                <w:bCs/>
                <w:color w:val="000000" w:themeColor="text1"/>
                <w:sz w:val="26"/>
                <w:szCs w:val="26"/>
                <w:lang w:val="nl-NL"/>
              </w:rPr>
            </w:pPr>
            <w:r w:rsidRPr="0098195E">
              <w:rPr>
                <w:bCs/>
                <w:color w:val="000000" w:themeColor="text1"/>
                <w:sz w:val="26"/>
                <w:szCs w:val="26"/>
                <w:lang w:val="nl-NL"/>
              </w:rPr>
              <w:t>Số lượng: 01 cái, loại 2 nút bấm, phòng nổ.</w:t>
            </w:r>
          </w:p>
        </w:tc>
      </w:tr>
    </w:tbl>
    <w:p w14:paraId="36D59A4B" w14:textId="77777777" w:rsidR="00735713" w:rsidRPr="0098195E" w:rsidRDefault="00735713" w:rsidP="00735713">
      <w:pPr>
        <w:spacing w:before="120" w:line="288" w:lineRule="auto"/>
        <w:ind w:firstLine="720"/>
        <w:rPr>
          <w:b/>
          <w:bCs/>
          <w:color w:val="000000" w:themeColor="text1"/>
          <w:sz w:val="28"/>
          <w:szCs w:val="28"/>
          <w:lang w:val="nl-NL"/>
        </w:rPr>
      </w:pPr>
      <w:r w:rsidRPr="0098195E">
        <w:rPr>
          <w:b/>
          <w:bCs/>
          <w:color w:val="000000" w:themeColor="text1"/>
          <w:sz w:val="28"/>
          <w:szCs w:val="28"/>
          <w:lang w:val="nl-NL"/>
        </w:rPr>
        <w:t>3. Các yêu cầu khác:</w:t>
      </w:r>
    </w:p>
    <w:p w14:paraId="3B8CFE85" w14:textId="77777777" w:rsidR="00735713" w:rsidRPr="0098195E" w:rsidRDefault="00735713" w:rsidP="00735713">
      <w:pPr>
        <w:ind w:firstLine="720"/>
        <w:rPr>
          <w:color w:val="000000" w:themeColor="text1"/>
          <w:sz w:val="28"/>
          <w:szCs w:val="28"/>
          <w:lang w:val="nl-NL"/>
        </w:rPr>
      </w:pPr>
      <w:r w:rsidRPr="0098195E">
        <w:rPr>
          <w:color w:val="000000" w:themeColor="text1"/>
          <w:sz w:val="28"/>
          <w:szCs w:val="28"/>
          <w:lang w:val="nl-NL"/>
        </w:rPr>
        <w:t>- Giá gói thầu đã bao gồm toàn bộ các chi phí để thực hiện gói thầu và thuế GTGT 10%. Để đồng nhất phương pháp so sánh, đánh giá E-HSDT đề nghị nhà thầu xây dựng giá dự thầu với mức thuế suất thuế GTGT 10% (trường hợp nhà thầu không nêu rõ trong E-HSDT thì coi như giá chào thầu đã bao gồm thuế GTGT 10%). Trường hợp thuế suất tại thời điểm thanh toán do Nhà nước thay đổi thì hai bên sẽ áp dụng thuế suất GTGT tại thời điểm thanh toán theo quy định của Nhà nước.</w:t>
      </w:r>
    </w:p>
    <w:p w14:paraId="2B0D14E7" w14:textId="77777777" w:rsidR="00735713" w:rsidRPr="0098195E" w:rsidRDefault="00735713" w:rsidP="00735713">
      <w:pPr>
        <w:tabs>
          <w:tab w:val="left" w:pos="540"/>
        </w:tabs>
        <w:ind w:firstLine="709"/>
        <w:rPr>
          <w:color w:val="000000" w:themeColor="text1"/>
          <w:sz w:val="28"/>
          <w:szCs w:val="28"/>
          <w:lang w:val="nl-NL"/>
        </w:rPr>
      </w:pPr>
      <w:r w:rsidRPr="0098195E">
        <w:rPr>
          <w:color w:val="000000" w:themeColor="text1"/>
          <w:sz w:val="28"/>
          <w:szCs w:val="28"/>
          <w:lang w:val="nl-NL"/>
        </w:rPr>
        <w:t>- Nhà thầu có cam kết về việc cung cấp các vật tư phụ tùng thay thế (nếu có) và các dịch vụ sau bán hàng nếu có;</w:t>
      </w:r>
    </w:p>
    <w:p w14:paraId="2FE79A91" w14:textId="77777777" w:rsidR="00735713" w:rsidRPr="0098195E" w:rsidRDefault="00735713" w:rsidP="00735713">
      <w:pPr>
        <w:shd w:val="clear" w:color="auto" w:fill="FFFFFF"/>
        <w:ind w:firstLine="709"/>
        <w:rPr>
          <w:i/>
          <w:color w:val="000000" w:themeColor="text1"/>
          <w:sz w:val="28"/>
          <w:szCs w:val="28"/>
          <w:lang w:val="nl-NL"/>
        </w:rPr>
      </w:pPr>
      <w:r w:rsidRPr="0098195E">
        <w:rPr>
          <w:color w:val="000000" w:themeColor="text1"/>
          <w:sz w:val="28"/>
          <w:szCs w:val="28"/>
          <w:lang w:val="nl-NL"/>
        </w:rPr>
        <w:t>- Danh mục thiết bị, vật tư yêu cầu nghiêm ngặt về an toàn vệ sinh lao động cần kiểm định theo quy định trước khi đưa thiết bị vào lắp đặt</w:t>
      </w:r>
      <w:r w:rsidRPr="0098195E">
        <w:rPr>
          <w:i/>
          <w:color w:val="000000" w:themeColor="text1"/>
          <w:sz w:val="28"/>
          <w:szCs w:val="28"/>
          <w:lang w:val="nl-NL"/>
        </w:rPr>
        <w:t>.</w:t>
      </w:r>
      <w:r w:rsidRPr="0098195E">
        <w:rPr>
          <w:rStyle w:val="Nhnmanh"/>
          <w:color w:val="000000" w:themeColor="text1"/>
          <w:sz w:val="28"/>
          <w:szCs w:val="28"/>
          <w:lang w:val="nl-NL"/>
        </w:rPr>
        <w:t xml:space="preserve"> </w:t>
      </w:r>
      <w:r w:rsidRPr="0098195E">
        <w:rPr>
          <w:i/>
          <w:iCs/>
          <w:color w:val="000000" w:themeColor="text1"/>
          <w:sz w:val="28"/>
          <w:szCs w:val="28"/>
          <w:shd w:val="clear" w:color="auto" w:fill="FFFFFF"/>
          <w:lang w:val="nl-NL"/>
        </w:rPr>
        <w:t>(theo Thông tư số 36/2019/TT-BLĐTBXH ngày 30 tháng 12 năm 2019 của Bộ Lao động - Thương binh và Xã hội ban hành danh mục các loại máy, thiết bị, vật tư, chất có yêu cầu nghiêm ngặt về an toàn vệ sinh lao động hoặc theo Văn bản thay thế mới nhất).</w:t>
      </w:r>
      <w:r w:rsidRPr="0098195E">
        <w:rPr>
          <w:i/>
          <w:color w:val="000000" w:themeColor="text1"/>
          <w:sz w:val="28"/>
          <w:szCs w:val="28"/>
          <w:lang w:val="nl-NL"/>
        </w:rPr>
        <w:t xml:space="preserve"> </w:t>
      </w:r>
    </w:p>
    <w:p w14:paraId="63216C70" w14:textId="77777777" w:rsidR="00735713" w:rsidRPr="0098195E" w:rsidRDefault="00735713" w:rsidP="00735713">
      <w:pPr>
        <w:spacing w:before="120" w:line="288" w:lineRule="auto"/>
        <w:ind w:firstLine="720"/>
        <w:rPr>
          <w:b/>
          <w:bCs/>
          <w:color w:val="000000" w:themeColor="text1"/>
          <w:sz w:val="28"/>
          <w:szCs w:val="28"/>
          <w:lang w:val="nl-NL"/>
        </w:rPr>
      </w:pPr>
      <w:r w:rsidRPr="0098195E">
        <w:rPr>
          <w:b/>
          <w:bCs/>
          <w:color w:val="000000" w:themeColor="text1"/>
          <w:sz w:val="28"/>
          <w:szCs w:val="28"/>
          <w:lang w:val="nl-NL"/>
        </w:rPr>
        <w:t>4. Kiểm tra và thử nghiệm</w:t>
      </w:r>
    </w:p>
    <w:p w14:paraId="1449F4A2" w14:textId="77777777" w:rsidR="00735713" w:rsidRPr="0098195E" w:rsidRDefault="00735713" w:rsidP="00735713">
      <w:pPr>
        <w:spacing w:line="288" w:lineRule="auto"/>
        <w:ind w:firstLine="720"/>
        <w:rPr>
          <w:color w:val="000000" w:themeColor="text1"/>
          <w:sz w:val="28"/>
          <w:szCs w:val="28"/>
          <w:lang w:val="nl-NL"/>
        </w:rPr>
      </w:pPr>
      <w:r w:rsidRPr="0098195E">
        <w:rPr>
          <w:color w:val="000000" w:themeColor="text1"/>
          <w:sz w:val="28"/>
          <w:szCs w:val="28"/>
          <w:lang w:val="nl-NL"/>
        </w:rPr>
        <w:t>- Chủ đầu tư có quyền kiểm tra, thử nghiệm hàng hóa do nhà thầu cung cấp để khẳng định hàng hóa đó có đặc tính kỹ thuật phù hợp với yêu cầu của E-HSMT và hợp đồng.</w:t>
      </w:r>
    </w:p>
    <w:p w14:paraId="743AAC90" w14:textId="77777777" w:rsidR="00735713" w:rsidRPr="0098195E" w:rsidRDefault="00735713" w:rsidP="00735713">
      <w:pPr>
        <w:spacing w:line="288" w:lineRule="auto"/>
        <w:ind w:firstLine="720"/>
        <w:rPr>
          <w:color w:val="000000" w:themeColor="text1"/>
          <w:sz w:val="28"/>
          <w:szCs w:val="28"/>
          <w:lang w:val="nl-NL"/>
        </w:rPr>
      </w:pPr>
      <w:r w:rsidRPr="0098195E">
        <w:rPr>
          <w:color w:val="000000" w:themeColor="text1"/>
          <w:sz w:val="28"/>
          <w:szCs w:val="28"/>
          <w:lang w:val="nl-NL"/>
        </w:rPr>
        <w:t xml:space="preserve">-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w:t>
      </w:r>
      <w:r w:rsidRPr="0098195E">
        <w:rPr>
          <w:color w:val="000000" w:themeColor="text1"/>
          <w:sz w:val="28"/>
          <w:szCs w:val="28"/>
          <w:lang w:val="nl-NL"/>
        </w:rPr>
        <w:lastRenderedPageBreak/>
        <w:t>điều chỉnh các hàng hóa không phù hợp, Chủ đầu tư có quyền tổ chức việc thay thế hay điều chỉnh đó nếu thấy cần thiết, mọi rủi ro và chi phí liên quan do Nhà thầu chịu.</w:t>
      </w:r>
    </w:p>
    <w:p w14:paraId="09FAF59F" w14:textId="77777777" w:rsidR="00735713" w:rsidRPr="0098195E" w:rsidRDefault="00735713" w:rsidP="00735713">
      <w:pPr>
        <w:spacing w:line="288" w:lineRule="auto"/>
        <w:ind w:firstLine="720"/>
        <w:rPr>
          <w:color w:val="000000" w:themeColor="text1"/>
          <w:sz w:val="28"/>
          <w:szCs w:val="28"/>
          <w:lang w:val="nl-NL"/>
        </w:rPr>
      </w:pPr>
      <w:r w:rsidRPr="0098195E">
        <w:rPr>
          <w:color w:val="000000" w:themeColor="text1"/>
          <w:sz w:val="28"/>
          <w:szCs w:val="28"/>
          <w:lang w:val="nl-NL"/>
        </w:rPr>
        <w:t>- Khi thực hiện kiểm tra và thử nghiệm, Nhà thầu không được miễn trừ nghĩa vụ bảo hành hay các nghĩa vụ khác theo hợp đồng.</w:t>
      </w:r>
    </w:p>
    <w:p w14:paraId="51324E32" w14:textId="77777777" w:rsidR="00735713" w:rsidRPr="0098195E" w:rsidRDefault="00735713" w:rsidP="00A836C2">
      <w:pPr>
        <w:widowControl w:val="0"/>
        <w:ind w:firstLine="709"/>
        <w:rPr>
          <w:b/>
          <w:iCs/>
          <w:color w:val="000000" w:themeColor="text1"/>
          <w:sz w:val="28"/>
          <w:szCs w:val="28"/>
          <w:lang w:val="nl-NL"/>
        </w:rPr>
      </w:pPr>
    </w:p>
    <w:p w14:paraId="06BFA173" w14:textId="77777777" w:rsidR="00735713" w:rsidRPr="0098195E" w:rsidRDefault="00735713" w:rsidP="00A836C2">
      <w:pPr>
        <w:widowControl w:val="0"/>
        <w:ind w:firstLine="709"/>
        <w:rPr>
          <w:b/>
          <w:iCs/>
          <w:color w:val="000000" w:themeColor="text1"/>
          <w:sz w:val="28"/>
          <w:szCs w:val="28"/>
          <w:lang w:val="nl-NL"/>
        </w:rPr>
      </w:pPr>
    </w:p>
    <w:p w14:paraId="4B5B4FF1" w14:textId="77777777" w:rsidR="00735713" w:rsidRPr="0098195E" w:rsidRDefault="00735713" w:rsidP="00A836C2">
      <w:pPr>
        <w:widowControl w:val="0"/>
        <w:ind w:firstLine="709"/>
        <w:rPr>
          <w:b/>
          <w:iCs/>
          <w:color w:val="000000" w:themeColor="text1"/>
          <w:sz w:val="28"/>
          <w:szCs w:val="28"/>
          <w:lang w:val="nl-NL"/>
        </w:rPr>
      </w:pPr>
    </w:p>
    <w:p w14:paraId="0B515CA7" w14:textId="77777777" w:rsidR="00735713" w:rsidRPr="0098195E" w:rsidRDefault="00735713" w:rsidP="00A836C2">
      <w:pPr>
        <w:widowControl w:val="0"/>
        <w:ind w:firstLine="709"/>
        <w:rPr>
          <w:b/>
          <w:iCs/>
          <w:color w:val="000000" w:themeColor="text1"/>
          <w:sz w:val="28"/>
          <w:szCs w:val="28"/>
          <w:lang w:val="nl-NL"/>
        </w:rPr>
      </w:pPr>
    </w:p>
    <w:p w14:paraId="29EB02B5" w14:textId="77777777" w:rsidR="00735713" w:rsidRPr="0098195E" w:rsidRDefault="00735713" w:rsidP="00A836C2">
      <w:pPr>
        <w:widowControl w:val="0"/>
        <w:ind w:firstLine="709"/>
        <w:rPr>
          <w:b/>
          <w:iCs/>
          <w:color w:val="000000" w:themeColor="text1"/>
          <w:sz w:val="28"/>
          <w:szCs w:val="28"/>
          <w:lang w:val="nl-NL"/>
        </w:rPr>
      </w:pPr>
    </w:p>
    <w:p w14:paraId="4FA63F81" w14:textId="77777777" w:rsidR="00735713" w:rsidRPr="0098195E" w:rsidRDefault="00735713" w:rsidP="00A836C2">
      <w:pPr>
        <w:widowControl w:val="0"/>
        <w:ind w:firstLine="709"/>
        <w:rPr>
          <w:b/>
          <w:iCs/>
          <w:color w:val="000000" w:themeColor="text1"/>
          <w:sz w:val="28"/>
          <w:szCs w:val="28"/>
          <w:lang w:val="nl-NL"/>
        </w:rPr>
      </w:pPr>
    </w:p>
    <w:sectPr w:rsidR="00735713" w:rsidRPr="0098195E" w:rsidSect="0095428E">
      <w:pgSz w:w="12240" w:h="15840"/>
      <w:pgMar w:top="907" w:right="964" w:bottom="907"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F3ED" w14:textId="77777777" w:rsidR="00567D87" w:rsidRDefault="00567D87">
      <w:r>
        <w:separator/>
      </w:r>
    </w:p>
  </w:endnote>
  <w:endnote w:type="continuationSeparator" w:id="0">
    <w:p w14:paraId="584ADA46" w14:textId="77777777" w:rsidR="00567D87" w:rsidRDefault="0056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A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F">
    <w:altName w:val="Calibri"/>
    <w:charset w:val="00"/>
    <w:family w:val="auto"/>
    <w:pitch w:val="variable"/>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BCE1D" w14:textId="77777777" w:rsidR="00567D87" w:rsidRDefault="00567D87">
      <w:r>
        <w:separator/>
      </w:r>
    </w:p>
  </w:footnote>
  <w:footnote w:type="continuationSeparator" w:id="0">
    <w:p w14:paraId="15C764F9" w14:textId="77777777" w:rsidR="00567D87" w:rsidRDefault="00567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0C706641"/>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18A0344"/>
    <w:multiLevelType w:val="hybridMultilevel"/>
    <w:tmpl w:val="AEF2FAA8"/>
    <w:lvl w:ilvl="0" w:tplc="77C8C7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32EF4"/>
    <w:multiLevelType w:val="hybridMultilevel"/>
    <w:tmpl w:val="EEFCCADA"/>
    <w:lvl w:ilvl="0" w:tplc="46A44CFC">
      <w:start w:val="2"/>
      <w:numFmt w:val="bullet"/>
      <w:lvlText w:val="-"/>
      <w:lvlJc w:val="left"/>
      <w:pPr>
        <w:ind w:left="389" w:hanging="360"/>
      </w:pPr>
      <w:rPr>
        <w:rFonts w:ascii="Times New Roman" w:eastAsia="Times New Roman" w:hAnsi="Times New Roman" w:cs="Times New Roman" w:hint="default"/>
      </w:rPr>
    </w:lvl>
    <w:lvl w:ilvl="1" w:tplc="042A0003" w:tentative="1">
      <w:start w:val="1"/>
      <w:numFmt w:val="bullet"/>
      <w:lvlText w:val="o"/>
      <w:lvlJc w:val="left"/>
      <w:pPr>
        <w:ind w:left="1109" w:hanging="360"/>
      </w:pPr>
      <w:rPr>
        <w:rFonts w:ascii="Courier New" w:hAnsi="Courier New" w:cs="Courier New" w:hint="default"/>
      </w:rPr>
    </w:lvl>
    <w:lvl w:ilvl="2" w:tplc="042A0005" w:tentative="1">
      <w:start w:val="1"/>
      <w:numFmt w:val="bullet"/>
      <w:lvlText w:val=""/>
      <w:lvlJc w:val="left"/>
      <w:pPr>
        <w:ind w:left="1829" w:hanging="360"/>
      </w:pPr>
      <w:rPr>
        <w:rFonts w:ascii="Wingdings" w:hAnsi="Wingdings" w:hint="default"/>
      </w:rPr>
    </w:lvl>
    <w:lvl w:ilvl="3" w:tplc="042A0001" w:tentative="1">
      <w:start w:val="1"/>
      <w:numFmt w:val="bullet"/>
      <w:lvlText w:val=""/>
      <w:lvlJc w:val="left"/>
      <w:pPr>
        <w:ind w:left="2549" w:hanging="360"/>
      </w:pPr>
      <w:rPr>
        <w:rFonts w:ascii="Symbol" w:hAnsi="Symbol" w:hint="default"/>
      </w:rPr>
    </w:lvl>
    <w:lvl w:ilvl="4" w:tplc="042A0003" w:tentative="1">
      <w:start w:val="1"/>
      <w:numFmt w:val="bullet"/>
      <w:lvlText w:val="o"/>
      <w:lvlJc w:val="left"/>
      <w:pPr>
        <w:ind w:left="3269" w:hanging="360"/>
      </w:pPr>
      <w:rPr>
        <w:rFonts w:ascii="Courier New" w:hAnsi="Courier New" w:cs="Courier New" w:hint="default"/>
      </w:rPr>
    </w:lvl>
    <w:lvl w:ilvl="5" w:tplc="042A0005" w:tentative="1">
      <w:start w:val="1"/>
      <w:numFmt w:val="bullet"/>
      <w:lvlText w:val=""/>
      <w:lvlJc w:val="left"/>
      <w:pPr>
        <w:ind w:left="3989" w:hanging="360"/>
      </w:pPr>
      <w:rPr>
        <w:rFonts w:ascii="Wingdings" w:hAnsi="Wingdings" w:hint="default"/>
      </w:rPr>
    </w:lvl>
    <w:lvl w:ilvl="6" w:tplc="042A0001" w:tentative="1">
      <w:start w:val="1"/>
      <w:numFmt w:val="bullet"/>
      <w:lvlText w:val=""/>
      <w:lvlJc w:val="left"/>
      <w:pPr>
        <w:ind w:left="4709" w:hanging="360"/>
      </w:pPr>
      <w:rPr>
        <w:rFonts w:ascii="Symbol" w:hAnsi="Symbol" w:hint="default"/>
      </w:rPr>
    </w:lvl>
    <w:lvl w:ilvl="7" w:tplc="042A0003" w:tentative="1">
      <w:start w:val="1"/>
      <w:numFmt w:val="bullet"/>
      <w:lvlText w:val="o"/>
      <w:lvlJc w:val="left"/>
      <w:pPr>
        <w:ind w:left="5429" w:hanging="360"/>
      </w:pPr>
      <w:rPr>
        <w:rFonts w:ascii="Courier New" w:hAnsi="Courier New" w:cs="Courier New" w:hint="default"/>
      </w:rPr>
    </w:lvl>
    <w:lvl w:ilvl="8" w:tplc="042A0005" w:tentative="1">
      <w:start w:val="1"/>
      <w:numFmt w:val="bullet"/>
      <w:lvlText w:val=""/>
      <w:lvlJc w:val="left"/>
      <w:pPr>
        <w:ind w:left="6149" w:hanging="360"/>
      </w:pPr>
      <w:rPr>
        <w:rFonts w:ascii="Wingdings" w:hAnsi="Wingdings" w:hint="default"/>
      </w:r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19B6CCB"/>
    <w:multiLevelType w:val="hybridMultilevel"/>
    <w:tmpl w:val="C890AFC2"/>
    <w:lvl w:ilvl="0" w:tplc="AB962A1C">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505F3E"/>
    <w:multiLevelType w:val="multilevel"/>
    <w:tmpl w:val="213EBB1A"/>
    <w:lvl w:ilvl="0">
      <w:numFmt w:val="decimal"/>
      <w:lvlText w:val="%1."/>
      <w:lvlJc w:val="left"/>
      <w:pPr>
        <w:ind w:left="360" w:hanging="360"/>
      </w:pPr>
      <w:rPr>
        <w:rFonts w:eastAsia="Times New Roman" w:hint="default"/>
        <w:i w:val="0"/>
      </w:rPr>
    </w:lvl>
    <w:lvl w:ilvl="1">
      <w:start w:val="1"/>
      <w:numFmt w:val="decimal"/>
      <w:lvlText w:val="%1.%2-"/>
      <w:lvlJc w:val="left"/>
      <w:pPr>
        <w:ind w:left="360" w:hanging="360"/>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080" w:hanging="1080"/>
      </w:pPr>
      <w:rPr>
        <w:rFonts w:eastAsia="Times New Roman" w:hint="default"/>
        <w:i w:val="0"/>
      </w:rPr>
    </w:lvl>
    <w:lvl w:ilvl="6">
      <w:start w:val="1"/>
      <w:numFmt w:val="decimal"/>
      <w:lvlText w:val="%1.%2-%3.%4.%5.%6.%7."/>
      <w:lvlJc w:val="left"/>
      <w:pPr>
        <w:ind w:left="1080" w:hanging="1080"/>
      </w:pPr>
      <w:rPr>
        <w:rFonts w:eastAsia="Times New Roman" w:hint="default"/>
        <w:i w:val="0"/>
      </w:rPr>
    </w:lvl>
    <w:lvl w:ilvl="7">
      <w:start w:val="1"/>
      <w:numFmt w:val="decimal"/>
      <w:lvlText w:val="%1.%2-%3.%4.%5.%6.%7.%8."/>
      <w:lvlJc w:val="left"/>
      <w:pPr>
        <w:ind w:left="1440" w:hanging="1440"/>
      </w:pPr>
      <w:rPr>
        <w:rFonts w:eastAsia="Times New Roman" w:hint="default"/>
        <w:i w:val="0"/>
      </w:rPr>
    </w:lvl>
    <w:lvl w:ilvl="8">
      <w:start w:val="1"/>
      <w:numFmt w:val="decimal"/>
      <w:lvlText w:val="%1.%2-%3.%4.%5.%6.%7.%8.%9."/>
      <w:lvlJc w:val="left"/>
      <w:pPr>
        <w:ind w:left="1440" w:hanging="1440"/>
      </w:pPr>
      <w:rPr>
        <w:rFonts w:eastAsia="Times New Roman" w:hint="default"/>
        <w:i w:val="0"/>
      </w:r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u9"/>
      <w:lvlText w:val="%1.%2.%3.%4.%5.%6.%7.%8.%9"/>
      <w:lvlJc w:val="left"/>
      <w:pPr>
        <w:tabs>
          <w:tab w:val="left"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38F03A8"/>
    <w:multiLevelType w:val="hybridMultilevel"/>
    <w:tmpl w:val="85E0436A"/>
    <w:lvl w:ilvl="0" w:tplc="1C7E83B0">
      <w:numFmt w:val="bullet"/>
      <w:lvlText w:val="-"/>
      <w:lvlJc w:val="left"/>
      <w:pPr>
        <w:ind w:left="389" w:hanging="360"/>
      </w:pPr>
      <w:rPr>
        <w:rFonts w:ascii="Times New Roman" w:eastAsia="SimSun" w:hAnsi="Times New Roman" w:cs="Times New Roman" w:hint="default"/>
      </w:rPr>
    </w:lvl>
    <w:lvl w:ilvl="1" w:tplc="042A0003" w:tentative="1">
      <w:start w:val="1"/>
      <w:numFmt w:val="bullet"/>
      <w:lvlText w:val="o"/>
      <w:lvlJc w:val="left"/>
      <w:pPr>
        <w:ind w:left="1109" w:hanging="360"/>
      </w:pPr>
      <w:rPr>
        <w:rFonts w:ascii="Courier New" w:hAnsi="Courier New" w:cs="Courier New" w:hint="default"/>
      </w:rPr>
    </w:lvl>
    <w:lvl w:ilvl="2" w:tplc="042A0005" w:tentative="1">
      <w:start w:val="1"/>
      <w:numFmt w:val="bullet"/>
      <w:lvlText w:val=""/>
      <w:lvlJc w:val="left"/>
      <w:pPr>
        <w:ind w:left="1829" w:hanging="360"/>
      </w:pPr>
      <w:rPr>
        <w:rFonts w:ascii="Wingdings" w:hAnsi="Wingdings" w:hint="default"/>
      </w:rPr>
    </w:lvl>
    <w:lvl w:ilvl="3" w:tplc="042A0001" w:tentative="1">
      <w:start w:val="1"/>
      <w:numFmt w:val="bullet"/>
      <w:lvlText w:val=""/>
      <w:lvlJc w:val="left"/>
      <w:pPr>
        <w:ind w:left="2549" w:hanging="360"/>
      </w:pPr>
      <w:rPr>
        <w:rFonts w:ascii="Symbol" w:hAnsi="Symbol" w:hint="default"/>
      </w:rPr>
    </w:lvl>
    <w:lvl w:ilvl="4" w:tplc="042A0003" w:tentative="1">
      <w:start w:val="1"/>
      <w:numFmt w:val="bullet"/>
      <w:lvlText w:val="o"/>
      <w:lvlJc w:val="left"/>
      <w:pPr>
        <w:ind w:left="3269" w:hanging="360"/>
      </w:pPr>
      <w:rPr>
        <w:rFonts w:ascii="Courier New" w:hAnsi="Courier New" w:cs="Courier New" w:hint="default"/>
      </w:rPr>
    </w:lvl>
    <w:lvl w:ilvl="5" w:tplc="042A0005" w:tentative="1">
      <w:start w:val="1"/>
      <w:numFmt w:val="bullet"/>
      <w:lvlText w:val=""/>
      <w:lvlJc w:val="left"/>
      <w:pPr>
        <w:ind w:left="3989" w:hanging="360"/>
      </w:pPr>
      <w:rPr>
        <w:rFonts w:ascii="Wingdings" w:hAnsi="Wingdings" w:hint="default"/>
      </w:rPr>
    </w:lvl>
    <w:lvl w:ilvl="6" w:tplc="042A0001" w:tentative="1">
      <w:start w:val="1"/>
      <w:numFmt w:val="bullet"/>
      <w:lvlText w:val=""/>
      <w:lvlJc w:val="left"/>
      <w:pPr>
        <w:ind w:left="4709" w:hanging="360"/>
      </w:pPr>
      <w:rPr>
        <w:rFonts w:ascii="Symbol" w:hAnsi="Symbol" w:hint="default"/>
      </w:rPr>
    </w:lvl>
    <w:lvl w:ilvl="7" w:tplc="042A0003" w:tentative="1">
      <w:start w:val="1"/>
      <w:numFmt w:val="bullet"/>
      <w:lvlText w:val="o"/>
      <w:lvlJc w:val="left"/>
      <w:pPr>
        <w:ind w:left="5429" w:hanging="360"/>
      </w:pPr>
      <w:rPr>
        <w:rFonts w:ascii="Courier New" w:hAnsi="Courier New" w:cs="Courier New" w:hint="default"/>
      </w:rPr>
    </w:lvl>
    <w:lvl w:ilvl="8" w:tplc="042A0005" w:tentative="1">
      <w:start w:val="1"/>
      <w:numFmt w:val="bullet"/>
      <w:lvlText w:val=""/>
      <w:lvlJc w:val="left"/>
      <w:pPr>
        <w:ind w:left="6149" w:hanging="360"/>
      </w:pPr>
      <w:rPr>
        <w:rFonts w:ascii="Wingdings" w:hAnsi="Wingdings" w:hint="default"/>
      </w:rPr>
    </w:lvl>
  </w:abstractNum>
  <w:abstractNum w:abstractNumId="19" w15:restartNumberingAfterBreak="0">
    <w:nsid w:val="45895A29"/>
    <w:multiLevelType w:val="multilevel"/>
    <w:tmpl w:val="6624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E3D9C"/>
    <w:multiLevelType w:val="hybridMultilevel"/>
    <w:tmpl w:val="C0005980"/>
    <w:lvl w:ilvl="0" w:tplc="E518745E">
      <w:start w:val="1"/>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6" w15:restartNumberingAfterBreak="0">
    <w:nsid w:val="56A007FC"/>
    <w:multiLevelType w:val="hybridMultilevel"/>
    <w:tmpl w:val="1E6A37A6"/>
    <w:lvl w:ilvl="0" w:tplc="9B628E6A">
      <w:start w:val="2"/>
      <w:numFmt w:val="bullet"/>
      <w:lvlText w:val="-"/>
      <w:lvlJc w:val="left"/>
      <w:pPr>
        <w:ind w:left="389" w:hanging="360"/>
      </w:pPr>
      <w:rPr>
        <w:rFonts w:ascii="Times New Roman" w:eastAsia="Times New Roman" w:hAnsi="Times New Roman" w:cs="Times New Roman"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0"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944535281">
    <w:abstractNumId w:val="16"/>
  </w:num>
  <w:num w:numId="2" w16cid:durableId="1082414394">
    <w:abstractNumId w:val="1"/>
  </w:num>
  <w:num w:numId="3" w16cid:durableId="2092001467">
    <w:abstractNumId w:val="18"/>
  </w:num>
  <w:num w:numId="4" w16cid:durableId="575213559">
    <w:abstractNumId w:val="4"/>
  </w:num>
  <w:num w:numId="5" w16cid:durableId="905800512">
    <w:abstractNumId w:val="26"/>
  </w:num>
  <w:num w:numId="6" w16cid:durableId="955137360">
    <w:abstractNumId w:val="22"/>
  </w:num>
  <w:num w:numId="7" w16cid:durableId="183326786">
    <w:abstractNumId w:val="41"/>
  </w:num>
  <w:num w:numId="8" w16cid:durableId="1465393419">
    <w:abstractNumId w:val="10"/>
  </w:num>
  <w:num w:numId="9" w16cid:durableId="404567643">
    <w:abstractNumId w:val="23"/>
  </w:num>
  <w:num w:numId="10" w16cid:durableId="2007779834">
    <w:abstractNumId w:val="33"/>
  </w:num>
  <w:num w:numId="11" w16cid:durableId="7313927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9676324">
    <w:abstractNumId w:val="32"/>
  </w:num>
  <w:num w:numId="13" w16cid:durableId="1196970075">
    <w:abstractNumId w:val="11"/>
  </w:num>
  <w:num w:numId="14" w16cid:durableId="1060860578">
    <w:abstractNumId w:val="34"/>
  </w:num>
  <w:num w:numId="15" w16cid:durableId="1052119403">
    <w:abstractNumId w:val="39"/>
  </w:num>
  <w:num w:numId="16" w16cid:durableId="1416635982">
    <w:abstractNumId w:val="14"/>
  </w:num>
  <w:num w:numId="17" w16cid:durableId="549075289">
    <w:abstractNumId w:val="30"/>
  </w:num>
  <w:num w:numId="18" w16cid:durableId="530799765">
    <w:abstractNumId w:val="0"/>
  </w:num>
  <w:num w:numId="19" w16cid:durableId="934247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8687505">
    <w:abstractNumId w:val="6"/>
  </w:num>
  <w:num w:numId="21" w16cid:durableId="1970086381">
    <w:abstractNumId w:val="40"/>
  </w:num>
  <w:num w:numId="22" w16cid:durableId="1781561664">
    <w:abstractNumId w:val="5"/>
  </w:num>
  <w:num w:numId="23" w16cid:durableId="2019889171">
    <w:abstractNumId w:val="38"/>
  </w:num>
  <w:num w:numId="24" w16cid:durableId="886532426">
    <w:abstractNumId w:val="28"/>
  </w:num>
  <w:num w:numId="25" w16cid:durableId="1575506578">
    <w:abstractNumId w:val="35"/>
  </w:num>
  <w:num w:numId="26" w16cid:durableId="1826169511">
    <w:abstractNumId w:val="21"/>
  </w:num>
  <w:num w:numId="27" w16cid:durableId="693189372">
    <w:abstractNumId w:val="37"/>
  </w:num>
  <w:num w:numId="28" w16cid:durableId="633414204">
    <w:abstractNumId w:val="17"/>
  </w:num>
  <w:num w:numId="29" w16cid:durableId="121386940">
    <w:abstractNumId w:val="43"/>
  </w:num>
  <w:num w:numId="30" w16cid:durableId="952244139">
    <w:abstractNumId w:val="8"/>
  </w:num>
  <w:num w:numId="31" w16cid:durableId="1268846908">
    <w:abstractNumId w:val="31"/>
  </w:num>
  <w:num w:numId="32" w16cid:durableId="895047426">
    <w:abstractNumId w:val="27"/>
  </w:num>
  <w:num w:numId="33" w16cid:durableId="1084108406">
    <w:abstractNumId w:val="20"/>
  </w:num>
  <w:num w:numId="34" w16cid:durableId="1515144509">
    <w:abstractNumId w:val="29"/>
  </w:num>
  <w:num w:numId="35" w16cid:durableId="313801791">
    <w:abstractNumId w:val="2"/>
  </w:num>
  <w:num w:numId="36" w16cid:durableId="212889134">
    <w:abstractNumId w:val="12"/>
  </w:num>
  <w:num w:numId="37" w16cid:durableId="1802729619">
    <w:abstractNumId w:val="42"/>
  </w:num>
  <w:num w:numId="38" w16cid:durableId="1944608893">
    <w:abstractNumId w:val="13"/>
  </w:num>
  <w:num w:numId="39" w16cid:durableId="1976909060">
    <w:abstractNumId w:val="24"/>
    <w:lvlOverride w:ilvl="0">
      <w:startOverride w:val="1"/>
    </w:lvlOverride>
    <w:lvlOverride w:ilvl="1"/>
    <w:lvlOverride w:ilvl="2"/>
    <w:lvlOverride w:ilvl="3"/>
    <w:lvlOverride w:ilvl="4"/>
    <w:lvlOverride w:ilvl="5"/>
    <w:lvlOverride w:ilvl="6"/>
    <w:lvlOverride w:ilvl="7"/>
    <w:lvlOverride w:ilvl="8"/>
  </w:num>
  <w:num w:numId="40" w16cid:durableId="334580016">
    <w:abstractNumId w:val="36"/>
  </w:num>
  <w:num w:numId="41" w16cid:durableId="738794540">
    <w:abstractNumId w:val="7"/>
  </w:num>
  <w:num w:numId="42" w16cid:durableId="597372544">
    <w:abstractNumId w:val="3"/>
  </w:num>
  <w:num w:numId="43" w16cid:durableId="1150948114">
    <w:abstractNumId w:val="19"/>
  </w:num>
  <w:num w:numId="44" w16cid:durableId="2000039835">
    <w:abstractNumId w:val="25"/>
  </w:num>
  <w:num w:numId="45" w16cid:durableId="250430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726"/>
    <w:rsid w:val="00000C9C"/>
    <w:rsid w:val="0000575F"/>
    <w:rsid w:val="00005BDA"/>
    <w:rsid w:val="00005F6E"/>
    <w:rsid w:val="000137B7"/>
    <w:rsid w:val="00023015"/>
    <w:rsid w:val="00027C79"/>
    <w:rsid w:val="00031B53"/>
    <w:rsid w:val="00033A28"/>
    <w:rsid w:val="00034289"/>
    <w:rsid w:val="00034EF6"/>
    <w:rsid w:val="00034F2D"/>
    <w:rsid w:val="0003548D"/>
    <w:rsid w:val="00053709"/>
    <w:rsid w:val="0005385E"/>
    <w:rsid w:val="00055BD1"/>
    <w:rsid w:val="00062D9E"/>
    <w:rsid w:val="00063EBF"/>
    <w:rsid w:val="000714A9"/>
    <w:rsid w:val="000727B2"/>
    <w:rsid w:val="00073EB0"/>
    <w:rsid w:val="00081C42"/>
    <w:rsid w:val="00082C43"/>
    <w:rsid w:val="00084FC5"/>
    <w:rsid w:val="00085963"/>
    <w:rsid w:val="0009076D"/>
    <w:rsid w:val="00097DF7"/>
    <w:rsid w:val="000A6522"/>
    <w:rsid w:val="000A6860"/>
    <w:rsid w:val="000A7BEC"/>
    <w:rsid w:val="000B0C8D"/>
    <w:rsid w:val="000B1D1A"/>
    <w:rsid w:val="000B2675"/>
    <w:rsid w:val="000B79B0"/>
    <w:rsid w:val="000B7BB3"/>
    <w:rsid w:val="000B7ED3"/>
    <w:rsid w:val="000C0041"/>
    <w:rsid w:val="000C0E54"/>
    <w:rsid w:val="000C38C1"/>
    <w:rsid w:val="000C4255"/>
    <w:rsid w:val="000C7533"/>
    <w:rsid w:val="000C7E92"/>
    <w:rsid w:val="000D4818"/>
    <w:rsid w:val="000D4DE8"/>
    <w:rsid w:val="000E0484"/>
    <w:rsid w:val="000E1451"/>
    <w:rsid w:val="000E3428"/>
    <w:rsid w:val="000E4406"/>
    <w:rsid w:val="000E524A"/>
    <w:rsid w:val="000E5421"/>
    <w:rsid w:val="000E74D3"/>
    <w:rsid w:val="000E7C05"/>
    <w:rsid w:val="000F2836"/>
    <w:rsid w:val="000F50DF"/>
    <w:rsid w:val="0010012E"/>
    <w:rsid w:val="00102BDF"/>
    <w:rsid w:val="00103A69"/>
    <w:rsid w:val="00103DBB"/>
    <w:rsid w:val="0011619E"/>
    <w:rsid w:val="0011719E"/>
    <w:rsid w:val="00121730"/>
    <w:rsid w:val="00122117"/>
    <w:rsid w:val="00135F8F"/>
    <w:rsid w:val="001402B4"/>
    <w:rsid w:val="00140FAB"/>
    <w:rsid w:val="00143B72"/>
    <w:rsid w:val="00150111"/>
    <w:rsid w:val="00155D98"/>
    <w:rsid w:val="0016668B"/>
    <w:rsid w:val="00167D61"/>
    <w:rsid w:val="00170B3F"/>
    <w:rsid w:val="00171C1F"/>
    <w:rsid w:val="00172F42"/>
    <w:rsid w:val="001759F6"/>
    <w:rsid w:val="00177819"/>
    <w:rsid w:val="00177FB5"/>
    <w:rsid w:val="001835C4"/>
    <w:rsid w:val="00184409"/>
    <w:rsid w:val="00185D80"/>
    <w:rsid w:val="00194BAA"/>
    <w:rsid w:val="001A547B"/>
    <w:rsid w:val="001D0EDB"/>
    <w:rsid w:val="001D3316"/>
    <w:rsid w:val="001E1C43"/>
    <w:rsid w:val="001E650C"/>
    <w:rsid w:val="001E6620"/>
    <w:rsid w:val="001F221B"/>
    <w:rsid w:val="001F333E"/>
    <w:rsid w:val="001F5356"/>
    <w:rsid w:val="00210167"/>
    <w:rsid w:val="00211588"/>
    <w:rsid w:val="0021357D"/>
    <w:rsid w:val="002138E3"/>
    <w:rsid w:val="0022309C"/>
    <w:rsid w:val="00225748"/>
    <w:rsid w:val="002363AC"/>
    <w:rsid w:val="00236840"/>
    <w:rsid w:val="00237AE6"/>
    <w:rsid w:val="00242736"/>
    <w:rsid w:val="002505EA"/>
    <w:rsid w:val="00252938"/>
    <w:rsid w:val="00257756"/>
    <w:rsid w:val="00270128"/>
    <w:rsid w:val="0027044B"/>
    <w:rsid w:val="0027334A"/>
    <w:rsid w:val="00275573"/>
    <w:rsid w:val="0027653F"/>
    <w:rsid w:val="00277FDA"/>
    <w:rsid w:val="002816C6"/>
    <w:rsid w:val="00283B34"/>
    <w:rsid w:val="00286847"/>
    <w:rsid w:val="00290454"/>
    <w:rsid w:val="00292A55"/>
    <w:rsid w:val="00293656"/>
    <w:rsid w:val="00296B46"/>
    <w:rsid w:val="002A3DAB"/>
    <w:rsid w:val="002A414F"/>
    <w:rsid w:val="002B170D"/>
    <w:rsid w:val="002B7980"/>
    <w:rsid w:val="002C62DA"/>
    <w:rsid w:val="002D1A34"/>
    <w:rsid w:val="002D598E"/>
    <w:rsid w:val="002D7134"/>
    <w:rsid w:val="002E0FEA"/>
    <w:rsid w:val="002F03CB"/>
    <w:rsid w:val="002F1D26"/>
    <w:rsid w:val="002F2FEC"/>
    <w:rsid w:val="0030189F"/>
    <w:rsid w:val="00301B4C"/>
    <w:rsid w:val="00304060"/>
    <w:rsid w:val="003063AD"/>
    <w:rsid w:val="003074E5"/>
    <w:rsid w:val="003170CA"/>
    <w:rsid w:val="003218E9"/>
    <w:rsid w:val="00326B57"/>
    <w:rsid w:val="003311D8"/>
    <w:rsid w:val="0033121D"/>
    <w:rsid w:val="003343B4"/>
    <w:rsid w:val="003431A6"/>
    <w:rsid w:val="00343C3C"/>
    <w:rsid w:val="003441F3"/>
    <w:rsid w:val="003466D2"/>
    <w:rsid w:val="00350110"/>
    <w:rsid w:val="003509F8"/>
    <w:rsid w:val="00351578"/>
    <w:rsid w:val="0035175E"/>
    <w:rsid w:val="00351C0C"/>
    <w:rsid w:val="003666A2"/>
    <w:rsid w:val="003672AF"/>
    <w:rsid w:val="003674C4"/>
    <w:rsid w:val="003809E2"/>
    <w:rsid w:val="003836DA"/>
    <w:rsid w:val="003910F3"/>
    <w:rsid w:val="00395831"/>
    <w:rsid w:val="0039627E"/>
    <w:rsid w:val="003967DE"/>
    <w:rsid w:val="003A20A5"/>
    <w:rsid w:val="003A3E77"/>
    <w:rsid w:val="003A5282"/>
    <w:rsid w:val="003A560F"/>
    <w:rsid w:val="003B1B8C"/>
    <w:rsid w:val="003B1C5C"/>
    <w:rsid w:val="003B37B5"/>
    <w:rsid w:val="003C23A5"/>
    <w:rsid w:val="003C3481"/>
    <w:rsid w:val="003C7C23"/>
    <w:rsid w:val="003D66BC"/>
    <w:rsid w:val="003D7B40"/>
    <w:rsid w:val="003E05B4"/>
    <w:rsid w:val="003E4E87"/>
    <w:rsid w:val="003E7297"/>
    <w:rsid w:val="003F2B01"/>
    <w:rsid w:val="003F70F1"/>
    <w:rsid w:val="00401470"/>
    <w:rsid w:val="00403503"/>
    <w:rsid w:val="004037EE"/>
    <w:rsid w:val="0040444A"/>
    <w:rsid w:val="00413438"/>
    <w:rsid w:val="00420334"/>
    <w:rsid w:val="00420C80"/>
    <w:rsid w:val="0042138E"/>
    <w:rsid w:val="004222A2"/>
    <w:rsid w:val="00423693"/>
    <w:rsid w:val="00423D3F"/>
    <w:rsid w:val="004251F6"/>
    <w:rsid w:val="004306FE"/>
    <w:rsid w:val="004343B4"/>
    <w:rsid w:val="00440608"/>
    <w:rsid w:val="00445632"/>
    <w:rsid w:val="004457DD"/>
    <w:rsid w:val="00445916"/>
    <w:rsid w:val="00446FD9"/>
    <w:rsid w:val="00447001"/>
    <w:rsid w:val="00447583"/>
    <w:rsid w:val="00447FF4"/>
    <w:rsid w:val="00450DFC"/>
    <w:rsid w:val="0045308D"/>
    <w:rsid w:val="0045472D"/>
    <w:rsid w:val="00474109"/>
    <w:rsid w:val="00476170"/>
    <w:rsid w:val="00482E8C"/>
    <w:rsid w:val="004866E3"/>
    <w:rsid w:val="00487D75"/>
    <w:rsid w:val="00492F6F"/>
    <w:rsid w:val="004931B8"/>
    <w:rsid w:val="004A1368"/>
    <w:rsid w:val="004A1D8F"/>
    <w:rsid w:val="004A58F3"/>
    <w:rsid w:val="004A5CDB"/>
    <w:rsid w:val="004A68B5"/>
    <w:rsid w:val="004A68DD"/>
    <w:rsid w:val="004B0C01"/>
    <w:rsid w:val="004B268A"/>
    <w:rsid w:val="004B3A44"/>
    <w:rsid w:val="004B5398"/>
    <w:rsid w:val="004C1808"/>
    <w:rsid w:val="004C4047"/>
    <w:rsid w:val="004C6259"/>
    <w:rsid w:val="004C64AF"/>
    <w:rsid w:val="004D5573"/>
    <w:rsid w:val="004E6003"/>
    <w:rsid w:val="004E64FD"/>
    <w:rsid w:val="004F1ED5"/>
    <w:rsid w:val="0050031B"/>
    <w:rsid w:val="00507CDC"/>
    <w:rsid w:val="0051170D"/>
    <w:rsid w:val="00512CDD"/>
    <w:rsid w:val="0051372B"/>
    <w:rsid w:val="0051497B"/>
    <w:rsid w:val="00514EED"/>
    <w:rsid w:val="0051532F"/>
    <w:rsid w:val="00516CFB"/>
    <w:rsid w:val="00517643"/>
    <w:rsid w:val="00521FFF"/>
    <w:rsid w:val="00526963"/>
    <w:rsid w:val="00530D27"/>
    <w:rsid w:val="00531643"/>
    <w:rsid w:val="00533665"/>
    <w:rsid w:val="00535DD2"/>
    <w:rsid w:val="00551980"/>
    <w:rsid w:val="00555E1D"/>
    <w:rsid w:val="00560DD5"/>
    <w:rsid w:val="00562328"/>
    <w:rsid w:val="0056281A"/>
    <w:rsid w:val="0056495F"/>
    <w:rsid w:val="00567D87"/>
    <w:rsid w:val="005800F1"/>
    <w:rsid w:val="0059109B"/>
    <w:rsid w:val="005920CB"/>
    <w:rsid w:val="005963E9"/>
    <w:rsid w:val="00597966"/>
    <w:rsid w:val="005A01E0"/>
    <w:rsid w:val="005A1A82"/>
    <w:rsid w:val="005A7720"/>
    <w:rsid w:val="005B06CD"/>
    <w:rsid w:val="005B560B"/>
    <w:rsid w:val="005B6824"/>
    <w:rsid w:val="005C0236"/>
    <w:rsid w:val="005C041E"/>
    <w:rsid w:val="005C1AF8"/>
    <w:rsid w:val="005C2AD5"/>
    <w:rsid w:val="005C3CE6"/>
    <w:rsid w:val="005C5EEC"/>
    <w:rsid w:val="005C64AE"/>
    <w:rsid w:val="005C771A"/>
    <w:rsid w:val="005D28AF"/>
    <w:rsid w:val="005D3711"/>
    <w:rsid w:val="005D762C"/>
    <w:rsid w:val="005E2494"/>
    <w:rsid w:val="005F2392"/>
    <w:rsid w:val="005F5B7D"/>
    <w:rsid w:val="005F6531"/>
    <w:rsid w:val="00602005"/>
    <w:rsid w:val="00604FDC"/>
    <w:rsid w:val="00606F61"/>
    <w:rsid w:val="0060788C"/>
    <w:rsid w:val="00612A99"/>
    <w:rsid w:val="006161D2"/>
    <w:rsid w:val="00617BDA"/>
    <w:rsid w:val="00621108"/>
    <w:rsid w:val="0062137E"/>
    <w:rsid w:val="00621CE7"/>
    <w:rsid w:val="0062485A"/>
    <w:rsid w:val="0062596B"/>
    <w:rsid w:val="006330C9"/>
    <w:rsid w:val="0063591C"/>
    <w:rsid w:val="00635D73"/>
    <w:rsid w:val="006400DB"/>
    <w:rsid w:val="00642CA0"/>
    <w:rsid w:val="00643FC3"/>
    <w:rsid w:val="006441D8"/>
    <w:rsid w:val="00655AA1"/>
    <w:rsid w:val="00661F97"/>
    <w:rsid w:val="006642F2"/>
    <w:rsid w:val="0066563B"/>
    <w:rsid w:val="00666D50"/>
    <w:rsid w:val="0069272E"/>
    <w:rsid w:val="0069414E"/>
    <w:rsid w:val="00695EC4"/>
    <w:rsid w:val="006A7009"/>
    <w:rsid w:val="006B51C8"/>
    <w:rsid w:val="006B6DAC"/>
    <w:rsid w:val="006B7302"/>
    <w:rsid w:val="006C059E"/>
    <w:rsid w:val="006C087F"/>
    <w:rsid w:val="006C54AD"/>
    <w:rsid w:val="006C7416"/>
    <w:rsid w:val="006D68DE"/>
    <w:rsid w:val="006E3A8F"/>
    <w:rsid w:val="006F4C25"/>
    <w:rsid w:val="006F4F0B"/>
    <w:rsid w:val="006F6F3D"/>
    <w:rsid w:val="00700652"/>
    <w:rsid w:val="00700914"/>
    <w:rsid w:val="00721F5B"/>
    <w:rsid w:val="0072282A"/>
    <w:rsid w:val="00723F85"/>
    <w:rsid w:val="00727555"/>
    <w:rsid w:val="00730DBD"/>
    <w:rsid w:val="00735713"/>
    <w:rsid w:val="007410C3"/>
    <w:rsid w:val="00742250"/>
    <w:rsid w:val="00744A84"/>
    <w:rsid w:val="0074796C"/>
    <w:rsid w:val="00750FD5"/>
    <w:rsid w:val="007579A8"/>
    <w:rsid w:val="00760286"/>
    <w:rsid w:val="0076045B"/>
    <w:rsid w:val="007605DA"/>
    <w:rsid w:val="0076222B"/>
    <w:rsid w:val="007626CD"/>
    <w:rsid w:val="00763CD7"/>
    <w:rsid w:val="007709B4"/>
    <w:rsid w:val="00771319"/>
    <w:rsid w:val="007723ED"/>
    <w:rsid w:val="00774F5F"/>
    <w:rsid w:val="00785CC6"/>
    <w:rsid w:val="007876A2"/>
    <w:rsid w:val="00791CAD"/>
    <w:rsid w:val="00796417"/>
    <w:rsid w:val="007A3888"/>
    <w:rsid w:val="007A667B"/>
    <w:rsid w:val="007B0579"/>
    <w:rsid w:val="007B25B9"/>
    <w:rsid w:val="007B3966"/>
    <w:rsid w:val="007C356E"/>
    <w:rsid w:val="007C4F52"/>
    <w:rsid w:val="007D0732"/>
    <w:rsid w:val="007D09BC"/>
    <w:rsid w:val="007D363D"/>
    <w:rsid w:val="007D7051"/>
    <w:rsid w:val="007D707B"/>
    <w:rsid w:val="007F3D91"/>
    <w:rsid w:val="007F41AC"/>
    <w:rsid w:val="007F5BBA"/>
    <w:rsid w:val="007F5F1F"/>
    <w:rsid w:val="007F6C78"/>
    <w:rsid w:val="008022F1"/>
    <w:rsid w:val="00802C10"/>
    <w:rsid w:val="008039E3"/>
    <w:rsid w:val="008064A0"/>
    <w:rsid w:val="0081145C"/>
    <w:rsid w:val="008139DD"/>
    <w:rsid w:val="008147D8"/>
    <w:rsid w:val="00814E07"/>
    <w:rsid w:val="008166F3"/>
    <w:rsid w:val="00817D98"/>
    <w:rsid w:val="008239BF"/>
    <w:rsid w:val="008255FC"/>
    <w:rsid w:val="00831128"/>
    <w:rsid w:val="0083346C"/>
    <w:rsid w:val="008402C5"/>
    <w:rsid w:val="00841D03"/>
    <w:rsid w:val="0084427A"/>
    <w:rsid w:val="00856439"/>
    <w:rsid w:val="0085733C"/>
    <w:rsid w:val="00861188"/>
    <w:rsid w:val="00864F9C"/>
    <w:rsid w:val="008666E1"/>
    <w:rsid w:val="00866818"/>
    <w:rsid w:val="00866958"/>
    <w:rsid w:val="008703AC"/>
    <w:rsid w:val="00875040"/>
    <w:rsid w:val="00880E10"/>
    <w:rsid w:val="00882036"/>
    <w:rsid w:val="00883CE1"/>
    <w:rsid w:val="0089113F"/>
    <w:rsid w:val="00897A37"/>
    <w:rsid w:val="008A3ADE"/>
    <w:rsid w:val="008A7E38"/>
    <w:rsid w:val="008B0CD7"/>
    <w:rsid w:val="008B2EDE"/>
    <w:rsid w:val="008B4585"/>
    <w:rsid w:val="008C4809"/>
    <w:rsid w:val="008D13FA"/>
    <w:rsid w:val="008D5D31"/>
    <w:rsid w:val="008D62C0"/>
    <w:rsid w:val="008D6EB1"/>
    <w:rsid w:val="008E2EB6"/>
    <w:rsid w:val="008E393E"/>
    <w:rsid w:val="008E3D86"/>
    <w:rsid w:val="008E41A6"/>
    <w:rsid w:val="008E51E3"/>
    <w:rsid w:val="0090501F"/>
    <w:rsid w:val="00911324"/>
    <w:rsid w:val="009148B7"/>
    <w:rsid w:val="00920DD3"/>
    <w:rsid w:val="00924240"/>
    <w:rsid w:val="00924F80"/>
    <w:rsid w:val="0092540A"/>
    <w:rsid w:val="00930375"/>
    <w:rsid w:val="00930678"/>
    <w:rsid w:val="0093153B"/>
    <w:rsid w:val="00931A83"/>
    <w:rsid w:val="0094325A"/>
    <w:rsid w:val="00944697"/>
    <w:rsid w:val="00945824"/>
    <w:rsid w:val="0094746B"/>
    <w:rsid w:val="00952820"/>
    <w:rsid w:val="0095428E"/>
    <w:rsid w:val="00960026"/>
    <w:rsid w:val="009602C7"/>
    <w:rsid w:val="00967FE3"/>
    <w:rsid w:val="00975111"/>
    <w:rsid w:val="00976D51"/>
    <w:rsid w:val="0098195E"/>
    <w:rsid w:val="00983010"/>
    <w:rsid w:val="009908E5"/>
    <w:rsid w:val="0099735A"/>
    <w:rsid w:val="009A375A"/>
    <w:rsid w:val="009B0152"/>
    <w:rsid w:val="009B6A00"/>
    <w:rsid w:val="009C4610"/>
    <w:rsid w:val="009C59E3"/>
    <w:rsid w:val="009C6444"/>
    <w:rsid w:val="009D1B24"/>
    <w:rsid w:val="009D21B9"/>
    <w:rsid w:val="009D2538"/>
    <w:rsid w:val="009D29C1"/>
    <w:rsid w:val="009D495A"/>
    <w:rsid w:val="009D68DF"/>
    <w:rsid w:val="009F0837"/>
    <w:rsid w:val="009F68DC"/>
    <w:rsid w:val="009F6B20"/>
    <w:rsid w:val="00A009A1"/>
    <w:rsid w:val="00A01B44"/>
    <w:rsid w:val="00A11699"/>
    <w:rsid w:val="00A1460A"/>
    <w:rsid w:val="00A26F64"/>
    <w:rsid w:val="00A3521A"/>
    <w:rsid w:val="00A36F93"/>
    <w:rsid w:val="00A41007"/>
    <w:rsid w:val="00A47BE7"/>
    <w:rsid w:val="00A55613"/>
    <w:rsid w:val="00A633EF"/>
    <w:rsid w:val="00A679A0"/>
    <w:rsid w:val="00A709D3"/>
    <w:rsid w:val="00A76BBA"/>
    <w:rsid w:val="00A829F5"/>
    <w:rsid w:val="00A836C2"/>
    <w:rsid w:val="00A8380E"/>
    <w:rsid w:val="00A84354"/>
    <w:rsid w:val="00A91EAA"/>
    <w:rsid w:val="00A93B8F"/>
    <w:rsid w:val="00A95A8D"/>
    <w:rsid w:val="00A96FF2"/>
    <w:rsid w:val="00AA686D"/>
    <w:rsid w:val="00AB17A4"/>
    <w:rsid w:val="00AB5BE1"/>
    <w:rsid w:val="00AB783A"/>
    <w:rsid w:val="00AC1777"/>
    <w:rsid w:val="00AC319F"/>
    <w:rsid w:val="00AC6999"/>
    <w:rsid w:val="00AD1048"/>
    <w:rsid w:val="00AD4476"/>
    <w:rsid w:val="00AD4C17"/>
    <w:rsid w:val="00AD608B"/>
    <w:rsid w:val="00AE6F3A"/>
    <w:rsid w:val="00AF4832"/>
    <w:rsid w:val="00AF4A85"/>
    <w:rsid w:val="00AF6709"/>
    <w:rsid w:val="00B01A53"/>
    <w:rsid w:val="00B05081"/>
    <w:rsid w:val="00B05ECC"/>
    <w:rsid w:val="00B063D1"/>
    <w:rsid w:val="00B103AD"/>
    <w:rsid w:val="00B12701"/>
    <w:rsid w:val="00B14982"/>
    <w:rsid w:val="00B23700"/>
    <w:rsid w:val="00B3270F"/>
    <w:rsid w:val="00B328C3"/>
    <w:rsid w:val="00B417C3"/>
    <w:rsid w:val="00B419A7"/>
    <w:rsid w:val="00B44B3F"/>
    <w:rsid w:val="00B50CAE"/>
    <w:rsid w:val="00B54DB5"/>
    <w:rsid w:val="00B62D73"/>
    <w:rsid w:val="00B631CC"/>
    <w:rsid w:val="00B631CD"/>
    <w:rsid w:val="00B6382F"/>
    <w:rsid w:val="00B65205"/>
    <w:rsid w:val="00B65B10"/>
    <w:rsid w:val="00B65CE4"/>
    <w:rsid w:val="00B703A9"/>
    <w:rsid w:val="00B730FD"/>
    <w:rsid w:val="00B74D28"/>
    <w:rsid w:val="00B81429"/>
    <w:rsid w:val="00B815C7"/>
    <w:rsid w:val="00B8501C"/>
    <w:rsid w:val="00B8577B"/>
    <w:rsid w:val="00B94A58"/>
    <w:rsid w:val="00B95825"/>
    <w:rsid w:val="00B964AB"/>
    <w:rsid w:val="00BA02D4"/>
    <w:rsid w:val="00BA2774"/>
    <w:rsid w:val="00BA5F61"/>
    <w:rsid w:val="00BB0007"/>
    <w:rsid w:val="00BB0637"/>
    <w:rsid w:val="00BC3D5F"/>
    <w:rsid w:val="00BC58F1"/>
    <w:rsid w:val="00BD6B55"/>
    <w:rsid w:val="00BE472A"/>
    <w:rsid w:val="00BF1B4D"/>
    <w:rsid w:val="00BF2249"/>
    <w:rsid w:val="00BF6338"/>
    <w:rsid w:val="00C00884"/>
    <w:rsid w:val="00C04B08"/>
    <w:rsid w:val="00C15560"/>
    <w:rsid w:val="00C174E3"/>
    <w:rsid w:val="00C17ACD"/>
    <w:rsid w:val="00C17BC9"/>
    <w:rsid w:val="00C22A88"/>
    <w:rsid w:val="00C23F93"/>
    <w:rsid w:val="00C30EC5"/>
    <w:rsid w:val="00C31DB9"/>
    <w:rsid w:val="00C349B3"/>
    <w:rsid w:val="00C35CE0"/>
    <w:rsid w:val="00C36326"/>
    <w:rsid w:val="00C3667D"/>
    <w:rsid w:val="00C40845"/>
    <w:rsid w:val="00C45195"/>
    <w:rsid w:val="00C505F1"/>
    <w:rsid w:val="00C55BFA"/>
    <w:rsid w:val="00C563D8"/>
    <w:rsid w:val="00C56D16"/>
    <w:rsid w:val="00C675C8"/>
    <w:rsid w:val="00C73288"/>
    <w:rsid w:val="00C772E3"/>
    <w:rsid w:val="00C83699"/>
    <w:rsid w:val="00C91928"/>
    <w:rsid w:val="00C9378D"/>
    <w:rsid w:val="00C97D12"/>
    <w:rsid w:val="00CA24F1"/>
    <w:rsid w:val="00CA79D7"/>
    <w:rsid w:val="00CB131A"/>
    <w:rsid w:val="00CB20C1"/>
    <w:rsid w:val="00CB3840"/>
    <w:rsid w:val="00CB44DD"/>
    <w:rsid w:val="00CC6018"/>
    <w:rsid w:val="00CD134C"/>
    <w:rsid w:val="00CD5876"/>
    <w:rsid w:val="00CD5CB4"/>
    <w:rsid w:val="00CD6CB2"/>
    <w:rsid w:val="00CF00DF"/>
    <w:rsid w:val="00CF5029"/>
    <w:rsid w:val="00CF59D3"/>
    <w:rsid w:val="00CF6311"/>
    <w:rsid w:val="00D01201"/>
    <w:rsid w:val="00D02816"/>
    <w:rsid w:val="00D02AA7"/>
    <w:rsid w:val="00D05A7F"/>
    <w:rsid w:val="00D073D1"/>
    <w:rsid w:val="00D1099B"/>
    <w:rsid w:val="00D121AB"/>
    <w:rsid w:val="00D17243"/>
    <w:rsid w:val="00D17C56"/>
    <w:rsid w:val="00D208BD"/>
    <w:rsid w:val="00D24D40"/>
    <w:rsid w:val="00D258E9"/>
    <w:rsid w:val="00D307F2"/>
    <w:rsid w:val="00D31A50"/>
    <w:rsid w:val="00D36768"/>
    <w:rsid w:val="00D37888"/>
    <w:rsid w:val="00D42A2D"/>
    <w:rsid w:val="00D4687F"/>
    <w:rsid w:val="00D47B9A"/>
    <w:rsid w:val="00D50032"/>
    <w:rsid w:val="00D65E5D"/>
    <w:rsid w:val="00D70617"/>
    <w:rsid w:val="00D71FFE"/>
    <w:rsid w:val="00D744AE"/>
    <w:rsid w:val="00D75726"/>
    <w:rsid w:val="00D937BB"/>
    <w:rsid w:val="00D97635"/>
    <w:rsid w:val="00D977B9"/>
    <w:rsid w:val="00DA42F5"/>
    <w:rsid w:val="00DA764F"/>
    <w:rsid w:val="00DB0507"/>
    <w:rsid w:val="00DB5543"/>
    <w:rsid w:val="00DB6C2B"/>
    <w:rsid w:val="00DC02AC"/>
    <w:rsid w:val="00DC1B5C"/>
    <w:rsid w:val="00DC23DA"/>
    <w:rsid w:val="00DC496B"/>
    <w:rsid w:val="00DC62F7"/>
    <w:rsid w:val="00DC6E34"/>
    <w:rsid w:val="00DD02DF"/>
    <w:rsid w:val="00DD4BBD"/>
    <w:rsid w:val="00DE1463"/>
    <w:rsid w:val="00DE78CE"/>
    <w:rsid w:val="00DF0429"/>
    <w:rsid w:val="00DF1509"/>
    <w:rsid w:val="00DF226A"/>
    <w:rsid w:val="00DF34D4"/>
    <w:rsid w:val="00E01C38"/>
    <w:rsid w:val="00E01D31"/>
    <w:rsid w:val="00E01D4A"/>
    <w:rsid w:val="00E02C35"/>
    <w:rsid w:val="00E054A7"/>
    <w:rsid w:val="00E07F7F"/>
    <w:rsid w:val="00E12888"/>
    <w:rsid w:val="00E137A5"/>
    <w:rsid w:val="00E15913"/>
    <w:rsid w:val="00E1616C"/>
    <w:rsid w:val="00E2183D"/>
    <w:rsid w:val="00E21F42"/>
    <w:rsid w:val="00E26322"/>
    <w:rsid w:val="00E367E4"/>
    <w:rsid w:val="00E3704A"/>
    <w:rsid w:val="00E41092"/>
    <w:rsid w:val="00E417C7"/>
    <w:rsid w:val="00E45786"/>
    <w:rsid w:val="00E5505A"/>
    <w:rsid w:val="00E557CF"/>
    <w:rsid w:val="00E60A09"/>
    <w:rsid w:val="00E65F35"/>
    <w:rsid w:val="00E7290D"/>
    <w:rsid w:val="00E76274"/>
    <w:rsid w:val="00E77E71"/>
    <w:rsid w:val="00E871FB"/>
    <w:rsid w:val="00E93115"/>
    <w:rsid w:val="00E931F7"/>
    <w:rsid w:val="00EA0665"/>
    <w:rsid w:val="00EA1E18"/>
    <w:rsid w:val="00EA2610"/>
    <w:rsid w:val="00EA5572"/>
    <w:rsid w:val="00EA5CC2"/>
    <w:rsid w:val="00EA6EC7"/>
    <w:rsid w:val="00EB2F4F"/>
    <w:rsid w:val="00EB6758"/>
    <w:rsid w:val="00EB6C5E"/>
    <w:rsid w:val="00EB7B5F"/>
    <w:rsid w:val="00EC24E9"/>
    <w:rsid w:val="00EC71AB"/>
    <w:rsid w:val="00ED39D8"/>
    <w:rsid w:val="00EE7296"/>
    <w:rsid w:val="00EF43DA"/>
    <w:rsid w:val="00EF5C77"/>
    <w:rsid w:val="00EF5D35"/>
    <w:rsid w:val="00EF6A35"/>
    <w:rsid w:val="00F01CD4"/>
    <w:rsid w:val="00F01F5C"/>
    <w:rsid w:val="00F02B59"/>
    <w:rsid w:val="00F048F1"/>
    <w:rsid w:val="00F116B2"/>
    <w:rsid w:val="00F1241A"/>
    <w:rsid w:val="00F1353E"/>
    <w:rsid w:val="00F175F3"/>
    <w:rsid w:val="00F20D9B"/>
    <w:rsid w:val="00F23F29"/>
    <w:rsid w:val="00F24D2B"/>
    <w:rsid w:val="00F31FD8"/>
    <w:rsid w:val="00F32F48"/>
    <w:rsid w:val="00F431BB"/>
    <w:rsid w:val="00F501BF"/>
    <w:rsid w:val="00F505B7"/>
    <w:rsid w:val="00F50BB6"/>
    <w:rsid w:val="00F5393D"/>
    <w:rsid w:val="00F55B1C"/>
    <w:rsid w:val="00F57610"/>
    <w:rsid w:val="00F64FE0"/>
    <w:rsid w:val="00F744ED"/>
    <w:rsid w:val="00F74C1A"/>
    <w:rsid w:val="00F771AD"/>
    <w:rsid w:val="00F77551"/>
    <w:rsid w:val="00F801AF"/>
    <w:rsid w:val="00F8237C"/>
    <w:rsid w:val="00F8248C"/>
    <w:rsid w:val="00F8424A"/>
    <w:rsid w:val="00F87B1A"/>
    <w:rsid w:val="00F911D8"/>
    <w:rsid w:val="00F95153"/>
    <w:rsid w:val="00FA299C"/>
    <w:rsid w:val="00FC0ECC"/>
    <w:rsid w:val="00FC12DD"/>
    <w:rsid w:val="00FC5BB6"/>
    <w:rsid w:val="00FC6455"/>
    <w:rsid w:val="00FD135F"/>
    <w:rsid w:val="00FE0F06"/>
    <w:rsid w:val="00FE5B3F"/>
    <w:rsid w:val="00FE7CB4"/>
    <w:rsid w:val="00FF2A2A"/>
    <w:rsid w:val="00FF3A13"/>
    <w:rsid w:val="00FF635C"/>
    <w:rsid w:val="00FF6A57"/>
    <w:rsid w:val="00FF6BEE"/>
    <w:rsid w:val="00FF6C9B"/>
    <w:rsid w:val="135A30E0"/>
    <w:rsid w:val="1C2B6824"/>
    <w:rsid w:val="1F8B2FAB"/>
    <w:rsid w:val="22385946"/>
    <w:rsid w:val="243B1B7E"/>
    <w:rsid w:val="249E6AF6"/>
    <w:rsid w:val="2A382D6F"/>
    <w:rsid w:val="40D019C4"/>
    <w:rsid w:val="433F20E0"/>
    <w:rsid w:val="5AE5323B"/>
    <w:rsid w:val="5DC62D98"/>
    <w:rsid w:val="5DF60124"/>
    <w:rsid w:val="66CA2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F754"/>
  <w15:docId w15:val="{4CD07E91-467D-4191-8C15-C8FFA4F5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nhideWhenUsed="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uiPriority="0" w:qFormat="1"/>
    <w:lsdException w:name="annotation text" w:qFormat="1"/>
    <w:lsdException w:name="header" w:uiPriority="0"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qFormat="1"/>
    <w:lsdException w:name="List Number" w:uiPriority="0"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qFormat="1"/>
    <w:lsdException w:name="List Number 4" w:uiPriority="0" w:unhideWhenUsed="1" w:qFormat="1"/>
    <w:lsdException w:name="List Number 5"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uiPriority="0" w:unhideWhenUsed="1" w:qFormat="1"/>
    <w:lsdException w:name="List Continue 3" w:uiPriority="0" w:unhideWhenUsed="1" w:qFormat="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6495F"/>
    <w:pPr>
      <w:jc w:val="both"/>
    </w:pPr>
    <w:rPr>
      <w:rFonts w:eastAsia="Times New Roman"/>
      <w:sz w:val="24"/>
      <w:lang w:val="en-US" w:eastAsia="en-US"/>
    </w:rPr>
  </w:style>
  <w:style w:type="paragraph" w:styleId="u1">
    <w:name w:val="heading 1"/>
    <w:aliases w:val="Document Header1,ClauseGroup_Title"/>
    <w:basedOn w:val="Binhthng"/>
    <w:next w:val="Binhthng"/>
    <w:link w:val="u1Char"/>
    <w:qFormat/>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
    <w:basedOn w:val="Binhthng"/>
    <w:next w:val="Binhthng"/>
    <w:link w:val="u2Char"/>
    <w:qFormat/>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
    <w:basedOn w:val="Binhthng"/>
    <w:next w:val="Binhthng"/>
    <w:link w:val="u3Char"/>
    <w:qFormat/>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uiPriority w:val="9"/>
    <w:qFormat/>
    <w:pPr>
      <w:keepNext/>
      <w:spacing w:after="200"/>
      <w:ind w:left="1422" w:right="18" w:hanging="457"/>
      <w:outlineLvl w:val="3"/>
    </w:pPr>
    <w:rPr>
      <w:b/>
      <w:bCs/>
    </w:rPr>
  </w:style>
  <w:style w:type="paragraph" w:styleId="u5">
    <w:name w:val="heading 5"/>
    <w:basedOn w:val="Binhthng"/>
    <w:next w:val="Binhthng"/>
    <w:link w:val="u5Char"/>
    <w:qFormat/>
    <w:pPr>
      <w:keepNext/>
      <w:jc w:val="center"/>
      <w:outlineLvl w:val="4"/>
    </w:pPr>
    <w:rPr>
      <w:rFonts w:ascii="Arial" w:hAnsi="Arial"/>
      <w:u w:val="single"/>
    </w:rPr>
  </w:style>
  <w:style w:type="paragraph" w:styleId="u6">
    <w:name w:val="heading 6"/>
    <w:basedOn w:val="Binhthng"/>
    <w:next w:val="Binhthng"/>
    <w:link w:val="u6Char"/>
    <w:qFormat/>
    <w:pPr>
      <w:keepNext/>
      <w:keepLines/>
      <w:suppressAutoHyphens/>
      <w:ind w:right="-72"/>
      <w:jc w:val="center"/>
      <w:outlineLvl w:val="5"/>
    </w:pPr>
    <w:rPr>
      <w:b/>
      <w:sz w:val="28"/>
    </w:rPr>
  </w:style>
  <w:style w:type="paragraph" w:styleId="u7">
    <w:name w:val="heading 7"/>
    <w:basedOn w:val="Binhthng"/>
    <w:next w:val="Binhthng"/>
    <w:link w:val="u7Char"/>
    <w:qFormat/>
    <w:pPr>
      <w:keepNext/>
      <w:jc w:val="center"/>
      <w:outlineLvl w:val="6"/>
    </w:pPr>
    <w:rPr>
      <w:b/>
      <w:sz w:val="72"/>
    </w:rPr>
  </w:style>
  <w:style w:type="paragraph" w:styleId="u8">
    <w:name w:val="heading 8"/>
    <w:basedOn w:val="Binhthng"/>
    <w:next w:val="Binhthng"/>
    <w:link w:val="u8Char"/>
    <w:qFormat/>
    <w:pPr>
      <w:keepNext/>
      <w:jc w:val="center"/>
      <w:outlineLvl w:val="7"/>
    </w:pPr>
    <w:rPr>
      <w:b/>
      <w:sz w:val="56"/>
    </w:rPr>
  </w:style>
  <w:style w:type="paragraph" w:styleId="u9">
    <w:name w:val="heading 9"/>
    <w:basedOn w:val="Binhthng"/>
    <w:next w:val="Binhthng"/>
    <w:link w:val="u9Char"/>
    <w:qFormat/>
    <w:pPr>
      <w:numPr>
        <w:ilvl w:val="8"/>
        <w:numId w:val="1"/>
      </w:numPr>
      <w:spacing w:before="240" w:after="60"/>
      <w:outlineLvl w:val="8"/>
    </w:pPr>
    <w:rPr>
      <w:rFonts w:ascii="Arial" w:hAnsi="Arial"/>
      <w:b/>
      <w:i/>
      <w:sz w:val="1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qFormat/>
    <w:rPr>
      <w:rFonts w:ascii="Tahoma" w:hAnsi="Tahoma"/>
      <w:sz w:val="16"/>
      <w:szCs w:val="16"/>
    </w:rPr>
  </w:style>
  <w:style w:type="paragraph" w:styleId="Khivnban">
    <w:name w:val="Block Text"/>
    <w:basedOn w:val="Binhthng"/>
    <w:qFormat/>
    <w:pPr>
      <w:tabs>
        <w:tab w:val="left" w:pos="1080"/>
      </w:tabs>
      <w:suppressAutoHyphens/>
      <w:spacing w:after="200"/>
      <w:ind w:left="547" w:right="-72" w:hanging="547"/>
    </w:pPr>
  </w:style>
  <w:style w:type="paragraph" w:styleId="ThnVnban">
    <w:name w:val="Body Text"/>
    <w:basedOn w:val="Binhthng"/>
    <w:link w:val="ThnVnbanChar"/>
    <w:qFormat/>
    <w:pPr>
      <w:suppressAutoHyphens/>
      <w:ind w:right="-72"/>
    </w:pPr>
    <w:rPr>
      <w:spacing w:val="-4"/>
    </w:rPr>
  </w:style>
  <w:style w:type="paragraph" w:styleId="Thnvnban2">
    <w:name w:val="Body Text 2"/>
    <w:basedOn w:val="Binhthng"/>
    <w:link w:val="Thnvnban2Char"/>
    <w:qFormat/>
    <w:pPr>
      <w:suppressAutoHyphens/>
    </w:pPr>
    <w:rPr>
      <w:i/>
    </w:rPr>
  </w:style>
  <w:style w:type="paragraph" w:styleId="Thnvnban3">
    <w:name w:val="Body Text 3"/>
    <w:basedOn w:val="Binhthng"/>
    <w:link w:val="Thnvnban3Char"/>
    <w:qFormat/>
    <w:pPr>
      <w:suppressAutoHyphens/>
      <w:spacing w:after="140"/>
      <w:jc w:val="left"/>
    </w:pPr>
    <w:rPr>
      <w:i/>
      <w:iCs/>
      <w:color w:val="000000"/>
      <w:szCs w:val="24"/>
    </w:rPr>
  </w:style>
  <w:style w:type="paragraph" w:styleId="ThutlThnVnban">
    <w:name w:val="Body Text Indent"/>
    <w:aliases w:val="Body Text Indent Char Char,Body Text Indent Char Char Char Char Char Char,Body Text Indent Char Char Char"/>
    <w:basedOn w:val="Binhthng"/>
    <w:link w:val="ThutlThnVnbanChar"/>
    <w:qFormat/>
    <w:pPr>
      <w:tabs>
        <w:tab w:val="left" w:pos="1080"/>
      </w:tabs>
      <w:ind w:left="1080" w:hanging="540"/>
    </w:pPr>
  </w:style>
  <w:style w:type="paragraph" w:styleId="ThnvnbanThutl2">
    <w:name w:val="Body Text Indent 2"/>
    <w:basedOn w:val="Binhthng"/>
    <w:link w:val="ThnvnbanThutl2Char"/>
    <w:qFormat/>
    <w:pPr>
      <w:tabs>
        <w:tab w:val="left" w:pos="720"/>
      </w:tabs>
      <w:ind w:left="720" w:hanging="720"/>
      <w:jc w:val="left"/>
    </w:pPr>
  </w:style>
  <w:style w:type="paragraph" w:styleId="ThnvnbanThutl3">
    <w:name w:val="Body Text Indent 3"/>
    <w:basedOn w:val="Binhthng"/>
    <w:link w:val="ThnvnbanThutl3Char"/>
    <w:qFormat/>
    <w:pPr>
      <w:spacing w:before="120"/>
      <w:ind w:left="1440" w:hanging="1440"/>
    </w:pPr>
    <w:rPr>
      <w:b/>
    </w:rPr>
  </w:style>
  <w:style w:type="paragraph" w:styleId="Chuthich">
    <w:name w:val="caption"/>
    <w:aliases w:val="Cap 1,Level 1,Chuong 4,BB+HINH VE,Caption Char1 Char,Caption Char Char Char,Caption Char Char Char Char Char Char Char Char,Caption Char Char Char Char Char Char1 Char,Char6 Char,Char6,Bảng 3.,bảng,Char Char21,Footer-Even Char1"/>
    <w:basedOn w:val="Binhthng"/>
    <w:next w:val="Binhthng"/>
    <w:link w:val="ChuthichChar"/>
    <w:qFormat/>
    <w:rPr>
      <w:rFonts w:ascii="Courier New" w:hAnsi="Courier New"/>
    </w:rPr>
  </w:style>
  <w:style w:type="character" w:styleId="ThamchiuChuthich">
    <w:name w:val="annotation reference"/>
    <w:uiPriority w:val="99"/>
    <w:qFormat/>
    <w:rPr>
      <w:sz w:val="16"/>
    </w:rPr>
  </w:style>
  <w:style w:type="paragraph" w:styleId="VnbanChuthich">
    <w:name w:val="annotation text"/>
    <w:aliases w:val="Char1"/>
    <w:basedOn w:val="Binhthng"/>
    <w:link w:val="VnbanChuthichChar"/>
    <w:uiPriority w:val="99"/>
    <w:qFormat/>
    <w:pPr>
      <w:jc w:val="left"/>
    </w:pPr>
    <w:rPr>
      <w:sz w:val="20"/>
    </w:rPr>
  </w:style>
  <w:style w:type="paragraph" w:styleId="ChuChuthich">
    <w:name w:val="annotation subject"/>
    <w:basedOn w:val="VnbanChuthich"/>
    <w:next w:val="VnbanChuthich"/>
    <w:link w:val="ChuChuthichChar"/>
    <w:uiPriority w:val="99"/>
    <w:qFormat/>
    <w:pPr>
      <w:jc w:val="both"/>
    </w:pPr>
    <w:rPr>
      <w:b/>
      <w:bCs/>
    </w:rPr>
  </w:style>
  <w:style w:type="paragraph" w:styleId="Bantailiu">
    <w:name w:val="Document Map"/>
    <w:basedOn w:val="Binhthng"/>
    <w:link w:val="BantailiuChar"/>
    <w:qFormat/>
    <w:pPr>
      <w:shd w:val="clear" w:color="auto" w:fill="000080"/>
      <w:jc w:val="left"/>
    </w:pPr>
    <w:rPr>
      <w:rFonts w:ascii="Tahoma" w:hAnsi="Tahoma"/>
    </w:rPr>
  </w:style>
  <w:style w:type="character" w:styleId="Nhnmanh">
    <w:name w:val="Emphasis"/>
    <w:uiPriority w:val="20"/>
    <w:qFormat/>
    <w:rPr>
      <w:i/>
      <w:iCs/>
    </w:rPr>
  </w:style>
  <w:style w:type="character" w:styleId="ThamchiuChuthichcui">
    <w:name w:val="endnote reference"/>
    <w:uiPriority w:val="99"/>
    <w:qFormat/>
    <w:rPr>
      <w:rFonts w:ascii="CG Times" w:hAnsi="CG Times"/>
      <w:sz w:val="22"/>
      <w:vertAlign w:val="superscript"/>
      <w:lang w:val="en-US"/>
    </w:rPr>
  </w:style>
  <w:style w:type="paragraph" w:styleId="VnbanChuthichcui">
    <w:name w:val="endnote text"/>
    <w:basedOn w:val="Binhthng"/>
    <w:link w:val="VnbanChuthichcuiChar"/>
    <w:semiHidden/>
    <w:qFormat/>
    <w:pPr>
      <w:tabs>
        <w:tab w:val="left" w:pos="-720"/>
      </w:tabs>
      <w:suppressAutoHyphens/>
      <w:jc w:val="left"/>
    </w:pPr>
    <w:rPr>
      <w:rFonts w:asciiTheme="minorHAnsi" w:hAnsiTheme="minorHAnsi"/>
      <w:sz w:val="20"/>
    </w:rPr>
  </w:style>
  <w:style w:type="character" w:styleId="FollowedHyperlink">
    <w:name w:val="FollowedHyperlink"/>
    <w:qFormat/>
    <w:rPr>
      <w:color w:val="606420"/>
      <w:u w:val="single"/>
    </w:rPr>
  </w:style>
  <w:style w:type="paragraph" w:styleId="Chntrang">
    <w:name w:val="footer"/>
    <w:basedOn w:val="Binhthng"/>
    <w:link w:val="ChntrangChar"/>
    <w:uiPriority w:val="99"/>
    <w:qFormat/>
    <w:rPr>
      <w:sz w:val="20"/>
    </w:rPr>
  </w:style>
  <w:style w:type="character" w:styleId="ThamchiuCcchu">
    <w:name w:val="footnote reference"/>
    <w:aliases w:val="callout"/>
    <w:uiPriority w:val="99"/>
    <w:qFormat/>
    <w:rPr>
      <w:vertAlign w:val="superscript"/>
    </w:rPr>
  </w:style>
  <w:style w:type="paragraph" w:styleId="VnbanCcchu">
    <w:name w:val="footnote text"/>
    <w:basedOn w:val="Binhthng"/>
    <w:link w:val="VnbanCcchuChar"/>
    <w:qFormat/>
    <w:pPr>
      <w:tabs>
        <w:tab w:val="left" w:pos="360"/>
      </w:tabs>
      <w:ind w:left="360" w:hanging="360"/>
    </w:pPr>
    <w:rPr>
      <w:sz w:val="20"/>
    </w:rPr>
  </w:style>
  <w:style w:type="paragraph" w:styleId="utrang">
    <w:name w:val="header"/>
    <w:basedOn w:val="Binhthng"/>
    <w:link w:val="utrangChar"/>
    <w:qFormat/>
    <w:rPr>
      <w:sz w:val="20"/>
    </w:rPr>
  </w:style>
  <w:style w:type="character" w:styleId="Siuktni">
    <w:name w:val="Hyperlink"/>
    <w:qFormat/>
    <w:rPr>
      <w:color w:val="0000FF"/>
      <w:u w:val="single"/>
    </w:rPr>
  </w:style>
  <w:style w:type="paragraph" w:styleId="Chimuc1">
    <w:name w:val="index 1"/>
    <w:basedOn w:val="Binhthng"/>
    <w:next w:val="Binhthng"/>
    <w:autoRedefine/>
    <w:semiHidden/>
    <w:unhideWhenUsed/>
    <w:qFormat/>
    <w:pPr>
      <w:ind w:left="240" w:hanging="240"/>
    </w:pPr>
  </w:style>
  <w:style w:type="paragraph" w:styleId="Chimuc3">
    <w:name w:val="index 3"/>
    <w:basedOn w:val="Binhthng"/>
    <w:next w:val="Binhthng"/>
    <w:autoRedefine/>
    <w:uiPriority w:val="99"/>
    <w:semiHidden/>
    <w:unhideWhenUsed/>
    <w:qFormat/>
    <w:pPr>
      <w:ind w:left="720" w:hanging="240"/>
    </w:pPr>
  </w:style>
  <w:style w:type="paragraph" w:styleId="Chimuc9">
    <w:name w:val="index 9"/>
    <w:basedOn w:val="Binhthng"/>
    <w:next w:val="Binhthng"/>
    <w:qFormat/>
    <w:pPr>
      <w:tabs>
        <w:tab w:val="right" w:pos="4140"/>
      </w:tabs>
      <w:ind w:left="2160" w:hanging="240"/>
      <w:jc w:val="left"/>
    </w:pPr>
    <w:rPr>
      <w:sz w:val="20"/>
    </w:rPr>
  </w:style>
  <w:style w:type="paragraph" w:styleId="uChimuc">
    <w:name w:val="index heading"/>
    <w:basedOn w:val="Binhthng"/>
    <w:next w:val="Chimuc1"/>
    <w:qFormat/>
    <w:pPr>
      <w:jc w:val="left"/>
    </w:pPr>
    <w:rPr>
      <w:sz w:val="20"/>
    </w:rPr>
  </w:style>
  <w:style w:type="character" w:styleId="SDong">
    <w:name w:val="line number"/>
    <w:basedOn w:val="Phngmcinhcuaoanvn"/>
    <w:uiPriority w:val="99"/>
    <w:qFormat/>
  </w:style>
  <w:style w:type="paragraph" w:styleId="Danhsach">
    <w:name w:val="List"/>
    <w:aliases w:val="1. List"/>
    <w:basedOn w:val="Binhthng"/>
    <w:qFormat/>
    <w:pPr>
      <w:spacing w:before="120" w:after="120"/>
      <w:ind w:left="1440"/>
    </w:pPr>
  </w:style>
  <w:style w:type="paragraph" w:styleId="Danhsach2">
    <w:name w:val="List 2"/>
    <w:basedOn w:val="Binhthng"/>
    <w:unhideWhenUsed/>
    <w:qFormat/>
    <w:pPr>
      <w:ind w:left="720" w:hanging="360"/>
      <w:jc w:val="left"/>
    </w:pPr>
    <w:rPr>
      <w:szCs w:val="24"/>
    </w:rPr>
  </w:style>
  <w:style w:type="paragraph" w:styleId="Danhsach3">
    <w:name w:val="List 3"/>
    <w:basedOn w:val="Binhthng"/>
    <w:unhideWhenUsed/>
    <w:qFormat/>
    <w:pPr>
      <w:ind w:left="1080" w:hanging="360"/>
      <w:jc w:val="left"/>
    </w:pPr>
    <w:rPr>
      <w:szCs w:val="24"/>
    </w:rPr>
  </w:style>
  <w:style w:type="paragraph" w:styleId="Duudong">
    <w:name w:val="List Bullet"/>
    <w:basedOn w:val="Binhthng"/>
    <w:autoRedefine/>
    <w:unhideWhenUsed/>
    <w:qFormat/>
    <w:pPr>
      <w:tabs>
        <w:tab w:val="left" w:pos="360"/>
      </w:tabs>
      <w:ind w:left="360" w:hanging="360"/>
      <w:jc w:val="left"/>
    </w:pPr>
    <w:rPr>
      <w:sz w:val="20"/>
    </w:rPr>
  </w:style>
  <w:style w:type="paragraph" w:styleId="Duudong2">
    <w:name w:val="List Bullet 2"/>
    <w:basedOn w:val="Binhthng"/>
    <w:autoRedefine/>
    <w:unhideWhenUsed/>
    <w:qFormat/>
    <w:pPr>
      <w:tabs>
        <w:tab w:val="left" w:pos="720"/>
      </w:tabs>
      <w:ind w:left="720" w:hanging="360"/>
      <w:jc w:val="left"/>
    </w:pPr>
    <w:rPr>
      <w:sz w:val="20"/>
    </w:rPr>
  </w:style>
  <w:style w:type="paragraph" w:styleId="Duudong3">
    <w:name w:val="List Bullet 3"/>
    <w:basedOn w:val="Binhthng"/>
    <w:autoRedefine/>
    <w:unhideWhenUsed/>
    <w:qFormat/>
    <w:pPr>
      <w:tabs>
        <w:tab w:val="left" w:pos="1080"/>
      </w:tabs>
      <w:ind w:left="1080" w:hanging="360"/>
      <w:jc w:val="left"/>
    </w:pPr>
    <w:rPr>
      <w:sz w:val="20"/>
    </w:rPr>
  </w:style>
  <w:style w:type="paragraph" w:styleId="Duudong4">
    <w:name w:val="List Bullet 4"/>
    <w:basedOn w:val="Binhthng"/>
    <w:autoRedefine/>
    <w:unhideWhenUsed/>
    <w:qFormat/>
    <w:pPr>
      <w:tabs>
        <w:tab w:val="left" w:pos="1440"/>
      </w:tabs>
      <w:ind w:left="1440" w:hanging="360"/>
      <w:jc w:val="left"/>
    </w:pPr>
    <w:rPr>
      <w:sz w:val="20"/>
    </w:rPr>
  </w:style>
  <w:style w:type="paragraph" w:styleId="Duudong5">
    <w:name w:val="List Bullet 5"/>
    <w:basedOn w:val="Binhthng"/>
    <w:autoRedefine/>
    <w:unhideWhenUsed/>
    <w:qFormat/>
    <w:pPr>
      <w:tabs>
        <w:tab w:val="left" w:pos="1800"/>
      </w:tabs>
      <w:ind w:left="1800" w:hanging="360"/>
      <w:jc w:val="left"/>
    </w:pPr>
    <w:rPr>
      <w:sz w:val="20"/>
    </w:rPr>
  </w:style>
  <w:style w:type="paragraph" w:styleId="Danhsachlintuc2">
    <w:name w:val="List Continue 2"/>
    <w:basedOn w:val="Binhthng"/>
    <w:unhideWhenUsed/>
    <w:qFormat/>
    <w:pPr>
      <w:spacing w:after="120"/>
      <w:ind w:left="720"/>
      <w:jc w:val="left"/>
    </w:pPr>
    <w:rPr>
      <w:szCs w:val="24"/>
    </w:rPr>
  </w:style>
  <w:style w:type="paragraph" w:styleId="Danhsachlintuc3">
    <w:name w:val="List Continue 3"/>
    <w:basedOn w:val="Binhthng"/>
    <w:unhideWhenUsed/>
    <w:qFormat/>
    <w:pPr>
      <w:spacing w:after="120"/>
      <w:ind w:left="1080"/>
      <w:jc w:val="left"/>
    </w:pPr>
    <w:rPr>
      <w:szCs w:val="24"/>
    </w:rPr>
  </w:style>
  <w:style w:type="paragraph" w:styleId="Sudong">
    <w:name w:val="List Number"/>
    <w:basedOn w:val="Binhthng"/>
    <w:qFormat/>
    <w:pPr>
      <w:tabs>
        <w:tab w:val="left" w:pos="360"/>
      </w:tabs>
      <w:ind w:left="360" w:hanging="360"/>
    </w:pPr>
  </w:style>
  <w:style w:type="paragraph" w:styleId="Sudong2">
    <w:name w:val="List Number 2"/>
    <w:basedOn w:val="Binhthng"/>
    <w:unhideWhenUsed/>
    <w:qFormat/>
    <w:pPr>
      <w:tabs>
        <w:tab w:val="left" w:pos="720"/>
      </w:tabs>
      <w:ind w:left="720" w:hanging="360"/>
      <w:jc w:val="left"/>
    </w:pPr>
    <w:rPr>
      <w:sz w:val="20"/>
    </w:rPr>
  </w:style>
  <w:style w:type="paragraph" w:styleId="Sudong3">
    <w:name w:val="List Number 3"/>
    <w:basedOn w:val="Binhthng"/>
    <w:unhideWhenUsed/>
    <w:qFormat/>
    <w:pPr>
      <w:tabs>
        <w:tab w:val="left" w:pos="1080"/>
      </w:tabs>
      <w:ind w:left="1080" w:hanging="360"/>
      <w:jc w:val="left"/>
    </w:pPr>
    <w:rPr>
      <w:sz w:val="20"/>
    </w:rPr>
  </w:style>
  <w:style w:type="paragraph" w:styleId="Sudong4">
    <w:name w:val="List Number 4"/>
    <w:basedOn w:val="Binhthng"/>
    <w:unhideWhenUsed/>
    <w:qFormat/>
    <w:pPr>
      <w:tabs>
        <w:tab w:val="left" w:pos="1440"/>
      </w:tabs>
      <w:ind w:left="1440" w:hanging="360"/>
      <w:jc w:val="left"/>
    </w:pPr>
    <w:rPr>
      <w:sz w:val="20"/>
    </w:rPr>
  </w:style>
  <w:style w:type="paragraph" w:styleId="Sudong5">
    <w:name w:val="List Number 5"/>
    <w:basedOn w:val="Binhthng"/>
    <w:unhideWhenUsed/>
    <w:qFormat/>
    <w:pPr>
      <w:tabs>
        <w:tab w:val="left" w:pos="1800"/>
      </w:tabs>
      <w:ind w:left="1800" w:hanging="360"/>
      <w:jc w:val="left"/>
    </w:pPr>
    <w:rPr>
      <w:sz w:val="20"/>
    </w:rPr>
  </w:style>
  <w:style w:type="paragraph" w:styleId="Phnuth">
    <w:name w:val="Message Header"/>
    <w:basedOn w:val="Binhthng"/>
    <w:link w:val="PhnuthChar"/>
    <w:unhideWhenUsed/>
    <w:qFormat/>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ThngthngWeb">
    <w:name w:val="Normal (Web)"/>
    <w:basedOn w:val="Binhthng"/>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ThutlBinhthng">
    <w:name w:val="Normal Indent"/>
    <w:basedOn w:val="Binhthng"/>
    <w:unhideWhenUsed/>
    <w:qFormat/>
    <w:pPr>
      <w:ind w:left="720"/>
      <w:jc w:val="left"/>
    </w:pPr>
    <w:rPr>
      <w:szCs w:val="24"/>
    </w:rPr>
  </w:style>
  <w:style w:type="paragraph" w:styleId="uGhichu">
    <w:name w:val="Note Heading"/>
    <w:basedOn w:val="Binhthng"/>
    <w:next w:val="Binhthng"/>
    <w:link w:val="uGhichuChar"/>
    <w:unhideWhenUsed/>
    <w:qFormat/>
    <w:pPr>
      <w:suppressAutoHyphens/>
      <w:overflowPunct w:val="0"/>
      <w:autoSpaceDE w:val="0"/>
      <w:autoSpaceDN w:val="0"/>
      <w:adjustRightInd w:val="0"/>
    </w:pPr>
  </w:style>
  <w:style w:type="character" w:styleId="Strang">
    <w:name w:val="page number"/>
    <w:basedOn w:val="Phngmcinhcuaoanvn"/>
    <w:qFormat/>
  </w:style>
  <w:style w:type="paragraph" w:styleId="Tiuphu">
    <w:name w:val="Subtitle"/>
    <w:basedOn w:val="Binhthng"/>
    <w:link w:val="TiuphuChar"/>
    <w:qFormat/>
    <w:pPr>
      <w:jc w:val="center"/>
    </w:pPr>
    <w:rPr>
      <w:b/>
      <w:sz w:val="44"/>
    </w:rPr>
  </w:style>
  <w:style w:type="table" w:styleId="LiBang">
    <w:name w:val="Table Grid"/>
    <w:basedOn w:val="BangThngthng"/>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u">
    <w:name w:val="Title"/>
    <w:basedOn w:val="Binhthng"/>
    <w:link w:val="TiuChar"/>
    <w:qFormat/>
    <w:pPr>
      <w:spacing w:before="240" w:after="60"/>
      <w:jc w:val="center"/>
    </w:pPr>
    <w:rPr>
      <w:rFonts w:ascii="Arial" w:hAnsi="Arial"/>
      <w:b/>
      <w:kern w:val="28"/>
      <w:sz w:val="32"/>
    </w:rPr>
  </w:style>
  <w:style w:type="paragraph" w:styleId="uDanhmucCnc">
    <w:name w:val="toa heading"/>
    <w:basedOn w:val="Binhthng"/>
    <w:next w:val="Binhthng"/>
    <w:qFormat/>
    <w:pPr>
      <w:tabs>
        <w:tab w:val="left" w:pos="9000"/>
        <w:tab w:val="right" w:pos="9360"/>
      </w:tabs>
      <w:suppressAutoHyphens/>
    </w:pPr>
  </w:style>
  <w:style w:type="paragraph" w:styleId="Mucluc1">
    <w:name w:val="toc 1"/>
    <w:basedOn w:val="Binhthng"/>
    <w:next w:val="Binhthng"/>
    <w:autoRedefine/>
    <w:uiPriority w:val="39"/>
    <w:qFormat/>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paragraph" w:styleId="Mucluc2">
    <w:name w:val="toc 2"/>
    <w:basedOn w:val="Binhthng"/>
    <w:next w:val="Binhthng"/>
    <w:uiPriority w:val="39"/>
    <w:qFormat/>
    <w:pPr>
      <w:tabs>
        <w:tab w:val="right" w:leader="dot" w:pos="9000"/>
      </w:tabs>
      <w:suppressAutoHyphens/>
      <w:ind w:left="1440" w:hanging="720"/>
    </w:pPr>
  </w:style>
  <w:style w:type="paragraph" w:styleId="Mucluc3">
    <w:name w:val="toc 3"/>
    <w:basedOn w:val="Binhthng"/>
    <w:next w:val="Binhthng"/>
    <w:qFormat/>
    <w:pPr>
      <w:tabs>
        <w:tab w:val="right" w:leader="dot" w:pos="9000"/>
      </w:tabs>
      <w:suppressAutoHyphens/>
      <w:ind w:left="1440" w:hanging="720"/>
    </w:pPr>
    <w:rPr>
      <w:i/>
    </w:rPr>
  </w:style>
  <w:style w:type="paragraph" w:styleId="Mucluc4">
    <w:name w:val="toc 4"/>
    <w:basedOn w:val="Binhthng"/>
    <w:next w:val="Binhthng"/>
    <w:qFormat/>
    <w:pPr>
      <w:tabs>
        <w:tab w:val="left" w:leader="dot" w:pos="8640"/>
        <w:tab w:val="right" w:pos="9000"/>
      </w:tabs>
      <w:suppressAutoHyphens/>
      <w:ind w:left="2880" w:right="720" w:hanging="720"/>
    </w:pPr>
  </w:style>
  <w:style w:type="paragraph" w:styleId="Mucluc5">
    <w:name w:val="toc 5"/>
    <w:basedOn w:val="Binhthng"/>
    <w:next w:val="Binhthng"/>
    <w:qFormat/>
    <w:pPr>
      <w:tabs>
        <w:tab w:val="left" w:leader="dot" w:pos="8640"/>
        <w:tab w:val="right" w:pos="9000"/>
      </w:tabs>
      <w:suppressAutoHyphens/>
      <w:ind w:left="3600" w:right="720" w:hanging="720"/>
    </w:pPr>
  </w:style>
  <w:style w:type="paragraph" w:styleId="Mucluc6">
    <w:name w:val="toc 6"/>
    <w:basedOn w:val="Binhthng"/>
    <w:next w:val="Binhthng"/>
    <w:qFormat/>
    <w:pPr>
      <w:tabs>
        <w:tab w:val="left" w:pos="8640"/>
        <w:tab w:val="right" w:pos="9000"/>
      </w:tabs>
      <w:suppressAutoHyphens/>
      <w:ind w:left="720" w:hanging="720"/>
    </w:pPr>
  </w:style>
  <w:style w:type="paragraph" w:styleId="Mucluc7">
    <w:name w:val="toc 7"/>
    <w:basedOn w:val="Binhthng"/>
    <w:next w:val="Binhthng"/>
    <w:qFormat/>
    <w:pPr>
      <w:suppressAutoHyphens/>
      <w:ind w:left="720" w:hanging="720"/>
    </w:pPr>
  </w:style>
  <w:style w:type="paragraph" w:styleId="Mucluc8">
    <w:name w:val="toc 8"/>
    <w:basedOn w:val="Binhthng"/>
    <w:next w:val="Binhthng"/>
    <w:qFormat/>
    <w:pPr>
      <w:tabs>
        <w:tab w:val="left" w:pos="8640"/>
        <w:tab w:val="right" w:pos="9000"/>
      </w:tabs>
      <w:suppressAutoHyphens/>
      <w:ind w:left="720" w:hanging="720"/>
    </w:pPr>
  </w:style>
  <w:style w:type="paragraph" w:styleId="Mucluc9">
    <w:name w:val="toc 9"/>
    <w:basedOn w:val="Binhthng"/>
    <w:next w:val="Binhthng"/>
    <w:qFormat/>
    <w:pPr>
      <w:tabs>
        <w:tab w:val="left" w:leader="dot" w:pos="8640"/>
        <w:tab w:val="right" w:pos="9000"/>
      </w:tabs>
      <w:suppressAutoHyphens/>
      <w:ind w:left="720" w:hanging="720"/>
    </w:pPr>
  </w:style>
  <w:style w:type="character" w:customStyle="1" w:styleId="u1Char">
    <w:name w:val="Đầu đề 1 Char"/>
    <w:aliases w:val="Document Header1 Char,ClauseGroup_Title Char"/>
    <w:basedOn w:val="Phngmcinhcuaoanvn"/>
    <w:link w:val="u1"/>
    <w:qFormat/>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
    <w:basedOn w:val="Phngmcinhcuaoanvn"/>
    <w:link w:val="u2"/>
    <w:qFormat/>
    <w:rPr>
      <w:rFonts w:ascii="Times New Roman Bold" w:eastAsia="Times New Roman" w:hAnsi="Times New Roman Bold" w:cs="Times New Roman"/>
      <w:b/>
      <w:sz w:val="28"/>
      <w:szCs w:val="20"/>
    </w:rPr>
  </w:style>
  <w:style w:type="character" w:customStyle="1" w:styleId="Heading3Char">
    <w:name w:val="Heading 3 Char"/>
    <w:basedOn w:val="Phngmcinhcuaoanvn"/>
    <w:uiPriority w:val="9"/>
    <w:qFormat/>
    <w:rPr>
      <w:rFonts w:asciiTheme="majorHAnsi" w:eastAsiaTheme="majorEastAsia" w:hAnsiTheme="majorHAnsi" w:cstheme="majorBidi"/>
      <w:b/>
      <w:bCs/>
      <w:color w:val="4F81BD" w:themeColor="accent1"/>
      <w:sz w:val="24"/>
      <w:szCs w:val="20"/>
    </w:rPr>
  </w:style>
  <w:style w:type="character" w:customStyle="1" w:styleId="u4Char">
    <w:name w:val="Đầu đề 4 Char"/>
    <w:aliases w:val="Sub-Clause Sub-paragraph Char,ClauseSubSub_No&amp;Name Char, Sub-Clause Sub-paragraph Char"/>
    <w:basedOn w:val="Phngmcinhcuaoanvn"/>
    <w:link w:val="u4"/>
    <w:uiPriority w:val="9"/>
    <w:qFormat/>
    <w:rPr>
      <w:rFonts w:ascii="Times New Roman" w:eastAsia="Times New Roman" w:hAnsi="Times New Roman" w:cs="Times New Roman"/>
      <w:b/>
      <w:bCs/>
      <w:sz w:val="24"/>
      <w:szCs w:val="20"/>
    </w:rPr>
  </w:style>
  <w:style w:type="character" w:customStyle="1" w:styleId="u5Char">
    <w:name w:val="Đầu đề 5 Char"/>
    <w:basedOn w:val="Phngmcinhcuaoanvn"/>
    <w:link w:val="u5"/>
    <w:qFormat/>
    <w:rPr>
      <w:rFonts w:ascii="Arial" w:eastAsia="Times New Roman" w:hAnsi="Arial" w:cs="Times New Roman"/>
      <w:sz w:val="24"/>
      <w:szCs w:val="20"/>
      <w:u w:val="single"/>
    </w:rPr>
  </w:style>
  <w:style w:type="character" w:customStyle="1" w:styleId="u6Char">
    <w:name w:val="Đầu đề 6 Char"/>
    <w:basedOn w:val="Phngmcinhcuaoanvn"/>
    <w:link w:val="u6"/>
    <w:qFormat/>
    <w:rPr>
      <w:rFonts w:ascii="Times New Roman" w:eastAsia="Times New Roman" w:hAnsi="Times New Roman" w:cs="Times New Roman"/>
      <w:b/>
      <w:sz w:val="28"/>
      <w:szCs w:val="20"/>
    </w:rPr>
  </w:style>
  <w:style w:type="character" w:customStyle="1" w:styleId="u7Char">
    <w:name w:val="Đầu đề 7 Char"/>
    <w:basedOn w:val="Phngmcinhcuaoanvn"/>
    <w:link w:val="u7"/>
    <w:qFormat/>
    <w:rPr>
      <w:rFonts w:ascii="Times New Roman" w:eastAsia="Times New Roman" w:hAnsi="Times New Roman" w:cs="Times New Roman"/>
      <w:b/>
      <w:sz w:val="72"/>
      <w:szCs w:val="20"/>
    </w:rPr>
  </w:style>
  <w:style w:type="character" w:customStyle="1" w:styleId="u8Char">
    <w:name w:val="Đầu đề 8 Char"/>
    <w:basedOn w:val="Phngmcinhcuaoanvn"/>
    <w:link w:val="u8"/>
    <w:qFormat/>
    <w:rPr>
      <w:rFonts w:ascii="Times New Roman" w:eastAsia="Times New Roman" w:hAnsi="Times New Roman" w:cs="Times New Roman"/>
      <w:b/>
      <w:sz w:val="56"/>
      <w:szCs w:val="20"/>
    </w:rPr>
  </w:style>
  <w:style w:type="character" w:customStyle="1" w:styleId="u9Char">
    <w:name w:val="Đầu đề 9 Char"/>
    <w:basedOn w:val="Phngmcinhcuaoanvn"/>
    <w:link w:val="u9"/>
    <w:qFormat/>
    <w:rPr>
      <w:rFonts w:ascii="Arial" w:eastAsia="Times New Roman" w:hAnsi="Arial" w:cs="Times New Roman"/>
      <w:b/>
      <w:i/>
      <w:sz w:val="18"/>
      <w:szCs w:val="20"/>
    </w:rPr>
  </w:style>
  <w:style w:type="character" w:customStyle="1" w:styleId="u3Char">
    <w:name w:val="Đầu đề 3 Char"/>
    <w:aliases w:val="Section Header3 Char,ClauseSub_No&amp;Name Char,Section Header3 Char Char Char,Sub-Clause Paragraph Char"/>
    <w:link w:val="u3"/>
    <w:qFormat/>
    <w:rPr>
      <w:rFonts w:ascii="Times New Roman" w:eastAsia="Times New Roman" w:hAnsi="Times New Roman" w:cs="Times New Roman"/>
      <w:b/>
      <w:sz w:val="28"/>
      <w:szCs w:val="20"/>
    </w:rPr>
  </w:style>
  <w:style w:type="character" w:customStyle="1" w:styleId="Bibliogrphy">
    <w:name w:val="Bibliogrphy"/>
    <w:basedOn w:val="Phngmcinhcuaoanvn"/>
    <w:qFormat/>
  </w:style>
  <w:style w:type="character" w:customStyle="1" w:styleId="DocInit">
    <w:name w:val="Doc Init"/>
    <w:basedOn w:val="Phngmcinhcuaoanvn"/>
    <w:qFormat/>
  </w:style>
  <w:style w:type="paragraph" w:customStyle="1" w:styleId="Document1">
    <w:name w:val="Document 1"/>
    <w:qFormat/>
    <w:pPr>
      <w:keepNext/>
      <w:keepLines/>
      <w:tabs>
        <w:tab w:val="left" w:pos="-720"/>
      </w:tabs>
      <w:suppressAutoHyphens/>
    </w:pPr>
    <w:rPr>
      <w:rFonts w:ascii="Times" w:eastAsia="Times New Roman" w:hAnsi="Times"/>
      <w:sz w:val="24"/>
      <w:lang w:val="en-US" w:eastAsia="en-US"/>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Phngmcinhcuaoanvn"/>
    <w:qFormat/>
  </w:style>
  <w:style w:type="character" w:customStyle="1" w:styleId="Document6">
    <w:name w:val="Document 6"/>
    <w:basedOn w:val="Phngmcinhcuaoanvn"/>
    <w:qFormat/>
  </w:style>
  <w:style w:type="character" w:customStyle="1" w:styleId="Document7">
    <w:name w:val="Document 7"/>
    <w:basedOn w:val="Phngmcinhcuaoanvn"/>
    <w:qFormat/>
  </w:style>
  <w:style w:type="character" w:customStyle="1" w:styleId="Document8">
    <w:name w:val="Document 8"/>
    <w:basedOn w:val="Phngmcinhcuaoanvn"/>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lang w:val="en-US" w:eastAsia="en-US"/>
    </w:rPr>
  </w:style>
  <w:style w:type="paragraph" w:customStyle="1" w:styleId="Technical5">
    <w:name w:val="Technical 5"/>
    <w:qFormat/>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qFormat/>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qFormat/>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qFormat/>
    <w:pPr>
      <w:tabs>
        <w:tab w:val="left" w:pos="-720"/>
      </w:tabs>
      <w:suppressAutoHyphens/>
      <w:ind w:firstLine="720"/>
    </w:pPr>
    <w:rPr>
      <w:rFonts w:ascii="Times" w:eastAsia="Times New Roman" w:hAnsi="Times"/>
      <w:b/>
      <w:sz w:val="24"/>
      <w:lang w:val="en-US" w:eastAsia="en-US"/>
    </w:rPr>
  </w:style>
  <w:style w:type="paragraph" w:customStyle="1" w:styleId="Pleading">
    <w:name w:val="Pleading"/>
    <w:qFormat/>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uChar">
    <w:name w:val="Tiêu đề Char"/>
    <w:basedOn w:val="Phngmcinhcuaoanvn"/>
    <w:link w:val="Tiu"/>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utrangChar">
    <w:name w:val="Đầu trang Char"/>
    <w:basedOn w:val="Phngmcinhcuaoanvn"/>
    <w:link w:val="utrang"/>
    <w:qFormat/>
    <w:rPr>
      <w:rFonts w:ascii="Times New Roman" w:eastAsia="Times New Roman" w:hAnsi="Times New Roman" w:cs="Times New Roman"/>
      <w:sz w:val="20"/>
      <w:szCs w:val="20"/>
    </w:rPr>
  </w:style>
  <w:style w:type="character" w:customStyle="1" w:styleId="ChntrangChar">
    <w:name w:val="Chân trang Char"/>
    <w:basedOn w:val="Phngmcinhcuaoanvn"/>
    <w:link w:val="Chntrang"/>
    <w:uiPriority w:val="99"/>
    <w:qFormat/>
    <w:rPr>
      <w:rFonts w:ascii="Times New Roman" w:eastAsia="Times New Roman" w:hAnsi="Times New Roman" w:cs="Times New Roman"/>
      <w:sz w:val="20"/>
      <w:szCs w:val="20"/>
    </w:rPr>
  </w:style>
  <w:style w:type="character" w:customStyle="1" w:styleId="VnbanCcchuChar">
    <w:name w:val="Văn bản Cước chú Char"/>
    <w:basedOn w:val="Phngmcinhcuaoanvn"/>
    <w:link w:val="VnbanCcchu"/>
    <w:qFormat/>
    <w:rPr>
      <w:rFonts w:ascii="Times New Roman" w:eastAsia="Times New Roman" w:hAnsi="Times New Roman" w:cs="Times New Roman"/>
      <w:sz w:val="20"/>
      <w:szCs w:val="20"/>
    </w:rPr>
  </w:style>
  <w:style w:type="paragraph" w:customStyle="1" w:styleId="Head21">
    <w:name w:val="Head 2.1"/>
    <w:basedOn w:val="Binhthng"/>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Binhthng"/>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Binhthng"/>
    <w:autoRedefine/>
    <w:qFormat/>
    <w:pPr>
      <w:spacing w:before="120" w:after="120"/>
    </w:pPr>
    <w:rPr>
      <w:b/>
      <w:lang w:val="en-GB"/>
    </w:rPr>
  </w:style>
  <w:style w:type="paragraph" w:customStyle="1" w:styleId="explanatoryclause">
    <w:name w:val="explanatory_clause"/>
    <w:basedOn w:val="Binhthng"/>
    <w:qFormat/>
    <w:pPr>
      <w:suppressAutoHyphens/>
      <w:spacing w:after="240"/>
      <w:ind w:left="738" w:right="-14" w:hanging="738"/>
      <w:jc w:val="left"/>
    </w:pPr>
    <w:rPr>
      <w:rFonts w:ascii="Arial" w:hAnsi="Arial"/>
      <w:sz w:val="22"/>
    </w:rPr>
  </w:style>
  <w:style w:type="paragraph" w:customStyle="1" w:styleId="explanatorynotes">
    <w:name w:val="explanatory_notes"/>
    <w:basedOn w:val="Binhthng"/>
    <w:qFormat/>
    <w:pPr>
      <w:suppressAutoHyphens/>
      <w:spacing w:after="240" w:line="360" w:lineRule="exact"/>
    </w:pPr>
    <w:rPr>
      <w:rFonts w:ascii="Arial" w:hAnsi="Arial"/>
    </w:rPr>
  </w:style>
  <w:style w:type="paragraph" w:customStyle="1" w:styleId="Head22b">
    <w:name w:val="Head 2.2b"/>
    <w:basedOn w:val="Binhthng"/>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Binhthng"/>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Binhthng"/>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Binhthng"/>
    <w:qFormat/>
    <w:pPr>
      <w:suppressAutoHyphens/>
      <w:spacing w:after="240"/>
      <w:ind w:left="720" w:hanging="720"/>
      <w:jc w:val="left"/>
    </w:pPr>
    <w:rPr>
      <w:rFonts w:ascii="Times New Roman Bold" w:hAnsi="Times New Roman Bold"/>
      <w:b/>
      <w:sz w:val="28"/>
    </w:rPr>
  </w:style>
  <w:style w:type="paragraph" w:customStyle="1" w:styleId="Head81">
    <w:name w:val="Head 8.1"/>
    <w:basedOn w:val="u1"/>
    <w:qFormat/>
    <w:pPr>
      <w:outlineLvl w:val="9"/>
    </w:pPr>
    <w:rPr>
      <w:smallCaps w:val="0"/>
      <w:sz w:val="32"/>
    </w:rPr>
  </w:style>
  <w:style w:type="paragraph" w:customStyle="1" w:styleId="Head82">
    <w:name w:val="Head 8.2"/>
    <w:basedOn w:val="Head81"/>
    <w:qFormat/>
    <w:rPr>
      <w:smallCaps/>
      <w:sz w:val="28"/>
    </w:rPr>
  </w:style>
  <w:style w:type="character" w:customStyle="1" w:styleId="ThnVnbanChar">
    <w:name w:val="Thân Văn bản Char"/>
    <w:basedOn w:val="Phngmcinhcuaoanvn"/>
    <w:link w:val="ThnVnban"/>
    <w:qFormat/>
    <w:rPr>
      <w:rFonts w:ascii="Times New Roman" w:eastAsia="Times New Roman" w:hAnsi="Times New Roman" w:cs="Times New Roman"/>
      <w:spacing w:val="-4"/>
      <w:sz w:val="24"/>
      <w:szCs w:val="20"/>
    </w:r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qFormat/>
    <w:rPr>
      <w:rFonts w:ascii="Times New Roman" w:eastAsia="Times New Roman" w:hAnsi="Times New Roman" w:cs="Times New Roman"/>
      <w:sz w:val="24"/>
      <w:szCs w:val="20"/>
    </w:rPr>
  </w:style>
  <w:style w:type="character" w:customStyle="1" w:styleId="VnbanChuthichcuiChar">
    <w:name w:val="Văn bản Chú thích cuối Char"/>
    <w:link w:val="VnbanChuthichcui"/>
    <w:semiHidden/>
    <w:qFormat/>
    <w:rPr>
      <w:rFonts w:eastAsia="Times New Roman" w:cs="Times New Roman"/>
      <w:sz w:val="20"/>
      <w:szCs w:val="20"/>
    </w:rPr>
  </w:style>
  <w:style w:type="character" w:customStyle="1" w:styleId="EndnoteTextChar1">
    <w:name w:val="Endnote Text Char1"/>
    <w:basedOn w:val="Phngmcinhcuaoanvn"/>
    <w:uiPriority w:val="99"/>
    <w:semiHidden/>
    <w:qFormat/>
    <w:rPr>
      <w:rFonts w:ascii="Times New Roman" w:eastAsia="Times New Roman" w:hAnsi="Times New Roman" w:cs="Times New Roman"/>
      <w:sz w:val="20"/>
      <w:szCs w:val="20"/>
    </w:rPr>
  </w:style>
  <w:style w:type="character" w:customStyle="1" w:styleId="Thnvnban3Char">
    <w:name w:val="Thân văn bản 3 Char"/>
    <w:basedOn w:val="Phngmcinhcuaoanvn"/>
    <w:link w:val="Thnvnban3"/>
    <w:qFormat/>
    <w:rPr>
      <w:rFonts w:ascii="Times New Roman" w:eastAsia="Times New Roman" w:hAnsi="Times New Roman" w:cs="Times New Roman"/>
      <w:i/>
      <w:iCs/>
      <w:color w:val="000000"/>
      <w:sz w:val="24"/>
      <w:szCs w:val="24"/>
    </w:rPr>
  </w:style>
  <w:style w:type="character" w:customStyle="1" w:styleId="Thnvnban2Char">
    <w:name w:val="Thân văn bản 2 Char"/>
    <w:basedOn w:val="Phngmcinhcuaoanvn"/>
    <w:link w:val="Thnvnban2"/>
    <w:qFormat/>
    <w:rPr>
      <w:rFonts w:ascii="Times New Roman" w:eastAsia="Times New Roman" w:hAnsi="Times New Roman" w:cs="Times New Roman"/>
      <w:i/>
      <w:sz w:val="24"/>
      <w:szCs w:val="20"/>
    </w:rPr>
  </w:style>
  <w:style w:type="character" w:customStyle="1" w:styleId="ThnvnbanThutl2Char">
    <w:name w:val="Thân văn bản Thụt lề 2 Char"/>
    <w:basedOn w:val="Phngmcinhcuaoanvn"/>
    <w:link w:val="ThnvnbanThutl2"/>
    <w:qFormat/>
    <w:rPr>
      <w:rFonts w:ascii="Times New Roman" w:eastAsia="Times New Roman" w:hAnsi="Times New Roman" w:cs="Times New Roman"/>
      <w:sz w:val="24"/>
      <w:szCs w:val="20"/>
    </w:rPr>
  </w:style>
  <w:style w:type="character" w:customStyle="1" w:styleId="TiuphuChar">
    <w:name w:val="Tiêu đề phụ Char"/>
    <w:basedOn w:val="Phngmcinhcuaoanvn"/>
    <w:link w:val="Tiuphu"/>
    <w:qFormat/>
    <w:rPr>
      <w:rFonts w:ascii="Times New Roman" w:eastAsia="Times New Roman" w:hAnsi="Times New Roman" w:cs="Times New Roman"/>
      <w:b/>
      <w:sz w:val="44"/>
      <w:szCs w:val="20"/>
    </w:rPr>
  </w:style>
  <w:style w:type="paragraph" w:customStyle="1" w:styleId="TOCNumber1">
    <w:name w:val="TOC Number1"/>
    <w:basedOn w:val="u4"/>
    <w:autoRedefine/>
    <w:qFormat/>
    <w:pPr>
      <w:keepNext w:val="0"/>
      <w:suppressAutoHyphens/>
      <w:spacing w:after="120"/>
      <w:ind w:left="0" w:firstLine="0"/>
      <w:outlineLvl w:val="9"/>
    </w:pPr>
    <w:rPr>
      <w:sz w:val="28"/>
      <w:szCs w:val="28"/>
    </w:rPr>
  </w:style>
  <w:style w:type="paragraph" w:customStyle="1" w:styleId="Subtitle2">
    <w:name w:val="Subtitle 2"/>
    <w:basedOn w:val="Chntrang"/>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qFormat/>
    <w:pPr>
      <w:suppressAutoHyphens/>
    </w:pPr>
    <w:rPr>
      <w:rFonts w:ascii="Tms Rmn" w:hAnsi="Tms Rmn"/>
    </w:rPr>
  </w:style>
  <w:style w:type="character" w:customStyle="1" w:styleId="iChar">
    <w:name w:val="(i) Char"/>
    <w:link w:val="i"/>
    <w:qFormat/>
    <w:locked/>
    <w:rPr>
      <w:rFonts w:ascii="Tms Rmn" w:eastAsia="Times New Roman" w:hAnsi="Tms Rmn" w:cs="Times New Roman"/>
      <w:sz w:val="24"/>
      <w:szCs w:val="20"/>
    </w:rPr>
  </w:style>
  <w:style w:type="paragraph" w:customStyle="1" w:styleId="2AutoList1">
    <w:name w:val="2AutoList1"/>
    <w:basedOn w:val="Binhthng"/>
    <w:qFormat/>
    <w:pPr>
      <w:tabs>
        <w:tab w:val="left" w:pos="504"/>
      </w:tabs>
      <w:ind w:left="504" w:hanging="504"/>
    </w:pPr>
  </w:style>
  <w:style w:type="paragraph" w:customStyle="1" w:styleId="Header1-Clauses">
    <w:name w:val="Header 1 - Clauses"/>
    <w:basedOn w:val="Binhthng"/>
    <w:qFormat/>
    <w:pPr>
      <w:spacing w:after="200"/>
      <w:jc w:val="left"/>
    </w:pPr>
    <w:rPr>
      <w:b/>
    </w:rPr>
  </w:style>
  <w:style w:type="paragraph" w:customStyle="1" w:styleId="Header2-SubClauses">
    <w:name w:val="Header 2 - SubClauses"/>
    <w:basedOn w:val="Binhthng"/>
    <w:link w:val="Header2-SubClausesCharChar"/>
    <w:autoRedefine/>
    <w:qFormat/>
    <w:pPr>
      <w:spacing w:after="200"/>
      <w:ind w:left="567" w:hanging="567"/>
    </w:pPr>
  </w:style>
  <w:style w:type="character" w:customStyle="1" w:styleId="Header2-SubClausesCharChar">
    <w:name w:val="Header 2 - SubClauses Char Char"/>
    <w:link w:val="Header2-SubClauses"/>
    <w:qFormat/>
    <w:rPr>
      <w:rFonts w:ascii="Times New Roman" w:eastAsia="Times New Roman" w:hAnsi="Times New Roman" w:cs="Times New Roman"/>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Binhthng"/>
    <w:qFormat/>
    <w:pPr>
      <w:tabs>
        <w:tab w:val="left" w:pos="1728"/>
      </w:tabs>
      <w:spacing w:before="240"/>
      <w:ind w:left="1728" w:hanging="432"/>
      <w:jc w:val="left"/>
    </w:pPr>
    <w:rPr>
      <w:kern w:val="28"/>
    </w:rPr>
  </w:style>
  <w:style w:type="paragraph" w:customStyle="1" w:styleId="Outline4">
    <w:name w:val="Outline4"/>
    <w:basedOn w:val="Binhthng"/>
    <w:autoRedefine/>
    <w:qFormat/>
    <w:pPr>
      <w:tabs>
        <w:tab w:val="left" w:pos="2160"/>
      </w:tabs>
      <w:ind w:firstLine="567"/>
    </w:pPr>
    <w:rPr>
      <w:kern w:val="28"/>
    </w:rPr>
  </w:style>
  <w:style w:type="paragraph" w:customStyle="1" w:styleId="Outlinei">
    <w:name w:val="Outline i)"/>
    <w:basedOn w:val="Binhthng"/>
    <w:qFormat/>
    <w:pPr>
      <w:tabs>
        <w:tab w:val="left" w:pos="1782"/>
      </w:tabs>
      <w:spacing w:before="120"/>
      <w:ind w:left="1782" w:hanging="792"/>
      <w:jc w:val="left"/>
    </w:pPr>
  </w:style>
  <w:style w:type="paragraph" w:customStyle="1" w:styleId="Outline">
    <w:name w:val="Outline"/>
    <w:basedOn w:val="Binhthng"/>
    <w:qFormat/>
    <w:pPr>
      <w:spacing w:before="240"/>
      <w:jc w:val="left"/>
    </w:pPr>
    <w:rPr>
      <w:kern w:val="28"/>
    </w:rPr>
  </w:style>
  <w:style w:type="paragraph" w:customStyle="1" w:styleId="BankNormal">
    <w:name w:val="BankNormal"/>
    <w:basedOn w:val="Binhthng"/>
    <w:qFormat/>
    <w:pPr>
      <w:spacing w:after="240"/>
      <w:jc w:val="left"/>
    </w:pPr>
  </w:style>
  <w:style w:type="paragraph" w:customStyle="1" w:styleId="SectionVHeader">
    <w:name w:val="Section V. Header"/>
    <w:basedOn w:val="Binhthng"/>
    <w:uiPriority w:val="99"/>
    <w:qFormat/>
    <w:pPr>
      <w:jc w:val="center"/>
    </w:pPr>
    <w:rPr>
      <w:b/>
      <w:sz w:val="36"/>
    </w:rPr>
  </w:style>
  <w:style w:type="character" w:customStyle="1" w:styleId="Table">
    <w:name w:val="Table"/>
    <w:qFormat/>
    <w:rPr>
      <w:rFonts w:ascii="Arial" w:hAnsi="Arial"/>
      <w:sz w:val="20"/>
    </w:rPr>
  </w:style>
  <w:style w:type="paragraph" w:customStyle="1" w:styleId="SectionVIIHeader2">
    <w:name w:val="Section VII Header2"/>
    <w:basedOn w:val="u1"/>
    <w:autoRedefine/>
    <w:qFormat/>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pPr>
      <w:spacing w:before="60" w:after="60"/>
      <w:ind w:left="2268"/>
    </w:pPr>
    <w:rPr>
      <w:rFonts w:eastAsia="Times New Roman"/>
      <w:sz w:val="22"/>
      <w:szCs w:val="22"/>
      <w:lang w:val="en-GB" w:eastAsia="en-US"/>
    </w:rPr>
  </w:style>
  <w:style w:type="paragraph" w:customStyle="1" w:styleId="ClauseSubList">
    <w:name w:val="ClauseSub_List"/>
    <w:qFormat/>
    <w:pPr>
      <w:tabs>
        <w:tab w:val="left" w:pos="576"/>
      </w:tabs>
      <w:suppressAutoHyphens/>
      <w:ind w:left="576" w:hanging="576"/>
    </w:pPr>
    <w:rPr>
      <w:rFonts w:eastAsia="Times New Roman"/>
      <w:sz w:val="22"/>
      <w:szCs w:val="22"/>
      <w:lang w:val="en-GB" w:eastAsia="en-US"/>
    </w:rPr>
  </w:style>
  <w:style w:type="paragraph" w:customStyle="1" w:styleId="ClauseSubListSubList">
    <w:name w:val="ClauseSub_List_SubList"/>
    <w:qFormat/>
    <w:pPr>
      <w:tabs>
        <w:tab w:val="left" w:pos="1800"/>
      </w:tabs>
      <w:ind w:left="1800" w:hanging="360"/>
    </w:pPr>
    <w:rPr>
      <w:rFonts w:eastAsia="Times New Roman"/>
      <w:sz w:val="22"/>
      <w:szCs w:val="22"/>
      <w:lang w:val="en-GB" w:eastAsia="en-US"/>
    </w:rPr>
  </w:style>
  <w:style w:type="paragraph" w:customStyle="1" w:styleId="ClauseSubParaIndent">
    <w:name w:val="ClauseSub_ParaIndent"/>
    <w:basedOn w:val="ClauseSubPara"/>
    <w:qFormat/>
    <w:pPr>
      <w:ind w:left="2835"/>
    </w:pPr>
  </w:style>
  <w:style w:type="character" w:customStyle="1" w:styleId="BongchuthichChar">
    <w:name w:val="Bóng chú thích Char"/>
    <w:basedOn w:val="Phngmcinhcuaoanvn"/>
    <w:link w:val="Bongchuthich"/>
    <w:uiPriority w:val="99"/>
    <w:qFormat/>
    <w:rPr>
      <w:rFonts w:ascii="Tahoma" w:eastAsia="Times New Roman" w:hAnsi="Tahoma" w:cs="Times New Roman"/>
      <w:sz w:val="16"/>
      <w:szCs w:val="16"/>
    </w:rPr>
  </w:style>
  <w:style w:type="paragraph" w:customStyle="1" w:styleId="SectionXHeader3">
    <w:name w:val="Section X Header 3"/>
    <w:basedOn w:val="u1"/>
    <w:autoRedefine/>
    <w:qFormat/>
    <w:pPr>
      <w:keepNext/>
      <w:suppressAutoHyphens w:val="0"/>
      <w:spacing w:before="0" w:after="0"/>
    </w:pPr>
    <w:rPr>
      <w:rFonts w:ascii="Times New Roman" w:hAnsi="Times New Roman"/>
      <w:smallCaps w:val="0"/>
      <w:sz w:val="44"/>
    </w:rPr>
  </w:style>
  <w:style w:type="paragraph" w:customStyle="1" w:styleId="Part1">
    <w:name w:val="Part 1"/>
    <w:aliases w:val="2,3 Header 4"/>
    <w:basedOn w:val="Binhthng"/>
    <w:autoRedefine/>
    <w:qFormat/>
    <w:pPr>
      <w:spacing w:before="240" w:after="240"/>
      <w:jc w:val="center"/>
    </w:pPr>
    <w:rPr>
      <w:b/>
      <w:sz w:val="48"/>
    </w:rPr>
  </w:style>
  <w:style w:type="character" w:customStyle="1" w:styleId="VnbanChuthichChar">
    <w:name w:val="Văn bản Chú thích Char"/>
    <w:aliases w:val="Char1 Char"/>
    <w:basedOn w:val="Phngmcinhcuaoanvn"/>
    <w:link w:val="VnbanChuthich"/>
    <w:uiPriority w:val="99"/>
    <w:qFormat/>
    <w:rPr>
      <w:rFonts w:ascii="Times New Roman" w:eastAsia="Times New Roman" w:hAnsi="Times New Roman" w:cs="Times New Roman"/>
      <w:sz w:val="20"/>
      <w:szCs w:val="20"/>
    </w:rPr>
  </w:style>
  <w:style w:type="character" w:customStyle="1" w:styleId="ThnvnbanThutl3Char">
    <w:name w:val="Thân văn bản Thụt lề 3 Char"/>
    <w:basedOn w:val="Phngmcinhcuaoanvn"/>
    <w:link w:val="ThnvnbanThutl3"/>
    <w:qFormat/>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Binhthng"/>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pPr>
      <w:tabs>
        <w:tab w:val="left" w:pos="573"/>
      </w:tabs>
      <w:spacing w:after="0"/>
      <w:ind w:left="576" w:hanging="576"/>
    </w:pPr>
    <w:rPr>
      <w:bCs/>
      <w:szCs w:val="24"/>
    </w:rPr>
  </w:style>
  <w:style w:type="paragraph" w:customStyle="1" w:styleId="Sec7-Clauses">
    <w:name w:val="Sec7-Clauses"/>
    <w:basedOn w:val="Header1-Clauses"/>
    <w:qFormat/>
    <w:pPr>
      <w:spacing w:after="0"/>
    </w:pPr>
    <w:rPr>
      <w:bCs/>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style>
  <w:style w:type="paragraph" w:customStyle="1" w:styleId="SectionIXHeader">
    <w:name w:val="Section IX Header"/>
    <w:basedOn w:val="SectionVHeader"/>
    <w:qFormat/>
  </w:style>
  <w:style w:type="paragraph" w:customStyle="1" w:styleId="Parts">
    <w:name w:val="Parts"/>
    <w:basedOn w:val="u1"/>
    <w:qFormat/>
    <w:rPr>
      <w:sz w:val="56"/>
    </w:rPr>
  </w:style>
  <w:style w:type="paragraph" w:customStyle="1" w:styleId="StyleHeader1-ClausesLeft0Hanging03After0pt">
    <w:name w:val="Style Header 1 - Clauses + Left:  0&quot; Hanging:  0.3&quot; After:  0 pt"/>
    <w:basedOn w:val="Header1-Clauses"/>
    <w:qFormat/>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Pr>
      <w:b/>
      <w:bCs/>
    </w:rPr>
  </w:style>
  <w:style w:type="character" w:customStyle="1" w:styleId="StyleHeader2-SubClausesBoldChar">
    <w:name w:val="Style Header 2 - SubClauses + Bold Char"/>
    <w:link w:val="StyleHeader2-SubClausesBold"/>
    <w:qFormat/>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qFormat/>
    <w:pPr>
      <w:jc w:val="both"/>
    </w:pPr>
    <w:rPr>
      <w:b w:val="0"/>
      <w:bCs/>
    </w:rPr>
  </w:style>
  <w:style w:type="paragraph" w:customStyle="1" w:styleId="StyleStyleHeader1-ClausesAfter0ptLeft0Hanging">
    <w:name w:val="Style Style Header 1 - Clauses + After:  0 pt + Left:  0&quot; Hanging:..."/>
    <w:basedOn w:val="StyleHeader1-ClausesAfter0pt"/>
    <w:qForma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qFormat/>
    <w:pPr>
      <w:tabs>
        <w:tab w:val="left" w:pos="1512"/>
      </w:tabs>
      <w:spacing w:after="180"/>
      <w:ind w:left="1512" w:hanging="540"/>
    </w:pPr>
  </w:style>
  <w:style w:type="paragraph" w:customStyle="1" w:styleId="Section7heading3">
    <w:name w:val="Section 7 heading 3"/>
    <w:basedOn w:val="u3"/>
    <w:qFormat/>
  </w:style>
  <w:style w:type="paragraph" w:customStyle="1" w:styleId="Section7heading4">
    <w:name w:val="Section 7 heading 4"/>
    <w:basedOn w:val="u3"/>
    <w:link w:val="Section7heading4Char"/>
    <w:qFormat/>
    <w:pPr>
      <w:tabs>
        <w:tab w:val="left" w:pos="576"/>
      </w:tabs>
      <w:ind w:left="576" w:hanging="576"/>
      <w:jc w:val="left"/>
    </w:pPr>
    <w:rPr>
      <w:sz w:val="24"/>
    </w:rPr>
  </w:style>
  <w:style w:type="character" w:customStyle="1" w:styleId="Section7heading4Char">
    <w:name w:val="Section 7 heading 4 Char"/>
    <w:link w:val="Section7heading4"/>
    <w:qFormat/>
    <w:rPr>
      <w:rFonts w:ascii="Times New Roman" w:eastAsia="Times New Roman" w:hAnsi="Times New Roman" w:cs="Times New Roman"/>
      <w:b/>
      <w:sz w:val="24"/>
      <w:szCs w:val="20"/>
    </w:rPr>
  </w:style>
  <w:style w:type="paragraph" w:customStyle="1" w:styleId="Section7heading5">
    <w:name w:val="Section 7 heading 5"/>
    <w:basedOn w:val="u3"/>
    <w:qFormat/>
    <w:pPr>
      <w:jc w:val="both"/>
    </w:pPr>
    <w:rPr>
      <w:sz w:val="24"/>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Mucluc1"/>
    <w:qFormat/>
    <w:pPr>
      <w:tabs>
        <w:tab w:val="clear" w:pos="9062"/>
        <w:tab w:val="right" w:pos="720"/>
        <w:tab w:val="right" w:leader="dot" w:pos="9000"/>
      </w:tabs>
      <w:suppressAutoHyphens/>
      <w:spacing w:before="160" w:after="0"/>
      <w:ind w:left="720" w:right="720" w:hanging="720"/>
    </w:pPr>
    <w:rPr>
      <w:rFonts w:eastAsia="Times New Roman"/>
      <w:b w:val="0"/>
      <w:iCs w:val="0"/>
      <w:kern w:val="0"/>
      <w:szCs w:val="20"/>
    </w:r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u2"/>
    <w:next w:val="Binhthng"/>
    <w:qFormat/>
    <w:pPr>
      <w:pBdr>
        <w:bottom w:val="none" w:sz="0" w:space="0" w:color="auto"/>
      </w:pBdr>
    </w:pPr>
    <w:rPr>
      <w:sz w:val="32"/>
      <w:szCs w:val="28"/>
    </w:rPr>
  </w:style>
  <w:style w:type="paragraph" w:customStyle="1" w:styleId="titulo">
    <w:name w:val="titulo"/>
    <w:basedOn w:val="u5"/>
    <w:qFormat/>
    <w:pPr>
      <w:keepNext w:val="0"/>
      <w:spacing w:after="240"/>
    </w:pPr>
    <w:rPr>
      <w:rFonts w:ascii="Times New Roman Bold" w:hAnsi="Times New Roman Bold"/>
      <w:b/>
      <w:u w:val="none"/>
    </w:rPr>
  </w:style>
  <w:style w:type="paragraph" w:customStyle="1" w:styleId="DefaultParagraphFont1">
    <w:name w:val="Default Paragraph Font1"/>
    <w:next w:val="Binhthng"/>
    <w:qFormat/>
    <w:pPr>
      <w:tabs>
        <w:tab w:val="left" w:pos="567"/>
      </w:tabs>
    </w:pPr>
    <w:rPr>
      <w:rFonts w:ascii="‚l‚r –¾’©" w:eastAsia="Times New Roman" w:hAnsi="‚l‚r –¾’©" w:cs="‚l‚r –¾’©"/>
      <w:sz w:val="21"/>
      <w:lang w:val="en-GB" w:eastAsia="en-GB"/>
    </w:rPr>
  </w:style>
  <w:style w:type="paragraph" w:customStyle="1" w:styleId="Title1">
    <w:name w:val="Title1"/>
    <w:basedOn w:val="Binhthng"/>
    <w:qFormat/>
    <w:pPr>
      <w:suppressAutoHyphens/>
      <w:jc w:val="left"/>
    </w:pPr>
    <w:rPr>
      <w:rFonts w:ascii="Times New Roman Bold" w:hAnsi="Times New Roman Bold"/>
      <w:b/>
      <w:sz w:val="36"/>
    </w:rPr>
  </w:style>
  <w:style w:type="character" w:customStyle="1" w:styleId="ChuChuthichChar">
    <w:name w:val="Chủ đề Chú thích Char"/>
    <w:basedOn w:val="VnbanChuthichChar"/>
    <w:link w:val="ChuChuthich"/>
    <w:uiPriority w:val="99"/>
    <w:qForma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Binhthng"/>
    <w:qFormat/>
    <w:pPr>
      <w:ind w:left="855" w:right="-72" w:hanging="315"/>
    </w:pPr>
    <w:rPr>
      <w:lang w:val="en-GB" w:eastAsia="fr-FR"/>
    </w:rPr>
  </w:style>
  <w:style w:type="paragraph" w:customStyle="1" w:styleId="Header3-Paragraph">
    <w:name w:val="Header 3 - Paragraph"/>
    <w:basedOn w:val="Binhthng"/>
    <w:qFormat/>
    <w:pPr>
      <w:tabs>
        <w:tab w:val="left" w:pos="864"/>
        <w:tab w:val="left" w:pos="1152"/>
      </w:tabs>
      <w:spacing w:after="200"/>
      <w:ind w:left="1238" w:hanging="619"/>
    </w:pPr>
    <w:rPr>
      <w:lang w:eastAsia="fr-FR"/>
    </w:rPr>
  </w:style>
  <w:style w:type="paragraph" w:customStyle="1" w:styleId="outlinebullet">
    <w:name w:val="outlinebullet"/>
    <w:basedOn w:val="Binhthng"/>
    <w:qFormat/>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pPr>
      <w:keepNext/>
      <w:tabs>
        <w:tab w:val="left" w:pos="360"/>
        <w:tab w:val="left" w:pos="420"/>
      </w:tabs>
      <w:ind w:left="360" w:hanging="360"/>
    </w:pPr>
    <w:rPr>
      <w:lang w:eastAsia="fr-FR"/>
    </w:rPr>
  </w:style>
  <w:style w:type="paragraph" w:customStyle="1" w:styleId="Outline2">
    <w:name w:val="Outline2"/>
    <w:basedOn w:val="Binhthng"/>
    <w:qFormat/>
    <w:pPr>
      <w:tabs>
        <w:tab w:val="left" w:pos="360"/>
        <w:tab w:val="left" w:pos="420"/>
        <w:tab w:val="left" w:pos="864"/>
      </w:tabs>
      <w:spacing w:before="240"/>
      <w:ind w:left="864" w:hanging="504"/>
      <w:jc w:val="left"/>
    </w:pPr>
    <w:rPr>
      <w:kern w:val="28"/>
      <w:lang w:eastAsia="fr-FR"/>
    </w:rPr>
  </w:style>
  <w:style w:type="paragraph" w:customStyle="1" w:styleId="a11">
    <w:name w:val="a1 1"/>
    <w:qFormat/>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qFormat/>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qFormat/>
    <w:rPr>
      <w:sz w:val="24"/>
      <w:lang w:val="en-US" w:eastAsia="fr-FR" w:bidi="ar-SA"/>
    </w:rPr>
  </w:style>
  <w:style w:type="paragraph" w:customStyle="1" w:styleId="UGHeader1">
    <w:name w:val="UG Header 1"/>
    <w:basedOn w:val="u1"/>
    <w:next w:val="Binhthng"/>
    <w:qFormat/>
    <w:pPr>
      <w:spacing w:before="240"/>
    </w:pPr>
    <w:rPr>
      <w:smallCaps w:val="0"/>
    </w:rPr>
  </w:style>
  <w:style w:type="paragraph" w:customStyle="1" w:styleId="UG-Sec3-Heading3">
    <w:name w:val="UG - Sec 3 - Heading 3"/>
    <w:basedOn w:val="Binhthng"/>
    <w:qFormat/>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style>
  <w:style w:type="paragraph" w:customStyle="1" w:styleId="UG-Sec3b-Heading3">
    <w:name w:val="UG - Sec 3b - Heading 3"/>
    <w:basedOn w:val="UG-Sec3-Heading3"/>
    <w:qFormat/>
  </w:style>
  <w:style w:type="paragraph" w:customStyle="1" w:styleId="UG-Sec3b-Heading4">
    <w:name w:val="UG - Sec 3b - Heading 4"/>
    <w:basedOn w:val="Binhthng"/>
    <w:qFormat/>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qFormat/>
    <w:pPr>
      <w:spacing w:before="120" w:after="240"/>
      <w:jc w:val="center"/>
    </w:pPr>
    <w:rPr>
      <w:b/>
      <w:sz w:val="36"/>
    </w:rPr>
  </w:style>
  <w:style w:type="paragraph" w:customStyle="1" w:styleId="SectionVHeading2">
    <w:name w:val="Section V. Heading 2"/>
    <w:basedOn w:val="SectionVHeader"/>
    <w:qFormat/>
    <w:pPr>
      <w:spacing w:before="120" w:after="200"/>
    </w:pPr>
    <w:rPr>
      <w:sz w:val="28"/>
    </w:rPr>
  </w:style>
  <w:style w:type="paragraph" w:customStyle="1" w:styleId="UG-Sec4-heading3">
    <w:name w:val="UG-Sec 4 - heading 3"/>
    <w:basedOn w:val="Binhthng"/>
    <w:qFormat/>
    <w:pPr>
      <w:spacing w:before="120" w:after="200"/>
      <w:jc w:val="center"/>
    </w:pPr>
    <w:rPr>
      <w:b/>
      <w:sz w:val="28"/>
      <w:szCs w:val="28"/>
    </w:rPr>
  </w:style>
  <w:style w:type="paragraph" w:customStyle="1" w:styleId="Section1Header2">
    <w:name w:val="Section 1 Header 2"/>
    <w:basedOn w:val="StyleHeader1-ClausesLeft0Hanging03After0pt"/>
    <w:qFormat/>
  </w:style>
  <w:style w:type="paragraph" w:customStyle="1" w:styleId="Section1Header1">
    <w:name w:val="Section 1 Header 1"/>
    <w:basedOn w:val="Thnvnban2"/>
    <w:qFormat/>
    <w:pPr>
      <w:spacing w:before="120" w:after="200"/>
      <w:jc w:val="center"/>
    </w:pPr>
    <w:rPr>
      <w:b/>
      <w:bCs/>
      <w:i w:val="0"/>
      <w:iCs/>
      <w:sz w:val="28"/>
    </w:rPr>
  </w:style>
  <w:style w:type="paragraph" w:customStyle="1" w:styleId="Section4heading">
    <w:name w:val="Section 4 heading"/>
    <w:basedOn w:val="Binhthng"/>
    <w:next w:val="Binhthng"/>
    <w:qFormat/>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qFormat/>
    <w:pPr>
      <w:widowControl w:val="0"/>
      <w:autoSpaceDE w:val="0"/>
      <w:autoSpaceDN w:val="0"/>
      <w:spacing w:line="384" w:lineRule="atLeast"/>
      <w:jc w:val="left"/>
    </w:pPr>
    <w:rPr>
      <w:szCs w:val="24"/>
    </w:rPr>
  </w:style>
  <w:style w:type="paragraph" w:customStyle="1" w:styleId="Sec3header">
    <w:name w:val="Sec3 header"/>
    <w:basedOn w:val="Style11"/>
    <w:qFormat/>
    <w:pPr>
      <w:tabs>
        <w:tab w:val="left" w:leader="dot" w:pos="8424"/>
      </w:tabs>
      <w:spacing w:before="80" w:line="240" w:lineRule="auto"/>
    </w:pPr>
    <w:rPr>
      <w:rFonts w:ascii="Arial" w:hAnsi="Arial" w:cs="Arial"/>
      <w:b/>
      <w:sz w:val="22"/>
      <w:szCs w:val="20"/>
    </w:rPr>
  </w:style>
  <w:style w:type="paragraph" w:customStyle="1" w:styleId="Style19">
    <w:name w:val="Style 19"/>
    <w:basedOn w:val="Binhthng"/>
    <w:qFormat/>
    <w:pPr>
      <w:widowControl w:val="0"/>
      <w:autoSpaceDE w:val="0"/>
      <w:autoSpaceDN w:val="0"/>
      <w:adjustRightInd w:val="0"/>
      <w:jc w:val="left"/>
    </w:pPr>
    <w:rPr>
      <w:szCs w:val="24"/>
    </w:rPr>
  </w:style>
  <w:style w:type="paragraph" w:customStyle="1" w:styleId="Style17">
    <w:name w:val="Style 17"/>
    <w:basedOn w:val="Binhthng"/>
    <w:qFormat/>
    <w:pPr>
      <w:widowControl w:val="0"/>
      <w:autoSpaceDE w:val="0"/>
      <w:autoSpaceDN w:val="0"/>
      <w:spacing w:line="264" w:lineRule="exact"/>
      <w:ind w:left="576" w:hanging="360"/>
      <w:jc w:val="left"/>
    </w:pPr>
    <w:rPr>
      <w:szCs w:val="24"/>
    </w:rPr>
  </w:style>
  <w:style w:type="paragraph" w:customStyle="1" w:styleId="Style20">
    <w:name w:val="Style 20"/>
    <w:basedOn w:val="Binhthng"/>
    <w:qFormat/>
    <w:pPr>
      <w:widowControl w:val="0"/>
      <w:autoSpaceDE w:val="0"/>
      <w:autoSpaceDN w:val="0"/>
      <w:spacing w:before="144" w:after="360" w:line="264" w:lineRule="exact"/>
      <w:jc w:val="left"/>
    </w:pPr>
    <w:rPr>
      <w:szCs w:val="24"/>
    </w:rPr>
  </w:style>
  <w:style w:type="paragraph" w:customStyle="1" w:styleId="Header1">
    <w:name w:val="Header1"/>
    <w:basedOn w:val="Binhthng"/>
    <w:qFormat/>
    <w:pPr>
      <w:widowControl w:val="0"/>
      <w:autoSpaceDE w:val="0"/>
      <w:autoSpaceDN w:val="0"/>
      <w:spacing w:before="240" w:after="480"/>
      <w:jc w:val="center"/>
    </w:pPr>
    <w:rPr>
      <w:b/>
      <w:bCs/>
      <w:spacing w:val="4"/>
      <w:sz w:val="44"/>
      <w:szCs w:val="46"/>
    </w:rPr>
  </w:style>
  <w:style w:type="paragraph" w:customStyle="1" w:styleId="Default">
    <w:name w:val="Default"/>
    <w:qFormat/>
    <w:pPr>
      <w:autoSpaceDE w:val="0"/>
      <w:autoSpaceDN w:val="0"/>
      <w:adjustRightInd w:val="0"/>
    </w:pPr>
    <w:rPr>
      <w:rFonts w:eastAsia="Times New Roman"/>
      <w:color w:val="000000"/>
      <w:sz w:val="24"/>
      <w:szCs w:val="24"/>
      <w:lang w:val="en-US" w:eastAsia="en-US"/>
    </w:rPr>
  </w:style>
  <w:style w:type="paragraph" w:customStyle="1" w:styleId="Head1">
    <w:name w:val="Head1"/>
    <w:basedOn w:val="Binhthng"/>
    <w:qFormat/>
    <w:pPr>
      <w:suppressAutoHyphens/>
      <w:spacing w:after="100"/>
      <w:jc w:val="center"/>
    </w:pPr>
    <w:rPr>
      <w:rFonts w:ascii="Times New Roman Bold" w:hAnsi="Times New Roman Bold"/>
      <w:b/>
    </w:rPr>
  </w:style>
  <w:style w:type="paragraph" w:customStyle="1" w:styleId="Style12">
    <w:name w:val="Style 12"/>
    <w:basedOn w:val="Binhthng"/>
    <w:qFormat/>
    <w:pPr>
      <w:widowControl w:val="0"/>
      <w:autoSpaceDE w:val="0"/>
      <w:autoSpaceDN w:val="0"/>
      <w:spacing w:line="264" w:lineRule="exact"/>
      <w:ind w:hanging="576"/>
    </w:pPr>
    <w:rPr>
      <w:szCs w:val="24"/>
    </w:rPr>
  </w:style>
  <w:style w:type="paragraph" w:customStyle="1" w:styleId="TextBox">
    <w:name w:val="Text Box"/>
    <w:qFormat/>
    <w:pPr>
      <w:keepNext/>
      <w:keepLines/>
      <w:tabs>
        <w:tab w:val="left" w:pos="-720"/>
      </w:tabs>
      <w:suppressAutoHyphens/>
      <w:jc w:val="both"/>
    </w:pPr>
    <w:rPr>
      <w:rFonts w:eastAsia="Times New Roman"/>
      <w:spacing w:val="-2"/>
      <w:sz w:val="22"/>
      <w:lang w:val="en-US" w:eastAsia="en-US"/>
    </w:rPr>
  </w:style>
  <w:style w:type="paragraph" w:customStyle="1" w:styleId="Sub-ClauseText">
    <w:name w:val="Sub-Clause Text"/>
    <w:basedOn w:val="Binhthng"/>
    <w:qFormat/>
    <w:pPr>
      <w:spacing w:before="120" w:after="120"/>
    </w:pPr>
    <w:rPr>
      <w:spacing w:val="-4"/>
    </w:rPr>
  </w:style>
  <w:style w:type="paragraph" w:customStyle="1" w:styleId="Heading1-Clausename">
    <w:name w:val="Heading 1- Clause name"/>
    <w:basedOn w:val="Binhthng"/>
    <w:qFormat/>
    <w:pPr>
      <w:tabs>
        <w:tab w:val="left" w:pos="360"/>
      </w:tabs>
      <w:spacing w:before="120" w:after="120"/>
      <w:ind w:left="360" w:hanging="360"/>
      <w:jc w:val="left"/>
    </w:pPr>
    <w:rPr>
      <w:b/>
    </w:rPr>
  </w:style>
  <w:style w:type="paragraph" w:customStyle="1" w:styleId="sec7-clauses0">
    <w:name w:val="sec7-clauses"/>
    <w:basedOn w:val="Heading1-Clausename"/>
    <w:qFormat/>
  </w:style>
  <w:style w:type="paragraph" w:customStyle="1" w:styleId="Sec1-Clauses">
    <w:name w:val="Sec1-Clauses"/>
    <w:basedOn w:val="Heading1-Clausename"/>
    <w:qFormat/>
  </w:style>
  <w:style w:type="paragraph" w:customStyle="1" w:styleId="SectionVIHeader0">
    <w:name w:val="Section VI. Header"/>
    <w:basedOn w:val="SectionVHeader"/>
    <w:qFormat/>
    <w:pPr>
      <w:spacing w:before="120" w:after="240"/>
    </w:pPr>
  </w:style>
  <w:style w:type="character" w:customStyle="1" w:styleId="BantailiuChar">
    <w:name w:val="Bản đồ tài liệu Char"/>
    <w:basedOn w:val="Phngmcinhcuaoanvn"/>
    <w:link w:val="Bantailiu"/>
    <w:qFormat/>
    <w:rPr>
      <w:rFonts w:ascii="Tahoma" w:eastAsia="Times New Roman" w:hAnsi="Tahoma" w:cs="Times New Roman"/>
      <w:sz w:val="24"/>
      <w:szCs w:val="20"/>
      <w:shd w:val="clear" w:color="auto" w:fill="000080"/>
    </w:rPr>
  </w:style>
  <w:style w:type="paragraph" w:customStyle="1" w:styleId="Head12">
    <w:name w:val="Head 1.2"/>
    <w:basedOn w:val="Binhthng"/>
    <w:qFormat/>
    <w:pPr>
      <w:tabs>
        <w:tab w:val="left" w:pos="360"/>
      </w:tabs>
      <w:ind w:left="360" w:hanging="360"/>
    </w:pPr>
    <w:rPr>
      <w:rFonts w:ascii="Arial" w:hAnsi="Arial"/>
      <w:sz w:val="20"/>
    </w:rPr>
  </w:style>
  <w:style w:type="paragraph" w:customStyle="1" w:styleId="ChapterNumber">
    <w:name w:val="ChapterNumber"/>
    <w:qFormat/>
    <w:pPr>
      <w:tabs>
        <w:tab w:val="left" w:pos="-720"/>
      </w:tabs>
      <w:suppressAutoHyphens/>
    </w:pPr>
    <w:rPr>
      <w:rFonts w:ascii="CG Times" w:eastAsia="Times New Roman" w:hAnsi="CG Times"/>
      <w:sz w:val="22"/>
      <w:lang w:val="en-US" w:eastAsia="en-US"/>
    </w:rPr>
  </w:style>
  <w:style w:type="paragraph" w:customStyle="1" w:styleId="Heading1a">
    <w:name w:val="Heading 1a"/>
    <w:qFormat/>
    <w:pPr>
      <w:keepNext/>
      <w:keepLines/>
      <w:tabs>
        <w:tab w:val="left" w:pos="-720"/>
      </w:tabs>
      <w:suppressAutoHyphens/>
      <w:jc w:val="center"/>
    </w:pPr>
    <w:rPr>
      <w:rFonts w:eastAsia="Times New Roman"/>
      <w:b/>
      <w:smallCaps/>
      <w:sz w:val="32"/>
      <w:lang w:val="en-US" w:eastAsia="en-US"/>
    </w:rPr>
  </w:style>
  <w:style w:type="paragraph" w:customStyle="1" w:styleId="SectionIIIHeading1">
    <w:name w:val="Section III Heading 1"/>
    <w:qFormat/>
    <w:pPr>
      <w:spacing w:before="120" w:after="240"/>
    </w:pPr>
    <w:rPr>
      <w:rFonts w:eastAsia="Times New Roman"/>
      <w:b/>
      <w:sz w:val="24"/>
      <w:lang w:val="en-US" w:eastAsia="en-US"/>
    </w:rPr>
  </w:style>
  <w:style w:type="character" w:customStyle="1" w:styleId="Heading1Char1">
    <w:name w:val="Heading 1 Char1"/>
    <w:aliases w:val="Document Header1 Char1,ClauseGroup_Title Char1"/>
    <w:qFormat/>
    <w:rPr>
      <w:rFonts w:ascii="Cambria" w:eastAsia="Times New Roman" w:hAnsi="Cambria" w:cs="Times New Roman"/>
      <w:b/>
      <w:bCs/>
      <w:color w:val="365F91"/>
      <w:sz w:val="28"/>
      <w:szCs w:val="28"/>
    </w:rPr>
  </w:style>
  <w:style w:type="character" w:customStyle="1" w:styleId="st">
    <w:name w:val="st"/>
    <w:basedOn w:val="Phngmcinhcuaoanvn"/>
    <w:qFormat/>
  </w:style>
  <w:style w:type="paragraph" w:customStyle="1" w:styleId="plane">
    <w:name w:val="plane"/>
    <w:basedOn w:val="Binhthng"/>
    <w:qFormat/>
    <w:pPr>
      <w:suppressAutoHyphens/>
    </w:pPr>
    <w:rPr>
      <w:rFonts w:ascii="Tms Rmn" w:hAnsi="Tms Rmn"/>
    </w:rPr>
  </w:style>
  <w:style w:type="paragraph" w:customStyle="1" w:styleId="S1-Header2">
    <w:name w:val="S1-Header2"/>
    <w:basedOn w:val="Binhthng"/>
    <w:qFormat/>
    <w:pPr>
      <w:tabs>
        <w:tab w:val="left" w:pos="360"/>
      </w:tabs>
      <w:spacing w:after="200"/>
      <w:jc w:val="left"/>
    </w:pPr>
    <w:rPr>
      <w:b/>
      <w:szCs w:val="24"/>
    </w:rPr>
  </w:style>
  <w:style w:type="paragraph" w:customStyle="1" w:styleId="S4-Header2">
    <w:name w:val="S4-Header 2"/>
    <w:basedOn w:val="Binhthng"/>
    <w:qFormat/>
    <w:pPr>
      <w:spacing w:before="120" w:after="240"/>
      <w:jc w:val="center"/>
    </w:pPr>
    <w:rPr>
      <w:b/>
      <w:sz w:val="32"/>
      <w:szCs w:val="24"/>
    </w:rPr>
  </w:style>
  <w:style w:type="character" w:customStyle="1" w:styleId="PhnuthChar">
    <w:name w:val="Phần đầu thư Char"/>
    <w:basedOn w:val="Phngmcinhcuaoanvn"/>
    <w:link w:val="Phnuth"/>
    <w:qFormat/>
    <w:rPr>
      <w:rFonts w:ascii="Arial" w:eastAsia="Times New Roman" w:hAnsi="Arial" w:cs="Times New Roman"/>
      <w:sz w:val="24"/>
      <w:szCs w:val="24"/>
      <w:shd w:val="pct20" w:color="auto" w:fill="auto"/>
    </w:rPr>
  </w:style>
  <w:style w:type="character" w:customStyle="1" w:styleId="uGhichuChar">
    <w:name w:val="Đầu đề Ghi chú Char"/>
    <w:basedOn w:val="Phngmcinhcuaoanvn"/>
    <w:link w:val="uGhichu"/>
    <w:qFormat/>
    <w:rPr>
      <w:rFonts w:ascii="Times New Roman" w:eastAsia="Times New Roman" w:hAnsi="Times New Roman" w:cs="Times New Roman"/>
      <w:sz w:val="24"/>
      <w:szCs w:val="20"/>
    </w:rPr>
  </w:style>
  <w:style w:type="paragraph" w:customStyle="1" w:styleId="SectionTitle">
    <w:name w:val="Section Title"/>
    <w:next w:val="Binhthng"/>
    <w:qFormat/>
    <w:pPr>
      <w:spacing w:after="200"/>
      <w:jc w:val="center"/>
    </w:pPr>
    <w:rPr>
      <w:rFonts w:eastAsia="Times New Roman"/>
      <w:b/>
      <w:sz w:val="44"/>
      <w:lang w:val="en-GB" w:eastAsia="en-US"/>
    </w:rPr>
  </w:style>
  <w:style w:type="paragraph" w:customStyle="1" w:styleId="Level3Body">
    <w:name w:val="Level 3 (Body)"/>
    <w:qFormat/>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Binhthng"/>
    <w:qFormat/>
    <w:pPr>
      <w:jc w:val="left"/>
    </w:pPr>
    <w:rPr>
      <w:szCs w:val="24"/>
    </w:rPr>
  </w:style>
  <w:style w:type="paragraph" w:customStyle="1" w:styleId="ShortReturnAddress">
    <w:name w:val="Short Return Address"/>
    <w:basedOn w:val="Binhthng"/>
    <w:qFormat/>
    <w:pPr>
      <w:jc w:val="left"/>
    </w:pPr>
    <w:rPr>
      <w:szCs w:val="24"/>
    </w:rPr>
  </w:style>
  <w:style w:type="paragraph" w:customStyle="1" w:styleId="BHead">
    <w:name w:val="B Head"/>
    <w:qFormat/>
    <w:pPr>
      <w:tabs>
        <w:tab w:val="left" w:pos="-720"/>
      </w:tabs>
      <w:suppressAutoHyphens/>
      <w:overflowPunct w:val="0"/>
      <w:autoSpaceDE w:val="0"/>
      <w:autoSpaceDN w:val="0"/>
      <w:adjustRightInd w:val="0"/>
    </w:pPr>
    <w:rPr>
      <w:rFonts w:eastAsia="Times New Roman"/>
      <w:lang w:val="en-US" w:eastAsia="en-US"/>
    </w:rPr>
  </w:style>
  <w:style w:type="paragraph" w:customStyle="1" w:styleId="CHead">
    <w:name w:val="C Head"/>
    <w:qFormat/>
    <w:pPr>
      <w:tabs>
        <w:tab w:val="left" w:pos="-720"/>
      </w:tabs>
      <w:suppressAutoHyphens/>
      <w:overflowPunct w:val="0"/>
      <w:autoSpaceDE w:val="0"/>
      <w:autoSpaceDN w:val="0"/>
      <w:adjustRightInd w:val="0"/>
    </w:pPr>
    <w:rPr>
      <w:rFonts w:eastAsia="Times New Roman"/>
      <w:lang w:val="en-US" w:eastAsia="en-US"/>
    </w:rPr>
  </w:style>
  <w:style w:type="paragraph" w:customStyle="1" w:styleId="SecNoHe">
    <w:name w:val="Sec No. &amp; He"/>
    <w:qFormat/>
    <w:pPr>
      <w:tabs>
        <w:tab w:val="left" w:pos="-720"/>
      </w:tabs>
      <w:suppressAutoHyphens/>
      <w:overflowPunct w:val="0"/>
      <w:autoSpaceDE w:val="0"/>
      <w:autoSpaceDN w:val="0"/>
      <w:adjustRightInd w:val="0"/>
    </w:pPr>
    <w:rPr>
      <w:rFonts w:eastAsia="Times New Roman"/>
      <w:lang w:val="en-US" w:eastAsia="en-US"/>
    </w:rPr>
  </w:style>
  <w:style w:type="paragraph" w:customStyle="1" w:styleId="RightPar10">
    <w:name w:val="Right Par[1]"/>
    <w:qFormat/>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qFormat/>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Binhthng"/>
    <w:qFormat/>
    <w:pPr>
      <w:spacing w:before="240" w:after="240"/>
      <w:ind w:left="1418"/>
      <w:jc w:val="left"/>
    </w:pPr>
    <w:rPr>
      <w:szCs w:val="24"/>
    </w:rPr>
  </w:style>
  <w:style w:type="paragraph" w:customStyle="1" w:styleId="e4">
    <w:name w:val="e4"/>
    <w:aliases w:val="exh line end"/>
    <w:basedOn w:val="Binhthng"/>
    <w:next w:val="Binhthng"/>
    <w:qFormat/>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qFormat/>
    <w:pPr>
      <w:spacing w:before="120" w:after="200"/>
    </w:pPr>
    <w:rPr>
      <w:b/>
    </w:rPr>
  </w:style>
  <w:style w:type="paragraph" w:customStyle="1" w:styleId="S1-Header1">
    <w:name w:val="S1-Header1"/>
    <w:basedOn w:val="Binhthng"/>
    <w:qFormat/>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pPr>
      <w:tabs>
        <w:tab w:val="left" w:pos="504"/>
      </w:tabs>
      <w:ind w:left="504" w:hanging="504"/>
    </w:pPr>
    <w:rPr>
      <w:szCs w:val="24"/>
    </w:rPr>
  </w:style>
  <w:style w:type="paragraph" w:customStyle="1" w:styleId="StyleSubtitleLeft013Right02">
    <w:name w:val="Style Subtitle + Left:  0.13&quot; Right:  0.2&quot;"/>
    <w:basedOn w:val="Tiuphu"/>
    <w:qFormat/>
    <w:pPr>
      <w:spacing w:before="120" w:after="240"/>
      <w:ind w:left="180" w:right="288"/>
    </w:pPr>
    <w:rPr>
      <w:bCs/>
      <w:sz w:val="36"/>
    </w:rPr>
  </w:style>
  <w:style w:type="paragraph" w:customStyle="1" w:styleId="StyleArial20ptBoldCenteredBefore6ptAfter12pt">
    <w:name w:val="Style Arial 20 pt Bold Centered Before:  6 pt After:  12 pt"/>
    <w:basedOn w:val="Binhthng"/>
    <w:qFormat/>
    <w:pPr>
      <w:spacing w:before="120" w:after="240"/>
      <w:jc w:val="center"/>
    </w:pPr>
    <w:rPr>
      <w:b/>
      <w:bCs/>
      <w:sz w:val="36"/>
    </w:rPr>
  </w:style>
  <w:style w:type="paragraph" w:customStyle="1" w:styleId="S3-Header1">
    <w:name w:val="S3-Header 1"/>
    <w:basedOn w:val="Binhthng"/>
    <w:qFormat/>
    <w:pPr>
      <w:spacing w:before="120" w:after="200"/>
      <w:ind w:left="1080" w:hanging="720"/>
    </w:pPr>
    <w:rPr>
      <w:b/>
      <w:bCs/>
      <w:sz w:val="28"/>
    </w:rPr>
  </w:style>
  <w:style w:type="paragraph" w:customStyle="1" w:styleId="S3-Heading2">
    <w:name w:val="S3-Heading 2"/>
    <w:basedOn w:val="Binhthng"/>
    <w:qFormat/>
    <w:pPr>
      <w:spacing w:after="200"/>
      <w:ind w:left="1080" w:right="288" w:hanging="720"/>
    </w:pPr>
    <w:rPr>
      <w:b/>
      <w:bCs/>
      <w:szCs w:val="24"/>
    </w:rPr>
  </w:style>
  <w:style w:type="paragraph" w:customStyle="1" w:styleId="S4Header">
    <w:name w:val="S4 Header"/>
    <w:basedOn w:val="Binhthng"/>
    <w:next w:val="Binhthng"/>
    <w:qFormat/>
    <w:pPr>
      <w:spacing w:before="120" w:after="240"/>
      <w:jc w:val="center"/>
    </w:pPr>
    <w:rPr>
      <w:b/>
      <w:sz w:val="32"/>
    </w:rPr>
  </w:style>
  <w:style w:type="paragraph" w:customStyle="1" w:styleId="S4-Header10">
    <w:name w:val="S4-Header 1"/>
    <w:basedOn w:val="Binhthng"/>
    <w:next w:val="Binhthng"/>
    <w:qFormat/>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qFormat/>
    <w:pPr>
      <w:spacing w:before="120" w:after="240"/>
      <w:ind w:left="360" w:right="288"/>
    </w:pPr>
    <w:rPr>
      <w:bCs/>
      <w:sz w:val="32"/>
    </w:rPr>
  </w:style>
  <w:style w:type="paragraph" w:customStyle="1" w:styleId="S6-Header1">
    <w:name w:val="S6-Header 1"/>
    <w:basedOn w:val="Binhthng"/>
    <w:next w:val="Binhthng"/>
    <w:qFormat/>
    <w:pPr>
      <w:spacing w:before="120" w:after="240"/>
      <w:jc w:val="center"/>
    </w:pPr>
    <w:rPr>
      <w:rFonts w:cs="Arial"/>
      <w:b/>
      <w:sz w:val="32"/>
      <w:szCs w:val="24"/>
    </w:rPr>
  </w:style>
  <w:style w:type="paragraph" w:customStyle="1" w:styleId="Part">
    <w:name w:val="Part"/>
    <w:basedOn w:val="Binhthng"/>
    <w:qFormat/>
    <w:pPr>
      <w:keepNext/>
      <w:spacing w:before="2280"/>
      <w:jc w:val="center"/>
    </w:pPr>
    <w:rPr>
      <w:b/>
      <w:sz w:val="52"/>
      <w:szCs w:val="24"/>
    </w:rPr>
  </w:style>
  <w:style w:type="paragraph" w:customStyle="1" w:styleId="StyleHead41Before6ptAfter6pt">
    <w:name w:val="Style Head 4.1 + Before:  6 pt After:  6 pt"/>
    <w:basedOn w:val="Head41"/>
    <w:qFormat/>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qFormat/>
    <w:pPr>
      <w:spacing w:before="120" w:after="240"/>
      <w:jc w:val="center"/>
    </w:pPr>
    <w:rPr>
      <w:b/>
      <w:sz w:val="36"/>
      <w:szCs w:val="24"/>
    </w:rPr>
  </w:style>
  <w:style w:type="paragraph" w:customStyle="1" w:styleId="StyleS1-Header1TimesNewRoman14pt">
    <w:name w:val="Style S1-Header1 + Times New Roman 14 pt"/>
    <w:basedOn w:val="S1-Header1"/>
    <w:qFormat/>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pPr>
      <w:tabs>
        <w:tab w:val="left" w:pos="648"/>
      </w:tabs>
      <w:ind w:left="360" w:hanging="72"/>
    </w:pPr>
  </w:style>
  <w:style w:type="paragraph" w:customStyle="1" w:styleId="StyleStyleS1-Header1TimesNewRoman14pt1">
    <w:name w:val="Style Style S1-Header1 + Times New Roman 14 pt +1"/>
    <w:basedOn w:val="StyleS1-Header1TimesNewRoman14pt"/>
    <w:qFormat/>
    <w:pPr>
      <w:tabs>
        <w:tab w:val="left" w:pos="648"/>
      </w:tabs>
      <w:ind w:left="360" w:hanging="72"/>
    </w:pPr>
  </w:style>
  <w:style w:type="character" w:customStyle="1" w:styleId="AHead">
    <w:name w:val="A Head"/>
    <w:qFormat/>
    <w:rPr>
      <w:rFonts w:ascii="Times New Roman" w:hAnsi="Times New Roman" w:cs="Times New Roman" w:hint="default"/>
      <w:sz w:val="20"/>
      <w:lang w:val="en-US"/>
    </w:rPr>
  </w:style>
  <w:style w:type="character" w:customStyle="1" w:styleId="DefaultPara">
    <w:name w:val="Default Para"/>
    <w:qFormat/>
    <w:rPr>
      <w:rFonts w:ascii="CG Times" w:hAnsi="CG Times" w:hint="default"/>
      <w:b/>
      <w:i/>
      <w:sz w:val="24"/>
      <w:lang w:val="en-US"/>
    </w:rPr>
  </w:style>
  <w:style w:type="character" w:customStyle="1" w:styleId="BulletList">
    <w:name w:val="Bullet List"/>
    <w:basedOn w:val="Phngmcinhcuaoanvn"/>
    <w:qFormat/>
  </w:style>
  <w:style w:type="character" w:customStyle="1" w:styleId="StyleHeader2-SubClausesItalicChar">
    <w:name w:val="Style Header 2 - SubClauses + Italic Char"/>
    <w:qFormat/>
    <w:rPr>
      <w:rFonts w:ascii="Arial" w:hAnsi="Arial" w:cs="Arial" w:hint="default"/>
      <w:i/>
      <w:iCs/>
      <w:sz w:val="24"/>
      <w:szCs w:val="24"/>
      <w:lang w:val="en-US" w:eastAsia="en-US" w:bidi="ar-SA"/>
    </w:rPr>
  </w:style>
  <w:style w:type="character" w:customStyle="1" w:styleId="S1-Header1CharChar">
    <w:name w:val="S1-Header1 Char Char"/>
    <w:qFormat/>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Pr>
      <w:rFonts w:ascii="Arial" w:hAnsi="Arial" w:cs="Arial" w:hint="default"/>
      <w:sz w:val="28"/>
      <w:szCs w:val="24"/>
      <w:lang w:val="en-US" w:eastAsia="en-US" w:bidi="ar-SA"/>
    </w:rPr>
  </w:style>
  <w:style w:type="character" w:customStyle="1" w:styleId="hps">
    <w:name w:val="hps"/>
    <w:qFormat/>
  </w:style>
  <w:style w:type="character" w:customStyle="1" w:styleId="shorttext">
    <w:name w:val="short_text"/>
    <w:qFormat/>
  </w:style>
  <w:style w:type="character" w:customStyle="1" w:styleId="atn">
    <w:name w:val="atn"/>
    <w:qFormat/>
  </w:style>
  <w:style w:type="character" w:customStyle="1" w:styleId="dieuChar">
    <w:name w:val="dieu Char"/>
    <w:qFormat/>
    <w:rPr>
      <w:rFonts w:ascii="Times New Roman" w:eastAsia="Times New Roman" w:hAnsi="Times New Roman" w:cs="Times New Roman"/>
      <w:b/>
      <w:color w:val="0000FF"/>
      <w:sz w:val="26"/>
      <w:szCs w:val="20"/>
      <w:lang w:val="en-US"/>
    </w:rPr>
  </w:style>
  <w:style w:type="paragraph" w:customStyle="1" w:styleId="3">
    <w:name w:val="3"/>
    <w:basedOn w:val="u3"/>
    <w:qFormat/>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qFormat/>
    <w:pPr>
      <w:spacing w:after="120"/>
      <w:ind w:left="0" w:right="0" w:firstLine="567"/>
      <w:jc w:val="right"/>
    </w:pPr>
    <w:rPr>
      <w:rFonts w:ascii=".VnTime" w:hAnsi=".VnTime"/>
      <w:sz w:val="28"/>
      <w:szCs w:val="28"/>
      <w:u w:val="single"/>
      <w:lang w:val="de-DE"/>
    </w:rPr>
  </w:style>
  <w:style w:type="paragraph" w:customStyle="1" w:styleId="4">
    <w:name w:val="4"/>
    <w:basedOn w:val="Binhthng"/>
    <w:qFormat/>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Pr>
      <w:rFonts w:ascii="Times New Roman" w:eastAsia="Times New Roman" w:hAnsi="Times New Roman" w:cs="Times New Roman"/>
      <w:sz w:val="24"/>
      <w:szCs w:val="20"/>
    </w:rPr>
  </w:style>
  <w:style w:type="paragraph" w:customStyle="1" w:styleId="Style1">
    <w:name w:val="Style1"/>
    <w:basedOn w:val="Binhthng"/>
    <w:qFormat/>
    <w:pPr>
      <w:widowControl w:val="0"/>
    </w:pPr>
    <w:rPr>
      <w:rFonts w:ascii=".VnTime" w:hAnsi=".VnTime"/>
      <w:sz w:val="26"/>
    </w:rPr>
  </w:style>
  <w:style w:type="paragraph" w:customStyle="1" w:styleId="HAStyle1">
    <w:name w:val="HAStyle1"/>
    <w:basedOn w:val="Sec1-Clauses"/>
    <w:qFormat/>
    <w:pPr>
      <w:widowControl w:val="0"/>
      <w:numPr>
        <w:numId w:val="2"/>
      </w:numPr>
      <w:spacing w:line="264" w:lineRule="auto"/>
    </w:pPr>
    <w:rPr>
      <w:rFonts w:eastAsiaTheme="minorHAnsi"/>
      <w:sz w:val="28"/>
      <w:szCs w:val="28"/>
    </w:rPr>
  </w:style>
  <w:style w:type="paragraph" w:customStyle="1" w:styleId="Revision1">
    <w:name w:val="Revision1"/>
    <w:hidden/>
    <w:uiPriority w:val="99"/>
    <w:semiHidden/>
    <w:qFormat/>
    <w:rPr>
      <w:rFonts w:eastAsia="Times New Roman"/>
      <w:sz w:val="24"/>
      <w:lang w:val="en-US" w:eastAsia="en-US"/>
    </w:rPr>
  </w:style>
  <w:style w:type="character" w:customStyle="1" w:styleId="Other">
    <w:name w:val="Other_"/>
    <w:link w:val="Other0"/>
    <w:uiPriority w:val="99"/>
    <w:qFormat/>
    <w:rPr>
      <w:rFonts w:cs="Times New Roman"/>
      <w:i/>
      <w:iCs/>
      <w:sz w:val="26"/>
      <w:szCs w:val="26"/>
      <w:shd w:val="clear" w:color="auto" w:fill="FFFFFF"/>
    </w:rPr>
  </w:style>
  <w:style w:type="paragraph" w:customStyle="1" w:styleId="Other0">
    <w:name w:val="Other"/>
    <w:basedOn w:val="Binhthng"/>
    <w:link w:val="Other"/>
    <w:uiPriority w:val="99"/>
    <w:qFormat/>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qFormat/>
    <w:rPr>
      <w:rFonts w:cs="Times New Roman"/>
      <w:szCs w:val="28"/>
    </w:rPr>
  </w:style>
  <w:style w:type="paragraph" w:customStyle="1" w:styleId="Khc0">
    <w:name w:val="Khác"/>
    <w:basedOn w:val="Binhthng"/>
    <w:link w:val="Khc"/>
    <w:uiPriority w:val="99"/>
    <w:qFormat/>
    <w:pPr>
      <w:widowControl w:val="0"/>
      <w:spacing w:after="60" w:line="312" w:lineRule="auto"/>
      <w:ind w:firstLine="400"/>
      <w:jc w:val="left"/>
    </w:pPr>
    <w:rPr>
      <w:rFonts w:asciiTheme="minorHAnsi" w:eastAsiaTheme="minorHAnsi" w:hAnsiTheme="minorHAnsi"/>
      <w:sz w:val="22"/>
      <w:szCs w:val="28"/>
    </w:rPr>
  </w:style>
  <w:style w:type="paragraph" w:customStyle="1" w:styleId="Nomal">
    <w:name w:val="Nomal"/>
    <w:basedOn w:val="Binhthng"/>
    <w:qFormat/>
    <w:pPr>
      <w:jc w:val="right"/>
    </w:pPr>
    <w:rPr>
      <w:rFonts w:ascii=".VnTime" w:hAnsi=".VnTime"/>
      <w:i/>
      <w:sz w:val="28"/>
    </w:rPr>
  </w:style>
  <w:style w:type="character" w:customStyle="1" w:styleId="Bodytext2Arial">
    <w:name w:val="Body text (2) + Arial"/>
    <w:aliases w:val="16 pt"/>
    <w:qFormat/>
    <w:rPr>
      <w:rFonts w:ascii="Arial" w:eastAsia="Arial" w:hAnsi="Arial" w:cs="Arial" w:hint="default"/>
      <w:color w:val="000000"/>
      <w:spacing w:val="0"/>
      <w:w w:val="100"/>
      <w:position w:val="0"/>
      <w:sz w:val="21"/>
      <w:szCs w:val="21"/>
      <w:shd w:val="clear" w:color="auto" w:fill="FFFFFF"/>
      <w:lang w:val="pl-PL" w:eastAsia="pl-PL" w:bidi="pl-PL"/>
    </w:rPr>
  </w:style>
  <w:style w:type="character" w:customStyle="1" w:styleId="Bodytext55pt">
    <w:name w:val="Body text + 5.5 pt"/>
    <w:qFormat/>
    <w:rPr>
      <w:rFonts w:ascii="Segoe UI" w:eastAsia="Segoe UI" w:hAnsi="Segoe UI" w:cs="Segoe UI"/>
      <w:color w:val="000000"/>
      <w:spacing w:val="2"/>
      <w:w w:val="100"/>
      <w:position w:val="0"/>
      <w:sz w:val="11"/>
      <w:szCs w:val="11"/>
      <w:u w:val="none"/>
      <w:lang w:val="en-US"/>
    </w:rPr>
  </w:style>
  <w:style w:type="character" w:customStyle="1" w:styleId="Bodytext">
    <w:name w:val="Body text_"/>
    <w:link w:val="BodyText1"/>
    <w:qFormat/>
    <w:rPr>
      <w:rFonts w:ascii="Segoe UI" w:eastAsia="Segoe UI" w:hAnsi="Segoe UI"/>
      <w:spacing w:val="1"/>
      <w:sz w:val="15"/>
      <w:szCs w:val="15"/>
      <w:shd w:val="clear" w:color="auto" w:fill="FFFFFF"/>
    </w:rPr>
  </w:style>
  <w:style w:type="paragraph" w:customStyle="1" w:styleId="BodyText1">
    <w:name w:val="Body Text1"/>
    <w:basedOn w:val="Binhthng"/>
    <w:link w:val="Bodytext"/>
    <w:qFormat/>
    <w:pPr>
      <w:widowControl w:val="0"/>
      <w:shd w:val="clear" w:color="auto" w:fill="FFFFFF"/>
      <w:spacing w:line="0" w:lineRule="atLeast"/>
      <w:jc w:val="left"/>
    </w:pPr>
    <w:rPr>
      <w:rFonts w:ascii="Segoe UI" w:eastAsia="Segoe UI" w:hAnsi="Segoe UI" w:cstheme="minorBidi"/>
      <w:spacing w:val="1"/>
      <w:sz w:val="15"/>
      <w:szCs w:val="15"/>
      <w:shd w:val="clear" w:color="auto" w:fill="FFFFFF"/>
    </w:rPr>
  </w:style>
  <w:style w:type="paragraph" w:customStyle="1" w:styleId="Standard">
    <w:name w:val="Standard"/>
    <w:qFormat/>
    <w:pPr>
      <w:suppressAutoHyphens/>
      <w:autoSpaceDN w:val="0"/>
      <w:spacing w:after="160" w:line="256" w:lineRule="auto"/>
      <w:textAlignment w:val="baseline"/>
    </w:pPr>
    <w:rPr>
      <w:rFonts w:ascii="Calibri" w:hAnsi="Calibri" w:cs="F"/>
      <w:kern w:val="3"/>
      <w:sz w:val="22"/>
      <w:szCs w:val="22"/>
      <w:lang w:val="en-US" w:eastAsia="en-US"/>
    </w:rPr>
  </w:style>
  <w:style w:type="paragraph" w:customStyle="1" w:styleId="TableParagraph">
    <w:name w:val="Table Paragraph"/>
    <w:basedOn w:val="Binhthng"/>
    <w:uiPriority w:val="1"/>
    <w:qFormat/>
    <w:pPr>
      <w:widowControl w:val="0"/>
      <w:jc w:val="left"/>
    </w:pPr>
    <w:rPr>
      <w:rFonts w:asciiTheme="minorHAnsi" w:eastAsiaTheme="minorHAnsi" w:hAnsiTheme="minorHAnsi" w:cstheme="minorBidi"/>
      <w:sz w:val="22"/>
      <w:szCs w:val="22"/>
    </w:rPr>
  </w:style>
  <w:style w:type="character" w:styleId="VnbanChdanhsn">
    <w:name w:val="Placeholder Text"/>
    <w:basedOn w:val="Phngmcinhcuaoanvn"/>
    <w:uiPriority w:val="99"/>
    <w:unhideWhenUsed/>
    <w:rsid w:val="00B730FD"/>
    <w:rPr>
      <w:color w:val="666666"/>
    </w:rPr>
  </w:style>
  <w:style w:type="character" w:customStyle="1" w:styleId="1NoidungGiangChar">
    <w:name w:val="1 Noi dung_Giang Char"/>
    <w:basedOn w:val="Phngmcinhcuaoanvn"/>
    <w:link w:val="1NoidungGiang"/>
    <w:qFormat/>
    <w:locked/>
    <w:rsid w:val="007F6C78"/>
    <w:rPr>
      <w:color w:val="0000FF"/>
      <w:spacing w:val="-6"/>
      <w:sz w:val="26"/>
      <w:lang w:eastAsia="zh-CN"/>
    </w:rPr>
  </w:style>
  <w:style w:type="paragraph" w:customStyle="1" w:styleId="1NoidungGiang">
    <w:name w:val="1 Noi dung_Giang"/>
    <w:basedOn w:val="Binhthng"/>
    <w:link w:val="1NoidungGiangChar"/>
    <w:qFormat/>
    <w:rsid w:val="007F6C78"/>
    <w:pPr>
      <w:widowControl w:val="0"/>
      <w:spacing w:before="120" w:line="264" w:lineRule="auto"/>
      <w:ind w:firstLine="709"/>
    </w:pPr>
    <w:rPr>
      <w:rFonts w:eastAsia="SimSun"/>
      <w:color w:val="0000FF"/>
      <w:spacing w:val="-6"/>
      <w:sz w:val="26"/>
      <w:lang w:val="vi-VN" w:eastAsia="zh-CN"/>
    </w:rPr>
  </w:style>
  <w:style w:type="paragraph" w:customStyle="1" w:styleId="BT">
    <w:name w:val="BT"/>
    <w:basedOn w:val="Binhthng"/>
    <w:link w:val="BTChar"/>
    <w:qFormat/>
    <w:rsid w:val="007F6C78"/>
    <w:pPr>
      <w:overflowPunct w:val="0"/>
      <w:autoSpaceDE w:val="0"/>
      <w:autoSpaceDN w:val="0"/>
      <w:adjustRightInd w:val="0"/>
      <w:spacing w:before="120" w:after="120"/>
      <w:ind w:firstLine="720"/>
    </w:pPr>
    <w:rPr>
      <w:noProof/>
      <w:sz w:val="28"/>
      <w:szCs w:val="26"/>
      <w:lang w:val="x-none" w:eastAsia="x-none"/>
    </w:rPr>
  </w:style>
  <w:style w:type="character" w:customStyle="1" w:styleId="BTChar">
    <w:name w:val="BT Char"/>
    <w:link w:val="BT"/>
    <w:rsid w:val="007F6C78"/>
    <w:rPr>
      <w:rFonts w:eastAsia="Times New Roman"/>
      <w:noProof/>
      <w:sz w:val="28"/>
      <w:szCs w:val="26"/>
      <w:lang w:val="x-none" w:eastAsia="x-none"/>
    </w:rPr>
  </w:style>
  <w:style w:type="paragraph" w:styleId="Duytlai">
    <w:name w:val="Revision"/>
    <w:hidden/>
    <w:uiPriority w:val="99"/>
    <w:semiHidden/>
    <w:rsid w:val="00F55B1C"/>
    <w:rPr>
      <w:rFonts w:eastAsia="Times New Roman"/>
      <w:sz w:val="24"/>
      <w:lang w:val="en-US" w:eastAsia="en-US"/>
    </w:rPr>
  </w:style>
  <w:style w:type="paragraph" w:customStyle="1" w:styleId="HeaderSectionVI">
    <w:name w:val="Header.Section VI"/>
    <w:basedOn w:val="Binhthng"/>
    <w:rsid w:val="00F55B1C"/>
    <w:pPr>
      <w:spacing w:before="120" w:after="240"/>
      <w:jc w:val="center"/>
    </w:pPr>
    <w:rPr>
      <w:b/>
      <w:sz w:val="36"/>
    </w:rPr>
  </w:style>
  <w:style w:type="paragraph" w:customStyle="1" w:styleId="Bngbiu">
    <w:name w:val="Bảng biểu"/>
    <w:basedOn w:val="Binhthng"/>
    <w:qFormat/>
    <w:rsid w:val="00F55B1C"/>
    <w:pPr>
      <w:spacing w:before="40" w:after="40"/>
      <w:jc w:val="center"/>
    </w:pPr>
    <w:rPr>
      <w:rFonts w:eastAsia="Calibri"/>
      <w:color w:val="0000FF"/>
      <w:szCs w:val="38"/>
      <w:lang w:eastAsia="zh-CN"/>
    </w:rPr>
  </w:style>
  <w:style w:type="character" w:customStyle="1" w:styleId="ChuthichChar">
    <w:name w:val="Chú thích Char"/>
    <w:aliases w:val="Cap 1 Char,Level 1 Char,Chuong 4 Char,BB+HINH VE Char,Caption Char1 Char Char,Caption Char Char Char Char,Caption Char Char Char Char Char Char Char Char Char,Caption Char Char Char Char Char Char1 Char Char,Char6 Char Char,Char6 Char1"/>
    <w:link w:val="Chuthich"/>
    <w:rsid w:val="00F55B1C"/>
    <w:rPr>
      <w:rFonts w:ascii="Courier New" w:eastAsia="Times New Roman" w:hAnsi="Courier New"/>
      <w:sz w:val="24"/>
      <w:lang w:val="en-US" w:eastAsia="en-US"/>
    </w:rPr>
  </w:style>
  <w:style w:type="character" w:styleId="Manh">
    <w:name w:val="Strong"/>
    <w:uiPriority w:val="22"/>
    <w:qFormat/>
    <w:rsid w:val="00F55B1C"/>
    <w:rPr>
      <w:b/>
      <w:bCs/>
    </w:rPr>
  </w:style>
  <w:style w:type="character" w:customStyle="1" w:styleId="y2iqfc">
    <w:name w:val="y2iqfc"/>
    <w:rsid w:val="00735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23249">
      <w:bodyDiv w:val="1"/>
      <w:marLeft w:val="0"/>
      <w:marRight w:val="0"/>
      <w:marTop w:val="0"/>
      <w:marBottom w:val="0"/>
      <w:divBdr>
        <w:top w:val="none" w:sz="0" w:space="0" w:color="auto"/>
        <w:left w:val="none" w:sz="0" w:space="0" w:color="auto"/>
        <w:bottom w:val="none" w:sz="0" w:space="0" w:color="auto"/>
        <w:right w:val="none" w:sz="0" w:space="0" w:color="auto"/>
      </w:divBdr>
    </w:div>
    <w:div w:id="891038609">
      <w:bodyDiv w:val="1"/>
      <w:marLeft w:val="0"/>
      <w:marRight w:val="0"/>
      <w:marTop w:val="0"/>
      <w:marBottom w:val="0"/>
      <w:divBdr>
        <w:top w:val="none" w:sz="0" w:space="0" w:color="auto"/>
        <w:left w:val="none" w:sz="0" w:space="0" w:color="auto"/>
        <w:bottom w:val="none" w:sz="0" w:space="0" w:color="auto"/>
        <w:right w:val="none" w:sz="0" w:space="0" w:color="auto"/>
      </w:divBdr>
    </w:div>
    <w:div w:id="1241676188">
      <w:bodyDiv w:val="1"/>
      <w:marLeft w:val="0"/>
      <w:marRight w:val="0"/>
      <w:marTop w:val="0"/>
      <w:marBottom w:val="0"/>
      <w:divBdr>
        <w:top w:val="none" w:sz="0" w:space="0" w:color="auto"/>
        <w:left w:val="none" w:sz="0" w:space="0" w:color="auto"/>
        <w:bottom w:val="none" w:sz="0" w:space="0" w:color="auto"/>
        <w:right w:val="none" w:sz="0" w:space="0" w:color="auto"/>
      </w:divBdr>
    </w:div>
    <w:div w:id="1284533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1504</TotalTime>
  <Pages>19</Pages>
  <Words>4217</Words>
  <Characters>24041</Characters>
  <Application>Microsoft Office Word</Application>
  <DocSecurity>0</DocSecurity>
  <Lines>200</Lines>
  <Paragraphs>56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43</cp:revision>
  <cp:lastPrinted>2026-01-02T07:31:00Z</cp:lastPrinted>
  <dcterms:created xsi:type="dcterms:W3CDTF">2025-12-24T09:54:00Z</dcterms:created>
  <dcterms:modified xsi:type="dcterms:W3CDTF">2026-05-28T00:54:00Z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67807F67E50F49E7B7FFE17E76B3E03F_12</vt:lpwstr>
  </property>
</Properties>
</file>