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3D8" w14:textId="0F8B6547" w:rsidR="00F05A31" w:rsidRDefault="00000000">
      <w:pPr>
        <w:spacing w:before="176"/>
        <w:ind w:right="1608"/>
        <w:jc w:val="center"/>
        <w:rPr>
          <w:b/>
          <w:sz w:val="21"/>
        </w:rPr>
      </w:pPr>
      <w:r>
        <w:rPr>
          <w:b/>
          <w:sz w:val="21"/>
        </w:rPr>
        <w:t>CHƯƠNG</w:t>
      </w:r>
      <w:r>
        <w:rPr>
          <w:b/>
          <w:spacing w:val="-12"/>
          <w:sz w:val="21"/>
        </w:rPr>
        <w:t xml:space="preserve"> </w:t>
      </w:r>
      <w:r>
        <w:rPr>
          <w:b/>
          <w:spacing w:val="-5"/>
          <w:sz w:val="21"/>
        </w:rPr>
        <w:t>III</w:t>
      </w:r>
    </w:p>
    <w:p w14:paraId="7F4079D7" w14:textId="77777777" w:rsidR="00F05A31" w:rsidRDefault="00000000">
      <w:pPr>
        <w:spacing w:before="114"/>
        <w:ind w:left="743"/>
        <w:jc w:val="both"/>
        <w:rPr>
          <w:b/>
          <w:sz w:val="21"/>
        </w:rPr>
      </w:pPr>
      <w:r>
        <w:rPr>
          <w:b/>
          <w:sz w:val="21"/>
        </w:rPr>
        <w:t>Mục</w:t>
      </w:r>
      <w:r>
        <w:rPr>
          <w:b/>
          <w:spacing w:val="-5"/>
          <w:sz w:val="21"/>
        </w:rPr>
        <w:t xml:space="preserve"> </w:t>
      </w:r>
      <w:r>
        <w:rPr>
          <w:b/>
          <w:sz w:val="21"/>
        </w:rPr>
        <w:t>3.</w:t>
      </w:r>
      <w:r>
        <w:rPr>
          <w:b/>
          <w:spacing w:val="-7"/>
          <w:sz w:val="21"/>
        </w:rPr>
        <w:t xml:space="preserve"> </w:t>
      </w:r>
      <w:r>
        <w:rPr>
          <w:b/>
          <w:sz w:val="21"/>
        </w:rPr>
        <w:t>Tiêu</w:t>
      </w:r>
      <w:r>
        <w:rPr>
          <w:b/>
          <w:spacing w:val="-5"/>
          <w:sz w:val="21"/>
        </w:rPr>
        <w:t xml:space="preserve"> </w:t>
      </w:r>
      <w:r>
        <w:rPr>
          <w:b/>
          <w:sz w:val="21"/>
        </w:rPr>
        <w:t>chuẩn</w:t>
      </w:r>
      <w:r>
        <w:rPr>
          <w:b/>
          <w:spacing w:val="-7"/>
          <w:sz w:val="21"/>
        </w:rPr>
        <w:t xml:space="preserve"> </w:t>
      </w:r>
      <w:r>
        <w:rPr>
          <w:b/>
          <w:sz w:val="21"/>
        </w:rPr>
        <w:t>đánh</w:t>
      </w:r>
      <w:r>
        <w:rPr>
          <w:b/>
          <w:spacing w:val="-4"/>
          <w:sz w:val="21"/>
        </w:rPr>
        <w:t xml:space="preserve"> </w:t>
      </w:r>
      <w:r>
        <w:rPr>
          <w:b/>
          <w:sz w:val="21"/>
        </w:rPr>
        <w:t>giá</w:t>
      </w:r>
      <w:r>
        <w:rPr>
          <w:b/>
          <w:spacing w:val="-5"/>
          <w:sz w:val="21"/>
        </w:rPr>
        <w:t xml:space="preserve"> </w:t>
      </w:r>
      <w:r>
        <w:rPr>
          <w:b/>
          <w:sz w:val="21"/>
        </w:rPr>
        <w:t>về</w:t>
      </w:r>
      <w:r>
        <w:rPr>
          <w:b/>
          <w:spacing w:val="-5"/>
          <w:sz w:val="21"/>
        </w:rPr>
        <w:t xml:space="preserve"> </w:t>
      </w:r>
      <w:r>
        <w:rPr>
          <w:b/>
          <w:sz w:val="21"/>
        </w:rPr>
        <w:t>kỹ</w:t>
      </w:r>
      <w:r>
        <w:rPr>
          <w:b/>
          <w:spacing w:val="-4"/>
          <w:sz w:val="21"/>
        </w:rPr>
        <w:t xml:space="preserve"> thuật</w:t>
      </w:r>
    </w:p>
    <w:p w14:paraId="678F2C08" w14:textId="77777777" w:rsidR="00F05A31" w:rsidRDefault="00000000">
      <w:pPr>
        <w:pStyle w:val="BodyText"/>
        <w:spacing w:before="109"/>
        <w:ind w:left="216" w:right="2355"/>
        <w:jc w:val="both"/>
      </w:pPr>
      <w:r>
        <w:t>- An toàn lao động: Nhà thầu có thể đính kèm các hồ sơ hoặc không đính kèm các hồ sơ sau trong E-HSDT, kể cả trường hợp E-HSMT có yêu cầu nhà thầu phải có các hồ sơ sau. Việc nhà thầu không đính kèm các chứng chỉ không phải là lý</w:t>
      </w:r>
      <w:r>
        <w:rPr>
          <w:spacing w:val="-1"/>
        </w:rPr>
        <w:t xml:space="preserve"> </w:t>
      </w:r>
      <w:r>
        <w:t>do</w:t>
      </w:r>
      <w:r>
        <w:rPr>
          <w:spacing w:val="-1"/>
        </w:rPr>
        <w:t xml:space="preserve"> </w:t>
      </w:r>
      <w:r>
        <w:t>loại</w:t>
      </w:r>
      <w:r>
        <w:rPr>
          <w:spacing w:val="-2"/>
        </w:rPr>
        <w:t xml:space="preserve"> </w:t>
      </w:r>
      <w:r>
        <w:t>bỏ nhà thầu. E-HSDT</w:t>
      </w:r>
      <w:r>
        <w:rPr>
          <w:spacing w:val="-1"/>
        </w:rPr>
        <w:t xml:space="preserve"> </w:t>
      </w:r>
      <w:r>
        <w:t>của nhà</w:t>
      </w:r>
      <w:r>
        <w:rPr>
          <w:spacing w:val="-1"/>
        </w:rPr>
        <w:t xml:space="preserve"> </w:t>
      </w:r>
      <w:r>
        <w:t>thầu vẫn được tiếp tục</w:t>
      </w:r>
      <w:r>
        <w:rPr>
          <w:spacing w:val="-1"/>
        </w:rPr>
        <w:t xml:space="preserve"> </w:t>
      </w:r>
      <w:r>
        <w:t>xem xét,</w:t>
      </w:r>
      <w:r>
        <w:rPr>
          <w:spacing w:val="-3"/>
        </w:rPr>
        <w:t xml:space="preserve"> </w:t>
      </w:r>
      <w:r>
        <w:t>đánh giá</w:t>
      </w:r>
      <w:r>
        <w:rPr>
          <w:spacing w:val="-6"/>
        </w:rPr>
        <w:t xml:space="preserve"> </w:t>
      </w:r>
      <w:r>
        <w:t>và</w:t>
      </w:r>
      <w:r>
        <w:rPr>
          <w:spacing w:val="-4"/>
        </w:rPr>
        <w:t xml:space="preserve"> </w:t>
      </w:r>
      <w:r>
        <w:t>được</w:t>
      </w:r>
      <w:r>
        <w:rPr>
          <w:spacing w:val="-6"/>
        </w:rPr>
        <w:t xml:space="preserve"> </w:t>
      </w:r>
      <w:r>
        <w:t>xét</w:t>
      </w:r>
      <w:r>
        <w:rPr>
          <w:spacing w:val="-6"/>
        </w:rPr>
        <w:t xml:space="preserve"> </w:t>
      </w:r>
      <w:r>
        <w:t>duyệt</w:t>
      </w:r>
      <w:r>
        <w:rPr>
          <w:spacing w:val="-6"/>
        </w:rPr>
        <w:t xml:space="preserve"> </w:t>
      </w:r>
      <w:r>
        <w:t>trúng</w:t>
      </w:r>
      <w:r>
        <w:rPr>
          <w:spacing w:val="-7"/>
        </w:rPr>
        <w:t xml:space="preserve"> </w:t>
      </w:r>
      <w:r>
        <w:t>thầu.</w:t>
      </w:r>
      <w:r>
        <w:rPr>
          <w:spacing w:val="-7"/>
        </w:rPr>
        <w:t xml:space="preserve"> </w:t>
      </w:r>
      <w:r>
        <w:t>Trường</w:t>
      </w:r>
      <w:r>
        <w:rPr>
          <w:spacing w:val="-7"/>
        </w:rPr>
        <w:t xml:space="preserve"> </w:t>
      </w:r>
      <w:r>
        <w:t>hợp</w:t>
      </w:r>
      <w:r>
        <w:rPr>
          <w:spacing w:val="-5"/>
        </w:rPr>
        <w:t xml:space="preserve"> </w:t>
      </w:r>
      <w:r>
        <w:t>trúng</w:t>
      </w:r>
      <w:r>
        <w:rPr>
          <w:spacing w:val="-5"/>
        </w:rPr>
        <w:t xml:space="preserve"> </w:t>
      </w:r>
      <w:r>
        <w:t>thầu,</w:t>
      </w:r>
      <w:r>
        <w:rPr>
          <w:spacing w:val="-7"/>
        </w:rPr>
        <w:t xml:space="preserve"> </w:t>
      </w:r>
      <w:r>
        <w:t>nhà</w:t>
      </w:r>
      <w:r>
        <w:rPr>
          <w:spacing w:val="-6"/>
        </w:rPr>
        <w:t xml:space="preserve"> </w:t>
      </w:r>
      <w:r>
        <w:t>thầu</w:t>
      </w:r>
      <w:r>
        <w:rPr>
          <w:spacing w:val="-9"/>
        </w:rPr>
        <w:t xml:space="preserve"> </w:t>
      </w:r>
      <w:r>
        <w:t>phải</w:t>
      </w:r>
      <w:r>
        <w:rPr>
          <w:spacing w:val="-7"/>
        </w:rPr>
        <w:t xml:space="preserve"> </w:t>
      </w:r>
      <w:r>
        <w:t>xuất</w:t>
      </w:r>
      <w:r>
        <w:rPr>
          <w:spacing w:val="-9"/>
        </w:rPr>
        <w:t xml:space="preserve"> </w:t>
      </w:r>
      <w:r>
        <w:t>trình các chứng chỉ trước khi trao hợp đồng.</w:t>
      </w:r>
    </w:p>
    <w:p w14:paraId="7A9923B7" w14:textId="77777777" w:rsidR="00F05A31" w:rsidRDefault="00000000">
      <w:pPr>
        <w:pStyle w:val="BodyText"/>
        <w:spacing w:before="0" w:line="237" w:lineRule="exact"/>
        <w:ind w:left="216"/>
        <w:jc w:val="both"/>
      </w:pPr>
      <w:r>
        <w:t>Các</w:t>
      </w:r>
      <w:r>
        <w:rPr>
          <w:spacing w:val="1"/>
        </w:rPr>
        <w:t xml:space="preserve"> </w:t>
      </w:r>
      <w:r>
        <w:t>loại</w:t>
      </w:r>
      <w:r>
        <w:rPr>
          <w:spacing w:val="-1"/>
        </w:rPr>
        <w:t xml:space="preserve"> </w:t>
      </w:r>
      <w:r>
        <w:t>hồ</w:t>
      </w:r>
      <w:r>
        <w:rPr>
          <w:spacing w:val="5"/>
        </w:rPr>
        <w:t xml:space="preserve"> </w:t>
      </w:r>
      <w:r>
        <w:t>sơ</w:t>
      </w:r>
      <w:r>
        <w:rPr>
          <w:spacing w:val="2"/>
        </w:rPr>
        <w:t xml:space="preserve"> </w:t>
      </w:r>
      <w:r>
        <w:t>liên</w:t>
      </w:r>
      <w:r>
        <w:rPr>
          <w:spacing w:val="3"/>
        </w:rPr>
        <w:t xml:space="preserve"> </w:t>
      </w:r>
      <w:r>
        <w:t>quan</w:t>
      </w:r>
      <w:r>
        <w:rPr>
          <w:spacing w:val="-2"/>
        </w:rPr>
        <w:t xml:space="preserve"> </w:t>
      </w:r>
      <w:r>
        <w:t>đến</w:t>
      </w:r>
      <w:r>
        <w:rPr>
          <w:spacing w:val="1"/>
        </w:rPr>
        <w:t xml:space="preserve"> </w:t>
      </w:r>
      <w:r>
        <w:t>an</w:t>
      </w:r>
      <w:r>
        <w:rPr>
          <w:spacing w:val="4"/>
        </w:rPr>
        <w:t xml:space="preserve"> </w:t>
      </w:r>
      <w:r>
        <w:t>toàn</w:t>
      </w:r>
      <w:r>
        <w:rPr>
          <w:spacing w:val="5"/>
        </w:rPr>
        <w:t xml:space="preserve"> </w:t>
      </w:r>
      <w:r>
        <w:t>lao</w:t>
      </w:r>
      <w:r>
        <w:rPr>
          <w:spacing w:val="3"/>
        </w:rPr>
        <w:t xml:space="preserve"> </w:t>
      </w:r>
      <w:r>
        <w:t xml:space="preserve">động </w:t>
      </w:r>
      <w:r>
        <w:rPr>
          <w:spacing w:val="-5"/>
        </w:rPr>
        <w:t>là:</w:t>
      </w:r>
    </w:p>
    <w:p w14:paraId="5FFC2A80" w14:textId="77777777" w:rsidR="00F05A31" w:rsidRDefault="00000000">
      <w:pPr>
        <w:pStyle w:val="ListParagraph"/>
        <w:numPr>
          <w:ilvl w:val="0"/>
          <w:numId w:val="7"/>
        </w:numPr>
        <w:tabs>
          <w:tab w:val="left" w:pos="420"/>
        </w:tabs>
        <w:ind w:left="420" w:hanging="204"/>
        <w:jc w:val="both"/>
        <w:rPr>
          <w:b/>
          <w:sz w:val="21"/>
        </w:rPr>
      </w:pPr>
      <w:r>
        <w:rPr>
          <w:b/>
          <w:sz w:val="21"/>
        </w:rPr>
        <w:t>Yêu</w:t>
      </w:r>
      <w:r>
        <w:rPr>
          <w:b/>
          <w:spacing w:val="-6"/>
          <w:sz w:val="21"/>
        </w:rPr>
        <w:t xml:space="preserve"> </w:t>
      </w:r>
      <w:r>
        <w:rPr>
          <w:b/>
          <w:sz w:val="21"/>
        </w:rPr>
        <w:t>cầu</w:t>
      </w:r>
      <w:r>
        <w:rPr>
          <w:b/>
          <w:spacing w:val="-6"/>
          <w:sz w:val="21"/>
        </w:rPr>
        <w:t xml:space="preserve"> </w:t>
      </w:r>
      <w:r>
        <w:rPr>
          <w:b/>
          <w:sz w:val="21"/>
        </w:rPr>
        <w:t>về</w:t>
      </w:r>
      <w:r>
        <w:rPr>
          <w:b/>
          <w:spacing w:val="-3"/>
          <w:sz w:val="21"/>
        </w:rPr>
        <w:t xml:space="preserve"> </w:t>
      </w:r>
      <w:r>
        <w:rPr>
          <w:b/>
          <w:sz w:val="21"/>
        </w:rPr>
        <w:t>an</w:t>
      </w:r>
      <w:r>
        <w:rPr>
          <w:b/>
          <w:spacing w:val="-5"/>
          <w:sz w:val="21"/>
        </w:rPr>
        <w:t xml:space="preserve"> </w:t>
      </w:r>
      <w:r>
        <w:rPr>
          <w:b/>
          <w:sz w:val="21"/>
        </w:rPr>
        <w:t>toàn</w:t>
      </w:r>
      <w:r>
        <w:rPr>
          <w:b/>
          <w:spacing w:val="-2"/>
          <w:sz w:val="21"/>
        </w:rPr>
        <w:t xml:space="preserve"> </w:t>
      </w:r>
      <w:r>
        <w:rPr>
          <w:b/>
          <w:sz w:val="21"/>
        </w:rPr>
        <w:t>lao</w:t>
      </w:r>
      <w:r>
        <w:rPr>
          <w:b/>
          <w:spacing w:val="-4"/>
          <w:sz w:val="21"/>
        </w:rPr>
        <w:t xml:space="preserve"> </w:t>
      </w:r>
      <w:r>
        <w:rPr>
          <w:b/>
          <w:spacing w:val="-2"/>
          <w:sz w:val="21"/>
        </w:rPr>
        <w:t>động:</w:t>
      </w:r>
    </w:p>
    <w:p w14:paraId="67F756A0" w14:textId="77777777" w:rsidR="00F05A31" w:rsidRDefault="00F05A31">
      <w:pPr>
        <w:pStyle w:val="BodyText"/>
        <w:spacing w:before="7"/>
        <w:rPr>
          <w:b/>
          <w:sz w:val="19"/>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304"/>
      </w:tblGrid>
      <w:tr w:rsidR="00F05A31" w14:paraId="06AE088F" w14:textId="77777777" w:rsidTr="002C4C63">
        <w:trPr>
          <w:trHeight w:val="839"/>
        </w:trPr>
        <w:tc>
          <w:tcPr>
            <w:tcW w:w="7426" w:type="dxa"/>
            <w:gridSpan w:val="2"/>
          </w:tcPr>
          <w:p w14:paraId="16C32812" w14:textId="77777777" w:rsidR="00F05A31" w:rsidRDefault="00000000" w:rsidP="002C4C63">
            <w:pPr>
              <w:pStyle w:val="TableParagraph"/>
              <w:spacing w:before="30"/>
              <w:ind w:left="79"/>
              <w:rPr>
                <w:b/>
                <w:sz w:val="19"/>
              </w:rPr>
            </w:pPr>
            <w:r>
              <w:rPr>
                <w:b/>
                <w:sz w:val="19"/>
              </w:rPr>
              <w:t>An</w:t>
            </w:r>
            <w:r>
              <w:rPr>
                <w:b/>
                <w:spacing w:val="11"/>
                <w:sz w:val="19"/>
              </w:rPr>
              <w:t xml:space="preserve"> </w:t>
            </w:r>
            <w:r>
              <w:rPr>
                <w:b/>
                <w:sz w:val="19"/>
              </w:rPr>
              <w:t>toàn</w:t>
            </w:r>
            <w:r>
              <w:rPr>
                <w:b/>
                <w:spacing w:val="6"/>
                <w:sz w:val="19"/>
              </w:rPr>
              <w:t xml:space="preserve"> </w:t>
            </w:r>
            <w:r>
              <w:rPr>
                <w:b/>
                <w:sz w:val="19"/>
              </w:rPr>
              <w:t>lao</w:t>
            </w:r>
            <w:r>
              <w:rPr>
                <w:b/>
                <w:spacing w:val="13"/>
                <w:sz w:val="19"/>
              </w:rPr>
              <w:t xml:space="preserve"> </w:t>
            </w:r>
            <w:r>
              <w:rPr>
                <w:b/>
                <w:spacing w:val="-2"/>
                <w:sz w:val="19"/>
              </w:rPr>
              <w:t>động</w:t>
            </w:r>
            <w:r>
              <w:rPr>
                <w:b/>
                <w:spacing w:val="-2"/>
                <w:sz w:val="19"/>
                <w:vertAlign w:val="superscript"/>
              </w:rPr>
              <w:t>(1)</w:t>
            </w:r>
          </w:p>
          <w:p w14:paraId="57E4FC40" w14:textId="77777777" w:rsidR="00F05A31" w:rsidRDefault="00000000" w:rsidP="002C4C63">
            <w:pPr>
              <w:pStyle w:val="TableParagraph"/>
              <w:spacing w:before="67" w:line="273" w:lineRule="auto"/>
              <w:ind w:left="79"/>
              <w:rPr>
                <w:b/>
                <w:i/>
                <w:sz w:val="19"/>
              </w:rPr>
            </w:pPr>
            <w:r>
              <w:rPr>
                <w:b/>
                <w:i/>
                <w:sz w:val="19"/>
              </w:rPr>
              <w:t>(Lưu</w:t>
            </w:r>
            <w:r>
              <w:rPr>
                <w:b/>
                <w:i/>
                <w:spacing w:val="17"/>
                <w:sz w:val="19"/>
              </w:rPr>
              <w:t xml:space="preserve"> </w:t>
            </w:r>
            <w:r>
              <w:rPr>
                <w:b/>
                <w:i/>
                <w:sz w:val="19"/>
              </w:rPr>
              <w:t>ý:</w:t>
            </w:r>
            <w:r>
              <w:rPr>
                <w:b/>
                <w:i/>
                <w:spacing w:val="19"/>
                <w:sz w:val="19"/>
              </w:rPr>
              <w:t xml:space="preserve"> </w:t>
            </w:r>
            <w:r>
              <w:rPr>
                <w:b/>
                <w:i/>
                <w:sz w:val="19"/>
              </w:rPr>
              <w:t>khi</w:t>
            </w:r>
            <w:r>
              <w:rPr>
                <w:b/>
                <w:i/>
                <w:spacing w:val="21"/>
                <w:sz w:val="19"/>
              </w:rPr>
              <w:t xml:space="preserve"> </w:t>
            </w:r>
            <w:r>
              <w:rPr>
                <w:b/>
                <w:i/>
                <w:sz w:val="19"/>
              </w:rPr>
              <w:t>lập</w:t>
            </w:r>
            <w:r>
              <w:rPr>
                <w:b/>
                <w:i/>
                <w:spacing w:val="19"/>
                <w:sz w:val="19"/>
              </w:rPr>
              <w:t xml:space="preserve"> </w:t>
            </w:r>
            <w:r>
              <w:rPr>
                <w:b/>
                <w:i/>
                <w:sz w:val="19"/>
              </w:rPr>
              <w:t>E-HSMT</w:t>
            </w:r>
            <w:r>
              <w:rPr>
                <w:b/>
                <w:i/>
                <w:spacing w:val="17"/>
                <w:sz w:val="19"/>
              </w:rPr>
              <w:t xml:space="preserve"> </w:t>
            </w:r>
            <w:r>
              <w:rPr>
                <w:b/>
                <w:i/>
                <w:sz w:val="19"/>
              </w:rPr>
              <w:t>quy</w:t>
            </w:r>
            <w:r>
              <w:rPr>
                <w:b/>
                <w:i/>
                <w:spacing w:val="21"/>
                <w:sz w:val="19"/>
              </w:rPr>
              <w:t xml:space="preserve"> </w:t>
            </w:r>
            <w:r>
              <w:rPr>
                <w:b/>
                <w:i/>
                <w:sz w:val="19"/>
              </w:rPr>
              <w:t>định</w:t>
            </w:r>
            <w:r>
              <w:rPr>
                <w:b/>
                <w:i/>
                <w:spacing w:val="21"/>
                <w:sz w:val="19"/>
              </w:rPr>
              <w:t xml:space="preserve"> </w:t>
            </w:r>
            <w:r>
              <w:rPr>
                <w:b/>
                <w:i/>
                <w:sz w:val="19"/>
              </w:rPr>
              <w:t>nội</w:t>
            </w:r>
            <w:r>
              <w:rPr>
                <w:b/>
                <w:i/>
                <w:spacing w:val="21"/>
                <w:sz w:val="19"/>
              </w:rPr>
              <w:t xml:space="preserve"> </w:t>
            </w:r>
            <w:r>
              <w:rPr>
                <w:b/>
                <w:i/>
                <w:sz w:val="19"/>
              </w:rPr>
              <w:t>dung</w:t>
            </w:r>
            <w:r>
              <w:rPr>
                <w:b/>
                <w:i/>
                <w:spacing w:val="22"/>
                <w:sz w:val="19"/>
              </w:rPr>
              <w:t xml:space="preserve"> </w:t>
            </w:r>
            <w:r>
              <w:rPr>
                <w:b/>
                <w:i/>
                <w:sz w:val="19"/>
              </w:rPr>
              <w:t>các</w:t>
            </w:r>
            <w:r>
              <w:rPr>
                <w:b/>
                <w:i/>
                <w:spacing w:val="15"/>
                <w:sz w:val="19"/>
              </w:rPr>
              <w:t xml:space="preserve"> </w:t>
            </w:r>
            <w:r>
              <w:rPr>
                <w:b/>
                <w:i/>
                <w:sz w:val="19"/>
              </w:rPr>
              <w:t>tiêu</w:t>
            </w:r>
            <w:r>
              <w:rPr>
                <w:b/>
                <w:i/>
                <w:spacing w:val="18"/>
                <w:sz w:val="19"/>
              </w:rPr>
              <w:t xml:space="preserve"> </w:t>
            </w:r>
            <w:r>
              <w:rPr>
                <w:b/>
                <w:i/>
                <w:sz w:val="19"/>
              </w:rPr>
              <w:t>chí</w:t>
            </w:r>
            <w:r>
              <w:rPr>
                <w:b/>
                <w:i/>
                <w:spacing w:val="18"/>
                <w:sz w:val="19"/>
              </w:rPr>
              <w:t xml:space="preserve"> </w:t>
            </w:r>
            <w:r>
              <w:rPr>
                <w:b/>
                <w:i/>
                <w:sz w:val="19"/>
              </w:rPr>
              <w:t>đánh</w:t>
            </w:r>
            <w:r>
              <w:rPr>
                <w:b/>
                <w:i/>
                <w:spacing w:val="19"/>
                <w:sz w:val="19"/>
              </w:rPr>
              <w:t xml:space="preserve"> </w:t>
            </w:r>
            <w:r>
              <w:rPr>
                <w:b/>
                <w:i/>
                <w:sz w:val="19"/>
              </w:rPr>
              <w:t>giá</w:t>
            </w:r>
            <w:r>
              <w:rPr>
                <w:b/>
                <w:i/>
                <w:spacing w:val="22"/>
                <w:sz w:val="19"/>
              </w:rPr>
              <w:t xml:space="preserve"> </w:t>
            </w:r>
            <w:r>
              <w:rPr>
                <w:b/>
                <w:i/>
                <w:sz w:val="19"/>
              </w:rPr>
              <w:t>phù</w:t>
            </w:r>
            <w:r>
              <w:rPr>
                <w:b/>
                <w:i/>
                <w:spacing w:val="21"/>
                <w:sz w:val="19"/>
              </w:rPr>
              <w:t xml:space="preserve"> </w:t>
            </w:r>
            <w:r>
              <w:rPr>
                <w:b/>
                <w:i/>
                <w:sz w:val="19"/>
              </w:rPr>
              <w:t>hợp</w:t>
            </w:r>
            <w:r>
              <w:rPr>
                <w:b/>
                <w:i/>
                <w:spacing w:val="22"/>
                <w:sz w:val="19"/>
              </w:rPr>
              <w:t xml:space="preserve"> </w:t>
            </w:r>
            <w:r>
              <w:rPr>
                <w:b/>
                <w:i/>
                <w:sz w:val="19"/>
              </w:rPr>
              <w:t>với</w:t>
            </w:r>
            <w:r>
              <w:rPr>
                <w:b/>
                <w:i/>
                <w:spacing w:val="21"/>
                <w:sz w:val="19"/>
              </w:rPr>
              <w:t xml:space="preserve"> </w:t>
            </w:r>
            <w:r>
              <w:rPr>
                <w:b/>
                <w:i/>
                <w:sz w:val="19"/>
              </w:rPr>
              <w:t>tính</w:t>
            </w:r>
            <w:r>
              <w:rPr>
                <w:b/>
                <w:i/>
                <w:spacing w:val="18"/>
                <w:sz w:val="19"/>
              </w:rPr>
              <w:t xml:space="preserve"> </w:t>
            </w:r>
            <w:r>
              <w:rPr>
                <w:b/>
                <w:i/>
                <w:sz w:val="19"/>
              </w:rPr>
              <w:t>chất công việc của gói thầu, cập</w:t>
            </w:r>
            <w:r>
              <w:rPr>
                <w:b/>
                <w:i/>
                <w:spacing w:val="31"/>
                <w:sz w:val="19"/>
              </w:rPr>
              <w:t xml:space="preserve"> </w:t>
            </w:r>
            <w:r>
              <w:rPr>
                <w:b/>
                <w:i/>
                <w:sz w:val="19"/>
              </w:rPr>
              <w:t>nhật lại</w:t>
            </w:r>
            <w:r>
              <w:rPr>
                <w:b/>
                <w:i/>
                <w:spacing w:val="33"/>
                <w:sz w:val="19"/>
              </w:rPr>
              <w:t xml:space="preserve"> </w:t>
            </w:r>
            <w:r>
              <w:rPr>
                <w:b/>
                <w:i/>
                <w:sz w:val="19"/>
              </w:rPr>
              <w:t>các văn bản hiện hành)</w:t>
            </w:r>
          </w:p>
        </w:tc>
      </w:tr>
      <w:tr w:rsidR="00F05A31" w14:paraId="04FD60D6" w14:textId="77777777" w:rsidTr="002C4C63">
        <w:trPr>
          <w:trHeight w:val="6546"/>
        </w:trPr>
        <w:tc>
          <w:tcPr>
            <w:tcW w:w="2122" w:type="dxa"/>
          </w:tcPr>
          <w:p w14:paraId="5D8AF93D" w14:textId="77777777" w:rsidR="00F05A31" w:rsidRDefault="00F05A31" w:rsidP="002C4C63">
            <w:pPr>
              <w:pStyle w:val="TableParagraph"/>
              <w:rPr>
                <w:b/>
                <w:sz w:val="19"/>
              </w:rPr>
            </w:pPr>
          </w:p>
          <w:p w14:paraId="37888834" w14:textId="77777777" w:rsidR="00F05A31" w:rsidRDefault="00F05A31" w:rsidP="002C4C63">
            <w:pPr>
              <w:pStyle w:val="TableParagraph"/>
              <w:rPr>
                <w:b/>
                <w:sz w:val="19"/>
              </w:rPr>
            </w:pPr>
          </w:p>
          <w:p w14:paraId="0BDE1413" w14:textId="77777777" w:rsidR="00F05A31" w:rsidRDefault="00F05A31" w:rsidP="002C4C63">
            <w:pPr>
              <w:pStyle w:val="TableParagraph"/>
              <w:rPr>
                <w:b/>
                <w:sz w:val="19"/>
              </w:rPr>
            </w:pPr>
          </w:p>
          <w:p w14:paraId="61B4E6EE" w14:textId="77777777" w:rsidR="00F05A31" w:rsidRDefault="00F05A31" w:rsidP="002C4C63">
            <w:pPr>
              <w:pStyle w:val="TableParagraph"/>
              <w:rPr>
                <w:b/>
                <w:sz w:val="19"/>
              </w:rPr>
            </w:pPr>
          </w:p>
          <w:p w14:paraId="740C23FB" w14:textId="77777777" w:rsidR="00F05A31" w:rsidRDefault="00F05A31" w:rsidP="002C4C63">
            <w:pPr>
              <w:pStyle w:val="TableParagraph"/>
              <w:rPr>
                <w:b/>
                <w:sz w:val="19"/>
              </w:rPr>
            </w:pPr>
          </w:p>
          <w:p w14:paraId="10CD4720" w14:textId="77777777" w:rsidR="00F05A31" w:rsidRDefault="00F05A31" w:rsidP="002C4C63">
            <w:pPr>
              <w:pStyle w:val="TableParagraph"/>
              <w:rPr>
                <w:b/>
                <w:sz w:val="19"/>
              </w:rPr>
            </w:pPr>
          </w:p>
          <w:p w14:paraId="2E2E62AE" w14:textId="77777777" w:rsidR="00F05A31" w:rsidRDefault="00F05A31" w:rsidP="002C4C63">
            <w:pPr>
              <w:pStyle w:val="TableParagraph"/>
              <w:rPr>
                <w:b/>
                <w:sz w:val="19"/>
              </w:rPr>
            </w:pPr>
          </w:p>
          <w:p w14:paraId="448C6EB3" w14:textId="77777777" w:rsidR="00F05A31" w:rsidRDefault="00F05A31" w:rsidP="002C4C63">
            <w:pPr>
              <w:pStyle w:val="TableParagraph"/>
              <w:rPr>
                <w:b/>
                <w:sz w:val="19"/>
              </w:rPr>
            </w:pPr>
          </w:p>
          <w:p w14:paraId="5A7F996D" w14:textId="77777777" w:rsidR="00F05A31" w:rsidRDefault="00F05A31" w:rsidP="002C4C63">
            <w:pPr>
              <w:pStyle w:val="TableParagraph"/>
              <w:rPr>
                <w:b/>
                <w:sz w:val="19"/>
              </w:rPr>
            </w:pPr>
          </w:p>
          <w:p w14:paraId="6C2DC09D" w14:textId="77777777" w:rsidR="00F05A31" w:rsidRDefault="00F05A31" w:rsidP="002C4C63">
            <w:pPr>
              <w:pStyle w:val="TableParagraph"/>
              <w:spacing w:before="84"/>
              <w:rPr>
                <w:b/>
                <w:sz w:val="19"/>
              </w:rPr>
            </w:pPr>
          </w:p>
          <w:p w14:paraId="324334F5" w14:textId="77777777" w:rsidR="00F05A31" w:rsidRDefault="00000000" w:rsidP="002C4C63">
            <w:pPr>
              <w:pStyle w:val="TableParagraph"/>
              <w:spacing w:line="273" w:lineRule="auto"/>
              <w:ind w:left="79" w:right="71"/>
              <w:jc w:val="both"/>
              <w:rPr>
                <w:sz w:val="19"/>
              </w:rPr>
            </w:pPr>
            <w:r>
              <w:rPr>
                <w:sz w:val="19"/>
              </w:rPr>
              <w:t>An toàn lao động:</w:t>
            </w:r>
            <w:r>
              <w:rPr>
                <w:spacing w:val="40"/>
                <w:sz w:val="19"/>
              </w:rPr>
              <w:t xml:space="preserve"> </w:t>
            </w:r>
            <w:r>
              <w:rPr>
                <w:sz w:val="19"/>
              </w:rPr>
              <w:t>Đối với</w:t>
            </w:r>
            <w:r>
              <w:rPr>
                <w:spacing w:val="-1"/>
                <w:sz w:val="19"/>
              </w:rPr>
              <w:t xml:space="preserve"> </w:t>
            </w:r>
            <w:r>
              <w:rPr>
                <w:sz w:val="19"/>
              </w:rPr>
              <w:t>công</w:t>
            </w:r>
            <w:r>
              <w:rPr>
                <w:spacing w:val="-3"/>
                <w:sz w:val="19"/>
              </w:rPr>
              <w:t xml:space="preserve"> </w:t>
            </w:r>
            <w:r>
              <w:rPr>
                <w:sz w:val="19"/>
              </w:rPr>
              <w:t>việc</w:t>
            </w:r>
            <w:r>
              <w:rPr>
                <w:spacing w:val="-2"/>
                <w:sz w:val="19"/>
              </w:rPr>
              <w:t xml:space="preserve"> </w:t>
            </w:r>
            <w:r>
              <w:rPr>
                <w:sz w:val="19"/>
              </w:rPr>
              <w:t>xây</w:t>
            </w:r>
            <w:r>
              <w:rPr>
                <w:spacing w:val="-5"/>
                <w:sz w:val="19"/>
              </w:rPr>
              <w:t xml:space="preserve"> </w:t>
            </w:r>
            <w:r>
              <w:rPr>
                <w:sz w:val="19"/>
              </w:rPr>
              <w:t>lắp</w:t>
            </w:r>
            <w:r>
              <w:rPr>
                <w:spacing w:val="-1"/>
                <w:sz w:val="19"/>
              </w:rPr>
              <w:t xml:space="preserve"> </w:t>
            </w:r>
            <w:r>
              <w:rPr>
                <w:sz w:val="19"/>
              </w:rPr>
              <w:t xml:space="preserve">các công trình điện tại </w:t>
            </w:r>
            <w:r>
              <w:rPr>
                <w:spacing w:val="-2"/>
                <w:sz w:val="19"/>
              </w:rPr>
              <w:t>EVNHANOI.</w:t>
            </w:r>
          </w:p>
          <w:p w14:paraId="57536076" w14:textId="77777777" w:rsidR="00F05A31" w:rsidRDefault="00000000" w:rsidP="002C4C63">
            <w:pPr>
              <w:pStyle w:val="TableParagraph"/>
              <w:spacing w:before="5" w:line="276" w:lineRule="auto"/>
              <w:ind w:left="79" w:right="72"/>
              <w:jc w:val="both"/>
              <w:rPr>
                <w:sz w:val="19"/>
              </w:rPr>
            </w:pPr>
            <w:r>
              <w:rPr>
                <w:sz w:val="19"/>
              </w:rPr>
              <w:t>Biện pháp an toàn lao động hợp lý, khả thi phù hợp với đề xuất về biện pháp tổ chức thi công</w:t>
            </w:r>
          </w:p>
        </w:tc>
        <w:tc>
          <w:tcPr>
            <w:tcW w:w="5304" w:type="dxa"/>
          </w:tcPr>
          <w:p w14:paraId="34A87751" w14:textId="77777777" w:rsidR="00F05A31" w:rsidRDefault="00000000" w:rsidP="002C4C63">
            <w:pPr>
              <w:pStyle w:val="TableParagraph"/>
              <w:numPr>
                <w:ilvl w:val="0"/>
                <w:numId w:val="6"/>
              </w:numPr>
              <w:tabs>
                <w:tab w:val="left" w:pos="279"/>
              </w:tabs>
              <w:spacing w:before="25" w:line="276" w:lineRule="auto"/>
              <w:ind w:right="71" w:firstLine="0"/>
              <w:jc w:val="both"/>
              <w:rPr>
                <w:sz w:val="19"/>
              </w:rPr>
            </w:pPr>
            <w:r>
              <w:rPr>
                <w:sz w:val="19"/>
              </w:rPr>
              <w:t xml:space="preserve">Người lao động phải được huấn luyện ATVSLĐ và cấp chứng nhận, thẻ an toàn lao động tại Điều 1 Nghị định số 140/2018/NĐ-CP ngày 08 /10/2018 và Điều 24 Nghị định 44/NĐ-2016 ngày </w:t>
            </w:r>
            <w:r>
              <w:rPr>
                <w:spacing w:val="-2"/>
                <w:sz w:val="19"/>
              </w:rPr>
              <w:t>15/5/2016;</w:t>
            </w:r>
          </w:p>
          <w:p w14:paraId="3DF64035" w14:textId="77777777" w:rsidR="00F05A31" w:rsidRDefault="00000000" w:rsidP="002C4C63">
            <w:pPr>
              <w:pStyle w:val="TableParagraph"/>
              <w:numPr>
                <w:ilvl w:val="0"/>
                <w:numId w:val="6"/>
              </w:numPr>
              <w:tabs>
                <w:tab w:val="left" w:pos="277"/>
              </w:tabs>
              <w:spacing w:before="27" w:line="276" w:lineRule="auto"/>
              <w:ind w:right="75" w:firstLine="0"/>
              <w:jc w:val="both"/>
              <w:rPr>
                <w:sz w:val="19"/>
              </w:rPr>
            </w:pPr>
            <w:r>
              <w:rPr>
                <w:noProof/>
                <w:sz w:val="19"/>
              </w:rPr>
              <mc:AlternateContent>
                <mc:Choice Requires="wpg">
                  <w:drawing>
                    <wp:anchor distT="0" distB="0" distL="0" distR="0" simplePos="0" relativeHeight="487249920" behindDoc="1" locked="0" layoutInCell="1" allowOverlap="1" wp14:anchorId="3715C9C2" wp14:editId="59E9EF37">
                      <wp:simplePos x="0" y="0"/>
                      <wp:positionH relativeFrom="column">
                        <wp:posOffset>179070</wp:posOffset>
                      </wp:positionH>
                      <wp:positionV relativeFrom="paragraph">
                        <wp:posOffset>15483</wp:posOffset>
                      </wp:positionV>
                      <wp:extent cx="3136900" cy="1466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0" cy="146685"/>
                                <a:chOff x="0" y="0"/>
                                <a:chExt cx="3136900" cy="146685"/>
                              </a:xfrm>
                            </wpg:grpSpPr>
                            <wps:wsp>
                              <wps:cNvPr id="4" name="Graphic 4"/>
                              <wps:cNvSpPr/>
                              <wps:spPr>
                                <a:xfrm>
                                  <a:off x="0" y="0"/>
                                  <a:ext cx="3136900" cy="146685"/>
                                </a:xfrm>
                                <a:custGeom>
                                  <a:avLst/>
                                  <a:gdLst/>
                                  <a:ahLst/>
                                  <a:cxnLst/>
                                  <a:rect l="l" t="t" r="r" b="b"/>
                                  <a:pathLst>
                                    <a:path w="3136900" h="146685">
                                      <a:moveTo>
                                        <a:pt x="3136391" y="146304"/>
                                      </a:moveTo>
                                      <a:lnTo>
                                        <a:pt x="0" y="146304"/>
                                      </a:lnTo>
                                      <a:lnTo>
                                        <a:pt x="0" y="0"/>
                                      </a:lnTo>
                                      <a:lnTo>
                                        <a:pt x="3136391" y="0"/>
                                      </a:lnTo>
                                      <a:lnTo>
                                        <a:pt x="3136391" y="1463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D93958" id="Group 3" o:spid="_x0000_s1026" style="position:absolute;margin-left:14.1pt;margin-top:1.2pt;width:247pt;height:11.55pt;z-index:-16066560;mso-wrap-distance-left:0;mso-wrap-distance-right:0" coordsize="31369,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">
                      <v:shape id="Graphic 4" o:spid="_x0000_s1027" style="position:absolute;width:31369;height:1466;visibility:visible;mso-wrap-style:square;v-text-anchor:top" coordsize="3136900,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" path="m3136391,146304l,146304,,,3136391,r,146304xe" stroked="f">
                        <v:path arrowok="t"/>
                      </v:shape>
                    </v:group>
                  </w:pict>
                </mc:Fallback>
              </mc:AlternateContent>
            </w:r>
            <w:r>
              <w:rPr>
                <w:sz w:val="19"/>
              </w:rPr>
              <w:t>Huấn luyện, sát hạch, xếp bậc, cấp thẻ an điện theo quy định</w:t>
            </w:r>
            <w:r>
              <w:rPr>
                <w:spacing w:val="40"/>
                <w:sz w:val="19"/>
              </w:rPr>
              <w:t xml:space="preserve"> </w:t>
            </w:r>
            <w:r>
              <w:rPr>
                <w:sz w:val="19"/>
              </w:rPr>
              <w:t>hiện hành của pháp luật.</w:t>
            </w:r>
          </w:p>
          <w:p w14:paraId="2B0A0CAB" w14:textId="77777777" w:rsidR="00F05A31" w:rsidRDefault="00000000" w:rsidP="002C4C63">
            <w:pPr>
              <w:pStyle w:val="TableParagraph"/>
              <w:numPr>
                <w:ilvl w:val="0"/>
                <w:numId w:val="6"/>
              </w:numPr>
              <w:tabs>
                <w:tab w:val="left" w:pos="264"/>
              </w:tabs>
              <w:spacing w:before="30" w:line="276" w:lineRule="auto"/>
              <w:ind w:right="74" w:firstLine="0"/>
              <w:jc w:val="both"/>
              <w:rPr>
                <w:sz w:val="19"/>
              </w:rPr>
            </w:pPr>
            <w:r>
              <w:rPr>
                <w:sz w:val="19"/>
              </w:rPr>
              <w:t>Nếu</w:t>
            </w:r>
            <w:r>
              <w:rPr>
                <w:spacing w:val="-3"/>
                <w:sz w:val="19"/>
              </w:rPr>
              <w:t xml:space="preserve"> </w:t>
            </w:r>
            <w:r>
              <w:rPr>
                <w:sz w:val="19"/>
              </w:rPr>
              <w:t>gói</w:t>
            </w:r>
            <w:r>
              <w:rPr>
                <w:spacing w:val="-3"/>
                <w:sz w:val="19"/>
              </w:rPr>
              <w:t xml:space="preserve"> </w:t>
            </w:r>
            <w:r>
              <w:rPr>
                <w:sz w:val="19"/>
              </w:rPr>
              <w:t>thầu</w:t>
            </w:r>
            <w:r>
              <w:rPr>
                <w:spacing w:val="-1"/>
                <w:sz w:val="19"/>
              </w:rPr>
              <w:t xml:space="preserve"> </w:t>
            </w:r>
            <w:r>
              <w:rPr>
                <w:sz w:val="19"/>
              </w:rPr>
              <w:t>có</w:t>
            </w:r>
            <w:r>
              <w:rPr>
                <w:spacing w:val="-3"/>
                <w:sz w:val="19"/>
              </w:rPr>
              <w:t xml:space="preserve"> </w:t>
            </w:r>
            <w:r>
              <w:rPr>
                <w:sz w:val="19"/>
              </w:rPr>
              <w:t>máy</w:t>
            </w:r>
            <w:r>
              <w:rPr>
                <w:spacing w:val="-8"/>
                <w:sz w:val="19"/>
              </w:rPr>
              <w:t xml:space="preserve"> </w:t>
            </w:r>
            <w:r>
              <w:rPr>
                <w:sz w:val="19"/>
              </w:rPr>
              <w:t>móc,</w:t>
            </w:r>
            <w:r>
              <w:rPr>
                <w:spacing w:val="-3"/>
                <w:sz w:val="19"/>
              </w:rPr>
              <w:t xml:space="preserve"> </w:t>
            </w:r>
            <w:r>
              <w:rPr>
                <w:sz w:val="19"/>
              </w:rPr>
              <w:t>thiết</w:t>
            </w:r>
            <w:r>
              <w:rPr>
                <w:spacing w:val="-8"/>
                <w:sz w:val="19"/>
              </w:rPr>
              <w:t xml:space="preserve"> </w:t>
            </w:r>
            <w:r>
              <w:rPr>
                <w:sz w:val="19"/>
              </w:rPr>
              <w:t>bị</w:t>
            </w:r>
            <w:r>
              <w:rPr>
                <w:spacing w:val="-1"/>
                <w:sz w:val="19"/>
              </w:rPr>
              <w:t xml:space="preserve"> </w:t>
            </w:r>
            <w:r>
              <w:rPr>
                <w:sz w:val="19"/>
              </w:rPr>
              <w:t>vật</w:t>
            </w:r>
            <w:r>
              <w:rPr>
                <w:spacing w:val="-3"/>
                <w:sz w:val="19"/>
              </w:rPr>
              <w:t xml:space="preserve"> </w:t>
            </w:r>
            <w:r>
              <w:rPr>
                <w:sz w:val="19"/>
              </w:rPr>
              <w:t>tư,</w:t>
            </w:r>
            <w:r>
              <w:rPr>
                <w:spacing w:val="-3"/>
                <w:sz w:val="19"/>
              </w:rPr>
              <w:t xml:space="preserve"> </w:t>
            </w:r>
            <w:r>
              <w:rPr>
                <w:sz w:val="19"/>
              </w:rPr>
              <w:t>chất</w:t>
            </w:r>
            <w:r>
              <w:rPr>
                <w:spacing w:val="-3"/>
                <w:sz w:val="19"/>
              </w:rPr>
              <w:t xml:space="preserve"> </w:t>
            </w:r>
            <w:r>
              <w:rPr>
                <w:sz w:val="19"/>
              </w:rPr>
              <w:t>có</w:t>
            </w:r>
            <w:r>
              <w:rPr>
                <w:spacing w:val="-3"/>
                <w:sz w:val="19"/>
              </w:rPr>
              <w:t xml:space="preserve"> </w:t>
            </w:r>
            <w:r>
              <w:rPr>
                <w:sz w:val="19"/>
              </w:rPr>
              <w:t>yêu</w:t>
            </w:r>
            <w:r>
              <w:rPr>
                <w:spacing w:val="-1"/>
                <w:sz w:val="19"/>
              </w:rPr>
              <w:t xml:space="preserve"> </w:t>
            </w:r>
            <w:r>
              <w:rPr>
                <w:sz w:val="19"/>
              </w:rPr>
              <w:t>cầu</w:t>
            </w:r>
            <w:r>
              <w:rPr>
                <w:spacing w:val="-3"/>
                <w:sz w:val="19"/>
              </w:rPr>
              <w:t xml:space="preserve"> </w:t>
            </w:r>
            <w:r>
              <w:rPr>
                <w:sz w:val="19"/>
              </w:rPr>
              <w:t>nghiêm ngặt về an toàn vệ sinh lao động:</w:t>
            </w:r>
          </w:p>
          <w:p w14:paraId="3B94C6AD" w14:textId="77777777" w:rsidR="00F05A31" w:rsidRDefault="00000000" w:rsidP="002C4C63">
            <w:pPr>
              <w:pStyle w:val="TableParagraph"/>
              <w:numPr>
                <w:ilvl w:val="1"/>
                <w:numId w:val="6"/>
              </w:numPr>
              <w:tabs>
                <w:tab w:val="left" w:pos="187"/>
              </w:tabs>
              <w:spacing w:before="28" w:line="276" w:lineRule="auto"/>
              <w:ind w:right="73" w:firstLine="0"/>
              <w:jc w:val="both"/>
              <w:rPr>
                <w:sz w:val="19"/>
              </w:rPr>
            </w:pPr>
            <w:r>
              <w:rPr>
                <w:sz w:val="19"/>
              </w:rPr>
              <w:t>Phải được kiểm định theo Điều 31 Luật an toàn vệ sinh lao động số 84/2015/QH13 ngày 25/6/2015; Thông tư số 36/2019/TT-BLĐTBXH ngày 30 tháng 12 năm 2019.</w:t>
            </w:r>
          </w:p>
          <w:p w14:paraId="5596AA6C" w14:textId="77777777" w:rsidR="00F05A31" w:rsidRDefault="00000000" w:rsidP="002C4C63">
            <w:pPr>
              <w:pStyle w:val="TableParagraph"/>
              <w:numPr>
                <w:ilvl w:val="1"/>
                <w:numId w:val="6"/>
              </w:numPr>
              <w:tabs>
                <w:tab w:val="left" w:pos="195"/>
              </w:tabs>
              <w:spacing w:before="29" w:line="276" w:lineRule="auto"/>
              <w:ind w:right="71" w:firstLine="0"/>
              <w:jc w:val="both"/>
              <w:rPr>
                <w:sz w:val="19"/>
              </w:rPr>
            </w:pPr>
            <w:r>
              <w:rPr>
                <w:sz w:val="19"/>
              </w:rPr>
              <w:t>Có Biên bản kiểm định máy móc thiết bị thi công đối với công trình theo đúng quy định hiện hành</w:t>
            </w:r>
          </w:p>
          <w:p w14:paraId="1014C755" w14:textId="77777777" w:rsidR="00F05A31" w:rsidRDefault="00000000" w:rsidP="002C4C63">
            <w:pPr>
              <w:pStyle w:val="TableParagraph"/>
              <w:spacing w:before="28"/>
              <w:ind w:left="78"/>
              <w:jc w:val="both"/>
              <w:rPr>
                <w:sz w:val="19"/>
              </w:rPr>
            </w:pPr>
            <w:r>
              <w:rPr>
                <w:sz w:val="19"/>
              </w:rPr>
              <w:t>4. Nếu</w:t>
            </w:r>
            <w:r>
              <w:rPr>
                <w:spacing w:val="3"/>
                <w:sz w:val="19"/>
              </w:rPr>
              <w:t xml:space="preserve"> </w:t>
            </w:r>
            <w:r>
              <w:rPr>
                <w:sz w:val="19"/>
              </w:rPr>
              <w:t>gói</w:t>
            </w:r>
            <w:r>
              <w:rPr>
                <w:spacing w:val="7"/>
                <w:sz w:val="19"/>
              </w:rPr>
              <w:t xml:space="preserve"> </w:t>
            </w:r>
            <w:r>
              <w:rPr>
                <w:sz w:val="19"/>
              </w:rPr>
              <w:t>thầu</w:t>
            </w:r>
            <w:r>
              <w:rPr>
                <w:spacing w:val="7"/>
                <w:sz w:val="19"/>
              </w:rPr>
              <w:t xml:space="preserve"> </w:t>
            </w:r>
            <w:r>
              <w:rPr>
                <w:sz w:val="19"/>
              </w:rPr>
              <w:t>có</w:t>
            </w:r>
            <w:r>
              <w:rPr>
                <w:spacing w:val="5"/>
                <w:sz w:val="19"/>
              </w:rPr>
              <w:t xml:space="preserve"> </w:t>
            </w:r>
            <w:r>
              <w:rPr>
                <w:sz w:val="19"/>
              </w:rPr>
              <w:t>Thiết</w:t>
            </w:r>
            <w:r>
              <w:rPr>
                <w:spacing w:val="1"/>
                <w:sz w:val="19"/>
              </w:rPr>
              <w:t xml:space="preserve"> </w:t>
            </w:r>
            <w:r>
              <w:rPr>
                <w:sz w:val="19"/>
              </w:rPr>
              <w:t>bị,</w:t>
            </w:r>
            <w:r>
              <w:rPr>
                <w:spacing w:val="1"/>
                <w:sz w:val="19"/>
              </w:rPr>
              <w:t xml:space="preserve"> </w:t>
            </w:r>
            <w:r>
              <w:rPr>
                <w:sz w:val="19"/>
              </w:rPr>
              <w:t>dụng</w:t>
            </w:r>
            <w:r>
              <w:rPr>
                <w:spacing w:val="3"/>
                <w:sz w:val="19"/>
              </w:rPr>
              <w:t xml:space="preserve"> </w:t>
            </w:r>
            <w:r>
              <w:rPr>
                <w:sz w:val="19"/>
              </w:rPr>
              <w:t>cụ</w:t>
            </w:r>
            <w:r>
              <w:rPr>
                <w:spacing w:val="2"/>
                <w:sz w:val="19"/>
              </w:rPr>
              <w:t xml:space="preserve"> </w:t>
            </w:r>
            <w:r>
              <w:rPr>
                <w:spacing w:val="-4"/>
                <w:sz w:val="19"/>
              </w:rPr>
              <w:t>điện:</w:t>
            </w:r>
          </w:p>
          <w:p w14:paraId="082FB00B" w14:textId="77777777" w:rsidR="00F05A31" w:rsidRDefault="00000000" w:rsidP="002C4C63">
            <w:pPr>
              <w:pStyle w:val="TableParagraph"/>
              <w:spacing w:before="124" w:line="244" w:lineRule="auto"/>
              <w:ind w:left="78" w:right="72"/>
              <w:jc w:val="both"/>
              <w:rPr>
                <w:sz w:val="19"/>
              </w:rPr>
            </w:pPr>
            <w:r>
              <w:rPr>
                <w:sz w:val="19"/>
              </w:rPr>
              <w:t>- Phải được Kiểm định theo thông tư số 02/2025/TT-BCT ngày 01/02/2025 ; Quy định về bảo vệ công trình điện lực và an toàn trong</w:t>
            </w:r>
            <w:r>
              <w:rPr>
                <w:spacing w:val="-5"/>
                <w:sz w:val="19"/>
              </w:rPr>
              <w:t xml:space="preserve"> </w:t>
            </w:r>
            <w:r>
              <w:rPr>
                <w:sz w:val="19"/>
              </w:rPr>
              <w:t>lĩnh</w:t>
            </w:r>
            <w:r>
              <w:rPr>
                <w:spacing w:val="-3"/>
                <w:sz w:val="19"/>
              </w:rPr>
              <w:t xml:space="preserve"> </w:t>
            </w:r>
            <w:r>
              <w:rPr>
                <w:sz w:val="19"/>
              </w:rPr>
              <w:t>vực điện</w:t>
            </w:r>
            <w:r>
              <w:rPr>
                <w:spacing w:val="-1"/>
                <w:sz w:val="19"/>
              </w:rPr>
              <w:t xml:space="preserve"> </w:t>
            </w:r>
            <w:r>
              <w:rPr>
                <w:sz w:val="19"/>
              </w:rPr>
              <w:t>lực; Thí</w:t>
            </w:r>
            <w:r>
              <w:rPr>
                <w:spacing w:val="-1"/>
                <w:sz w:val="19"/>
              </w:rPr>
              <w:t xml:space="preserve"> </w:t>
            </w:r>
            <w:r>
              <w:rPr>
                <w:sz w:val="19"/>
              </w:rPr>
              <w:t>nghiệm,</w:t>
            </w:r>
            <w:r>
              <w:rPr>
                <w:spacing w:val="-3"/>
                <w:sz w:val="19"/>
              </w:rPr>
              <w:t xml:space="preserve"> </w:t>
            </w:r>
            <w:r>
              <w:rPr>
                <w:sz w:val="19"/>
              </w:rPr>
              <w:t>thử nghiệm</w:t>
            </w:r>
            <w:r>
              <w:rPr>
                <w:spacing w:val="-1"/>
                <w:sz w:val="19"/>
              </w:rPr>
              <w:t xml:space="preserve"> </w:t>
            </w:r>
            <w:r>
              <w:rPr>
                <w:sz w:val="19"/>
              </w:rPr>
              <w:t>theo Quy</w:t>
            </w:r>
            <w:r>
              <w:rPr>
                <w:spacing w:val="-8"/>
                <w:sz w:val="19"/>
              </w:rPr>
              <w:t xml:space="preserve"> </w:t>
            </w:r>
            <w:r>
              <w:rPr>
                <w:sz w:val="19"/>
              </w:rPr>
              <w:t>trình</w:t>
            </w:r>
            <w:r>
              <w:rPr>
                <w:spacing w:val="-1"/>
                <w:sz w:val="19"/>
              </w:rPr>
              <w:t xml:space="preserve"> </w:t>
            </w:r>
            <w:r>
              <w:rPr>
                <w:sz w:val="19"/>
              </w:rPr>
              <w:t>An toàn điện hiện hành do Tập đoàn Điện lực Việt Nam ban hành</w:t>
            </w:r>
          </w:p>
          <w:p w14:paraId="28815743" w14:textId="77777777" w:rsidR="00F05A31" w:rsidRDefault="00000000" w:rsidP="002C4C63">
            <w:pPr>
              <w:pStyle w:val="TableParagraph"/>
              <w:spacing w:before="93" w:line="276" w:lineRule="auto"/>
              <w:ind w:left="78" w:right="72"/>
              <w:jc w:val="both"/>
              <w:rPr>
                <w:i/>
                <w:sz w:val="19"/>
              </w:rPr>
            </w:pPr>
            <w:r>
              <w:rPr>
                <w:sz w:val="19"/>
              </w:rPr>
              <w:t>Có kiểm định thiết bị, dụng cụ điện</w:t>
            </w:r>
            <w:r>
              <w:rPr>
                <w:i/>
                <w:sz w:val="19"/>
              </w:rPr>
              <w:t>Ghi chú: nhân sự theo các quy định trên phải có chứng nhận, chúng chỉ, thẻ an toàn vệ sinh lao động, Thẻ</w:t>
            </w:r>
            <w:r>
              <w:rPr>
                <w:i/>
                <w:spacing w:val="-7"/>
                <w:sz w:val="19"/>
              </w:rPr>
              <w:t xml:space="preserve"> </w:t>
            </w:r>
            <w:r>
              <w:rPr>
                <w:i/>
                <w:sz w:val="19"/>
              </w:rPr>
              <w:t>an</w:t>
            </w:r>
            <w:r>
              <w:rPr>
                <w:i/>
                <w:spacing w:val="-2"/>
                <w:sz w:val="19"/>
              </w:rPr>
              <w:t xml:space="preserve"> </w:t>
            </w:r>
            <w:r>
              <w:rPr>
                <w:i/>
                <w:sz w:val="19"/>
              </w:rPr>
              <w:t>toàn</w:t>
            </w:r>
            <w:r>
              <w:rPr>
                <w:i/>
                <w:spacing w:val="-2"/>
                <w:sz w:val="19"/>
              </w:rPr>
              <w:t xml:space="preserve"> </w:t>
            </w:r>
            <w:r>
              <w:rPr>
                <w:i/>
                <w:sz w:val="19"/>
              </w:rPr>
              <w:t>điện:</w:t>
            </w:r>
            <w:r>
              <w:rPr>
                <w:i/>
                <w:spacing w:val="-5"/>
                <w:sz w:val="19"/>
              </w:rPr>
              <w:t xml:space="preserve"> </w:t>
            </w:r>
            <w:r>
              <w:rPr>
                <w:i/>
                <w:sz w:val="19"/>
              </w:rPr>
              <w:t>Nhà</w:t>
            </w:r>
            <w:r>
              <w:rPr>
                <w:i/>
                <w:spacing w:val="-2"/>
                <w:sz w:val="19"/>
              </w:rPr>
              <w:t xml:space="preserve"> </w:t>
            </w:r>
            <w:r>
              <w:rPr>
                <w:i/>
                <w:sz w:val="19"/>
              </w:rPr>
              <w:t>thầu có</w:t>
            </w:r>
            <w:r>
              <w:rPr>
                <w:i/>
                <w:spacing w:val="-4"/>
                <w:sz w:val="19"/>
              </w:rPr>
              <w:t xml:space="preserve"> </w:t>
            </w:r>
            <w:r>
              <w:rPr>
                <w:i/>
                <w:sz w:val="19"/>
              </w:rPr>
              <w:t>thể</w:t>
            </w:r>
            <w:r>
              <w:rPr>
                <w:i/>
                <w:spacing w:val="-3"/>
                <w:sz w:val="19"/>
              </w:rPr>
              <w:t xml:space="preserve"> </w:t>
            </w:r>
            <w:r>
              <w:rPr>
                <w:i/>
                <w:sz w:val="19"/>
              </w:rPr>
              <w:t>đính kèm</w:t>
            </w:r>
            <w:r>
              <w:rPr>
                <w:i/>
                <w:spacing w:val="-3"/>
                <w:sz w:val="19"/>
              </w:rPr>
              <w:t xml:space="preserve"> </w:t>
            </w:r>
            <w:r>
              <w:rPr>
                <w:i/>
                <w:sz w:val="19"/>
              </w:rPr>
              <w:t>hoặc</w:t>
            </w:r>
            <w:r>
              <w:rPr>
                <w:i/>
                <w:spacing w:val="-4"/>
                <w:sz w:val="19"/>
              </w:rPr>
              <w:t xml:space="preserve"> </w:t>
            </w:r>
            <w:r>
              <w:rPr>
                <w:i/>
                <w:sz w:val="19"/>
              </w:rPr>
              <w:t>không</w:t>
            </w:r>
            <w:r>
              <w:rPr>
                <w:i/>
                <w:spacing w:val="-6"/>
                <w:sz w:val="19"/>
              </w:rPr>
              <w:t xml:space="preserve"> </w:t>
            </w:r>
            <w:r>
              <w:rPr>
                <w:i/>
                <w:sz w:val="19"/>
              </w:rPr>
              <w:t>đính kèm chứng nhận, chúng chỉ, thẻ an toàn vệ sinh lao động, Thẻ an toàn điện trong E-HSDT. Trường hợp nhà thầu trúng thầu, nhà thầu phải xuất trình chứng nhận, chúng</w:t>
            </w:r>
            <w:r>
              <w:rPr>
                <w:i/>
                <w:spacing w:val="30"/>
                <w:sz w:val="19"/>
              </w:rPr>
              <w:t xml:space="preserve"> </w:t>
            </w:r>
            <w:r>
              <w:rPr>
                <w:i/>
                <w:sz w:val="19"/>
              </w:rPr>
              <w:t>chỉ, thẻ an toàn vệ sinh</w:t>
            </w:r>
            <w:r>
              <w:rPr>
                <w:i/>
                <w:spacing w:val="40"/>
                <w:sz w:val="19"/>
              </w:rPr>
              <w:t xml:space="preserve"> </w:t>
            </w:r>
            <w:r>
              <w:rPr>
                <w:i/>
                <w:sz w:val="19"/>
              </w:rPr>
              <w:t>lao động, Thẻ an toàn điện trước khi trao hợp đồng</w:t>
            </w:r>
          </w:p>
        </w:tc>
      </w:tr>
    </w:tbl>
    <w:p w14:paraId="0778ADC3" w14:textId="737FF949" w:rsidR="00F05A31" w:rsidRDefault="002C4C63">
      <w:pPr>
        <w:pStyle w:val="TableParagraph"/>
        <w:spacing w:line="276" w:lineRule="auto"/>
        <w:jc w:val="both"/>
        <w:rPr>
          <w:i/>
          <w:sz w:val="19"/>
        </w:rPr>
        <w:sectPr w:rsidR="00F05A31">
          <w:headerReference w:type="default" r:id="rId7"/>
          <w:type w:val="continuous"/>
          <w:pgSz w:w="12240" w:h="15840"/>
          <w:pgMar w:top="2380" w:right="1800" w:bottom="280" w:left="1080" w:header="2158" w:footer="0" w:gutter="0"/>
          <w:pgNumType w:start="79"/>
          <w:cols w:space="720"/>
        </w:sectPr>
      </w:pPr>
      <w:r>
        <w:rPr>
          <w:i/>
          <w:sz w:val="19"/>
        </w:rPr>
        <w:br w:type="textWrapping" w:clear="all"/>
      </w:r>
    </w:p>
    <w:p w14:paraId="3BAED846" w14:textId="695648E3" w:rsidR="00F05A31" w:rsidRDefault="00F05A31">
      <w:pPr>
        <w:pStyle w:val="BodyText"/>
        <w:rPr>
          <w:b/>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304"/>
      </w:tblGrid>
      <w:tr w:rsidR="00F05A31" w14:paraId="22FBD530" w14:textId="77777777">
        <w:trPr>
          <w:trHeight w:val="1811"/>
        </w:trPr>
        <w:tc>
          <w:tcPr>
            <w:tcW w:w="2122" w:type="dxa"/>
          </w:tcPr>
          <w:p w14:paraId="3DABC561" w14:textId="77777777" w:rsidR="00F05A31" w:rsidRDefault="00000000">
            <w:pPr>
              <w:pStyle w:val="TableParagraph"/>
              <w:spacing w:before="25" w:line="276" w:lineRule="auto"/>
              <w:ind w:left="79" w:right="70"/>
              <w:jc w:val="both"/>
              <w:rPr>
                <w:sz w:val="19"/>
              </w:rPr>
            </w:pPr>
            <w:r>
              <w:rPr>
                <w:sz w:val="19"/>
              </w:rPr>
              <w:t>Phòng cháy, chữa cháy, phòng chống cháy nổ: Biện pháp phòng cháy, chữa cháy hợp lý, khả</w:t>
            </w:r>
            <w:r>
              <w:rPr>
                <w:spacing w:val="40"/>
                <w:sz w:val="19"/>
              </w:rPr>
              <w:t xml:space="preserve"> </w:t>
            </w:r>
            <w:r>
              <w:rPr>
                <w:sz w:val="19"/>
              </w:rPr>
              <w:t xml:space="preserve">thi, phù hợp với đề xuất về biện pháp tổ chức thi </w:t>
            </w:r>
            <w:r>
              <w:rPr>
                <w:spacing w:val="-4"/>
                <w:sz w:val="19"/>
              </w:rPr>
              <w:t>công</w:t>
            </w:r>
          </w:p>
        </w:tc>
        <w:tc>
          <w:tcPr>
            <w:tcW w:w="5304" w:type="dxa"/>
          </w:tcPr>
          <w:p w14:paraId="01BFECD0" w14:textId="77777777" w:rsidR="00F05A31" w:rsidRDefault="00F05A31">
            <w:pPr>
              <w:pStyle w:val="TableParagraph"/>
              <w:spacing w:before="58"/>
              <w:rPr>
                <w:b/>
                <w:sz w:val="19"/>
              </w:rPr>
            </w:pPr>
          </w:p>
          <w:p w14:paraId="3AECA17C" w14:textId="77777777" w:rsidR="00F05A31" w:rsidRDefault="00000000">
            <w:pPr>
              <w:pStyle w:val="TableParagraph"/>
              <w:spacing w:line="276" w:lineRule="auto"/>
              <w:ind w:left="78" w:right="73"/>
              <w:jc w:val="both"/>
              <w:rPr>
                <w:sz w:val="19"/>
              </w:rPr>
            </w:pPr>
            <w:r>
              <w:rPr>
                <w:sz w:val="19"/>
              </w:rPr>
              <w:t>- Đối với người lao động đến công trường làm các công việc trực tiếp đến hàn, cắt…phải có chứng chỉ/ chứng nhận nghề hàn, cắt</w:t>
            </w:r>
            <w:r>
              <w:rPr>
                <w:spacing w:val="40"/>
                <w:sz w:val="19"/>
              </w:rPr>
              <w:t xml:space="preserve"> </w:t>
            </w:r>
            <w:r>
              <w:rPr>
                <w:sz w:val="19"/>
              </w:rPr>
              <w:t>của đơn</w:t>
            </w:r>
            <w:r>
              <w:rPr>
                <w:spacing w:val="40"/>
                <w:sz w:val="19"/>
              </w:rPr>
              <w:t xml:space="preserve"> </w:t>
            </w:r>
            <w:r>
              <w:rPr>
                <w:sz w:val="19"/>
              </w:rPr>
              <w:t>vị</w:t>
            </w:r>
            <w:r>
              <w:rPr>
                <w:spacing w:val="40"/>
                <w:sz w:val="19"/>
              </w:rPr>
              <w:t xml:space="preserve"> </w:t>
            </w:r>
            <w:r>
              <w:rPr>
                <w:sz w:val="19"/>
              </w:rPr>
              <w:t>đào</w:t>
            </w:r>
            <w:r>
              <w:rPr>
                <w:spacing w:val="40"/>
                <w:sz w:val="19"/>
              </w:rPr>
              <w:t xml:space="preserve"> </w:t>
            </w:r>
            <w:r>
              <w:rPr>
                <w:sz w:val="19"/>
              </w:rPr>
              <w:t>tạo nghề</w:t>
            </w:r>
            <w:r>
              <w:rPr>
                <w:spacing w:val="39"/>
                <w:sz w:val="19"/>
              </w:rPr>
              <w:t xml:space="preserve"> </w:t>
            </w:r>
            <w:r>
              <w:rPr>
                <w:sz w:val="19"/>
              </w:rPr>
              <w:t>có thẩm quyền…và</w:t>
            </w:r>
            <w:r>
              <w:rPr>
                <w:spacing w:val="39"/>
                <w:sz w:val="19"/>
              </w:rPr>
              <w:t xml:space="preserve"> </w:t>
            </w:r>
            <w:r>
              <w:rPr>
                <w:sz w:val="19"/>
              </w:rPr>
              <w:t>giấy chứng nhận được huấn luyện nghiệp vụ về PCCC và CNCH (phòng cháy</w:t>
            </w:r>
            <w:r>
              <w:rPr>
                <w:spacing w:val="-2"/>
                <w:sz w:val="19"/>
              </w:rPr>
              <w:t xml:space="preserve"> </w:t>
            </w:r>
            <w:r>
              <w:rPr>
                <w:sz w:val="19"/>
              </w:rPr>
              <w:t>chữa cháy và cứu nạn cứu hộ).</w:t>
            </w:r>
          </w:p>
        </w:tc>
      </w:tr>
    </w:tbl>
    <w:p w14:paraId="322E5354" w14:textId="77777777" w:rsidR="00F05A31" w:rsidRDefault="00000000">
      <w:pPr>
        <w:pStyle w:val="ListParagraph"/>
        <w:numPr>
          <w:ilvl w:val="0"/>
          <w:numId w:val="7"/>
        </w:numPr>
        <w:tabs>
          <w:tab w:val="left" w:pos="951"/>
        </w:tabs>
        <w:spacing w:before="87"/>
        <w:ind w:left="951" w:hanging="208"/>
        <w:jc w:val="left"/>
        <w:rPr>
          <w:b/>
          <w:sz w:val="21"/>
        </w:rPr>
      </w:pPr>
      <w:r>
        <w:rPr>
          <w:b/>
          <w:sz w:val="21"/>
        </w:rPr>
        <w:t>Đánh</w:t>
      </w:r>
      <w:r>
        <w:rPr>
          <w:b/>
          <w:spacing w:val="-9"/>
          <w:sz w:val="21"/>
        </w:rPr>
        <w:t xml:space="preserve"> </w:t>
      </w:r>
      <w:r>
        <w:rPr>
          <w:b/>
          <w:sz w:val="21"/>
        </w:rPr>
        <w:t>giá</w:t>
      </w:r>
      <w:r>
        <w:rPr>
          <w:b/>
          <w:spacing w:val="-9"/>
          <w:sz w:val="21"/>
        </w:rPr>
        <w:t xml:space="preserve"> </w:t>
      </w:r>
      <w:r>
        <w:rPr>
          <w:b/>
          <w:sz w:val="21"/>
        </w:rPr>
        <w:t>theo</w:t>
      </w:r>
      <w:r>
        <w:rPr>
          <w:b/>
          <w:spacing w:val="-5"/>
          <w:sz w:val="21"/>
        </w:rPr>
        <w:t xml:space="preserve"> </w:t>
      </w:r>
      <w:r>
        <w:rPr>
          <w:b/>
          <w:sz w:val="21"/>
        </w:rPr>
        <w:t>phương</w:t>
      </w:r>
      <w:r>
        <w:rPr>
          <w:b/>
          <w:spacing w:val="-6"/>
          <w:sz w:val="21"/>
        </w:rPr>
        <w:t xml:space="preserve"> </w:t>
      </w:r>
      <w:r>
        <w:rPr>
          <w:b/>
          <w:sz w:val="21"/>
        </w:rPr>
        <w:t>pháp</w:t>
      </w:r>
      <w:r>
        <w:rPr>
          <w:b/>
          <w:spacing w:val="-9"/>
          <w:sz w:val="21"/>
        </w:rPr>
        <w:t xml:space="preserve"> </w:t>
      </w:r>
      <w:r>
        <w:rPr>
          <w:b/>
          <w:sz w:val="21"/>
        </w:rPr>
        <w:t>đạt/không</w:t>
      </w:r>
      <w:r>
        <w:rPr>
          <w:b/>
          <w:spacing w:val="-10"/>
          <w:sz w:val="21"/>
        </w:rPr>
        <w:t xml:space="preserve"> </w:t>
      </w:r>
      <w:r>
        <w:rPr>
          <w:b/>
          <w:spacing w:val="-4"/>
          <w:sz w:val="21"/>
        </w:rPr>
        <w:t>đạt</w:t>
      </w:r>
      <w:r>
        <w:rPr>
          <w:b/>
          <w:spacing w:val="-4"/>
          <w:sz w:val="21"/>
          <w:vertAlign w:val="superscript"/>
        </w:rPr>
        <w:t>3</w:t>
      </w:r>
      <w:r>
        <w:rPr>
          <w:b/>
          <w:spacing w:val="-4"/>
          <w:sz w:val="21"/>
        </w:rPr>
        <w:t>:</w:t>
      </w:r>
    </w:p>
    <w:p w14:paraId="363F7C88" w14:textId="77777777" w:rsidR="00F05A31" w:rsidRDefault="00F05A31">
      <w:pPr>
        <w:pStyle w:val="BodyText"/>
        <w:spacing w:before="0"/>
        <w:rPr>
          <w:b/>
          <w:sz w:val="1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7AF31FC9" w14:textId="77777777" w:rsidTr="002C4C63">
        <w:trPr>
          <w:trHeight w:val="676"/>
        </w:trPr>
        <w:tc>
          <w:tcPr>
            <w:tcW w:w="7315" w:type="dxa"/>
            <w:gridSpan w:val="4"/>
          </w:tcPr>
          <w:p w14:paraId="3C993E08" w14:textId="77777777" w:rsidR="00F05A31" w:rsidRDefault="00F05A31" w:rsidP="002C4C63">
            <w:pPr>
              <w:pStyle w:val="TableParagraph"/>
              <w:spacing w:before="12"/>
              <w:rPr>
                <w:b/>
                <w:sz w:val="18"/>
              </w:rPr>
            </w:pPr>
          </w:p>
          <w:p w14:paraId="5DED7D77" w14:textId="77777777" w:rsidR="00F05A31" w:rsidRDefault="00000000" w:rsidP="002C4C63">
            <w:pPr>
              <w:pStyle w:val="TableParagraph"/>
              <w:jc w:val="center"/>
              <w:rPr>
                <w:b/>
                <w:sz w:val="18"/>
              </w:rPr>
            </w:pPr>
            <w:r>
              <w:rPr>
                <w:b/>
                <w:sz w:val="18"/>
              </w:rPr>
              <w:t>Bảng</w:t>
            </w:r>
            <w:r>
              <w:rPr>
                <w:b/>
                <w:spacing w:val="3"/>
                <w:sz w:val="18"/>
              </w:rPr>
              <w:t xml:space="preserve"> </w:t>
            </w:r>
            <w:r>
              <w:rPr>
                <w:b/>
                <w:sz w:val="18"/>
              </w:rPr>
              <w:t>Tiêu</w:t>
            </w:r>
            <w:r>
              <w:rPr>
                <w:b/>
                <w:spacing w:val="2"/>
                <w:sz w:val="18"/>
              </w:rPr>
              <w:t xml:space="preserve"> </w:t>
            </w:r>
            <w:r>
              <w:rPr>
                <w:b/>
                <w:sz w:val="18"/>
              </w:rPr>
              <w:t>chuẩn</w:t>
            </w:r>
            <w:r>
              <w:rPr>
                <w:b/>
                <w:spacing w:val="3"/>
                <w:sz w:val="18"/>
              </w:rPr>
              <w:t xml:space="preserve"> </w:t>
            </w:r>
            <w:r>
              <w:rPr>
                <w:b/>
                <w:sz w:val="18"/>
              </w:rPr>
              <w:t>đánh</w:t>
            </w:r>
            <w:r>
              <w:rPr>
                <w:b/>
                <w:spacing w:val="3"/>
                <w:sz w:val="18"/>
              </w:rPr>
              <w:t xml:space="preserve"> </w:t>
            </w:r>
            <w:r>
              <w:rPr>
                <w:b/>
                <w:sz w:val="18"/>
              </w:rPr>
              <w:t>giá kỹ</w:t>
            </w:r>
            <w:r>
              <w:rPr>
                <w:b/>
                <w:spacing w:val="3"/>
                <w:sz w:val="18"/>
              </w:rPr>
              <w:t xml:space="preserve"> </w:t>
            </w:r>
            <w:r>
              <w:rPr>
                <w:b/>
                <w:spacing w:val="-2"/>
                <w:sz w:val="18"/>
              </w:rPr>
              <w:t>thuật</w:t>
            </w:r>
          </w:p>
        </w:tc>
      </w:tr>
      <w:tr w:rsidR="00F05A31" w14:paraId="48C3B13C" w14:textId="77777777" w:rsidTr="002C4C63">
        <w:trPr>
          <w:trHeight w:val="289"/>
        </w:trPr>
        <w:tc>
          <w:tcPr>
            <w:tcW w:w="535" w:type="dxa"/>
          </w:tcPr>
          <w:p w14:paraId="5C174EE4" w14:textId="71B8FCBA" w:rsidR="00F05A31" w:rsidRDefault="00000000" w:rsidP="002C4C63">
            <w:pPr>
              <w:pStyle w:val="TableParagraph"/>
              <w:spacing w:before="27"/>
              <w:ind w:left="91"/>
              <w:rPr>
                <w:b/>
                <w:sz w:val="18"/>
              </w:rPr>
            </w:pPr>
            <w:r>
              <w:rPr>
                <w:b/>
                <w:spacing w:val="-5"/>
                <w:sz w:val="18"/>
              </w:rPr>
              <w:t>TT</w:t>
            </w:r>
          </w:p>
        </w:tc>
        <w:tc>
          <w:tcPr>
            <w:tcW w:w="1795" w:type="dxa"/>
          </w:tcPr>
          <w:p w14:paraId="053A57D3" w14:textId="77777777" w:rsidR="00F05A31" w:rsidRDefault="00000000" w:rsidP="002C4C63">
            <w:pPr>
              <w:pStyle w:val="TableParagraph"/>
              <w:spacing w:before="27"/>
              <w:ind w:left="216"/>
              <w:rPr>
                <w:b/>
                <w:sz w:val="18"/>
              </w:rPr>
            </w:pPr>
            <w:r>
              <w:rPr>
                <w:b/>
                <w:sz w:val="18"/>
              </w:rPr>
              <w:t>Nội</w:t>
            </w:r>
            <w:r>
              <w:rPr>
                <w:b/>
                <w:spacing w:val="2"/>
                <w:sz w:val="18"/>
              </w:rPr>
              <w:t xml:space="preserve"> </w:t>
            </w:r>
            <w:r>
              <w:rPr>
                <w:b/>
                <w:sz w:val="18"/>
              </w:rPr>
              <w:t>dung</w:t>
            </w:r>
            <w:r>
              <w:rPr>
                <w:b/>
                <w:spacing w:val="5"/>
                <w:sz w:val="18"/>
              </w:rPr>
              <w:t xml:space="preserve"> </w:t>
            </w:r>
            <w:r>
              <w:rPr>
                <w:b/>
                <w:sz w:val="18"/>
              </w:rPr>
              <w:t>yêu</w:t>
            </w:r>
            <w:r>
              <w:rPr>
                <w:b/>
                <w:spacing w:val="-1"/>
                <w:sz w:val="18"/>
              </w:rPr>
              <w:t xml:space="preserve"> </w:t>
            </w:r>
            <w:r>
              <w:rPr>
                <w:b/>
                <w:spacing w:val="-5"/>
                <w:sz w:val="18"/>
              </w:rPr>
              <w:t>cầu</w:t>
            </w:r>
          </w:p>
        </w:tc>
        <w:tc>
          <w:tcPr>
            <w:tcW w:w="2544" w:type="dxa"/>
          </w:tcPr>
          <w:p w14:paraId="2A47E8B5" w14:textId="77777777" w:rsidR="00F05A31" w:rsidRDefault="00000000" w:rsidP="002C4C63">
            <w:pPr>
              <w:pStyle w:val="TableParagraph"/>
              <w:spacing w:before="27"/>
              <w:ind w:left="3" w:right="1"/>
              <w:jc w:val="center"/>
              <w:rPr>
                <w:b/>
                <w:sz w:val="18"/>
              </w:rPr>
            </w:pPr>
            <w:r>
              <w:rPr>
                <w:b/>
                <w:spacing w:val="-5"/>
                <w:sz w:val="18"/>
              </w:rPr>
              <w:t>Đạt</w:t>
            </w:r>
          </w:p>
        </w:tc>
        <w:tc>
          <w:tcPr>
            <w:tcW w:w="2441" w:type="dxa"/>
          </w:tcPr>
          <w:p w14:paraId="23B7444B" w14:textId="77777777" w:rsidR="00F05A31" w:rsidRDefault="00000000" w:rsidP="002C4C63">
            <w:pPr>
              <w:pStyle w:val="TableParagraph"/>
              <w:spacing w:before="27"/>
              <w:ind w:left="805"/>
              <w:rPr>
                <w:b/>
                <w:sz w:val="18"/>
              </w:rPr>
            </w:pPr>
            <w:r>
              <w:rPr>
                <w:b/>
                <w:sz w:val="18"/>
              </w:rPr>
              <w:t>Không</w:t>
            </w:r>
            <w:r>
              <w:rPr>
                <w:b/>
                <w:spacing w:val="4"/>
                <w:sz w:val="18"/>
              </w:rPr>
              <w:t xml:space="preserve"> </w:t>
            </w:r>
            <w:r>
              <w:rPr>
                <w:b/>
                <w:spacing w:val="-5"/>
                <w:sz w:val="18"/>
              </w:rPr>
              <w:t>đạt</w:t>
            </w:r>
          </w:p>
        </w:tc>
      </w:tr>
      <w:tr w:rsidR="00F05A31" w14:paraId="5B038ADE" w14:textId="77777777" w:rsidTr="002C4C63">
        <w:trPr>
          <w:trHeight w:val="369"/>
        </w:trPr>
        <w:tc>
          <w:tcPr>
            <w:tcW w:w="7315" w:type="dxa"/>
            <w:gridSpan w:val="4"/>
          </w:tcPr>
          <w:p w14:paraId="16732949" w14:textId="77777777" w:rsidR="00F05A31" w:rsidRDefault="00000000" w:rsidP="002C4C63">
            <w:pPr>
              <w:pStyle w:val="TableParagraph"/>
              <w:spacing w:before="65"/>
              <w:ind w:left="79"/>
              <w:rPr>
                <w:b/>
                <w:sz w:val="18"/>
              </w:rPr>
            </w:pPr>
            <w:r>
              <w:rPr>
                <w:b/>
                <w:sz w:val="18"/>
              </w:rPr>
              <w:t>1.</w:t>
            </w:r>
            <w:r>
              <w:rPr>
                <w:b/>
                <w:spacing w:val="-1"/>
                <w:sz w:val="18"/>
              </w:rPr>
              <w:t xml:space="preserve"> </w:t>
            </w:r>
            <w:r>
              <w:rPr>
                <w:b/>
                <w:sz w:val="18"/>
              </w:rPr>
              <w:t>Mức</w:t>
            </w:r>
            <w:r>
              <w:rPr>
                <w:b/>
                <w:spacing w:val="1"/>
                <w:sz w:val="18"/>
              </w:rPr>
              <w:t xml:space="preserve"> </w:t>
            </w:r>
            <w:r>
              <w:rPr>
                <w:b/>
                <w:sz w:val="18"/>
              </w:rPr>
              <w:t>độ đáp</w:t>
            </w:r>
            <w:r>
              <w:rPr>
                <w:b/>
                <w:spacing w:val="2"/>
                <w:sz w:val="18"/>
              </w:rPr>
              <w:t xml:space="preserve"> </w:t>
            </w:r>
            <w:r>
              <w:rPr>
                <w:b/>
                <w:sz w:val="18"/>
              </w:rPr>
              <w:t>ứng</w:t>
            </w:r>
            <w:r>
              <w:rPr>
                <w:b/>
                <w:spacing w:val="4"/>
                <w:sz w:val="18"/>
              </w:rPr>
              <w:t xml:space="preserve"> </w:t>
            </w:r>
            <w:r>
              <w:rPr>
                <w:b/>
                <w:sz w:val="18"/>
              </w:rPr>
              <w:t>yêu</w:t>
            </w:r>
            <w:r>
              <w:rPr>
                <w:b/>
                <w:spacing w:val="2"/>
                <w:sz w:val="18"/>
              </w:rPr>
              <w:t xml:space="preserve"> </w:t>
            </w:r>
            <w:r>
              <w:rPr>
                <w:b/>
                <w:sz w:val="18"/>
              </w:rPr>
              <w:t>cầu</w:t>
            </w:r>
            <w:r>
              <w:rPr>
                <w:b/>
                <w:spacing w:val="4"/>
                <w:sz w:val="18"/>
              </w:rPr>
              <w:t xml:space="preserve"> </w:t>
            </w:r>
            <w:r>
              <w:rPr>
                <w:b/>
                <w:sz w:val="18"/>
              </w:rPr>
              <w:t>kỹ</w:t>
            </w:r>
            <w:r>
              <w:rPr>
                <w:b/>
                <w:spacing w:val="4"/>
                <w:sz w:val="18"/>
              </w:rPr>
              <w:t xml:space="preserve"> </w:t>
            </w:r>
            <w:r>
              <w:rPr>
                <w:b/>
                <w:spacing w:val="-2"/>
                <w:sz w:val="18"/>
              </w:rPr>
              <w:t>thuật</w:t>
            </w:r>
          </w:p>
        </w:tc>
      </w:tr>
      <w:tr w:rsidR="00F05A31" w14:paraId="53464A06" w14:textId="77777777" w:rsidTr="002C4C63">
        <w:trPr>
          <w:trHeight w:val="6546"/>
        </w:trPr>
        <w:tc>
          <w:tcPr>
            <w:tcW w:w="535" w:type="dxa"/>
          </w:tcPr>
          <w:p w14:paraId="31F34D14" w14:textId="77777777" w:rsidR="00F05A31" w:rsidRDefault="00F05A31" w:rsidP="002C4C63">
            <w:pPr>
              <w:pStyle w:val="TableParagraph"/>
              <w:rPr>
                <w:b/>
                <w:sz w:val="18"/>
              </w:rPr>
            </w:pPr>
          </w:p>
          <w:p w14:paraId="5DE0B75B" w14:textId="77777777" w:rsidR="00F05A31" w:rsidRDefault="00F05A31" w:rsidP="002C4C63">
            <w:pPr>
              <w:pStyle w:val="TableParagraph"/>
              <w:rPr>
                <w:b/>
                <w:sz w:val="18"/>
              </w:rPr>
            </w:pPr>
          </w:p>
          <w:p w14:paraId="10E6F5A7" w14:textId="77777777" w:rsidR="00F05A31" w:rsidRDefault="00F05A31" w:rsidP="002C4C63">
            <w:pPr>
              <w:pStyle w:val="TableParagraph"/>
              <w:rPr>
                <w:b/>
                <w:sz w:val="18"/>
              </w:rPr>
            </w:pPr>
          </w:p>
          <w:p w14:paraId="076AC81C" w14:textId="77777777" w:rsidR="00F05A31" w:rsidRDefault="00F05A31" w:rsidP="002C4C63">
            <w:pPr>
              <w:pStyle w:val="TableParagraph"/>
              <w:rPr>
                <w:b/>
                <w:sz w:val="18"/>
              </w:rPr>
            </w:pPr>
          </w:p>
          <w:p w14:paraId="268B95BE" w14:textId="77777777" w:rsidR="00F05A31" w:rsidRDefault="00F05A31" w:rsidP="002C4C63">
            <w:pPr>
              <w:pStyle w:val="TableParagraph"/>
              <w:rPr>
                <w:b/>
                <w:sz w:val="18"/>
              </w:rPr>
            </w:pPr>
          </w:p>
          <w:p w14:paraId="53FC5D02" w14:textId="77777777" w:rsidR="00F05A31" w:rsidRDefault="00F05A31" w:rsidP="002C4C63">
            <w:pPr>
              <w:pStyle w:val="TableParagraph"/>
              <w:rPr>
                <w:b/>
                <w:sz w:val="18"/>
              </w:rPr>
            </w:pPr>
          </w:p>
          <w:p w14:paraId="1388FE68" w14:textId="77777777" w:rsidR="00F05A31" w:rsidRDefault="00F05A31" w:rsidP="002C4C63">
            <w:pPr>
              <w:pStyle w:val="TableParagraph"/>
              <w:rPr>
                <w:b/>
                <w:sz w:val="18"/>
              </w:rPr>
            </w:pPr>
          </w:p>
          <w:p w14:paraId="099485BF" w14:textId="77777777" w:rsidR="00F05A31" w:rsidRDefault="00F05A31" w:rsidP="002C4C63">
            <w:pPr>
              <w:pStyle w:val="TableParagraph"/>
              <w:rPr>
                <w:b/>
                <w:sz w:val="18"/>
              </w:rPr>
            </w:pPr>
          </w:p>
          <w:p w14:paraId="21DB9913" w14:textId="77777777" w:rsidR="00F05A31" w:rsidRDefault="00F05A31" w:rsidP="002C4C63">
            <w:pPr>
              <w:pStyle w:val="TableParagraph"/>
              <w:rPr>
                <w:b/>
                <w:sz w:val="18"/>
              </w:rPr>
            </w:pPr>
          </w:p>
          <w:p w14:paraId="008C3996" w14:textId="77777777" w:rsidR="00F05A31" w:rsidRDefault="00F05A31" w:rsidP="002C4C63">
            <w:pPr>
              <w:pStyle w:val="TableParagraph"/>
              <w:rPr>
                <w:b/>
                <w:sz w:val="18"/>
              </w:rPr>
            </w:pPr>
          </w:p>
          <w:p w14:paraId="1E89CE24" w14:textId="77777777" w:rsidR="00F05A31" w:rsidRDefault="00F05A31" w:rsidP="002C4C63">
            <w:pPr>
              <w:pStyle w:val="TableParagraph"/>
              <w:rPr>
                <w:b/>
                <w:sz w:val="18"/>
              </w:rPr>
            </w:pPr>
          </w:p>
          <w:p w14:paraId="27B5F9B9" w14:textId="77777777" w:rsidR="00F05A31" w:rsidRDefault="00F05A31" w:rsidP="002C4C63">
            <w:pPr>
              <w:pStyle w:val="TableParagraph"/>
              <w:rPr>
                <w:b/>
                <w:sz w:val="18"/>
              </w:rPr>
            </w:pPr>
          </w:p>
          <w:p w14:paraId="0B39E77E" w14:textId="77777777" w:rsidR="00F05A31" w:rsidRDefault="00F05A31" w:rsidP="002C4C63">
            <w:pPr>
              <w:pStyle w:val="TableParagraph"/>
              <w:rPr>
                <w:b/>
                <w:sz w:val="18"/>
              </w:rPr>
            </w:pPr>
          </w:p>
          <w:p w14:paraId="47728E39" w14:textId="77777777" w:rsidR="00F05A31" w:rsidRDefault="00F05A31" w:rsidP="002C4C63">
            <w:pPr>
              <w:pStyle w:val="TableParagraph"/>
              <w:rPr>
                <w:b/>
                <w:sz w:val="18"/>
              </w:rPr>
            </w:pPr>
          </w:p>
          <w:p w14:paraId="10C700CE" w14:textId="77777777" w:rsidR="00F05A31" w:rsidRDefault="00F05A31" w:rsidP="002C4C63">
            <w:pPr>
              <w:pStyle w:val="TableParagraph"/>
              <w:spacing w:before="45"/>
              <w:rPr>
                <w:b/>
                <w:sz w:val="18"/>
              </w:rPr>
            </w:pPr>
          </w:p>
          <w:p w14:paraId="3D76A3C5" w14:textId="77777777" w:rsidR="00F05A31" w:rsidRDefault="00000000" w:rsidP="002C4C63">
            <w:pPr>
              <w:pStyle w:val="TableParagraph"/>
              <w:ind w:left="79"/>
              <w:rPr>
                <w:sz w:val="18"/>
              </w:rPr>
            </w:pPr>
            <w:r>
              <w:rPr>
                <w:spacing w:val="-5"/>
                <w:sz w:val="18"/>
              </w:rPr>
              <w:t>1.1</w:t>
            </w:r>
          </w:p>
        </w:tc>
        <w:tc>
          <w:tcPr>
            <w:tcW w:w="1795" w:type="dxa"/>
          </w:tcPr>
          <w:p w14:paraId="0B759A9B" w14:textId="77777777" w:rsidR="00F05A31" w:rsidRDefault="00000000" w:rsidP="002C4C63">
            <w:pPr>
              <w:pStyle w:val="TableParagraph"/>
              <w:spacing w:before="25" w:line="268" w:lineRule="auto"/>
              <w:ind w:left="76" w:right="67"/>
              <w:jc w:val="both"/>
              <w:rPr>
                <w:b/>
                <w:sz w:val="18"/>
              </w:rPr>
            </w:pPr>
            <w:r>
              <w:rPr>
                <w:b/>
                <w:sz w:val="18"/>
              </w:rPr>
              <w:t>Đặc</w:t>
            </w:r>
            <w:r>
              <w:rPr>
                <w:b/>
                <w:spacing w:val="-7"/>
                <w:sz w:val="18"/>
              </w:rPr>
              <w:t xml:space="preserve"> </w:t>
            </w:r>
            <w:r>
              <w:rPr>
                <w:b/>
                <w:sz w:val="18"/>
              </w:rPr>
              <w:t>tính,</w:t>
            </w:r>
            <w:r>
              <w:rPr>
                <w:b/>
                <w:spacing w:val="-6"/>
                <w:sz w:val="18"/>
              </w:rPr>
              <w:t xml:space="preserve"> </w:t>
            </w:r>
            <w:r>
              <w:rPr>
                <w:b/>
                <w:sz w:val="18"/>
              </w:rPr>
              <w:t>thông</w:t>
            </w:r>
            <w:r>
              <w:rPr>
                <w:b/>
                <w:spacing w:val="-4"/>
                <w:sz w:val="18"/>
              </w:rPr>
              <w:t xml:space="preserve"> </w:t>
            </w:r>
            <w:r>
              <w:rPr>
                <w:b/>
                <w:sz w:val="18"/>
              </w:rPr>
              <w:t>số</w:t>
            </w:r>
            <w:r>
              <w:rPr>
                <w:b/>
                <w:spacing w:val="-8"/>
                <w:sz w:val="18"/>
              </w:rPr>
              <w:t xml:space="preserve"> </w:t>
            </w:r>
            <w:r>
              <w:rPr>
                <w:b/>
                <w:sz w:val="18"/>
              </w:rPr>
              <w:t>kỹ thuật của hàng hóa, tiêu chuẩn sản xuất, tiêu</w:t>
            </w:r>
            <w:r>
              <w:rPr>
                <w:b/>
                <w:spacing w:val="-5"/>
                <w:sz w:val="18"/>
              </w:rPr>
              <w:t xml:space="preserve"> </w:t>
            </w:r>
            <w:r>
              <w:rPr>
                <w:b/>
                <w:sz w:val="18"/>
              </w:rPr>
              <w:t>chuẩn</w:t>
            </w:r>
            <w:r>
              <w:rPr>
                <w:b/>
                <w:spacing w:val="-4"/>
                <w:sz w:val="18"/>
              </w:rPr>
              <w:t xml:space="preserve"> </w:t>
            </w:r>
            <w:r>
              <w:rPr>
                <w:b/>
                <w:sz w:val="18"/>
              </w:rPr>
              <w:t>chế</w:t>
            </w:r>
            <w:r>
              <w:rPr>
                <w:b/>
                <w:spacing w:val="-4"/>
                <w:sz w:val="18"/>
              </w:rPr>
              <w:t xml:space="preserve"> </w:t>
            </w:r>
            <w:r>
              <w:rPr>
                <w:b/>
                <w:sz w:val="18"/>
              </w:rPr>
              <w:t>tạo</w:t>
            </w:r>
            <w:r>
              <w:rPr>
                <w:b/>
                <w:spacing w:val="-7"/>
                <w:sz w:val="18"/>
              </w:rPr>
              <w:t xml:space="preserve"> </w:t>
            </w:r>
            <w:r>
              <w:rPr>
                <w:b/>
                <w:sz w:val="18"/>
              </w:rPr>
              <w:t xml:space="preserve">và công nghệ, bao gồm các yếu tố như công </w:t>
            </w:r>
            <w:r>
              <w:rPr>
                <w:b/>
                <w:spacing w:val="-8"/>
                <w:sz w:val="18"/>
              </w:rPr>
              <w:t>suất,</w:t>
            </w:r>
            <w:r>
              <w:rPr>
                <w:b/>
                <w:spacing w:val="-4"/>
                <w:sz w:val="18"/>
              </w:rPr>
              <w:t xml:space="preserve"> </w:t>
            </w:r>
            <w:r>
              <w:rPr>
                <w:b/>
                <w:spacing w:val="-8"/>
                <w:sz w:val="18"/>
              </w:rPr>
              <w:t>hiệu</w:t>
            </w:r>
            <w:r>
              <w:rPr>
                <w:b/>
                <w:spacing w:val="-3"/>
                <w:sz w:val="18"/>
              </w:rPr>
              <w:t xml:space="preserve"> </w:t>
            </w:r>
            <w:r>
              <w:rPr>
                <w:b/>
                <w:spacing w:val="-8"/>
                <w:sz w:val="18"/>
              </w:rPr>
              <w:t>suất</w:t>
            </w:r>
            <w:r>
              <w:rPr>
                <w:b/>
                <w:spacing w:val="-3"/>
                <w:sz w:val="18"/>
              </w:rPr>
              <w:t xml:space="preserve"> </w:t>
            </w:r>
            <w:r>
              <w:rPr>
                <w:b/>
                <w:spacing w:val="-8"/>
                <w:sz w:val="18"/>
              </w:rPr>
              <w:t>của</w:t>
            </w:r>
            <w:r>
              <w:rPr>
                <w:b/>
                <w:spacing w:val="-3"/>
                <w:sz w:val="18"/>
              </w:rPr>
              <w:t xml:space="preserve"> </w:t>
            </w:r>
            <w:r>
              <w:rPr>
                <w:b/>
                <w:spacing w:val="-8"/>
                <w:sz w:val="18"/>
              </w:rPr>
              <w:t>máy</w:t>
            </w:r>
            <w:r>
              <w:rPr>
                <w:b/>
                <w:spacing w:val="-4"/>
                <w:sz w:val="18"/>
              </w:rPr>
              <w:t xml:space="preserve"> móc,</w:t>
            </w:r>
            <w:r>
              <w:rPr>
                <w:b/>
                <w:spacing w:val="-10"/>
                <w:sz w:val="18"/>
              </w:rPr>
              <w:t xml:space="preserve"> </w:t>
            </w:r>
            <w:r>
              <w:rPr>
                <w:b/>
                <w:spacing w:val="-4"/>
                <w:sz w:val="18"/>
              </w:rPr>
              <w:t>thiết</w:t>
            </w:r>
            <w:r>
              <w:rPr>
                <w:b/>
                <w:spacing w:val="-7"/>
                <w:sz w:val="18"/>
              </w:rPr>
              <w:t xml:space="preserve"> </w:t>
            </w:r>
            <w:r>
              <w:rPr>
                <w:b/>
                <w:spacing w:val="-4"/>
                <w:sz w:val="18"/>
              </w:rPr>
              <w:t>bị;</w:t>
            </w:r>
            <w:r>
              <w:rPr>
                <w:b/>
                <w:spacing w:val="-7"/>
                <w:sz w:val="18"/>
              </w:rPr>
              <w:t xml:space="preserve"> </w:t>
            </w:r>
            <w:r>
              <w:rPr>
                <w:b/>
                <w:spacing w:val="-4"/>
                <w:sz w:val="18"/>
              </w:rPr>
              <w:t>mức</w:t>
            </w:r>
            <w:r>
              <w:rPr>
                <w:b/>
                <w:spacing w:val="-7"/>
                <w:sz w:val="18"/>
              </w:rPr>
              <w:t xml:space="preserve"> </w:t>
            </w:r>
            <w:r>
              <w:rPr>
                <w:b/>
                <w:spacing w:val="-4"/>
                <w:sz w:val="18"/>
              </w:rPr>
              <w:t xml:space="preserve">tiêu </w:t>
            </w:r>
            <w:r>
              <w:rPr>
                <w:b/>
                <w:sz w:val="18"/>
              </w:rPr>
              <w:t>hao điện năng, nguyên nhiên vật</w:t>
            </w:r>
            <w:r>
              <w:rPr>
                <w:b/>
                <w:spacing w:val="40"/>
                <w:sz w:val="18"/>
              </w:rPr>
              <w:t xml:space="preserve"> </w:t>
            </w:r>
            <w:r>
              <w:rPr>
                <w:b/>
                <w:spacing w:val="-2"/>
                <w:sz w:val="18"/>
              </w:rPr>
              <w:t>liệu.</w:t>
            </w:r>
          </w:p>
          <w:p w14:paraId="39B8DE36" w14:textId="77777777" w:rsidR="00F05A31" w:rsidRDefault="00000000" w:rsidP="002C4C63">
            <w:pPr>
              <w:pStyle w:val="TableParagraph"/>
              <w:spacing w:before="22" w:line="268" w:lineRule="auto"/>
              <w:ind w:left="76" w:right="70"/>
              <w:jc w:val="both"/>
              <w:rPr>
                <w:i/>
                <w:sz w:val="18"/>
              </w:rPr>
            </w:pPr>
            <w:r>
              <w:rPr>
                <w:sz w:val="18"/>
              </w:rPr>
              <w:t>(</w:t>
            </w:r>
            <w:r>
              <w:rPr>
                <w:i/>
                <w:sz w:val="18"/>
              </w:rPr>
              <w:t>Trong trường hợp E-HSDT</w:t>
            </w:r>
            <w:r>
              <w:rPr>
                <w:i/>
                <w:spacing w:val="-14"/>
                <w:sz w:val="18"/>
              </w:rPr>
              <w:t xml:space="preserve"> </w:t>
            </w:r>
            <w:r>
              <w:rPr>
                <w:i/>
                <w:sz w:val="18"/>
              </w:rPr>
              <w:t>thiếu</w:t>
            </w:r>
            <w:r>
              <w:rPr>
                <w:i/>
                <w:spacing w:val="-11"/>
                <w:sz w:val="18"/>
              </w:rPr>
              <w:t xml:space="preserve"> </w:t>
            </w:r>
            <w:r>
              <w:rPr>
                <w:i/>
                <w:sz w:val="18"/>
              </w:rPr>
              <w:t>một</w:t>
            </w:r>
            <w:r>
              <w:rPr>
                <w:i/>
                <w:spacing w:val="-11"/>
                <w:sz w:val="18"/>
              </w:rPr>
              <w:t xml:space="preserve"> </w:t>
            </w:r>
            <w:r>
              <w:rPr>
                <w:i/>
                <w:sz w:val="18"/>
              </w:rPr>
              <w:t>số</w:t>
            </w:r>
            <w:r>
              <w:rPr>
                <w:i/>
                <w:spacing w:val="-11"/>
                <w:sz w:val="18"/>
              </w:rPr>
              <w:t xml:space="preserve"> </w:t>
            </w:r>
            <w:r>
              <w:rPr>
                <w:i/>
                <w:sz w:val="18"/>
              </w:rPr>
              <w:t>nội dung, Chủ đầu tư có thể</w:t>
            </w:r>
            <w:r>
              <w:rPr>
                <w:i/>
                <w:spacing w:val="-1"/>
                <w:sz w:val="18"/>
              </w:rPr>
              <w:t xml:space="preserve"> </w:t>
            </w:r>
            <w:r>
              <w:rPr>
                <w:i/>
                <w:sz w:val="18"/>
              </w:rPr>
              <w:t>yêu</w:t>
            </w:r>
            <w:r>
              <w:rPr>
                <w:i/>
                <w:spacing w:val="-1"/>
                <w:sz w:val="18"/>
              </w:rPr>
              <w:t xml:space="preserve"> </w:t>
            </w:r>
            <w:r>
              <w:rPr>
                <w:i/>
                <w:sz w:val="18"/>
              </w:rPr>
              <w:t>cầu làm</w:t>
            </w:r>
            <w:r>
              <w:rPr>
                <w:i/>
                <w:spacing w:val="-1"/>
                <w:sz w:val="18"/>
              </w:rPr>
              <w:t xml:space="preserve"> </w:t>
            </w:r>
            <w:r>
              <w:rPr>
                <w:i/>
                <w:sz w:val="18"/>
              </w:rPr>
              <w:t>rõ</w:t>
            </w:r>
            <w:r>
              <w:rPr>
                <w:i/>
                <w:spacing w:val="40"/>
                <w:sz w:val="18"/>
              </w:rPr>
              <w:t xml:space="preserve"> </w:t>
            </w:r>
            <w:r>
              <w:rPr>
                <w:i/>
                <w:sz w:val="18"/>
              </w:rPr>
              <w:t>E-HSDT, đảm bảo nguyên tắc làm rõ tại E-CDNT 23).</w:t>
            </w:r>
          </w:p>
        </w:tc>
        <w:tc>
          <w:tcPr>
            <w:tcW w:w="2544" w:type="dxa"/>
          </w:tcPr>
          <w:p w14:paraId="04319669" w14:textId="77777777" w:rsidR="00F05A31" w:rsidRDefault="00000000" w:rsidP="002C4C63">
            <w:pPr>
              <w:pStyle w:val="TableParagraph"/>
              <w:numPr>
                <w:ilvl w:val="0"/>
                <w:numId w:val="5"/>
              </w:numPr>
              <w:tabs>
                <w:tab w:val="left" w:pos="287"/>
              </w:tabs>
              <w:spacing w:before="22" w:line="268" w:lineRule="auto"/>
              <w:ind w:right="196" w:firstLine="0"/>
              <w:jc w:val="both"/>
              <w:rPr>
                <w:sz w:val="18"/>
              </w:rPr>
            </w:pPr>
            <w:r>
              <w:rPr>
                <w:sz w:val="18"/>
              </w:rPr>
              <w:t>Có cam kết các đặc tính, thông</w:t>
            </w:r>
            <w:r>
              <w:rPr>
                <w:spacing w:val="-2"/>
                <w:sz w:val="18"/>
              </w:rPr>
              <w:t xml:space="preserve"> </w:t>
            </w:r>
            <w:r>
              <w:rPr>
                <w:sz w:val="18"/>
              </w:rPr>
              <w:t>số</w:t>
            </w:r>
            <w:r>
              <w:rPr>
                <w:spacing w:val="-1"/>
                <w:sz w:val="18"/>
              </w:rPr>
              <w:t xml:space="preserve"> </w:t>
            </w:r>
            <w:r>
              <w:rPr>
                <w:sz w:val="18"/>
              </w:rPr>
              <w:t>kỹ</w:t>
            </w:r>
            <w:r>
              <w:rPr>
                <w:spacing w:val="-4"/>
                <w:sz w:val="18"/>
              </w:rPr>
              <w:t xml:space="preserve"> </w:t>
            </w:r>
            <w:r>
              <w:rPr>
                <w:sz w:val="18"/>
              </w:rPr>
              <w:t>thuật</w:t>
            </w:r>
            <w:r>
              <w:rPr>
                <w:spacing w:val="-4"/>
                <w:sz w:val="18"/>
              </w:rPr>
              <w:t xml:space="preserve"> </w:t>
            </w:r>
            <w:r>
              <w:rPr>
                <w:sz w:val="18"/>
              </w:rPr>
              <w:t>của</w:t>
            </w:r>
            <w:r>
              <w:rPr>
                <w:spacing w:val="-6"/>
                <w:sz w:val="18"/>
              </w:rPr>
              <w:t xml:space="preserve"> </w:t>
            </w:r>
            <w:r>
              <w:rPr>
                <w:sz w:val="18"/>
              </w:rPr>
              <w:t>hàng</w:t>
            </w:r>
            <w:r>
              <w:rPr>
                <w:spacing w:val="-4"/>
                <w:sz w:val="18"/>
              </w:rPr>
              <w:t xml:space="preserve"> </w:t>
            </w:r>
            <w:r>
              <w:rPr>
                <w:sz w:val="18"/>
              </w:rPr>
              <w:t>hoá chào thầu theo đúng yêu cầu trong E-HSMT với các thông số</w:t>
            </w:r>
            <w:r>
              <w:rPr>
                <w:spacing w:val="-12"/>
                <w:sz w:val="18"/>
              </w:rPr>
              <w:t xml:space="preserve"> </w:t>
            </w:r>
            <w:r>
              <w:rPr>
                <w:sz w:val="18"/>
              </w:rPr>
              <w:t>kỹ</w:t>
            </w:r>
            <w:r>
              <w:rPr>
                <w:spacing w:val="-11"/>
                <w:sz w:val="18"/>
              </w:rPr>
              <w:t xml:space="preserve"> </w:t>
            </w:r>
            <w:r>
              <w:rPr>
                <w:sz w:val="18"/>
              </w:rPr>
              <w:t>thuật</w:t>
            </w:r>
            <w:r>
              <w:rPr>
                <w:spacing w:val="-11"/>
                <w:sz w:val="18"/>
              </w:rPr>
              <w:t xml:space="preserve"> </w:t>
            </w:r>
            <w:r>
              <w:rPr>
                <w:sz w:val="18"/>
                <w:u w:val="single"/>
              </w:rPr>
              <w:t>đáp</w:t>
            </w:r>
            <w:r>
              <w:rPr>
                <w:spacing w:val="-11"/>
                <w:sz w:val="18"/>
                <w:u w:val="single"/>
              </w:rPr>
              <w:t xml:space="preserve"> </w:t>
            </w:r>
            <w:r>
              <w:rPr>
                <w:sz w:val="18"/>
                <w:u w:val="single"/>
              </w:rPr>
              <w:t>ứng</w:t>
            </w:r>
            <w:r>
              <w:rPr>
                <w:spacing w:val="-12"/>
                <w:sz w:val="18"/>
                <w:u w:val="single"/>
              </w:rPr>
              <w:t xml:space="preserve"> </w:t>
            </w:r>
            <w:r>
              <w:rPr>
                <w:sz w:val="18"/>
                <w:u w:val="single"/>
              </w:rPr>
              <w:t>yêu</w:t>
            </w:r>
            <w:r>
              <w:rPr>
                <w:spacing w:val="-11"/>
                <w:sz w:val="18"/>
                <w:u w:val="single"/>
              </w:rPr>
              <w:t xml:space="preserve"> </w:t>
            </w:r>
            <w:r>
              <w:rPr>
                <w:sz w:val="18"/>
                <w:u w:val="single"/>
              </w:rPr>
              <w:t>cầu</w:t>
            </w:r>
            <w:r>
              <w:rPr>
                <w:spacing w:val="-11"/>
                <w:sz w:val="18"/>
              </w:rPr>
              <w:t xml:space="preserve"> </w:t>
            </w:r>
            <w:r>
              <w:rPr>
                <w:sz w:val="18"/>
              </w:rPr>
              <w:t xml:space="preserve">của </w:t>
            </w:r>
            <w:r>
              <w:rPr>
                <w:spacing w:val="-2"/>
                <w:sz w:val="18"/>
              </w:rPr>
              <w:t>E-HSMT</w:t>
            </w:r>
          </w:p>
          <w:p w14:paraId="7D63F6FC" w14:textId="77777777" w:rsidR="00F05A31" w:rsidRDefault="00000000" w:rsidP="002C4C63">
            <w:pPr>
              <w:pStyle w:val="TableParagraph"/>
              <w:numPr>
                <w:ilvl w:val="0"/>
                <w:numId w:val="5"/>
              </w:numPr>
              <w:tabs>
                <w:tab w:val="left" w:pos="373"/>
              </w:tabs>
              <w:spacing w:before="28" w:line="268" w:lineRule="auto"/>
              <w:ind w:right="67" w:firstLine="72"/>
              <w:jc w:val="both"/>
              <w:rPr>
                <w:sz w:val="18"/>
              </w:rPr>
            </w:pPr>
            <w:r>
              <w:rPr>
                <w:sz w:val="18"/>
              </w:rPr>
              <w:t>Cung cấp đầy đủ tài liệu kỹ thuật</w:t>
            </w:r>
            <w:r>
              <w:rPr>
                <w:spacing w:val="-8"/>
                <w:sz w:val="18"/>
              </w:rPr>
              <w:t xml:space="preserve"> </w:t>
            </w:r>
            <w:r>
              <w:rPr>
                <w:sz w:val="18"/>
              </w:rPr>
              <w:t>của</w:t>
            </w:r>
            <w:r>
              <w:rPr>
                <w:spacing w:val="-12"/>
                <w:sz w:val="18"/>
              </w:rPr>
              <w:t xml:space="preserve"> </w:t>
            </w:r>
            <w:r>
              <w:rPr>
                <w:sz w:val="18"/>
              </w:rPr>
              <w:t>hàng</w:t>
            </w:r>
            <w:r>
              <w:rPr>
                <w:spacing w:val="-11"/>
                <w:sz w:val="18"/>
              </w:rPr>
              <w:t xml:space="preserve"> </w:t>
            </w:r>
            <w:r>
              <w:rPr>
                <w:sz w:val="18"/>
              </w:rPr>
              <w:t>hóa,</w:t>
            </w:r>
            <w:r>
              <w:rPr>
                <w:spacing w:val="-8"/>
                <w:sz w:val="18"/>
              </w:rPr>
              <w:t xml:space="preserve"> </w:t>
            </w:r>
            <w:r>
              <w:rPr>
                <w:sz w:val="18"/>
              </w:rPr>
              <w:t>trong</w:t>
            </w:r>
            <w:r>
              <w:rPr>
                <w:spacing w:val="-10"/>
                <w:sz w:val="18"/>
              </w:rPr>
              <w:t xml:space="preserve"> </w:t>
            </w:r>
            <w:r>
              <w:rPr>
                <w:sz w:val="18"/>
              </w:rPr>
              <w:t>đó</w:t>
            </w:r>
            <w:r>
              <w:rPr>
                <w:spacing w:val="-8"/>
                <w:sz w:val="18"/>
              </w:rPr>
              <w:t xml:space="preserve"> </w:t>
            </w:r>
            <w:r>
              <w:rPr>
                <w:sz w:val="18"/>
              </w:rPr>
              <w:t>phải thể hiện đầy đủ các thông tin để phục</w:t>
            </w:r>
            <w:r>
              <w:rPr>
                <w:spacing w:val="-10"/>
                <w:sz w:val="18"/>
              </w:rPr>
              <w:t xml:space="preserve"> </w:t>
            </w:r>
            <w:r>
              <w:rPr>
                <w:sz w:val="18"/>
              </w:rPr>
              <w:t>vụ</w:t>
            </w:r>
            <w:r>
              <w:rPr>
                <w:spacing w:val="-7"/>
                <w:sz w:val="18"/>
              </w:rPr>
              <w:t xml:space="preserve"> </w:t>
            </w:r>
            <w:r>
              <w:rPr>
                <w:sz w:val="18"/>
              </w:rPr>
              <w:t>công</w:t>
            </w:r>
            <w:r>
              <w:rPr>
                <w:spacing w:val="-11"/>
                <w:sz w:val="18"/>
              </w:rPr>
              <w:t xml:space="preserve"> </w:t>
            </w:r>
            <w:r>
              <w:rPr>
                <w:sz w:val="18"/>
              </w:rPr>
              <w:t>tác</w:t>
            </w:r>
            <w:r>
              <w:rPr>
                <w:spacing w:val="-11"/>
                <w:sz w:val="18"/>
              </w:rPr>
              <w:t xml:space="preserve"> </w:t>
            </w:r>
            <w:r>
              <w:rPr>
                <w:sz w:val="18"/>
              </w:rPr>
              <w:t>đánh</w:t>
            </w:r>
            <w:r>
              <w:rPr>
                <w:spacing w:val="-8"/>
                <w:sz w:val="18"/>
              </w:rPr>
              <w:t xml:space="preserve"> </w:t>
            </w:r>
            <w:r>
              <w:rPr>
                <w:sz w:val="18"/>
              </w:rPr>
              <w:t>giá</w:t>
            </w:r>
            <w:r>
              <w:rPr>
                <w:spacing w:val="-11"/>
                <w:sz w:val="18"/>
              </w:rPr>
              <w:t xml:space="preserve"> </w:t>
            </w:r>
            <w:r>
              <w:rPr>
                <w:sz w:val="18"/>
              </w:rPr>
              <w:t>sự</w:t>
            </w:r>
            <w:r>
              <w:rPr>
                <w:spacing w:val="-7"/>
                <w:sz w:val="18"/>
              </w:rPr>
              <w:t xml:space="preserve"> </w:t>
            </w:r>
            <w:r>
              <w:rPr>
                <w:sz w:val="18"/>
              </w:rPr>
              <w:t>phù hợp theo các</w:t>
            </w:r>
            <w:r>
              <w:rPr>
                <w:spacing w:val="-3"/>
                <w:sz w:val="18"/>
              </w:rPr>
              <w:t xml:space="preserve"> </w:t>
            </w:r>
            <w:r>
              <w:rPr>
                <w:sz w:val="18"/>
              </w:rPr>
              <w:t>yêu</w:t>
            </w:r>
            <w:r>
              <w:rPr>
                <w:spacing w:val="-1"/>
                <w:sz w:val="18"/>
              </w:rPr>
              <w:t xml:space="preserve"> </w:t>
            </w:r>
            <w:r>
              <w:rPr>
                <w:sz w:val="18"/>
              </w:rPr>
              <w:t>cầu</w:t>
            </w:r>
            <w:r>
              <w:rPr>
                <w:spacing w:val="-2"/>
                <w:sz w:val="18"/>
              </w:rPr>
              <w:t xml:space="preserve"> </w:t>
            </w:r>
            <w:r>
              <w:rPr>
                <w:sz w:val="18"/>
              </w:rPr>
              <w:t>kỹ</w:t>
            </w:r>
            <w:r>
              <w:rPr>
                <w:spacing w:val="-2"/>
                <w:sz w:val="18"/>
              </w:rPr>
              <w:t xml:space="preserve"> </w:t>
            </w:r>
            <w:r>
              <w:rPr>
                <w:sz w:val="18"/>
              </w:rPr>
              <w:t>thuật</w:t>
            </w:r>
            <w:r>
              <w:rPr>
                <w:spacing w:val="-4"/>
                <w:sz w:val="18"/>
              </w:rPr>
              <w:t xml:space="preserve"> </w:t>
            </w:r>
            <w:r>
              <w:rPr>
                <w:sz w:val="18"/>
              </w:rPr>
              <w:t>đã chỉ ra trong</w:t>
            </w:r>
            <w:r>
              <w:rPr>
                <w:spacing w:val="-2"/>
                <w:sz w:val="18"/>
              </w:rPr>
              <w:t xml:space="preserve"> </w:t>
            </w:r>
            <w:r>
              <w:rPr>
                <w:sz w:val="18"/>
              </w:rPr>
              <w:t>Chương V</w:t>
            </w:r>
            <w:r>
              <w:rPr>
                <w:spacing w:val="-1"/>
                <w:sz w:val="18"/>
              </w:rPr>
              <w:t xml:space="preserve"> </w:t>
            </w:r>
            <w:r>
              <w:rPr>
                <w:sz w:val="18"/>
              </w:rPr>
              <w:t>“Yêu cầu kỹ thuật” của E-HSMT.</w:t>
            </w:r>
          </w:p>
          <w:p w14:paraId="7F070E44" w14:textId="77777777" w:rsidR="00F05A31" w:rsidRDefault="00000000" w:rsidP="002C4C63">
            <w:pPr>
              <w:pStyle w:val="TableParagraph"/>
              <w:numPr>
                <w:ilvl w:val="0"/>
                <w:numId w:val="5"/>
              </w:numPr>
              <w:tabs>
                <w:tab w:val="left" w:pos="329"/>
              </w:tabs>
              <w:spacing w:before="26" w:line="268" w:lineRule="auto"/>
              <w:ind w:right="69" w:firstLine="0"/>
              <w:jc w:val="both"/>
              <w:rPr>
                <w:sz w:val="18"/>
              </w:rPr>
            </w:pPr>
            <w:r>
              <w:rPr>
                <w:sz w:val="18"/>
              </w:rPr>
              <w:t>Cung</w:t>
            </w:r>
            <w:r>
              <w:rPr>
                <w:spacing w:val="-12"/>
                <w:sz w:val="18"/>
              </w:rPr>
              <w:t xml:space="preserve"> </w:t>
            </w:r>
            <w:r>
              <w:rPr>
                <w:sz w:val="18"/>
              </w:rPr>
              <w:t>cấp</w:t>
            </w:r>
            <w:r>
              <w:rPr>
                <w:spacing w:val="-11"/>
                <w:sz w:val="18"/>
              </w:rPr>
              <w:t xml:space="preserve"> </w:t>
            </w:r>
            <w:r>
              <w:rPr>
                <w:sz w:val="18"/>
              </w:rPr>
              <w:t>đầy</w:t>
            </w:r>
            <w:r>
              <w:rPr>
                <w:spacing w:val="-11"/>
                <w:sz w:val="18"/>
              </w:rPr>
              <w:t xml:space="preserve"> </w:t>
            </w:r>
            <w:r>
              <w:rPr>
                <w:sz w:val="18"/>
              </w:rPr>
              <w:t>đủ</w:t>
            </w:r>
            <w:r>
              <w:rPr>
                <w:spacing w:val="-10"/>
                <w:sz w:val="18"/>
              </w:rPr>
              <w:t xml:space="preserve"> </w:t>
            </w:r>
            <w:r>
              <w:rPr>
                <w:sz w:val="18"/>
              </w:rPr>
              <w:t>các</w:t>
            </w:r>
            <w:r>
              <w:rPr>
                <w:spacing w:val="-11"/>
                <w:sz w:val="18"/>
              </w:rPr>
              <w:t xml:space="preserve"> </w:t>
            </w:r>
            <w:r>
              <w:rPr>
                <w:sz w:val="18"/>
              </w:rPr>
              <w:t>biên</w:t>
            </w:r>
            <w:r>
              <w:rPr>
                <w:spacing w:val="-9"/>
                <w:sz w:val="18"/>
              </w:rPr>
              <w:t xml:space="preserve"> </w:t>
            </w:r>
            <w:r>
              <w:rPr>
                <w:sz w:val="18"/>
              </w:rPr>
              <w:t>bản thử</w:t>
            </w:r>
            <w:r>
              <w:rPr>
                <w:spacing w:val="-7"/>
                <w:sz w:val="18"/>
              </w:rPr>
              <w:t xml:space="preserve"> </w:t>
            </w:r>
            <w:r>
              <w:rPr>
                <w:sz w:val="18"/>
              </w:rPr>
              <w:t>nghiệm</w:t>
            </w:r>
            <w:r>
              <w:rPr>
                <w:spacing w:val="-10"/>
                <w:sz w:val="18"/>
              </w:rPr>
              <w:t xml:space="preserve"> </w:t>
            </w:r>
            <w:r>
              <w:rPr>
                <w:sz w:val="18"/>
              </w:rPr>
              <w:t>như</w:t>
            </w:r>
            <w:r>
              <w:rPr>
                <w:spacing w:val="-5"/>
                <w:sz w:val="18"/>
              </w:rPr>
              <w:t xml:space="preserve"> </w:t>
            </w:r>
            <w:r>
              <w:rPr>
                <w:sz w:val="18"/>
              </w:rPr>
              <w:t>đã</w:t>
            </w:r>
            <w:r>
              <w:rPr>
                <w:spacing w:val="-7"/>
                <w:sz w:val="18"/>
              </w:rPr>
              <w:t xml:space="preserve"> </w:t>
            </w:r>
            <w:r>
              <w:rPr>
                <w:sz w:val="18"/>
              </w:rPr>
              <w:t>yêu</w:t>
            </w:r>
            <w:r>
              <w:rPr>
                <w:spacing w:val="-5"/>
                <w:sz w:val="18"/>
              </w:rPr>
              <w:t xml:space="preserve"> </w:t>
            </w:r>
            <w:r>
              <w:rPr>
                <w:sz w:val="18"/>
              </w:rPr>
              <w:t>cầu</w:t>
            </w:r>
            <w:r>
              <w:rPr>
                <w:spacing w:val="-5"/>
                <w:sz w:val="18"/>
              </w:rPr>
              <w:t xml:space="preserve"> </w:t>
            </w:r>
            <w:r>
              <w:rPr>
                <w:sz w:val="18"/>
              </w:rPr>
              <w:t>trong Chương V “Yêu cầu kỹ thuật” của E-HSMT</w:t>
            </w:r>
          </w:p>
          <w:p w14:paraId="4CBB361F" w14:textId="77777777" w:rsidR="00F05A31" w:rsidRDefault="00000000" w:rsidP="002C4C63">
            <w:pPr>
              <w:pStyle w:val="TableParagraph"/>
              <w:numPr>
                <w:ilvl w:val="0"/>
                <w:numId w:val="5"/>
              </w:numPr>
              <w:tabs>
                <w:tab w:val="left" w:pos="324"/>
              </w:tabs>
              <w:spacing w:before="30" w:line="266" w:lineRule="auto"/>
              <w:ind w:right="67" w:firstLine="0"/>
              <w:jc w:val="both"/>
              <w:rPr>
                <w:sz w:val="18"/>
              </w:rPr>
            </w:pPr>
            <w:r>
              <w:rPr>
                <w:sz w:val="18"/>
              </w:rPr>
              <w:t>Có</w:t>
            </w:r>
            <w:r>
              <w:rPr>
                <w:spacing w:val="-3"/>
                <w:sz w:val="18"/>
              </w:rPr>
              <w:t xml:space="preserve"> </w:t>
            </w:r>
            <w:r>
              <w:rPr>
                <w:sz w:val="18"/>
              </w:rPr>
              <w:t>giấy</w:t>
            </w:r>
            <w:r>
              <w:rPr>
                <w:spacing w:val="-5"/>
                <w:sz w:val="18"/>
              </w:rPr>
              <w:t xml:space="preserve"> </w:t>
            </w:r>
            <w:r>
              <w:rPr>
                <w:sz w:val="18"/>
              </w:rPr>
              <w:t>chứng</w:t>
            </w:r>
            <w:r>
              <w:rPr>
                <w:spacing w:val="-5"/>
                <w:sz w:val="18"/>
              </w:rPr>
              <w:t xml:space="preserve"> </w:t>
            </w:r>
            <w:r>
              <w:rPr>
                <w:sz w:val="18"/>
              </w:rPr>
              <w:t>nhận</w:t>
            </w:r>
            <w:r>
              <w:rPr>
                <w:spacing w:val="-6"/>
                <w:sz w:val="18"/>
              </w:rPr>
              <w:t xml:space="preserve"> </w:t>
            </w:r>
            <w:r>
              <w:rPr>
                <w:sz w:val="18"/>
              </w:rPr>
              <w:t>hệ</w:t>
            </w:r>
            <w:r>
              <w:rPr>
                <w:spacing w:val="-3"/>
                <w:sz w:val="18"/>
              </w:rPr>
              <w:t xml:space="preserve"> </w:t>
            </w:r>
            <w:r>
              <w:rPr>
                <w:sz w:val="18"/>
              </w:rPr>
              <w:t>thống quản lý chất lượng ISO 900X</w:t>
            </w:r>
            <w:r>
              <w:rPr>
                <w:sz w:val="18"/>
                <w:vertAlign w:val="superscript"/>
              </w:rPr>
              <w:t>(2)</w:t>
            </w:r>
            <w:r>
              <w:rPr>
                <w:sz w:val="18"/>
              </w:rPr>
              <w:t xml:space="preserve"> của nhà sản xuất (còn hiệu lực).</w:t>
            </w:r>
          </w:p>
          <w:p w14:paraId="451820FF" w14:textId="77777777" w:rsidR="00F05A31" w:rsidRDefault="00000000" w:rsidP="002C4C63">
            <w:pPr>
              <w:pStyle w:val="TableParagraph"/>
              <w:spacing w:before="36"/>
              <w:ind w:left="77"/>
              <w:jc w:val="both"/>
              <w:rPr>
                <w:sz w:val="18"/>
              </w:rPr>
            </w:pPr>
            <w:r>
              <w:rPr>
                <w:sz w:val="18"/>
              </w:rPr>
              <w:t>Cụ</w:t>
            </w:r>
            <w:r>
              <w:rPr>
                <w:spacing w:val="-2"/>
                <w:sz w:val="18"/>
              </w:rPr>
              <w:t xml:space="preserve"> </w:t>
            </w:r>
            <w:r>
              <w:rPr>
                <w:spacing w:val="-4"/>
                <w:sz w:val="18"/>
              </w:rPr>
              <w:t>thể:</w:t>
            </w:r>
          </w:p>
          <w:p w14:paraId="49B6B964" w14:textId="77777777" w:rsidR="00F05A31" w:rsidRDefault="00000000" w:rsidP="002C4C63">
            <w:pPr>
              <w:pStyle w:val="TableParagraph"/>
              <w:spacing w:before="18" w:line="264" w:lineRule="auto"/>
              <w:ind w:left="77" w:right="70"/>
              <w:jc w:val="both"/>
              <w:rPr>
                <w:sz w:val="18"/>
              </w:rPr>
            </w:pPr>
            <w:r>
              <w:rPr>
                <w:sz w:val="18"/>
              </w:rPr>
              <w:t xml:space="preserve">Giấy chứng nhận hệ thống quản lý chất lượng ISO 9001; Chứng chỉ quản lý môi trường ISO </w:t>
            </w:r>
            <w:r>
              <w:rPr>
                <w:spacing w:val="-2"/>
                <w:sz w:val="18"/>
              </w:rPr>
              <w:t>14001;</w:t>
            </w:r>
            <w:r>
              <w:rPr>
                <w:spacing w:val="-10"/>
                <w:sz w:val="18"/>
              </w:rPr>
              <w:t xml:space="preserve"> </w:t>
            </w:r>
            <w:r>
              <w:rPr>
                <w:spacing w:val="-2"/>
                <w:sz w:val="18"/>
              </w:rPr>
              <w:t>Chứng</w:t>
            </w:r>
            <w:r>
              <w:rPr>
                <w:spacing w:val="-9"/>
                <w:sz w:val="18"/>
              </w:rPr>
              <w:t xml:space="preserve"> </w:t>
            </w:r>
            <w:r>
              <w:rPr>
                <w:spacing w:val="-2"/>
                <w:sz w:val="18"/>
              </w:rPr>
              <w:t>chỉ</w:t>
            </w:r>
            <w:r>
              <w:rPr>
                <w:spacing w:val="-9"/>
                <w:sz w:val="18"/>
              </w:rPr>
              <w:t xml:space="preserve"> </w:t>
            </w:r>
            <w:r>
              <w:rPr>
                <w:spacing w:val="-2"/>
                <w:sz w:val="18"/>
              </w:rPr>
              <w:t>quản</w:t>
            </w:r>
            <w:r>
              <w:rPr>
                <w:spacing w:val="-5"/>
                <w:sz w:val="18"/>
              </w:rPr>
              <w:t xml:space="preserve"> </w:t>
            </w:r>
            <w:r>
              <w:rPr>
                <w:spacing w:val="-2"/>
                <w:sz w:val="18"/>
              </w:rPr>
              <w:t>lý</w:t>
            </w:r>
            <w:r>
              <w:rPr>
                <w:spacing w:val="-7"/>
                <w:sz w:val="18"/>
              </w:rPr>
              <w:t xml:space="preserve"> </w:t>
            </w:r>
            <w:r>
              <w:rPr>
                <w:spacing w:val="-2"/>
                <w:sz w:val="18"/>
              </w:rPr>
              <w:t>an</w:t>
            </w:r>
            <w:r>
              <w:rPr>
                <w:spacing w:val="-9"/>
                <w:sz w:val="18"/>
              </w:rPr>
              <w:t xml:space="preserve"> </w:t>
            </w:r>
            <w:r>
              <w:rPr>
                <w:spacing w:val="-2"/>
                <w:sz w:val="18"/>
              </w:rPr>
              <w:t xml:space="preserve">toàn </w:t>
            </w:r>
            <w:r>
              <w:rPr>
                <w:sz w:val="18"/>
              </w:rPr>
              <w:t>và</w:t>
            </w:r>
            <w:r>
              <w:rPr>
                <w:spacing w:val="-5"/>
                <w:sz w:val="18"/>
              </w:rPr>
              <w:t xml:space="preserve"> </w:t>
            </w:r>
            <w:r>
              <w:rPr>
                <w:sz w:val="18"/>
              </w:rPr>
              <w:t>sức</w:t>
            </w:r>
            <w:r>
              <w:rPr>
                <w:spacing w:val="-4"/>
                <w:sz w:val="18"/>
              </w:rPr>
              <w:t xml:space="preserve"> </w:t>
            </w:r>
            <w:r>
              <w:rPr>
                <w:sz w:val="18"/>
              </w:rPr>
              <w:t>khỏe</w:t>
            </w:r>
            <w:r>
              <w:rPr>
                <w:spacing w:val="-4"/>
                <w:sz w:val="18"/>
              </w:rPr>
              <w:t xml:space="preserve"> </w:t>
            </w:r>
            <w:r>
              <w:rPr>
                <w:sz w:val="18"/>
              </w:rPr>
              <w:t>ISO</w:t>
            </w:r>
            <w:r>
              <w:rPr>
                <w:spacing w:val="-7"/>
                <w:sz w:val="18"/>
              </w:rPr>
              <w:t xml:space="preserve"> </w:t>
            </w:r>
            <w:r>
              <w:rPr>
                <w:sz w:val="18"/>
              </w:rPr>
              <w:t>45001</w:t>
            </w:r>
            <w:r>
              <w:rPr>
                <w:spacing w:val="-3"/>
                <w:sz w:val="18"/>
              </w:rPr>
              <w:t xml:space="preserve"> </w:t>
            </w:r>
            <w:r>
              <w:rPr>
                <w:sz w:val="18"/>
              </w:rPr>
              <w:t>(nếu</w:t>
            </w:r>
            <w:r>
              <w:rPr>
                <w:spacing w:val="-2"/>
                <w:sz w:val="18"/>
              </w:rPr>
              <w:t xml:space="preserve"> </w:t>
            </w:r>
            <w:r>
              <w:rPr>
                <w:spacing w:val="-4"/>
                <w:sz w:val="18"/>
              </w:rPr>
              <w:t>có).</w:t>
            </w:r>
          </w:p>
        </w:tc>
        <w:tc>
          <w:tcPr>
            <w:tcW w:w="2441" w:type="dxa"/>
            <w:shd w:val="clear" w:color="auto" w:fill="FFFFFF"/>
          </w:tcPr>
          <w:p w14:paraId="01F31A9B" w14:textId="77777777" w:rsidR="00F05A31" w:rsidRDefault="00000000" w:rsidP="002C4C63">
            <w:pPr>
              <w:pStyle w:val="TableParagraph"/>
              <w:numPr>
                <w:ilvl w:val="0"/>
                <w:numId w:val="4"/>
              </w:numPr>
              <w:tabs>
                <w:tab w:val="left" w:pos="269"/>
              </w:tabs>
              <w:spacing w:before="22" w:line="268" w:lineRule="auto"/>
              <w:ind w:right="70" w:firstLine="0"/>
              <w:jc w:val="both"/>
              <w:rPr>
                <w:sz w:val="18"/>
              </w:rPr>
            </w:pPr>
            <w:r>
              <w:rPr>
                <w:noProof/>
                <w:sz w:val="18"/>
              </w:rPr>
              <mc:AlternateContent>
                <mc:Choice Requires="wpg">
                  <w:drawing>
                    <wp:anchor distT="0" distB="0" distL="0" distR="0" simplePos="0" relativeHeight="487251456" behindDoc="1" locked="0" layoutInCell="1" allowOverlap="1" wp14:anchorId="31B07495" wp14:editId="59753A5D">
                      <wp:simplePos x="0" y="0"/>
                      <wp:positionH relativeFrom="column">
                        <wp:posOffset>38861</wp:posOffset>
                      </wp:positionH>
                      <wp:positionV relativeFrom="paragraph">
                        <wp:posOffset>17047</wp:posOffset>
                      </wp:positionV>
                      <wp:extent cx="1472565" cy="411987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2565" cy="4119879"/>
                                <a:chOff x="0" y="0"/>
                                <a:chExt cx="1472565" cy="4119879"/>
                              </a:xfrm>
                            </wpg:grpSpPr>
                            <wps:wsp>
                              <wps:cNvPr id="7" name="Graphic 7"/>
                              <wps:cNvSpPr/>
                              <wps:spPr>
                                <a:xfrm>
                                  <a:off x="0" y="0"/>
                                  <a:ext cx="1472565" cy="4119879"/>
                                </a:xfrm>
                                <a:custGeom>
                                  <a:avLst/>
                                  <a:gdLst/>
                                  <a:ahLst/>
                                  <a:cxnLst/>
                                  <a:rect l="l" t="t" r="r" b="b"/>
                                  <a:pathLst>
                                    <a:path w="1472565" h="4119879">
                                      <a:moveTo>
                                        <a:pt x="1472184" y="0"/>
                                      </a:moveTo>
                                      <a:lnTo>
                                        <a:pt x="0" y="0"/>
                                      </a:lnTo>
                                      <a:lnTo>
                                        <a:pt x="0" y="146304"/>
                                      </a:lnTo>
                                      <a:lnTo>
                                        <a:pt x="0" y="294132"/>
                                      </a:lnTo>
                                      <a:lnTo>
                                        <a:pt x="0" y="4119372"/>
                                      </a:lnTo>
                                      <a:lnTo>
                                        <a:pt x="1472184" y="4119372"/>
                                      </a:lnTo>
                                      <a:lnTo>
                                        <a:pt x="1472184" y="146304"/>
                                      </a:lnTo>
                                      <a:lnTo>
                                        <a:pt x="14721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35743A2" id="Group 6" o:spid="_x0000_s1026" style="position:absolute;margin-left:3.05pt;margin-top:1.35pt;width:115.95pt;height:324.4pt;z-index:-16065024;mso-wrap-distance-left:0;mso-wrap-distance-right:0" coordsize="14725,4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">
                      <v:shape id="Graphic 7" o:spid="_x0000_s1027" style="position:absolute;width:14725;height:41198;visibility:visible;mso-wrap-style:square;v-text-anchor:top" coordsize="1472565,411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" path="m1472184,l,,,146304,,294132,,4119372r1472184,l1472184,146304,1472184,xe" stroked="f">
                        <v:path arrowok="t"/>
                      </v:shape>
                    </v:group>
                  </w:pict>
                </mc:Fallback>
              </mc:AlternateContent>
            </w:r>
            <w:r>
              <w:rPr>
                <w:sz w:val="18"/>
              </w:rPr>
              <w:t>Không có cam kết hoặc có cam kết nhưng không đáp ứng các đặc tính, thông số kỹ thuật của hàng hoá chào thầu theo đúng yêu cầu trong E-HSMT</w:t>
            </w:r>
          </w:p>
          <w:p w14:paraId="665067A6" w14:textId="77777777" w:rsidR="00F05A31" w:rsidRDefault="00000000" w:rsidP="002C4C63">
            <w:pPr>
              <w:pStyle w:val="TableParagraph"/>
              <w:spacing w:before="27"/>
              <w:ind w:left="79"/>
              <w:rPr>
                <w:i/>
                <w:sz w:val="18"/>
              </w:rPr>
            </w:pPr>
            <w:r>
              <w:rPr>
                <w:i/>
                <w:spacing w:val="-4"/>
                <w:sz w:val="18"/>
              </w:rPr>
              <w:t>Hoặc</w:t>
            </w:r>
          </w:p>
          <w:p w14:paraId="35A5461E" w14:textId="77777777" w:rsidR="00F05A31" w:rsidRDefault="00000000" w:rsidP="002C4C63">
            <w:pPr>
              <w:pStyle w:val="TableParagraph"/>
              <w:numPr>
                <w:ilvl w:val="0"/>
                <w:numId w:val="4"/>
              </w:numPr>
              <w:tabs>
                <w:tab w:val="left" w:pos="309"/>
              </w:tabs>
              <w:spacing w:before="54" w:line="268" w:lineRule="auto"/>
              <w:ind w:right="70" w:firstLine="0"/>
              <w:jc w:val="both"/>
              <w:rPr>
                <w:sz w:val="18"/>
              </w:rPr>
            </w:pPr>
            <w:r>
              <w:rPr>
                <w:sz w:val="18"/>
              </w:rPr>
              <w:t>Không cung cấp đầy đủ tài liệu kỹ</w:t>
            </w:r>
            <w:r>
              <w:rPr>
                <w:spacing w:val="-4"/>
                <w:sz w:val="18"/>
              </w:rPr>
              <w:t xml:space="preserve"> </w:t>
            </w:r>
            <w:r>
              <w:rPr>
                <w:sz w:val="18"/>
              </w:rPr>
              <w:t>thuật của</w:t>
            </w:r>
            <w:r>
              <w:rPr>
                <w:spacing w:val="-4"/>
                <w:sz w:val="18"/>
              </w:rPr>
              <w:t xml:space="preserve"> </w:t>
            </w:r>
            <w:r>
              <w:rPr>
                <w:sz w:val="18"/>
              </w:rPr>
              <w:t>hàng</w:t>
            </w:r>
            <w:r>
              <w:rPr>
                <w:spacing w:val="-2"/>
                <w:sz w:val="18"/>
              </w:rPr>
              <w:t xml:space="preserve"> </w:t>
            </w:r>
            <w:r>
              <w:rPr>
                <w:sz w:val="18"/>
              </w:rPr>
              <w:t>hóa</w:t>
            </w:r>
            <w:r>
              <w:rPr>
                <w:spacing w:val="-3"/>
                <w:sz w:val="18"/>
              </w:rPr>
              <w:t xml:space="preserve"> </w:t>
            </w:r>
            <w:r>
              <w:rPr>
                <w:sz w:val="18"/>
              </w:rPr>
              <w:t xml:space="preserve">theo các yêu cầu kỹ thuật đã chỉ ra trong Chương V “Yêu cầu kỹ </w:t>
            </w:r>
            <w:r>
              <w:rPr>
                <w:spacing w:val="-2"/>
                <w:sz w:val="18"/>
              </w:rPr>
              <w:t>thuật”:</w:t>
            </w:r>
          </w:p>
          <w:p w14:paraId="207FAC37" w14:textId="77777777" w:rsidR="00F05A31" w:rsidRDefault="00000000" w:rsidP="002C4C63">
            <w:pPr>
              <w:pStyle w:val="TableParagraph"/>
              <w:spacing w:before="27"/>
              <w:ind w:left="151"/>
              <w:rPr>
                <w:i/>
                <w:sz w:val="18"/>
              </w:rPr>
            </w:pPr>
            <w:r>
              <w:rPr>
                <w:i/>
                <w:spacing w:val="-4"/>
                <w:sz w:val="18"/>
              </w:rPr>
              <w:t>Hoặc</w:t>
            </w:r>
          </w:p>
          <w:p w14:paraId="5CFE801D" w14:textId="77777777" w:rsidR="00F05A31" w:rsidRDefault="00000000" w:rsidP="002C4C63">
            <w:pPr>
              <w:pStyle w:val="TableParagraph"/>
              <w:numPr>
                <w:ilvl w:val="0"/>
                <w:numId w:val="4"/>
              </w:numPr>
              <w:tabs>
                <w:tab w:val="left" w:pos="448"/>
              </w:tabs>
              <w:spacing w:before="57" w:line="268" w:lineRule="auto"/>
              <w:ind w:right="71" w:firstLine="72"/>
              <w:jc w:val="both"/>
              <w:rPr>
                <w:sz w:val="18"/>
              </w:rPr>
            </w:pPr>
            <w:r>
              <w:rPr>
                <w:sz w:val="18"/>
              </w:rPr>
              <w:t>Không Cung cấp đầy đủ các</w:t>
            </w:r>
            <w:r>
              <w:rPr>
                <w:spacing w:val="-12"/>
                <w:sz w:val="18"/>
              </w:rPr>
              <w:t xml:space="preserve"> </w:t>
            </w:r>
            <w:r>
              <w:rPr>
                <w:sz w:val="18"/>
              </w:rPr>
              <w:t>biên</w:t>
            </w:r>
            <w:r>
              <w:rPr>
                <w:spacing w:val="-11"/>
                <w:sz w:val="18"/>
              </w:rPr>
              <w:t xml:space="preserve"> </w:t>
            </w:r>
            <w:r>
              <w:rPr>
                <w:sz w:val="18"/>
              </w:rPr>
              <w:t>bản</w:t>
            </w:r>
            <w:r>
              <w:rPr>
                <w:spacing w:val="-10"/>
                <w:sz w:val="18"/>
              </w:rPr>
              <w:t xml:space="preserve"> </w:t>
            </w:r>
            <w:r>
              <w:rPr>
                <w:sz w:val="18"/>
              </w:rPr>
              <w:t>thử</w:t>
            </w:r>
            <w:r>
              <w:rPr>
                <w:spacing w:val="-11"/>
                <w:sz w:val="18"/>
              </w:rPr>
              <w:t xml:space="preserve"> </w:t>
            </w:r>
            <w:r>
              <w:rPr>
                <w:sz w:val="18"/>
              </w:rPr>
              <w:t>nghiệm</w:t>
            </w:r>
            <w:r>
              <w:rPr>
                <w:spacing w:val="-11"/>
                <w:sz w:val="18"/>
              </w:rPr>
              <w:t xml:space="preserve"> </w:t>
            </w:r>
            <w:r>
              <w:rPr>
                <w:sz w:val="18"/>
              </w:rPr>
              <w:t>như</w:t>
            </w:r>
            <w:r>
              <w:rPr>
                <w:spacing w:val="-10"/>
                <w:sz w:val="18"/>
              </w:rPr>
              <w:t xml:space="preserve"> </w:t>
            </w:r>
            <w:r>
              <w:rPr>
                <w:sz w:val="18"/>
              </w:rPr>
              <w:t>đã yêu cầu trong Chương V “Yêu cầu kỹ thuật” của E-HSMT.</w:t>
            </w:r>
          </w:p>
          <w:p w14:paraId="2A85B2FA" w14:textId="77777777" w:rsidR="00F05A31" w:rsidRDefault="00000000" w:rsidP="002C4C63">
            <w:pPr>
              <w:pStyle w:val="TableParagraph"/>
              <w:spacing w:before="28"/>
              <w:ind w:left="151"/>
              <w:rPr>
                <w:i/>
                <w:sz w:val="18"/>
              </w:rPr>
            </w:pPr>
            <w:r>
              <w:rPr>
                <w:i/>
                <w:spacing w:val="-4"/>
                <w:sz w:val="18"/>
              </w:rPr>
              <w:t>Hoặc</w:t>
            </w:r>
          </w:p>
          <w:p w14:paraId="662FDD83" w14:textId="77777777" w:rsidR="00F05A31" w:rsidRDefault="00000000" w:rsidP="002C4C63">
            <w:pPr>
              <w:pStyle w:val="TableParagraph"/>
              <w:numPr>
                <w:ilvl w:val="0"/>
                <w:numId w:val="4"/>
              </w:numPr>
              <w:tabs>
                <w:tab w:val="left" w:pos="342"/>
              </w:tabs>
              <w:spacing w:before="54" w:line="266" w:lineRule="auto"/>
              <w:ind w:right="67" w:firstLine="0"/>
              <w:jc w:val="both"/>
              <w:rPr>
                <w:sz w:val="18"/>
              </w:rPr>
            </w:pPr>
            <w:r>
              <w:rPr>
                <w:sz w:val="18"/>
              </w:rPr>
              <w:t>Không có chứng chỉ/chứng nhận</w:t>
            </w:r>
            <w:r>
              <w:rPr>
                <w:spacing w:val="-3"/>
                <w:sz w:val="18"/>
              </w:rPr>
              <w:t xml:space="preserve"> </w:t>
            </w:r>
            <w:r>
              <w:rPr>
                <w:sz w:val="18"/>
              </w:rPr>
              <w:t>ISO</w:t>
            </w:r>
            <w:r>
              <w:rPr>
                <w:spacing w:val="-4"/>
                <w:sz w:val="18"/>
              </w:rPr>
              <w:t xml:space="preserve"> </w:t>
            </w:r>
            <w:r>
              <w:rPr>
                <w:sz w:val="18"/>
              </w:rPr>
              <w:t>đáp</w:t>
            </w:r>
            <w:r>
              <w:rPr>
                <w:spacing w:val="-4"/>
                <w:sz w:val="18"/>
              </w:rPr>
              <w:t xml:space="preserve"> </w:t>
            </w:r>
            <w:r>
              <w:rPr>
                <w:sz w:val="18"/>
              </w:rPr>
              <w:t>ứng</w:t>
            </w:r>
            <w:r>
              <w:rPr>
                <w:spacing w:val="-4"/>
                <w:sz w:val="18"/>
              </w:rPr>
              <w:t xml:space="preserve"> </w:t>
            </w:r>
            <w:r>
              <w:rPr>
                <w:sz w:val="18"/>
              </w:rPr>
              <w:t>yêu</w:t>
            </w:r>
            <w:r>
              <w:rPr>
                <w:spacing w:val="-4"/>
                <w:sz w:val="18"/>
              </w:rPr>
              <w:t xml:space="preserve"> </w:t>
            </w:r>
            <w:r>
              <w:rPr>
                <w:sz w:val="18"/>
              </w:rPr>
              <w:t>cầu</w:t>
            </w:r>
            <w:r>
              <w:rPr>
                <w:spacing w:val="-4"/>
                <w:sz w:val="18"/>
              </w:rPr>
              <w:t xml:space="preserve"> </w:t>
            </w:r>
            <w:r>
              <w:rPr>
                <w:sz w:val="18"/>
              </w:rPr>
              <w:t xml:space="preserve">mục </w:t>
            </w:r>
            <w:r>
              <w:rPr>
                <w:spacing w:val="-4"/>
                <w:sz w:val="18"/>
              </w:rPr>
              <w:t>bên</w:t>
            </w:r>
          </w:p>
          <w:p w14:paraId="5551C960" w14:textId="77777777" w:rsidR="00F05A31" w:rsidRDefault="00000000" w:rsidP="002C4C63">
            <w:pPr>
              <w:pStyle w:val="TableParagraph"/>
              <w:spacing w:before="36"/>
              <w:ind w:left="151"/>
              <w:rPr>
                <w:i/>
                <w:sz w:val="18"/>
              </w:rPr>
            </w:pPr>
            <w:r>
              <w:rPr>
                <w:i/>
                <w:spacing w:val="-4"/>
                <w:sz w:val="18"/>
              </w:rPr>
              <w:t>Hoặc</w:t>
            </w:r>
          </w:p>
          <w:p w14:paraId="3DA73919" w14:textId="77777777" w:rsidR="00F05A31" w:rsidRDefault="00000000" w:rsidP="002C4C63">
            <w:pPr>
              <w:pStyle w:val="TableParagraph"/>
              <w:numPr>
                <w:ilvl w:val="0"/>
                <w:numId w:val="4"/>
              </w:numPr>
              <w:tabs>
                <w:tab w:val="left" w:pos="324"/>
              </w:tabs>
              <w:spacing w:before="55" w:line="268" w:lineRule="auto"/>
              <w:ind w:right="70" w:firstLine="0"/>
              <w:jc w:val="both"/>
              <w:rPr>
                <w:i/>
                <w:sz w:val="18"/>
              </w:rPr>
            </w:pPr>
            <w:r>
              <w:rPr>
                <w:sz w:val="18"/>
              </w:rPr>
              <w:t>Không có quyết định phê duyệt mẫu hàng hóa còn hiệu lực hoặc không có cam kết sẽ cung cấp quyết định phê duyệt mẫu</w:t>
            </w:r>
            <w:r>
              <w:rPr>
                <w:spacing w:val="-12"/>
                <w:sz w:val="18"/>
              </w:rPr>
              <w:t xml:space="preserve"> </w:t>
            </w:r>
            <w:r>
              <w:rPr>
                <w:sz w:val="18"/>
              </w:rPr>
              <w:t>hàng</w:t>
            </w:r>
            <w:r>
              <w:rPr>
                <w:spacing w:val="-11"/>
                <w:sz w:val="18"/>
              </w:rPr>
              <w:t xml:space="preserve"> </w:t>
            </w:r>
            <w:r>
              <w:rPr>
                <w:sz w:val="18"/>
              </w:rPr>
              <w:t>hóa</w:t>
            </w:r>
            <w:r>
              <w:rPr>
                <w:spacing w:val="-11"/>
                <w:sz w:val="18"/>
              </w:rPr>
              <w:t xml:space="preserve"> </w:t>
            </w:r>
            <w:r>
              <w:rPr>
                <w:sz w:val="18"/>
              </w:rPr>
              <w:t>(</w:t>
            </w:r>
            <w:r>
              <w:rPr>
                <w:i/>
                <w:sz w:val="18"/>
              </w:rPr>
              <w:t>đối</w:t>
            </w:r>
            <w:r>
              <w:rPr>
                <w:i/>
                <w:spacing w:val="-11"/>
                <w:sz w:val="18"/>
              </w:rPr>
              <w:t xml:space="preserve"> </w:t>
            </w:r>
            <w:r>
              <w:rPr>
                <w:i/>
                <w:sz w:val="18"/>
              </w:rPr>
              <w:t>với</w:t>
            </w:r>
            <w:r>
              <w:rPr>
                <w:i/>
                <w:spacing w:val="-12"/>
                <w:sz w:val="18"/>
              </w:rPr>
              <w:t xml:space="preserve"> </w:t>
            </w:r>
            <w:r>
              <w:rPr>
                <w:i/>
                <w:sz w:val="18"/>
              </w:rPr>
              <w:t>các</w:t>
            </w:r>
            <w:r>
              <w:rPr>
                <w:i/>
                <w:spacing w:val="-11"/>
                <w:sz w:val="18"/>
              </w:rPr>
              <w:t xml:space="preserve"> </w:t>
            </w:r>
            <w:r>
              <w:rPr>
                <w:i/>
                <w:sz w:val="18"/>
              </w:rPr>
              <w:t>hàng hóa được pháp luật quy định).</w:t>
            </w:r>
          </w:p>
        </w:tc>
      </w:tr>
    </w:tbl>
    <w:p w14:paraId="4A92AF21" w14:textId="60C464A7" w:rsidR="00F05A31" w:rsidRDefault="002C4C63">
      <w:pPr>
        <w:pStyle w:val="BodyText"/>
        <w:spacing w:before="11"/>
        <w:rPr>
          <w:b/>
          <w:sz w:val="18"/>
        </w:rPr>
      </w:pPr>
      <w:r>
        <w:rPr>
          <w:b/>
          <w:noProof/>
          <w:sz w:val="18"/>
        </w:rPr>
        <w:br w:type="textWrapping" w:clear="all"/>
      </w:r>
      <w:r w:rsidR="00000000">
        <w:rPr>
          <w:b/>
          <w:noProof/>
          <w:sz w:val="18"/>
        </w:rPr>
        <mc:AlternateContent>
          <mc:Choice Requires="wps">
            <w:drawing>
              <wp:anchor distT="0" distB="0" distL="0" distR="0" simplePos="0" relativeHeight="487588864" behindDoc="1" locked="0" layoutInCell="1" allowOverlap="1" wp14:anchorId="014CF182" wp14:editId="7FD9B508">
                <wp:simplePos x="0" y="0"/>
                <wp:positionH relativeFrom="page">
                  <wp:posOffset>822960</wp:posOffset>
                </wp:positionH>
                <wp:positionV relativeFrom="paragraph">
                  <wp:posOffset>153670</wp:posOffset>
                </wp:positionV>
                <wp:extent cx="1369060" cy="508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9060" cy="5080"/>
                        </a:xfrm>
                        <a:custGeom>
                          <a:avLst/>
                          <a:gdLst/>
                          <a:ahLst/>
                          <a:cxnLst/>
                          <a:rect l="l" t="t" r="r" b="b"/>
                          <a:pathLst>
                            <a:path w="1369060" h="5080">
                              <a:moveTo>
                                <a:pt x="1368552" y="4572"/>
                              </a:moveTo>
                              <a:lnTo>
                                <a:pt x="0" y="4572"/>
                              </a:lnTo>
                              <a:lnTo>
                                <a:pt x="0" y="0"/>
                              </a:lnTo>
                              <a:lnTo>
                                <a:pt x="1368552" y="0"/>
                              </a:lnTo>
                              <a:lnTo>
                                <a:pt x="1368552" y="45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DA922" id="Graphic 8" o:spid="_x0000_s1026" style="position:absolute;margin-left:64.8pt;margin-top:12.1pt;width:107.8pt;height:.4pt;z-index:-15727616;visibility:visible;mso-wrap-style:square;mso-wrap-distance-left:0;mso-wrap-distance-top:0;mso-wrap-distance-right:0;mso-wrap-distance-bottom:0;mso-position-horizontal:absolute;mso-position-horizontal-relative:page;mso-position-vertical:absolute;mso-position-vertical-relative:text;v-text-anchor:top" coordsize="13690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" path="m1368552,4572l,4572,,,1368552,r,4572xe" fillcolor="black" stroked="f">
                <v:path arrowok="t"/>
                <w10:wrap type="topAndBottom" anchorx="page"/>
              </v:shape>
            </w:pict>
          </mc:Fallback>
        </mc:AlternateContent>
      </w:r>
    </w:p>
    <w:p w14:paraId="785574DA" w14:textId="77777777" w:rsidR="00F05A31" w:rsidRDefault="00000000">
      <w:pPr>
        <w:spacing w:before="121"/>
        <w:ind w:left="216"/>
        <w:rPr>
          <w:sz w:val="15"/>
        </w:rPr>
      </w:pPr>
      <w:r>
        <w:rPr>
          <w:position w:val="5"/>
          <w:sz w:val="9"/>
        </w:rPr>
        <w:t>3</w:t>
      </w:r>
      <w:r>
        <w:rPr>
          <w:spacing w:val="12"/>
          <w:position w:val="5"/>
          <w:sz w:val="9"/>
        </w:rPr>
        <w:t xml:space="preserve"> </w:t>
      </w:r>
      <w:r>
        <w:rPr>
          <w:sz w:val="15"/>
        </w:rPr>
        <w:t>Trường</w:t>
      </w:r>
      <w:r>
        <w:rPr>
          <w:spacing w:val="-1"/>
          <w:sz w:val="15"/>
        </w:rPr>
        <w:t xml:space="preserve"> </w:t>
      </w:r>
      <w:r>
        <w:rPr>
          <w:sz w:val="15"/>
        </w:rPr>
        <w:t>hợp</w:t>
      </w:r>
      <w:r>
        <w:rPr>
          <w:spacing w:val="-4"/>
          <w:sz w:val="15"/>
        </w:rPr>
        <w:t xml:space="preserve"> </w:t>
      </w:r>
      <w:r>
        <w:rPr>
          <w:sz w:val="15"/>
        </w:rPr>
        <w:t>áp</w:t>
      </w:r>
      <w:r>
        <w:rPr>
          <w:spacing w:val="-4"/>
          <w:sz w:val="15"/>
        </w:rPr>
        <w:t xml:space="preserve"> </w:t>
      </w:r>
      <w:r>
        <w:rPr>
          <w:sz w:val="15"/>
        </w:rPr>
        <w:t>dụng</w:t>
      </w:r>
      <w:r>
        <w:rPr>
          <w:spacing w:val="1"/>
          <w:sz w:val="15"/>
        </w:rPr>
        <w:t xml:space="preserve"> </w:t>
      </w:r>
      <w:r>
        <w:rPr>
          <w:sz w:val="15"/>
        </w:rPr>
        <w:t>phương</w:t>
      </w:r>
      <w:r>
        <w:rPr>
          <w:spacing w:val="-1"/>
          <w:sz w:val="15"/>
        </w:rPr>
        <w:t xml:space="preserve"> </w:t>
      </w:r>
      <w:r>
        <w:rPr>
          <w:sz w:val="15"/>
        </w:rPr>
        <w:t>pháp</w:t>
      </w:r>
      <w:r>
        <w:rPr>
          <w:spacing w:val="-1"/>
          <w:sz w:val="15"/>
        </w:rPr>
        <w:t xml:space="preserve"> </w:t>
      </w:r>
      <w:r>
        <w:rPr>
          <w:sz w:val="15"/>
        </w:rPr>
        <w:t>này</w:t>
      </w:r>
      <w:r>
        <w:rPr>
          <w:spacing w:val="-7"/>
          <w:sz w:val="15"/>
        </w:rPr>
        <w:t xml:space="preserve"> </w:t>
      </w:r>
      <w:r>
        <w:rPr>
          <w:sz w:val="15"/>
        </w:rPr>
        <w:t>thì</w:t>
      </w:r>
      <w:r>
        <w:rPr>
          <w:spacing w:val="-3"/>
          <w:sz w:val="15"/>
        </w:rPr>
        <w:t xml:space="preserve"> </w:t>
      </w:r>
      <w:r>
        <w:rPr>
          <w:sz w:val="15"/>
        </w:rPr>
        <w:t>xoá bỏ</w:t>
      </w:r>
      <w:r>
        <w:rPr>
          <w:spacing w:val="-1"/>
          <w:sz w:val="15"/>
        </w:rPr>
        <w:t xml:space="preserve"> </w:t>
      </w:r>
      <w:r>
        <w:rPr>
          <w:sz w:val="15"/>
        </w:rPr>
        <w:t>khoản</w:t>
      </w:r>
      <w:r>
        <w:rPr>
          <w:spacing w:val="-3"/>
          <w:sz w:val="15"/>
        </w:rPr>
        <w:t xml:space="preserve"> </w:t>
      </w:r>
      <w:r>
        <w:rPr>
          <w:sz w:val="15"/>
        </w:rPr>
        <w:t>3.1</w:t>
      </w:r>
      <w:r>
        <w:rPr>
          <w:spacing w:val="-2"/>
          <w:sz w:val="15"/>
        </w:rPr>
        <w:t xml:space="preserve"> </w:t>
      </w:r>
      <w:r>
        <w:rPr>
          <w:sz w:val="15"/>
        </w:rPr>
        <w:t>Mục</w:t>
      </w:r>
      <w:r>
        <w:rPr>
          <w:spacing w:val="-3"/>
          <w:sz w:val="15"/>
        </w:rPr>
        <w:t xml:space="preserve"> </w:t>
      </w:r>
      <w:r>
        <w:rPr>
          <w:sz w:val="15"/>
        </w:rPr>
        <w:t>3</w:t>
      </w:r>
      <w:r>
        <w:rPr>
          <w:spacing w:val="-1"/>
          <w:sz w:val="15"/>
        </w:rPr>
        <w:t xml:space="preserve"> </w:t>
      </w:r>
      <w:r>
        <w:rPr>
          <w:sz w:val="15"/>
        </w:rPr>
        <w:t>Chương</w:t>
      </w:r>
      <w:r>
        <w:rPr>
          <w:spacing w:val="-1"/>
          <w:sz w:val="15"/>
        </w:rPr>
        <w:t xml:space="preserve"> </w:t>
      </w:r>
      <w:r>
        <w:rPr>
          <w:spacing w:val="-4"/>
          <w:sz w:val="15"/>
        </w:rPr>
        <w:t>này.</w:t>
      </w:r>
    </w:p>
    <w:p w14:paraId="0170D6AB" w14:textId="77777777" w:rsidR="00F05A31" w:rsidRDefault="00F05A31">
      <w:pPr>
        <w:rPr>
          <w:sz w:val="15"/>
        </w:rPr>
        <w:sectPr w:rsidR="00F05A31">
          <w:pgSz w:w="12240" w:h="15840"/>
          <w:pgMar w:top="2380" w:right="1800" w:bottom="280" w:left="1080" w:header="2158" w:footer="0" w:gutter="0"/>
          <w:cols w:space="720"/>
        </w:sectPr>
      </w:pPr>
    </w:p>
    <w:p w14:paraId="60E8212E" w14:textId="11164335" w:rsidR="00F05A31" w:rsidRDefault="00F05A31">
      <w:pPr>
        <w:pStyle w:val="BodyText"/>
        <w:rPr>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1BD3C716" w14:textId="77777777" w:rsidTr="002C4C63">
        <w:trPr>
          <w:trHeight w:val="1792"/>
        </w:trPr>
        <w:tc>
          <w:tcPr>
            <w:tcW w:w="535" w:type="dxa"/>
          </w:tcPr>
          <w:p w14:paraId="444DD15B" w14:textId="77777777" w:rsidR="00F05A31" w:rsidRDefault="00F05A31" w:rsidP="002C4C63">
            <w:pPr>
              <w:pStyle w:val="TableParagraph"/>
              <w:rPr>
                <w:sz w:val="16"/>
              </w:rPr>
            </w:pPr>
          </w:p>
        </w:tc>
        <w:tc>
          <w:tcPr>
            <w:tcW w:w="1795" w:type="dxa"/>
          </w:tcPr>
          <w:p w14:paraId="786567B9" w14:textId="77777777" w:rsidR="00F05A31" w:rsidRDefault="00F05A31" w:rsidP="002C4C63">
            <w:pPr>
              <w:pStyle w:val="TableParagraph"/>
              <w:rPr>
                <w:sz w:val="16"/>
              </w:rPr>
            </w:pPr>
          </w:p>
        </w:tc>
        <w:tc>
          <w:tcPr>
            <w:tcW w:w="2544" w:type="dxa"/>
          </w:tcPr>
          <w:p w14:paraId="654911FA" w14:textId="77777777" w:rsidR="00F05A31" w:rsidRDefault="00F05A31" w:rsidP="002C4C63">
            <w:pPr>
              <w:pStyle w:val="TableParagraph"/>
              <w:rPr>
                <w:sz w:val="16"/>
              </w:rPr>
            </w:pPr>
          </w:p>
        </w:tc>
        <w:tc>
          <w:tcPr>
            <w:tcW w:w="2441" w:type="dxa"/>
          </w:tcPr>
          <w:p w14:paraId="3F4381B5" w14:textId="77777777" w:rsidR="00F05A31" w:rsidRDefault="00000000" w:rsidP="002C4C63">
            <w:pPr>
              <w:pStyle w:val="TableParagraph"/>
              <w:spacing w:line="268" w:lineRule="auto"/>
              <w:ind w:left="79" w:right="71"/>
              <w:jc w:val="both"/>
              <w:rPr>
                <w:i/>
                <w:sz w:val="18"/>
              </w:rPr>
            </w:pPr>
            <w:r>
              <w:rPr>
                <w:i/>
                <w:sz w:val="18"/>
              </w:rPr>
              <w:t>(Với</w:t>
            </w:r>
            <w:r>
              <w:rPr>
                <w:i/>
                <w:spacing w:val="-4"/>
                <w:sz w:val="18"/>
              </w:rPr>
              <w:t xml:space="preserve"> </w:t>
            </w:r>
            <w:r>
              <w:rPr>
                <w:i/>
                <w:sz w:val="18"/>
              </w:rPr>
              <w:t>hàng</w:t>
            </w:r>
            <w:r>
              <w:rPr>
                <w:i/>
                <w:spacing w:val="-1"/>
                <w:sz w:val="18"/>
              </w:rPr>
              <w:t xml:space="preserve"> </w:t>
            </w:r>
            <w:r>
              <w:rPr>
                <w:i/>
                <w:sz w:val="18"/>
              </w:rPr>
              <w:t>hóa</w:t>
            </w:r>
            <w:r>
              <w:rPr>
                <w:i/>
                <w:spacing w:val="-3"/>
                <w:sz w:val="18"/>
              </w:rPr>
              <w:t xml:space="preserve"> </w:t>
            </w:r>
            <w:r>
              <w:rPr>
                <w:i/>
                <w:sz w:val="18"/>
              </w:rPr>
              <w:t>pháp</w:t>
            </w:r>
            <w:r>
              <w:rPr>
                <w:i/>
                <w:spacing w:val="-1"/>
                <w:sz w:val="18"/>
              </w:rPr>
              <w:t xml:space="preserve"> </w:t>
            </w:r>
            <w:r>
              <w:rPr>
                <w:i/>
                <w:sz w:val="18"/>
              </w:rPr>
              <w:t>luật</w:t>
            </w:r>
            <w:r>
              <w:rPr>
                <w:i/>
                <w:spacing w:val="-4"/>
                <w:sz w:val="18"/>
              </w:rPr>
              <w:t xml:space="preserve"> </w:t>
            </w:r>
            <w:r>
              <w:rPr>
                <w:i/>
                <w:sz w:val="18"/>
              </w:rPr>
              <w:t>không quy</w:t>
            </w:r>
            <w:r>
              <w:rPr>
                <w:i/>
                <w:spacing w:val="-12"/>
                <w:sz w:val="18"/>
              </w:rPr>
              <w:t xml:space="preserve"> </w:t>
            </w:r>
            <w:r>
              <w:rPr>
                <w:i/>
                <w:sz w:val="18"/>
              </w:rPr>
              <w:t>định</w:t>
            </w:r>
            <w:r>
              <w:rPr>
                <w:i/>
                <w:spacing w:val="-11"/>
                <w:sz w:val="18"/>
              </w:rPr>
              <w:t xml:space="preserve"> </w:t>
            </w:r>
            <w:r>
              <w:rPr>
                <w:i/>
                <w:sz w:val="18"/>
              </w:rPr>
              <w:t>sẽ</w:t>
            </w:r>
            <w:r>
              <w:rPr>
                <w:i/>
                <w:spacing w:val="-11"/>
                <w:sz w:val="18"/>
              </w:rPr>
              <w:t xml:space="preserve"> </w:t>
            </w:r>
            <w:r>
              <w:rPr>
                <w:i/>
                <w:sz w:val="18"/>
              </w:rPr>
              <w:t>không</w:t>
            </w:r>
            <w:r>
              <w:rPr>
                <w:i/>
                <w:spacing w:val="-11"/>
                <w:sz w:val="18"/>
              </w:rPr>
              <w:t xml:space="preserve"> </w:t>
            </w:r>
            <w:r>
              <w:rPr>
                <w:i/>
                <w:sz w:val="18"/>
              </w:rPr>
              <w:t>đưa</w:t>
            </w:r>
            <w:r>
              <w:rPr>
                <w:i/>
                <w:spacing w:val="-11"/>
                <w:sz w:val="18"/>
              </w:rPr>
              <w:t xml:space="preserve"> </w:t>
            </w:r>
            <w:r>
              <w:rPr>
                <w:i/>
                <w:sz w:val="18"/>
              </w:rPr>
              <w:t>nội</w:t>
            </w:r>
            <w:r>
              <w:rPr>
                <w:i/>
                <w:spacing w:val="-12"/>
                <w:sz w:val="18"/>
              </w:rPr>
              <w:t xml:space="preserve"> </w:t>
            </w:r>
            <w:r>
              <w:rPr>
                <w:i/>
                <w:sz w:val="18"/>
              </w:rPr>
              <w:t>dung này vào HSMT)</w:t>
            </w:r>
          </w:p>
        </w:tc>
      </w:tr>
      <w:tr w:rsidR="00F05A31" w14:paraId="582C4977" w14:textId="77777777" w:rsidTr="002C4C63">
        <w:trPr>
          <w:trHeight w:val="1213"/>
        </w:trPr>
        <w:tc>
          <w:tcPr>
            <w:tcW w:w="535" w:type="dxa"/>
          </w:tcPr>
          <w:p w14:paraId="268951AA" w14:textId="77777777" w:rsidR="00F05A31" w:rsidRDefault="00F05A31" w:rsidP="002C4C63">
            <w:pPr>
              <w:pStyle w:val="TableParagraph"/>
              <w:rPr>
                <w:sz w:val="18"/>
              </w:rPr>
            </w:pPr>
          </w:p>
          <w:p w14:paraId="7D0EA2D9" w14:textId="77777777" w:rsidR="00F05A31" w:rsidRDefault="00F05A31" w:rsidP="002C4C63">
            <w:pPr>
              <w:pStyle w:val="TableParagraph"/>
              <w:spacing w:before="71"/>
              <w:rPr>
                <w:sz w:val="18"/>
              </w:rPr>
            </w:pPr>
          </w:p>
          <w:p w14:paraId="358A5299" w14:textId="77777777" w:rsidR="00F05A31" w:rsidRDefault="00000000" w:rsidP="002C4C63">
            <w:pPr>
              <w:pStyle w:val="TableParagraph"/>
              <w:ind w:left="78"/>
              <w:rPr>
                <w:sz w:val="18"/>
              </w:rPr>
            </w:pPr>
            <w:r>
              <w:rPr>
                <w:spacing w:val="-5"/>
                <w:sz w:val="18"/>
              </w:rPr>
              <w:t>1.2</w:t>
            </w:r>
          </w:p>
        </w:tc>
        <w:tc>
          <w:tcPr>
            <w:tcW w:w="1795" w:type="dxa"/>
          </w:tcPr>
          <w:p w14:paraId="168F837D" w14:textId="77777777" w:rsidR="00F05A31" w:rsidRDefault="00000000" w:rsidP="002C4C63">
            <w:pPr>
              <w:pStyle w:val="TableParagraph"/>
              <w:spacing w:before="22" w:line="268" w:lineRule="auto"/>
              <w:ind w:left="76" w:right="71"/>
              <w:jc w:val="both"/>
              <w:rPr>
                <w:sz w:val="18"/>
              </w:rPr>
            </w:pPr>
            <w:r>
              <w:rPr>
                <w:sz w:val="18"/>
              </w:rPr>
              <w:t>Các loại nguyên vật liệu, vật tư: Gạch, cát, đá sỏi, các vật tư, vật liệu phụ khác sử dụng trong công trình</w:t>
            </w:r>
          </w:p>
        </w:tc>
        <w:tc>
          <w:tcPr>
            <w:tcW w:w="2544" w:type="dxa"/>
          </w:tcPr>
          <w:p w14:paraId="1AB405F7" w14:textId="77777777" w:rsidR="00F05A31" w:rsidRDefault="00F05A31" w:rsidP="002C4C63">
            <w:pPr>
              <w:pStyle w:val="TableParagraph"/>
              <w:spacing w:before="163"/>
              <w:rPr>
                <w:sz w:val="18"/>
              </w:rPr>
            </w:pPr>
          </w:p>
          <w:p w14:paraId="07558703" w14:textId="77777777" w:rsidR="00F05A31" w:rsidRDefault="00000000" w:rsidP="002C4C63">
            <w:pPr>
              <w:pStyle w:val="TableParagraph"/>
              <w:spacing w:line="266" w:lineRule="auto"/>
              <w:ind w:left="76" w:right="70"/>
              <w:rPr>
                <w:sz w:val="18"/>
              </w:rPr>
            </w:pPr>
            <w:r>
              <w:rPr>
                <w:sz w:val="18"/>
              </w:rPr>
              <w:t>Có</w:t>
            </w:r>
            <w:r>
              <w:rPr>
                <w:spacing w:val="25"/>
                <w:sz w:val="18"/>
              </w:rPr>
              <w:t xml:space="preserve"> </w:t>
            </w:r>
            <w:r>
              <w:rPr>
                <w:sz w:val="18"/>
              </w:rPr>
              <w:t>cam kết</w:t>
            </w:r>
            <w:r>
              <w:rPr>
                <w:spacing w:val="22"/>
                <w:sz w:val="18"/>
              </w:rPr>
              <w:t xml:space="preserve"> </w:t>
            </w:r>
            <w:r>
              <w:rPr>
                <w:sz w:val="18"/>
              </w:rPr>
              <w:t>cấp</w:t>
            </w:r>
            <w:r>
              <w:rPr>
                <w:spacing w:val="25"/>
                <w:sz w:val="18"/>
              </w:rPr>
              <w:t xml:space="preserve"> </w:t>
            </w:r>
            <w:r>
              <w:rPr>
                <w:sz w:val="18"/>
              </w:rPr>
              <w:t>hàng hoặc hợp đồng nguyên tắc.</w:t>
            </w:r>
          </w:p>
        </w:tc>
        <w:tc>
          <w:tcPr>
            <w:tcW w:w="2441" w:type="dxa"/>
          </w:tcPr>
          <w:p w14:paraId="77292CFE" w14:textId="77777777" w:rsidR="00F05A31" w:rsidRDefault="00F05A31" w:rsidP="002C4C63">
            <w:pPr>
              <w:pStyle w:val="TableParagraph"/>
              <w:spacing w:before="163"/>
              <w:rPr>
                <w:sz w:val="18"/>
              </w:rPr>
            </w:pPr>
          </w:p>
          <w:p w14:paraId="01B0013E" w14:textId="77777777" w:rsidR="00F05A31" w:rsidRDefault="00000000" w:rsidP="002C4C63">
            <w:pPr>
              <w:pStyle w:val="TableParagraph"/>
              <w:spacing w:line="266" w:lineRule="auto"/>
              <w:ind w:left="79"/>
              <w:rPr>
                <w:sz w:val="18"/>
              </w:rPr>
            </w:pPr>
            <w:r>
              <w:rPr>
                <w:sz w:val="18"/>
              </w:rPr>
              <w:t>Không</w:t>
            </w:r>
            <w:r>
              <w:rPr>
                <w:spacing w:val="40"/>
                <w:sz w:val="18"/>
              </w:rPr>
              <w:t xml:space="preserve"> </w:t>
            </w:r>
            <w:r>
              <w:rPr>
                <w:sz w:val="18"/>
              </w:rPr>
              <w:t>có</w:t>
            </w:r>
            <w:r>
              <w:rPr>
                <w:spacing w:val="40"/>
                <w:sz w:val="18"/>
              </w:rPr>
              <w:t xml:space="preserve"> </w:t>
            </w:r>
            <w:r>
              <w:rPr>
                <w:sz w:val="18"/>
              </w:rPr>
              <w:t>cam</w:t>
            </w:r>
            <w:r>
              <w:rPr>
                <w:spacing w:val="40"/>
                <w:sz w:val="18"/>
              </w:rPr>
              <w:t xml:space="preserve"> </w:t>
            </w:r>
            <w:r>
              <w:rPr>
                <w:sz w:val="18"/>
              </w:rPr>
              <w:t>kết</w:t>
            </w:r>
            <w:r>
              <w:rPr>
                <w:spacing w:val="40"/>
                <w:sz w:val="18"/>
              </w:rPr>
              <w:t xml:space="preserve"> </w:t>
            </w:r>
            <w:r>
              <w:rPr>
                <w:sz w:val="18"/>
              </w:rPr>
              <w:t>hoặc</w:t>
            </w:r>
            <w:r>
              <w:rPr>
                <w:spacing w:val="40"/>
                <w:sz w:val="18"/>
              </w:rPr>
              <w:t xml:space="preserve"> </w:t>
            </w:r>
            <w:r>
              <w:rPr>
                <w:sz w:val="18"/>
              </w:rPr>
              <w:t>hợp đồng nguyên tắc.</w:t>
            </w:r>
          </w:p>
        </w:tc>
      </w:tr>
      <w:tr w:rsidR="00F05A31" w14:paraId="0493B9CA" w14:textId="77777777" w:rsidTr="002C4C63">
        <w:trPr>
          <w:trHeight w:val="620"/>
        </w:trPr>
        <w:tc>
          <w:tcPr>
            <w:tcW w:w="2330" w:type="dxa"/>
            <w:gridSpan w:val="2"/>
            <w:tcBorders>
              <w:bottom w:val="single" w:sz="2" w:space="0" w:color="000000"/>
            </w:tcBorders>
          </w:tcPr>
          <w:p w14:paraId="360B3EF0" w14:textId="77777777" w:rsidR="00F05A31" w:rsidRDefault="00000000" w:rsidP="002C4C63">
            <w:pPr>
              <w:pStyle w:val="TableParagraph"/>
              <w:spacing w:before="193"/>
              <w:ind w:left="78"/>
              <w:rPr>
                <w:b/>
                <w:sz w:val="18"/>
              </w:rPr>
            </w:pPr>
            <w:r>
              <w:rPr>
                <w:b/>
                <w:sz w:val="18"/>
              </w:rPr>
              <w:t xml:space="preserve">Kết </w:t>
            </w:r>
            <w:r>
              <w:rPr>
                <w:b/>
                <w:spacing w:val="-4"/>
                <w:sz w:val="18"/>
              </w:rPr>
              <w:t>luận</w:t>
            </w:r>
          </w:p>
        </w:tc>
        <w:tc>
          <w:tcPr>
            <w:tcW w:w="2544" w:type="dxa"/>
            <w:tcBorders>
              <w:bottom w:val="single" w:sz="2" w:space="0" w:color="000000"/>
            </w:tcBorders>
          </w:tcPr>
          <w:p w14:paraId="687A4C76" w14:textId="77777777" w:rsidR="00F05A31" w:rsidRDefault="00000000" w:rsidP="002C4C63">
            <w:pPr>
              <w:pStyle w:val="TableParagraph"/>
              <w:spacing w:before="73" w:line="266" w:lineRule="auto"/>
              <w:ind w:left="76" w:right="70"/>
              <w:rPr>
                <w:sz w:val="18"/>
              </w:rPr>
            </w:pPr>
            <w:r>
              <w:rPr>
                <w:sz w:val="18"/>
              </w:rPr>
              <w:t>Tiêu chuẩn chi tiết 1.1,</w:t>
            </w:r>
            <w:r>
              <w:rPr>
                <w:spacing w:val="-1"/>
                <w:sz w:val="18"/>
              </w:rPr>
              <w:t xml:space="preserve"> </w:t>
            </w:r>
            <w:r>
              <w:rPr>
                <w:sz w:val="18"/>
              </w:rPr>
              <w:t>1.2 được xác định là đạt</w:t>
            </w:r>
          </w:p>
        </w:tc>
        <w:tc>
          <w:tcPr>
            <w:tcW w:w="2441" w:type="dxa"/>
            <w:tcBorders>
              <w:bottom w:val="single" w:sz="2" w:space="0" w:color="000000"/>
            </w:tcBorders>
          </w:tcPr>
          <w:p w14:paraId="36D42B73" w14:textId="77777777" w:rsidR="00F05A31" w:rsidRDefault="00000000" w:rsidP="002C4C63">
            <w:pPr>
              <w:pStyle w:val="TableParagraph"/>
              <w:spacing w:before="73" w:line="266" w:lineRule="auto"/>
              <w:ind w:left="79"/>
              <w:rPr>
                <w:sz w:val="18"/>
              </w:rPr>
            </w:pPr>
            <w:r>
              <w:rPr>
                <w:sz w:val="18"/>
              </w:rPr>
              <w:t>Tiêu</w:t>
            </w:r>
            <w:r>
              <w:rPr>
                <w:spacing w:val="-2"/>
                <w:sz w:val="18"/>
              </w:rPr>
              <w:t xml:space="preserve"> </w:t>
            </w:r>
            <w:r>
              <w:rPr>
                <w:sz w:val="18"/>
              </w:rPr>
              <w:t>chuẩn</w:t>
            </w:r>
            <w:r>
              <w:rPr>
                <w:spacing w:val="-4"/>
                <w:sz w:val="18"/>
              </w:rPr>
              <w:t xml:space="preserve"> </w:t>
            </w:r>
            <w:r>
              <w:rPr>
                <w:sz w:val="18"/>
              </w:rPr>
              <w:t>chi</w:t>
            </w:r>
            <w:r>
              <w:rPr>
                <w:spacing w:val="-4"/>
                <w:sz w:val="18"/>
              </w:rPr>
              <w:t xml:space="preserve"> </w:t>
            </w:r>
            <w:r>
              <w:rPr>
                <w:sz w:val="18"/>
              </w:rPr>
              <w:t>tiết</w:t>
            </w:r>
            <w:r>
              <w:rPr>
                <w:spacing w:val="-6"/>
                <w:sz w:val="18"/>
              </w:rPr>
              <w:t xml:space="preserve"> </w:t>
            </w:r>
            <w:r>
              <w:rPr>
                <w:sz w:val="18"/>
              </w:rPr>
              <w:t>1.1</w:t>
            </w:r>
            <w:r>
              <w:rPr>
                <w:spacing w:val="-8"/>
                <w:sz w:val="18"/>
              </w:rPr>
              <w:t xml:space="preserve"> </w:t>
            </w:r>
            <w:r>
              <w:rPr>
                <w:sz w:val="18"/>
              </w:rPr>
              <w:t>hoặc</w:t>
            </w:r>
            <w:r>
              <w:rPr>
                <w:spacing w:val="-7"/>
                <w:sz w:val="18"/>
              </w:rPr>
              <w:t xml:space="preserve"> </w:t>
            </w:r>
            <w:r>
              <w:rPr>
                <w:sz w:val="18"/>
              </w:rPr>
              <w:t>1.2 được xác định là không đạt</w:t>
            </w:r>
          </w:p>
        </w:tc>
      </w:tr>
      <w:tr w:rsidR="00F05A31" w14:paraId="0B028D63" w14:textId="77777777" w:rsidTr="002C4C63">
        <w:trPr>
          <w:trHeight w:val="754"/>
        </w:trPr>
        <w:tc>
          <w:tcPr>
            <w:tcW w:w="7315" w:type="dxa"/>
            <w:gridSpan w:val="4"/>
            <w:tcBorders>
              <w:top w:val="single" w:sz="2" w:space="0" w:color="000000"/>
            </w:tcBorders>
          </w:tcPr>
          <w:p w14:paraId="324B3A26" w14:textId="77777777" w:rsidR="00F05A31" w:rsidRDefault="00000000" w:rsidP="002C4C63">
            <w:pPr>
              <w:pStyle w:val="TableParagraph"/>
              <w:spacing w:before="28" w:line="268" w:lineRule="auto"/>
              <w:ind w:left="78" w:right="74"/>
              <w:jc w:val="both"/>
              <w:rPr>
                <w:b/>
                <w:i/>
                <w:sz w:val="18"/>
              </w:rPr>
            </w:pPr>
            <w:r>
              <w:rPr>
                <w:b/>
                <w:sz w:val="18"/>
              </w:rPr>
              <w:t xml:space="preserve">2. Giải pháp kỹ thuật </w:t>
            </w:r>
            <w:r>
              <w:rPr>
                <w:b/>
                <w:i/>
                <w:sz w:val="18"/>
              </w:rPr>
              <w:t>(Lưu ý: Đơn vị khi lập E-HSMT đặt lại tên gọi tiêu đề và chỉ quy định</w:t>
            </w:r>
            <w:r>
              <w:rPr>
                <w:b/>
                <w:i/>
                <w:spacing w:val="40"/>
                <w:sz w:val="18"/>
              </w:rPr>
              <w:t xml:space="preserve"> </w:t>
            </w:r>
            <w:r>
              <w:rPr>
                <w:b/>
                <w:i/>
                <w:sz w:val="18"/>
              </w:rPr>
              <w:t xml:space="preserve">nội dung các tiêu chí đánh giá ở các mục 2.1, 2.2,… khi tính chất công việc của gói thầu yêu </w:t>
            </w:r>
            <w:r>
              <w:rPr>
                <w:b/>
                <w:i/>
                <w:spacing w:val="-2"/>
                <w:sz w:val="18"/>
              </w:rPr>
              <w:t>cầu).</w:t>
            </w:r>
          </w:p>
        </w:tc>
      </w:tr>
      <w:tr w:rsidR="00F05A31" w14:paraId="17A2271B" w14:textId="77777777" w:rsidTr="002C4C63">
        <w:trPr>
          <w:trHeight w:val="3155"/>
        </w:trPr>
        <w:tc>
          <w:tcPr>
            <w:tcW w:w="535" w:type="dxa"/>
          </w:tcPr>
          <w:p w14:paraId="7BF6D0AC" w14:textId="77777777" w:rsidR="00F05A31" w:rsidRDefault="00F05A31" w:rsidP="002C4C63">
            <w:pPr>
              <w:pStyle w:val="TableParagraph"/>
              <w:rPr>
                <w:sz w:val="18"/>
              </w:rPr>
            </w:pPr>
          </w:p>
          <w:p w14:paraId="46B06227" w14:textId="77777777" w:rsidR="00F05A31" w:rsidRDefault="00F05A31" w:rsidP="002C4C63">
            <w:pPr>
              <w:pStyle w:val="TableParagraph"/>
              <w:rPr>
                <w:sz w:val="18"/>
              </w:rPr>
            </w:pPr>
          </w:p>
          <w:p w14:paraId="77B23BD2" w14:textId="77777777" w:rsidR="00F05A31" w:rsidRDefault="00F05A31" w:rsidP="002C4C63">
            <w:pPr>
              <w:pStyle w:val="TableParagraph"/>
              <w:rPr>
                <w:sz w:val="18"/>
              </w:rPr>
            </w:pPr>
          </w:p>
          <w:p w14:paraId="0BADD656" w14:textId="77777777" w:rsidR="00F05A31" w:rsidRDefault="00F05A31" w:rsidP="002C4C63">
            <w:pPr>
              <w:pStyle w:val="TableParagraph"/>
              <w:rPr>
                <w:sz w:val="18"/>
              </w:rPr>
            </w:pPr>
          </w:p>
          <w:p w14:paraId="27045C36" w14:textId="77777777" w:rsidR="00F05A31" w:rsidRDefault="00F05A31" w:rsidP="002C4C63">
            <w:pPr>
              <w:pStyle w:val="TableParagraph"/>
              <w:rPr>
                <w:sz w:val="18"/>
              </w:rPr>
            </w:pPr>
          </w:p>
          <w:p w14:paraId="6D525B95" w14:textId="77777777" w:rsidR="00F05A31" w:rsidRDefault="00F05A31" w:rsidP="002C4C63">
            <w:pPr>
              <w:pStyle w:val="TableParagraph"/>
              <w:rPr>
                <w:sz w:val="18"/>
              </w:rPr>
            </w:pPr>
          </w:p>
          <w:p w14:paraId="0B90466A" w14:textId="77777777" w:rsidR="00F05A31" w:rsidRDefault="00F05A31" w:rsidP="002C4C63">
            <w:pPr>
              <w:pStyle w:val="TableParagraph"/>
              <w:spacing w:before="8"/>
              <w:rPr>
                <w:sz w:val="18"/>
              </w:rPr>
            </w:pPr>
          </w:p>
          <w:p w14:paraId="38E9F78C" w14:textId="77777777" w:rsidR="00F05A31" w:rsidRDefault="00000000" w:rsidP="002C4C63">
            <w:pPr>
              <w:pStyle w:val="TableParagraph"/>
              <w:spacing w:before="1"/>
              <w:ind w:left="78"/>
              <w:rPr>
                <w:sz w:val="18"/>
              </w:rPr>
            </w:pPr>
            <w:r>
              <w:rPr>
                <w:spacing w:val="-5"/>
                <w:sz w:val="18"/>
              </w:rPr>
              <w:t>2.1</w:t>
            </w:r>
          </w:p>
        </w:tc>
        <w:tc>
          <w:tcPr>
            <w:tcW w:w="1795" w:type="dxa"/>
          </w:tcPr>
          <w:p w14:paraId="02CA81B1" w14:textId="77777777" w:rsidR="00F05A31" w:rsidRDefault="00000000" w:rsidP="002C4C63">
            <w:pPr>
              <w:pStyle w:val="TableParagraph"/>
              <w:spacing w:before="25" w:line="264" w:lineRule="auto"/>
              <w:ind w:left="76" w:right="71"/>
              <w:jc w:val="both"/>
              <w:rPr>
                <w:sz w:val="18"/>
              </w:rPr>
            </w:pPr>
            <w:r>
              <w:rPr>
                <w:sz w:val="18"/>
              </w:rPr>
              <w:t>Tổ chức mặt bằng công trường:</w:t>
            </w:r>
          </w:p>
          <w:p w14:paraId="2DDE0FE2" w14:textId="77777777" w:rsidR="00F05A31" w:rsidRDefault="00000000" w:rsidP="002C4C63">
            <w:pPr>
              <w:pStyle w:val="TableParagraph"/>
              <w:numPr>
                <w:ilvl w:val="0"/>
                <w:numId w:val="3"/>
              </w:numPr>
              <w:tabs>
                <w:tab w:val="left" w:pos="181"/>
              </w:tabs>
              <w:spacing w:before="36" w:line="268" w:lineRule="auto"/>
              <w:ind w:right="73" w:firstLine="0"/>
              <w:jc w:val="both"/>
              <w:rPr>
                <w:sz w:val="18"/>
              </w:rPr>
            </w:pPr>
            <w:r>
              <w:rPr>
                <w:sz w:val="18"/>
              </w:rPr>
              <w:t>Thiết</w:t>
            </w:r>
            <w:r>
              <w:rPr>
                <w:spacing w:val="-3"/>
                <w:sz w:val="18"/>
              </w:rPr>
              <w:t xml:space="preserve"> </w:t>
            </w:r>
            <w:r>
              <w:rPr>
                <w:sz w:val="18"/>
              </w:rPr>
              <w:t>bị</w:t>
            </w:r>
            <w:r>
              <w:rPr>
                <w:spacing w:val="-6"/>
                <w:sz w:val="18"/>
              </w:rPr>
              <w:t xml:space="preserve"> </w:t>
            </w:r>
            <w:r>
              <w:rPr>
                <w:sz w:val="18"/>
              </w:rPr>
              <w:t>thi</w:t>
            </w:r>
            <w:r>
              <w:rPr>
                <w:spacing w:val="-3"/>
                <w:sz w:val="18"/>
              </w:rPr>
              <w:t xml:space="preserve"> </w:t>
            </w:r>
            <w:r>
              <w:rPr>
                <w:sz w:val="18"/>
              </w:rPr>
              <w:t>công,</w:t>
            </w:r>
            <w:r>
              <w:rPr>
                <w:spacing w:val="-4"/>
                <w:sz w:val="18"/>
              </w:rPr>
              <w:t xml:space="preserve"> </w:t>
            </w:r>
            <w:r>
              <w:rPr>
                <w:sz w:val="18"/>
              </w:rPr>
              <w:t>lán trại, đơn vị thí</w:t>
            </w:r>
            <w:r>
              <w:rPr>
                <w:spacing w:val="40"/>
                <w:sz w:val="18"/>
              </w:rPr>
              <w:t xml:space="preserve"> </w:t>
            </w:r>
            <w:r>
              <w:rPr>
                <w:sz w:val="18"/>
              </w:rPr>
              <w:t>nghiệm, kho bãi tập kết vật liệu, chất thải.</w:t>
            </w:r>
          </w:p>
          <w:p w14:paraId="3B142DDE" w14:textId="77777777" w:rsidR="00F05A31" w:rsidRDefault="00000000" w:rsidP="002C4C63">
            <w:pPr>
              <w:pStyle w:val="TableParagraph"/>
              <w:numPr>
                <w:ilvl w:val="0"/>
                <w:numId w:val="3"/>
              </w:numPr>
              <w:tabs>
                <w:tab w:val="left" w:pos="213"/>
              </w:tabs>
              <w:spacing w:before="28" w:line="266" w:lineRule="auto"/>
              <w:ind w:right="73" w:firstLine="0"/>
              <w:jc w:val="both"/>
              <w:rPr>
                <w:sz w:val="18"/>
              </w:rPr>
            </w:pPr>
            <w:r>
              <w:rPr>
                <w:sz w:val="18"/>
              </w:rPr>
              <w:t>Bố trí cổng ra vào, rào chắn, biển báo.</w:t>
            </w:r>
          </w:p>
          <w:p w14:paraId="1030632F" w14:textId="77777777" w:rsidR="00F05A31" w:rsidRDefault="00000000" w:rsidP="002C4C63">
            <w:pPr>
              <w:pStyle w:val="TableParagraph"/>
              <w:numPr>
                <w:ilvl w:val="0"/>
                <w:numId w:val="3"/>
              </w:numPr>
              <w:tabs>
                <w:tab w:val="left" w:pos="206"/>
              </w:tabs>
              <w:spacing w:before="33" w:line="268" w:lineRule="auto"/>
              <w:ind w:right="71" w:firstLine="0"/>
              <w:jc w:val="both"/>
              <w:rPr>
                <w:sz w:val="18"/>
              </w:rPr>
            </w:pPr>
            <w:r>
              <w:rPr>
                <w:sz w:val="18"/>
              </w:rPr>
              <w:t xml:space="preserve">Giải pháp cấp điện, cấp nước, thoát nước, giao thông, liên lạc trong quá trình thi </w:t>
            </w:r>
            <w:r>
              <w:rPr>
                <w:spacing w:val="-4"/>
                <w:sz w:val="18"/>
              </w:rPr>
              <w:t>công</w:t>
            </w:r>
          </w:p>
        </w:tc>
        <w:tc>
          <w:tcPr>
            <w:tcW w:w="2544" w:type="dxa"/>
          </w:tcPr>
          <w:p w14:paraId="2B59CB22" w14:textId="77777777" w:rsidR="00F05A31" w:rsidRDefault="00F05A31" w:rsidP="002C4C63">
            <w:pPr>
              <w:pStyle w:val="TableParagraph"/>
              <w:rPr>
                <w:sz w:val="18"/>
              </w:rPr>
            </w:pPr>
          </w:p>
          <w:p w14:paraId="2ED28EA6" w14:textId="77777777" w:rsidR="00F05A31" w:rsidRDefault="00F05A31" w:rsidP="002C4C63">
            <w:pPr>
              <w:pStyle w:val="TableParagraph"/>
              <w:rPr>
                <w:sz w:val="18"/>
              </w:rPr>
            </w:pPr>
          </w:p>
          <w:p w14:paraId="5EB75217" w14:textId="77777777" w:rsidR="00F05A31" w:rsidRDefault="00F05A31" w:rsidP="002C4C63">
            <w:pPr>
              <w:pStyle w:val="TableParagraph"/>
              <w:rPr>
                <w:sz w:val="18"/>
              </w:rPr>
            </w:pPr>
          </w:p>
          <w:p w14:paraId="39D529C0" w14:textId="77777777" w:rsidR="00F05A31" w:rsidRDefault="00F05A31" w:rsidP="002C4C63">
            <w:pPr>
              <w:pStyle w:val="TableParagraph"/>
              <w:rPr>
                <w:sz w:val="18"/>
              </w:rPr>
            </w:pPr>
          </w:p>
          <w:p w14:paraId="41AF8C15" w14:textId="77777777" w:rsidR="00F05A31" w:rsidRDefault="00F05A31" w:rsidP="002C4C63">
            <w:pPr>
              <w:pStyle w:val="TableParagraph"/>
              <w:spacing w:before="190"/>
              <w:rPr>
                <w:sz w:val="18"/>
              </w:rPr>
            </w:pPr>
          </w:p>
          <w:p w14:paraId="069DD999" w14:textId="77777777" w:rsidR="00F05A31" w:rsidRDefault="00000000" w:rsidP="002C4C63">
            <w:pPr>
              <w:pStyle w:val="TableParagraph"/>
              <w:spacing w:line="268" w:lineRule="auto"/>
              <w:ind w:left="76" w:right="69"/>
              <w:jc w:val="both"/>
              <w:rPr>
                <w:sz w:val="18"/>
              </w:rPr>
            </w:pPr>
            <w:r>
              <w:rPr>
                <w:sz w:val="18"/>
              </w:rPr>
              <w:t>Có</w:t>
            </w:r>
            <w:r>
              <w:rPr>
                <w:spacing w:val="-9"/>
                <w:sz w:val="18"/>
              </w:rPr>
              <w:t xml:space="preserve"> </w:t>
            </w:r>
            <w:r>
              <w:rPr>
                <w:sz w:val="18"/>
              </w:rPr>
              <w:t>giải</w:t>
            </w:r>
            <w:r>
              <w:rPr>
                <w:spacing w:val="-11"/>
                <w:sz w:val="18"/>
              </w:rPr>
              <w:t xml:space="preserve"> </w:t>
            </w:r>
            <w:r>
              <w:rPr>
                <w:sz w:val="18"/>
              </w:rPr>
              <w:t>pháp</w:t>
            </w:r>
            <w:r>
              <w:rPr>
                <w:spacing w:val="-8"/>
                <w:sz w:val="18"/>
              </w:rPr>
              <w:t xml:space="preserve"> </w:t>
            </w:r>
            <w:r>
              <w:rPr>
                <w:sz w:val="18"/>
              </w:rPr>
              <w:t>kỹ</w:t>
            </w:r>
            <w:r>
              <w:rPr>
                <w:spacing w:val="-12"/>
                <w:sz w:val="18"/>
              </w:rPr>
              <w:t xml:space="preserve"> </w:t>
            </w:r>
            <w:r>
              <w:rPr>
                <w:sz w:val="18"/>
              </w:rPr>
              <w:t>thuật</w:t>
            </w:r>
            <w:r>
              <w:rPr>
                <w:spacing w:val="-10"/>
                <w:sz w:val="18"/>
              </w:rPr>
              <w:t xml:space="preserve"> </w:t>
            </w:r>
            <w:r>
              <w:rPr>
                <w:sz w:val="18"/>
              </w:rPr>
              <w:t>hợp</w:t>
            </w:r>
            <w:r>
              <w:rPr>
                <w:spacing w:val="-10"/>
                <w:sz w:val="18"/>
              </w:rPr>
              <w:t xml:space="preserve"> </w:t>
            </w:r>
            <w:r>
              <w:rPr>
                <w:sz w:val="18"/>
              </w:rPr>
              <w:t>lý,</w:t>
            </w:r>
            <w:r>
              <w:rPr>
                <w:spacing w:val="-8"/>
                <w:sz w:val="18"/>
              </w:rPr>
              <w:t xml:space="preserve"> </w:t>
            </w:r>
            <w:r>
              <w:rPr>
                <w:sz w:val="18"/>
              </w:rPr>
              <w:t xml:space="preserve">phù hợp việc tổ chức mặt bằng công </w:t>
            </w:r>
            <w:r>
              <w:rPr>
                <w:spacing w:val="-2"/>
                <w:sz w:val="18"/>
              </w:rPr>
              <w:t>trường.</w:t>
            </w:r>
          </w:p>
        </w:tc>
        <w:tc>
          <w:tcPr>
            <w:tcW w:w="2441" w:type="dxa"/>
          </w:tcPr>
          <w:p w14:paraId="70B17F7F" w14:textId="77777777" w:rsidR="00F05A31" w:rsidRDefault="00F05A31" w:rsidP="002C4C63">
            <w:pPr>
              <w:pStyle w:val="TableParagraph"/>
              <w:rPr>
                <w:sz w:val="18"/>
              </w:rPr>
            </w:pPr>
          </w:p>
          <w:p w14:paraId="64751ED3" w14:textId="77777777" w:rsidR="00F05A31" w:rsidRDefault="00F05A31" w:rsidP="002C4C63">
            <w:pPr>
              <w:pStyle w:val="TableParagraph"/>
              <w:rPr>
                <w:sz w:val="18"/>
              </w:rPr>
            </w:pPr>
          </w:p>
          <w:p w14:paraId="7C2C6FDF" w14:textId="77777777" w:rsidR="00F05A31" w:rsidRDefault="00F05A31" w:rsidP="002C4C63">
            <w:pPr>
              <w:pStyle w:val="TableParagraph"/>
              <w:rPr>
                <w:sz w:val="18"/>
              </w:rPr>
            </w:pPr>
          </w:p>
          <w:p w14:paraId="4FCCBB71" w14:textId="77777777" w:rsidR="00F05A31" w:rsidRDefault="00F05A31" w:rsidP="002C4C63">
            <w:pPr>
              <w:pStyle w:val="TableParagraph"/>
              <w:rPr>
                <w:sz w:val="18"/>
              </w:rPr>
            </w:pPr>
          </w:p>
          <w:p w14:paraId="7C3FBA95" w14:textId="77777777" w:rsidR="00F05A31" w:rsidRDefault="00F05A31" w:rsidP="002C4C63">
            <w:pPr>
              <w:pStyle w:val="TableParagraph"/>
              <w:spacing w:before="190"/>
              <w:rPr>
                <w:sz w:val="18"/>
              </w:rPr>
            </w:pPr>
          </w:p>
          <w:p w14:paraId="33E5F2D8" w14:textId="77777777" w:rsidR="00F05A31" w:rsidRDefault="00000000" w:rsidP="002C4C63">
            <w:pPr>
              <w:pStyle w:val="TableParagraph"/>
              <w:spacing w:line="268" w:lineRule="auto"/>
              <w:ind w:left="79" w:right="72"/>
              <w:jc w:val="both"/>
              <w:rPr>
                <w:sz w:val="18"/>
              </w:rPr>
            </w:pPr>
            <w:r>
              <w:rPr>
                <w:sz w:val="18"/>
              </w:rPr>
              <w:t>Không có giải pháp kỹ thuật hợp lý, phù hợp việc tổ chức mặt bằng công trường.</w:t>
            </w:r>
          </w:p>
        </w:tc>
      </w:tr>
      <w:tr w:rsidR="00F05A31" w14:paraId="653E99F7" w14:textId="77777777" w:rsidTr="002C4C63">
        <w:trPr>
          <w:trHeight w:val="1213"/>
        </w:trPr>
        <w:tc>
          <w:tcPr>
            <w:tcW w:w="535" w:type="dxa"/>
          </w:tcPr>
          <w:p w14:paraId="42C2FA18" w14:textId="77777777" w:rsidR="00F05A31" w:rsidRDefault="00F05A31" w:rsidP="002C4C63">
            <w:pPr>
              <w:pStyle w:val="TableParagraph"/>
              <w:rPr>
                <w:sz w:val="18"/>
              </w:rPr>
            </w:pPr>
          </w:p>
          <w:p w14:paraId="4D0148E7" w14:textId="77777777" w:rsidR="00F05A31" w:rsidRDefault="00F05A31" w:rsidP="002C4C63">
            <w:pPr>
              <w:pStyle w:val="TableParagraph"/>
              <w:spacing w:before="71"/>
              <w:rPr>
                <w:sz w:val="18"/>
              </w:rPr>
            </w:pPr>
          </w:p>
          <w:p w14:paraId="4556AC1F" w14:textId="77777777" w:rsidR="00F05A31" w:rsidRDefault="00000000" w:rsidP="002C4C63">
            <w:pPr>
              <w:pStyle w:val="TableParagraph"/>
              <w:ind w:left="78"/>
              <w:rPr>
                <w:sz w:val="18"/>
              </w:rPr>
            </w:pPr>
            <w:r>
              <w:rPr>
                <w:spacing w:val="-5"/>
                <w:sz w:val="18"/>
              </w:rPr>
              <w:t>2.2</w:t>
            </w:r>
          </w:p>
        </w:tc>
        <w:tc>
          <w:tcPr>
            <w:tcW w:w="1795" w:type="dxa"/>
          </w:tcPr>
          <w:p w14:paraId="2915F1D0" w14:textId="77777777" w:rsidR="00F05A31" w:rsidRDefault="00000000" w:rsidP="002C4C63">
            <w:pPr>
              <w:pStyle w:val="TableParagraph"/>
              <w:spacing w:before="140" w:line="268" w:lineRule="auto"/>
              <w:ind w:left="76" w:right="72"/>
              <w:jc w:val="both"/>
              <w:rPr>
                <w:sz w:val="18"/>
              </w:rPr>
            </w:pPr>
            <w:r>
              <w:rPr>
                <w:sz w:val="18"/>
              </w:rPr>
              <w:t>Giải</w:t>
            </w:r>
            <w:r>
              <w:rPr>
                <w:spacing w:val="-12"/>
                <w:sz w:val="18"/>
              </w:rPr>
              <w:t xml:space="preserve"> </w:t>
            </w:r>
            <w:r>
              <w:rPr>
                <w:sz w:val="18"/>
              </w:rPr>
              <w:t>pháp</w:t>
            </w:r>
            <w:r>
              <w:rPr>
                <w:spacing w:val="-9"/>
                <w:sz w:val="18"/>
              </w:rPr>
              <w:t xml:space="preserve"> </w:t>
            </w:r>
            <w:r>
              <w:rPr>
                <w:sz w:val="18"/>
              </w:rPr>
              <w:t>phá</w:t>
            </w:r>
            <w:r>
              <w:rPr>
                <w:spacing w:val="-12"/>
                <w:sz w:val="18"/>
              </w:rPr>
              <w:t xml:space="preserve"> </w:t>
            </w:r>
            <w:r>
              <w:rPr>
                <w:sz w:val="18"/>
              </w:rPr>
              <w:t>dỡ,</w:t>
            </w:r>
            <w:r>
              <w:rPr>
                <w:spacing w:val="-11"/>
                <w:sz w:val="18"/>
              </w:rPr>
              <w:t xml:space="preserve"> </w:t>
            </w:r>
            <w:r>
              <w:rPr>
                <w:sz w:val="18"/>
              </w:rPr>
              <w:t>tháo dỡ, vận chuyển, thu hồi các VTTB của công trình cũ.</w:t>
            </w:r>
          </w:p>
        </w:tc>
        <w:tc>
          <w:tcPr>
            <w:tcW w:w="2544" w:type="dxa"/>
          </w:tcPr>
          <w:p w14:paraId="49EA7627" w14:textId="77777777" w:rsidR="00F05A31" w:rsidRDefault="00000000" w:rsidP="002C4C63">
            <w:pPr>
              <w:pStyle w:val="TableParagraph"/>
              <w:spacing w:before="140" w:line="268" w:lineRule="auto"/>
              <w:ind w:left="76" w:right="71"/>
              <w:jc w:val="both"/>
              <w:rPr>
                <w:sz w:val="18"/>
              </w:rPr>
            </w:pPr>
            <w:r>
              <w:rPr>
                <w:sz w:val="18"/>
              </w:rPr>
              <w:t>Có</w:t>
            </w:r>
            <w:r>
              <w:rPr>
                <w:spacing w:val="-10"/>
                <w:sz w:val="18"/>
              </w:rPr>
              <w:t xml:space="preserve"> </w:t>
            </w:r>
            <w:r>
              <w:rPr>
                <w:sz w:val="18"/>
              </w:rPr>
              <w:t>giải</w:t>
            </w:r>
            <w:r>
              <w:rPr>
                <w:spacing w:val="-11"/>
                <w:sz w:val="18"/>
              </w:rPr>
              <w:t xml:space="preserve"> </w:t>
            </w:r>
            <w:r>
              <w:rPr>
                <w:sz w:val="18"/>
              </w:rPr>
              <w:t>pháp</w:t>
            </w:r>
            <w:r>
              <w:rPr>
                <w:spacing w:val="-8"/>
                <w:sz w:val="18"/>
              </w:rPr>
              <w:t xml:space="preserve"> </w:t>
            </w:r>
            <w:r>
              <w:rPr>
                <w:sz w:val="18"/>
              </w:rPr>
              <w:t>kỹ</w:t>
            </w:r>
            <w:r>
              <w:rPr>
                <w:spacing w:val="-12"/>
                <w:sz w:val="18"/>
              </w:rPr>
              <w:t xml:space="preserve"> </w:t>
            </w:r>
            <w:r>
              <w:rPr>
                <w:sz w:val="18"/>
              </w:rPr>
              <w:t>thuật</w:t>
            </w:r>
            <w:r>
              <w:rPr>
                <w:spacing w:val="-11"/>
                <w:sz w:val="18"/>
              </w:rPr>
              <w:t xml:space="preserve"> </w:t>
            </w:r>
            <w:r>
              <w:rPr>
                <w:sz w:val="18"/>
              </w:rPr>
              <w:t>hợp</w:t>
            </w:r>
            <w:r>
              <w:rPr>
                <w:spacing w:val="-10"/>
                <w:sz w:val="18"/>
              </w:rPr>
              <w:t xml:space="preserve"> </w:t>
            </w:r>
            <w:r>
              <w:rPr>
                <w:sz w:val="18"/>
              </w:rPr>
              <w:t>lý,</w:t>
            </w:r>
            <w:r>
              <w:rPr>
                <w:spacing w:val="-8"/>
                <w:sz w:val="18"/>
              </w:rPr>
              <w:t xml:space="preserve"> </w:t>
            </w:r>
            <w:r>
              <w:rPr>
                <w:sz w:val="18"/>
              </w:rPr>
              <w:t>phù hợp với điều kiện biện pháp thi công, tiến độ thi công và hiện trạng công trình xây dựng…</w:t>
            </w:r>
          </w:p>
        </w:tc>
        <w:tc>
          <w:tcPr>
            <w:tcW w:w="2441" w:type="dxa"/>
          </w:tcPr>
          <w:p w14:paraId="42C39BD9" w14:textId="77777777" w:rsidR="00F05A31" w:rsidRDefault="00000000" w:rsidP="002C4C63">
            <w:pPr>
              <w:pStyle w:val="TableParagraph"/>
              <w:spacing w:before="25" w:line="268" w:lineRule="auto"/>
              <w:ind w:left="79" w:right="70"/>
              <w:jc w:val="both"/>
              <w:rPr>
                <w:sz w:val="18"/>
              </w:rPr>
            </w:pPr>
            <w:r>
              <w:rPr>
                <w:sz w:val="18"/>
              </w:rPr>
              <w:t>Giải pháp kỹ thuật không hợp lý,</w:t>
            </w:r>
            <w:r>
              <w:rPr>
                <w:spacing w:val="-12"/>
                <w:sz w:val="18"/>
              </w:rPr>
              <w:t xml:space="preserve"> </w:t>
            </w:r>
            <w:r>
              <w:rPr>
                <w:sz w:val="18"/>
              </w:rPr>
              <w:t>không</w:t>
            </w:r>
            <w:r>
              <w:rPr>
                <w:spacing w:val="-11"/>
                <w:sz w:val="18"/>
              </w:rPr>
              <w:t xml:space="preserve"> </w:t>
            </w:r>
            <w:r>
              <w:rPr>
                <w:sz w:val="18"/>
              </w:rPr>
              <w:t>phù</w:t>
            </w:r>
            <w:r>
              <w:rPr>
                <w:spacing w:val="-11"/>
                <w:sz w:val="18"/>
              </w:rPr>
              <w:t xml:space="preserve"> </w:t>
            </w:r>
            <w:r>
              <w:rPr>
                <w:sz w:val="18"/>
              </w:rPr>
              <w:t>hợp</w:t>
            </w:r>
            <w:r>
              <w:rPr>
                <w:spacing w:val="-9"/>
                <w:sz w:val="18"/>
              </w:rPr>
              <w:t xml:space="preserve"> </w:t>
            </w:r>
            <w:r>
              <w:rPr>
                <w:sz w:val="18"/>
              </w:rPr>
              <w:t>với</w:t>
            </w:r>
            <w:r>
              <w:rPr>
                <w:spacing w:val="-12"/>
                <w:sz w:val="18"/>
              </w:rPr>
              <w:t xml:space="preserve"> </w:t>
            </w:r>
            <w:r>
              <w:rPr>
                <w:sz w:val="18"/>
              </w:rPr>
              <w:t>điều</w:t>
            </w:r>
            <w:r>
              <w:rPr>
                <w:spacing w:val="-9"/>
                <w:sz w:val="18"/>
              </w:rPr>
              <w:t xml:space="preserve"> </w:t>
            </w:r>
            <w:r>
              <w:rPr>
                <w:sz w:val="18"/>
              </w:rPr>
              <w:t>kiện biện pháp thi công, tiến độ thi công và hiện trạng công trình xây dựng.</w:t>
            </w:r>
          </w:p>
        </w:tc>
      </w:tr>
      <w:tr w:rsidR="00F05A31" w14:paraId="529F32BD" w14:textId="77777777" w:rsidTr="002C4C63">
        <w:trPr>
          <w:trHeight w:val="1881"/>
        </w:trPr>
        <w:tc>
          <w:tcPr>
            <w:tcW w:w="535" w:type="dxa"/>
          </w:tcPr>
          <w:p w14:paraId="2DA5732C" w14:textId="77777777" w:rsidR="00F05A31" w:rsidRDefault="00F05A31" w:rsidP="002C4C63">
            <w:pPr>
              <w:pStyle w:val="TableParagraph"/>
              <w:rPr>
                <w:sz w:val="18"/>
              </w:rPr>
            </w:pPr>
          </w:p>
          <w:p w14:paraId="3F401BAD" w14:textId="77777777" w:rsidR="00F05A31" w:rsidRDefault="00F05A31" w:rsidP="002C4C63">
            <w:pPr>
              <w:pStyle w:val="TableParagraph"/>
              <w:rPr>
                <w:sz w:val="18"/>
              </w:rPr>
            </w:pPr>
          </w:p>
          <w:p w14:paraId="19729AA2" w14:textId="77777777" w:rsidR="00F05A31" w:rsidRDefault="00F05A31" w:rsidP="002C4C63">
            <w:pPr>
              <w:pStyle w:val="TableParagraph"/>
              <w:spacing w:before="198"/>
              <w:rPr>
                <w:sz w:val="18"/>
              </w:rPr>
            </w:pPr>
          </w:p>
          <w:p w14:paraId="5CA30A13" w14:textId="77777777" w:rsidR="00F05A31" w:rsidRDefault="00000000" w:rsidP="002C4C63">
            <w:pPr>
              <w:pStyle w:val="TableParagraph"/>
              <w:ind w:left="78"/>
              <w:rPr>
                <w:sz w:val="18"/>
              </w:rPr>
            </w:pPr>
            <w:r>
              <w:rPr>
                <w:spacing w:val="-5"/>
                <w:sz w:val="18"/>
              </w:rPr>
              <w:t>2.3</w:t>
            </w:r>
          </w:p>
        </w:tc>
        <w:tc>
          <w:tcPr>
            <w:tcW w:w="1795" w:type="dxa"/>
          </w:tcPr>
          <w:p w14:paraId="75C650D8" w14:textId="77777777" w:rsidR="00F05A31" w:rsidRDefault="00F05A31" w:rsidP="002C4C63">
            <w:pPr>
              <w:pStyle w:val="TableParagraph"/>
              <w:rPr>
                <w:sz w:val="18"/>
              </w:rPr>
            </w:pPr>
          </w:p>
          <w:p w14:paraId="5418556B" w14:textId="77777777" w:rsidR="00F05A31" w:rsidRDefault="00F05A31" w:rsidP="002C4C63">
            <w:pPr>
              <w:pStyle w:val="TableParagraph"/>
              <w:rPr>
                <w:sz w:val="18"/>
              </w:rPr>
            </w:pPr>
          </w:p>
          <w:p w14:paraId="4491D9E4" w14:textId="77777777" w:rsidR="00F05A31" w:rsidRDefault="00F05A31" w:rsidP="002C4C63">
            <w:pPr>
              <w:pStyle w:val="TableParagraph"/>
              <w:spacing w:before="198"/>
              <w:rPr>
                <w:sz w:val="18"/>
              </w:rPr>
            </w:pPr>
          </w:p>
          <w:p w14:paraId="2A60C883" w14:textId="77777777" w:rsidR="00F05A31" w:rsidRDefault="00000000" w:rsidP="002C4C63">
            <w:pPr>
              <w:pStyle w:val="TableParagraph"/>
              <w:ind w:left="76"/>
              <w:rPr>
                <w:sz w:val="18"/>
              </w:rPr>
            </w:pPr>
            <w:r>
              <w:rPr>
                <w:sz w:val="18"/>
              </w:rPr>
              <w:t>Thi</w:t>
            </w:r>
            <w:r>
              <w:rPr>
                <w:spacing w:val="3"/>
                <w:sz w:val="18"/>
              </w:rPr>
              <w:t xml:space="preserve"> </w:t>
            </w:r>
            <w:r>
              <w:rPr>
                <w:sz w:val="18"/>
              </w:rPr>
              <w:t>công</w:t>
            </w:r>
            <w:r>
              <w:rPr>
                <w:spacing w:val="1"/>
                <w:sz w:val="18"/>
              </w:rPr>
              <w:t xml:space="preserve"> </w:t>
            </w:r>
            <w:r>
              <w:rPr>
                <w:sz w:val="18"/>
              </w:rPr>
              <w:t>xây</w:t>
            </w:r>
            <w:r>
              <w:rPr>
                <w:spacing w:val="5"/>
                <w:sz w:val="18"/>
              </w:rPr>
              <w:t xml:space="preserve"> </w:t>
            </w:r>
            <w:r>
              <w:rPr>
                <w:spacing w:val="-4"/>
                <w:sz w:val="18"/>
              </w:rPr>
              <w:t>mới.</w:t>
            </w:r>
          </w:p>
        </w:tc>
        <w:tc>
          <w:tcPr>
            <w:tcW w:w="2544" w:type="dxa"/>
          </w:tcPr>
          <w:p w14:paraId="5DF90468" w14:textId="77777777" w:rsidR="00F05A31" w:rsidRDefault="00000000" w:rsidP="002C4C63">
            <w:pPr>
              <w:pStyle w:val="TableParagraph"/>
              <w:spacing w:before="25" w:line="268" w:lineRule="auto"/>
              <w:ind w:left="76" w:right="71"/>
              <w:jc w:val="both"/>
              <w:rPr>
                <w:sz w:val="18"/>
              </w:rPr>
            </w:pPr>
            <w:r>
              <w:rPr>
                <w:sz w:val="18"/>
              </w:rPr>
              <w:t>Có</w:t>
            </w:r>
            <w:r>
              <w:rPr>
                <w:spacing w:val="-10"/>
                <w:sz w:val="18"/>
              </w:rPr>
              <w:t xml:space="preserve"> </w:t>
            </w:r>
            <w:r>
              <w:rPr>
                <w:sz w:val="18"/>
              </w:rPr>
              <w:t>giải</w:t>
            </w:r>
            <w:r>
              <w:rPr>
                <w:spacing w:val="-11"/>
                <w:sz w:val="18"/>
              </w:rPr>
              <w:t xml:space="preserve"> </w:t>
            </w:r>
            <w:r>
              <w:rPr>
                <w:sz w:val="18"/>
              </w:rPr>
              <w:t>pháp</w:t>
            </w:r>
            <w:r>
              <w:rPr>
                <w:spacing w:val="-8"/>
                <w:sz w:val="18"/>
              </w:rPr>
              <w:t xml:space="preserve"> </w:t>
            </w:r>
            <w:r>
              <w:rPr>
                <w:sz w:val="18"/>
              </w:rPr>
              <w:t>kỹ</w:t>
            </w:r>
            <w:r>
              <w:rPr>
                <w:spacing w:val="-12"/>
                <w:sz w:val="18"/>
              </w:rPr>
              <w:t xml:space="preserve"> </w:t>
            </w:r>
            <w:r>
              <w:rPr>
                <w:sz w:val="18"/>
              </w:rPr>
              <w:t>thuật</w:t>
            </w:r>
            <w:r>
              <w:rPr>
                <w:spacing w:val="-11"/>
                <w:sz w:val="18"/>
              </w:rPr>
              <w:t xml:space="preserve"> </w:t>
            </w:r>
            <w:r>
              <w:rPr>
                <w:sz w:val="18"/>
              </w:rPr>
              <w:t>hợp</w:t>
            </w:r>
            <w:r>
              <w:rPr>
                <w:spacing w:val="-10"/>
                <w:sz w:val="18"/>
              </w:rPr>
              <w:t xml:space="preserve"> </w:t>
            </w:r>
            <w:r>
              <w:rPr>
                <w:sz w:val="18"/>
              </w:rPr>
              <w:t>lý,</w:t>
            </w:r>
            <w:r>
              <w:rPr>
                <w:spacing w:val="-8"/>
                <w:sz w:val="18"/>
              </w:rPr>
              <w:t xml:space="preserve"> </w:t>
            </w:r>
            <w:r>
              <w:rPr>
                <w:sz w:val="18"/>
              </w:rPr>
              <w:t>phù hợp với điều kiện biện pháp thi công, tiến độ thi công và hiện trạng công trình xây dựng. Nêu được</w:t>
            </w:r>
            <w:r>
              <w:rPr>
                <w:spacing w:val="-11"/>
                <w:sz w:val="18"/>
              </w:rPr>
              <w:t xml:space="preserve"> </w:t>
            </w:r>
            <w:r>
              <w:rPr>
                <w:sz w:val="18"/>
              </w:rPr>
              <w:t>quá</w:t>
            </w:r>
            <w:r>
              <w:rPr>
                <w:spacing w:val="-9"/>
                <w:sz w:val="18"/>
              </w:rPr>
              <w:t xml:space="preserve"> </w:t>
            </w:r>
            <w:r>
              <w:rPr>
                <w:sz w:val="18"/>
              </w:rPr>
              <w:t>trình</w:t>
            </w:r>
            <w:r>
              <w:rPr>
                <w:spacing w:val="-7"/>
                <w:sz w:val="18"/>
              </w:rPr>
              <w:t xml:space="preserve"> </w:t>
            </w:r>
            <w:r>
              <w:rPr>
                <w:sz w:val="18"/>
              </w:rPr>
              <w:t>khảo</w:t>
            </w:r>
            <w:r>
              <w:rPr>
                <w:spacing w:val="-9"/>
                <w:sz w:val="18"/>
              </w:rPr>
              <w:t xml:space="preserve"> </w:t>
            </w:r>
            <w:r>
              <w:rPr>
                <w:sz w:val="18"/>
              </w:rPr>
              <w:t>sát</w:t>
            </w:r>
            <w:r>
              <w:rPr>
                <w:spacing w:val="-7"/>
                <w:sz w:val="18"/>
              </w:rPr>
              <w:t xml:space="preserve"> </w:t>
            </w:r>
            <w:r>
              <w:rPr>
                <w:sz w:val="18"/>
              </w:rPr>
              <w:t>tuyến,</w:t>
            </w:r>
            <w:r>
              <w:rPr>
                <w:spacing w:val="-7"/>
                <w:sz w:val="18"/>
              </w:rPr>
              <w:t xml:space="preserve"> </w:t>
            </w:r>
            <w:r>
              <w:rPr>
                <w:sz w:val="18"/>
              </w:rPr>
              <w:t>sự ảnh hưởng đến các công trình ngầm,</w:t>
            </w:r>
            <w:r>
              <w:rPr>
                <w:spacing w:val="44"/>
                <w:sz w:val="18"/>
              </w:rPr>
              <w:t xml:space="preserve"> </w:t>
            </w:r>
            <w:r>
              <w:rPr>
                <w:sz w:val="18"/>
              </w:rPr>
              <w:t>nêu</w:t>
            </w:r>
            <w:r>
              <w:rPr>
                <w:spacing w:val="43"/>
                <w:sz w:val="18"/>
              </w:rPr>
              <w:t xml:space="preserve"> </w:t>
            </w:r>
            <w:r>
              <w:rPr>
                <w:sz w:val="18"/>
              </w:rPr>
              <w:t>được</w:t>
            </w:r>
            <w:r>
              <w:rPr>
                <w:spacing w:val="43"/>
                <w:sz w:val="18"/>
              </w:rPr>
              <w:t xml:space="preserve"> </w:t>
            </w:r>
            <w:r>
              <w:rPr>
                <w:sz w:val="18"/>
              </w:rPr>
              <w:t>biện</w:t>
            </w:r>
            <w:r>
              <w:rPr>
                <w:spacing w:val="43"/>
                <w:sz w:val="18"/>
              </w:rPr>
              <w:t xml:space="preserve"> </w:t>
            </w:r>
            <w:r>
              <w:rPr>
                <w:sz w:val="18"/>
              </w:rPr>
              <w:t>pháp</w:t>
            </w:r>
            <w:r>
              <w:rPr>
                <w:spacing w:val="44"/>
                <w:sz w:val="18"/>
              </w:rPr>
              <w:t xml:space="preserve"> </w:t>
            </w:r>
            <w:r>
              <w:rPr>
                <w:spacing w:val="-5"/>
                <w:sz w:val="18"/>
              </w:rPr>
              <w:t>thi</w:t>
            </w:r>
          </w:p>
          <w:p w14:paraId="352AFA2D" w14:textId="77777777" w:rsidR="00F05A31" w:rsidRDefault="00000000" w:rsidP="002C4C63">
            <w:pPr>
              <w:pStyle w:val="TableParagraph"/>
              <w:spacing w:line="204" w:lineRule="exact"/>
              <w:ind w:left="76"/>
              <w:jc w:val="both"/>
              <w:rPr>
                <w:sz w:val="18"/>
              </w:rPr>
            </w:pPr>
            <w:r>
              <w:rPr>
                <w:sz w:val="18"/>
              </w:rPr>
              <w:t>công</w:t>
            </w:r>
            <w:r>
              <w:rPr>
                <w:spacing w:val="24"/>
                <w:sz w:val="18"/>
              </w:rPr>
              <w:t xml:space="preserve"> </w:t>
            </w:r>
            <w:r>
              <w:rPr>
                <w:sz w:val="18"/>
              </w:rPr>
              <w:t>nâng</w:t>
            </w:r>
            <w:r>
              <w:rPr>
                <w:spacing w:val="29"/>
                <w:sz w:val="18"/>
              </w:rPr>
              <w:t xml:space="preserve"> </w:t>
            </w:r>
            <w:r>
              <w:rPr>
                <w:sz w:val="18"/>
              </w:rPr>
              <w:t>hạ</w:t>
            </w:r>
            <w:r>
              <w:rPr>
                <w:spacing w:val="28"/>
                <w:sz w:val="18"/>
              </w:rPr>
              <w:t xml:space="preserve"> </w:t>
            </w:r>
            <w:r>
              <w:rPr>
                <w:sz w:val="18"/>
              </w:rPr>
              <w:t>điện</w:t>
            </w:r>
            <w:r>
              <w:rPr>
                <w:spacing w:val="30"/>
                <w:sz w:val="18"/>
              </w:rPr>
              <w:t xml:space="preserve"> </w:t>
            </w:r>
            <w:r>
              <w:rPr>
                <w:sz w:val="18"/>
              </w:rPr>
              <w:t>áp</w:t>
            </w:r>
            <w:r>
              <w:rPr>
                <w:spacing w:val="31"/>
                <w:sz w:val="18"/>
              </w:rPr>
              <w:t xml:space="preserve"> </w:t>
            </w:r>
            <w:r>
              <w:rPr>
                <w:sz w:val="18"/>
              </w:rPr>
              <w:t>các</w:t>
            </w:r>
            <w:r>
              <w:rPr>
                <w:spacing w:val="30"/>
                <w:sz w:val="18"/>
              </w:rPr>
              <w:t xml:space="preserve"> </w:t>
            </w:r>
            <w:r>
              <w:rPr>
                <w:spacing w:val="-4"/>
                <w:sz w:val="18"/>
              </w:rPr>
              <w:t>trạm</w:t>
            </w:r>
          </w:p>
        </w:tc>
        <w:tc>
          <w:tcPr>
            <w:tcW w:w="2441" w:type="dxa"/>
          </w:tcPr>
          <w:p w14:paraId="4CCC5582" w14:textId="77777777" w:rsidR="00F05A31" w:rsidRDefault="00000000" w:rsidP="002C4C63">
            <w:pPr>
              <w:pStyle w:val="TableParagraph"/>
              <w:spacing w:before="25" w:line="268" w:lineRule="auto"/>
              <w:ind w:left="79" w:right="71"/>
              <w:jc w:val="both"/>
              <w:rPr>
                <w:sz w:val="18"/>
              </w:rPr>
            </w:pPr>
            <w:r>
              <w:rPr>
                <w:sz w:val="18"/>
              </w:rPr>
              <w:t>Giải pháp kỹ thuật không hợp lý, không chi tiết, không phù hợp</w:t>
            </w:r>
            <w:r>
              <w:rPr>
                <w:spacing w:val="-2"/>
                <w:sz w:val="18"/>
              </w:rPr>
              <w:t xml:space="preserve"> </w:t>
            </w:r>
            <w:r>
              <w:rPr>
                <w:sz w:val="18"/>
              </w:rPr>
              <w:t>với</w:t>
            </w:r>
            <w:r>
              <w:rPr>
                <w:spacing w:val="-4"/>
                <w:sz w:val="18"/>
              </w:rPr>
              <w:t xml:space="preserve"> </w:t>
            </w:r>
            <w:r>
              <w:rPr>
                <w:sz w:val="18"/>
              </w:rPr>
              <w:t>điều kiện</w:t>
            </w:r>
            <w:r>
              <w:rPr>
                <w:spacing w:val="-2"/>
                <w:sz w:val="18"/>
              </w:rPr>
              <w:t xml:space="preserve"> </w:t>
            </w:r>
            <w:r>
              <w:rPr>
                <w:sz w:val="18"/>
              </w:rPr>
              <w:t>biện</w:t>
            </w:r>
            <w:r>
              <w:rPr>
                <w:spacing w:val="-5"/>
                <w:sz w:val="18"/>
              </w:rPr>
              <w:t xml:space="preserve"> </w:t>
            </w:r>
            <w:r>
              <w:rPr>
                <w:sz w:val="18"/>
              </w:rPr>
              <w:t>pháp</w:t>
            </w:r>
            <w:r>
              <w:rPr>
                <w:spacing w:val="-2"/>
                <w:sz w:val="18"/>
              </w:rPr>
              <w:t xml:space="preserve"> </w:t>
            </w:r>
            <w:r>
              <w:rPr>
                <w:sz w:val="18"/>
              </w:rPr>
              <w:t>thi công, tiến độ thi công và hiện trạng công trình xây dựng. Không nêu chi tiết phương án, giải</w:t>
            </w:r>
            <w:r>
              <w:rPr>
                <w:spacing w:val="-7"/>
                <w:sz w:val="18"/>
              </w:rPr>
              <w:t xml:space="preserve"> </w:t>
            </w:r>
            <w:r>
              <w:rPr>
                <w:sz w:val="18"/>
              </w:rPr>
              <w:t>pháp,</w:t>
            </w:r>
            <w:r>
              <w:rPr>
                <w:spacing w:val="-7"/>
                <w:sz w:val="18"/>
              </w:rPr>
              <w:t xml:space="preserve"> </w:t>
            </w:r>
            <w:r>
              <w:rPr>
                <w:sz w:val="18"/>
              </w:rPr>
              <w:t>trình</w:t>
            </w:r>
            <w:r>
              <w:rPr>
                <w:spacing w:val="-8"/>
                <w:sz w:val="18"/>
              </w:rPr>
              <w:t xml:space="preserve"> </w:t>
            </w:r>
            <w:r>
              <w:rPr>
                <w:sz w:val="18"/>
              </w:rPr>
              <w:t>tự</w:t>
            </w:r>
            <w:r>
              <w:rPr>
                <w:spacing w:val="-7"/>
                <w:sz w:val="18"/>
              </w:rPr>
              <w:t xml:space="preserve"> </w:t>
            </w:r>
            <w:r>
              <w:rPr>
                <w:sz w:val="18"/>
              </w:rPr>
              <w:t>thực</w:t>
            </w:r>
            <w:r>
              <w:rPr>
                <w:spacing w:val="-9"/>
                <w:sz w:val="18"/>
              </w:rPr>
              <w:t xml:space="preserve"> </w:t>
            </w:r>
            <w:r>
              <w:rPr>
                <w:sz w:val="18"/>
              </w:rPr>
              <w:t>hiện</w:t>
            </w:r>
            <w:r>
              <w:rPr>
                <w:spacing w:val="-3"/>
                <w:sz w:val="18"/>
              </w:rPr>
              <w:t xml:space="preserve"> </w:t>
            </w:r>
            <w:r>
              <w:rPr>
                <w:spacing w:val="-5"/>
                <w:sz w:val="18"/>
              </w:rPr>
              <w:t>che</w:t>
            </w:r>
          </w:p>
          <w:p w14:paraId="55F928CD" w14:textId="77777777" w:rsidR="00F05A31" w:rsidRDefault="00000000" w:rsidP="002C4C63">
            <w:pPr>
              <w:pStyle w:val="TableParagraph"/>
              <w:spacing w:line="204" w:lineRule="exact"/>
              <w:ind w:left="79"/>
              <w:jc w:val="both"/>
              <w:rPr>
                <w:sz w:val="18"/>
              </w:rPr>
            </w:pPr>
            <w:r>
              <w:rPr>
                <w:sz w:val="18"/>
              </w:rPr>
              <w:t>phủ</w:t>
            </w:r>
            <w:r>
              <w:rPr>
                <w:spacing w:val="13"/>
                <w:sz w:val="18"/>
              </w:rPr>
              <w:t xml:space="preserve"> </w:t>
            </w:r>
            <w:r>
              <w:rPr>
                <w:sz w:val="18"/>
              </w:rPr>
              <w:t>đường</w:t>
            </w:r>
            <w:r>
              <w:rPr>
                <w:spacing w:val="10"/>
                <w:sz w:val="18"/>
              </w:rPr>
              <w:t xml:space="preserve"> </w:t>
            </w:r>
            <w:r>
              <w:rPr>
                <w:sz w:val="18"/>
              </w:rPr>
              <w:t>dây</w:t>
            </w:r>
            <w:r>
              <w:rPr>
                <w:spacing w:val="12"/>
                <w:sz w:val="18"/>
              </w:rPr>
              <w:t xml:space="preserve"> </w:t>
            </w:r>
            <w:r>
              <w:rPr>
                <w:sz w:val="18"/>
              </w:rPr>
              <w:t>giao</w:t>
            </w:r>
            <w:r>
              <w:rPr>
                <w:spacing w:val="17"/>
                <w:sz w:val="18"/>
              </w:rPr>
              <w:t xml:space="preserve"> </w:t>
            </w:r>
            <w:r>
              <w:rPr>
                <w:sz w:val="18"/>
              </w:rPr>
              <w:t>chéo</w:t>
            </w:r>
            <w:r>
              <w:rPr>
                <w:spacing w:val="16"/>
                <w:sz w:val="18"/>
              </w:rPr>
              <w:t xml:space="preserve"> </w:t>
            </w:r>
            <w:r>
              <w:rPr>
                <w:spacing w:val="-4"/>
                <w:sz w:val="18"/>
              </w:rPr>
              <w:t>(nếu</w:t>
            </w:r>
          </w:p>
        </w:tc>
      </w:tr>
    </w:tbl>
    <w:p w14:paraId="406A5693" w14:textId="2E370DB9" w:rsidR="00F05A31" w:rsidRDefault="002C4C63">
      <w:pPr>
        <w:pStyle w:val="TableParagraph"/>
        <w:spacing w:line="204" w:lineRule="exact"/>
        <w:jc w:val="both"/>
        <w:rPr>
          <w:sz w:val="18"/>
        </w:rPr>
        <w:sectPr w:rsidR="00F05A31">
          <w:pgSz w:w="12240" w:h="15840"/>
          <w:pgMar w:top="2380" w:right="1800" w:bottom="280" w:left="1080" w:header="2158" w:footer="0" w:gutter="0"/>
          <w:cols w:space="720"/>
        </w:sectPr>
      </w:pPr>
      <w:r>
        <w:rPr>
          <w:sz w:val="18"/>
        </w:rPr>
        <w:br w:type="textWrapping" w:clear="all"/>
      </w:r>
    </w:p>
    <w:p w14:paraId="4A881E0B" w14:textId="5AFA4F32" w:rsidR="00F05A31" w:rsidRDefault="00F05A31">
      <w:pPr>
        <w:pStyle w:val="BodyText"/>
        <w:rPr>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48123AE6" w14:textId="77777777" w:rsidTr="002C4C63">
        <w:trPr>
          <w:trHeight w:val="1878"/>
        </w:trPr>
        <w:tc>
          <w:tcPr>
            <w:tcW w:w="535" w:type="dxa"/>
          </w:tcPr>
          <w:p w14:paraId="62F56143" w14:textId="77777777" w:rsidR="00F05A31" w:rsidRDefault="00F05A31" w:rsidP="002C4C63">
            <w:pPr>
              <w:pStyle w:val="TableParagraph"/>
              <w:rPr>
                <w:sz w:val="16"/>
              </w:rPr>
            </w:pPr>
          </w:p>
        </w:tc>
        <w:tc>
          <w:tcPr>
            <w:tcW w:w="1795" w:type="dxa"/>
          </w:tcPr>
          <w:p w14:paraId="7AA13C4D" w14:textId="77777777" w:rsidR="00F05A31" w:rsidRDefault="00F05A31" w:rsidP="002C4C63">
            <w:pPr>
              <w:pStyle w:val="TableParagraph"/>
              <w:rPr>
                <w:sz w:val="16"/>
              </w:rPr>
            </w:pPr>
          </w:p>
        </w:tc>
        <w:tc>
          <w:tcPr>
            <w:tcW w:w="2544" w:type="dxa"/>
          </w:tcPr>
          <w:p w14:paraId="16934492" w14:textId="77777777" w:rsidR="00F05A31" w:rsidRDefault="00000000" w:rsidP="002C4C63">
            <w:pPr>
              <w:pStyle w:val="TableParagraph"/>
              <w:spacing w:line="268" w:lineRule="auto"/>
              <w:ind w:left="76" w:right="70"/>
              <w:jc w:val="both"/>
              <w:rPr>
                <w:sz w:val="18"/>
              </w:rPr>
            </w:pPr>
            <w:r>
              <w:rPr>
                <w:sz w:val="18"/>
              </w:rPr>
              <w:t xml:space="preserve">biến áp sau khi có phương án sơ bộ biện pháp đấu nối cắt điện và trả điện, có kế hoạch và biện pháp giảm thiểu tác động đến môi trường trong quá trình thi </w:t>
            </w:r>
            <w:r>
              <w:rPr>
                <w:spacing w:val="-2"/>
                <w:sz w:val="18"/>
              </w:rPr>
              <w:t>công.</w:t>
            </w:r>
          </w:p>
        </w:tc>
        <w:tc>
          <w:tcPr>
            <w:tcW w:w="2441" w:type="dxa"/>
          </w:tcPr>
          <w:p w14:paraId="2ABA4C6A" w14:textId="77777777" w:rsidR="00F05A31" w:rsidRDefault="00000000" w:rsidP="002C4C63">
            <w:pPr>
              <w:pStyle w:val="TableParagraph"/>
              <w:spacing w:line="268" w:lineRule="auto"/>
              <w:ind w:left="79" w:right="70"/>
              <w:jc w:val="both"/>
              <w:rPr>
                <w:sz w:val="18"/>
              </w:rPr>
            </w:pPr>
            <w:r>
              <w:rPr>
                <w:sz w:val="18"/>
              </w:rPr>
              <w:t>có) bằng phương pháp Hotline theo đúng quy định của Tập đoàn Điện lực Việt Nam về việc thi công trên các đường dây giao chéo. Không nêu phương án đấu nối hotline vào ĐDK trung áp để giảm thời gian cắt điện đấu nối.</w:t>
            </w:r>
          </w:p>
        </w:tc>
      </w:tr>
      <w:tr w:rsidR="00F05A31" w14:paraId="3B8F9E58" w14:textId="77777777" w:rsidTr="002C4C63">
        <w:trPr>
          <w:trHeight w:val="520"/>
        </w:trPr>
        <w:tc>
          <w:tcPr>
            <w:tcW w:w="2330" w:type="dxa"/>
            <w:gridSpan w:val="2"/>
          </w:tcPr>
          <w:p w14:paraId="7E6A72D3" w14:textId="77777777" w:rsidR="00F05A31" w:rsidRDefault="00000000" w:rsidP="002C4C63">
            <w:pPr>
              <w:pStyle w:val="TableParagraph"/>
              <w:spacing w:before="142"/>
              <w:ind w:left="78"/>
              <w:rPr>
                <w:b/>
                <w:sz w:val="18"/>
              </w:rPr>
            </w:pPr>
            <w:r>
              <w:rPr>
                <w:b/>
                <w:sz w:val="18"/>
              </w:rPr>
              <w:t xml:space="preserve">Kết </w:t>
            </w:r>
            <w:r>
              <w:rPr>
                <w:b/>
                <w:spacing w:val="-4"/>
                <w:sz w:val="18"/>
              </w:rPr>
              <w:t>luận</w:t>
            </w:r>
          </w:p>
        </w:tc>
        <w:tc>
          <w:tcPr>
            <w:tcW w:w="2544" w:type="dxa"/>
          </w:tcPr>
          <w:p w14:paraId="54C410B9" w14:textId="77777777" w:rsidR="00F05A31" w:rsidRDefault="00000000" w:rsidP="002C4C63">
            <w:pPr>
              <w:pStyle w:val="TableParagraph"/>
              <w:spacing w:before="22" w:line="266" w:lineRule="auto"/>
              <w:ind w:left="76" w:right="70"/>
              <w:rPr>
                <w:sz w:val="18"/>
              </w:rPr>
            </w:pPr>
            <w:r>
              <w:rPr>
                <w:sz w:val="18"/>
              </w:rPr>
              <w:t>Tất</w:t>
            </w:r>
            <w:r>
              <w:rPr>
                <w:spacing w:val="40"/>
                <w:sz w:val="18"/>
              </w:rPr>
              <w:t xml:space="preserve"> </w:t>
            </w:r>
            <w:r>
              <w:rPr>
                <w:sz w:val="18"/>
              </w:rPr>
              <w:t>cả</w:t>
            </w:r>
            <w:r>
              <w:rPr>
                <w:spacing w:val="40"/>
                <w:sz w:val="18"/>
              </w:rPr>
              <w:t xml:space="preserve"> </w:t>
            </w:r>
            <w:r>
              <w:rPr>
                <w:sz w:val="18"/>
              </w:rPr>
              <w:t>các</w:t>
            </w:r>
            <w:r>
              <w:rPr>
                <w:spacing w:val="40"/>
                <w:sz w:val="18"/>
              </w:rPr>
              <w:t xml:space="preserve"> </w:t>
            </w:r>
            <w:r>
              <w:rPr>
                <w:sz w:val="18"/>
              </w:rPr>
              <w:t>tiêu</w:t>
            </w:r>
            <w:r>
              <w:rPr>
                <w:spacing w:val="40"/>
                <w:sz w:val="18"/>
              </w:rPr>
              <w:t xml:space="preserve"> </w:t>
            </w:r>
            <w:r>
              <w:rPr>
                <w:sz w:val="18"/>
              </w:rPr>
              <w:t>chuẩn</w:t>
            </w:r>
            <w:r>
              <w:rPr>
                <w:spacing w:val="40"/>
                <w:sz w:val="18"/>
              </w:rPr>
              <w:t xml:space="preserve"> </w:t>
            </w:r>
            <w:r>
              <w:rPr>
                <w:sz w:val="18"/>
              </w:rPr>
              <w:t>chi</w:t>
            </w:r>
            <w:r>
              <w:rPr>
                <w:spacing w:val="40"/>
                <w:sz w:val="18"/>
              </w:rPr>
              <w:t xml:space="preserve"> </w:t>
            </w:r>
            <w:r>
              <w:rPr>
                <w:sz w:val="18"/>
              </w:rPr>
              <w:t>tiết được xác định là đạt</w:t>
            </w:r>
          </w:p>
        </w:tc>
        <w:tc>
          <w:tcPr>
            <w:tcW w:w="2441" w:type="dxa"/>
          </w:tcPr>
          <w:p w14:paraId="00C25DA8" w14:textId="77777777" w:rsidR="00F05A31" w:rsidRDefault="00000000" w:rsidP="002C4C63">
            <w:pPr>
              <w:pStyle w:val="TableParagraph"/>
              <w:spacing w:before="22" w:line="266" w:lineRule="auto"/>
              <w:ind w:left="79"/>
              <w:rPr>
                <w:sz w:val="18"/>
              </w:rPr>
            </w:pPr>
            <w:r>
              <w:rPr>
                <w:sz w:val="18"/>
              </w:rPr>
              <w:t>Có</w:t>
            </w:r>
            <w:r>
              <w:rPr>
                <w:spacing w:val="24"/>
                <w:sz w:val="18"/>
              </w:rPr>
              <w:t xml:space="preserve"> </w:t>
            </w:r>
            <w:r>
              <w:rPr>
                <w:sz w:val="18"/>
              </w:rPr>
              <w:t>1</w:t>
            </w:r>
            <w:r>
              <w:rPr>
                <w:spacing w:val="28"/>
                <w:sz w:val="18"/>
              </w:rPr>
              <w:t xml:space="preserve"> </w:t>
            </w:r>
            <w:r>
              <w:rPr>
                <w:sz w:val="18"/>
              </w:rPr>
              <w:t>tiêu</w:t>
            </w:r>
            <w:r>
              <w:rPr>
                <w:spacing w:val="26"/>
                <w:sz w:val="18"/>
              </w:rPr>
              <w:t xml:space="preserve"> </w:t>
            </w:r>
            <w:r>
              <w:rPr>
                <w:sz w:val="18"/>
              </w:rPr>
              <w:t>chuẩn</w:t>
            </w:r>
            <w:r>
              <w:rPr>
                <w:spacing w:val="26"/>
                <w:sz w:val="18"/>
              </w:rPr>
              <w:t xml:space="preserve"> </w:t>
            </w:r>
            <w:r>
              <w:rPr>
                <w:sz w:val="18"/>
              </w:rPr>
              <w:t>chi</w:t>
            </w:r>
            <w:r>
              <w:rPr>
                <w:spacing w:val="26"/>
                <w:sz w:val="18"/>
              </w:rPr>
              <w:t xml:space="preserve"> </w:t>
            </w:r>
            <w:r>
              <w:rPr>
                <w:sz w:val="18"/>
              </w:rPr>
              <w:t>tiết</w:t>
            </w:r>
            <w:r>
              <w:rPr>
                <w:spacing w:val="23"/>
                <w:sz w:val="18"/>
              </w:rPr>
              <w:t xml:space="preserve"> </w:t>
            </w:r>
            <w:r>
              <w:rPr>
                <w:sz w:val="18"/>
              </w:rPr>
              <w:t>được xác định là không đạt.</w:t>
            </w:r>
          </w:p>
        </w:tc>
      </w:tr>
      <w:tr w:rsidR="00F05A31" w14:paraId="7CC807B2" w14:textId="77777777" w:rsidTr="002C4C63">
        <w:trPr>
          <w:trHeight w:val="750"/>
        </w:trPr>
        <w:tc>
          <w:tcPr>
            <w:tcW w:w="7315" w:type="dxa"/>
            <w:gridSpan w:val="4"/>
          </w:tcPr>
          <w:p w14:paraId="0FBA652C" w14:textId="77777777" w:rsidR="00F05A31" w:rsidRDefault="00000000" w:rsidP="002C4C63">
            <w:pPr>
              <w:pStyle w:val="TableParagraph"/>
              <w:spacing w:before="25" w:line="268" w:lineRule="auto"/>
              <w:ind w:left="78" w:right="75"/>
              <w:jc w:val="both"/>
              <w:rPr>
                <w:b/>
                <w:i/>
                <w:sz w:val="18"/>
              </w:rPr>
            </w:pPr>
            <w:r>
              <w:rPr>
                <w:b/>
                <w:sz w:val="18"/>
              </w:rPr>
              <w:t xml:space="preserve">3. Biện pháp tổ chức thi công </w:t>
            </w:r>
            <w:r>
              <w:rPr>
                <w:b/>
                <w:i/>
                <w:sz w:val="18"/>
              </w:rPr>
              <w:t>(Lưu ý: đơn vị</w:t>
            </w:r>
            <w:r>
              <w:rPr>
                <w:b/>
                <w:i/>
                <w:spacing w:val="-1"/>
                <w:sz w:val="18"/>
              </w:rPr>
              <w:t xml:space="preserve"> </w:t>
            </w:r>
            <w:r>
              <w:rPr>
                <w:b/>
                <w:i/>
                <w:sz w:val="18"/>
              </w:rPr>
              <w:t>khi lập E-HSMT</w:t>
            </w:r>
            <w:r>
              <w:rPr>
                <w:b/>
                <w:i/>
                <w:spacing w:val="-1"/>
                <w:sz w:val="18"/>
              </w:rPr>
              <w:t xml:space="preserve"> </w:t>
            </w:r>
            <w:r>
              <w:rPr>
                <w:b/>
                <w:i/>
                <w:sz w:val="18"/>
              </w:rPr>
              <w:t>đặt lại tên gọi tiêu đề và chỉ quy định nội dung các tiêu chí đánh giá ở các mục 3.1, 3.2,… khi tính chất công việc của gói thầu yêu cầu).</w:t>
            </w:r>
          </w:p>
        </w:tc>
      </w:tr>
      <w:tr w:rsidR="00F05A31" w14:paraId="4905B73F" w14:textId="77777777" w:rsidTr="002C4C63">
        <w:trPr>
          <w:trHeight w:val="4456"/>
        </w:trPr>
        <w:tc>
          <w:tcPr>
            <w:tcW w:w="535" w:type="dxa"/>
          </w:tcPr>
          <w:p w14:paraId="20DC3924" w14:textId="77777777" w:rsidR="00F05A31" w:rsidRDefault="00F05A31" w:rsidP="002C4C63">
            <w:pPr>
              <w:pStyle w:val="TableParagraph"/>
              <w:rPr>
                <w:sz w:val="18"/>
              </w:rPr>
            </w:pPr>
          </w:p>
          <w:p w14:paraId="3B88EF1F" w14:textId="77777777" w:rsidR="00F05A31" w:rsidRDefault="00F05A31" w:rsidP="002C4C63">
            <w:pPr>
              <w:pStyle w:val="TableParagraph"/>
              <w:rPr>
                <w:sz w:val="18"/>
              </w:rPr>
            </w:pPr>
          </w:p>
          <w:p w14:paraId="0F4A5853" w14:textId="77777777" w:rsidR="00F05A31" w:rsidRDefault="00F05A31" w:rsidP="002C4C63">
            <w:pPr>
              <w:pStyle w:val="TableParagraph"/>
              <w:rPr>
                <w:sz w:val="18"/>
              </w:rPr>
            </w:pPr>
          </w:p>
          <w:p w14:paraId="322B1662" w14:textId="77777777" w:rsidR="00F05A31" w:rsidRDefault="00F05A31" w:rsidP="002C4C63">
            <w:pPr>
              <w:pStyle w:val="TableParagraph"/>
              <w:rPr>
                <w:sz w:val="18"/>
              </w:rPr>
            </w:pPr>
          </w:p>
          <w:p w14:paraId="3A068A37" w14:textId="77777777" w:rsidR="00F05A31" w:rsidRDefault="00F05A31" w:rsidP="002C4C63">
            <w:pPr>
              <w:pStyle w:val="TableParagraph"/>
              <w:rPr>
                <w:sz w:val="18"/>
              </w:rPr>
            </w:pPr>
          </w:p>
          <w:p w14:paraId="27F126F0" w14:textId="77777777" w:rsidR="00F05A31" w:rsidRDefault="00F05A31" w:rsidP="002C4C63">
            <w:pPr>
              <w:pStyle w:val="TableParagraph"/>
              <w:rPr>
                <w:sz w:val="18"/>
              </w:rPr>
            </w:pPr>
          </w:p>
          <w:p w14:paraId="696F9F8C" w14:textId="77777777" w:rsidR="00F05A31" w:rsidRDefault="00F05A31" w:rsidP="002C4C63">
            <w:pPr>
              <w:pStyle w:val="TableParagraph"/>
              <w:rPr>
                <w:sz w:val="18"/>
              </w:rPr>
            </w:pPr>
          </w:p>
          <w:p w14:paraId="7A48C04E" w14:textId="77777777" w:rsidR="00F05A31" w:rsidRDefault="00F05A31" w:rsidP="002C4C63">
            <w:pPr>
              <w:pStyle w:val="TableParagraph"/>
              <w:rPr>
                <w:sz w:val="18"/>
              </w:rPr>
            </w:pPr>
          </w:p>
          <w:p w14:paraId="5406799B" w14:textId="77777777" w:rsidR="00F05A31" w:rsidRDefault="00F05A31" w:rsidP="002C4C63">
            <w:pPr>
              <w:pStyle w:val="TableParagraph"/>
              <w:rPr>
                <w:sz w:val="18"/>
              </w:rPr>
            </w:pPr>
          </w:p>
          <w:p w14:paraId="17740029" w14:textId="77777777" w:rsidR="00F05A31" w:rsidRDefault="00F05A31" w:rsidP="002C4C63">
            <w:pPr>
              <w:pStyle w:val="TableParagraph"/>
              <w:spacing w:before="35"/>
              <w:rPr>
                <w:sz w:val="18"/>
              </w:rPr>
            </w:pPr>
          </w:p>
          <w:p w14:paraId="5836D7FF" w14:textId="77777777" w:rsidR="00F05A31" w:rsidRDefault="00000000" w:rsidP="002C4C63">
            <w:pPr>
              <w:pStyle w:val="TableParagraph"/>
              <w:spacing w:before="1"/>
              <w:ind w:left="78"/>
              <w:rPr>
                <w:sz w:val="18"/>
              </w:rPr>
            </w:pPr>
            <w:r>
              <w:rPr>
                <w:spacing w:val="-5"/>
                <w:sz w:val="18"/>
              </w:rPr>
              <w:t>3.1</w:t>
            </w:r>
          </w:p>
        </w:tc>
        <w:tc>
          <w:tcPr>
            <w:tcW w:w="1795" w:type="dxa"/>
          </w:tcPr>
          <w:p w14:paraId="4B0926D4" w14:textId="77777777" w:rsidR="00F05A31" w:rsidRDefault="00F05A31" w:rsidP="002C4C63">
            <w:pPr>
              <w:pStyle w:val="TableParagraph"/>
              <w:rPr>
                <w:sz w:val="18"/>
              </w:rPr>
            </w:pPr>
          </w:p>
          <w:p w14:paraId="39238103" w14:textId="77777777" w:rsidR="00F05A31" w:rsidRDefault="00F05A31" w:rsidP="002C4C63">
            <w:pPr>
              <w:pStyle w:val="TableParagraph"/>
              <w:rPr>
                <w:sz w:val="18"/>
              </w:rPr>
            </w:pPr>
          </w:p>
          <w:p w14:paraId="22191C72" w14:textId="77777777" w:rsidR="00F05A31" w:rsidRDefault="00F05A31" w:rsidP="002C4C63">
            <w:pPr>
              <w:pStyle w:val="TableParagraph"/>
              <w:rPr>
                <w:sz w:val="18"/>
              </w:rPr>
            </w:pPr>
          </w:p>
          <w:p w14:paraId="3864F86A" w14:textId="77777777" w:rsidR="00F05A31" w:rsidRDefault="00F05A31" w:rsidP="002C4C63">
            <w:pPr>
              <w:pStyle w:val="TableParagraph"/>
              <w:rPr>
                <w:sz w:val="18"/>
              </w:rPr>
            </w:pPr>
          </w:p>
          <w:p w14:paraId="149ABA6D" w14:textId="77777777" w:rsidR="00F05A31" w:rsidRDefault="00F05A31" w:rsidP="002C4C63">
            <w:pPr>
              <w:pStyle w:val="TableParagraph"/>
              <w:rPr>
                <w:sz w:val="18"/>
              </w:rPr>
            </w:pPr>
          </w:p>
          <w:p w14:paraId="0EEE98C1" w14:textId="77777777" w:rsidR="00F05A31" w:rsidRDefault="00F05A31" w:rsidP="002C4C63">
            <w:pPr>
              <w:pStyle w:val="TableParagraph"/>
              <w:rPr>
                <w:sz w:val="18"/>
              </w:rPr>
            </w:pPr>
          </w:p>
          <w:p w14:paraId="7266DD95" w14:textId="77777777" w:rsidR="00F05A31" w:rsidRDefault="00F05A31" w:rsidP="002C4C63">
            <w:pPr>
              <w:pStyle w:val="TableParagraph"/>
              <w:rPr>
                <w:sz w:val="18"/>
              </w:rPr>
            </w:pPr>
          </w:p>
          <w:p w14:paraId="6F4F832E" w14:textId="77777777" w:rsidR="00F05A31" w:rsidRDefault="00F05A31" w:rsidP="002C4C63">
            <w:pPr>
              <w:pStyle w:val="TableParagraph"/>
              <w:rPr>
                <w:sz w:val="18"/>
              </w:rPr>
            </w:pPr>
          </w:p>
          <w:p w14:paraId="586864D6" w14:textId="77777777" w:rsidR="00F05A31" w:rsidRDefault="00F05A31" w:rsidP="002C4C63">
            <w:pPr>
              <w:pStyle w:val="TableParagraph"/>
              <w:spacing w:before="12"/>
              <w:rPr>
                <w:sz w:val="18"/>
              </w:rPr>
            </w:pPr>
          </w:p>
          <w:p w14:paraId="37F13996" w14:textId="77777777" w:rsidR="00F05A31" w:rsidRDefault="00000000" w:rsidP="002C4C63">
            <w:pPr>
              <w:pStyle w:val="TableParagraph"/>
              <w:spacing w:line="268" w:lineRule="auto"/>
              <w:ind w:left="76" w:right="73"/>
              <w:jc w:val="both"/>
              <w:rPr>
                <w:sz w:val="18"/>
              </w:rPr>
            </w:pPr>
            <w:r>
              <w:rPr>
                <w:sz w:val="18"/>
              </w:rPr>
              <w:t>Biện</w:t>
            </w:r>
            <w:r>
              <w:rPr>
                <w:spacing w:val="-14"/>
                <w:sz w:val="18"/>
              </w:rPr>
              <w:t xml:space="preserve"> </w:t>
            </w:r>
            <w:r>
              <w:rPr>
                <w:sz w:val="18"/>
              </w:rPr>
              <w:t>pháp</w:t>
            </w:r>
            <w:r>
              <w:rPr>
                <w:spacing w:val="-11"/>
                <w:sz w:val="18"/>
              </w:rPr>
              <w:t xml:space="preserve"> </w:t>
            </w:r>
            <w:r>
              <w:rPr>
                <w:sz w:val="18"/>
              </w:rPr>
              <w:t>thi</w:t>
            </w:r>
            <w:r>
              <w:rPr>
                <w:spacing w:val="-11"/>
                <w:sz w:val="18"/>
              </w:rPr>
              <w:t xml:space="preserve"> </w:t>
            </w:r>
            <w:r>
              <w:rPr>
                <w:sz w:val="18"/>
              </w:rPr>
              <w:t>công</w:t>
            </w:r>
            <w:r>
              <w:rPr>
                <w:spacing w:val="-11"/>
                <w:sz w:val="18"/>
              </w:rPr>
              <w:t xml:space="preserve"> </w:t>
            </w:r>
            <w:r>
              <w:rPr>
                <w:sz w:val="18"/>
              </w:rPr>
              <w:t xml:space="preserve">các hạng mục công việc </w:t>
            </w:r>
            <w:r>
              <w:rPr>
                <w:spacing w:val="-2"/>
                <w:sz w:val="18"/>
              </w:rPr>
              <w:t>chính</w:t>
            </w:r>
          </w:p>
        </w:tc>
        <w:tc>
          <w:tcPr>
            <w:tcW w:w="2544" w:type="dxa"/>
          </w:tcPr>
          <w:p w14:paraId="3C3B1326" w14:textId="7899D5F3" w:rsidR="00F05A31" w:rsidRDefault="00000000" w:rsidP="002C4C63">
            <w:pPr>
              <w:pStyle w:val="TableParagraph"/>
              <w:spacing w:before="22" w:line="268" w:lineRule="auto"/>
              <w:ind w:left="76" w:right="69"/>
              <w:jc w:val="both"/>
              <w:rPr>
                <w:sz w:val="18"/>
              </w:rPr>
            </w:pPr>
            <w:r w:rsidRPr="00D92015">
              <w:rPr>
                <w:sz w:val="18"/>
              </w:rPr>
              <w:t xml:space="preserve">Đã nêu chi tiết phương án, giải pháp, trình tự thi công bao gồm cả việc bố trí phương tiện và nhân sự phù hợp với các giai đoạn thi công: lắp đặt, tháo hạ </w:t>
            </w:r>
            <w:proofErr w:type="spellStart"/>
            <w:r w:rsidR="00D563D5" w:rsidRPr="00D92015">
              <w:rPr>
                <w:sz w:val="18"/>
                <w:lang w:val="en-US"/>
              </w:rPr>
              <w:t>tủ</w:t>
            </w:r>
            <w:proofErr w:type="spellEnd"/>
            <w:r w:rsidR="00D563D5" w:rsidRPr="00D92015">
              <w:rPr>
                <w:sz w:val="18"/>
                <w:lang w:val="en-US"/>
              </w:rPr>
              <w:t xml:space="preserve"> </w:t>
            </w:r>
            <w:proofErr w:type="spellStart"/>
            <w:r w:rsidR="00D563D5" w:rsidRPr="00D92015">
              <w:rPr>
                <w:sz w:val="18"/>
                <w:lang w:val="en-US"/>
              </w:rPr>
              <w:t>điện</w:t>
            </w:r>
            <w:proofErr w:type="spellEnd"/>
            <w:r w:rsidRPr="00D92015">
              <w:rPr>
                <w:sz w:val="18"/>
              </w:rPr>
              <w:t>,</w:t>
            </w:r>
            <w:r w:rsidR="00D563D5" w:rsidRPr="00D92015">
              <w:rPr>
                <w:sz w:val="18"/>
                <w:lang w:val="en-US"/>
              </w:rPr>
              <w:t xml:space="preserve"> </w:t>
            </w:r>
            <w:proofErr w:type="spellStart"/>
            <w:r w:rsidR="00D563D5" w:rsidRPr="00D92015">
              <w:rPr>
                <w:sz w:val="18"/>
                <w:lang w:val="en-US"/>
              </w:rPr>
              <w:t>công</w:t>
            </w:r>
            <w:proofErr w:type="spellEnd"/>
            <w:r w:rsidR="00D563D5" w:rsidRPr="00D92015">
              <w:rPr>
                <w:sz w:val="18"/>
                <w:lang w:val="en-US"/>
              </w:rPr>
              <w:t xml:space="preserve"> </w:t>
            </w:r>
            <w:proofErr w:type="spellStart"/>
            <w:r w:rsidR="00D563D5" w:rsidRPr="00D92015">
              <w:rPr>
                <w:sz w:val="18"/>
                <w:lang w:val="en-US"/>
              </w:rPr>
              <w:t>tơ</w:t>
            </w:r>
            <w:proofErr w:type="spellEnd"/>
            <w:r w:rsidRPr="00D92015">
              <w:rPr>
                <w:sz w:val="18"/>
              </w:rPr>
              <w:t>,</w:t>
            </w:r>
            <w:r w:rsidR="00D563D5" w:rsidRPr="00D92015">
              <w:rPr>
                <w:sz w:val="18"/>
                <w:lang w:val="en-US"/>
              </w:rPr>
              <w:t xml:space="preserve"> </w:t>
            </w:r>
            <w:r w:rsidRPr="00D92015">
              <w:rPr>
                <w:sz w:val="18"/>
              </w:rPr>
              <w:t>biến dòng điện,</w:t>
            </w:r>
            <w:proofErr w:type="spellStart"/>
            <w:r w:rsidR="00BF7B6D" w:rsidRPr="00D92015">
              <w:rPr>
                <w:sz w:val="18"/>
                <w:lang w:val="en-US"/>
              </w:rPr>
              <w:t>bộ</w:t>
            </w:r>
            <w:proofErr w:type="spellEnd"/>
            <w:r w:rsidR="00BF7B6D" w:rsidRPr="00D92015">
              <w:rPr>
                <w:sz w:val="18"/>
                <w:lang w:val="en-US"/>
              </w:rPr>
              <w:t xml:space="preserve"> </w:t>
            </w:r>
            <w:proofErr w:type="spellStart"/>
            <w:r w:rsidR="00BF7B6D" w:rsidRPr="00D92015">
              <w:rPr>
                <w:sz w:val="18"/>
                <w:lang w:val="en-US"/>
              </w:rPr>
              <w:t>đo</w:t>
            </w:r>
            <w:proofErr w:type="spellEnd"/>
            <w:r w:rsidR="00BF7B6D" w:rsidRPr="00D92015">
              <w:rPr>
                <w:sz w:val="18"/>
                <w:lang w:val="en-US"/>
              </w:rPr>
              <w:t xml:space="preserve"> </w:t>
            </w:r>
            <w:proofErr w:type="spellStart"/>
            <w:r w:rsidR="00BF7B6D" w:rsidRPr="00D92015">
              <w:rPr>
                <w:sz w:val="18"/>
                <w:lang w:val="en-US"/>
              </w:rPr>
              <w:t>đếm</w:t>
            </w:r>
            <w:proofErr w:type="spellEnd"/>
            <w:r w:rsidR="00BF7B6D" w:rsidRPr="00D92015">
              <w:rPr>
                <w:sz w:val="18"/>
                <w:lang w:val="en-US"/>
              </w:rPr>
              <w:t xml:space="preserve"> </w:t>
            </w:r>
            <w:proofErr w:type="spellStart"/>
            <w:r w:rsidR="00BF7B6D" w:rsidRPr="00D92015">
              <w:rPr>
                <w:sz w:val="18"/>
                <w:lang w:val="en-US"/>
              </w:rPr>
              <w:t>dữ</w:t>
            </w:r>
            <w:proofErr w:type="spellEnd"/>
            <w:r w:rsidR="00BF7B6D" w:rsidRPr="00D92015">
              <w:rPr>
                <w:sz w:val="18"/>
                <w:lang w:val="en-US"/>
              </w:rPr>
              <w:t xml:space="preserve"> </w:t>
            </w:r>
            <w:proofErr w:type="spellStart"/>
            <w:r w:rsidR="00BF7B6D" w:rsidRPr="00D92015">
              <w:rPr>
                <w:sz w:val="18"/>
                <w:lang w:val="en-US"/>
              </w:rPr>
              <w:t>liệu</w:t>
            </w:r>
            <w:proofErr w:type="spellEnd"/>
            <w:r w:rsidR="00BF7B6D" w:rsidRPr="00D92015">
              <w:rPr>
                <w:sz w:val="18"/>
                <w:lang w:val="en-US"/>
              </w:rPr>
              <w:t>,</w:t>
            </w:r>
            <w:r w:rsidRPr="00D92015">
              <w:rPr>
                <w:spacing w:val="-11"/>
                <w:sz w:val="18"/>
              </w:rPr>
              <w:t xml:space="preserve"> </w:t>
            </w:r>
            <w:r w:rsidRPr="00D92015">
              <w:rPr>
                <w:sz w:val="18"/>
              </w:rPr>
              <w:t>kéo</w:t>
            </w:r>
            <w:r w:rsidRPr="00D92015">
              <w:rPr>
                <w:spacing w:val="-7"/>
                <w:sz w:val="18"/>
              </w:rPr>
              <w:t xml:space="preserve"> </w:t>
            </w:r>
            <w:r w:rsidRPr="00D92015">
              <w:rPr>
                <w:sz w:val="18"/>
              </w:rPr>
              <w:t>rải</w:t>
            </w:r>
            <w:r w:rsidRPr="00D92015">
              <w:rPr>
                <w:spacing w:val="-12"/>
                <w:sz w:val="18"/>
              </w:rPr>
              <w:t xml:space="preserve"> </w:t>
            </w:r>
            <w:r w:rsidRPr="00D92015">
              <w:rPr>
                <w:sz w:val="18"/>
              </w:rPr>
              <w:t>dây</w:t>
            </w:r>
            <w:r w:rsidRPr="00D92015">
              <w:rPr>
                <w:spacing w:val="-11"/>
                <w:sz w:val="18"/>
              </w:rPr>
              <w:t xml:space="preserve"> </w:t>
            </w:r>
            <w:r w:rsidRPr="00D92015">
              <w:rPr>
                <w:sz w:val="18"/>
              </w:rPr>
              <w:t>…</w:t>
            </w:r>
            <w:r w:rsidRPr="00D92015">
              <w:rPr>
                <w:spacing w:val="-11"/>
                <w:sz w:val="18"/>
              </w:rPr>
              <w:t xml:space="preserve"> </w:t>
            </w:r>
            <w:r w:rsidRPr="00D92015">
              <w:rPr>
                <w:sz w:val="18"/>
              </w:rPr>
              <w:t>biện</w:t>
            </w:r>
            <w:r w:rsidRPr="00D92015">
              <w:rPr>
                <w:spacing w:val="-9"/>
                <w:sz w:val="18"/>
              </w:rPr>
              <w:t xml:space="preserve"> </w:t>
            </w:r>
            <w:r w:rsidRPr="00D92015">
              <w:rPr>
                <w:sz w:val="18"/>
              </w:rPr>
              <w:t>pháp đấu nối cắt điện và trả điện. Dự kiến số lần và thời gian cắt điện mỗi</w:t>
            </w:r>
            <w:r w:rsidRPr="00D92015">
              <w:rPr>
                <w:spacing w:val="-5"/>
                <w:sz w:val="18"/>
              </w:rPr>
              <w:t xml:space="preserve"> </w:t>
            </w:r>
            <w:r w:rsidRPr="00D92015">
              <w:rPr>
                <w:sz w:val="18"/>
              </w:rPr>
              <w:t>lần</w:t>
            </w:r>
            <w:r w:rsidRPr="00D92015">
              <w:rPr>
                <w:spacing w:val="-4"/>
                <w:sz w:val="18"/>
              </w:rPr>
              <w:t xml:space="preserve"> </w:t>
            </w:r>
            <w:r w:rsidRPr="00D92015">
              <w:rPr>
                <w:sz w:val="18"/>
              </w:rPr>
              <w:t>thi</w:t>
            </w:r>
            <w:r w:rsidRPr="00D92015">
              <w:rPr>
                <w:spacing w:val="-5"/>
                <w:sz w:val="18"/>
              </w:rPr>
              <w:t xml:space="preserve"> </w:t>
            </w:r>
            <w:r w:rsidRPr="00D92015">
              <w:rPr>
                <w:sz w:val="18"/>
              </w:rPr>
              <w:t>công.</w:t>
            </w:r>
            <w:r w:rsidRPr="00D92015">
              <w:rPr>
                <w:spacing w:val="-4"/>
                <w:sz w:val="18"/>
              </w:rPr>
              <w:t xml:space="preserve"> </w:t>
            </w:r>
            <w:r w:rsidRPr="00D92015">
              <w:rPr>
                <w:sz w:val="18"/>
              </w:rPr>
              <w:t>Có</w:t>
            </w:r>
            <w:r w:rsidRPr="00D92015">
              <w:rPr>
                <w:spacing w:val="-4"/>
                <w:sz w:val="18"/>
              </w:rPr>
              <w:t xml:space="preserve"> </w:t>
            </w:r>
            <w:r w:rsidRPr="00D92015">
              <w:rPr>
                <w:sz w:val="18"/>
              </w:rPr>
              <w:t>kế</w:t>
            </w:r>
            <w:r w:rsidRPr="00D92015">
              <w:rPr>
                <w:spacing w:val="-4"/>
                <w:sz w:val="18"/>
              </w:rPr>
              <w:t xml:space="preserve"> </w:t>
            </w:r>
            <w:r w:rsidRPr="00D92015">
              <w:rPr>
                <w:sz w:val="18"/>
              </w:rPr>
              <w:t>hoạch</w:t>
            </w:r>
            <w:r w:rsidRPr="00D92015">
              <w:rPr>
                <w:spacing w:val="-5"/>
                <w:sz w:val="18"/>
              </w:rPr>
              <w:t xml:space="preserve"> </w:t>
            </w:r>
            <w:r w:rsidRPr="00D92015">
              <w:rPr>
                <w:sz w:val="18"/>
              </w:rPr>
              <w:t>và biện pháp giảm thiểu tác động đến môi trường</w:t>
            </w:r>
            <w:r>
              <w:rPr>
                <w:sz w:val="18"/>
              </w:rPr>
              <w:t xml:space="preserve"> trong quá trình thi</w:t>
            </w:r>
            <w:r>
              <w:rPr>
                <w:spacing w:val="-7"/>
                <w:sz w:val="18"/>
              </w:rPr>
              <w:t xml:space="preserve"> </w:t>
            </w:r>
            <w:r>
              <w:rPr>
                <w:sz w:val="18"/>
              </w:rPr>
              <w:t>công</w:t>
            </w:r>
            <w:r>
              <w:rPr>
                <w:spacing w:val="-12"/>
                <w:sz w:val="18"/>
              </w:rPr>
              <w:t xml:space="preserve"> </w:t>
            </w:r>
            <w:r>
              <w:rPr>
                <w:sz w:val="18"/>
              </w:rPr>
              <w:t>phù</w:t>
            </w:r>
            <w:r>
              <w:rPr>
                <w:spacing w:val="-8"/>
                <w:sz w:val="18"/>
              </w:rPr>
              <w:t xml:space="preserve"> </w:t>
            </w:r>
            <w:r>
              <w:rPr>
                <w:sz w:val="18"/>
              </w:rPr>
              <w:t>hợp.</w:t>
            </w:r>
            <w:r>
              <w:rPr>
                <w:spacing w:val="-11"/>
                <w:sz w:val="18"/>
              </w:rPr>
              <w:t xml:space="preserve"> </w:t>
            </w:r>
            <w:r>
              <w:rPr>
                <w:sz w:val="18"/>
              </w:rPr>
              <w:t>Đề</w:t>
            </w:r>
            <w:r>
              <w:rPr>
                <w:spacing w:val="-11"/>
                <w:sz w:val="18"/>
              </w:rPr>
              <w:t xml:space="preserve"> </w:t>
            </w:r>
            <w:r>
              <w:rPr>
                <w:sz w:val="18"/>
              </w:rPr>
              <w:t>xuất</w:t>
            </w:r>
            <w:r>
              <w:rPr>
                <w:spacing w:val="-11"/>
                <w:sz w:val="18"/>
              </w:rPr>
              <w:t xml:space="preserve"> </w:t>
            </w:r>
            <w:r>
              <w:rPr>
                <w:sz w:val="18"/>
              </w:rPr>
              <w:t>chi</w:t>
            </w:r>
            <w:r>
              <w:rPr>
                <w:spacing w:val="-10"/>
                <w:sz w:val="18"/>
              </w:rPr>
              <w:t xml:space="preserve"> </w:t>
            </w:r>
            <w:r>
              <w:rPr>
                <w:sz w:val="18"/>
              </w:rPr>
              <w:t>tiết biện pháp tổ chức thi công phù hợp theo đúng yêu cầu của E-</w:t>
            </w:r>
            <w:r>
              <w:rPr>
                <w:spacing w:val="-4"/>
                <w:sz w:val="18"/>
              </w:rPr>
              <w:t>HSMT</w:t>
            </w:r>
          </w:p>
        </w:tc>
        <w:tc>
          <w:tcPr>
            <w:tcW w:w="2441" w:type="dxa"/>
          </w:tcPr>
          <w:p w14:paraId="415A629C" w14:textId="77777777" w:rsidR="00F05A31" w:rsidRDefault="00F05A31" w:rsidP="002C4C63">
            <w:pPr>
              <w:pStyle w:val="TableParagraph"/>
              <w:rPr>
                <w:sz w:val="18"/>
              </w:rPr>
            </w:pPr>
          </w:p>
          <w:p w14:paraId="4385D14A" w14:textId="77777777" w:rsidR="00F05A31" w:rsidRDefault="00F05A31" w:rsidP="002C4C63">
            <w:pPr>
              <w:pStyle w:val="TableParagraph"/>
              <w:rPr>
                <w:sz w:val="18"/>
              </w:rPr>
            </w:pPr>
          </w:p>
          <w:p w14:paraId="7FBADCD2" w14:textId="77777777" w:rsidR="00F05A31" w:rsidRDefault="00F05A31" w:rsidP="002C4C63">
            <w:pPr>
              <w:pStyle w:val="TableParagraph"/>
              <w:rPr>
                <w:sz w:val="18"/>
              </w:rPr>
            </w:pPr>
          </w:p>
          <w:p w14:paraId="3EB6556E" w14:textId="77777777" w:rsidR="00F05A31" w:rsidRDefault="00F05A31" w:rsidP="002C4C63">
            <w:pPr>
              <w:pStyle w:val="TableParagraph"/>
              <w:rPr>
                <w:sz w:val="18"/>
              </w:rPr>
            </w:pPr>
          </w:p>
          <w:p w14:paraId="73F84196" w14:textId="77777777" w:rsidR="00F05A31" w:rsidRDefault="00F05A31" w:rsidP="002C4C63">
            <w:pPr>
              <w:pStyle w:val="TableParagraph"/>
              <w:rPr>
                <w:sz w:val="18"/>
              </w:rPr>
            </w:pPr>
          </w:p>
          <w:p w14:paraId="15F91586" w14:textId="77777777" w:rsidR="00F05A31" w:rsidRDefault="00F05A31" w:rsidP="002C4C63">
            <w:pPr>
              <w:pStyle w:val="TableParagraph"/>
              <w:rPr>
                <w:sz w:val="18"/>
              </w:rPr>
            </w:pPr>
          </w:p>
          <w:p w14:paraId="0FBB7D3D" w14:textId="77777777" w:rsidR="00F05A31" w:rsidRDefault="00F05A31" w:rsidP="002C4C63">
            <w:pPr>
              <w:pStyle w:val="TableParagraph"/>
              <w:rPr>
                <w:sz w:val="18"/>
              </w:rPr>
            </w:pPr>
          </w:p>
          <w:p w14:paraId="26C0528C" w14:textId="77777777" w:rsidR="00F05A31" w:rsidRDefault="00F05A31" w:rsidP="002C4C63">
            <w:pPr>
              <w:pStyle w:val="TableParagraph"/>
              <w:rPr>
                <w:sz w:val="18"/>
              </w:rPr>
            </w:pPr>
          </w:p>
          <w:p w14:paraId="3B2B7FFA" w14:textId="77777777" w:rsidR="00F05A31" w:rsidRDefault="00F05A31" w:rsidP="002C4C63">
            <w:pPr>
              <w:pStyle w:val="TableParagraph"/>
              <w:spacing w:before="12"/>
              <w:rPr>
                <w:sz w:val="18"/>
              </w:rPr>
            </w:pPr>
          </w:p>
          <w:p w14:paraId="0ED97FBA" w14:textId="77777777" w:rsidR="00F05A31" w:rsidRDefault="00000000" w:rsidP="002C4C63">
            <w:pPr>
              <w:pStyle w:val="TableParagraph"/>
              <w:spacing w:line="268" w:lineRule="auto"/>
              <w:ind w:left="79" w:right="72"/>
              <w:jc w:val="both"/>
              <w:rPr>
                <w:sz w:val="18"/>
              </w:rPr>
            </w:pPr>
            <w:r>
              <w:rPr>
                <w:sz w:val="18"/>
              </w:rPr>
              <w:t>Không đề xuất hoặc đề xuất không đáp ứng nội dung yêu cầu ở mục bên</w:t>
            </w:r>
          </w:p>
        </w:tc>
      </w:tr>
      <w:tr w:rsidR="00F05A31" w14:paraId="252D96C8" w14:textId="77777777" w:rsidTr="002C4C63">
        <w:trPr>
          <w:trHeight w:val="520"/>
        </w:trPr>
        <w:tc>
          <w:tcPr>
            <w:tcW w:w="2330" w:type="dxa"/>
            <w:gridSpan w:val="2"/>
          </w:tcPr>
          <w:p w14:paraId="44317687" w14:textId="77777777" w:rsidR="00F05A31" w:rsidRDefault="00000000" w:rsidP="002C4C63">
            <w:pPr>
              <w:pStyle w:val="TableParagraph"/>
              <w:spacing w:before="142"/>
              <w:ind w:left="78"/>
              <w:rPr>
                <w:b/>
                <w:sz w:val="18"/>
              </w:rPr>
            </w:pPr>
            <w:r>
              <w:rPr>
                <w:b/>
                <w:sz w:val="18"/>
              </w:rPr>
              <w:t xml:space="preserve">Kết </w:t>
            </w:r>
            <w:r>
              <w:rPr>
                <w:b/>
                <w:spacing w:val="-4"/>
                <w:sz w:val="18"/>
              </w:rPr>
              <w:t>luận</w:t>
            </w:r>
          </w:p>
        </w:tc>
        <w:tc>
          <w:tcPr>
            <w:tcW w:w="2544" w:type="dxa"/>
          </w:tcPr>
          <w:p w14:paraId="389D01A5" w14:textId="77777777" w:rsidR="00F05A31" w:rsidRDefault="00000000" w:rsidP="002C4C63">
            <w:pPr>
              <w:pStyle w:val="TableParagraph"/>
              <w:spacing w:before="22" w:line="268" w:lineRule="auto"/>
              <w:ind w:left="76" w:right="70"/>
              <w:rPr>
                <w:sz w:val="18"/>
              </w:rPr>
            </w:pPr>
            <w:r>
              <w:rPr>
                <w:sz w:val="18"/>
              </w:rPr>
              <w:t>Tất</w:t>
            </w:r>
            <w:r>
              <w:rPr>
                <w:spacing w:val="-4"/>
                <w:sz w:val="18"/>
              </w:rPr>
              <w:t xml:space="preserve"> </w:t>
            </w:r>
            <w:r>
              <w:rPr>
                <w:sz w:val="18"/>
              </w:rPr>
              <w:t>cả</w:t>
            </w:r>
            <w:r>
              <w:rPr>
                <w:spacing w:val="-2"/>
                <w:sz w:val="18"/>
              </w:rPr>
              <w:t xml:space="preserve"> </w:t>
            </w:r>
            <w:r>
              <w:rPr>
                <w:sz w:val="18"/>
              </w:rPr>
              <w:t>các</w:t>
            </w:r>
            <w:r>
              <w:rPr>
                <w:spacing w:val="-4"/>
                <w:sz w:val="18"/>
              </w:rPr>
              <w:t xml:space="preserve"> </w:t>
            </w:r>
            <w:r>
              <w:rPr>
                <w:sz w:val="18"/>
              </w:rPr>
              <w:t>tiêu</w:t>
            </w:r>
            <w:r>
              <w:rPr>
                <w:spacing w:val="-1"/>
                <w:sz w:val="18"/>
              </w:rPr>
              <w:t xml:space="preserve"> </w:t>
            </w:r>
            <w:r>
              <w:rPr>
                <w:sz w:val="18"/>
              </w:rPr>
              <w:t>chuẩn</w:t>
            </w:r>
            <w:r>
              <w:rPr>
                <w:spacing w:val="-4"/>
                <w:sz w:val="18"/>
              </w:rPr>
              <w:t xml:space="preserve"> </w:t>
            </w:r>
            <w:r>
              <w:rPr>
                <w:sz w:val="18"/>
              </w:rPr>
              <w:t>chi</w:t>
            </w:r>
            <w:r>
              <w:rPr>
                <w:spacing w:val="-4"/>
                <w:sz w:val="18"/>
              </w:rPr>
              <w:t xml:space="preserve"> </w:t>
            </w:r>
            <w:r>
              <w:rPr>
                <w:sz w:val="18"/>
              </w:rPr>
              <w:t>tiết</w:t>
            </w:r>
            <w:r>
              <w:rPr>
                <w:spacing w:val="-4"/>
                <w:sz w:val="18"/>
              </w:rPr>
              <w:t xml:space="preserve"> </w:t>
            </w:r>
            <w:r>
              <w:rPr>
                <w:sz w:val="18"/>
              </w:rPr>
              <w:t>đều được xác định là đạt.</w:t>
            </w:r>
          </w:p>
        </w:tc>
        <w:tc>
          <w:tcPr>
            <w:tcW w:w="2441" w:type="dxa"/>
          </w:tcPr>
          <w:p w14:paraId="7A54E04B" w14:textId="77777777" w:rsidR="00F05A31" w:rsidRDefault="00000000" w:rsidP="002C4C63">
            <w:pPr>
              <w:pStyle w:val="TableParagraph"/>
              <w:spacing w:before="22" w:line="268" w:lineRule="auto"/>
              <w:ind w:left="79"/>
              <w:rPr>
                <w:sz w:val="18"/>
              </w:rPr>
            </w:pPr>
            <w:r>
              <w:rPr>
                <w:sz w:val="18"/>
              </w:rPr>
              <w:t>Có</w:t>
            </w:r>
            <w:r>
              <w:rPr>
                <w:spacing w:val="24"/>
                <w:sz w:val="18"/>
              </w:rPr>
              <w:t xml:space="preserve"> </w:t>
            </w:r>
            <w:r>
              <w:rPr>
                <w:sz w:val="18"/>
              </w:rPr>
              <w:t>1</w:t>
            </w:r>
            <w:r>
              <w:rPr>
                <w:spacing w:val="28"/>
                <w:sz w:val="18"/>
              </w:rPr>
              <w:t xml:space="preserve"> </w:t>
            </w:r>
            <w:r>
              <w:rPr>
                <w:sz w:val="18"/>
              </w:rPr>
              <w:t>tiêu</w:t>
            </w:r>
            <w:r>
              <w:rPr>
                <w:spacing w:val="26"/>
                <w:sz w:val="18"/>
              </w:rPr>
              <w:t xml:space="preserve"> </w:t>
            </w:r>
            <w:r>
              <w:rPr>
                <w:sz w:val="18"/>
              </w:rPr>
              <w:t>chuẩn</w:t>
            </w:r>
            <w:r>
              <w:rPr>
                <w:spacing w:val="26"/>
                <w:sz w:val="18"/>
              </w:rPr>
              <w:t xml:space="preserve"> </w:t>
            </w:r>
            <w:r>
              <w:rPr>
                <w:sz w:val="18"/>
              </w:rPr>
              <w:t>chi</w:t>
            </w:r>
            <w:r>
              <w:rPr>
                <w:spacing w:val="26"/>
                <w:sz w:val="18"/>
              </w:rPr>
              <w:t xml:space="preserve"> </w:t>
            </w:r>
            <w:r>
              <w:rPr>
                <w:sz w:val="18"/>
              </w:rPr>
              <w:t>tiết</w:t>
            </w:r>
            <w:r>
              <w:rPr>
                <w:spacing w:val="23"/>
                <w:sz w:val="18"/>
              </w:rPr>
              <w:t xml:space="preserve"> </w:t>
            </w:r>
            <w:r>
              <w:rPr>
                <w:sz w:val="18"/>
              </w:rPr>
              <w:t>được xác định là không đạt.</w:t>
            </w:r>
          </w:p>
        </w:tc>
      </w:tr>
      <w:tr w:rsidR="00F05A31" w14:paraId="153B02A4" w14:textId="77777777" w:rsidTr="002C4C63">
        <w:trPr>
          <w:trHeight w:val="537"/>
        </w:trPr>
        <w:tc>
          <w:tcPr>
            <w:tcW w:w="7315" w:type="dxa"/>
            <w:gridSpan w:val="4"/>
          </w:tcPr>
          <w:p w14:paraId="60FE421B" w14:textId="77777777" w:rsidR="00F05A31" w:rsidRDefault="00000000" w:rsidP="002C4C63">
            <w:pPr>
              <w:pStyle w:val="TableParagraph"/>
              <w:spacing w:before="149"/>
              <w:ind w:left="78"/>
              <w:rPr>
                <w:b/>
                <w:sz w:val="18"/>
              </w:rPr>
            </w:pPr>
            <w:r>
              <w:rPr>
                <w:b/>
                <w:sz w:val="18"/>
              </w:rPr>
              <w:t>4.</w:t>
            </w:r>
            <w:r>
              <w:rPr>
                <w:b/>
                <w:spacing w:val="1"/>
                <w:sz w:val="18"/>
              </w:rPr>
              <w:t xml:space="preserve"> </w:t>
            </w:r>
            <w:r>
              <w:rPr>
                <w:b/>
                <w:sz w:val="18"/>
              </w:rPr>
              <w:t>Tiến</w:t>
            </w:r>
            <w:r>
              <w:rPr>
                <w:b/>
                <w:spacing w:val="3"/>
                <w:sz w:val="18"/>
              </w:rPr>
              <w:t xml:space="preserve"> </w:t>
            </w:r>
            <w:r>
              <w:rPr>
                <w:b/>
                <w:sz w:val="18"/>
              </w:rPr>
              <w:t>độ</w:t>
            </w:r>
            <w:r>
              <w:rPr>
                <w:b/>
                <w:spacing w:val="1"/>
                <w:sz w:val="18"/>
              </w:rPr>
              <w:t xml:space="preserve"> </w:t>
            </w:r>
            <w:r>
              <w:rPr>
                <w:b/>
                <w:sz w:val="18"/>
              </w:rPr>
              <w:t>thi</w:t>
            </w:r>
            <w:r>
              <w:rPr>
                <w:b/>
                <w:spacing w:val="7"/>
                <w:sz w:val="18"/>
              </w:rPr>
              <w:t xml:space="preserve"> </w:t>
            </w:r>
            <w:r>
              <w:rPr>
                <w:b/>
                <w:spacing w:val="-4"/>
                <w:sz w:val="18"/>
              </w:rPr>
              <w:t>công</w:t>
            </w:r>
          </w:p>
        </w:tc>
      </w:tr>
      <w:tr w:rsidR="00F05A31" w14:paraId="14624797" w14:textId="77777777" w:rsidTr="002C4C63">
        <w:trPr>
          <w:trHeight w:val="753"/>
        </w:trPr>
        <w:tc>
          <w:tcPr>
            <w:tcW w:w="535" w:type="dxa"/>
          </w:tcPr>
          <w:p w14:paraId="13E11896" w14:textId="77777777" w:rsidR="00F05A31" w:rsidRDefault="00F05A31" w:rsidP="002C4C63">
            <w:pPr>
              <w:pStyle w:val="TableParagraph"/>
              <w:spacing w:before="45"/>
              <w:rPr>
                <w:sz w:val="18"/>
              </w:rPr>
            </w:pPr>
          </w:p>
          <w:p w14:paraId="3D78DF26" w14:textId="77777777" w:rsidR="00F05A31" w:rsidRDefault="00000000" w:rsidP="002C4C63">
            <w:pPr>
              <w:pStyle w:val="TableParagraph"/>
              <w:spacing w:before="1"/>
              <w:ind w:left="78"/>
              <w:rPr>
                <w:sz w:val="18"/>
              </w:rPr>
            </w:pPr>
            <w:r>
              <w:rPr>
                <w:spacing w:val="-5"/>
                <w:sz w:val="18"/>
              </w:rPr>
              <w:t>4.1</w:t>
            </w:r>
          </w:p>
        </w:tc>
        <w:tc>
          <w:tcPr>
            <w:tcW w:w="1795" w:type="dxa"/>
          </w:tcPr>
          <w:p w14:paraId="61159888" w14:textId="77777777" w:rsidR="00F05A31" w:rsidRDefault="00000000" w:rsidP="002C4C63">
            <w:pPr>
              <w:pStyle w:val="TableParagraph"/>
              <w:spacing w:before="22" w:line="268" w:lineRule="auto"/>
              <w:ind w:left="76" w:right="73"/>
              <w:jc w:val="both"/>
              <w:rPr>
                <w:sz w:val="18"/>
              </w:rPr>
            </w:pPr>
            <w:r>
              <w:rPr>
                <w:sz w:val="18"/>
              </w:rPr>
              <w:t>Thời gian thi công: đảm bảo theo yêu cầu của E-HSMT</w:t>
            </w:r>
          </w:p>
        </w:tc>
        <w:tc>
          <w:tcPr>
            <w:tcW w:w="2544" w:type="dxa"/>
          </w:tcPr>
          <w:p w14:paraId="1489908C" w14:textId="77777777" w:rsidR="00F05A31" w:rsidRDefault="00000000" w:rsidP="002C4C63">
            <w:pPr>
              <w:pStyle w:val="TableParagraph"/>
              <w:spacing w:before="22" w:line="268" w:lineRule="auto"/>
              <w:ind w:left="76" w:right="70"/>
              <w:jc w:val="both"/>
              <w:rPr>
                <w:sz w:val="18"/>
              </w:rPr>
            </w:pPr>
            <w:r>
              <w:rPr>
                <w:sz w:val="18"/>
              </w:rPr>
              <w:t>Đề</w:t>
            </w:r>
            <w:r>
              <w:rPr>
                <w:spacing w:val="-5"/>
                <w:sz w:val="18"/>
              </w:rPr>
              <w:t xml:space="preserve"> </w:t>
            </w:r>
            <w:r>
              <w:rPr>
                <w:sz w:val="18"/>
              </w:rPr>
              <w:t>xuất</w:t>
            </w:r>
            <w:r>
              <w:rPr>
                <w:spacing w:val="-4"/>
                <w:sz w:val="18"/>
              </w:rPr>
              <w:t xml:space="preserve"> </w:t>
            </w:r>
            <w:r>
              <w:rPr>
                <w:sz w:val="18"/>
              </w:rPr>
              <w:t>thời</w:t>
            </w:r>
            <w:r>
              <w:rPr>
                <w:spacing w:val="-4"/>
                <w:sz w:val="18"/>
              </w:rPr>
              <w:t xml:space="preserve"> </w:t>
            </w:r>
            <w:r>
              <w:rPr>
                <w:sz w:val="18"/>
              </w:rPr>
              <w:t>gian</w:t>
            </w:r>
            <w:r>
              <w:rPr>
                <w:spacing w:val="-3"/>
                <w:sz w:val="18"/>
              </w:rPr>
              <w:t xml:space="preserve"> </w:t>
            </w:r>
            <w:r>
              <w:rPr>
                <w:sz w:val="18"/>
              </w:rPr>
              <w:t>thi</w:t>
            </w:r>
            <w:r>
              <w:rPr>
                <w:spacing w:val="-6"/>
                <w:sz w:val="18"/>
              </w:rPr>
              <w:t xml:space="preserve"> </w:t>
            </w:r>
            <w:r>
              <w:rPr>
                <w:sz w:val="18"/>
              </w:rPr>
              <w:t>công</w:t>
            </w:r>
            <w:r>
              <w:rPr>
                <w:spacing w:val="-8"/>
                <w:sz w:val="18"/>
              </w:rPr>
              <w:t xml:space="preserve"> </w:t>
            </w:r>
            <w:r>
              <w:rPr>
                <w:sz w:val="18"/>
              </w:rPr>
              <w:t>không vượt quá thời gian yêu cầu của</w:t>
            </w:r>
            <w:r>
              <w:rPr>
                <w:spacing w:val="40"/>
                <w:sz w:val="18"/>
              </w:rPr>
              <w:t xml:space="preserve"> </w:t>
            </w:r>
            <w:r>
              <w:rPr>
                <w:spacing w:val="-2"/>
                <w:sz w:val="18"/>
              </w:rPr>
              <w:t>E-HSMT</w:t>
            </w:r>
          </w:p>
        </w:tc>
        <w:tc>
          <w:tcPr>
            <w:tcW w:w="2441" w:type="dxa"/>
          </w:tcPr>
          <w:p w14:paraId="7C7AF6FD" w14:textId="77777777" w:rsidR="00F05A31" w:rsidRDefault="00000000" w:rsidP="002C4C63">
            <w:pPr>
              <w:pStyle w:val="TableParagraph"/>
              <w:spacing w:before="22" w:line="268" w:lineRule="auto"/>
              <w:ind w:left="79" w:right="70"/>
              <w:jc w:val="both"/>
              <w:rPr>
                <w:sz w:val="18"/>
              </w:rPr>
            </w:pPr>
            <w:r>
              <w:rPr>
                <w:sz w:val="18"/>
              </w:rPr>
              <w:t>Đề</w:t>
            </w:r>
            <w:r>
              <w:rPr>
                <w:spacing w:val="-4"/>
                <w:sz w:val="18"/>
              </w:rPr>
              <w:t xml:space="preserve"> </w:t>
            </w:r>
            <w:r>
              <w:rPr>
                <w:sz w:val="18"/>
              </w:rPr>
              <w:t>xuất</w:t>
            </w:r>
            <w:r>
              <w:rPr>
                <w:spacing w:val="-3"/>
                <w:sz w:val="18"/>
              </w:rPr>
              <w:t xml:space="preserve"> </w:t>
            </w:r>
            <w:r>
              <w:rPr>
                <w:sz w:val="18"/>
              </w:rPr>
              <w:t>thời</w:t>
            </w:r>
            <w:r>
              <w:rPr>
                <w:spacing w:val="-3"/>
                <w:sz w:val="18"/>
              </w:rPr>
              <w:t xml:space="preserve"> </w:t>
            </w:r>
            <w:r>
              <w:rPr>
                <w:sz w:val="18"/>
              </w:rPr>
              <w:t>gian</w:t>
            </w:r>
            <w:r>
              <w:rPr>
                <w:spacing w:val="-2"/>
                <w:sz w:val="18"/>
              </w:rPr>
              <w:t xml:space="preserve"> </w:t>
            </w:r>
            <w:r>
              <w:rPr>
                <w:sz w:val="18"/>
              </w:rPr>
              <w:t>thi</w:t>
            </w:r>
            <w:r>
              <w:rPr>
                <w:spacing w:val="-1"/>
                <w:sz w:val="18"/>
              </w:rPr>
              <w:t xml:space="preserve"> </w:t>
            </w:r>
            <w:r>
              <w:rPr>
                <w:sz w:val="18"/>
              </w:rPr>
              <w:t>công</w:t>
            </w:r>
            <w:r>
              <w:rPr>
                <w:spacing w:val="-4"/>
                <w:sz w:val="18"/>
              </w:rPr>
              <w:t xml:space="preserve"> </w:t>
            </w:r>
            <w:r>
              <w:rPr>
                <w:sz w:val="18"/>
              </w:rPr>
              <w:t>vượt quá thời gian yêu cầu của E-</w:t>
            </w:r>
            <w:r>
              <w:rPr>
                <w:spacing w:val="-2"/>
                <w:sz w:val="18"/>
              </w:rPr>
              <w:t>HSMT.</w:t>
            </w:r>
          </w:p>
        </w:tc>
      </w:tr>
    </w:tbl>
    <w:p w14:paraId="1961331D" w14:textId="1E1D094B" w:rsidR="00F05A31" w:rsidRDefault="002C4C63">
      <w:pPr>
        <w:pStyle w:val="TableParagraph"/>
        <w:spacing w:line="268" w:lineRule="auto"/>
        <w:jc w:val="both"/>
        <w:rPr>
          <w:sz w:val="18"/>
        </w:rPr>
        <w:sectPr w:rsidR="00F05A31">
          <w:pgSz w:w="12240" w:h="15840"/>
          <w:pgMar w:top="2380" w:right="1800" w:bottom="280" w:left="1080" w:header="2158" w:footer="0" w:gutter="0"/>
          <w:cols w:space="720"/>
        </w:sectPr>
      </w:pPr>
      <w:r>
        <w:rPr>
          <w:sz w:val="18"/>
        </w:rPr>
        <w:br w:type="textWrapping" w:clear="all"/>
      </w:r>
    </w:p>
    <w:p w14:paraId="40F2AF69" w14:textId="257DF2F5" w:rsidR="00F05A31" w:rsidRDefault="00F05A31">
      <w:pPr>
        <w:pStyle w:val="BodyText"/>
        <w:rPr>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1B7656B6" w14:textId="77777777" w:rsidTr="002C4C63">
        <w:trPr>
          <w:trHeight w:val="1504"/>
        </w:trPr>
        <w:tc>
          <w:tcPr>
            <w:tcW w:w="535" w:type="dxa"/>
          </w:tcPr>
          <w:p w14:paraId="39401ABF" w14:textId="77777777" w:rsidR="00F05A31" w:rsidRDefault="00F05A31" w:rsidP="002C4C63">
            <w:pPr>
              <w:pStyle w:val="TableParagraph"/>
              <w:rPr>
                <w:sz w:val="18"/>
              </w:rPr>
            </w:pPr>
          </w:p>
          <w:p w14:paraId="6B4EF5CA" w14:textId="77777777" w:rsidR="00F05A31" w:rsidRDefault="00F05A31" w:rsidP="002C4C63">
            <w:pPr>
              <w:pStyle w:val="TableParagraph"/>
              <w:rPr>
                <w:sz w:val="18"/>
              </w:rPr>
            </w:pPr>
          </w:p>
          <w:p w14:paraId="4F382F82" w14:textId="77777777" w:rsidR="00F05A31" w:rsidRDefault="00F05A31" w:rsidP="002C4C63">
            <w:pPr>
              <w:pStyle w:val="TableParagraph"/>
              <w:spacing w:before="8"/>
              <w:rPr>
                <w:sz w:val="18"/>
              </w:rPr>
            </w:pPr>
          </w:p>
          <w:p w14:paraId="39836212" w14:textId="77777777" w:rsidR="00F05A31" w:rsidRDefault="00000000" w:rsidP="002C4C63">
            <w:pPr>
              <w:pStyle w:val="TableParagraph"/>
              <w:spacing w:before="1"/>
              <w:ind w:left="78"/>
              <w:rPr>
                <w:sz w:val="18"/>
              </w:rPr>
            </w:pPr>
            <w:r>
              <w:rPr>
                <w:spacing w:val="-5"/>
                <w:sz w:val="18"/>
              </w:rPr>
              <w:t>4.2</w:t>
            </w:r>
          </w:p>
        </w:tc>
        <w:tc>
          <w:tcPr>
            <w:tcW w:w="1795" w:type="dxa"/>
          </w:tcPr>
          <w:p w14:paraId="00563033" w14:textId="77777777" w:rsidR="00F05A31" w:rsidRDefault="00000000" w:rsidP="002C4C63">
            <w:pPr>
              <w:pStyle w:val="TableParagraph"/>
              <w:spacing w:before="137"/>
              <w:ind w:left="76"/>
              <w:rPr>
                <w:sz w:val="18"/>
              </w:rPr>
            </w:pPr>
            <w:r>
              <w:rPr>
                <w:sz w:val="18"/>
              </w:rPr>
              <w:t>Tính phù</w:t>
            </w:r>
            <w:r>
              <w:rPr>
                <w:spacing w:val="1"/>
                <w:sz w:val="18"/>
              </w:rPr>
              <w:t xml:space="preserve"> </w:t>
            </w:r>
            <w:r>
              <w:rPr>
                <w:spacing w:val="-4"/>
                <w:sz w:val="18"/>
              </w:rPr>
              <w:t>hợp:</w:t>
            </w:r>
          </w:p>
          <w:p w14:paraId="0583B7F9" w14:textId="77777777" w:rsidR="00F05A31" w:rsidRDefault="00000000" w:rsidP="002C4C63">
            <w:pPr>
              <w:pStyle w:val="TableParagraph"/>
              <w:numPr>
                <w:ilvl w:val="0"/>
                <w:numId w:val="2"/>
              </w:numPr>
              <w:tabs>
                <w:tab w:val="left" w:pos="256"/>
              </w:tabs>
              <w:spacing w:before="55" w:line="266" w:lineRule="auto"/>
              <w:ind w:right="71" w:firstLine="0"/>
              <w:rPr>
                <w:sz w:val="18"/>
              </w:rPr>
            </w:pPr>
            <w:r>
              <w:rPr>
                <w:sz w:val="18"/>
              </w:rPr>
              <w:t>Giữa</w:t>
            </w:r>
            <w:r>
              <w:rPr>
                <w:spacing w:val="-7"/>
                <w:sz w:val="18"/>
              </w:rPr>
              <w:t xml:space="preserve"> </w:t>
            </w:r>
            <w:r>
              <w:rPr>
                <w:sz w:val="18"/>
              </w:rPr>
              <w:t>huy</w:t>
            </w:r>
            <w:r>
              <w:rPr>
                <w:spacing w:val="-11"/>
                <w:sz w:val="18"/>
              </w:rPr>
              <w:t xml:space="preserve"> </w:t>
            </w:r>
            <w:r>
              <w:rPr>
                <w:sz w:val="18"/>
              </w:rPr>
              <w:t>động</w:t>
            </w:r>
            <w:r>
              <w:rPr>
                <w:spacing w:val="-8"/>
                <w:sz w:val="18"/>
              </w:rPr>
              <w:t xml:space="preserve"> </w:t>
            </w:r>
            <w:r>
              <w:rPr>
                <w:sz w:val="18"/>
              </w:rPr>
              <w:t>thiết bị và tiến độ thi công</w:t>
            </w:r>
          </w:p>
          <w:p w14:paraId="29357BB7" w14:textId="77777777" w:rsidR="00F05A31" w:rsidRDefault="00000000" w:rsidP="002C4C63">
            <w:pPr>
              <w:pStyle w:val="TableParagraph"/>
              <w:numPr>
                <w:ilvl w:val="0"/>
                <w:numId w:val="2"/>
              </w:numPr>
              <w:tabs>
                <w:tab w:val="left" w:pos="266"/>
              </w:tabs>
              <w:spacing w:before="33" w:line="266" w:lineRule="auto"/>
              <w:ind w:right="71" w:firstLine="0"/>
              <w:rPr>
                <w:sz w:val="18"/>
              </w:rPr>
            </w:pPr>
            <w:r>
              <w:rPr>
                <w:sz w:val="18"/>
              </w:rPr>
              <w:t>Giữa</w:t>
            </w:r>
            <w:r>
              <w:rPr>
                <w:spacing w:val="-12"/>
                <w:sz w:val="18"/>
              </w:rPr>
              <w:t xml:space="preserve"> </w:t>
            </w:r>
            <w:r>
              <w:rPr>
                <w:sz w:val="18"/>
              </w:rPr>
              <w:t>bố</w:t>
            </w:r>
            <w:r>
              <w:rPr>
                <w:spacing w:val="-11"/>
                <w:sz w:val="18"/>
              </w:rPr>
              <w:t xml:space="preserve"> </w:t>
            </w:r>
            <w:r>
              <w:rPr>
                <w:sz w:val="18"/>
              </w:rPr>
              <w:t>trí</w:t>
            </w:r>
            <w:r>
              <w:rPr>
                <w:spacing w:val="-11"/>
                <w:sz w:val="18"/>
              </w:rPr>
              <w:t xml:space="preserve"> </w:t>
            </w:r>
            <w:r>
              <w:rPr>
                <w:sz w:val="18"/>
              </w:rPr>
              <w:t>nhân</w:t>
            </w:r>
            <w:r>
              <w:rPr>
                <w:spacing w:val="-11"/>
                <w:sz w:val="18"/>
              </w:rPr>
              <w:t xml:space="preserve"> </w:t>
            </w:r>
            <w:r>
              <w:rPr>
                <w:sz w:val="18"/>
              </w:rPr>
              <w:t>lực và tiến độ thi công</w:t>
            </w:r>
          </w:p>
        </w:tc>
        <w:tc>
          <w:tcPr>
            <w:tcW w:w="2544" w:type="dxa"/>
          </w:tcPr>
          <w:p w14:paraId="03D7DC6F" w14:textId="77777777" w:rsidR="00F05A31" w:rsidRDefault="00F05A31" w:rsidP="002C4C63">
            <w:pPr>
              <w:pStyle w:val="TableParagraph"/>
              <w:rPr>
                <w:sz w:val="18"/>
              </w:rPr>
            </w:pPr>
          </w:p>
          <w:p w14:paraId="0B303D6C" w14:textId="77777777" w:rsidR="00F05A31" w:rsidRDefault="00F05A31" w:rsidP="002C4C63">
            <w:pPr>
              <w:pStyle w:val="TableParagraph"/>
              <w:spacing w:before="102"/>
              <w:rPr>
                <w:sz w:val="18"/>
              </w:rPr>
            </w:pPr>
          </w:p>
          <w:p w14:paraId="54B0FEB6" w14:textId="77777777" w:rsidR="00F05A31" w:rsidRDefault="00000000" w:rsidP="002C4C63">
            <w:pPr>
              <w:pStyle w:val="TableParagraph"/>
              <w:spacing w:before="1" w:line="264" w:lineRule="auto"/>
              <w:ind w:left="76" w:right="70"/>
              <w:rPr>
                <w:sz w:val="18"/>
              </w:rPr>
            </w:pPr>
            <w:r>
              <w:rPr>
                <w:sz w:val="18"/>
              </w:rPr>
              <w:t>Đề xuất đầy đủ, hợp lý, khả thi cho cả 2 nội dung a) và b).</w:t>
            </w:r>
          </w:p>
        </w:tc>
        <w:tc>
          <w:tcPr>
            <w:tcW w:w="2441" w:type="dxa"/>
          </w:tcPr>
          <w:p w14:paraId="25285D3B" w14:textId="77777777" w:rsidR="00F05A31" w:rsidRDefault="00F05A31" w:rsidP="002C4C63">
            <w:pPr>
              <w:pStyle w:val="TableParagraph"/>
              <w:spacing w:before="192"/>
              <w:rPr>
                <w:sz w:val="18"/>
              </w:rPr>
            </w:pPr>
          </w:p>
          <w:p w14:paraId="188D58C8" w14:textId="77777777" w:rsidR="00F05A31" w:rsidRDefault="00000000" w:rsidP="002C4C63">
            <w:pPr>
              <w:pStyle w:val="TableParagraph"/>
              <w:spacing w:line="266" w:lineRule="auto"/>
              <w:ind w:left="79"/>
              <w:rPr>
                <w:sz w:val="18"/>
              </w:rPr>
            </w:pPr>
            <w:r>
              <w:rPr>
                <w:sz w:val="18"/>
              </w:rPr>
              <w:t>Đề xuất không đủ hoặc không hợp</w:t>
            </w:r>
            <w:r>
              <w:rPr>
                <w:spacing w:val="7"/>
                <w:sz w:val="18"/>
              </w:rPr>
              <w:t xml:space="preserve"> </w:t>
            </w:r>
            <w:r>
              <w:rPr>
                <w:sz w:val="18"/>
              </w:rPr>
              <w:t>lý,</w:t>
            </w:r>
            <w:r>
              <w:rPr>
                <w:spacing w:val="6"/>
                <w:sz w:val="18"/>
              </w:rPr>
              <w:t xml:space="preserve"> </w:t>
            </w:r>
            <w:r>
              <w:rPr>
                <w:sz w:val="18"/>
              </w:rPr>
              <w:t>không</w:t>
            </w:r>
            <w:r>
              <w:rPr>
                <w:spacing w:val="6"/>
                <w:sz w:val="18"/>
              </w:rPr>
              <w:t xml:space="preserve"> </w:t>
            </w:r>
            <w:r>
              <w:rPr>
                <w:sz w:val="18"/>
              </w:rPr>
              <w:t>khả</w:t>
            </w:r>
            <w:r>
              <w:rPr>
                <w:spacing w:val="7"/>
                <w:sz w:val="18"/>
              </w:rPr>
              <w:t xml:space="preserve"> </w:t>
            </w:r>
            <w:r>
              <w:rPr>
                <w:sz w:val="18"/>
              </w:rPr>
              <w:t>thi</w:t>
            </w:r>
            <w:r>
              <w:rPr>
                <w:spacing w:val="4"/>
                <w:sz w:val="18"/>
              </w:rPr>
              <w:t xml:space="preserve"> </w:t>
            </w:r>
            <w:r>
              <w:rPr>
                <w:sz w:val="18"/>
              </w:rPr>
              <w:t>nội</w:t>
            </w:r>
            <w:r>
              <w:rPr>
                <w:spacing w:val="4"/>
                <w:sz w:val="18"/>
              </w:rPr>
              <w:t xml:space="preserve"> </w:t>
            </w:r>
            <w:r>
              <w:rPr>
                <w:spacing w:val="-4"/>
                <w:sz w:val="18"/>
              </w:rPr>
              <w:t>dung</w:t>
            </w:r>
          </w:p>
          <w:p w14:paraId="0193BAEA" w14:textId="77777777" w:rsidR="00F05A31" w:rsidRDefault="00000000" w:rsidP="002C4C63">
            <w:pPr>
              <w:pStyle w:val="TableParagraph"/>
              <w:numPr>
                <w:ilvl w:val="0"/>
                <w:numId w:val="1"/>
              </w:numPr>
              <w:tabs>
                <w:tab w:val="left" w:pos="267"/>
              </w:tabs>
              <w:spacing w:before="4"/>
              <w:ind w:left="267" w:hanging="188"/>
              <w:rPr>
                <w:sz w:val="18"/>
              </w:rPr>
            </w:pPr>
            <w:r>
              <w:rPr>
                <w:sz w:val="18"/>
              </w:rPr>
              <w:t>và</w:t>
            </w:r>
            <w:r>
              <w:rPr>
                <w:spacing w:val="2"/>
                <w:sz w:val="18"/>
              </w:rPr>
              <w:t xml:space="preserve"> </w:t>
            </w:r>
            <w:r>
              <w:rPr>
                <w:spacing w:val="-5"/>
                <w:sz w:val="18"/>
              </w:rPr>
              <w:t>b).</w:t>
            </w:r>
          </w:p>
        </w:tc>
      </w:tr>
      <w:tr w:rsidR="00F05A31" w14:paraId="11549699" w14:textId="77777777" w:rsidTr="002C4C63">
        <w:trPr>
          <w:trHeight w:val="1216"/>
        </w:trPr>
        <w:tc>
          <w:tcPr>
            <w:tcW w:w="535" w:type="dxa"/>
          </w:tcPr>
          <w:p w14:paraId="25E94455" w14:textId="77777777" w:rsidR="00F05A31" w:rsidRDefault="00F05A31" w:rsidP="002C4C63">
            <w:pPr>
              <w:pStyle w:val="TableParagraph"/>
              <w:rPr>
                <w:sz w:val="18"/>
              </w:rPr>
            </w:pPr>
          </w:p>
          <w:p w14:paraId="00EF4969" w14:textId="77777777" w:rsidR="00F05A31" w:rsidRDefault="00F05A31" w:rsidP="002C4C63">
            <w:pPr>
              <w:pStyle w:val="TableParagraph"/>
              <w:spacing w:before="71"/>
              <w:rPr>
                <w:sz w:val="18"/>
              </w:rPr>
            </w:pPr>
          </w:p>
          <w:p w14:paraId="76DFF8C7" w14:textId="77777777" w:rsidR="00F05A31" w:rsidRDefault="00000000" w:rsidP="002C4C63">
            <w:pPr>
              <w:pStyle w:val="TableParagraph"/>
              <w:ind w:left="78"/>
              <w:rPr>
                <w:sz w:val="18"/>
              </w:rPr>
            </w:pPr>
            <w:r>
              <w:rPr>
                <w:spacing w:val="-5"/>
                <w:sz w:val="18"/>
              </w:rPr>
              <w:t>4.3</w:t>
            </w:r>
          </w:p>
        </w:tc>
        <w:tc>
          <w:tcPr>
            <w:tcW w:w="1795" w:type="dxa"/>
          </w:tcPr>
          <w:p w14:paraId="0957D243" w14:textId="77777777" w:rsidR="00F05A31" w:rsidRDefault="00000000" w:rsidP="002C4C63">
            <w:pPr>
              <w:pStyle w:val="TableParagraph"/>
              <w:spacing w:before="22" w:line="268" w:lineRule="auto"/>
              <w:ind w:left="76" w:right="70"/>
              <w:jc w:val="both"/>
              <w:rPr>
                <w:sz w:val="18"/>
              </w:rPr>
            </w:pPr>
            <w:r>
              <w:rPr>
                <w:sz w:val="18"/>
              </w:rPr>
              <w:t>Biểu tiến độ thi công hợp lý, khả thi phù hợp với đề xuất kỹ thuật và đáp ứng yêu cầu của E-HSMT</w:t>
            </w:r>
          </w:p>
        </w:tc>
        <w:tc>
          <w:tcPr>
            <w:tcW w:w="2544" w:type="dxa"/>
          </w:tcPr>
          <w:p w14:paraId="092A013A" w14:textId="77777777" w:rsidR="00F05A31" w:rsidRDefault="00000000" w:rsidP="002C4C63">
            <w:pPr>
              <w:pStyle w:val="TableParagraph"/>
              <w:spacing w:before="140" w:line="268" w:lineRule="auto"/>
              <w:ind w:left="76" w:right="70"/>
              <w:jc w:val="both"/>
              <w:rPr>
                <w:sz w:val="18"/>
              </w:rPr>
            </w:pPr>
            <w:r>
              <w:rPr>
                <w:sz w:val="18"/>
              </w:rPr>
              <w:t>Có biểu tiến độ thi công hợp lý, khả</w:t>
            </w:r>
            <w:r>
              <w:rPr>
                <w:spacing w:val="-12"/>
                <w:sz w:val="18"/>
              </w:rPr>
              <w:t xml:space="preserve"> </w:t>
            </w:r>
            <w:r>
              <w:rPr>
                <w:sz w:val="18"/>
              </w:rPr>
              <w:t>thi</w:t>
            </w:r>
            <w:r>
              <w:rPr>
                <w:spacing w:val="-8"/>
                <w:sz w:val="18"/>
              </w:rPr>
              <w:t xml:space="preserve"> </w:t>
            </w:r>
            <w:r>
              <w:rPr>
                <w:sz w:val="18"/>
              </w:rPr>
              <w:t>và</w:t>
            </w:r>
            <w:r>
              <w:rPr>
                <w:spacing w:val="-9"/>
                <w:sz w:val="18"/>
              </w:rPr>
              <w:t xml:space="preserve"> </w:t>
            </w:r>
            <w:r>
              <w:rPr>
                <w:sz w:val="18"/>
              </w:rPr>
              <w:t>phù</w:t>
            </w:r>
            <w:r>
              <w:rPr>
                <w:spacing w:val="-10"/>
                <w:sz w:val="18"/>
              </w:rPr>
              <w:t xml:space="preserve"> </w:t>
            </w:r>
            <w:r>
              <w:rPr>
                <w:sz w:val="18"/>
              </w:rPr>
              <w:t>hợp</w:t>
            </w:r>
            <w:r>
              <w:rPr>
                <w:spacing w:val="-6"/>
                <w:sz w:val="18"/>
              </w:rPr>
              <w:t xml:space="preserve"> </w:t>
            </w:r>
            <w:r>
              <w:rPr>
                <w:sz w:val="18"/>
              </w:rPr>
              <w:t>với</w:t>
            </w:r>
            <w:r>
              <w:rPr>
                <w:spacing w:val="-12"/>
                <w:sz w:val="18"/>
              </w:rPr>
              <w:t xml:space="preserve"> </w:t>
            </w:r>
            <w:r>
              <w:rPr>
                <w:sz w:val="18"/>
              </w:rPr>
              <w:t>đề</w:t>
            </w:r>
            <w:r>
              <w:rPr>
                <w:spacing w:val="-11"/>
                <w:sz w:val="18"/>
              </w:rPr>
              <w:t xml:space="preserve"> </w:t>
            </w:r>
            <w:r>
              <w:rPr>
                <w:sz w:val="18"/>
              </w:rPr>
              <w:t>xuất</w:t>
            </w:r>
            <w:r>
              <w:rPr>
                <w:spacing w:val="-8"/>
                <w:sz w:val="18"/>
              </w:rPr>
              <w:t xml:space="preserve"> </w:t>
            </w:r>
            <w:r>
              <w:rPr>
                <w:sz w:val="18"/>
              </w:rPr>
              <w:t>kỹ thuật và đáp ứng yêu cầu của E-</w:t>
            </w:r>
            <w:r>
              <w:rPr>
                <w:spacing w:val="-2"/>
                <w:sz w:val="18"/>
              </w:rPr>
              <w:t>HSMT.</w:t>
            </w:r>
          </w:p>
        </w:tc>
        <w:tc>
          <w:tcPr>
            <w:tcW w:w="2441" w:type="dxa"/>
          </w:tcPr>
          <w:p w14:paraId="2B7DB9FB" w14:textId="77777777" w:rsidR="00F05A31" w:rsidRDefault="00000000" w:rsidP="002C4C63">
            <w:pPr>
              <w:pStyle w:val="TableParagraph"/>
              <w:spacing w:before="22" w:line="268" w:lineRule="auto"/>
              <w:ind w:left="79" w:right="69"/>
              <w:jc w:val="both"/>
              <w:rPr>
                <w:sz w:val="18"/>
              </w:rPr>
            </w:pPr>
            <w:r>
              <w:rPr>
                <w:sz w:val="18"/>
              </w:rPr>
              <w:t>Không có biểu tiến độ thi công hoặc có biểu tiến độ thi công nhưng không hợp lý, không</w:t>
            </w:r>
            <w:r>
              <w:rPr>
                <w:spacing w:val="40"/>
                <w:sz w:val="18"/>
              </w:rPr>
              <w:t xml:space="preserve"> </w:t>
            </w:r>
            <w:r>
              <w:rPr>
                <w:sz w:val="18"/>
              </w:rPr>
              <w:t>khả</w:t>
            </w:r>
            <w:r>
              <w:rPr>
                <w:spacing w:val="-3"/>
                <w:sz w:val="18"/>
              </w:rPr>
              <w:t xml:space="preserve"> </w:t>
            </w:r>
            <w:r>
              <w:rPr>
                <w:sz w:val="18"/>
              </w:rPr>
              <w:t>thi,</w:t>
            </w:r>
            <w:r>
              <w:rPr>
                <w:spacing w:val="-3"/>
                <w:sz w:val="18"/>
              </w:rPr>
              <w:t xml:space="preserve"> </w:t>
            </w:r>
            <w:r>
              <w:rPr>
                <w:sz w:val="18"/>
              </w:rPr>
              <w:t>không</w:t>
            </w:r>
            <w:r>
              <w:rPr>
                <w:spacing w:val="-3"/>
                <w:sz w:val="18"/>
              </w:rPr>
              <w:t xml:space="preserve"> </w:t>
            </w:r>
            <w:r>
              <w:rPr>
                <w:sz w:val="18"/>
              </w:rPr>
              <w:t>phù</w:t>
            </w:r>
            <w:r>
              <w:rPr>
                <w:spacing w:val="-5"/>
                <w:sz w:val="18"/>
              </w:rPr>
              <w:t xml:space="preserve"> </w:t>
            </w:r>
            <w:r>
              <w:rPr>
                <w:sz w:val="18"/>
              </w:rPr>
              <w:t>hợp với yêu cầu của E-HSMT.</w:t>
            </w:r>
          </w:p>
        </w:tc>
      </w:tr>
      <w:tr w:rsidR="00F05A31" w14:paraId="152F4936" w14:textId="77777777" w:rsidTr="002C4C63">
        <w:trPr>
          <w:trHeight w:val="518"/>
        </w:trPr>
        <w:tc>
          <w:tcPr>
            <w:tcW w:w="535" w:type="dxa"/>
          </w:tcPr>
          <w:p w14:paraId="752218D6" w14:textId="77777777" w:rsidR="00F05A31" w:rsidRDefault="00F05A31" w:rsidP="002C4C63">
            <w:pPr>
              <w:pStyle w:val="TableParagraph"/>
              <w:rPr>
                <w:sz w:val="18"/>
              </w:rPr>
            </w:pPr>
          </w:p>
        </w:tc>
        <w:tc>
          <w:tcPr>
            <w:tcW w:w="1795" w:type="dxa"/>
          </w:tcPr>
          <w:p w14:paraId="381FBEDB" w14:textId="77777777" w:rsidR="00F05A31" w:rsidRDefault="00000000" w:rsidP="002C4C63">
            <w:pPr>
              <w:pStyle w:val="TableParagraph"/>
              <w:spacing w:before="142"/>
              <w:ind w:left="76"/>
              <w:rPr>
                <w:b/>
                <w:sz w:val="18"/>
              </w:rPr>
            </w:pPr>
            <w:r>
              <w:rPr>
                <w:b/>
                <w:sz w:val="18"/>
              </w:rPr>
              <w:t>Kết</w:t>
            </w:r>
            <w:r>
              <w:rPr>
                <w:b/>
                <w:spacing w:val="1"/>
                <w:sz w:val="18"/>
              </w:rPr>
              <w:t xml:space="preserve"> </w:t>
            </w:r>
            <w:r>
              <w:rPr>
                <w:b/>
                <w:spacing w:val="-4"/>
                <w:sz w:val="18"/>
              </w:rPr>
              <w:t>luận</w:t>
            </w:r>
          </w:p>
        </w:tc>
        <w:tc>
          <w:tcPr>
            <w:tcW w:w="2544" w:type="dxa"/>
          </w:tcPr>
          <w:p w14:paraId="34E9ADCD" w14:textId="77777777" w:rsidR="00F05A31" w:rsidRDefault="00000000" w:rsidP="002C4C63">
            <w:pPr>
              <w:pStyle w:val="TableParagraph"/>
              <w:spacing w:before="22" w:line="266" w:lineRule="auto"/>
              <w:ind w:left="76" w:right="70"/>
              <w:rPr>
                <w:sz w:val="18"/>
              </w:rPr>
            </w:pPr>
            <w:r>
              <w:rPr>
                <w:sz w:val="18"/>
              </w:rPr>
              <w:t>Tất</w:t>
            </w:r>
            <w:r>
              <w:rPr>
                <w:spacing w:val="-4"/>
                <w:sz w:val="18"/>
              </w:rPr>
              <w:t xml:space="preserve"> </w:t>
            </w:r>
            <w:r>
              <w:rPr>
                <w:sz w:val="18"/>
              </w:rPr>
              <w:t>cả</w:t>
            </w:r>
            <w:r>
              <w:rPr>
                <w:spacing w:val="-2"/>
                <w:sz w:val="18"/>
              </w:rPr>
              <w:t xml:space="preserve"> </w:t>
            </w:r>
            <w:r>
              <w:rPr>
                <w:sz w:val="18"/>
              </w:rPr>
              <w:t>các</w:t>
            </w:r>
            <w:r>
              <w:rPr>
                <w:spacing w:val="-4"/>
                <w:sz w:val="18"/>
              </w:rPr>
              <w:t xml:space="preserve"> </w:t>
            </w:r>
            <w:r>
              <w:rPr>
                <w:sz w:val="18"/>
              </w:rPr>
              <w:t>tiêu</w:t>
            </w:r>
            <w:r>
              <w:rPr>
                <w:spacing w:val="-1"/>
                <w:sz w:val="18"/>
              </w:rPr>
              <w:t xml:space="preserve"> </w:t>
            </w:r>
            <w:r>
              <w:rPr>
                <w:sz w:val="18"/>
              </w:rPr>
              <w:t>chuẩn</w:t>
            </w:r>
            <w:r>
              <w:rPr>
                <w:spacing w:val="-4"/>
                <w:sz w:val="18"/>
              </w:rPr>
              <w:t xml:space="preserve"> </w:t>
            </w:r>
            <w:r>
              <w:rPr>
                <w:sz w:val="18"/>
              </w:rPr>
              <w:t>chi</w:t>
            </w:r>
            <w:r>
              <w:rPr>
                <w:spacing w:val="-4"/>
                <w:sz w:val="18"/>
              </w:rPr>
              <w:t xml:space="preserve"> </w:t>
            </w:r>
            <w:r>
              <w:rPr>
                <w:sz w:val="18"/>
              </w:rPr>
              <w:t>tiết</w:t>
            </w:r>
            <w:r>
              <w:rPr>
                <w:spacing w:val="-4"/>
                <w:sz w:val="18"/>
              </w:rPr>
              <w:t xml:space="preserve"> </w:t>
            </w:r>
            <w:r>
              <w:rPr>
                <w:sz w:val="18"/>
              </w:rPr>
              <w:t>đều được xác định là đạt.</w:t>
            </w:r>
          </w:p>
        </w:tc>
        <w:tc>
          <w:tcPr>
            <w:tcW w:w="2441" w:type="dxa"/>
          </w:tcPr>
          <w:p w14:paraId="03BD6DF0" w14:textId="77777777" w:rsidR="00F05A31" w:rsidRDefault="00000000" w:rsidP="002C4C63">
            <w:pPr>
              <w:pStyle w:val="TableParagraph"/>
              <w:spacing w:before="22" w:line="266" w:lineRule="auto"/>
              <w:ind w:left="79"/>
              <w:rPr>
                <w:sz w:val="18"/>
              </w:rPr>
            </w:pPr>
            <w:r>
              <w:rPr>
                <w:sz w:val="18"/>
              </w:rPr>
              <w:t>Có</w:t>
            </w:r>
            <w:r>
              <w:rPr>
                <w:spacing w:val="24"/>
                <w:sz w:val="18"/>
              </w:rPr>
              <w:t xml:space="preserve"> </w:t>
            </w:r>
            <w:r>
              <w:rPr>
                <w:sz w:val="18"/>
              </w:rPr>
              <w:t>1</w:t>
            </w:r>
            <w:r>
              <w:rPr>
                <w:spacing w:val="28"/>
                <w:sz w:val="18"/>
              </w:rPr>
              <w:t xml:space="preserve"> </w:t>
            </w:r>
            <w:r>
              <w:rPr>
                <w:sz w:val="18"/>
              </w:rPr>
              <w:t>tiêu</w:t>
            </w:r>
            <w:r>
              <w:rPr>
                <w:spacing w:val="26"/>
                <w:sz w:val="18"/>
              </w:rPr>
              <w:t xml:space="preserve"> </w:t>
            </w:r>
            <w:r>
              <w:rPr>
                <w:sz w:val="18"/>
              </w:rPr>
              <w:t>chuẩn</w:t>
            </w:r>
            <w:r>
              <w:rPr>
                <w:spacing w:val="26"/>
                <w:sz w:val="18"/>
              </w:rPr>
              <w:t xml:space="preserve"> </w:t>
            </w:r>
            <w:r>
              <w:rPr>
                <w:sz w:val="18"/>
              </w:rPr>
              <w:t>chi</w:t>
            </w:r>
            <w:r>
              <w:rPr>
                <w:spacing w:val="26"/>
                <w:sz w:val="18"/>
              </w:rPr>
              <w:t xml:space="preserve"> </w:t>
            </w:r>
            <w:r>
              <w:rPr>
                <w:sz w:val="18"/>
              </w:rPr>
              <w:t>tiết</w:t>
            </w:r>
            <w:r>
              <w:rPr>
                <w:spacing w:val="23"/>
                <w:sz w:val="18"/>
              </w:rPr>
              <w:t xml:space="preserve"> </w:t>
            </w:r>
            <w:r>
              <w:rPr>
                <w:sz w:val="18"/>
              </w:rPr>
              <w:t>được xác định là không đạt.</w:t>
            </w:r>
          </w:p>
        </w:tc>
      </w:tr>
      <w:tr w:rsidR="00F05A31" w14:paraId="5E238CEC" w14:textId="77777777" w:rsidTr="002C4C63">
        <w:trPr>
          <w:trHeight w:val="781"/>
        </w:trPr>
        <w:tc>
          <w:tcPr>
            <w:tcW w:w="7315" w:type="dxa"/>
            <w:gridSpan w:val="4"/>
          </w:tcPr>
          <w:p w14:paraId="521858DC" w14:textId="77777777" w:rsidR="00F05A31" w:rsidRDefault="00000000" w:rsidP="002C4C63">
            <w:pPr>
              <w:pStyle w:val="TableParagraph"/>
              <w:spacing w:before="29"/>
              <w:ind w:left="78"/>
              <w:rPr>
                <w:b/>
                <w:sz w:val="18"/>
              </w:rPr>
            </w:pPr>
            <w:r>
              <w:rPr>
                <w:b/>
                <w:sz w:val="18"/>
              </w:rPr>
              <w:t>5.</w:t>
            </w:r>
            <w:r>
              <w:rPr>
                <w:b/>
                <w:spacing w:val="1"/>
                <w:sz w:val="18"/>
              </w:rPr>
              <w:t xml:space="preserve"> </w:t>
            </w:r>
            <w:r>
              <w:rPr>
                <w:b/>
                <w:sz w:val="18"/>
              </w:rPr>
              <w:t>Biện</w:t>
            </w:r>
            <w:r>
              <w:rPr>
                <w:b/>
                <w:spacing w:val="4"/>
                <w:sz w:val="18"/>
              </w:rPr>
              <w:t xml:space="preserve"> </w:t>
            </w:r>
            <w:r>
              <w:rPr>
                <w:b/>
                <w:sz w:val="18"/>
              </w:rPr>
              <w:t>pháp</w:t>
            </w:r>
            <w:r>
              <w:rPr>
                <w:b/>
                <w:spacing w:val="3"/>
                <w:sz w:val="18"/>
              </w:rPr>
              <w:t xml:space="preserve"> </w:t>
            </w:r>
            <w:r>
              <w:rPr>
                <w:b/>
                <w:sz w:val="18"/>
              </w:rPr>
              <w:t>đảm bảo</w:t>
            </w:r>
            <w:r>
              <w:rPr>
                <w:b/>
                <w:spacing w:val="1"/>
                <w:sz w:val="18"/>
              </w:rPr>
              <w:t xml:space="preserve"> </w:t>
            </w:r>
            <w:r>
              <w:rPr>
                <w:b/>
                <w:sz w:val="18"/>
              </w:rPr>
              <w:t>chất</w:t>
            </w:r>
            <w:r>
              <w:rPr>
                <w:b/>
                <w:spacing w:val="2"/>
                <w:sz w:val="18"/>
              </w:rPr>
              <w:t xml:space="preserve"> </w:t>
            </w:r>
            <w:r>
              <w:rPr>
                <w:b/>
                <w:spacing w:val="-4"/>
                <w:sz w:val="18"/>
              </w:rPr>
              <w:t>lượng</w:t>
            </w:r>
          </w:p>
          <w:p w14:paraId="0B15CB43" w14:textId="77777777" w:rsidR="00F05A31" w:rsidRDefault="00000000" w:rsidP="002C4C63">
            <w:pPr>
              <w:pStyle w:val="TableParagraph"/>
              <w:spacing w:before="55" w:line="266" w:lineRule="auto"/>
              <w:ind w:left="78"/>
              <w:rPr>
                <w:b/>
                <w:i/>
                <w:sz w:val="18"/>
              </w:rPr>
            </w:pPr>
            <w:r>
              <w:rPr>
                <w:b/>
                <w:i/>
                <w:sz w:val="18"/>
              </w:rPr>
              <w:t>(Lưu</w:t>
            </w:r>
            <w:r>
              <w:rPr>
                <w:b/>
                <w:i/>
                <w:spacing w:val="19"/>
                <w:sz w:val="18"/>
              </w:rPr>
              <w:t xml:space="preserve"> </w:t>
            </w:r>
            <w:r>
              <w:rPr>
                <w:b/>
                <w:i/>
                <w:sz w:val="18"/>
              </w:rPr>
              <w:t>ý:</w:t>
            </w:r>
            <w:r>
              <w:rPr>
                <w:b/>
                <w:i/>
                <w:spacing w:val="16"/>
                <w:sz w:val="18"/>
              </w:rPr>
              <w:t xml:space="preserve"> </w:t>
            </w:r>
            <w:r>
              <w:rPr>
                <w:b/>
                <w:i/>
                <w:sz w:val="18"/>
              </w:rPr>
              <w:t>đơn</w:t>
            </w:r>
            <w:r>
              <w:rPr>
                <w:b/>
                <w:i/>
                <w:spacing w:val="16"/>
                <w:sz w:val="18"/>
              </w:rPr>
              <w:t xml:space="preserve"> </w:t>
            </w:r>
            <w:r>
              <w:rPr>
                <w:b/>
                <w:i/>
                <w:sz w:val="18"/>
              </w:rPr>
              <w:t>vị</w:t>
            </w:r>
            <w:r>
              <w:rPr>
                <w:b/>
                <w:i/>
                <w:spacing w:val="15"/>
                <w:sz w:val="18"/>
              </w:rPr>
              <w:t xml:space="preserve"> </w:t>
            </w:r>
            <w:r>
              <w:rPr>
                <w:b/>
                <w:i/>
                <w:sz w:val="18"/>
              </w:rPr>
              <w:t>khi</w:t>
            </w:r>
            <w:r>
              <w:rPr>
                <w:b/>
                <w:i/>
                <w:spacing w:val="19"/>
                <w:sz w:val="18"/>
              </w:rPr>
              <w:t xml:space="preserve"> </w:t>
            </w:r>
            <w:r>
              <w:rPr>
                <w:b/>
                <w:i/>
                <w:sz w:val="18"/>
              </w:rPr>
              <w:t>lập</w:t>
            </w:r>
            <w:r>
              <w:rPr>
                <w:b/>
                <w:i/>
                <w:spacing w:val="16"/>
                <w:sz w:val="18"/>
              </w:rPr>
              <w:t xml:space="preserve"> </w:t>
            </w:r>
            <w:r>
              <w:rPr>
                <w:b/>
                <w:i/>
                <w:sz w:val="18"/>
              </w:rPr>
              <w:t>E-HSMT</w:t>
            </w:r>
            <w:r>
              <w:rPr>
                <w:b/>
                <w:i/>
                <w:spacing w:val="15"/>
                <w:sz w:val="18"/>
              </w:rPr>
              <w:t xml:space="preserve"> </w:t>
            </w:r>
            <w:r>
              <w:rPr>
                <w:b/>
                <w:i/>
                <w:sz w:val="18"/>
              </w:rPr>
              <w:t>đặt</w:t>
            </w:r>
            <w:r>
              <w:rPr>
                <w:b/>
                <w:i/>
                <w:spacing w:val="17"/>
                <w:sz w:val="18"/>
              </w:rPr>
              <w:t xml:space="preserve"> </w:t>
            </w:r>
            <w:r>
              <w:rPr>
                <w:b/>
                <w:i/>
                <w:sz w:val="18"/>
              </w:rPr>
              <w:t>lại</w:t>
            </w:r>
            <w:r>
              <w:rPr>
                <w:b/>
                <w:i/>
                <w:spacing w:val="16"/>
                <w:sz w:val="18"/>
              </w:rPr>
              <w:t xml:space="preserve"> </w:t>
            </w:r>
            <w:r>
              <w:rPr>
                <w:b/>
                <w:i/>
                <w:sz w:val="18"/>
              </w:rPr>
              <w:t>tên</w:t>
            </w:r>
            <w:r>
              <w:rPr>
                <w:b/>
                <w:i/>
                <w:spacing w:val="15"/>
                <w:sz w:val="18"/>
              </w:rPr>
              <w:t xml:space="preserve"> </w:t>
            </w:r>
            <w:r>
              <w:rPr>
                <w:b/>
                <w:i/>
                <w:sz w:val="18"/>
              </w:rPr>
              <w:t>gọi</w:t>
            </w:r>
            <w:r>
              <w:rPr>
                <w:b/>
                <w:i/>
                <w:spacing w:val="15"/>
                <w:sz w:val="18"/>
              </w:rPr>
              <w:t xml:space="preserve"> </w:t>
            </w:r>
            <w:r>
              <w:rPr>
                <w:b/>
                <w:i/>
                <w:sz w:val="18"/>
              </w:rPr>
              <w:t>tiêu</w:t>
            </w:r>
            <w:r>
              <w:rPr>
                <w:b/>
                <w:i/>
                <w:spacing w:val="14"/>
                <w:sz w:val="18"/>
              </w:rPr>
              <w:t xml:space="preserve"> </w:t>
            </w:r>
            <w:r>
              <w:rPr>
                <w:b/>
                <w:i/>
                <w:sz w:val="18"/>
              </w:rPr>
              <w:t>đề</w:t>
            </w:r>
            <w:r>
              <w:rPr>
                <w:b/>
                <w:i/>
                <w:spacing w:val="18"/>
                <w:sz w:val="18"/>
              </w:rPr>
              <w:t xml:space="preserve"> </w:t>
            </w:r>
            <w:r>
              <w:rPr>
                <w:b/>
                <w:i/>
                <w:sz w:val="18"/>
              </w:rPr>
              <w:t>và</w:t>
            </w:r>
            <w:r>
              <w:rPr>
                <w:b/>
                <w:i/>
                <w:spacing w:val="16"/>
                <w:sz w:val="18"/>
              </w:rPr>
              <w:t xml:space="preserve"> </w:t>
            </w:r>
            <w:r>
              <w:rPr>
                <w:b/>
                <w:i/>
                <w:sz w:val="18"/>
              </w:rPr>
              <w:t>chỉ</w:t>
            </w:r>
            <w:r>
              <w:rPr>
                <w:b/>
                <w:i/>
                <w:spacing w:val="15"/>
                <w:sz w:val="18"/>
              </w:rPr>
              <w:t xml:space="preserve"> </w:t>
            </w:r>
            <w:r>
              <w:rPr>
                <w:b/>
                <w:i/>
                <w:sz w:val="18"/>
              </w:rPr>
              <w:t>quy</w:t>
            </w:r>
            <w:r>
              <w:rPr>
                <w:b/>
                <w:i/>
                <w:spacing w:val="16"/>
                <w:sz w:val="18"/>
              </w:rPr>
              <w:t xml:space="preserve"> </w:t>
            </w:r>
            <w:r>
              <w:rPr>
                <w:b/>
                <w:i/>
                <w:sz w:val="18"/>
              </w:rPr>
              <w:t>định</w:t>
            </w:r>
            <w:r>
              <w:rPr>
                <w:b/>
                <w:i/>
                <w:spacing w:val="16"/>
                <w:sz w:val="18"/>
              </w:rPr>
              <w:t xml:space="preserve"> </w:t>
            </w:r>
            <w:r>
              <w:rPr>
                <w:b/>
                <w:i/>
                <w:sz w:val="18"/>
              </w:rPr>
              <w:t>nội</w:t>
            </w:r>
            <w:r>
              <w:rPr>
                <w:b/>
                <w:i/>
                <w:spacing w:val="17"/>
                <w:sz w:val="18"/>
              </w:rPr>
              <w:t xml:space="preserve"> </w:t>
            </w:r>
            <w:r>
              <w:rPr>
                <w:b/>
                <w:i/>
                <w:sz w:val="18"/>
              </w:rPr>
              <w:t>dung</w:t>
            </w:r>
            <w:r>
              <w:rPr>
                <w:b/>
                <w:i/>
                <w:spacing w:val="20"/>
                <w:sz w:val="18"/>
              </w:rPr>
              <w:t xml:space="preserve"> </w:t>
            </w:r>
            <w:r>
              <w:rPr>
                <w:b/>
                <w:i/>
                <w:sz w:val="18"/>
              </w:rPr>
              <w:t>các</w:t>
            </w:r>
            <w:r>
              <w:rPr>
                <w:b/>
                <w:i/>
                <w:spacing w:val="15"/>
                <w:sz w:val="18"/>
              </w:rPr>
              <w:t xml:space="preserve"> </w:t>
            </w:r>
            <w:r>
              <w:rPr>
                <w:b/>
                <w:i/>
                <w:sz w:val="18"/>
              </w:rPr>
              <w:t>tiêu</w:t>
            </w:r>
            <w:r>
              <w:rPr>
                <w:b/>
                <w:i/>
                <w:spacing w:val="19"/>
                <w:sz w:val="18"/>
              </w:rPr>
              <w:t xml:space="preserve"> </w:t>
            </w:r>
            <w:r>
              <w:rPr>
                <w:b/>
                <w:i/>
                <w:sz w:val="18"/>
              </w:rPr>
              <w:t>chí đánh giá ở các mục 5.1, 5.2,… khi tính chất công việc của gói thầu yêu cầu).</w:t>
            </w:r>
          </w:p>
        </w:tc>
      </w:tr>
      <w:tr w:rsidR="00F05A31" w14:paraId="5E2B3794" w14:textId="77777777" w:rsidTr="002C4C63">
        <w:trPr>
          <w:trHeight w:val="2603"/>
        </w:trPr>
        <w:tc>
          <w:tcPr>
            <w:tcW w:w="535" w:type="dxa"/>
          </w:tcPr>
          <w:p w14:paraId="14E233CC" w14:textId="77777777" w:rsidR="00F05A31" w:rsidRDefault="00F05A31" w:rsidP="002C4C63">
            <w:pPr>
              <w:pStyle w:val="TableParagraph"/>
              <w:rPr>
                <w:sz w:val="18"/>
              </w:rPr>
            </w:pPr>
          </w:p>
          <w:p w14:paraId="44E9C877" w14:textId="77777777" w:rsidR="00F05A31" w:rsidRDefault="00F05A31" w:rsidP="002C4C63">
            <w:pPr>
              <w:pStyle w:val="TableParagraph"/>
              <w:rPr>
                <w:sz w:val="18"/>
              </w:rPr>
            </w:pPr>
          </w:p>
          <w:p w14:paraId="57BC4F47" w14:textId="77777777" w:rsidR="00F05A31" w:rsidRDefault="00F05A31" w:rsidP="002C4C63">
            <w:pPr>
              <w:pStyle w:val="TableParagraph"/>
              <w:rPr>
                <w:sz w:val="18"/>
              </w:rPr>
            </w:pPr>
          </w:p>
          <w:p w14:paraId="6E3A2CA9" w14:textId="77777777" w:rsidR="00F05A31" w:rsidRDefault="00F05A31" w:rsidP="002C4C63">
            <w:pPr>
              <w:pStyle w:val="TableParagraph"/>
              <w:rPr>
                <w:sz w:val="18"/>
              </w:rPr>
            </w:pPr>
          </w:p>
          <w:p w14:paraId="48D02F61" w14:textId="77777777" w:rsidR="00F05A31" w:rsidRDefault="00F05A31" w:rsidP="002C4C63">
            <w:pPr>
              <w:pStyle w:val="TableParagraph"/>
              <w:spacing w:before="146"/>
              <w:rPr>
                <w:sz w:val="18"/>
              </w:rPr>
            </w:pPr>
          </w:p>
          <w:p w14:paraId="75B669F0" w14:textId="77777777" w:rsidR="00F05A31" w:rsidRDefault="00000000" w:rsidP="002C4C63">
            <w:pPr>
              <w:pStyle w:val="TableParagraph"/>
              <w:spacing w:before="1"/>
              <w:ind w:left="78"/>
              <w:rPr>
                <w:sz w:val="18"/>
              </w:rPr>
            </w:pPr>
            <w:r>
              <w:rPr>
                <w:spacing w:val="-5"/>
                <w:sz w:val="18"/>
              </w:rPr>
              <w:t>5.1</w:t>
            </w:r>
          </w:p>
        </w:tc>
        <w:tc>
          <w:tcPr>
            <w:tcW w:w="1795" w:type="dxa"/>
          </w:tcPr>
          <w:p w14:paraId="720B03E3" w14:textId="77777777" w:rsidR="00F05A31" w:rsidRDefault="00000000" w:rsidP="002C4C63">
            <w:pPr>
              <w:pStyle w:val="TableParagraph"/>
              <w:spacing w:before="22" w:line="268" w:lineRule="auto"/>
              <w:ind w:left="76" w:right="71"/>
              <w:jc w:val="both"/>
              <w:rPr>
                <w:sz w:val="18"/>
              </w:rPr>
            </w:pPr>
            <w:r>
              <w:rPr>
                <w:sz w:val="18"/>
              </w:rPr>
              <w:t>Quản lý chất lượng cho từng</w:t>
            </w:r>
            <w:r>
              <w:rPr>
                <w:spacing w:val="-4"/>
                <w:sz w:val="18"/>
              </w:rPr>
              <w:t xml:space="preserve"> </w:t>
            </w:r>
            <w:r>
              <w:rPr>
                <w:sz w:val="18"/>
              </w:rPr>
              <w:t>loại công</w:t>
            </w:r>
            <w:r>
              <w:rPr>
                <w:spacing w:val="-1"/>
                <w:sz w:val="18"/>
              </w:rPr>
              <w:t xml:space="preserve"> </w:t>
            </w:r>
            <w:r>
              <w:rPr>
                <w:sz w:val="18"/>
              </w:rPr>
              <w:t>tác thi công (lắp đặt, tháo hạ máy biến áp, lắp</w:t>
            </w:r>
            <w:r>
              <w:rPr>
                <w:spacing w:val="40"/>
                <w:sz w:val="18"/>
              </w:rPr>
              <w:t xml:space="preserve"> </w:t>
            </w:r>
            <w:r>
              <w:rPr>
                <w:sz w:val="18"/>
              </w:rPr>
              <w:t>đặt tháo dỡ chống sét van,</w:t>
            </w:r>
            <w:r>
              <w:rPr>
                <w:spacing w:val="-8"/>
                <w:sz w:val="18"/>
              </w:rPr>
              <w:t xml:space="preserve"> </w:t>
            </w:r>
            <w:r>
              <w:rPr>
                <w:sz w:val="18"/>
              </w:rPr>
              <w:t>biến</w:t>
            </w:r>
            <w:r>
              <w:rPr>
                <w:spacing w:val="-8"/>
                <w:sz w:val="18"/>
              </w:rPr>
              <w:t xml:space="preserve"> </w:t>
            </w:r>
            <w:r>
              <w:rPr>
                <w:sz w:val="18"/>
              </w:rPr>
              <w:t>điện</w:t>
            </w:r>
            <w:r>
              <w:rPr>
                <w:spacing w:val="-8"/>
                <w:sz w:val="18"/>
              </w:rPr>
              <w:t xml:space="preserve"> </w:t>
            </w:r>
            <w:r>
              <w:rPr>
                <w:sz w:val="18"/>
              </w:rPr>
              <w:t>áp,</w:t>
            </w:r>
            <w:r>
              <w:rPr>
                <w:spacing w:val="-10"/>
                <w:sz w:val="18"/>
              </w:rPr>
              <w:t xml:space="preserve"> </w:t>
            </w:r>
            <w:r>
              <w:rPr>
                <w:sz w:val="18"/>
              </w:rPr>
              <w:t>biến dòng điện, làm hào cáp, kéo rải cáp, thi công</w:t>
            </w:r>
            <w:r>
              <w:rPr>
                <w:spacing w:val="-3"/>
                <w:sz w:val="18"/>
              </w:rPr>
              <w:t xml:space="preserve"> </w:t>
            </w:r>
            <w:r>
              <w:rPr>
                <w:sz w:val="18"/>
              </w:rPr>
              <w:t>hộp nối cáp,</w:t>
            </w:r>
            <w:r>
              <w:rPr>
                <w:spacing w:val="-1"/>
                <w:sz w:val="18"/>
              </w:rPr>
              <w:t xml:space="preserve"> </w:t>
            </w:r>
            <w:r>
              <w:rPr>
                <w:sz w:val="18"/>
              </w:rPr>
              <w:t>hộp đầu</w:t>
            </w:r>
            <w:r>
              <w:rPr>
                <w:spacing w:val="44"/>
                <w:sz w:val="18"/>
              </w:rPr>
              <w:t xml:space="preserve"> </w:t>
            </w:r>
            <w:r>
              <w:rPr>
                <w:sz w:val="18"/>
              </w:rPr>
              <w:t>cáp,</w:t>
            </w:r>
            <w:r>
              <w:rPr>
                <w:spacing w:val="42"/>
                <w:sz w:val="18"/>
              </w:rPr>
              <w:t xml:space="preserve"> </w:t>
            </w:r>
            <w:r>
              <w:rPr>
                <w:sz w:val="18"/>
              </w:rPr>
              <w:t>kéo</w:t>
            </w:r>
            <w:r>
              <w:rPr>
                <w:spacing w:val="46"/>
                <w:sz w:val="18"/>
              </w:rPr>
              <w:t xml:space="preserve"> </w:t>
            </w:r>
            <w:r>
              <w:rPr>
                <w:sz w:val="18"/>
              </w:rPr>
              <w:t>rải</w:t>
            </w:r>
            <w:r>
              <w:rPr>
                <w:spacing w:val="42"/>
                <w:sz w:val="18"/>
              </w:rPr>
              <w:t xml:space="preserve"> </w:t>
            </w:r>
            <w:r>
              <w:rPr>
                <w:spacing w:val="-5"/>
                <w:sz w:val="18"/>
              </w:rPr>
              <w:t>dây</w:t>
            </w:r>
          </w:p>
          <w:p w14:paraId="2BA1044B" w14:textId="77777777" w:rsidR="00F05A31" w:rsidRDefault="00000000" w:rsidP="002C4C63">
            <w:pPr>
              <w:pStyle w:val="TableParagraph"/>
              <w:spacing w:line="205" w:lineRule="exact"/>
              <w:ind w:left="76"/>
              <w:rPr>
                <w:sz w:val="18"/>
              </w:rPr>
            </w:pPr>
            <w:r>
              <w:rPr>
                <w:spacing w:val="-5"/>
                <w:sz w:val="18"/>
              </w:rPr>
              <w:t>…)</w:t>
            </w:r>
          </w:p>
        </w:tc>
        <w:tc>
          <w:tcPr>
            <w:tcW w:w="2544" w:type="dxa"/>
          </w:tcPr>
          <w:p w14:paraId="5B2E6937" w14:textId="77777777" w:rsidR="00F05A31" w:rsidRDefault="00F05A31" w:rsidP="002C4C63">
            <w:pPr>
              <w:pStyle w:val="TableParagraph"/>
              <w:rPr>
                <w:sz w:val="18"/>
              </w:rPr>
            </w:pPr>
          </w:p>
          <w:p w14:paraId="1E87571F" w14:textId="77777777" w:rsidR="00F05A31" w:rsidRDefault="00F05A31" w:rsidP="002C4C63">
            <w:pPr>
              <w:pStyle w:val="TableParagraph"/>
              <w:spacing w:before="74"/>
              <w:rPr>
                <w:sz w:val="18"/>
              </w:rPr>
            </w:pPr>
          </w:p>
          <w:p w14:paraId="49260891" w14:textId="6BBA1A75" w:rsidR="00F05A31" w:rsidRDefault="00000000" w:rsidP="002C4C63">
            <w:pPr>
              <w:pStyle w:val="TableParagraph"/>
              <w:spacing w:line="268" w:lineRule="auto"/>
              <w:ind w:left="76" w:right="69"/>
              <w:jc w:val="both"/>
              <w:rPr>
                <w:sz w:val="18"/>
              </w:rPr>
            </w:pPr>
            <w:r>
              <w:rPr>
                <w:sz w:val="18"/>
              </w:rPr>
              <w:t>Có</w:t>
            </w:r>
            <w:r>
              <w:rPr>
                <w:spacing w:val="-4"/>
                <w:sz w:val="18"/>
              </w:rPr>
              <w:t xml:space="preserve"> </w:t>
            </w:r>
            <w:r>
              <w:rPr>
                <w:sz w:val="18"/>
              </w:rPr>
              <w:t>biện</w:t>
            </w:r>
            <w:r>
              <w:rPr>
                <w:spacing w:val="-6"/>
                <w:sz w:val="18"/>
              </w:rPr>
              <w:t xml:space="preserve"> </w:t>
            </w:r>
            <w:r>
              <w:rPr>
                <w:sz w:val="18"/>
              </w:rPr>
              <w:t>pháp</w:t>
            </w:r>
            <w:r>
              <w:rPr>
                <w:spacing w:val="-7"/>
                <w:sz w:val="18"/>
              </w:rPr>
              <w:t xml:space="preserve"> </w:t>
            </w:r>
            <w:r>
              <w:rPr>
                <w:sz w:val="18"/>
              </w:rPr>
              <w:t>Quản</w:t>
            </w:r>
            <w:r>
              <w:rPr>
                <w:spacing w:val="-9"/>
                <w:sz w:val="18"/>
              </w:rPr>
              <w:t xml:space="preserve"> </w:t>
            </w:r>
            <w:r>
              <w:rPr>
                <w:sz w:val="18"/>
              </w:rPr>
              <w:t>lý</w:t>
            </w:r>
            <w:r>
              <w:rPr>
                <w:spacing w:val="-10"/>
                <w:sz w:val="18"/>
              </w:rPr>
              <w:t xml:space="preserve"> </w:t>
            </w:r>
            <w:r>
              <w:rPr>
                <w:sz w:val="18"/>
              </w:rPr>
              <w:t>chất</w:t>
            </w:r>
            <w:r>
              <w:rPr>
                <w:spacing w:val="-10"/>
                <w:sz w:val="18"/>
              </w:rPr>
              <w:t xml:space="preserve"> </w:t>
            </w:r>
            <w:r>
              <w:rPr>
                <w:sz w:val="18"/>
              </w:rPr>
              <w:t>lượng cho từng loại công tác thi công (</w:t>
            </w:r>
            <w:r w:rsidR="00804EC6" w:rsidRPr="00D92015">
              <w:rPr>
                <w:sz w:val="18"/>
              </w:rPr>
              <w:t xml:space="preserve"> lắp đặt, tháo hạ </w:t>
            </w:r>
            <w:proofErr w:type="spellStart"/>
            <w:r w:rsidR="00804EC6" w:rsidRPr="00D92015">
              <w:rPr>
                <w:sz w:val="18"/>
                <w:lang w:val="en-US"/>
              </w:rPr>
              <w:t>tủ</w:t>
            </w:r>
            <w:proofErr w:type="spellEnd"/>
            <w:r w:rsidR="00804EC6" w:rsidRPr="00D92015">
              <w:rPr>
                <w:sz w:val="18"/>
                <w:lang w:val="en-US"/>
              </w:rPr>
              <w:t xml:space="preserve"> </w:t>
            </w:r>
            <w:proofErr w:type="spellStart"/>
            <w:r w:rsidR="00804EC6" w:rsidRPr="00D92015">
              <w:rPr>
                <w:sz w:val="18"/>
                <w:lang w:val="en-US"/>
              </w:rPr>
              <w:t>điện</w:t>
            </w:r>
            <w:proofErr w:type="spellEnd"/>
            <w:r w:rsidR="00804EC6" w:rsidRPr="00D92015">
              <w:rPr>
                <w:sz w:val="18"/>
              </w:rPr>
              <w:t>,</w:t>
            </w:r>
            <w:r w:rsidR="00804EC6" w:rsidRPr="00D92015">
              <w:rPr>
                <w:sz w:val="18"/>
                <w:lang w:val="en-US"/>
              </w:rPr>
              <w:t xml:space="preserve"> </w:t>
            </w:r>
            <w:proofErr w:type="spellStart"/>
            <w:r w:rsidR="00804EC6" w:rsidRPr="00D92015">
              <w:rPr>
                <w:sz w:val="18"/>
                <w:lang w:val="en-US"/>
              </w:rPr>
              <w:t>công</w:t>
            </w:r>
            <w:proofErr w:type="spellEnd"/>
            <w:r w:rsidR="00804EC6" w:rsidRPr="00D92015">
              <w:rPr>
                <w:sz w:val="18"/>
                <w:lang w:val="en-US"/>
              </w:rPr>
              <w:t xml:space="preserve"> </w:t>
            </w:r>
            <w:proofErr w:type="spellStart"/>
            <w:r w:rsidR="00804EC6" w:rsidRPr="00D92015">
              <w:rPr>
                <w:sz w:val="18"/>
                <w:lang w:val="en-US"/>
              </w:rPr>
              <w:t>tơ</w:t>
            </w:r>
            <w:proofErr w:type="spellEnd"/>
            <w:r w:rsidR="00804EC6" w:rsidRPr="00D92015">
              <w:rPr>
                <w:sz w:val="18"/>
              </w:rPr>
              <w:t>,</w:t>
            </w:r>
            <w:r w:rsidR="00804EC6" w:rsidRPr="00D92015">
              <w:rPr>
                <w:sz w:val="18"/>
                <w:lang w:val="en-US"/>
              </w:rPr>
              <w:t xml:space="preserve"> </w:t>
            </w:r>
            <w:r w:rsidR="00804EC6" w:rsidRPr="00D92015">
              <w:rPr>
                <w:sz w:val="18"/>
              </w:rPr>
              <w:t>biến dòng điện,</w:t>
            </w:r>
            <w:proofErr w:type="spellStart"/>
            <w:r w:rsidR="00804EC6" w:rsidRPr="00D92015">
              <w:rPr>
                <w:sz w:val="18"/>
                <w:lang w:val="en-US"/>
              </w:rPr>
              <w:t>bộ</w:t>
            </w:r>
            <w:proofErr w:type="spellEnd"/>
            <w:r w:rsidR="00804EC6" w:rsidRPr="00D92015">
              <w:rPr>
                <w:sz w:val="18"/>
                <w:lang w:val="en-US"/>
              </w:rPr>
              <w:t xml:space="preserve"> </w:t>
            </w:r>
            <w:proofErr w:type="spellStart"/>
            <w:r w:rsidR="00804EC6" w:rsidRPr="00D92015">
              <w:rPr>
                <w:sz w:val="18"/>
                <w:lang w:val="en-US"/>
              </w:rPr>
              <w:t>đo</w:t>
            </w:r>
            <w:proofErr w:type="spellEnd"/>
            <w:r w:rsidR="00804EC6" w:rsidRPr="00D92015">
              <w:rPr>
                <w:sz w:val="18"/>
                <w:lang w:val="en-US"/>
              </w:rPr>
              <w:t xml:space="preserve"> </w:t>
            </w:r>
            <w:proofErr w:type="spellStart"/>
            <w:r w:rsidR="00804EC6" w:rsidRPr="00D92015">
              <w:rPr>
                <w:sz w:val="18"/>
                <w:lang w:val="en-US"/>
              </w:rPr>
              <w:t>đếm</w:t>
            </w:r>
            <w:proofErr w:type="spellEnd"/>
            <w:r w:rsidR="00804EC6" w:rsidRPr="00D92015">
              <w:rPr>
                <w:sz w:val="18"/>
                <w:lang w:val="en-US"/>
              </w:rPr>
              <w:t xml:space="preserve"> </w:t>
            </w:r>
            <w:proofErr w:type="spellStart"/>
            <w:r w:rsidR="00804EC6" w:rsidRPr="00D92015">
              <w:rPr>
                <w:sz w:val="18"/>
                <w:lang w:val="en-US"/>
              </w:rPr>
              <w:t>dữ</w:t>
            </w:r>
            <w:proofErr w:type="spellEnd"/>
            <w:r w:rsidR="00804EC6" w:rsidRPr="00D92015">
              <w:rPr>
                <w:sz w:val="18"/>
                <w:lang w:val="en-US"/>
              </w:rPr>
              <w:t xml:space="preserve"> </w:t>
            </w:r>
            <w:proofErr w:type="spellStart"/>
            <w:r w:rsidR="00804EC6" w:rsidRPr="00D92015">
              <w:rPr>
                <w:sz w:val="18"/>
                <w:lang w:val="en-US"/>
              </w:rPr>
              <w:t>liệu</w:t>
            </w:r>
            <w:proofErr w:type="spellEnd"/>
            <w:r w:rsidR="00804EC6" w:rsidRPr="00D92015">
              <w:rPr>
                <w:sz w:val="18"/>
                <w:lang w:val="en-US"/>
              </w:rPr>
              <w:t>,</w:t>
            </w:r>
            <w:r w:rsidR="00804EC6" w:rsidRPr="00D92015">
              <w:rPr>
                <w:spacing w:val="-11"/>
                <w:sz w:val="18"/>
              </w:rPr>
              <w:t xml:space="preserve"> </w:t>
            </w:r>
            <w:r w:rsidR="00804EC6" w:rsidRPr="00D92015">
              <w:rPr>
                <w:sz w:val="18"/>
              </w:rPr>
              <w:t>kéo</w:t>
            </w:r>
            <w:r w:rsidR="00804EC6" w:rsidRPr="00D92015">
              <w:rPr>
                <w:spacing w:val="-7"/>
                <w:sz w:val="18"/>
              </w:rPr>
              <w:t xml:space="preserve"> </w:t>
            </w:r>
            <w:r w:rsidR="00804EC6" w:rsidRPr="00D92015">
              <w:rPr>
                <w:sz w:val="18"/>
              </w:rPr>
              <w:t>rải</w:t>
            </w:r>
            <w:r w:rsidR="00804EC6" w:rsidRPr="00D92015">
              <w:rPr>
                <w:spacing w:val="-12"/>
                <w:sz w:val="18"/>
              </w:rPr>
              <w:t xml:space="preserve"> </w:t>
            </w:r>
            <w:r w:rsidR="00804EC6" w:rsidRPr="00D92015">
              <w:rPr>
                <w:sz w:val="18"/>
              </w:rPr>
              <w:t>dây</w:t>
            </w:r>
            <w:r>
              <w:rPr>
                <w:spacing w:val="-5"/>
                <w:sz w:val="18"/>
              </w:rPr>
              <w:t>…)</w:t>
            </w:r>
          </w:p>
        </w:tc>
        <w:tc>
          <w:tcPr>
            <w:tcW w:w="2441" w:type="dxa"/>
          </w:tcPr>
          <w:p w14:paraId="53238761" w14:textId="77777777" w:rsidR="00F05A31" w:rsidRDefault="00F05A31" w:rsidP="002C4C63">
            <w:pPr>
              <w:pStyle w:val="TableParagraph"/>
              <w:spacing w:before="48"/>
              <w:rPr>
                <w:sz w:val="18"/>
              </w:rPr>
            </w:pPr>
          </w:p>
          <w:p w14:paraId="150D72E0" w14:textId="77777777" w:rsidR="00F05A31" w:rsidRDefault="00000000" w:rsidP="002C4C63">
            <w:pPr>
              <w:pStyle w:val="TableParagraph"/>
              <w:spacing w:line="268" w:lineRule="auto"/>
              <w:ind w:left="79" w:right="67"/>
              <w:jc w:val="both"/>
              <w:rPr>
                <w:sz w:val="18"/>
              </w:rPr>
            </w:pPr>
            <w:r>
              <w:rPr>
                <w:sz w:val="18"/>
              </w:rPr>
              <w:t>Không có biện pháp Quản lý chất lượng cho từng loại công tác thi công (lắp đặt, tháo hạ máy biến áp, lắp đặt tháo dỡ chống sét van, biến điện áp, biến dòng điện, làm hào cáp, kéo rải cáp, thi công hộp nối cáp,</w:t>
            </w:r>
            <w:r>
              <w:rPr>
                <w:spacing w:val="25"/>
                <w:sz w:val="18"/>
              </w:rPr>
              <w:t xml:space="preserve"> </w:t>
            </w:r>
            <w:r>
              <w:rPr>
                <w:sz w:val="18"/>
              </w:rPr>
              <w:t>hộp</w:t>
            </w:r>
            <w:r>
              <w:rPr>
                <w:spacing w:val="25"/>
                <w:sz w:val="18"/>
              </w:rPr>
              <w:t xml:space="preserve"> </w:t>
            </w:r>
            <w:r>
              <w:rPr>
                <w:sz w:val="18"/>
              </w:rPr>
              <w:t>đầu</w:t>
            </w:r>
            <w:r>
              <w:rPr>
                <w:spacing w:val="28"/>
                <w:sz w:val="18"/>
              </w:rPr>
              <w:t xml:space="preserve"> </w:t>
            </w:r>
            <w:r>
              <w:rPr>
                <w:sz w:val="18"/>
              </w:rPr>
              <w:t>cáp,</w:t>
            </w:r>
            <w:r>
              <w:rPr>
                <w:spacing w:val="27"/>
                <w:sz w:val="18"/>
              </w:rPr>
              <w:t xml:space="preserve"> </w:t>
            </w:r>
            <w:r>
              <w:rPr>
                <w:sz w:val="18"/>
              </w:rPr>
              <w:t>kéo</w:t>
            </w:r>
            <w:r>
              <w:rPr>
                <w:spacing w:val="27"/>
                <w:sz w:val="18"/>
              </w:rPr>
              <w:t xml:space="preserve"> </w:t>
            </w:r>
            <w:r>
              <w:rPr>
                <w:sz w:val="18"/>
              </w:rPr>
              <w:t>rải</w:t>
            </w:r>
            <w:r>
              <w:rPr>
                <w:spacing w:val="27"/>
                <w:sz w:val="18"/>
              </w:rPr>
              <w:t xml:space="preserve"> </w:t>
            </w:r>
            <w:r>
              <w:rPr>
                <w:spacing w:val="-5"/>
                <w:sz w:val="18"/>
              </w:rPr>
              <w:t>dây</w:t>
            </w:r>
          </w:p>
          <w:p w14:paraId="3FFCBEA9" w14:textId="77777777" w:rsidR="00F05A31" w:rsidRDefault="00000000" w:rsidP="002C4C63">
            <w:pPr>
              <w:pStyle w:val="TableParagraph"/>
              <w:spacing w:line="205" w:lineRule="exact"/>
              <w:ind w:left="79"/>
              <w:rPr>
                <w:sz w:val="18"/>
              </w:rPr>
            </w:pPr>
            <w:r>
              <w:rPr>
                <w:spacing w:val="-5"/>
                <w:sz w:val="18"/>
              </w:rPr>
              <w:t>…)</w:t>
            </w:r>
          </w:p>
        </w:tc>
      </w:tr>
      <w:tr w:rsidR="00F05A31" w14:paraId="2F3F6CCE" w14:textId="77777777" w:rsidTr="002C4C63">
        <w:trPr>
          <w:trHeight w:val="2142"/>
        </w:trPr>
        <w:tc>
          <w:tcPr>
            <w:tcW w:w="535" w:type="dxa"/>
          </w:tcPr>
          <w:p w14:paraId="3B000EF8" w14:textId="77777777" w:rsidR="00F05A31" w:rsidRDefault="00F05A31" w:rsidP="002C4C63">
            <w:pPr>
              <w:pStyle w:val="TableParagraph"/>
              <w:rPr>
                <w:sz w:val="18"/>
              </w:rPr>
            </w:pPr>
          </w:p>
          <w:p w14:paraId="0C4B10A5" w14:textId="77777777" w:rsidR="00F05A31" w:rsidRDefault="00F05A31" w:rsidP="002C4C63">
            <w:pPr>
              <w:pStyle w:val="TableParagraph"/>
              <w:rPr>
                <w:sz w:val="18"/>
              </w:rPr>
            </w:pPr>
          </w:p>
          <w:p w14:paraId="36CA4789" w14:textId="77777777" w:rsidR="00F05A31" w:rsidRDefault="00F05A31" w:rsidP="002C4C63">
            <w:pPr>
              <w:pStyle w:val="TableParagraph"/>
              <w:rPr>
                <w:sz w:val="18"/>
              </w:rPr>
            </w:pPr>
          </w:p>
          <w:p w14:paraId="09271216" w14:textId="77777777" w:rsidR="00F05A31" w:rsidRDefault="00F05A31" w:rsidP="002C4C63">
            <w:pPr>
              <w:pStyle w:val="TableParagraph"/>
              <w:spacing w:before="121"/>
              <w:rPr>
                <w:sz w:val="18"/>
              </w:rPr>
            </w:pPr>
          </w:p>
          <w:p w14:paraId="3AED9C20" w14:textId="77777777" w:rsidR="00F05A31" w:rsidRDefault="00000000" w:rsidP="002C4C63">
            <w:pPr>
              <w:pStyle w:val="TableParagraph"/>
              <w:ind w:left="78"/>
              <w:rPr>
                <w:sz w:val="18"/>
              </w:rPr>
            </w:pPr>
            <w:r>
              <w:rPr>
                <w:spacing w:val="-5"/>
                <w:sz w:val="18"/>
              </w:rPr>
              <w:t>5.2</w:t>
            </w:r>
          </w:p>
        </w:tc>
        <w:tc>
          <w:tcPr>
            <w:tcW w:w="1795" w:type="dxa"/>
          </w:tcPr>
          <w:p w14:paraId="488B5210" w14:textId="77777777" w:rsidR="00F05A31" w:rsidRDefault="00000000" w:rsidP="002C4C63">
            <w:pPr>
              <w:pStyle w:val="TableParagraph"/>
              <w:spacing w:before="140" w:line="268" w:lineRule="auto"/>
              <w:ind w:left="76" w:right="71"/>
              <w:jc w:val="both"/>
              <w:rPr>
                <w:sz w:val="18"/>
              </w:rPr>
            </w:pPr>
            <w:r>
              <w:rPr>
                <w:sz w:val="18"/>
              </w:rPr>
              <w:t>Biện pháp bảo đảm chất lượng nguyên</w:t>
            </w:r>
            <w:r>
              <w:rPr>
                <w:spacing w:val="40"/>
                <w:sz w:val="18"/>
              </w:rPr>
              <w:t xml:space="preserve"> </w:t>
            </w:r>
            <w:r>
              <w:rPr>
                <w:sz w:val="18"/>
              </w:rPr>
              <w:t>liệu đầu vào để phục vụ công tác thi công</w:t>
            </w:r>
            <w:r>
              <w:rPr>
                <w:spacing w:val="40"/>
                <w:sz w:val="18"/>
              </w:rPr>
              <w:t xml:space="preserve"> </w:t>
            </w:r>
            <w:r>
              <w:rPr>
                <w:sz w:val="18"/>
              </w:rPr>
              <w:t>và</w:t>
            </w:r>
            <w:r>
              <w:rPr>
                <w:spacing w:val="-6"/>
                <w:sz w:val="18"/>
              </w:rPr>
              <w:t xml:space="preserve"> </w:t>
            </w:r>
            <w:r>
              <w:rPr>
                <w:sz w:val="18"/>
              </w:rPr>
              <w:t>biện</w:t>
            </w:r>
            <w:r>
              <w:rPr>
                <w:spacing w:val="-4"/>
                <w:sz w:val="18"/>
              </w:rPr>
              <w:t xml:space="preserve"> </w:t>
            </w:r>
            <w:r>
              <w:rPr>
                <w:sz w:val="18"/>
              </w:rPr>
              <w:t>pháp</w:t>
            </w:r>
            <w:r>
              <w:rPr>
                <w:spacing w:val="-8"/>
                <w:sz w:val="18"/>
              </w:rPr>
              <w:t xml:space="preserve"> </w:t>
            </w:r>
            <w:r>
              <w:rPr>
                <w:sz w:val="18"/>
              </w:rPr>
              <w:t>bảo</w:t>
            </w:r>
            <w:r>
              <w:rPr>
                <w:spacing w:val="-6"/>
                <w:sz w:val="18"/>
              </w:rPr>
              <w:t xml:space="preserve"> </w:t>
            </w:r>
            <w:r>
              <w:rPr>
                <w:sz w:val="18"/>
              </w:rPr>
              <w:t>quản vật</w:t>
            </w:r>
            <w:r>
              <w:rPr>
                <w:spacing w:val="-9"/>
                <w:sz w:val="18"/>
              </w:rPr>
              <w:t xml:space="preserve"> </w:t>
            </w:r>
            <w:r>
              <w:rPr>
                <w:sz w:val="18"/>
              </w:rPr>
              <w:t>liệu,</w:t>
            </w:r>
            <w:r>
              <w:rPr>
                <w:spacing w:val="-11"/>
                <w:sz w:val="18"/>
              </w:rPr>
              <w:t xml:space="preserve"> </w:t>
            </w:r>
            <w:r>
              <w:rPr>
                <w:sz w:val="18"/>
              </w:rPr>
              <w:t>công</w:t>
            </w:r>
            <w:r>
              <w:rPr>
                <w:spacing w:val="-12"/>
                <w:sz w:val="18"/>
              </w:rPr>
              <w:t xml:space="preserve"> </w:t>
            </w:r>
            <w:r>
              <w:rPr>
                <w:sz w:val="18"/>
              </w:rPr>
              <w:t>trình</w:t>
            </w:r>
            <w:r>
              <w:rPr>
                <w:spacing w:val="-6"/>
                <w:sz w:val="18"/>
              </w:rPr>
              <w:t xml:space="preserve"> </w:t>
            </w:r>
            <w:r>
              <w:rPr>
                <w:sz w:val="18"/>
              </w:rPr>
              <w:t>khi tạm</w:t>
            </w:r>
            <w:r>
              <w:rPr>
                <w:spacing w:val="-11"/>
                <w:sz w:val="18"/>
              </w:rPr>
              <w:t xml:space="preserve"> </w:t>
            </w:r>
            <w:r>
              <w:rPr>
                <w:sz w:val="18"/>
              </w:rPr>
              <w:t>dừng</w:t>
            </w:r>
            <w:r>
              <w:rPr>
                <w:spacing w:val="-10"/>
                <w:sz w:val="18"/>
              </w:rPr>
              <w:t xml:space="preserve"> </w:t>
            </w:r>
            <w:r>
              <w:rPr>
                <w:sz w:val="18"/>
              </w:rPr>
              <w:t>thi</w:t>
            </w:r>
            <w:r>
              <w:rPr>
                <w:spacing w:val="-8"/>
                <w:sz w:val="18"/>
              </w:rPr>
              <w:t xml:space="preserve"> </w:t>
            </w:r>
            <w:r>
              <w:rPr>
                <w:sz w:val="18"/>
              </w:rPr>
              <w:t>công,</w:t>
            </w:r>
            <w:r>
              <w:rPr>
                <w:spacing w:val="-8"/>
                <w:sz w:val="18"/>
              </w:rPr>
              <w:t xml:space="preserve"> </w:t>
            </w:r>
            <w:r>
              <w:rPr>
                <w:sz w:val="18"/>
              </w:rPr>
              <w:t>khi mưa bão</w:t>
            </w:r>
          </w:p>
        </w:tc>
        <w:tc>
          <w:tcPr>
            <w:tcW w:w="2544" w:type="dxa"/>
          </w:tcPr>
          <w:p w14:paraId="23D812DF" w14:textId="77777777" w:rsidR="00F05A31" w:rsidRDefault="00F05A31" w:rsidP="002C4C63">
            <w:pPr>
              <w:pStyle w:val="TableParagraph"/>
              <w:spacing w:before="163"/>
              <w:rPr>
                <w:sz w:val="18"/>
              </w:rPr>
            </w:pPr>
          </w:p>
          <w:p w14:paraId="3358AD6F" w14:textId="77777777" w:rsidR="00F05A31" w:rsidRDefault="00000000" w:rsidP="002C4C63">
            <w:pPr>
              <w:pStyle w:val="TableParagraph"/>
              <w:spacing w:line="268" w:lineRule="auto"/>
              <w:ind w:left="76" w:right="70"/>
              <w:jc w:val="both"/>
              <w:rPr>
                <w:sz w:val="18"/>
              </w:rPr>
            </w:pPr>
            <w:r>
              <w:rPr>
                <w:sz w:val="18"/>
              </w:rPr>
              <w:t>Có biện pháp bảo đảm chất lượng hợp lý, khả thi phù hợp với đề</w:t>
            </w:r>
            <w:r>
              <w:rPr>
                <w:spacing w:val="-1"/>
                <w:sz w:val="18"/>
              </w:rPr>
              <w:t xml:space="preserve"> </w:t>
            </w:r>
            <w:r>
              <w:rPr>
                <w:sz w:val="18"/>
              </w:rPr>
              <w:t>xuất</w:t>
            </w:r>
            <w:r>
              <w:rPr>
                <w:spacing w:val="-1"/>
                <w:sz w:val="18"/>
              </w:rPr>
              <w:t xml:space="preserve"> </w:t>
            </w:r>
            <w:r>
              <w:rPr>
                <w:sz w:val="18"/>
              </w:rPr>
              <w:t>về biện</w:t>
            </w:r>
            <w:r>
              <w:rPr>
                <w:spacing w:val="-1"/>
                <w:sz w:val="18"/>
              </w:rPr>
              <w:t xml:space="preserve"> </w:t>
            </w:r>
            <w:r>
              <w:rPr>
                <w:sz w:val="18"/>
              </w:rPr>
              <w:t>pháp tổ chức thi công và biện pháp bảo quản vật</w:t>
            </w:r>
            <w:r>
              <w:rPr>
                <w:spacing w:val="-1"/>
                <w:sz w:val="18"/>
              </w:rPr>
              <w:t xml:space="preserve"> </w:t>
            </w:r>
            <w:r>
              <w:rPr>
                <w:sz w:val="18"/>
              </w:rPr>
              <w:t>liệu,</w:t>
            </w:r>
            <w:r>
              <w:rPr>
                <w:spacing w:val="-3"/>
                <w:sz w:val="18"/>
              </w:rPr>
              <w:t xml:space="preserve"> </w:t>
            </w:r>
            <w:r>
              <w:rPr>
                <w:sz w:val="18"/>
              </w:rPr>
              <w:t>công</w:t>
            </w:r>
            <w:r>
              <w:rPr>
                <w:spacing w:val="-5"/>
                <w:sz w:val="18"/>
              </w:rPr>
              <w:t xml:space="preserve"> </w:t>
            </w:r>
            <w:r>
              <w:rPr>
                <w:sz w:val="18"/>
              </w:rPr>
              <w:t>trình khi</w:t>
            </w:r>
            <w:r>
              <w:rPr>
                <w:spacing w:val="-3"/>
                <w:sz w:val="18"/>
              </w:rPr>
              <w:t xml:space="preserve"> </w:t>
            </w:r>
            <w:r>
              <w:rPr>
                <w:sz w:val="18"/>
              </w:rPr>
              <w:t>tạm</w:t>
            </w:r>
            <w:r>
              <w:rPr>
                <w:spacing w:val="-3"/>
                <w:sz w:val="18"/>
              </w:rPr>
              <w:t xml:space="preserve"> </w:t>
            </w:r>
            <w:r>
              <w:rPr>
                <w:sz w:val="18"/>
              </w:rPr>
              <w:t>dừng thi công, khi mưa bão</w:t>
            </w:r>
          </w:p>
        </w:tc>
        <w:tc>
          <w:tcPr>
            <w:tcW w:w="2441" w:type="dxa"/>
          </w:tcPr>
          <w:p w14:paraId="6C024C8B" w14:textId="77777777" w:rsidR="00F05A31" w:rsidRDefault="00000000" w:rsidP="002C4C63">
            <w:pPr>
              <w:pStyle w:val="TableParagraph"/>
              <w:spacing w:before="25" w:line="268" w:lineRule="auto"/>
              <w:ind w:left="79" w:right="69"/>
              <w:jc w:val="both"/>
              <w:rPr>
                <w:sz w:val="18"/>
              </w:rPr>
            </w:pPr>
            <w:r>
              <w:rPr>
                <w:sz w:val="18"/>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F05A31" w14:paraId="1BF7E6ED" w14:textId="77777777" w:rsidTr="002C4C63">
        <w:trPr>
          <w:trHeight w:val="517"/>
        </w:trPr>
        <w:tc>
          <w:tcPr>
            <w:tcW w:w="2330" w:type="dxa"/>
            <w:gridSpan w:val="2"/>
          </w:tcPr>
          <w:p w14:paraId="2F3DDB80" w14:textId="77777777" w:rsidR="00F05A31" w:rsidRDefault="00000000" w:rsidP="002C4C63">
            <w:pPr>
              <w:pStyle w:val="TableParagraph"/>
              <w:spacing w:before="142"/>
              <w:ind w:left="78"/>
              <w:rPr>
                <w:b/>
                <w:sz w:val="18"/>
              </w:rPr>
            </w:pPr>
            <w:r>
              <w:rPr>
                <w:b/>
                <w:sz w:val="18"/>
              </w:rPr>
              <w:t xml:space="preserve">Kết </w:t>
            </w:r>
            <w:r>
              <w:rPr>
                <w:b/>
                <w:spacing w:val="-4"/>
                <w:sz w:val="18"/>
              </w:rPr>
              <w:t>luận</w:t>
            </w:r>
          </w:p>
        </w:tc>
        <w:tc>
          <w:tcPr>
            <w:tcW w:w="2544" w:type="dxa"/>
          </w:tcPr>
          <w:p w14:paraId="731A8DF8" w14:textId="77777777" w:rsidR="00F05A31" w:rsidRDefault="00000000" w:rsidP="002C4C63">
            <w:pPr>
              <w:pStyle w:val="TableParagraph"/>
              <w:spacing w:before="22" w:line="266" w:lineRule="auto"/>
              <w:ind w:left="76" w:right="70"/>
              <w:rPr>
                <w:sz w:val="18"/>
              </w:rPr>
            </w:pPr>
            <w:r>
              <w:rPr>
                <w:sz w:val="18"/>
              </w:rPr>
              <w:t>Cả</w:t>
            </w:r>
            <w:r>
              <w:rPr>
                <w:spacing w:val="-7"/>
                <w:sz w:val="18"/>
              </w:rPr>
              <w:t xml:space="preserve"> </w:t>
            </w:r>
            <w:r>
              <w:rPr>
                <w:sz w:val="18"/>
              </w:rPr>
              <w:t>2</w:t>
            </w:r>
            <w:r>
              <w:rPr>
                <w:spacing w:val="-3"/>
                <w:sz w:val="18"/>
              </w:rPr>
              <w:t xml:space="preserve"> </w:t>
            </w:r>
            <w:r>
              <w:rPr>
                <w:sz w:val="18"/>
              </w:rPr>
              <w:t>tiêu</w:t>
            </w:r>
            <w:r>
              <w:rPr>
                <w:spacing w:val="-3"/>
                <w:sz w:val="18"/>
              </w:rPr>
              <w:t xml:space="preserve"> </w:t>
            </w:r>
            <w:r>
              <w:rPr>
                <w:sz w:val="18"/>
              </w:rPr>
              <w:t>chuẩn</w:t>
            </w:r>
            <w:r>
              <w:rPr>
                <w:spacing w:val="-6"/>
                <w:sz w:val="18"/>
              </w:rPr>
              <w:t xml:space="preserve"> </w:t>
            </w:r>
            <w:r>
              <w:rPr>
                <w:sz w:val="18"/>
              </w:rPr>
              <w:t>chi</w:t>
            </w:r>
            <w:r>
              <w:rPr>
                <w:spacing w:val="-4"/>
                <w:sz w:val="18"/>
              </w:rPr>
              <w:t xml:space="preserve"> </w:t>
            </w:r>
            <w:r>
              <w:rPr>
                <w:sz w:val="18"/>
              </w:rPr>
              <w:t>tiết</w:t>
            </w:r>
            <w:r>
              <w:rPr>
                <w:spacing w:val="-4"/>
                <w:sz w:val="18"/>
              </w:rPr>
              <w:t xml:space="preserve"> </w:t>
            </w:r>
            <w:r>
              <w:rPr>
                <w:sz w:val="18"/>
              </w:rPr>
              <w:t>đều</w:t>
            </w:r>
            <w:r>
              <w:rPr>
                <w:spacing w:val="-3"/>
                <w:sz w:val="18"/>
              </w:rPr>
              <w:t xml:space="preserve"> </w:t>
            </w:r>
            <w:r>
              <w:rPr>
                <w:sz w:val="18"/>
              </w:rPr>
              <w:t>được xác định là đạt.</w:t>
            </w:r>
          </w:p>
        </w:tc>
        <w:tc>
          <w:tcPr>
            <w:tcW w:w="2441" w:type="dxa"/>
          </w:tcPr>
          <w:p w14:paraId="5CC56671" w14:textId="77777777" w:rsidR="00F05A31" w:rsidRDefault="00000000" w:rsidP="002C4C63">
            <w:pPr>
              <w:pStyle w:val="TableParagraph"/>
              <w:spacing w:before="22" w:line="266" w:lineRule="auto"/>
              <w:ind w:left="79"/>
              <w:rPr>
                <w:sz w:val="18"/>
              </w:rPr>
            </w:pPr>
            <w:r>
              <w:rPr>
                <w:sz w:val="18"/>
              </w:rPr>
              <w:t>Có</w:t>
            </w:r>
            <w:r>
              <w:rPr>
                <w:spacing w:val="24"/>
                <w:sz w:val="18"/>
              </w:rPr>
              <w:t xml:space="preserve"> </w:t>
            </w:r>
            <w:r>
              <w:rPr>
                <w:sz w:val="18"/>
              </w:rPr>
              <w:t>1</w:t>
            </w:r>
            <w:r>
              <w:rPr>
                <w:spacing w:val="28"/>
                <w:sz w:val="18"/>
              </w:rPr>
              <w:t xml:space="preserve"> </w:t>
            </w:r>
            <w:r>
              <w:rPr>
                <w:sz w:val="18"/>
              </w:rPr>
              <w:t>tiêu</w:t>
            </w:r>
            <w:r>
              <w:rPr>
                <w:spacing w:val="26"/>
                <w:sz w:val="18"/>
              </w:rPr>
              <w:t xml:space="preserve"> </w:t>
            </w:r>
            <w:r>
              <w:rPr>
                <w:sz w:val="18"/>
              </w:rPr>
              <w:t>chuẩn</w:t>
            </w:r>
            <w:r>
              <w:rPr>
                <w:spacing w:val="26"/>
                <w:sz w:val="18"/>
              </w:rPr>
              <w:t xml:space="preserve"> </w:t>
            </w:r>
            <w:r>
              <w:rPr>
                <w:sz w:val="18"/>
              </w:rPr>
              <w:t>chi</w:t>
            </w:r>
            <w:r>
              <w:rPr>
                <w:spacing w:val="26"/>
                <w:sz w:val="18"/>
              </w:rPr>
              <w:t xml:space="preserve"> </w:t>
            </w:r>
            <w:r>
              <w:rPr>
                <w:sz w:val="18"/>
              </w:rPr>
              <w:t>tiết</w:t>
            </w:r>
            <w:r>
              <w:rPr>
                <w:spacing w:val="23"/>
                <w:sz w:val="18"/>
              </w:rPr>
              <w:t xml:space="preserve"> </w:t>
            </w:r>
            <w:r>
              <w:rPr>
                <w:sz w:val="18"/>
              </w:rPr>
              <w:t>được xác định là không đạt.</w:t>
            </w:r>
          </w:p>
        </w:tc>
      </w:tr>
      <w:tr w:rsidR="00F05A31" w14:paraId="3C0B1E7E" w14:textId="77777777" w:rsidTr="002C4C63">
        <w:trPr>
          <w:trHeight w:val="472"/>
        </w:trPr>
        <w:tc>
          <w:tcPr>
            <w:tcW w:w="7315" w:type="dxa"/>
            <w:gridSpan w:val="4"/>
          </w:tcPr>
          <w:p w14:paraId="1062DED4" w14:textId="77777777" w:rsidR="00F05A31" w:rsidRDefault="00000000" w:rsidP="002C4C63">
            <w:pPr>
              <w:pStyle w:val="TableParagraph"/>
              <w:spacing w:before="3"/>
              <w:ind w:left="78"/>
              <w:rPr>
                <w:b/>
                <w:sz w:val="19"/>
              </w:rPr>
            </w:pPr>
            <w:r>
              <w:rPr>
                <w:b/>
                <w:sz w:val="18"/>
              </w:rPr>
              <w:t>6.</w:t>
            </w:r>
            <w:r>
              <w:rPr>
                <w:b/>
                <w:spacing w:val="10"/>
                <w:sz w:val="18"/>
              </w:rPr>
              <w:t xml:space="preserve"> </w:t>
            </w:r>
            <w:r>
              <w:rPr>
                <w:b/>
                <w:sz w:val="19"/>
              </w:rPr>
              <w:t>An</w:t>
            </w:r>
            <w:r>
              <w:rPr>
                <w:b/>
                <w:spacing w:val="9"/>
                <w:sz w:val="19"/>
              </w:rPr>
              <w:t xml:space="preserve"> </w:t>
            </w:r>
            <w:r>
              <w:rPr>
                <w:b/>
                <w:sz w:val="19"/>
              </w:rPr>
              <w:t>toàn</w:t>
            </w:r>
            <w:r>
              <w:rPr>
                <w:b/>
                <w:spacing w:val="7"/>
                <w:sz w:val="19"/>
              </w:rPr>
              <w:t xml:space="preserve"> </w:t>
            </w:r>
            <w:r>
              <w:rPr>
                <w:b/>
                <w:sz w:val="19"/>
              </w:rPr>
              <w:t>lao</w:t>
            </w:r>
            <w:r>
              <w:rPr>
                <w:b/>
                <w:spacing w:val="11"/>
                <w:sz w:val="19"/>
              </w:rPr>
              <w:t xml:space="preserve"> </w:t>
            </w:r>
            <w:r>
              <w:rPr>
                <w:b/>
                <w:sz w:val="19"/>
              </w:rPr>
              <w:t>động,</w:t>
            </w:r>
            <w:r>
              <w:rPr>
                <w:b/>
                <w:spacing w:val="7"/>
                <w:sz w:val="19"/>
              </w:rPr>
              <w:t xml:space="preserve"> </w:t>
            </w:r>
            <w:r>
              <w:rPr>
                <w:b/>
                <w:sz w:val="19"/>
              </w:rPr>
              <w:t>phòng</w:t>
            </w:r>
            <w:r>
              <w:rPr>
                <w:b/>
                <w:spacing w:val="11"/>
                <w:sz w:val="19"/>
              </w:rPr>
              <w:t xml:space="preserve"> </w:t>
            </w:r>
            <w:r>
              <w:rPr>
                <w:b/>
                <w:sz w:val="19"/>
              </w:rPr>
              <w:t>cháy</w:t>
            </w:r>
            <w:r>
              <w:rPr>
                <w:b/>
                <w:spacing w:val="13"/>
                <w:sz w:val="19"/>
              </w:rPr>
              <w:t xml:space="preserve"> </w:t>
            </w:r>
            <w:r>
              <w:rPr>
                <w:b/>
                <w:sz w:val="19"/>
              </w:rPr>
              <w:t>chữa</w:t>
            </w:r>
            <w:r>
              <w:rPr>
                <w:b/>
                <w:spacing w:val="13"/>
                <w:sz w:val="19"/>
              </w:rPr>
              <w:t xml:space="preserve"> </w:t>
            </w:r>
            <w:r>
              <w:rPr>
                <w:b/>
                <w:sz w:val="19"/>
              </w:rPr>
              <w:t>cháy,</w:t>
            </w:r>
            <w:r>
              <w:rPr>
                <w:b/>
                <w:spacing w:val="11"/>
                <w:sz w:val="19"/>
              </w:rPr>
              <w:t xml:space="preserve"> </w:t>
            </w:r>
            <w:r>
              <w:rPr>
                <w:b/>
                <w:sz w:val="19"/>
              </w:rPr>
              <w:t>vệ</w:t>
            </w:r>
            <w:r>
              <w:rPr>
                <w:b/>
                <w:spacing w:val="9"/>
                <w:sz w:val="19"/>
              </w:rPr>
              <w:t xml:space="preserve"> </w:t>
            </w:r>
            <w:r>
              <w:rPr>
                <w:b/>
                <w:sz w:val="19"/>
              </w:rPr>
              <w:t>sinh</w:t>
            </w:r>
            <w:r>
              <w:rPr>
                <w:b/>
                <w:spacing w:val="12"/>
                <w:sz w:val="19"/>
              </w:rPr>
              <w:t xml:space="preserve"> </w:t>
            </w:r>
            <w:r>
              <w:rPr>
                <w:b/>
                <w:sz w:val="19"/>
              </w:rPr>
              <w:t>môi</w:t>
            </w:r>
            <w:r>
              <w:rPr>
                <w:b/>
                <w:spacing w:val="14"/>
                <w:sz w:val="19"/>
              </w:rPr>
              <w:t xml:space="preserve"> </w:t>
            </w:r>
            <w:r>
              <w:rPr>
                <w:b/>
                <w:spacing w:val="-2"/>
                <w:sz w:val="19"/>
              </w:rPr>
              <w:t>trường</w:t>
            </w:r>
          </w:p>
        </w:tc>
      </w:tr>
      <w:tr w:rsidR="00F05A31" w14:paraId="55AFB7A7" w14:textId="77777777" w:rsidTr="002C4C63">
        <w:trPr>
          <w:trHeight w:val="945"/>
        </w:trPr>
        <w:tc>
          <w:tcPr>
            <w:tcW w:w="535" w:type="dxa"/>
          </w:tcPr>
          <w:p w14:paraId="119D9973" w14:textId="77777777" w:rsidR="00F05A31" w:rsidRDefault="00F05A31" w:rsidP="002C4C63">
            <w:pPr>
              <w:pStyle w:val="TableParagraph"/>
              <w:rPr>
                <w:sz w:val="18"/>
              </w:rPr>
            </w:pPr>
          </w:p>
        </w:tc>
        <w:tc>
          <w:tcPr>
            <w:tcW w:w="1795" w:type="dxa"/>
          </w:tcPr>
          <w:p w14:paraId="661483CD" w14:textId="77777777" w:rsidR="00F05A31" w:rsidRDefault="00F05A31" w:rsidP="002C4C63">
            <w:pPr>
              <w:pStyle w:val="TableParagraph"/>
              <w:rPr>
                <w:sz w:val="18"/>
              </w:rPr>
            </w:pPr>
          </w:p>
        </w:tc>
        <w:tc>
          <w:tcPr>
            <w:tcW w:w="2544" w:type="dxa"/>
          </w:tcPr>
          <w:p w14:paraId="3C114410" w14:textId="77777777" w:rsidR="00F05A31" w:rsidRDefault="00000000" w:rsidP="002C4C63">
            <w:pPr>
              <w:pStyle w:val="TableParagraph"/>
              <w:spacing w:before="102" w:line="271" w:lineRule="auto"/>
              <w:ind w:left="76" w:right="71"/>
              <w:jc w:val="both"/>
              <w:rPr>
                <w:sz w:val="19"/>
              </w:rPr>
            </w:pPr>
            <w:r>
              <w:rPr>
                <w:sz w:val="19"/>
              </w:rPr>
              <w:t>Nhà thầu có cam kết tuân thủ công tác An toàn lao động, phòng</w:t>
            </w:r>
            <w:r>
              <w:rPr>
                <w:spacing w:val="-1"/>
                <w:sz w:val="19"/>
              </w:rPr>
              <w:t xml:space="preserve"> </w:t>
            </w:r>
            <w:r>
              <w:rPr>
                <w:sz w:val="19"/>
              </w:rPr>
              <w:t>cháy</w:t>
            </w:r>
            <w:r>
              <w:rPr>
                <w:spacing w:val="-5"/>
                <w:sz w:val="19"/>
              </w:rPr>
              <w:t xml:space="preserve"> </w:t>
            </w:r>
            <w:r>
              <w:rPr>
                <w:sz w:val="19"/>
              </w:rPr>
              <w:t>chữa</w:t>
            </w:r>
            <w:r>
              <w:rPr>
                <w:spacing w:val="3"/>
                <w:sz w:val="19"/>
              </w:rPr>
              <w:t xml:space="preserve"> </w:t>
            </w:r>
            <w:r>
              <w:rPr>
                <w:sz w:val="19"/>
              </w:rPr>
              <w:t>cháy,</w:t>
            </w:r>
            <w:r>
              <w:rPr>
                <w:spacing w:val="5"/>
                <w:sz w:val="19"/>
              </w:rPr>
              <w:t xml:space="preserve"> </w:t>
            </w:r>
            <w:r>
              <w:rPr>
                <w:sz w:val="19"/>
              </w:rPr>
              <w:t>vệ</w:t>
            </w:r>
            <w:r>
              <w:rPr>
                <w:spacing w:val="3"/>
                <w:sz w:val="19"/>
              </w:rPr>
              <w:t xml:space="preserve"> </w:t>
            </w:r>
            <w:r>
              <w:rPr>
                <w:spacing w:val="-4"/>
                <w:sz w:val="19"/>
              </w:rPr>
              <w:t>sinh</w:t>
            </w:r>
          </w:p>
        </w:tc>
        <w:tc>
          <w:tcPr>
            <w:tcW w:w="2441" w:type="dxa"/>
          </w:tcPr>
          <w:p w14:paraId="7D6CE590" w14:textId="77777777" w:rsidR="00F05A31" w:rsidRDefault="00000000" w:rsidP="002C4C63">
            <w:pPr>
              <w:pStyle w:val="TableParagraph"/>
              <w:spacing w:before="102" w:line="271" w:lineRule="auto"/>
              <w:ind w:left="79" w:right="74"/>
              <w:jc w:val="both"/>
              <w:rPr>
                <w:sz w:val="19"/>
              </w:rPr>
            </w:pPr>
            <w:r>
              <w:rPr>
                <w:sz w:val="19"/>
              </w:rPr>
              <w:t>Nhà thầu không có cam kết tuân thủ công</w:t>
            </w:r>
            <w:r>
              <w:rPr>
                <w:spacing w:val="-3"/>
                <w:sz w:val="19"/>
              </w:rPr>
              <w:t xml:space="preserve"> </w:t>
            </w:r>
            <w:r>
              <w:rPr>
                <w:sz w:val="19"/>
              </w:rPr>
              <w:t>tác</w:t>
            </w:r>
            <w:r>
              <w:rPr>
                <w:spacing w:val="-2"/>
                <w:sz w:val="19"/>
              </w:rPr>
              <w:t xml:space="preserve"> </w:t>
            </w:r>
            <w:r>
              <w:rPr>
                <w:sz w:val="19"/>
              </w:rPr>
              <w:t>An toàn</w:t>
            </w:r>
            <w:r>
              <w:rPr>
                <w:spacing w:val="-1"/>
                <w:sz w:val="19"/>
              </w:rPr>
              <w:t xml:space="preserve"> </w:t>
            </w:r>
            <w:r>
              <w:rPr>
                <w:sz w:val="19"/>
              </w:rPr>
              <w:t>lao động,</w:t>
            </w:r>
            <w:r>
              <w:rPr>
                <w:spacing w:val="6"/>
                <w:sz w:val="19"/>
              </w:rPr>
              <w:t xml:space="preserve"> </w:t>
            </w:r>
            <w:r>
              <w:rPr>
                <w:sz w:val="19"/>
              </w:rPr>
              <w:t>phòng</w:t>
            </w:r>
            <w:r>
              <w:rPr>
                <w:spacing w:val="4"/>
                <w:sz w:val="19"/>
              </w:rPr>
              <w:t xml:space="preserve"> </w:t>
            </w:r>
            <w:r>
              <w:rPr>
                <w:sz w:val="19"/>
              </w:rPr>
              <w:t>cháy</w:t>
            </w:r>
            <w:r>
              <w:rPr>
                <w:spacing w:val="-1"/>
                <w:sz w:val="19"/>
              </w:rPr>
              <w:t xml:space="preserve"> </w:t>
            </w:r>
            <w:r>
              <w:rPr>
                <w:sz w:val="19"/>
              </w:rPr>
              <w:t>chữa</w:t>
            </w:r>
            <w:r>
              <w:rPr>
                <w:spacing w:val="4"/>
                <w:sz w:val="19"/>
              </w:rPr>
              <w:t xml:space="preserve"> </w:t>
            </w:r>
            <w:r>
              <w:rPr>
                <w:spacing w:val="-4"/>
                <w:sz w:val="19"/>
              </w:rPr>
              <w:t>cháy,</w:t>
            </w:r>
          </w:p>
        </w:tc>
      </w:tr>
    </w:tbl>
    <w:p w14:paraId="512562B3" w14:textId="4FBD1FE8" w:rsidR="00F05A31" w:rsidRDefault="002C4C63">
      <w:pPr>
        <w:pStyle w:val="TableParagraph"/>
        <w:spacing w:line="271" w:lineRule="auto"/>
        <w:jc w:val="both"/>
        <w:rPr>
          <w:sz w:val="19"/>
        </w:rPr>
        <w:sectPr w:rsidR="00F05A31">
          <w:pgSz w:w="12240" w:h="15840"/>
          <w:pgMar w:top="2380" w:right="1800" w:bottom="280" w:left="1080" w:header="2158" w:footer="0" w:gutter="0"/>
          <w:cols w:space="720"/>
        </w:sectPr>
      </w:pPr>
      <w:r>
        <w:rPr>
          <w:sz w:val="19"/>
        </w:rPr>
        <w:br w:type="textWrapping" w:clear="all"/>
      </w:r>
    </w:p>
    <w:p w14:paraId="22484F7C" w14:textId="4B75A331" w:rsidR="00F05A31" w:rsidRDefault="00F05A31">
      <w:pPr>
        <w:pStyle w:val="BodyText"/>
        <w:rPr>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3D24A6C5" w14:textId="77777777" w:rsidTr="002C4C63">
        <w:trPr>
          <w:trHeight w:val="945"/>
        </w:trPr>
        <w:tc>
          <w:tcPr>
            <w:tcW w:w="535" w:type="dxa"/>
          </w:tcPr>
          <w:p w14:paraId="4B1E1573" w14:textId="77777777" w:rsidR="00F05A31" w:rsidRDefault="00F05A31" w:rsidP="002C4C63">
            <w:pPr>
              <w:pStyle w:val="TableParagraph"/>
              <w:rPr>
                <w:sz w:val="16"/>
              </w:rPr>
            </w:pPr>
          </w:p>
        </w:tc>
        <w:tc>
          <w:tcPr>
            <w:tcW w:w="1795" w:type="dxa"/>
          </w:tcPr>
          <w:p w14:paraId="5C29A89A" w14:textId="77777777" w:rsidR="00F05A31" w:rsidRDefault="00F05A31" w:rsidP="002C4C63">
            <w:pPr>
              <w:pStyle w:val="TableParagraph"/>
              <w:rPr>
                <w:sz w:val="16"/>
              </w:rPr>
            </w:pPr>
          </w:p>
        </w:tc>
        <w:tc>
          <w:tcPr>
            <w:tcW w:w="2544" w:type="dxa"/>
          </w:tcPr>
          <w:p w14:paraId="45361541" w14:textId="77777777" w:rsidR="00F05A31" w:rsidRDefault="00000000" w:rsidP="002C4C63">
            <w:pPr>
              <w:pStyle w:val="TableParagraph"/>
              <w:spacing w:line="268" w:lineRule="auto"/>
              <w:ind w:left="76" w:right="70"/>
              <w:rPr>
                <w:sz w:val="19"/>
              </w:rPr>
            </w:pPr>
            <w:r>
              <w:rPr>
                <w:sz w:val="19"/>
              </w:rPr>
              <w:t xml:space="preserve">môi trường như yêu cầu trong </w:t>
            </w:r>
            <w:r>
              <w:rPr>
                <w:spacing w:val="-2"/>
                <w:sz w:val="19"/>
              </w:rPr>
              <w:t>E-HSMT</w:t>
            </w:r>
          </w:p>
        </w:tc>
        <w:tc>
          <w:tcPr>
            <w:tcW w:w="2441" w:type="dxa"/>
          </w:tcPr>
          <w:p w14:paraId="46DA3B60" w14:textId="77777777" w:rsidR="00F05A31" w:rsidRDefault="00000000" w:rsidP="002C4C63">
            <w:pPr>
              <w:pStyle w:val="TableParagraph"/>
              <w:spacing w:line="268" w:lineRule="auto"/>
              <w:ind w:left="79" w:right="2"/>
              <w:rPr>
                <w:sz w:val="19"/>
              </w:rPr>
            </w:pPr>
            <w:r>
              <w:rPr>
                <w:sz w:val="19"/>
              </w:rPr>
              <w:t>vệ sinh môi trường như yêu cầu trong E-HSMT</w:t>
            </w:r>
          </w:p>
        </w:tc>
      </w:tr>
      <w:tr w:rsidR="00F05A31" w14:paraId="114399C0" w14:textId="77777777" w:rsidTr="002C4C63">
        <w:trPr>
          <w:trHeight w:val="520"/>
        </w:trPr>
        <w:tc>
          <w:tcPr>
            <w:tcW w:w="2330" w:type="dxa"/>
            <w:gridSpan w:val="2"/>
          </w:tcPr>
          <w:p w14:paraId="421EA5B0" w14:textId="77777777" w:rsidR="00F05A31" w:rsidRDefault="00000000" w:rsidP="002C4C63">
            <w:pPr>
              <w:pStyle w:val="TableParagraph"/>
              <w:spacing w:before="140"/>
              <w:ind w:left="78"/>
              <w:rPr>
                <w:b/>
                <w:sz w:val="18"/>
              </w:rPr>
            </w:pPr>
            <w:r>
              <w:rPr>
                <w:b/>
                <w:sz w:val="18"/>
              </w:rPr>
              <w:t xml:space="preserve">Kết </w:t>
            </w:r>
            <w:r>
              <w:rPr>
                <w:b/>
                <w:spacing w:val="-4"/>
                <w:sz w:val="18"/>
              </w:rPr>
              <w:t>luận</w:t>
            </w:r>
          </w:p>
        </w:tc>
        <w:tc>
          <w:tcPr>
            <w:tcW w:w="2544" w:type="dxa"/>
          </w:tcPr>
          <w:p w14:paraId="2CC72DC6" w14:textId="77777777" w:rsidR="00F05A31" w:rsidRDefault="00000000" w:rsidP="002C4C63">
            <w:pPr>
              <w:pStyle w:val="TableParagraph"/>
              <w:spacing w:before="137"/>
              <w:ind w:left="3" w:right="1"/>
              <w:jc w:val="center"/>
              <w:rPr>
                <w:sz w:val="18"/>
              </w:rPr>
            </w:pPr>
            <w:r>
              <w:rPr>
                <w:sz w:val="18"/>
              </w:rPr>
              <w:t>Tiêu</w:t>
            </w:r>
            <w:r>
              <w:rPr>
                <w:spacing w:val="3"/>
                <w:sz w:val="18"/>
              </w:rPr>
              <w:t xml:space="preserve"> </w:t>
            </w:r>
            <w:r>
              <w:rPr>
                <w:sz w:val="18"/>
              </w:rPr>
              <w:t>chuẩn</w:t>
            </w:r>
            <w:r>
              <w:rPr>
                <w:spacing w:val="-1"/>
                <w:sz w:val="18"/>
              </w:rPr>
              <w:t xml:space="preserve"> </w:t>
            </w:r>
            <w:r>
              <w:rPr>
                <w:sz w:val="18"/>
              </w:rPr>
              <w:t>được xác</w:t>
            </w:r>
            <w:r>
              <w:rPr>
                <w:spacing w:val="1"/>
                <w:sz w:val="18"/>
              </w:rPr>
              <w:t xml:space="preserve"> </w:t>
            </w:r>
            <w:r>
              <w:rPr>
                <w:sz w:val="18"/>
              </w:rPr>
              <w:t>định</w:t>
            </w:r>
            <w:r>
              <w:rPr>
                <w:spacing w:val="2"/>
                <w:sz w:val="18"/>
              </w:rPr>
              <w:t xml:space="preserve"> </w:t>
            </w:r>
            <w:r>
              <w:rPr>
                <w:sz w:val="18"/>
              </w:rPr>
              <w:t>là</w:t>
            </w:r>
            <w:r>
              <w:rPr>
                <w:spacing w:val="-4"/>
                <w:sz w:val="18"/>
              </w:rPr>
              <w:t xml:space="preserve"> đạt.</w:t>
            </w:r>
          </w:p>
        </w:tc>
        <w:tc>
          <w:tcPr>
            <w:tcW w:w="2441" w:type="dxa"/>
          </w:tcPr>
          <w:p w14:paraId="7033E0CA" w14:textId="77777777" w:rsidR="00F05A31" w:rsidRDefault="00000000" w:rsidP="002C4C63">
            <w:pPr>
              <w:pStyle w:val="TableParagraph"/>
              <w:spacing w:before="22" w:line="266" w:lineRule="auto"/>
              <w:ind w:left="79"/>
              <w:rPr>
                <w:sz w:val="18"/>
              </w:rPr>
            </w:pPr>
            <w:r>
              <w:rPr>
                <w:sz w:val="18"/>
              </w:rPr>
              <w:t>Tiêu</w:t>
            </w:r>
            <w:r>
              <w:rPr>
                <w:spacing w:val="24"/>
                <w:sz w:val="18"/>
              </w:rPr>
              <w:t xml:space="preserve"> </w:t>
            </w:r>
            <w:r>
              <w:rPr>
                <w:sz w:val="18"/>
              </w:rPr>
              <w:t>chuẩn đánh</w:t>
            </w:r>
            <w:r>
              <w:rPr>
                <w:spacing w:val="22"/>
                <w:sz w:val="18"/>
              </w:rPr>
              <w:t xml:space="preserve"> </w:t>
            </w:r>
            <w:r>
              <w:rPr>
                <w:sz w:val="18"/>
              </w:rPr>
              <w:t xml:space="preserve">giá là không </w:t>
            </w:r>
            <w:r>
              <w:rPr>
                <w:spacing w:val="-4"/>
                <w:sz w:val="18"/>
              </w:rPr>
              <w:t>đạt.</w:t>
            </w:r>
          </w:p>
        </w:tc>
      </w:tr>
      <w:tr w:rsidR="00F05A31" w14:paraId="3EA8D2CB" w14:textId="77777777" w:rsidTr="002C4C63">
        <w:trPr>
          <w:trHeight w:val="287"/>
        </w:trPr>
        <w:tc>
          <w:tcPr>
            <w:tcW w:w="7315" w:type="dxa"/>
            <w:gridSpan w:val="4"/>
          </w:tcPr>
          <w:p w14:paraId="696E11AC" w14:textId="77777777" w:rsidR="00F05A31" w:rsidRDefault="00000000" w:rsidP="002C4C63">
            <w:pPr>
              <w:pStyle w:val="TableParagraph"/>
              <w:spacing w:before="25"/>
              <w:ind w:left="78"/>
              <w:rPr>
                <w:b/>
                <w:sz w:val="18"/>
              </w:rPr>
            </w:pPr>
            <w:r>
              <w:rPr>
                <w:b/>
                <w:sz w:val="18"/>
              </w:rPr>
              <w:t>7.</w:t>
            </w:r>
            <w:r>
              <w:rPr>
                <w:b/>
                <w:spacing w:val="1"/>
                <w:sz w:val="18"/>
              </w:rPr>
              <w:t xml:space="preserve"> </w:t>
            </w:r>
            <w:r>
              <w:rPr>
                <w:b/>
                <w:sz w:val="18"/>
              </w:rPr>
              <w:t>Bảo</w:t>
            </w:r>
            <w:r>
              <w:rPr>
                <w:b/>
                <w:spacing w:val="2"/>
                <w:sz w:val="18"/>
              </w:rPr>
              <w:t xml:space="preserve"> </w:t>
            </w:r>
            <w:r>
              <w:rPr>
                <w:b/>
                <w:spacing w:val="-4"/>
                <w:sz w:val="18"/>
              </w:rPr>
              <w:t>hành</w:t>
            </w:r>
          </w:p>
        </w:tc>
      </w:tr>
      <w:tr w:rsidR="00F05A31" w14:paraId="29677FDC" w14:textId="77777777" w:rsidTr="002C4C63">
        <w:trPr>
          <w:trHeight w:val="6345"/>
        </w:trPr>
        <w:tc>
          <w:tcPr>
            <w:tcW w:w="535" w:type="dxa"/>
          </w:tcPr>
          <w:p w14:paraId="6DAB9162" w14:textId="77777777" w:rsidR="00F05A31" w:rsidRDefault="00F05A31" w:rsidP="002C4C63">
            <w:pPr>
              <w:pStyle w:val="TableParagraph"/>
              <w:rPr>
                <w:sz w:val="16"/>
              </w:rPr>
            </w:pPr>
          </w:p>
        </w:tc>
        <w:tc>
          <w:tcPr>
            <w:tcW w:w="1795" w:type="dxa"/>
          </w:tcPr>
          <w:p w14:paraId="69F53C0F" w14:textId="77777777" w:rsidR="00F05A31" w:rsidRDefault="00F05A31" w:rsidP="002C4C63">
            <w:pPr>
              <w:pStyle w:val="TableParagraph"/>
              <w:rPr>
                <w:sz w:val="18"/>
              </w:rPr>
            </w:pPr>
          </w:p>
          <w:p w14:paraId="000DF52D" w14:textId="77777777" w:rsidR="00F05A31" w:rsidRDefault="00F05A31" w:rsidP="002C4C63">
            <w:pPr>
              <w:pStyle w:val="TableParagraph"/>
              <w:rPr>
                <w:sz w:val="18"/>
              </w:rPr>
            </w:pPr>
          </w:p>
          <w:p w14:paraId="32837E24" w14:textId="77777777" w:rsidR="00F05A31" w:rsidRDefault="00F05A31" w:rsidP="002C4C63">
            <w:pPr>
              <w:pStyle w:val="TableParagraph"/>
              <w:rPr>
                <w:sz w:val="18"/>
              </w:rPr>
            </w:pPr>
          </w:p>
          <w:p w14:paraId="798AE6CB" w14:textId="77777777" w:rsidR="00F05A31" w:rsidRDefault="00F05A31" w:rsidP="002C4C63">
            <w:pPr>
              <w:pStyle w:val="TableParagraph"/>
              <w:rPr>
                <w:sz w:val="18"/>
              </w:rPr>
            </w:pPr>
          </w:p>
          <w:p w14:paraId="60C4FEAB" w14:textId="77777777" w:rsidR="00F05A31" w:rsidRDefault="00F05A31" w:rsidP="002C4C63">
            <w:pPr>
              <w:pStyle w:val="TableParagraph"/>
              <w:rPr>
                <w:sz w:val="18"/>
              </w:rPr>
            </w:pPr>
          </w:p>
          <w:p w14:paraId="006AC8F5" w14:textId="77777777" w:rsidR="00F05A31" w:rsidRDefault="00F05A31" w:rsidP="002C4C63">
            <w:pPr>
              <w:pStyle w:val="TableParagraph"/>
              <w:rPr>
                <w:sz w:val="18"/>
              </w:rPr>
            </w:pPr>
          </w:p>
          <w:p w14:paraId="1BAC0286" w14:textId="77777777" w:rsidR="00F05A31" w:rsidRDefault="00F05A31" w:rsidP="002C4C63">
            <w:pPr>
              <w:pStyle w:val="TableParagraph"/>
              <w:rPr>
                <w:sz w:val="18"/>
              </w:rPr>
            </w:pPr>
          </w:p>
          <w:p w14:paraId="30E985E7" w14:textId="77777777" w:rsidR="00F05A31" w:rsidRDefault="00F05A31" w:rsidP="002C4C63">
            <w:pPr>
              <w:pStyle w:val="TableParagraph"/>
              <w:rPr>
                <w:sz w:val="18"/>
              </w:rPr>
            </w:pPr>
          </w:p>
          <w:p w14:paraId="09C2CF3E" w14:textId="77777777" w:rsidR="00F05A31" w:rsidRDefault="00F05A31" w:rsidP="002C4C63">
            <w:pPr>
              <w:pStyle w:val="TableParagraph"/>
              <w:spacing w:before="17"/>
              <w:rPr>
                <w:sz w:val="18"/>
              </w:rPr>
            </w:pPr>
          </w:p>
          <w:p w14:paraId="119530F7" w14:textId="77777777" w:rsidR="00F05A31" w:rsidRDefault="00000000" w:rsidP="002C4C63">
            <w:pPr>
              <w:pStyle w:val="TableParagraph"/>
              <w:spacing w:line="278" w:lineRule="auto"/>
              <w:ind w:left="76" w:right="72"/>
              <w:jc w:val="both"/>
              <w:rPr>
                <w:sz w:val="18"/>
              </w:rPr>
            </w:pPr>
            <w:r>
              <w:rPr>
                <w:sz w:val="18"/>
              </w:rPr>
              <w:t>Bảo hành: Thời gian bảo hành 2 năm đối với</w:t>
            </w:r>
            <w:r>
              <w:rPr>
                <w:spacing w:val="-12"/>
                <w:sz w:val="18"/>
              </w:rPr>
              <w:t xml:space="preserve"> </w:t>
            </w:r>
            <w:r>
              <w:rPr>
                <w:sz w:val="18"/>
              </w:rPr>
              <w:t>toàn</w:t>
            </w:r>
            <w:r>
              <w:rPr>
                <w:spacing w:val="-11"/>
                <w:sz w:val="18"/>
              </w:rPr>
              <w:t xml:space="preserve"> </w:t>
            </w:r>
            <w:r>
              <w:rPr>
                <w:sz w:val="18"/>
              </w:rPr>
              <w:t>bộ</w:t>
            </w:r>
            <w:r>
              <w:rPr>
                <w:spacing w:val="-9"/>
                <w:sz w:val="18"/>
              </w:rPr>
              <w:t xml:space="preserve"> </w:t>
            </w:r>
            <w:r>
              <w:rPr>
                <w:sz w:val="18"/>
              </w:rPr>
              <w:t>công</w:t>
            </w:r>
            <w:r>
              <w:rPr>
                <w:spacing w:val="-12"/>
                <w:sz w:val="18"/>
              </w:rPr>
              <w:t xml:space="preserve"> </w:t>
            </w:r>
            <w:r>
              <w:rPr>
                <w:sz w:val="18"/>
              </w:rPr>
              <w:t>trình. Riêng</w:t>
            </w:r>
            <w:r>
              <w:rPr>
                <w:spacing w:val="61"/>
                <w:w w:val="150"/>
                <w:sz w:val="18"/>
              </w:rPr>
              <w:t xml:space="preserve"> </w:t>
            </w:r>
            <w:r>
              <w:rPr>
                <w:sz w:val="18"/>
              </w:rPr>
              <w:t>thiết</w:t>
            </w:r>
            <w:r>
              <w:rPr>
                <w:spacing w:val="78"/>
                <w:sz w:val="18"/>
              </w:rPr>
              <w:t xml:space="preserve"> </w:t>
            </w:r>
            <w:r>
              <w:rPr>
                <w:sz w:val="18"/>
              </w:rPr>
              <w:t>bị</w:t>
            </w:r>
            <w:r>
              <w:rPr>
                <w:spacing w:val="62"/>
                <w:w w:val="150"/>
                <w:sz w:val="18"/>
              </w:rPr>
              <w:t xml:space="preserve"> </w:t>
            </w:r>
            <w:r>
              <w:rPr>
                <w:spacing w:val="-4"/>
                <w:sz w:val="18"/>
              </w:rPr>
              <w:t>công</w:t>
            </w:r>
          </w:p>
          <w:p w14:paraId="23842EBD" w14:textId="77777777" w:rsidR="00F05A31" w:rsidRDefault="00000000" w:rsidP="002C4C63">
            <w:pPr>
              <w:pStyle w:val="TableParagraph"/>
              <w:spacing w:line="268" w:lineRule="auto"/>
              <w:ind w:left="76" w:right="69"/>
              <w:jc w:val="both"/>
              <w:rPr>
                <w:sz w:val="18"/>
              </w:rPr>
            </w:pPr>
            <w:r>
              <w:rPr>
                <w:sz w:val="18"/>
              </w:rPr>
              <w:t>trình:</w:t>
            </w:r>
            <w:r>
              <w:rPr>
                <w:spacing w:val="-12"/>
                <w:sz w:val="18"/>
              </w:rPr>
              <w:t xml:space="preserve"> </w:t>
            </w:r>
            <w:r>
              <w:rPr>
                <w:sz w:val="18"/>
              </w:rPr>
              <w:t>tối</w:t>
            </w:r>
            <w:r>
              <w:rPr>
                <w:spacing w:val="-11"/>
                <w:sz w:val="18"/>
              </w:rPr>
              <w:t xml:space="preserve"> </w:t>
            </w:r>
            <w:r>
              <w:rPr>
                <w:sz w:val="18"/>
              </w:rPr>
              <w:t>thiểu</w:t>
            </w:r>
            <w:r>
              <w:rPr>
                <w:spacing w:val="-11"/>
                <w:sz w:val="18"/>
              </w:rPr>
              <w:t xml:space="preserve"> </w:t>
            </w:r>
            <w:r>
              <w:rPr>
                <w:sz w:val="18"/>
              </w:rPr>
              <w:t>2</w:t>
            </w:r>
            <w:r>
              <w:rPr>
                <w:spacing w:val="-11"/>
                <w:sz w:val="18"/>
              </w:rPr>
              <w:t xml:space="preserve"> </w:t>
            </w:r>
            <w:r>
              <w:rPr>
                <w:sz w:val="18"/>
              </w:rPr>
              <w:t>năm</w:t>
            </w:r>
            <w:r>
              <w:rPr>
                <w:sz w:val="18"/>
                <w:vertAlign w:val="superscript"/>
              </w:rPr>
              <w:t>(3)</w:t>
            </w:r>
            <w:r>
              <w:rPr>
                <w:sz w:val="18"/>
              </w:rPr>
              <w:t xml:space="preserve"> kể từ ngày hàng hoá được đưa vào sử dụng hoặc tối thiểu 2,5 năm</w:t>
            </w:r>
            <w:r>
              <w:rPr>
                <w:sz w:val="18"/>
                <w:vertAlign w:val="superscript"/>
              </w:rPr>
              <w:t>(4)</w:t>
            </w:r>
            <w:r>
              <w:rPr>
                <w:spacing w:val="-3"/>
                <w:sz w:val="18"/>
              </w:rPr>
              <w:t xml:space="preserve"> </w:t>
            </w:r>
            <w:r>
              <w:rPr>
                <w:sz w:val="18"/>
              </w:rPr>
              <w:t>kể</w:t>
            </w:r>
            <w:r>
              <w:rPr>
                <w:spacing w:val="-3"/>
                <w:sz w:val="18"/>
              </w:rPr>
              <w:t xml:space="preserve"> </w:t>
            </w:r>
            <w:r>
              <w:rPr>
                <w:sz w:val="18"/>
              </w:rPr>
              <w:t>từ ngày</w:t>
            </w:r>
            <w:r>
              <w:rPr>
                <w:spacing w:val="-3"/>
                <w:sz w:val="18"/>
              </w:rPr>
              <w:t xml:space="preserve"> </w:t>
            </w:r>
            <w:r>
              <w:rPr>
                <w:sz w:val="18"/>
              </w:rPr>
              <w:t>giao hàng, tùy theo điều kiện nào đến trước</w:t>
            </w:r>
          </w:p>
        </w:tc>
        <w:tc>
          <w:tcPr>
            <w:tcW w:w="2544" w:type="dxa"/>
          </w:tcPr>
          <w:p w14:paraId="2101D0EE" w14:textId="77777777" w:rsidR="00F05A31" w:rsidRDefault="00000000" w:rsidP="002C4C63">
            <w:pPr>
              <w:pStyle w:val="TableParagraph"/>
              <w:spacing w:line="264" w:lineRule="auto"/>
              <w:ind w:left="76" w:right="69"/>
              <w:jc w:val="both"/>
              <w:rPr>
                <w:sz w:val="18"/>
              </w:rPr>
            </w:pPr>
            <w:r>
              <w:rPr>
                <w:sz w:val="18"/>
              </w:rPr>
              <w:t>Có cam kết thười gian bảo hảnh lớn hơn hoặc bằng 2 năm cho toàn bộ công trình.</w:t>
            </w:r>
          </w:p>
          <w:p w14:paraId="5DB9087F" w14:textId="77777777" w:rsidR="00F05A31" w:rsidRDefault="00000000" w:rsidP="002C4C63">
            <w:pPr>
              <w:pStyle w:val="TableParagraph"/>
              <w:spacing w:line="264" w:lineRule="auto"/>
              <w:ind w:left="76" w:right="69"/>
              <w:jc w:val="both"/>
              <w:rPr>
                <w:sz w:val="18"/>
              </w:rPr>
            </w:pPr>
            <w:r>
              <w:rPr>
                <w:sz w:val="18"/>
              </w:rPr>
              <w:t>Có cam kết thời gian bảo hành hàng</w:t>
            </w:r>
            <w:r>
              <w:rPr>
                <w:spacing w:val="-7"/>
                <w:sz w:val="18"/>
              </w:rPr>
              <w:t xml:space="preserve"> </w:t>
            </w:r>
            <w:r>
              <w:rPr>
                <w:sz w:val="18"/>
              </w:rPr>
              <w:t>hóa:</w:t>
            </w:r>
            <w:r>
              <w:rPr>
                <w:spacing w:val="-3"/>
                <w:sz w:val="18"/>
              </w:rPr>
              <w:t xml:space="preserve"> </w:t>
            </w:r>
            <w:r>
              <w:rPr>
                <w:sz w:val="18"/>
              </w:rPr>
              <w:t>tối</w:t>
            </w:r>
            <w:r>
              <w:rPr>
                <w:spacing w:val="-4"/>
                <w:sz w:val="18"/>
              </w:rPr>
              <w:t xml:space="preserve"> </w:t>
            </w:r>
            <w:r>
              <w:rPr>
                <w:sz w:val="18"/>
              </w:rPr>
              <w:t>thiểu</w:t>
            </w:r>
            <w:r>
              <w:rPr>
                <w:spacing w:val="-3"/>
                <w:sz w:val="18"/>
              </w:rPr>
              <w:t xml:space="preserve"> </w:t>
            </w:r>
            <w:r>
              <w:rPr>
                <w:sz w:val="18"/>
              </w:rPr>
              <w:t>2</w:t>
            </w:r>
            <w:r>
              <w:rPr>
                <w:spacing w:val="-7"/>
                <w:sz w:val="18"/>
              </w:rPr>
              <w:t xml:space="preserve"> </w:t>
            </w:r>
            <w:r>
              <w:rPr>
                <w:sz w:val="18"/>
              </w:rPr>
              <w:t>năm</w:t>
            </w:r>
            <w:r>
              <w:rPr>
                <w:sz w:val="18"/>
                <w:vertAlign w:val="superscript"/>
              </w:rPr>
              <w:t>(3)</w:t>
            </w:r>
            <w:r>
              <w:rPr>
                <w:spacing w:val="-6"/>
                <w:sz w:val="18"/>
              </w:rPr>
              <w:t xml:space="preserve"> </w:t>
            </w:r>
            <w:r>
              <w:rPr>
                <w:sz w:val="18"/>
              </w:rPr>
              <w:t>kể</w:t>
            </w:r>
            <w:r>
              <w:rPr>
                <w:spacing w:val="-7"/>
                <w:sz w:val="18"/>
              </w:rPr>
              <w:t xml:space="preserve"> </w:t>
            </w:r>
            <w:r>
              <w:rPr>
                <w:sz w:val="18"/>
              </w:rPr>
              <w:t>từ ngày hàng hoá được đưa vào sử dụng</w:t>
            </w:r>
            <w:r>
              <w:rPr>
                <w:spacing w:val="-3"/>
                <w:sz w:val="18"/>
              </w:rPr>
              <w:t xml:space="preserve"> </w:t>
            </w:r>
            <w:r>
              <w:rPr>
                <w:sz w:val="18"/>
              </w:rPr>
              <w:t>hoặc</w:t>
            </w:r>
            <w:r>
              <w:rPr>
                <w:spacing w:val="-5"/>
                <w:sz w:val="18"/>
              </w:rPr>
              <w:t xml:space="preserve"> </w:t>
            </w:r>
            <w:r>
              <w:rPr>
                <w:sz w:val="18"/>
              </w:rPr>
              <w:t>tối</w:t>
            </w:r>
            <w:r>
              <w:rPr>
                <w:spacing w:val="-3"/>
                <w:sz w:val="18"/>
              </w:rPr>
              <w:t xml:space="preserve"> </w:t>
            </w:r>
            <w:r>
              <w:rPr>
                <w:sz w:val="18"/>
              </w:rPr>
              <w:t>thiểu</w:t>
            </w:r>
            <w:r>
              <w:rPr>
                <w:spacing w:val="-3"/>
                <w:sz w:val="18"/>
              </w:rPr>
              <w:t xml:space="preserve"> </w:t>
            </w:r>
            <w:r>
              <w:rPr>
                <w:sz w:val="18"/>
              </w:rPr>
              <w:t>2,5</w:t>
            </w:r>
            <w:r>
              <w:rPr>
                <w:spacing w:val="-1"/>
                <w:sz w:val="18"/>
              </w:rPr>
              <w:t xml:space="preserve"> </w:t>
            </w:r>
            <w:r>
              <w:rPr>
                <w:sz w:val="18"/>
              </w:rPr>
              <w:t>năm</w:t>
            </w:r>
            <w:r>
              <w:rPr>
                <w:sz w:val="18"/>
                <w:vertAlign w:val="superscript"/>
              </w:rPr>
              <w:t>(4)</w:t>
            </w:r>
            <w:r>
              <w:rPr>
                <w:spacing w:val="-2"/>
                <w:sz w:val="18"/>
              </w:rPr>
              <w:t xml:space="preserve"> </w:t>
            </w:r>
            <w:r>
              <w:rPr>
                <w:sz w:val="18"/>
              </w:rPr>
              <w:t>kể từ ngày giao hàng, tùy theo điều kiện nào đến trước.</w:t>
            </w:r>
          </w:p>
          <w:p w14:paraId="1E87E404" w14:textId="77777777" w:rsidR="00F05A31" w:rsidRDefault="00000000" w:rsidP="002C4C63">
            <w:pPr>
              <w:pStyle w:val="TableParagraph"/>
              <w:spacing w:line="264" w:lineRule="auto"/>
              <w:ind w:left="76" w:right="67"/>
              <w:jc w:val="both"/>
              <w:rPr>
                <w:i/>
                <w:sz w:val="18"/>
              </w:rPr>
            </w:pPr>
            <w:r>
              <w:rPr>
                <w:i/>
                <w:sz w:val="18"/>
              </w:rPr>
              <w:t>(Đối với máy biến áp 110kV trở lên: Có cam kết thời gian bảo hành</w:t>
            </w:r>
            <w:r>
              <w:rPr>
                <w:i/>
                <w:spacing w:val="-9"/>
                <w:sz w:val="18"/>
              </w:rPr>
              <w:t xml:space="preserve"> </w:t>
            </w:r>
            <w:r>
              <w:rPr>
                <w:i/>
                <w:sz w:val="18"/>
              </w:rPr>
              <w:t>hàng</w:t>
            </w:r>
            <w:r>
              <w:rPr>
                <w:i/>
                <w:spacing w:val="-11"/>
                <w:sz w:val="18"/>
              </w:rPr>
              <w:t xml:space="preserve"> </w:t>
            </w:r>
            <w:r>
              <w:rPr>
                <w:i/>
                <w:sz w:val="18"/>
              </w:rPr>
              <w:t>hóa:</w:t>
            </w:r>
            <w:r>
              <w:rPr>
                <w:i/>
                <w:spacing w:val="-9"/>
                <w:sz w:val="18"/>
              </w:rPr>
              <w:t xml:space="preserve"> </w:t>
            </w:r>
            <w:r>
              <w:rPr>
                <w:i/>
                <w:sz w:val="18"/>
              </w:rPr>
              <w:t>tối</w:t>
            </w:r>
            <w:r>
              <w:rPr>
                <w:i/>
                <w:spacing w:val="-11"/>
                <w:sz w:val="18"/>
              </w:rPr>
              <w:t xml:space="preserve"> </w:t>
            </w:r>
            <w:r>
              <w:rPr>
                <w:i/>
                <w:sz w:val="18"/>
              </w:rPr>
              <w:t>thiểu</w:t>
            </w:r>
            <w:r>
              <w:rPr>
                <w:i/>
                <w:spacing w:val="-9"/>
                <w:sz w:val="18"/>
              </w:rPr>
              <w:t xml:space="preserve"> </w:t>
            </w:r>
            <w:r>
              <w:rPr>
                <w:i/>
                <w:sz w:val="18"/>
              </w:rPr>
              <w:t>2,5</w:t>
            </w:r>
            <w:r>
              <w:rPr>
                <w:i/>
                <w:spacing w:val="-9"/>
                <w:sz w:val="18"/>
              </w:rPr>
              <w:t xml:space="preserve"> </w:t>
            </w:r>
            <w:r>
              <w:rPr>
                <w:i/>
                <w:sz w:val="18"/>
              </w:rPr>
              <w:t>năm kể từ ngày hàng hoá được đưa vào</w:t>
            </w:r>
            <w:r>
              <w:rPr>
                <w:i/>
                <w:spacing w:val="-7"/>
                <w:sz w:val="18"/>
              </w:rPr>
              <w:t xml:space="preserve"> </w:t>
            </w:r>
            <w:r>
              <w:rPr>
                <w:i/>
                <w:sz w:val="18"/>
              </w:rPr>
              <w:t>sử</w:t>
            </w:r>
            <w:r>
              <w:rPr>
                <w:i/>
                <w:spacing w:val="-9"/>
                <w:sz w:val="18"/>
              </w:rPr>
              <w:t xml:space="preserve"> </w:t>
            </w:r>
            <w:r>
              <w:rPr>
                <w:i/>
                <w:sz w:val="18"/>
              </w:rPr>
              <w:t>dụng</w:t>
            </w:r>
            <w:r>
              <w:rPr>
                <w:i/>
                <w:spacing w:val="-9"/>
                <w:sz w:val="18"/>
              </w:rPr>
              <w:t xml:space="preserve"> </w:t>
            </w:r>
            <w:r>
              <w:rPr>
                <w:i/>
                <w:sz w:val="18"/>
              </w:rPr>
              <w:t>hoặc</w:t>
            </w:r>
            <w:r>
              <w:rPr>
                <w:i/>
                <w:spacing w:val="-7"/>
                <w:sz w:val="18"/>
              </w:rPr>
              <w:t xml:space="preserve"> </w:t>
            </w:r>
            <w:r>
              <w:rPr>
                <w:i/>
                <w:sz w:val="18"/>
              </w:rPr>
              <w:t>tối</w:t>
            </w:r>
            <w:r>
              <w:rPr>
                <w:i/>
                <w:spacing w:val="-9"/>
                <w:sz w:val="18"/>
              </w:rPr>
              <w:t xml:space="preserve"> </w:t>
            </w:r>
            <w:r>
              <w:rPr>
                <w:i/>
                <w:sz w:val="18"/>
              </w:rPr>
              <w:t>thiểu</w:t>
            </w:r>
            <w:r>
              <w:rPr>
                <w:i/>
                <w:spacing w:val="-7"/>
                <w:sz w:val="18"/>
              </w:rPr>
              <w:t xml:space="preserve"> </w:t>
            </w:r>
            <w:r>
              <w:rPr>
                <w:i/>
                <w:sz w:val="18"/>
              </w:rPr>
              <w:t>3</w:t>
            </w:r>
            <w:r>
              <w:rPr>
                <w:i/>
                <w:spacing w:val="-7"/>
                <w:sz w:val="18"/>
              </w:rPr>
              <w:t xml:space="preserve"> </w:t>
            </w:r>
            <w:r>
              <w:rPr>
                <w:i/>
                <w:sz w:val="18"/>
              </w:rPr>
              <w:t>năm kể từ ngày giao hàng, tùy theo điều kiện nào đến trước.</w:t>
            </w:r>
          </w:p>
          <w:p w14:paraId="5E433096" w14:textId="77777777" w:rsidR="00F05A31" w:rsidRDefault="00000000" w:rsidP="002C4C63">
            <w:pPr>
              <w:pStyle w:val="TableParagraph"/>
              <w:spacing w:line="264" w:lineRule="auto"/>
              <w:ind w:left="76" w:right="68"/>
              <w:jc w:val="both"/>
              <w:rPr>
                <w:i/>
                <w:sz w:val="18"/>
              </w:rPr>
            </w:pPr>
            <w:r>
              <w:rPr>
                <w:i/>
                <w:sz w:val="18"/>
              </w:rPr>
              <w:t>Đối với máy biến áp phân phối 35kV</w:t>
            </w:r>
            <w:r>
              <w:rPr>
                <w:i/>
                <w:spacing w:val="-2"/>
                <w:sz w:val="18"/>
              </w:rPr>
              <w:t xml:space="preserve"> </w:t>
            </w:r>
            <w:r>
              <w:rPr>
                <w:i/>
                <w:sz w:val="18"/>
              </w:rPr>
              <w:t>trở</w:t>
            </w:r>
            <w:r>
              <w:rPr>
                <w:i/>
                <w:spacing w:val="-3"/>
                <w:sz w:val="18"/>
              </w:rPr>
              <w:t xml:space="preserve"> </w:t>
            </w:r>
            <w:r>
              <w:rPr>
                <w:i/>
                <w:sz w:val="18"/>
              </w:rPr>
              <w:t>xuống:</w:t>
            </w:r>
            <w:r>
              <w:rPr>
                <w:i/>
                <w:spacing w:val="-3"/>
                <w:sz w:val="18"/>
              </w:rPr>
              <w:t xml:space="preserve"> </w:t>
            </w:r>
            <w:r>
              <w:rPr>
                <w:i/>
                <w:sz w:val="18"/>
              </w:rPr>
              <w:t>Có</w:t>
            </w:r>
            <w:r>
              <w:rPr>
                <w:i/>
                <w:spacing w:val="-1"/>
                <w:sz w:val="18"/>
              </w:rPr>
              <w:t xml:space="preserve"> </w:t>
            </w:r>
            <w:r>
              <w:rPr>
                <w:i/>
                <w:sz w:val="18"/>
              </w:rPr>
              <w:t>cam</w:t>
            </w:r>
            <w:r>
              <w:rPr>
                <w:i/>
                <w:spacing w:val="-2"/>
                <w:sz w:val="18"/>
              </w:rPr>
              <w:t xml:space="preserve"> </w:t>
            </w:r>
            <w:r>
              <w:rPr>
                <w:i/>
                <w:sz w:val="18"/>
              </w:rPr>
              <w:t>kết</w:t>
            </w:r>
            <w:r>
              <w:rPr>
                <w:i/>
                <w:spacing w:val="-2"/>
                <w:sz w:val="18"/>
              </w:rPr>
              <w:t xml:space="preserve"> </w:t>
            </w:r>
            <w:r>
              <w:rPr>
                <w:i/>
                <w:sz w:val="18"/>
              </w:rPr>
              <w:t>thời gian bảo hành hàng hóa: tối thiểu 4,5 năm kể từ ngày hàng hoá được đưa vào sử dụng hoặc tối thiểu 5 năm kể từ ngày giao hàng, tùy</w:t>
            </w:r>
            <w:r>
              <w:rPr>
                <w:i/>
                <w:spacing w:val="-2"/>
                <w:sz w:val="18"/>
              </w:rPr>
              <w:t xml:space="preserve"> </w:t>
            </w:r>
            <w:r>
              <w:rPr>
                <w:i/>
                <w:sz w:val="18"/>
              </w:rPr>
              <w:t>theo điều kiện</w:t>
            </w:r>
            <w:r>
              <w:rPr>
                <w:i/>
                <w:spacing w:val="-1"/>
                <w:sz w:val="18"/>
              </w:rPr>
              <w:t xml:space="preserve"> </w:t>
            </w:r>
            <w:r>
              <w:rPr>
                <w:i/>
                <w:sz w:val="18"/>
              </w:rPr>
              <w:t xml:space="preserve">nào đến </w:t>
            </w:r>
            <w:r>
              <w:rPr>
                <w:i/>
                <w:spacing w:val="-2"/>
                <w:sz w:val="18"/>
              </w:rPr>
              <w:t>trước)</w:t>
            </w:r>
          </w:p>
        </w:tc>
        <w:tc>
          <w:tcPr>
            <w:tcW w:w="2441" w:type="dxa"/>
          </w:tcPr>
          <w:p w14:paraId="52ABE11A" w14:textId="77777777" w:rsidR="00F05A31" w:rsidRDefault="00000000" w:rsidP="002C4C63">
            <w:pPr>
              <w:pStyle w:val="TableParagraph"/>
              <w:spacing w:before="22" w:line="276" w:lineRule="auto"/>
              <w:ind w:left="79"/>
              <w:rPr>
                <w:sz w:val="18"/>
              </w:rPr>
            </w:pPr>
            <w:r>
              <w:rPr>
                <w:noProof/>
                <w:sz w:val="18"/>
              </w:rPr>
              <mc:AlternateContent>
                <mc:Choice Requires="wpg">
                  <w:drawing>
                    <wp:anchor distT="0" distB="0" distL="0" distR="0" simplePos="0" relativeHeight="487254016" behindDoc="1" locked="0" layoutInCell="1" allowOverlap="1" wp14:anchorId="50524FB4" wp14:editId="00C897B1">
                      <wp:simplePos x="0" y="0"/>
                      <wp:positionH relativeFrom="column">
                        <wp:posOffset>38861</wp:posOffset>
                      </wp:positionH>
                      <wp:positionV relativeFrom="paragraph">
                        <wp:posOffset>17047</wp:posOffset>
                      </wp:positionV>
                      <wp:extent cx="1472565" cy="27997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2565" cy="2799715"/>
                                <a:chOff x="0" y="0"/>
                                <a:chExt cx="1472565" cy="2799715"/>
                              </a:xfrm>
                            </wpg:grpSpPr>
                            <wps:wsp>
                              <wps:cNvPr id="14" name="Graphic 14"/>
                              <wps:cNvSpPr/>
                              <wps:spPr>
                                <a:xfrm>
                                  <a:off x="0" y="0"/>
                                  <a:ext cx="1472565" cy="2799715"/>
                                </a:xfrm>
                                <a:custGeom>
                                  <a:avLst/>
                                  <a:gdLst/>
                                  <a:ahLst/>
                                  <a:cxnLst/>
                                  <a:rect l="l" t="t" r="r" b="b"/>
                                  <a:pathLst>
                                    <a:path w="1472565" h="2799715">
                                      <a:moveTo>
                                        <a:pt x="1472184" y="0"/>
                                      </a:moveTo>
                                      <a:lnTo>
                                        <a:pt x="0" y="0"/>
                                      </a:lnTo>
                                      <a:lnTo>
                                        <a:pt x="0" y="150876"/>
                                      </a:lnTo>
                                      <a:lnTo>
                                        <a:pt x="0" y="321564"/>
                                      </a:lnTo>
                                      <a:lnTo>
                                        <a:pt x="0" y="2799588"/>
                                      </a:lnTo>
                                      <a:lnTo>
                                        <a:pt x="1472184" y="2799588"/>
                                      </a:lnTo>
                                      <a:lnTo>
                                        <a:pt x="1472184" y="150876"/>
                                      </a:lnTo>
                                      <a:lnTo>
                                        <a:pt x="14721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EEAAFF4" id="Group 13" o:spid="_x0000_s1026" style="position:absolute;margin-left:3.05pt;margin-top:1.35pt;width:115.95pt;height:220.45pt;z-index:-16062464;mso-wrap-distance-left:0;mso-wrap-distance-right:0" coordsize="14725,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">
                      <v:shape id="Graphic 14" o:spid="_x0000_s1027" style="position:absolute;width:14725;height:27997;visibility:visible;mso-wrap-style:square;v-text-anchor:top" coordsize="1472565,279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" path="m1472184,l,,,150876,,321564,,2799588r1472184,l1472184,150876,1472184,xe" stroked="f">
                        <v:path arrowok="t"/>
                      </v:shape>
                    </v:group>
                  </w:pict>
                </mc:Fallback>
              </mc:AlternateContent>
            </w:r>
            <w:r>
              <w:rPr>
                <w:sz w:val="18"/>
              </w:rPr>
              <w:t>Không</w:t>
            </w:r>
            <w:r>
              <w:rPr>
                <w:spacing w:val="-12"/>
                <w:sz w:val="18"/>
              </w:rPr>
              <w:t xml:space="preserve"> </w:t>
            </w:r>
            <w:r>
              <w:rPr>
                <w:sz w:val="18"/>
              </w:rPr>
              <w:t>có</w:t>
            </w:r>
            <w:r>
              <w:rPr>
                <w:spacing w:val="-10"/>
                <w:sz w:val="18"/>
              </w:rPr>
              <w:t xml:space="preserve"> </w:t>
            </w:r>
            <w:r>
              <w:rPr>
                <w:sz w:val="18"/>
              </w:rPr>
              <w:t>cam</w:t>
            </w:r>
            <w:r>
              <w:rPr>
                <w:spacing w:val="-12"/>
                <w:sz w:val="18"/>
              </w:rPr>
              <w:t xml:space="preserve"> </w:t>
            </w:r>
            <w:r>
              <w:rPr>
                <w:sz w:val="18"/>
              </w:rPr>
              <w:t>kết</w:t>
            </w:r>
            <w:r>
              <w:rPr>
                <w:spacing w:val="-11"/>
                <w:sz w:val="18"/>
              </w:rPr>
              <w:t xml:space="preserve"> </w:t>
            </w:r>
            <w:r>
              <w:rPr>
                <w:sz w:val="18"/>
              </w:rPr>
              <w:t>thời</w:t>
            </w:r>
            <w:r>
              <w:rPr>
                <w:spacing w:val="-10"/>
                <w:sz w:val="18"/>
              </w:rPr>
              <w:t xml:space="preserve"> </w:t>
            </w:r>
            <w:r>
              <w:rPr>
                <w:sz w:val="18"/>
              </w:rPr>
              <w:t>gian</w:t>
            </w:r>
            <w:r>
              <w:rPr>
                <w:spacing w:val="-11"/>
                <w:sz w:val="18"/>
              </w:rPr>
              <w:t xml:space="preserve"> </w:t>
            </w:r>
            <w:r>
              <w:rPr>
                <w:sz w:val="18"/>
              </w:rPr>
              <w:t xml:space="preserve">bảo </w:t>
            </w:r>
            <w:r>
              <w:rPr>
                <w:spacing w:val="-2"/>
                <w:sz w:val="18"/>
              </w:rPr>
              <w:t>hành.</w:t>
            </w:r>
          </w:p>
          <w:p w14:paraId="26E790E4" w14:textId="77777777" w:rsidR="00F05A31" w:rsidRDefault="00000000" w:rsidP="002C4C63">
            <w:pPr>
              <w:pStyle w:val="TableParagraph"/>
              <w:spacing w:before="28"/>
              <w:ind w:left="79"/>
              <w:rPr>
                <w:sz w:val="18"/>
              </w:rPr>
            </w:pPr>
            <w:r>
              <w:rPr>
                <w:spacing w:val="-4"/>
                <w:sz w:val="18"/>
              </w:rPr>
              <w:t>Hoặc</w:t>
            </w:r>
          </w:p>
          <w:p w14:paraId="1CAE4AA1" w14:textId="77777777" w:rsidR="00F05A31" w:rsidRDefault="00000000" w:rsidP="002C4C63">
            <w:pPr>
              <w:pStyle w:val="TableParagraph"/>
              <w:spacing w:before="62" w:line="264" w:lineRule="auto"/>
              <w:ind w:left="79" w:right="68"/>
              <w:jc w:val="both"/>
              <w:rPr>
                <w:sz w:val="18"/>
              </w:rPr>
            </w:pPr>
            <w:r>
              <w:rPr>
                <w:sz w:val="18"/>
              </w:rPr>
              <w:t xml:space="preserve">Có cam kết thời gian bảo hành nhỏ hơn 2 </w:t>
            </w:r>
            <w:r>
              <w:rPr>
                <w:sz w:val="18"/>
                <w:vertAlign w:val="superscript"/>
              </w:rPr>
              <w:t>(3)</w:t>
            </w:r>
            <w:r>
              <w:rPr>
                <w:sz w:val="18"/>
              </w:rPr>
              <w:t>năm tính từ ngày công trình được nghiệm thu, bàn giao.</w:t>
            </w:r>
          </w:p>
          <w:p w14:paraId="6571C71F" w14:textId="77777777" w:rsidR="00F05A31" w:rsidRDefault="00000000" w:rsidP="002C4C63">
            <w:pPr>
              <w:pStyle w:val="TableParagraph"/>
              <w:spacing w:line="264" w:lineRule="auto"/>
              <w:ind w:left="79" w:right="69"/>
              <w:jc w:val="both"/>
              <w:rPr>
                <w:sz w:val="18"/>
              </w:rPr>
            </w:pPr>
            <w:r>
              <w:rPr>
                <w:sz w:val="18"/>
              </w:rPr>
              <w:t>Và nhỏ hơn 2 năm kể từ ngày hàng</w:t>
            </w:r>
            <w:r>
              <w:rPr>
                <w:spacing w:val="-9"/>
                <w:sz w:val="18"/>
              </w:rPr>
              <w:t xml:space="preserve"> </w:t>
            </w:r>
            <w:r>
              <w:rPr>
                <w:sz w:val="18"/>
              </w:rPr>
              <w:t>hoá</w:t>
            </w:r>
            <w:r>
              <w:rPr>
                <w:spacing w:val="-12"/>
                <w:sz w:val="18"/>
              </w:rPr>
              <w:t xml:space="preserve"> </w:t>
            </w:r>
            <w:r>
              <w:rPr>
                <w:sz w:val="18"/>
              </w:rPr>
              <w:t>được</w:t>
            </w:r>
            <w:r>
              <w:rPr>
                <w:spacing w:val="-10"/>
                <w:sz w:val="18"/>
              </w:rPr>
              <w:t xml:space="preserve"> </w:t>
            </w:r>
            <w:r>
              <w:rPr>
                <w:sz w:val="18"/>
              </w:rPr>
              <w:t>đưa</w:t>
            </w:r>
            <w:r>
              <w:rPr>
                <w:spacing w:val="-9"/>
                <w:sz w:val="18"/>
              </w:rPr>
              <w:t xml:space="preserve"> </w:t>
            </w:r>
            <w:r>
              <w:rPr>
                <w:sz w:val="18"/>
              </w:rPr>
              <w:t>vào</w:t>
            </w:r>
            <w:r>
              <w:rPr>
                <w:spacing w:val="-8"/>
                <w:sz w:val="18"/>
              </w:rPr>
              <w:t xml:space="preserve"> </w:t>
            </w:r>
            <w:r>
              <w:rPr>
                <w:sz w:val="18"/>
              </w:rPr>
              <w:t>sử</w:t>
            </w:r>
            <w:r>
              <w:rPr>
                <w:spacing w:val="-9"/>
                <w:sz w:val="18"/>
              </w:rPr>
              <w:t xml:space="preserve"> </w:t>
            </w:r>
            <w:r>
              <w:rPr>
                <w:sz w:val="18"/>
              </w:rPr>
              <w:t>dụng hoặc nhỏ hơn 2,5 năm</w:t>
            </w:r>
            <w:r>
              <w:rPr>
                <w:sz w:val="18"/>
                <w:vertAlign w:val="superscript"/>
              </w:rPr>
              <w:t>(4)</w:t>
            </w:r>
            <w:r>
              <w:rPr>
                <w:sz w:val="18"/>
              </w:rPr>
              <w:t xml:space="preserve"> kể từ ngày giao hàng, tùy theo điều kiện nào đến trước</w:t>
            </w:r>
          </w:p>
          <w:p w14:paraId="58F0D8C9" w14:textId="77777777" w:rsidR="00F05A31" w:rsidRDefault="00000000" w:rsidP="002C4C63">
            <w:pPr>
              <w:pStyle w:val="TableParagraph"/>
              <w:spacing w:line="264" w:lineRule="auto"/>
              <w:ind w:left="79" w:right="69"/>
              <w:jc w:val="both"/>
              <w:rPr>
                <w:i/>
                <w:sz w:val="18"/>
              </w:rPr>
            </w:pPr>
            <w:r>
              <w:rPr>
                <w:sz w:val="18"/>
              </w:rPr>
              <w:t>(</w:t>
            </w:r>
            <w:r>
              <w:rPr>
                <w:i/>
                <w:sz w:val="18"/>
              </w:rPr>
              <w:t>Đối</w:t>
            </w:r>
            <w:r>
              <w:rPr>
                <w:i/>
                <w:spacing w:val="-8"/>
                <w:sz w:val="18"/>
              </w:rPr>
              <w:t xml:space="preserve"> </w:t>
            </w:r>
            <w:r>
              <w:rPr>
                <w:i/>
                <w:sz w:val="18"/>
              </w:rPr>
              <w:t>với</w:t>
            </w:r>
            <w:r>
              <w:rPr>
                <w:i/>
                <w:spacing w:val="-8"/>
                <w:sz w:val="18"/>
              </w:rPr>
              <w:t xml:space="preserve"> </w:t>
            </w:r>
            <w:r>
              <w:rPr>
                <w:i/>
                <w:sz w:val="18"/>
              </w:rPr>
              <w:t>máy</w:t>
            </w:r>
            <w:r>
              <w:rPr>
                <w:i/>
                <w:spacing w:val="-10"/>
                <w:sz w:val="18"/>
              </w:rPr>
              <w:t xml:space="preserve"> </w:t>
            </w:r>
            <w:r>
              <w:rPr>
                <w:i/>
                <w:sz w:val="18"/>
              </w:rPr>
              <w:t>biến</w:t>
            </w:r>
            <w:r>
              <w:rPr>
                <w:i/>
                <w:spacing w:val="-8"/>
                <w:sz w:val="18"/>
              </w:rPr>
              <w:t xml:space="preserve"> </w:t>
            </w:r>
            <w:r>
              <w:rPr>
                <w:i/>
                <w:sz w:val="18"/>
              </w:rPr>
              <w:t>áp</w:t>
            </w:r>
            <w:r>
              <w:rPr>
                <w:i/>
                <w:spacing w:val="-8"/>
                <w:sz w:val="18"/>
              </w:rPr>
              <w:t xml:space="preserve"> </w:t>
            </w:r>
            <w:r>
              <w:rPr>
                <w:i/>
                <w:sz w:val="18"/>
              </w:rPr>
              <w:t>110kV</w:t>
            </w:r>
            <w:r>
              <w:rPr>
                <w:i/>
                <w:spacing w:val="-8"/>
                <w:sz w:val="18"/>
              </w:rPr>
              <w:t xml:space="preserve"> </w:t>
            </w:r>
            <w:r>
              <w:rPr>
                <w:i/>
                <w:sz w:val="18"/>
              </w:rPr>
              <w:t>trở lên: Có cam kết thời gian bảo hành hàng hóa: nhỏ hơn 2,5 năm kể từ ngày hàng hoá được đưa vào sử dụng hoặc nhỏ hơn 3</w:t>
            </w:r>
            <w:r>
              <w:rPr>
                <w:i/>
                <w:spacing w:val="-12"/>
                <w:sz w:val="18"/>
              </w:rPr>
              <w:t xml:space="preserve"> </w:t>
            </w:r>
            <w:r>
              <w:rPr>
                <w:i/>
                <w:sz w:val="18"/>
              </w:rPr>
              <w:t>năm</w:t>
            </w:r>
            <w:r>
              <w:rPr>
                <w:i/>
                <w:spacing w:val="-11"/>
                <w:sz w:val="18"/>
              </w:rPr>
              <w:t xml:space="preserve"> </w:t>
            </w:r>
            <w:r>
              <w:rPr>
                <w:i/>
                <w:sz w:val="18"/>
              </w:rPr>
              <w:t>kể</w:t>
            </w:r>
            <w:r>
              <w:rPr>
                <w:i/>
                <w:spacing w:val="-11"/>
                <w:sz w:val="18"/>
              </w:rPr>
              <w:t xml:space="preserve"> </w:t>
            </w:r>
            <w:r>
              <w:rPr>
                <w:i/>
                <w:sz w:val="18"/>
              </w:rPr>
              <w:t>từ</w:t>
            </w:r>
            <w:r>
              <w:rPr>
                <w:i/>
                <w:spacing w:val="-11"/>
                <w:sz w:val="18"/>
              </w:rPr>
              <w:t xml:space="preserve"> </w:t>
            </w:r>
            <w:r>
              <w:rPr>
                <w:i/>
                <w:sz w:val="18"/>
              </w:rPr>
              <w:t>ngày</w:t>
            </w:r>
            <w:r>
              <w:rPr>
                <w:i/>
                <w:spacing w:val="-9"/>
                <w:sz w:val="18"/>
              </w:rPr>
              <w:t xml:space="preserve"> </w:t>
            </w:r>
            <w:r>
              <w:rPr>
                <w:i/>
                <w:sz w:val="18"/>
              </w:rPr>
              <w:t>giao</w:t>
            </w:r>
            <w:r>
              <w:rPr>
                <w:i/>
                <w:spacing w:val="-11"/>
                <w:sz w:val="18"/>
              </w:rPr>
              <w:t xml:space="preserve"> </w:t>
            </w:r>
            <w:r>
              <w:rPr>
                <w:i/>
                <w:sz w:val="18"/>
              </w:rPr>
              <w:t>hàng,</w:t>
            </w:r>
            <w:r>
              <w:rPr>
                <w:i/>
                <w:spacing w:val="-11"/>
                <w:sz w:val="18"/>
              </w:rPr>
              <w:t xml:space="preserve"> </w:t>
            </w:r>
            <w:r>
              <w:rPr>
                <w:i/>
                <w:sz w:val="18"/>
              </w:rPr>
              <w:t>tùy theo điều kiện nào đến trước.</w:t>
            </w:r>
          </w:p>
          <w:p w14:paraId="2AB97FC5" w14:textId="77777777" w:rsidR="00F05A31" w:rsidRDefault="00000000" w:rsidP="002C4C63">
            <w:pPr>
              <w:pStyle w:val="TableParagraph"/>
              <w:spacing w:before="22" w:line="268" w:lineRule="auto"/>
              <w:ind w:left="79" w:right="70"/>
              <w:jc w:val="both"/>
              <w:rPr>
                <w:i/>
                <w:sz w:val="18"/>
              </w:rPr>
            </w:pPr>
            <w:r>
              <w:rPr>
                <w:i/>
                <w:sz w:val="18"/>
              </w:rPr>
              <w:t>Đối với máy biến áp phân phối 35kV trở xuống: Có cam kết thời gian bảo hành hàng hóa: nhỏ hơn 4,5 năm kể từ ngày hàng</w:t>
            </w:r>
            <w:r>
              <w:rPr>
                <w:i/>
                <w:spacing w:val="-12"/>
                <w:sz w:val="18"/>
              </w:rPr>
              <w:t xml:space="preserve"> </w:t>
            </w:r>
            <w:r>
              <w:rPr>
                <w:i/>
                <w:sz w:val="18"/>
              </w:rPr>
              <w:t>hoá</w:t>
            </w:r>
            <w:r>
              <w:rPr>
                <w:i/>
                <w:spacing w:val="-11"/>
                <w:sz w:val="18"/>
              </w:rPr>
              <w:t xml:space="preserve"> </w:t>
            </w:r>
            <w:r>
              <w:rPr>
                <w:i/>
                <w:sz w:val="18"/>
              </w:rPr>
              <w:t>được</w:t>
            </w:r>
            <w:r>
              <w:rPr>
                <w:i/>
                <w:spacing w:val="-11"/>
                <w:sz w:val="18"/>
              </w:rPr>
              <w:t xml:space="preserve"> </w:t>
            </w:r>
            <w:r>
              <w:rPr>
                <w:i/>
                <w:sz w:val="18"/>
              </w:rPr>
              <w:t>đưa</w:t>
            </w:r>
            <w:r>
              <w:rPr>
                <w:i/>
                <w:spacing w:val="-11"/>
                <w:sz w:val="18"/>
              </w:rPr>
              <w:t xml:space="preserve"> </w:t>
            </w:r>
            <w:r>
              <w:rPr>
                <w:i/>
                <w:sz w:val="18"/>
              </w:rPr>
              <w:t>vào</w:t>
            </w:r>
            <w:r>
              <w:rPr>
                <w:i/>
                <w:spacing w:val="-12"/>
                <w:sz w:val="18"/>
              </w:rPr>
              <w:t xml:space="preserve"> </w:t>
            </w:r>
            <w:r>
              <w:rPr>
                <w:i/>
                <w:sz w:val="18"/>
              </w:rPr>
              <w:t>sử</w:t>
            </w:r>
            <w:r>
              <w:rPr>
                <w:i/>
                <w:spacing w:val="-11"/>
                <w:sz w:val="18"/>
              </w:rPr>
              <w:t xml:space="preserve"> </w:t>
            </w:r>
            <w:r>
              <w:rPr>
                <w:i/>
                <w:sz w:val="18"/>
              </w:rPr>
              <w:t>dụng hoặc</w:t>
            </w:r>
            <w:r>
              <w:rPr>
                <w:i/>
                <w:spacing w:val="-2"/>
                <w:sz w:val="18"/>
              </w:rPr>
              <w:t xml:space="preserve"> </w:t>
            </w:r>
            <w:r>
              <w:rPr>
                <w:i/>
                <w:sz w:val="18"/>
              </w:rPr>
              <w:t>nhỏ</w:t>
            </w:r>
            <w:r>
              <w:rPr>
                <w:i/>
                <w:spacing w:val="-2"/>
                <w:sz w:val="18"/>
              </w:rPr>
              <w:t xml:space="preserve"> </w:t>
            </w:r>
            <w:r>
              <w:rPr>
                <w:i/>
                <w:sz w:val="18"/>
              </w:rPr>
              <w:t>hơn</w:t>
            </w:r>
            <w:r>
              <w:rPr>
                <w:i/>
                <w:spacing w:val="-6"/>
                <w:sz w:val="18"/>
              </w:rPr>
              <w:t xml:space="preserve"> </w:t>
            </w:r>
            <w:r>
              <w:rPr>
                <w:i/>
                <w:sz w:val="18"/>
              </w:rPr>
              <w:t>5</w:t>
            </w:r>
            <w:r>
              <w:rPr>
                <w:i/>
                <w:spacing w:val="-6"/>
                <w:sz w:val="18"/>
              </w:rPr>
              <w:t xml:space="preserve"> </w:t>
            </w:r>
            <w:r>
              <w:rPr>
                <w:i/>
                <w:sz w:val="18"/>
              </w:rPr>
              <w:t>năm</w:t>
            </w:r>
            <w:r>
              <w:rPr>
                <w:i/>
                <w:spacing w:val="-6"/>
                <w:sz w:val="18"/>
              </w:rPr>
              <w:t xml:space="preserve"> </w:t>
            </w:r>
            <w:r>
              <w:rPr>
                <w:i/>
                <w:sz w:val="18"/>
              </w:rPr>
              <w:t>kể</w:t>
            </w:r>
            <w:r>
              <w:rPr>
                <w:i/>
                <w:spacing w:val="-4"/>
                <w:sz w:val="18"/>
              </w:rPr>
              <w:t xml:space="preserve"> </w:t>
            </w:r>
            <w:r>
              <w:rPr>
                <w:i/>
                <w:sz w:val="18"/>
              </w:rPr>
              <w:t>từ</w:t>
            </w:r>
            <w:r>
              <w:rPr>
                <w:i/>
                <w:spacing w:val="-5"/>
                <w:sz w:val="18"/>
              </w:rPr>
              <w:t xml:space="preserve"> </w:t>
            </w:r>
            <w:r>
              <w:rPr>
                <w:i/>
                <w:sz w:val="18"/>
              </w:rPr>
              <w:t>ngày giao hàng, tùy theo điều kiện nào đến trước)</w:t>
            </w:r>
          </w:p>
        </w:tc>
      </w:tr>
      <w:tr w:rsidR="00F05A31" w14:paraId="72F11A22" w14:textId="77777777" w:rsidTr="002C4C63">
        <w:trPr>
          <w:trHeight w:val="522"/>
        </w:trPr>
        <w:tc>
          <w:tcPr>
            <w:tcW w:w="2330" w:type="dxa"/>
            <w:gridSpan w:val="2"/>
          </w:tcPr>
          <w:p w14:paraId="02A0E5DB" w14:textId="77777777" w:rsidR="00F05A31" w:rsidRDefault="00000000" w:rsidP="002C4C63">
            <w:pPr>
              <w:pStyle w:val="TableParagraph"/>
              <w:spacing w:before="142"/>
              <w:ind w:left="78"/>
              <w:rPr>
                <w:b/>
                <w:sz w:val="18"/>
              </w:rPr>
            </w:pPr>
            <w:r>
              <w:rPr>
                <w:b/>
                <w:sz w:val="18"/>
              </w:rPr>
              <w:t xml:space="preserve">Kết </w:t>
            </w:r>
            <w:r>
              <w:rPr>
                <w:b/>
                <w:spacing w:val="-4"/>
                <w:sz w:val="18"/>
              </w:rPr>
              <w:t>luận</w:t>
            </w:r>
          </w:p>
        </w:tc>
        <w:tc>
          <w:tcPr>
            <w:tcW w:w="2544" w:type="dxa"/>
          </w:tcPr>
          <w:p w14:paraId="719EA83F" w14:textId="77777777" w:rsidR="00F05A31" w:rsidRDefault="00000000" w:rsidP="002C4C63">
            <w:pPr>
              <w:pStyle w:val="TableParagraph"/>
              <w:spacing w:before="140"/>
              <w:ind w:left="3"/>
              <w:jc w:val="center"/>
              <w:rPr>
                <w:sz w:val="18"/>
              </w:rPr>
            </w:pPr>
            <w:r>
              <w:rPr>
                <w:sz w:val="18"/>
              </w:rPr>
              <w:t>Tiêu</w:t>
            </w:r>
            <w:r>
              <w:rPr>
                <w:spacing w:val="3"/>
                <w:sz w:val="18"/>
              </w:rPr>
              <w:t xml:space="preserve"> </w:t>
            </w:r>
            <w:r>
              <w:rPr>
                <w:sz w:val="18"/>
              </w:rPr>
              <w:t>chuẩn</w:t>
            </w:r>
            <w:r>
              <w:rPr>
                <w:spacing w:val="-2"/>
                <w:sz w:val="18"/>
              </w:rPr>
              <w:t xml:space="preserve"> </w:t>
            </w:r>
            <w:r>
              <w:rPr>
                <w:sz w:val="18"/>
              </w:rPr>
              <w:t>được xác định</w:t>
            </w:r>
            <w:r>
              <w:rPr>
                <w:spacing w:val="2"/>
                <w:sz w:val="18"/>
              </w:rPr>
              <w:t xml:space="preserve"> </w:t>
            </w:r>
            <w:r>
              <w:rPr>
                <w:sz w:val="18"/>
              </w:rPr>
              <w:t>là</w:t>
            </w:r>
            <w:r>
              <w:rPr>
                <w:spacing w:val="-1"/>
                <w:sz w:val="18"/>
              </w:rPr>
              <w:t xml:space="preserve"> </w:t>
            </w:r>
            <w:r>
              <w:rPr>
                <w:spacing w:val="-4"/>
                <w:sz w:val="18"/>
              </w:rPr>
              <w:t>đạt.</w:t>
            </w:r>
          </w:p>
        </w:tc>
        <w:tc>
          <w:tcPr>
            <w:tcW w:w="2441" w:type="dxa"/>
          </w:tcPr>
          <w:p w14:paraId="6EA960BD" w14:textId="77777777" w:rsidR="00F05A31" w:rsidRDefault="00000000" w:rsidP="002C4C63">
            <w:pPr>
              <w:pStyle w:val="TableParagraph"/>
              <w:spacing w:before="25" w:line="266" w:lineRule="auto"/>
              <w:ind w:left="79"/>
              <w:rPr>
                <w:sz w:val="18"/>
              </w:rPr>
            </w:pPr>
            <w:r>
              <w:rPr>
                <w:sz w:val="18"/>
              </w:rPr>
              <w:t>Tiêu</w:t>
            </w:r>
            <w:r>
              <w:rPr>
                <w:spacing w:val="24"/>
                <w:sz w:val="18"/>
              </w:rPr>
              <w:t xml:space="preserve"> </w:t>
            </w:r>
            <w:r>
              <w:rPr>
                <w:sz w:val="18"/>
              </w:rPr>
              <w:t>chuẩn đánh</w:t>
            </w:r>
            <w:r>
              <w:rPr>
                <w:spacing w:val="22"/>
                <w:sz w:val="18"/>
              </w:rPr>
              <w:t xml:space="preserve"> </w:t>
            </w:r>
            <w:r>
              <w:rPr>
                <w:sz w:val="18"/>
              </w:rPr>
              <w:t xml:space="preserve">giá là không </w:t>
            </w:r>
            <w:r>
              <w:rPr>
                <w:spacing w:val="-4"/>
                <w:sz w:val="18"/>
              </w:rPr>
              <w:t>đạt.</w:t>
            </w:r>
          </w:p>
        </w:tc>
      </w:tr>
      <w:tr w:rsidR="00F05A31" w14:paraId="44E4056C" w14:textId="77777777" w:rsidTr="002C4C63">
        <w:trPr>
          <w:trHeight w:val="287"/>
        </w:trPr>
        <w:tc>
          <w:tcPr>
            <w:tcW w:w="7315" w:type="dxa"/>
            <w:gridSpan w:val="4"/>
          </w:tcPr>
          <w:p w14:paraId="268484B6" w14:textId="77777777" w:rsidR="00F05A31" w:rsidRDefault="00000000" w:rsidP="002C4C63">
            <w:pPr>
              <w:pStyle w:val="TableParagraph"/>
              <w:spacing w:before="25"/>
              <w:ind w:left="78"/>
              <w:rPr>
                <w:b/>
                <w:sz w:val="18"/>
              </w:rPr>
            </w:pPr>
            <w:r>
              <w:rPr>
                <w:b/>
                <w:sz w:val="18"/>
              </w:rPr>
              <w:t>8.</w:t>
            </w:r>
            <w:r>
              <w:rPr>
                <w:b/>
                <w:spacing w:val="39"/>
                <w:sz w:val="18"/>
              </w:rPr>
              <w:t xml:space="preserve"> </w:t>
            </w:r>
            <w:r>
              <w:rPr>
                <w:b/>
                <w:sz w:val="18"/>
              </w:rPr>
              <w:t>Thông</w:t>
            </w:r>
            <w:r>
              <w:rPr>
                <w:b/>
                <w:spacing w:val="-2"/>
                <w:sz w:val="18"/>
              </w:rPr>
              <w:t xml:space="preserve"> </w:t>
            </w:r>
            <w:r>
              <w:rPr>
                <w:b/>
                <w:sz w:val="18"/>
              </w:rPr>
              <w:t>tin</w:t>
            </w:r>
            <w:r>
              <w:rPr>
                <w:b/>
                <w:spacing w:val="-2"/>
                <w:sz w:val="18"/>
              </w:rPr>
              <w:t xml:space="preserve"> </w:t>
            </w:r>
            <w:r>
              <w:rPr>
                <w:b/>
                <w:sz w:val="18"/>
              </w:rPr>
              <w:t>về</w:t>
            </w:r>
            <w:r>
              <w:rPr>
                <w:b/>
                <w:spacing w:val="-2"/>
                <w:sz w:val="18"/>
              </w:rPr>
              <w:t xml:space="preserve"> </w:t>
            </w:r>
            <w:r>
              <w:rPr>
                <w:b/>
                <w:sz w:val="18"/>
              </w:rPr>
              <w:t>kết</w:t>
            </w:r>
            <w:r>
              <w:rPr>
                <w:b/>
                <w:spacing w:val="-4"/>
                <w:sz w:val="18"/>
              </w:rPr>
              <w:t xml:space="preserve"> </w:t>
            </w:r>
            <w:r>
              <w:rPr>
                <w:b/>
                <w:sz w:val="18"/>
              </w:rPr>
              <w:t>quả</w:t>
            </w:r>
            <w:r>
              <w:rPr>
                <w:b/>
                <w:spacing w:val="-4"/>
                <w:sz w:val="18"/>
              </w:rPr>
              <w:t xml:space="preserve"> </w:t>
            </w:r>
            <w:r>
              <w:rPr>
                <w:b/>
                <w:sz w:val="18"/>
              </w:rPr>
              <w:t>thực</w:t>
            </w:r>
            <w:r>
              <w:rPr>
                <w:b/>
                <w:spacing w:val="-4"/>
                <w:sz w:val="18"/>
              </w:rPr>
              <w:t xml:space="preserve"> </w:t>
            </w:r>
            <w:r>
              <w:rPr>
                <w:b/>
                <w:sz w:val="18"/>
              </w:rPr>
              <w:t>hiện</w:t>
            </w:r>
            <w:r>
              <w:rPr>
                <w:b/>
                <w:spacing w:val="-6"/>
                <w:sz w:val="18"/>
              </w:rPr>
              <w:t xml:space="preserve"> </w:t>
            </w:r>
            <w:r>
              <w:rPr>
                <w:b/>
                <w:sz w:val="18"/>
              </w:rPr>
              <w:t>hợp</w:t>
            </w:r>
            <w:r>
              <w:rPr>
                <w:b/>
                <w:spacing w:val="-3"/>
                <w:sz w:val="18"/>
              </w:rPr>
              <w:t xml:space="preserve"> </w:t>
            </w:r>
            <w:r>
              <w:rPr>
                <w:b/>
                <w:spacing w:val="-4"/>
                <w:sz w:val="18"/>
              </w:rPr>
              <w:t>đồng</w:t>
            </w:r>
          </w:p>
        </w:tc>
      </w:tr>
      <w:tr w:rsidR="00F05A31" w14:paraId="22CFE3E6" w14:textId="77777777" w:rsidTr="002C4C63">
        <w:trPr>
          <w:trHeight w:val="1648"/>
        </w:trPr>
        <w:tc>
          <w:tcPr>
            <w:tcW w:w="535" w:type="dxa"/>
          </w:tcPr>
          <w:p w14:paraId="7AB0C8C3" w14:textId="77777777" w:rsidR="00F05A31" w:rsidRDefault="00F05A31" w:rsidP="002C4C63">
            <w:pPr>
              <w:pStyle w:val="TableParagraph"/>
              <w:rPr>
                <w:sz w:val="16"/>
              </w:rPr>
            </w:pPr>
          </w:p>
        </w:tc>
        <w:tc>
          <w:tcPr>
            <w:tcW w:w="1795" w:type="dxa"/>
          </w:tcPr>
          <w:p w14:paraId="6B12DA72" w14:textId="77777777" w:rsidR="00F05A31" w:rsidRDefault="00000000" w:rsidP="002C4C63">
            <w:pPr>
              <w:pStyle w:val="TableParagraph"/>
              <w:spacing w:before="22" w:line="268" w:lineRule="auto"/>
              <w:ind w:left="76" w:right="70"/>
              <w:jc w:val="both"/>
              <w:rPr>
                <w:sz w:val="18"/>
              </w:rPr>
            </w:pPr>
            <w:r>
              <w:rPr>
                <w:sz w:val="18"/>
              </w:rPr>
              <w:t>Thông tin về kết quả thực</w:t>
            </w:r>
            <w:r>
              <w:rPr>
                <w:spacing w:val="-14"/>
                <w:sz w:val="18"/>
              </w:rPr>
              <w:t xml:space="preserve"> </w:t>
            </w:r>
            <w:r>
              <w:rPr>
                <w:sz w:val="18"/>
              </w:rPr>
              <w:t>hiện</w:t>
            </w:r>
            <w:r>
              <w:rPr>
                <w:spacing w:val="-11"/>
                <w:sz w:val="18"/>
              </w:rPr>
              <w:t xml:space="preserve"> </w:t>
            </w:r>
            <w:r>
              <w:rPr>
                <w:sz w:val="18"/>
              </w:rPr>
              <w:t>hợp</w:t>
            </w:r>
            <w:r>
              <w:rPr>
                <w:spacing w:val="-11"/>
                <w:sz w:val="18"/>
              </w:rPr>
              <w:t xml:space="preserve"> </w:t>
            </w:r>
            <w:r>
              <w:rPr>
                <w:sz w:val="18"/>
              </w:rPr>
              <w:t>đồng</w:t>
            </w:r>
            <w:r>
              <w:rPr>
                <w:spacing w:val="-11"/>
                <w:sz w:val="18"/>
              </w:rPr>
              <w:t xml:space="preserve"> </w:t>
            </w:r>
            <w:r>
              <w:rPr>
                <w:sz w:val="18"/>
              </w:rPr>
              <w:t>gói thầu</w:t>
            </w:r>
            <w:r>
              <w:rPr>
                <w:spacing w:val="-14"/>
                <w:sz w:val="18"/>
              </w:rPr>
              <w:t xml:space="preserve"> </w:t>
            </w:r>
            <w:r>
              <w:rPr>
                <w:sz w:val="18"/>
              </w:rPr>
              <w:t>hàng</w:t>
            </w:r>
            <w:r>
              <w:rPr>
                <w:spacing w:val="-11"/>
                <w:sz w:val="18"/>
              </w:rPr>
              <w:t xml:space="preserve"> </w:t>
            </w:r>
            <w:r>
              <w:rPr>
                <w:sz w:val="18"/>
              </w:rPr>
              <w:t>hóa,</w:t>
            </w:r>
            <w:r>
              <w:rPr>
                <w:spacing w:val="-11"/>
                <w:sz w:val="18"/>
              </w:rPr>
              <w:t xml:space="preserve"> </w:t>
            </w:r>
            <w:r>
              <w:rPr>
                <w:sz w:val="18"/>
              </w:rPr>
              <w:t>xây</w:t>
            </w:r>
            <w:r>
              <w:rPr>
                <w:spacing w:val="-11"/>
                <w:sz w:val="18"/>
              </w:rPr>
              <w:t xml:space="preserve"> </w:t>
            </w:r>
            <w:r>
              <w:rPr>
                <w:sz w:val="18"/>
              </w:rPr>
              <w:t>lắp, EPC,</w:t>
            </w:r>
            <w:r>
              <w:rPr>
                <w:spacing w:val="-6"/>
                <w:sz w:val="18"/>
              </w:rPr>
              <w:t xml:space="preserve"> </w:t>
            </w:r>
            <w:r>
              <w:rPr>
                <w:sz w:val="18"/>
              </w:rPr>
              <w:t>EP,</w:t>
            </w:r>
            <w:r>
              <w:rPr>
                <w:spacing w:val="-6"/>
                <w:sz w:val="18"/>
              </w:rPr>
              <w:t xml:space="preserve"> </w:t>
            </w:r>
            <w:r>
              <w:rPr>
                <w:sz w:val="18"/>
              </w:rPr>
              <w:t>EC,</w:t>
            </w:r>
            <w:r>
              <w:rPr>
                <w:spacing w:val="-8"/>
                <w:sz w:val="18"/>
              </w:rPr>
              <w:t xml:space="preserve"> </w:t>
            </w:r>
            <w:r>
              <w:rPr>
                <w:sz w:val="18"/>
              </w:rPr>
              <w:t>PC,</w:t>
            </w:r>
            <w:r>
              <w:rPr>
                <w:spacing w:val="-4"/>
                <w:sz w:val="18"/>
              </w:rPr>
              <w:t xml:space="preserve"> chìa</w:t>
            </w:r>
          </w:p>
          <w:p w14:paraId="4D534020" w14:textId="77777777" w:rsidR="00F05A31" w:rsidRDefault="00000000" w:rsidP="002C4C63">
            <w:pPr>
              <w:pStyle w:val="TableParagraph"/>
              <w:spacing w:line="204" w:lineRule="exact"/>
              <w:ind w:left="76"/>
              <w:jc w:val="both"/>
              <w:rPr>
                <w:sz w:val="18"/>
              </w:rPr>
            </w:pPr>
            <w:r>
              <w:rPr>
                <w:sz w:val="18"/>
              </w:rPr>
              <w:t>khóa</w:t>
            </w:r>
            <w:r>
              <w:rPr>
                <w:spacing w:val="21"/>
                <w:sz w:val="18"/>
              </w:rPr>
              <w:t xml:space="preserve"> </w:t>
            </w:r>
            <w:r>
              <w:rPr>
                <w:sz w:val="18"/>
              </w:rPr>
              <w:t>trao</w:t>
            </w:r>
            <w:r>
              <w:rPr>
                <w:spacing w:val="21"/>
                <w:sz w:val="18"/>
              </w:rPr>
              <w:t xml:space="preserve"> </w:t>
            </w:r>
            <w:r>
              <w:rPr>
                <w:sz w:val="18"/>
              </w:rPr>
              <w:t>tay</w:t>
            </w:r>
            <w:r>
              <w:rPr>
                <w:spacing w:val="22"/>
                <w:sz w:val="18"/>
              </w:rPr>
              <w:t xml:space="preserve"> </w:t>
            </w:r>
            <w:r>
              <w:rPr>
                <w:sz w:val="18"/>
              </w:rPr>
              <w:t>của</w:t>
            </w:r>
            <w:r>
              <w:rPr>
                <w:spacing w:val="21"/>
                <w:sz w:val="18"/>
              </w:rPr>
              <w:t xml:space="preserve"> </w:t>
            </w:r>
            <w:r>
              <w:rPr>
                <w:spacing w:val="-5"/>
                <w:sz w:val="18"/>
              </w:rPr>
              <w:t>nhà</w:t>
            </w:r>
          </w:p>
          <w:p w14:paraId="0DCFD715" w14:textId="77777777" w:rsidR="00F05A31" w:rsidRDefault="00000000" w:rsidP="002C4C63">
            <w:pPr>
              <w:pStyle w:val="TableParagraph"/>
              <w:spacing w:before="3" w:line="230" w:lineRule="atLeast"/>
              <w:ind w:left="76" w:right="71"/>
              <w:jc w:val="both"/>
              <w:rPr>
                <w:sz w:val="18"/>
              </w:rPr>
            </w:pPr>
            <w:r>
              <w:rPr>
                <w:sz w:val="18"/>
              </w:rPr>
              <w:t>thầu</w:t>
            </w:r>
            <w:r>
              <w:rPr>
                <w:spacing w:val="40"/>
                <w:sz w:val="18"/>
              </w:rPr>
              <w:t xml:space="preserve"> </w:t>
            </w:r>
            <w:r>
              <w:rPr>
                <w:sz w:val="18"/>
              </w:rPr>
              <w:t>theo</w:t>
            </w:r>
            <w:r>
              <w:rPr>
                <w:spacing w:val="40"/>
                <w:sz w:val="18"/>
              </w:rPr>
              <w:t xml:space="preserve"> </w:t>
            </w:r>
            <w:r>
              <w:rPr>
                <w:sz w:val="18"/>
              </w:rPr>
              <w:t>quy</w:t>
            </w:r>
            <w:r>
              <w:rPr>
                <w:spacing w:val="40"/>
                <w:sz w:val="18"/>
              </w:rPr>
              <w:t xml:space="preserve"> </w:t>
            </w:r>
            <w:r>
              <w:rPr>
                <w:sz w:val="18"/>
              </w:rPr>
              <w:t>định tại</w:t>
            </w:r>
            <w:r>
              <w:rPr>
                <w:spacing w:val="-2"/>
                <w:sz w:val="18"/>
              </w:rPr>
              <w:t xml:space="preserve"> </w:t>
            </w:r>
            <w:r>
              <w:rPr>
                <w:sz w:val="18"/>
              </w:rPr>
              <w:t>Điều</w:t>
            </w:r>
            <w:r>
              <w:rPr>
                <w:spacing w:val="-3"/>
                <w:sz w:val="18"/>
              </w:rPr>
              <w:t xml:space="preserve"> </w:t>
            </w:r>
            <w:r>
              <w:rPr>
                <w:sz w:val="18"/>
              </w:rPr>
              <w:t>19</w:t>
            </w:r>
            <w:r>
              <w:rPr>
                <w:spacing w:val="1"/>
                <w:sz w:val="18"/>
              </w:rPr>
              <w:t xml:space="preserve"> </w:t>
            </w:r>
            <w:r>
              <w:rPr>
                <w:sz w:val="18"/>
              </w:rPr>
              <w:t>và</w:t>
            </w:r>
            <w:r>
              <w:rPr>
                <w:spacing w:val="-3"/>
                <w:sz w:val="18"/>
              </w:rPr>
              <w:t xml:space="preserve"> </w:t>
            </w:r>
            <w:r>
              <w:rPr>
                <w:sz w:val="18"/>
              </w:rPr>
              <w:t>Điều</w:t>
            </w:r>
            <w:r>
              <w:rPr>
                <w:spacing w:val="-6"/>
                <w:sz w:val="18"/>
              </w:rPr>
              <w:t xml:space="preserve"> </w:t>
            </w:r>
            <w:r>
              <w:rPr>
                <w:spacing w:val="-5"/>
                <w:sz w:val="18"/>
              </w:rPr>
              <w:t>20</w:t>
            </w:r>
          </w:p>
        </w:tc>
        <w:tc>
          <w:tcPr>
            <w:tcW w:w="2544" w:type="dxa"/>
          </w:tcPr>
          <w:p w14:paraId="797AF0BB" w14:textId="77777777" w:rsidR="00F05A31" w:rsidRDefault="00000000" w:rsidP="002C4C63">
            <w:pPr>
              <w:pStyle w:val="TableParagraph"/>
              <w:spacing w:before="22" w:line="268" w:lineRule="auto"/>
              <w:ind w:left="76" w:right="71"/>
              <w:jc w:val="both"/>
              <w:rPr>
                <w:sz w:val="18"/>
              </w:rPr>
            </w:pPr>
            <w:r>
              <w:rPr>
                <w:sz w:val="18"/>
              </w:rPr>
              <w:t>Nhà thầu có cam kết: Nhà thầu không có hoặc có nhiều nhất 01 hợp</w:t>
            </w:r>
            <w:r>
              <w:rPr>
                <w:spacing w:val="-3"/>
                <w:sz w:val="18"/>
              </w:rPr>
              <w:t xml:space="preserve"> </w:t>
            </w:r>
            <w:r>
              <w:rPr>
                <w:sz w:val="18"/>
              </w:rPr>
              <w:t>đồng</w:t>
            </w:r>
            <w:r>
              <w:rPr>
                <w:spacing w:val="-10"/>
                <w:sz w:val="18"/>
              </w:rPr>
              <w:t xml:space="preserve"> </w:t>
            </w:r>
            <w:r>
              <w:rPr>
                <w:sz w:val="18"/>
              </w:rPr>
              <w:t>bị</w:t>
            </w:r>
            <w:r>
              <w:rPr>
                <w:spacing w:val="-6"/>
                <w:sz w:val="18"/>
              </w:rPr>
              <w:t xml:space="preserve"> </w:t>
            </w:r>
            <w:r>
              <w:rPr>
                <w:sz w:val="18"/>
              </w:rPr>
              <w:t>đánh</w:t>
            </w:r>
            <w:r>
              <w:rPr>
                <w:spacing w:val="-1"/>
                <w:sz w:val="18"/>
              </w:rPr>
              <w:t xml:space="preserve"> </w:t>
            </w:r>
            <w:r>
              <w:rPr>
                <w:sz w:val="18"/>
              </w:rPr>
              <w:t>giá</w:t>
            </w:r>
            <w:r>
              <w:rPr>
                <w:spacing w:val="-5"/>
                <w:sz w:val="18"/>
              </w:rPr>
              <w:t xml:space="preserve"> </w:t>
            </w:r>
            <w:r>
              <w:rPr>
                <w:sz w:val="18"/>
              </w:rPr>
              <w:t>vi phạm</w:t>
            </w:r>
            <w:r>
              <w:rPr>
                <w:spacing w:val="-2"/>
                <w:sz w:val="18"/>
              </w:rPr>
              <w:t xml:space="preserve"> </w:t>
            </w:r>
            <w:r>
              <w:rPr>
                <w:sz w:val="18"/>
              </w:rPr>
              <w:t>về kết quả thực hiện hợp đồng tại “Thông tin về kết quả thực hiện hợp</w:t>
            </w:r>
            <w:r>
              <w:rPr>
                <w:spacing w:val="18"/>
                <w:sz w:val="18"/>
              </w:rPr>
              <w:t xml:space="preserve"> </w:t>
            </w:r>
            <w:r>
              <w:rPr>
                <w:sz w:val="18"/>
              </w:rPr>
              <w:t>đồng</w:t>
            </w:r>
            <w:r>
              <w:rPr>
                <w:spacing w:val="16"/>
                <w:sz w:val="18"/>
              </w:rPr>
              <w:t xml:space="preserve"> </w:t>
            </w:r>
            <w:r>
              <w:rPr>
                <w:sz w:val="18"/>
              </w:rPr>
              <w:t>của</w:t>
            </w:r>
            <w:r>
              <w:rPr>
                <w:spacing w:val="17"/>
                <w:sz w:val="18"/>
              </w:rPr>
              <w:t xml:space="preserve"> </w:t>
            </w:r>
            <w:r>
              <w:rPr>
                <w:sz w:val="18"/>
              </w:rPr>
              <w:t>nhà</w:t>
            </w:r>
            <w:r>
              <w:rPr>
                <w:spacing w:val="18"/>
                <w:sz w:val="18"/>
              </w:rPr>
              <w:t xml:space="preserve"> </w:t>
            </w:r>
            <w:r>
              <w:rPr>
                <w:sz w:val="18"/>
              </w:rPr>
              <w:t>thầu”</w:t>
            </w:r>
            <w:r>
              <w:rPr>
                <w:spacing w:val="14"/>
                <w:sz w:val="18"/>
              </w:rPr>
              <w:t xml:space="preserve"> </w:t>
            </w:r>
            <w:r>
              <w:rPr>
                <w:sz w:val="18"/>
              </w:rPr>
              <w:t>trên</w:t>
            </w:r>
            <w:r>
              <w:rPr>
                <w:spacing w:val="21"/>
                <w:sz w:val="18"/>
              </w:rPr>
              <w:t xml:space="preserve"> </w:t>
            </w:r>
            <w:r>
              <w:rPr>
                <w:spacing w:val="-5"/>
                <w:sz w:val="18"/>
              </w:rPr>
              <w:t>hệ</w:t>
            </w:r>
          </w:p>
          <w:p w14:paraId="7C72274C" w14:textId="77777777" w:rsidR="00F05A31" w:rsidRDefault="00000000" w:rsidP="002C4C63">
            <w:pPr>
              <w:pStyle w:val="TableParagraph"/>
              <w:spacing w:line="203" w:lineRule="exact"/>
              <w:ind w:left="76"/>
              <w:jc w:val="both"/>
              <w:rPr>
                <w:sz w:val="18"/>
              </w:rPr>
            </w:pPr>
            <w:r>
              <w:rPr>
                <w:sz w:val="18"/>
              </w:rPr>
              <w:t>thống</w:t>
            </w:r>
            <w:r>
              <w:rPr>
                <w:spacing w:val="35"/>
                <w:sz w:val="18"/>
              </w:rPr>
              <w:t xml:space="preserve"> </w:t>
            </w:r>
            <w:r>
              <w:rPr>
                <w:sz w:val="18"/>
              </w:rPr>
              <w:t>mạng</w:t>
            </w:r>
            <w:r>
              <w:rPr>
                <w:spacing w:val="39"/>
                <w:sz w:val="18"/>
              </w:rPr>
              <w:t xml:space="preserve"> </w:t>
            </w:r>
            <w:r>
              <w:rPr>
                <w:sz w:val="18"/>
              </w:rPr>
              <w:t>đấu</w:t>
            </w:r>
            <w:r>
              <w:rPr>
                <w:spacing w:val="38"/>
                <w:sz w:val="18"/>
              </w:rPr>
              <w:t xml:space="preserve"> </w:t>
            </w:r>
            <w:r>
              <w:rPr>
                <w:sz w:val="18"/>
              </w:rPr>
              <w:t>thầu</w:t>
            </w:r>
            <w:r>
              <w:rPr>
                <w:spacing w:val="37"/>
                <w:sz w:val="18"/>
              </w:rPr>
              <w:t xml:space="preserve"> </w:t>
            </w:r>
            <w:r>
              <w:rPr>
                <w:sz w:val="18"/>
              </w:rPr>
              <w:t>quốc</w:t>
            </w:r>
            <w:r>
              <w:rPr>
                <w:spacing w:val="36"/>
                <w:sz w:val="18"/>
              </w:rPr>
              <w:t xml:space="preserve"> </w:t>
            </w:r>
            <w:r>
              <w:rPr>
                <w:spacing w:val="-5"/>
                <w:sz w:val="18"/>
              </w:rPr>
              <w:t>gia</w:t>
            </w:r>
          </w:p>
        </w:tc>
        <w:tc>
          <w:tcPr>
            <w:tcW w:w="2441" w:type="dxa"/>
            <w:shd w:val="clear" w:color="auto" w:fill="FFFFFF"/>
          </w:tcPr>
          <w:p w14:paraId="425A8811" w14:textId="77777777" w:rsidR="00F05A31" w:rsidRDefault="00000000" w:rsidP="002C4C63">
            <w:pPr>
              <w:pStyle w:val="TableParagraph"/>
              <w:spacing w:before="22" w:line="268" w:lineRule="auto"/>
              <w:ind w:left="79" w:right="70"/>
              <w:jc w:val="both"/>
              <w:rPr>
                <w:sz w:val="18"/>
              </w:rPr>
            </w:pPr>
            <w:r>
              <w:rPr>
                <w:noProof/>
                <w:sz w:val="18"/>
              </w:rPr>
              <mc:AlternateContent>
                <mc:Choice Requires="wpg">
                  <w:drawing>
                    <wp:anchor distT="0" distB="0" distL="0" distR="0" simplePos="0" relativeHeight="487254528" behindDoc="1" locked="0" layoutInCell="1" allowOverlap="1" wp14:anchorId="2A7018F9" wp14:editId="297AE0BA">
                      <wp:simplePos x="0" y="0"/>
                      <wp:positionH relativeFrom="column">
                        <wp:posOffset>51053</wp:posOffset>
                      </wp:positionH>
                      <wp:positionV relativeFrom="paragraph">
                        <wp:posOffset>160303</wp:posOffset>
                      </wp:positionV>
                      <wp:extent cx="1446530" cy="8686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868680"/>
                                <a:chOff x="0" y="0"/>
                                <a:chExt cx="1446530" cy="868680"/>
                              </a:xfrm>
                            </wpg:grpSpPr>
                            <wps:wsp>
                              <wps:cNvPr id="16" name="Graphic 16"/>
                              <wps:cNvSpPr/>
                              <wps:spPr>
                                <a:xfrm>
                                  <a:off x="0" y="0"/>
                                  <a:ext cx="1446530" cy="868680"/>
                                </a:xfrm>
                                <a:custGeom>
                                  <a:avLst/>
                                  <a:gdLst/>
                                  <a:ahLst/>
                                  <a:cxnLst/>
                                  <a:rect l="l" t="t" r="r" b="b"/>
                                  <a:pathLst>
                                    <a:path w="1446530" h="868680">
                                      <a:moveTo>
                                        <a:pt x="1446263" y="734568"/>
                                      </a:moveTo>
                                      <a:lnTo>
                                        <a:pt x="0" y="734568"/>
                                      </a:lnTo>
                                      <a:lnTo>
                                        <a:pt x="0" y="868680"/>
                                      </a:lnTo>
                                      <a:lnTo>
                                        <a:pt x="1446263" y="868680"/>
                                      </a:lnTo>
                                      <a:lnTo>
                                        <a:pt x="1446263" y="734568"/>
                                      </a:lnTo>
                                      <a:close/>
                                    </a:path>
                                    <a:path w="1446530" h="868680">
                                      <a:moveTo>
                                        <a:pt x="1446263" y="586740"/>
                                      </a:moveTo>
                                      <a:lnTo>
                                        <a:pt x="0" y="586740"/>
                                      </a:lnTo>
                                      <a:lnTo>
                                        <a:pt x="0" y="722376"/>
                                      </a:lnTo>
                                      <a:lnTo>
                                        <a:pt x="1446263" y="722376"/>
                                      </a:lnTo>
                                      <a:lnTo>
                                        <a:pt x="1446263" y="586740"/>
                                      </a:lnTo>
                                      <a:close/>
                                    </a:path>
                                    <a:path w="1446530" h="868680">
                                      <a:moveTo>
                                        <a:pt x="1446263" y="440436"/>
                                      </a:moveTo>
                                      <a:lnTo>
                                        <a:pt x="0" y="440436"/>
                                      </a:lnTo>
                                      <a:lnTo>
                                        <a:pt x="0" y="574548"/>
                                      </a:lnTo>
                                      <a:lnTo>
                                        <a:pt x="1446263" y="574548"/>
                                      </a:lnTo>
                                      <a:lnTo>
                                        <a:pt x="1446263" y="440436"/>
                                      </a:lnTo>
                                      <a:close/>
                                    </a:path>
                                    <a:path w="1446530" h="868680">
                                      <a:moveTo>
                                        <a:pt x="1446263" y="294132"/>
                                      </a:moveTo>
                                      <a:lnTo>
                                        <a:pt x="0" y="294132"/>
                                      </a:lnTo>
                                      <a:lnTo>
                                        <a:pt x="0" y="428244"/>
                                      </a:lnTo>
                                      <a:lnTo>
                                        <a:pt x="1446263" y="428244"/>
                                      </a:lnTo>
                                      <a:lnTo>
                                        <a:pt x="1446263" y="294132"/>
                                      </a:lnTo>
                                      <a:close/>
                                    </a:path>
                                    <a:path w="1446530" h="868680">
                                      <a:moveTo>
                                        <a:pt x="1446263" y="147828"/>
                                      </a:moveTo>
                                      <a:lnTo>
                                        <a:pt x="0" y="147828"/>
                                      </a:lnTo>
                                      <a:lnTo>
                                        <a:pt x="0" y="281940"/>
                                      </a:lnTo>
                                      <a:lnTo>
                                        <a:pt x="1446263" y="281940"/>
                                      </a:lnTo>
                                      <a:lnTo>
                                        <a:pt x="1446263" y="147828"/>
                                      </a:lnTo>
                                      <a:close/>
                                    </a:path>
                                    <a:path w="1446530" h="868680">
                                      <a:moveTo>
                                        <a:pt x="1446263" y="0"/>
                                      </a:moveTo>
                                      <a:lnTo>
                                        <a:pt x="463296" y="0"/>
                                      </a:lnTo>
                                      <a:lnTo>
                                        <a:pt x="463296" y="134112"/>
                                      </a:lnTo>
                                      <a:lnTo>
                                        <a:pt x="1446263" y="134112"/>
                                      </a:lnTo>
                                      <a:lnTo>
                                        <a:pt x="144626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C26346E" id="Group 15" o:spid="_x0000_s1026" style="position:absolute;margin-left:4pt;margin-top:12.6pt;width:113.9pt;height:68.4pt;z-index:-16061952;mso-wrap-distance-left:0;mso-wrap-distance-right:0" coordsize="14465,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">
                      <v:shape id="Graphic 16" o:spid="_x0000_s1027" style="position:absolute;width:14465;height:8686;visibility:visible;mso-wrap-style:square;v-text-anchor:top" coordsize="144653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" path="m1446263,734568l,734568,,868680r1446263,l1446263,734568xem1446263,586740l,586740,,722376r1446263,l1446263,586740xem1446263,440436l,440436,,574548r1446263,l1446263,440436xem1446263,294132l,294132,,428244r1446263,l1446263,294132xem1446263,147828l,147828,,281940r1446263,l1446263,147828xem1446263,l463296,r,134112l1446263,134112,1446263,xe" stroked="f">
                        <v:path arrowok="t"/>
                      </v:shape>
                    </v:group>
                  </w:pict>
                </mc:Fallback>
              </mc:AlternateContent>
            </w:r>
            <w:r>
              <w:rPr>
                <w:sz w:val="18"/>
              </w:rPr>
              <w:t>Nhà thầu có từ 02 hợp đồng bị đánh giá vi phạm về kết quả thực hiện hợp đồng tại “Thông tin về kết quả thực hiện hợp đồng của nhà thầu” trên hệ thống</w:t>
            </w:r>
            <w:r>
              <w:rPr>
                <w:spacing w:val="16"/>
                <w:sz w:val="18"/>
              </w:rPr>
              <w:t xml:space="preserve"> </w:t>
            </w:r>
            <w:r>
              <w:rPr>
                <w:sz w:val="18"/>
              </w:rPr>
              <w:t>mạng</w:t>
            </w:r>
            <w:r>
              <w:rPr>
                <w:spacing w:val="14"/>
                <w:sz w:val="18"/>
              </w:rPr>
              <w:t xml:space="preserve"> </w:t>
            </w:r>
            <w:r>
              <w:rPr>
                <w:sz w:val="18"/>
              </w:rPr>
              <w:t>đấu</w:t>
            </w:r>
            <w:r>
              <w:rPr>
                <w:spacing w:val="17"/>
                <w:sz w:val="18"/>
              </w:rPr>
              <w:t xml:space="preserve"> </w:t>
            </w:r>
            <w:r>
              <w:rPr>
                <w:sz w:val="18"/>
              </w:rPr>
              <w:t>thầu</w:t>
            </w:r>
            <w:r>
              <w:rPr>
                <w:spacing w:val="16"/>
                <w:sz w:val="18"/>
              </w:rPr>
              <w:t xml:space="preserve"> </w:t>
            </w:r>
            <w:r>
              <w:rPr>
                <w:sz w:val="18"/>
              </w:rPr>
              <w:t>quốc</w:t>
            </w:r>
            <w:r>
              <w:rPr>
                <w:spacing w:val="13"/>
                <w:sz w:val="18"/>
              </w:rPr>
              <w:t xml:space="preserve"> </w:t>
            </w:r>
            <w:r>
              <w:rPr>
                <w:spacing w:val="-5"/>
                <w:sz w:val="18"/>
              </w:rPr>
              <w:t>gia</w:t>
            </w:r>
          </w:p>
          <w:p w14:paraId="2622DEF3" w14:textId="77777777" w:rsidR="00F05A31" w:rsidRDefault="00000000" w:rsidP="002C4C63">
            <w:pPr>
              <w:pStyle w:val="TableParagraph"/>
              <w:spacing w:line="203" w:lineRule="exact"/>
              <w:ind w:left="79"/>
              <w:jc w:val="both"/>
              <w:rPr>
                <w:i/>
                <w:sz w:val="18"/>
              </w:rPr>
            </w:pPr>
            <w:r>
              <w:rPr>
                <w:i/>
                <w:sz w:val="18"/>
              </w:rPr>
              <w:t>(áp</w:t>
            </w:r>
            <w:r>
              <w:rPr>
                <w:i/>
                <w:spacing w:val="42"/>
                <w:sz w:val="18"/>
              </w:rPr>
              <w:t xml:space="preserve"> </w:t>
            </w:r>
            <w:r>
              <w:rPr>
                <w:i/>
                <w:sz w:val="18"/>
              </w:rPr>
              <w:t>dụng</w:t>
            </w:r>
            <w:r>
              <w:rPr>
                <w:i/>
                <w:spacing w:val="42"/>
                <w:sz w:val="18"/>
              </w:rPr>
              <w:t xml:space="preserve"> </w:t>
            </w:r>
            <w:r>
              <w:rPr>
                <w:i/>
                <w:sz w:val="18"/>
              </w:rPr>
              <w:t>kết</w:t>
            </w:r>
            <w:r>
              <w:rPr>
                <w:i/>
                <w:spacing w:val="39"/>
                <w:sz w:val="18"/>
              </w:rPr>
              <w:t xml:space="preserve"> </w:t>
            </w:r>
            <w:r>
              <w:rPr>
                <w:i/>
                <w:sz w:val="18"/>
              </w:rPr>
              <w:t>quả</w:t>
            </w:r>
            <w:r>
              <w:rPr>
                <w:i/>
                <w:spacing w:val="43"/>
                <w:sz w:val="18"/>
              </w:rPr>
              <w:t xml:space="preserve"> </w:t>
            </w:r>
            <w:r>
              <w:rPr>
                <w:i/>
                <w:sz w:val="18"/>
              </w:rPr>
              <w:t>kể</w:t>
            </w:r>
            <w:r>
              <w:rPr>
                <w:i/>
                <w:spacing w:val="39"/>
                <w:sz w:val="18"/>
              </w:rPr>
              <w:t xml:space="preserve"> </w:t>
            </w:r>
            <w:r>
              <w:rPr>
                <w:i/>
                <w:sz w:val="18"/>
              </w:rPr>
              <w:t>từ</w:t>
            </w:r>
            <w:r>
              <w:rPr>
                <w:i/>
                <w:spacing w:val="42"/>
                <w:sz w:val="18"/>
              </w:rPr>
              <w:t xml:space="preserve"> </w:t>
            </w:r>
            <w:r>
              <w:rPr>
                <w:i/>
                <w:spacing w:val="-4"/>
                <w:sz w:val="18"/>
              </w:rPr>
              <w:t>ngày</w:t>
            </w:r>
          </w:p>
        </w:tc>
      </w:tr>
    </w:tbl>
    <w:p w14:paraId="1C66BD4F" w14:textId="6BDE5527" w:rsidR="00F05A31" w:rsidRDefault="002C4C63">
      <w:pPr>
        <w:pStyle w:val="TableParagraph"/>
        <w:spacing w:line="203" w:lineRule="exact"/>
        <w:jc w:val="both"/>
        <w:rPr>
          <w:i/>
          <w:sz w:val="18"/>
        </w:rPr>
        <w:sectPr w:rsidR="00F05A31">
          <w:pgSz w:w="12240" w:h="15840"/>
          <w:pgMar w:top="2380" w:right="1800" w:bottom="280" w:left="1080" w:header="2158" w:footer="0" w:gutter="0"/>
          <w:cols w:space="720"/>
        </w:sectPr>
      </w:pPr>
      <w:r>
        <w:rPr>
          <w:i/>
          <w:sz w:val="18"/>
        </w:rPr>
        <w:br w:type="textWrapping" w:clear="all"/>
      </w:r>
    </w:p>
    <w:p w14:paraId="2C792F81" w14:textId="2697ABB3" w:rsidR="00F05A31" w:rsidRDefault="00F05A31">
      <w:pPr>
        <w:pStyle w:val="BodyText"/>
        <w:rPr>
          <w:sz w:val="15"/>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95"/>
        <w:gridCol w:w="2544"/>
        <w:gridCol w:w="2441"/>
      </w:tblGrid>
      <w:tr w:rsidR="00F05A31" w14:paraId="6528933F" w14:textId="77777777" w:rsidTr="002C4C63">
        <w:trPr>
          <w:trHeight w:val="1214"/>
        </w:trPr>
        <w:tc>
          <w:tcPr>
            <w:tcW w:w="535" w:type="dxa"/>
          </w:tcPr>
          <w:p w14:paraId="40203D5B" w14:textId="77777777" w:rsidR="00F05A31" w:rsidRDefault="00F05A31" w:rsidP="002C4C63">
            <w:pPr>
              <w:pStyle w:val="TableParagraph"/>
              <w:rPr>
                <w:sz w:val="18"/>
              </w:rPr>
            </w:pPr>
          </w:p>
        </w:tc>
        <w:tc>
          <w:tcPr>
            <w:tcW w:w="1795" w:type="dxa"/>
          </w:tcPr>
          <w:p w14:paraId="2FDEAF91" w14:textId="77777777" w:rsidR="00F05A31" w:rsidRDefault="00000000" w:rsidP="002C4C63">
            <w:pPr>
              <w:pStyle w:val="TableParagraph"/>
              <w:spacing w:line="268" w:lineRule="auto"/>
              <w:ind w:left="76" w:right="71"/>
              <w:rPr>
                <w:sz w:val="18"/>
              </w:rPr>
            </w:pPr>
            <w:r>
              <w:rPr>
                <w:sz w:val="18"/>
              </w:rPr>
              <w:t>của</w:t>
            </w:r>
            <w:r>
              <w:rPr>
                <w:spacing w:val="80"/>
                <w:sz w:val="18"/>
              </w:rPr>
              <w:t xml:space="preserve"> </w:t>
            </w:r>
            <w:r>
              <w:rPr>
                <w:sz w:val="18"/>
              </w:rPr>
              <w:t>Nghị</w:t>
            </w:r>
            <w:r>
              <w:rPr>
                <w:spacing w:val="80"/>
                <w:sz w:val="18"/>
              </w:rPr>
              <w:t xml:space="preserve"> </w:t>
            </w:r>
            <w:r>
              <w:rPr>
                <w:sz w:val="18"/>
              </w:rPr>
              <w:t>định</w:t>
            </w:r>
            <w:r>
              <w:rPr>
                <w:spacing w:val="80"/>
                <w:sz w:val="18"/>
              </w:rPr>
              <w:t xml:space="preserve"> </w:t>
            </w:r>
            <w:r>
              <w:rPr>
                <w:sz w:val="18"/>
              </w:rPr>
              <w:t xml:space="preserve">số </w:t>
            </w:r>
            <w:r>
              <w:rPr>
                <w:spacing w:val="-2"/>
                <w:sz w:val="18"/>
              </w:rPr>
              <w:t>214/2025/NĐ-CP</w:t>
            </w:r>
          </w:p>
        </w:tc>
        <w:tc>
          <w:tcPr>
            <w:tcW w:w="2544" w:type="dxa"/>
          </w:tcPr>
          <w:p w14:paraId="0D02098C" w14:textId="77777777" w:rsidR="00F05A31" w:rsidRDefault="00000000" w:rsidP="002C4C63">
            <w:pPr>
              <w:pStyle w:val="TableParagraph"/>
              <w:spacing w:line="268" w:lineRule="auto"/>
              <w:ind w:left="76" w:right="71"/>
              <w:jc w:val="both"/>
              <w:rPr>
                <w:i/>
                <w:sz w:val="18"/>
              </w:rPr>
            </w:pPr>
            <w:r>
              <w:rPr>
                <w:i/>
                <w:sz w:val="18"/>
              </w:rPr>
              <w:t>(áp dụng kết quả kể từ ngày</w:t>
            </w:r>
            <w:r>
              <w:rPr>
                <w:i/>
                <w:spacing w:val="40"/>
                <w:sz w:val="18"/>
              </w:rPr>
              <w:t xml:space="preserve"> </w:t>
            </w:r>
            <w:r>
              <w:rPr>
                <w:i/>
                <w:sz w:val="18"/>
              </w:rPr>
              <w:t>đăng</w:t>
            </w:r>
            <w:r>
              <w:rPr>
                <w:i/>
                <w:spacing w:val="-3"/>
                <w:sz w:val="18"/>
              </w:rPr>
              <w:t xml:space="preserve"> </w:t>
            </w:r>
            <w:r>
              <w:rPr>
                <w:i/>
                <w:sz w:val="18"/>
              </w:rPr>
              <w:t>tải</w:t>
            </w:r>
            <w:r>
              <w:rPr>
                <w:i/>
                <w:spacing w:val="-5"/>
                <w:sz w:val="18"/>
              </w:rPr>
              <w:t xml:space="preserve"> </w:t>
            </w:r>
            <w:r>
              <w:rPr>
                <w:i/>
                <w:sz w:val="18"/>
              </w:rPr>
              <w:t>thông</w:t>
            </w:r>
            <w:r>
              <w:rPr>
                <w:i/>
                <w:spacing w:val="-1"/>
                <w:sz w:val="18"/>
              </w:rPr>
              <w:t xml:space="preserve"> </w:t>
            </w:r>
            <w:r>
              <w:rPr>
                <w:i/>
                <w:sz w:val="18"/>
              </w:rPr>
              <w:t>tin</w:t>
            </w:r>
            <w:r>
              <w:rPr>
                <w:i/>
                <w:spacing w:val="-1"/>
                <w:sz w:val="18"/>
              </w:rPr>
              <w:t xml:space="preserve"> </w:t>
            </w:r>
            <w:r>
              <w:rPr>
                <w:i/>
                <w:sz w:val="18"/>
              </w:rPr>
              <w:t>trong</w:t>
            </w:r>
            <w:r>
              <w:rPr>
                <w:i/>
                <w:spacing w:val="-5"/>
                <w:sz w:val="18"/>
              </w:rPr>
              <w:t xml:space="preserve"> </w:t>
            </w:r>
            <w:r>
              <w:rPr>
                <w:i/>
                <w:sz w:val="18"/>
              </w:rPr>
              <w:t>thời</w:t>
            </w:r>
            <w:r>
              <w:rPr>
                <w:i/>
                <w:spacing w:val="-5"/>
                <w:sz w:val="18"/>
              </w:rPr>
              <w:t xml:space="preserve"> </w:t>
            </w:r>
            <w:r>
              <w:rPr>
                <w:i/>
                <w:sz w:val="18"/>
              </w:rPr>
              <w:t xml:space="preserve">hạn 01 năm tính đến thời điểm đóng </w:t>
            </w:r>
            <w:r>
              <w:rPr>
                <w:i/>
                <w:spacing w:val="-2"/>
                <w:sz w:val="18"/>
              </w:rPr>
              <w:t>thầu)</w:t>
            </w:r>
          </w:p>
        </w:tc>
        <w:tc>
          <w:tcPr>
            <w:tcW w:w="2441" w:type="dxa"/>
          </w:tcPr>
          <w:p w14:paraId="2234F85C" w14:textId="77777777" w:rsidR="00F05A31" w:rsidRDefault="00000000" w:rsidP="002C4C63">
            <w:pPr>
              <w:pStyle w:val="TableParagraph"/>
              <w:spacing w:line="268" w:lineRule="auto"/>
              <w:ind w:left="79" w:right="71"/>
              <w:jc w:val="both"/>
              <w:rPr>
                <w:i/>
                <w:sz w:val="18"/>
              </w:rPr>
            </w:pPr>
            <w:r>
              <w:rPr>
                <w:i/>
                <w:noProof/>
                <w:sz w:val="18"/>
              </w:rPr>
              <mc:AlternateContent>
                <mc:Choice Requires="wpg">
                  <w:drawing>
                    <wp:anchor distT="0" distB="0" distL="0" distR="0" simplePos="0" relativeHeight="487255552" behindDoc="1" locked="0" layoutInCell="1" allowOverlap="1" wp14:anchorId="14F8F102" wp14:editId="2D429F30">
                      <wp:simplePos x="0" y="0"/>
                      <wp:positionH relativeFrom="column">
                        <wp:posOffset>51053</wp:posOffset>
                      </wp:positionH>
                      <wp:positionV relativeFrom="paragraph">
                        <wp:posOffset>4601</wp:posOffset>
                      </wp:positionV>
                      <wp:extent cx="1446530" cy="2762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276225"/>
                                <a:chOff x="0" y="0"/>
                                <a:chExt cx="1446530" cy="276225"/>
                              </a:xfrm>
                            </wpg:grpSpPr>
                            <wps:wsp>
                              <wps:cNvPr id="19" name="Graphic 19"/>
                              <wps:cNvSpPr/>
                              <wps:spPr>
                                <a:xfrm>
                                  <a:off x="0" y="0"/>
                                  <a:ext cx="1446530" cy="276225"/>
                                </a:xfrm>
                                <a:custGeom>
                                  <a:avLst/>
                                  <a:gdLst/>
                                  <a:ahLst/>
                                  <a:cxnLst/>
                                  <a:rect l="l" t="t" r="r" b="b"/>
                                  <a:pathLst>
                                    <a:path w="1446530" h="276225">
                                      <a:moveTo>
                                        <a:pt x="1446263" y="141732"/>
                                      </a:moveTo>
                                      <a:lnTo>
                                        <a:pt x="0" y="141732"/>
                                      </a:lnTo>
                                      <a:lnTo>
                                        <a:pt x="0" y="275844"/>
                                      </a:lnTo>
                                      <a:lnTo>
                                        <a:pt x="1446263" y="275844"/>
                                      </a:lnTo>
                                      <a:lnTo>
                                        <a:pt x="1446263" y="141732"/>
                                      </a:lnTo>
                                      <a:close/>
                                    </a:path>
                                    <a:path w="1446530" h="276225">
                                      <a:moveTo>
                                        <a:pt x="1446263" y="0"/>
                                      </a:moveTo>
                                      <a:lnTo>
                                        <a:pt x="0" y="0"/>
                                      </a:lnTo>
                                      <a:lnTo>
                                        <a:pt x="0" y="129540"/>
                                      </a:lnTo>
                                      <a:lnTo>
                                        <a:pt x="1446263" y="129540"/>
                                      </a:lnTo>
                                      <a:lnTo>
                                        <a:pt x="144626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F99D88" id="Group 18" o:spid="_x0000_s1026" style="position:absolute;margin-left:4pt;margin-top:.35pt;width:113.9pt;height:21.75pt;z-index:-16060928;mso-wrap-distance-left:0;mso-wrap-distance-right:0" coordsize="1446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">
                      <v:shape id="Graphic 19" o:spid="_x0000_s1027" style="position:absolute;width:14465;height:2762;visibility:visible;mso-wrap-style:square;v-text-anchor:top" coordsize="144653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" path="m1446263,141732l,141732,,275844r1446263,l1446263,141732xem1446263,l,,,129540r1446263,l1446263,xe" stroked="f">
                        <v:path arrowok="t"/>
                      </v:shape>
                    </v:group>
                  </w:pict>
                </mc:Fallback>
              </mc:AlternateContent>
            </w:r>
            <w:r>
              <w:rPr>
                <w:i/>
                <w:sz w:val="18"/>
              </w:rPr>
              <w:t>đăng tải thông tin trong thời hạn 01 năm tính đến thời điểm đóng thầu)</w:t>
            </w:r>
          </w:p>
        </w:tc>
      </w:tr>
      <w:tr w:rsidR="00F05A31" w14:paraId="1579EF50" w14:textId="77777777" w:rsidTr="002C4C63">
        <w:trPr>
          <w:trHeight w:val="3098"/>
        </w:trPr>
        <w:tc>
          <w:tcPr>
            <w:tcW w:w="535" w:type="dxa"/>
          </w:tcPr>
          <w:p w14:paraId="60A5D012" w14:textId="77777777" w:rsidR="00F05A31" w:rsidRDefault="00000000" w:rsidP="002C4C63">
            <w:pPr>
              <w:pStyle w:val="TableParagraph"/>
              <w:spacing w:before="27"/>
              <w:ind w:left="78"/>
              <w:rPr>
                <w:b/>
                <w:sz w:val="18"/>
              </w:rPr>
            </w:pPr>
            <w:r>
              <w:rPr>
                <w:b/>
                <w:spacing w:val="-10"/>
                <w:sz w:val="18"/>
              </w:rPr>
              <w:t>9</w:t>
            </w:r>
          </w:p>
        </w:tc>
        <w:tc>
          <w:tcPr>
            <w:tcW w:w="1795" w:type="dxa"/>
          </w:tcPr>
          <w:p w14:paraId="542C29DD" w14:textId="77777777" w:rsidR="00F05A31" w:rsidRDefault="00000000" w:rsidP="002C4C63">
            <w:pPr>
              <w:pStyle w:val="TableParagraph"/>
              <w:spacing w:before="27" w:line="266" w:lineRule="auto"/>
              <w:ind w:left="76" w:right="70"/>
              <w:jc w:val="both"/>
              <w:rPr>
                <w:i/>
                <w:sz w:val="18"/>
              </w:rPr>
            </w:pPr>
            <w:r>
              <w:rPr>
                <w:b/>
                <w:sz w:val="18"/>
              </w:rPr>
              <w:t xml:space="preserve">Các yếu tố về điều </w:t>
            </w:r>
            <w:r>
              <w:rPr>
                <w:b/>
                <w:spacing w:val="-2"/>
                <w:sz w:val="18"/>
              </w:rPr>
              <w:t>kiện</w:t>
            </w:r>
            <w:r>
              <w:rPr>
                <w:b/>
                <w:spacing w:val="-10"/>
                <w:sz w:val="18"/>
              </w:rPr>
              <w:t xml:space="preserve"> </w:t>
            </w:r>
            <w:r>
              <w:rPr>
                <w:b/>
                <w:spacing w:val="-2"/>
                <w:sz w:val="18"/>
              </w:rPr>
              <w:t>thương</w:t>
            </w:r>
            <w:r>
              <w:rPr>
                <w:b/>
                <w:spacing w:val="-9"/>
                <w:sz w:val="18"/>
              </w:rPr>
              <w:t xml:space="preserve"> </w:t>
            </w:r>
            <w:r>
              <w:rPr>
                <w:b/>
                <w:spacing w:val="-2"/>
                <w:sz w:val="18"/>
              </w:rPr>
              <w:t>mại,</w:t>
            </w:r>
            <w:r>
              <w:rPr>
                <w:b/>
                <w:spacing w:val="-9"/>
                <w:sz w:val="18"/>
              </w:rPr>
              <w:t xml:space="preserve"> </w:t>
            </w:r>
            <w:r>
              <w:rPr>
                <w:b/>
                <w:spacing w:val="-2"/>
                <w:sz w:val="18"/>
              </w:rPr>
              <w:t xml:space="preserve">thời </w:t>
            </w:r>
            <w:r>
              <w:rPr>
                <w:b/>
                <w:sz w:val="18"/>
              </w:rPr>
              <w:t>gian thực hiện, đào tạo,</w:t>
            </w:r>
            <w:r>
              <w:rPr>
                <w:b/>
                <w:spacing w:val="-12"/>
                <w:sz w:val="18"/>
              </w:rPr>
              <w:t xml:space="preserve"> </w:t>
            </w:r>
            <w:r>
              <w:rPr>
                <w:b/>
                <w:sz w:val="18"/>
              </w:rPr>
              <w:t>chuyển</w:t>
            </w:r>
            <w:r>
              <w:rPr>
                <w:b/>
                <w:spacing w:val="-11"/>
                <w:sz w:val="18"/>
              </w:rPr>
              <w:t xml:space="preserve"> </w:t>
            </w:r>
            <w:r>
              <w:rPr>
                <w:b/>
                <w:sz w:val="18"/>
              </w:rPr>
              <w:t>giao</w:t>
            </w:r>
            <w:r>
              <w:rPr>
                <w:b/>
                <w:spacing w:val="-11"/>
                <w:sz w:val="18"/>
              </w:rPr>
              <w:t xml:space="preserve"> </w:t>
            </w:r>
            <w:r>
              <w:rPr>
                <w:b/>
                <w:sz w:val="18"/>
              </w:rPr>
              <w:t xml:space="preserve">công nghệ </w:t>
            </w:r>
            <w:r>
              <w:rPr>
                <w:i/>
                <w:sz w:val="18"/>
              </w:rPr>
              <w:t>(quy định nội dung này nếu cần)</w:t>
            </w:r>
          </w:p>
          <w:p w14:paraId="3D4EEFA2" w14:textId="77777777" w:rsidR="00F05A31" w:rsidRDefault="00000000" w:rsidP="002C4C63">
            <w:pPr>
              <w:pStyle w:val="TableParagraph"/>
              <w:spacing w:before="35" w:line="268" w:lineRule="auto"/>
              <w:ind w:left="76" w:right="69"/>
              <w:jc w:val="both"/>
              <w:rPr>
                <w:sz w:val="18"/>
              </w:rPr>
            </w:pPr>
            <w:r>
              <w:rPr>
                <w:sz w:val="18"/>
              </w:rPr>
              <w:t>Điều</w:t>
            </w:r>
            <w:r>
              <w:rPr>
                <w:spacing w:val="-9"/>
                <w:sz w:val="18"/>
              </w:rPr>
              <w:t xml:space="preserve"> </w:t>
            </w:r>
            <w:r>
              <w:rPr>
                <w:sz w:val="18"/>
              </w:rPr>
              <w:t>kiện</w:t>
            </w:r>
            <w:r>
              <w:rPr>
                <w:spacing w:val="-6"/>
                <w:sz w:val="18"/>
              </w:rPr>
              <w:t xml:space="preserve"> </w:t>
            </w:r>
            <w:r>
              <w:rPr>
                <w:sz w:val="18"/>
              </w:rPr>
              <w:t>thương</w:t>
            </w:r>
            <w:r>
              <w:rPr>
                <w:spacing w:val="-9"/>
                <w:sz w:val="18"/>
              </w:rPr>
              <w:t xml:space="preserve"> </w:t>
            </w:r>
            <w:r>
              <w:rPr>
                <w:sz w:val="18"/>
              </w:rPr>
              <w:t>mại, thời gian thực hiện, đào tạo, chuyển giao công</w:t>
            </w:r>
            <w:r>
              <w:rPr>
                <w:spacing w:val="-3"/>
                <w:sz w:val="18"/>
              </w:rPr>
              <w:t xml:space="preserve"> </w:t>
            </w:r>
            <w:r>
              <w:rPr>
                <w:sz w:val="18"/>
              </w:rPr>
              <w:t>nghệ</w:t>
            </w:r>
            <w:r>
              <w:rPr>
                <w:spacing w:val="-3"/>
                <w:sz w:val="18"/>
              </w:rPr>
              <w:t xml:space="preserve"> </w:t>
            </w:r>
            <w:r>
              <w:rPr>
                <w:sz w:val="18"/>
              </w:rPr>
              <w:t xml:space="preserve">hợp lý, khả thi, phù hợp với đề xuất về tiến độ cung </w:t>
            </w:r>
            <w:r>
              <w:rPr>
                <w:spacing w:val="-4"/>
                <w:sz w:val="18"/>
              </w:rPr>
              <w:t>cấp</w:t>
            </w:r>
          </w:p>
        </w:tc>
        <w:tc>
          <w:tcPr>
            <w:tcW w:w="2544" w:type="dxa"/>
          </w:tcPr>
          <w:p w14:paraId="184BE65B" w14:textId="77777777" w:rsidR="00F05A31" w:rsidRDefault="00000000" w:rsidP="002C4C63">
            <w:pPr>
              <w:pStyle w:val="TableParagraph"/>
              <w:spacing w:before="22" w:line="268" w:lineRule="auto"/>
              <w:ind w:left="328" w:right="69" w:hanging="202"/>
              <w:jc w:val="both"/>
              <w:rPr>
                <w:sz w:val="18"/>
              </w:rPr>
            </w:pPr>
            <w:r>
              <w:rPr>
                <w:sz w:val="18"/>
              </w:rPr>
              <w:t>i)</w:t>
            </w:r>
            <w:r>
              <w:rPr>
                <w:spacing w:val="33"/>
                <w:sz w:val="18"/>
              </w:rPr>
              <w:t xml:space="preserve"> </w:t>
            </w:r>
            <w:r>
              <w:rPr>
                <w:sz w:val="18"/>
              </w:rPr>
              <w:t>Có</w:t>
            </w:r>
            <w:r>
              <w:rPr>
                <w:spacing w:val="-11"/>
                <w:sz w:val="18"/>
              </w:rPr>
              <w:t xml:space="preserve"> </w:t>
            </w:r>
            <w:r>
              <w:rPr>
                <w:sz w:val="18"/>
              </w:rPr>
              <w:t>cam</w:t>
            </w:r>
            <w:r>
              <w:rPr>
                <w:spacing w:val="-12"/>
                <w:sz w:val="18"/>
              </w:rPr>
              <w:t xml:space="preserve"> </w:t>
            </w:r>
            <w:r>
              <w:rPr>
                <w:sz w:val="18"/>
              </w:rPr>
              <w:t>kết</w:t>
            </w:r>
            <w:r>
              <w:rPr>
                <w:spacing w:val="-11"/>
                <w:sz w:val="18"/>
              </w:rPr>
              <w:t xml:space="preserve"> </w:t>
            </w:r>
            <w:r>
              <w:rPr>
                <w:sz w:val="18"/>
              </w:rPr>
              <w:t>thực</w:t>
            </w:r>
            <w:r>
              <w:rPr>
                <w:spacing w:val="-11"/>
                <w:sz w:val="18"/>
              </w:rPr>
              <w:t xml:space="preserve"> </w:t>
            </w:r>
            <w:r>
              <w:rPr>
                <w:sz w:val="18"/>
              </w:rPr>
              <w:t>hiện</w:t>
            </w:r>
            <w:r>
              <w:rPr>
                <w:spacing w:val="-11"/>
                <w:sz w:val="18"/>
              </w:rPr>
              <w:t xml:space="preserve"> </w:t>
            </w:r>
            <w:r>
              <w:rPr>
                <w:sz w:val="18"/>
              </w:rPr>
              <w:t>các</w:t>
            </w:r>
            <w:r>
              <w:rPr>
                <w:spacing w:val="-12"/>
                <w:sz w:val="18"/>
              </w:rPr>
              <w:t xml:space="preserve"> </w:t>
            </w:r>
            <w:r>
              <w:rPr>
                <w:sz w:val="18"/>
              </w:rPr>
              <w:t>điều kiện</w:t>
            </w:r>
            <w:r>
              <w:rPr>
                <w:spacing w:val="-8"/>
                <w:sz w:val="18"/>
              </w:rPr>
              <w:t xml:space="preserve"> </w:t>
            </w:r>
            <w:r>
              <w:rPr>
                <w:sz w:val="18"/>
              </w:rPr>
              <w:t>thương</w:t>
            </w:r>
            <w:r>
              <w:rPr>
                <w:spacing w:val="-10"/>
                <w:sz w:val="18"/>
              </w:rPr>
              <w:t xml:space="preserve"> </w:t>
            </w:r>
            <w:r>
              <w:rPr>
                <w:sz w:val="18"/>
              </w:rPr>
              <w:t>mại</w:t>
            </w:r>
            <w:r>
              <w:rPr>
                <w:spacing w:val="-9"/>
                <w:sz w:val="18"/>
              </w:rPr>
              <w:t xml:space="preserve"> </w:t>
            </w:r>
            <w:r>
              <w:rPr>
                <w:sz w:val="18"/>
              </w:rPr>
              <w:t>theo</w:t>
            </w:r>
            <w:r>
              <w:rPr>
                <w:spacing w:val="-8"/>
                <w:sz w:val="18"/>
              </w:rPr>
              <w:t xml:space="preserve"> </w:t>
            </w:r>
            <w:r>
              <w:rPr>
                <w:sz w:val="18"/>
              </w:rPr>
              <w:t>yêu</w:t>
            </w:r>
            <w:r>
              <w:rPr>
                <w:spacing w:val="-8"/>
                <w:sz w:val="18"/>
              </w:rPr>
              <w:t xml:space="preserve"> </w:t>
            </w:r>
            <w:r>
              <w:rPr>
                <w:sz w:val="18"/>
              </w:rPr>
              <w:t>cầu của E-HSMT.</w:t>
            </w:r>
          </w:p>
        </w:tc>
        <w:tc>
          <w:tcPr>
            <w:tcW w:w="2441" w:type="dxa"/>
          </w:tcPr>
          <w:p w14:paraId="32D0F5FE" w14:textId="77777777" w:rsidR="00F05A31" w:rsidRDefault="00000000" w:rsidP="002C4C63">
            <w:pPr>
              <w:pStyle w:val="TableParagraph"/>
              <w:spacing w:before="22" w:line="268" w:lineRule="auto"/>
              <w:ind w:left="309" w:right="70" w:hanging="231"/>
              <w:jc w:val="both"/>
              <w:rPr>
                <w:sz w:val="18"/>
              </w:rPr>
            </w:pPr>
            <w:r>
              <w:rPr>
                <w:noProof/>
                <w:sz w:val="18"/>
              </w:rPr>
              <mc:AlternateContent>
                <mc:Choice Requires="wpg">
                  <w:drawing>
                    <wp:anchor distT="0" distB="0" distL="0" distR="0" simplePos="0" relativeHeight="487256064" behindDoc="1" locked="0" layoutInCell="1" allowOverlap="1" wp14:anchorId="6FE1B686" wp14:editId="41241476">
                      <wp:simplePos x="0" y="0"/>
                      <wp:positionH relativeFrom="column">
                        <wp:posOffset>38861</wp:posOffset>
                      </wp:positionH>
                      <wp:positionV relativeFrom="paragraph">
                        <wp:posOffset>18571</wp:posOffset>
                      </wp:positionV>
                      <wp:extent cx="1472565" cy="8813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2565" cy="881380"/>
                                <a:chOff x="0" y="0"/>
                                <a:chExt cx="1472565" cy="881380"/>
                              </a:xfrm>
                            </wpg:grpSpPr>
                            <wps:wsp>
                              <wps:cNvPr id="21" name="Graphic 21"/>
                              <wps:cNvSpPr/>
                              <wps:spPr>
                                <a:xfrm>
                                  <a:off x="0" y="0"/>
                                  <a:ext cx="1472565" cy="881380"/>
                                </a:xfrm>
                                <a:custGeom>
                                  <a:avLst/>
                                  <a:gdLst/>
                                  <a:ahLst/>
                                  <a:cxnLst/>
                                  <a:rect l="l" t="t" r="r" b="b"/>
                                  <a:pathLst>
                                    <a:path w="1472565" h="881380">
                                      <a:moveTo>
                                        <a:pt x="1472184" y="0"/>
                                      </a:moveTo>
                                      <a:lnTo>
                                        <a:pt x="0" y="0"/>
                                      </a:lnTo>
                                      <a:lnTo>
                                        <a:pt x="0" y="146304"/>
                                      </a:lnTo>
                                      <a:lnTo>
                                        <a:pt x="0" y="294132"/>
                                      </a:lnTo>
                                      <a:lnTo>
                                        <a:pt x="0" y="440436"/>
                                      </a:lnTo>
                                      <a:lnTo>
                                        <a:pt x="0" y="586740"/>
                                      </a:lnTo>
                                      <a:lnTo>
                                        <a:pt x="0" y="734568"/>
                                      </a:lnTo>
                                      <a:lnTo>
                                        <a:pt x="0" y="880872"/>
                                      </a:lnTo>
                                      <a:lnTo>
                                        <a:pt x="1472184" y="880872"/>
                                      </a:lnTo>
                                      <a:lnTo>
                                        <a:pt x="1472184" y="146304"/>
                                      </a:lnTo>
                                      <a:lnTo>
                                        <a:pt x="14721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37773F" id="Group 20" o:spid="_x0000_s1026" style="position:absolute;margin-left:3.05pt;margin-top:1.45pt;width:115.95pt;height:69.4pt;z-index:-16060416;mso-wrap-distance-left:0;mso-wrap-distance-right:0" coordsize="14725,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">
                      <v:shape id="Graphic 21" o:spid="_x0000_s1027" style="position:absolute;width:14725;height:8813;visibility:visible;mso-wrap-style:square;v-text-anchor:top" coordsize="1472565,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" path="m1472184,l,,,146304,,294132,,440436,,586740,,734568,,880872r1472184,l1472184,146304,1472184,xe" stroked="f">
                        <v:path arrowok="t"/>
                      </v:shape>
                    </v:group>
                  </w:pict>
                </mc:Fallback>
              </mc:AlternateContent>
            </w:r>
            <w:r>
              <w:rPr>
                <w:sz w:val="18"/>
              </w:rPr>
              <w:t>i)</w:t>
            </w:r>
            <w:r>
              <w:rPr>
                <w:spacing w:val="40"/>
                <w:sz w:val="18"/>
              </w:rPr>
              <w:t xml:space="preserve"> </w:t>
            </w:r>
            <w:r>
              <w:rPr>
                <w:sz w:val="18"/>
              </w:rPr>
              <w:t>Không</w:t>
            </w:r>
            <w:r>
              <w:rPr>
                <w:spacing w:val="-4"/>
                <w:sz w:val="18"/>
              </w:rPr>
              <w:t xml:space="preserve"> </w:t>
            </w:r>
            <w:r>
              <w:rPr>
                <w:sz w:val="18"/>
              </w:rPr>
              <w:t>có cam</w:t>
            </w:r>
            <w:r>
              <w:rPr>
                <w:spacing w:val="-2"/>
                <w:sz w:val="18"/>
              </w:rPr>
              <w:t xml:space="preserve"> </w:t>
            </w:r>
            <w:r>
              <w:rPr>
                <w:sz w:val="18"/>
              </w:rPr>
              <w:t>kết</w:t>
            </w:r>
            <w:r>
              <w:rPr>
                <w:spacing w:val="-2"/>
                <w:sz w:val="18"/>
              </w:rPr>
              <w:t xml:space="preserve"> </w:t>
            </w:r>
            <w:r>
              <w:rPr>
                <w:sz w:val="18"/>
              </w:rPr>
              <w:t>thực</w:t>
            </w:r>
            <w:r>
              <w:rPr>
                <w:spacing w:val="-3"/>
                <w:sz w:val="18"/>
              </w:rPr>
              <w:t xml:space="preserve"> </w:t>
            </w:r>
            <w:r>
              <w:rPr>
                <w:sz w:val="18"/>
              </w:rPr>
              <w:t>hiện các điều kiện thương mại theo yêu cầu của E-HSMT hoặc đề xuất các điều kiện thương mại không phù hợp với E-HSMT.</w:t>
            </w:r>
          </w:p>
        </w:tc>
      </w:tr>
      <w:tr w:rsidR="00F05A31" w14:paraId="4FF06BBA" w14:textId="77777777" w:rsidTr="002C4C63">
        <w:trPr>
          <w:trHeight w:val="3834"/>
        </w:trPr>
        <w:tc>
          <w:tcPr>
            <w:tcW w:w="535" w:type="dxa"/>
          </w:tcPr>
          <w:p w14:paraId="01DE81F8" w14:textId="77777777" w:rsidR="00F05A31" w:rsidRDefault="00000000" w:rsidP="002C4C63">
            <w:pPr>
              <w:pStyle w:val="TableParagraph"/>
              <w:spacing w:before="25"/>
              <w:ind w:left="78"/>
              <w:rPr>
                <w:b/>
                <w:sz w:val="18"/>
              </w:rPr>
            </w:pPr>
            <w:r>
              <w:rPr>
                <w:b/>
                <w:spacing w:val="-5"/>
                <w:sz w:val="18"/>
              </w:rPr>
              <w:t>10</w:t>
            </w:r>
          </w:p>
        </w:tc>
        <w:tc>
          <w:tcPr>
            <w:tcW w:w="1795" w:type="dxa"/>
          </w:tcPr>
          <w:p w14:paraId="502CB985" w14:textId="77777777" w:rsidR="00F05A31" w:rsidRDefault="00000000" w:rsidP="002C4C63">
            <w:pPr>
              <w:pStyle w:val="TableParagraph"/>
              <w:spacing w:before="25" w:line="273" w:lineRule="auto"/>
              <w:ind w:left="76" w:right="71"/>
              <w:jc w:val="both"/>
              <w:rPr>
                <w:sz w:val="18"/>
              </w:rPr>
            </w:pPr>
            <w:r>
              <w:rPr>
                <w:b/>
                <w:sz w:val="18"/>
              </w:rPr>
              <w:t xml:space="preserve">Yếu tố cần thiết khác: </w:t>
            </w:r>
            <w:r>
              <w:rPr>
                <w:sz w:val="18"/>
              </w:rPr>
              <w:t>Độ tin cậy của hàng hóa</w:t>
            </w:r>
            <w:r>
              <w:rPr>
                <w:sz w:val="18"/>
                <w:vertAlign w:val="superscript"/>
              </w:rPr>
              <w:t>(6)</w:t>
            </w:r>
          </w:p>
          <w:p w14:paraId="5ED60686" w14:textId="77777777" w:rsidR="00F05A31" w:rsidRDefault="00000000" w:rsidP="002C4C63">
            <w:pPr>
              <w:pStyle w:val="TableParagraph"/>
              <w:spacing w:before="33" w:line="266" w:lineRule="auto"/>
              <w:ind w:left="76" w:right="69"/>
              <w:jc w:val="both"/>
              <w:rPr>
                <w:sz w:val="19"/>
              </w:rPr>
            </w:pPr>
            <w:r>
              <w:rPr>
                <w:i/>
                <w:sz w:val="18"/>
              </w:rPr>
              <w:t>Các hàng hóa mời thầu yêu cầu phải cấp xác nhận vận hành thành</w:t>
            </w:r>
            <w:r>
              <w:rPr>
                <w:i/>
                <w:spacing w:val="-14"/>
                <w:sz w:val="18"/>
              </w:rPr>
              <w:t xml:space="preserve"> </w:t>
            </w:r>
            <w:r>
              <w:rPr>
                <w:i/>
                <w:sz w:val="18"/>
              </w:rPr>
              <w:t>công:</w:t>
            </w:r>
            <w:r>
              <w:rPr>
                <w:i/>
                <w:spacing w:val="-11"/>
                <w:sz w:val="18"/>
              </w:rPr>
              <w:t xml:space="preserve"> </w:t>
            </w:r>
            <w:r>
              <w:rPr>
                <w:i/>
                <w:sz w:val="18"/>
              </w:rPr>
              <w:t>các</w:t>
            </w:r>
            <w:r>
              <w:rPr>
                <w:i/>
                <w:spacing w:val="-11"/>
                <w:sz w:val="18"/>
              </w:rPr>
              <w:t xml:space="preserve"> </w:t>
            </w:r>
            <w:r>
              <w:rPr>
                <w:i/>
                <w:sz w:val="18"/>
              </w:rPr>
              <w:t>loại</w:t>
            </w:r>
            <w:r>
              <w:rPr>
                <w:i/>
                <w:spacing w:val="-11"/>
                <w:sz w:val="18"/>
              </w:rPr>
              <w:t xml:space="preserve"> </w:t>
            </w:r>
            <w:r>
              <w:rPr>
                <w:i/>
                <w:sz w:val="18"/>
              </w:rPr>
              <w:t xml:space="preserve">tủ hạ thế, </w:t>
            </w:r>
            <w:r>
              <w:rPr>
                <w:sz w:val="18"/>
              </w:rPr>
              <w:t>CSV 22kV,</w:t>
            </w:r>
            <w:r>
              <w:rPr>
                <w:spacing w:val="40"/>
                <w:sz w:val="18"/>
              </w:rPr>
              <w:t xml:space="preserve"> </w:t>
            </w:r>
            <w:r>
              <w:rPr>
                <w:sz w:val="18"/>
              </w:rPr>
              <w:t>c</w:t>
            </w:r>
            <w:r>
              <w:rPr>
                <w:sz w:val="19"/>
              </w:rPr>
              <w:t>áp hạ thế (dây đồng bọc hạ thế) các loại</w:t>
            </w:r>
            <w:r>
              <w:rPr>
                <w:sz w:val="18"/>
              </w:rPr>
              <w:t xml:space="preserve">, Dây đồng bọc cách điện 22kV, Hộp nối cáp và </w:t>
            </w:r>
            <w:r>
              <w:rPr>
                <w:sz w:val="19"/>
              </w:rPr>
              <w:t>hộp đầu cáp trung thế, Đầu cốt, cáp</w:t>
            </w:r>
            <w:r>
              <w:rPr>
                <w:spacing w:val="72"/>
                <w:w w:val="150"/>
                <w:sz w:val="19"/>
              </w:rPr>
              <w:t xml:space="preserve"> </w:t>
            </w:r>
            <w:r>
              <w:rPr>
                <w:sz w:val="19"/>
              </w:rPr>
              <w:t>ngầm</w:t>
            </w:r>
            <w:r>
              <w:rPr>
                <w:spacing w:val="70"/>
                <w:w w:val="150"/>
                <w:sz w:val="19"/>
              </w:rPr>
              <w:t xml:space="preserve"> </w:t>
            </w:r>
            <w:r>
              <w:rPr>
                <w:sz w:val="19"/>
              </w:rPr>
              <w:t>trung-</w:t>
            </w:r>
            <w:r>
              <w:rPr>
                <w:spacing w:val="-5"/>
                <w:sz w:val="19"/>
              </w:rPr>
              <w:t>hạ</w:t>
            </w:r>
          </w:p>
          <w:p w14:paraId="53C5200A" w14:textId="77777777" w:rsidR="00F05A31" w:rsidRDefault="00000000" w:rsidP="002C4C63">
            <w:pPr>
              <w:pStyle w:val="TableParagraph"/>
              <w:spacing w:before="2"/>
              <w:ind w:left="76"/>
              <w:rPr>
                <w:sz w:val="19"/>
              </w:rPr>
            </w:pPr>
            <w:r>
              <w:rPr>
                <w:spacing w:val="-5"/>
                <w:sz w:val="19"/>
              </w:rPr>
              <w:t>áp</w:t>
            </w:r>
          </w:p>
        </w:tc>
        <w:tc>
          <w:tcPr>
            <w:tcW w:w="2544" w:type="dxa"/>
          </w:tcPr>
          <w:p w14:paraId="4C6B05E9" w14:textId="77777777" w:rsidR="00F05A31" w:rsidRDefault="00000000" w:rsidP="002C4C63">
            <w:pPr>
              <w:pStyle w:val="TableParagraph"/>
              <w:spacing w:before="22" w:line="273" w:lineRule="auto"/>
              <w:ind w:left="76" w:right="69"/>
              <w:jc w:val="both"/>
              <w:rPr>
                <w:b/>
                <w:sz w:val="18"/>
              </w:rPr>
            </w:pPr>
            <w:r>
              <w:rPr>
                <w:sz w:val="18"/>
              </w:rPr>
              <w:t>Nhà thầu cung cấp xác</w:t>
            </w:r>
            <w:r>
              <w:rPr>
                <w:spacing w:val="-1"/>
                <w:sz w:val="18"/>
              </w:rPr>
              <w:t xml:space="preserve"> </w:t>
            </w:r>
            <w:r>
              <w:rPr>
                <w:sz w:val="18"/>
              </w:rPr>
              <w:t>nhận vận hành thành công</w:t>
            </w:r>
            <w:r>
              <w:rPr>
                <w:spacing w:val="-2"/>
                <w:sz w:val="18"/>
              </w:rPr>
              <w:t xml:space="preserve"> </w:t>
            </w:r>
            <w:r>
              <w:rPr>
                <w:sz w:val="18"/>
              </w:rPr>
              <w:t>của</w:t>
            </w:r>
            <w:r>
              <w:rPr>
                <w:spacing w:val="-1"/>
                <w:sz w:val="18"/>
              </w:rPr>
              <w:t xml:space="preserve"> </w:t>
            </w:r>
            <w:r>
              <w:rPr>
                <w:sz w:val="18"/>
              </w:rPr>
              <w:t>tối</w:t>
            </w:r>
            <w:r>
              <w:rPr>
                <w:spacing w:val="-1"/>
                <w:sz w:val="18"/>
              </w:rPr>
              <w:t xml:space="preserve"> </w:t>
            </w:r>
            <w:r>
              <w:rPr>
                <w:sz w:val="18"/>
              </w:rPr>
              <w:t>thiểu</w:t>
            </w:r>
            <w:r>
              <w:rPr>
                <w:spacing w:val="-1"/>
                <w:sz w:val="18"/>
              </w:rPr>
              <w:t xml:space="preserve"> </w:t>
            </w:r>
            <w:r>
              <w:rPr>
                <w:sz w:val="18"/>
              </w:rPr>
              <w:t>01 đơn</w:t>
            </w:r>
            <w:r>
              <w:rPr>
                <w:spacing w:val="-12"/>
                <w:sz w:val="18"/>
              </w:rPr>
              <w:t xml:space="preserve"> </w:t>
            </w:r>
            <w:r>
              <w:rPr>
                <w:sz w:val="18"/>
              </w:rPr>
              <w:t>vị</w:t>
            </w:r>
            <w:r>
              <w:rPr>
                <w:spacing w:val="-11"/>
                <w:sz w:val="18"/>
              </w:rPr>
              <w:t xml:space="preserve"> </w:t>
            </w:r>
            <w:r>
              <w:rPr>
                <w:sz w:val="18"/>
              </w:rPr>
              <w:t>quản</w:t>
            </w:r>
            <w:r>
              <w:rPr>
                <w:spacing w:val="-11"/>
                <w:sz w:val="18"/>
              </w:rPr>
              <w:t xml:space="preserve"> </w:t>
            </w:r>
            <w:r>
              <w:rPr>
                <w:sz w:val="18"/>
              </w:rPr>
              <w:t>lý</w:t>
            </w:r>
            <w:r>
              <w:rPr>
                <w:spacing w:val="-11"/>
                <w:sz w:val="18"/>
              </w:rPr>
              <w:t xml:space="preserve"> </w:t>
            </w:r>
            <w:r>
              <w:rPr>
                <w:sz w:val="18"/>
              </w:rPr>
              <w:t>vận</w:t>
            </w:r>
            <w:r>
              <w:rPr>
                <w:spacing w:val="-12"/>
                <w:sz w:val="18"/>
              </w:rPr>
              <w:t xml:space="preserve"> </w:t>
            </w:r>
            <w:r>
              <w:rPr>
                <w:sz w:val="18"/>
              </w:rPr>
              <w:t>hành</w:t>
            </w:r>
            <w:r>
              <w:rPr>
                <w:spacing w:val="-11"/>
                <w:sz w:val="18"/>
              </w:rPr>
              <w:t xml:space="preserve"> </w:t>
            </w:r>
            <w:r>
              <w:rPr>
                <w:sz w:val="18"/>
              </w:rPr>
              <w:t>cho</w:t>
            </w:r>
            <w:r>
              <w:rPr>
                <w:spacing w:val="-11"/>
                <w:sz w:val="18"/>
              </w:rPr>
              <w:t xml:space="preserve"> </w:t>
            </w:r>
            <w:r>
              <w:rPr>
                <w:sz w:val="18"/>
              </w:rPr>
              <w:t>hàng hóa</w:t>
            </w:r>
            <w:r>
              <w:rPr>
                <w:spacing w:val="-12"/>
                <w:sz w:val="18"/>
              </w:rPr>
              <w:t xml:space="preserve"> </w:t>
            </w:r>
            <w:r>
              <w:rPr>
                <w:sz w:val="18"/>
              </w:rPr>
              <w:t>chào</w:t>
            </w:r>
            <w:r>
              <w:rPr>
                <w:spacing w:val="-11"/>
                <w:sz w:val="18"/>
              </w:rPr>
              <w:t xml:space="preserve"> </w:t>
            </w:r>
            <w:r>
              <w:rPr>
                <w:sz w:val="18"/>
              </w:rPr>
              <w:t>thầu</w:t>
            </w:r>
            <w:r>
              <w:rPr>
                <w:spacing w:val="-11"/>
                <w:sz w:val="18"/>
              </w:rPr>
              <w:t xml:space="preserve"> </w:t>
            </w:r>
            <w:r>
              <w:rPr>
                <w:sz w:val="18"/>
              </w:rPr>
              <w:t>đã</w:t>
            </w:r>
            <w:r>
              <w:rPr>
                <w:spacing w:val="-11"/>
                <w:sz w:val="18"/>
              </w:rPr>
              <w:t xml:space="preserve"> </w:t>
            </w:r>
            <w:r>
              <w:rPr>
                <w:sz w:val="18"/>
              </w:rPr>
              <w:t>vận</w:t>
            </w:r>
            <w:r>
              <w:rPr>
                <w:spacing w:val="-12"/>
                <w:sz w:val="18"/>
              </w:rPr>
              <w:t xml:space="preserve"> </w:t>
            </w:r>
            <w:r>
              <w:rPr>
                <w:sz w:val="18"/>
              </w:rPr>
              <w:t>hành</w:t>
            </w:r>
            <w:r>
              <w:rPr>
                <w:spacing w:val="-11"/>
                <w:sz w:val="18"/>
              </w:rPr>
              <w:t xml:space="preserve"> </w:t>
            </w:r>
            <w:r>
              <w:rPr>
                <w:sz w:val="18"/>
              </w:rPr>
              <w:t>trên</w:t>
            </w:r>
            <w:r>
              <w:rPr>
                <w:spacing w:val="-11"/>
                <w:sz w:val="18"/>
              </w:rPr>
              <w:t xml:space="preserve"> </w:t>
            </w:r>
            <w:r>
              <w:rPr>
                <w:sz w:val="18"/>
              </w:rPr>
              <w:t>hệ thống điện trong thời gian tối thiểu 24 tháng</w:t>
            </w:r>
            <w:r>
              <w:rPr>
                <w:b/>
                <w:position w:val="6"/>
                <w:sz w:val="12"/>
              </w:rPr>
              <w:t>(5)</w:t>
            </w:r>
            <w:r>
              <w:rPr>
                <w:b/>
                <w:sz w:val="18"/>
              </w:rPr>
              <w:t>.</w:t>
            </w:r>
          </w:p>
        </w:tc>
        <w:tc>
          <w:tcPr>
            <w:tcW w:w="2441" w:type="dxa"/>
          </w:tcPr>
          <w:p w14:paraId="40CE9329" w14:textId="77777777" w:rsidR="00F05A31" w:rsidRDefault="00000000" w:rsidP="002C4C63">
            <w:pPr>
              <w:pStyle w:val="TableParagraph"/>
              <w:spacing w:line="264" w:lineRule="auto"/>
              <w:ind w:left="79" w:right="70"/>
              <w:jc w:val="both"/>
              <w:rPr>
                <w:b/>
                <w:sz w:val="18"/>
              </w:rPr>
            </w:pPr>
            <w:r>
              <w:rPr>
                <w:b/>
                <w:noProof/>
                <w:sz w:val="18"/>
              </w:rPr>
              <mc:AlternateContent>
                <mc:Choice Requires="wpg">
                  <w:drawing>
                    <wp:anchor distT="0" distB="0" distL="0" distR="0" simplePos="0" relativeHeight="487256576" behindDoc="1" locked="0" layoutInCell="1" allowOverlap="1" wp14:anchorId="2031CE5B" wp14:editId="31C64A95">
                      <wp:simplePos x="0" y="0"/>
                      <wp:positionH relativeFrom="column">
                        <wp:posOffset>38861</wp:posOffset>
                      </wp:positionH>
                      <wp:positionV relativeFrom="paragraph">
                        <wp:posOffset>3077</wp:posOffset>
                      </wp:positionV>
                      <wp:extent cx="1472565" cy="16871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2565" cy="1687195"/>
                                <a:chOff x="0" y="0"/>
                                <a:chExt cx="1472565" cy="1687195"/>
                              </a:xfrm>
                            </wpg:grpSpPr>
                            <wps:wsp>
                              <wps:cNvPr id="23" name="Graphic 23"/>
                              <wps:cNvSpPr/>
                              <wps:spPr>
                                <a:xfrm>
                                  <a:off x="0" y="0"/>
                                  <a:ext cx="1472565" cy="1687195"/>
                                </a:xfrm>
                                <a:custGeom>
                                  <a:avLst/>
                                  <a:gdLst/>
                                  <a:ahLst/>
                                  <a:cxnLst/>
                                  <a:rect l="l" t="t" r="r" b="b"/>
                                  <a:pathLst>
                                    <a:path w="1472565" h="1687195">
                                      <a:moveTo>
                                        <a:pt x="1472184" y="0"/>
                                      </a:moveTo>
                                      <a:lnTo>
                                        <a:pt x="0" y="0"/>
                                      </a:lnTo>
                                      <a:lnTo>
                                        <a:pt x="0" y="143256"/>
                                      </a:lnTo>
                                      <a:lnTo>
                                        <a:pt x="0" y="288036"/>
                                      </a:lnTo>
                                      <a:lnTo>
                                        <a:pt x="0" y="1687068"/>
                                      </a:lnTo>
                                      <a:lnTo>
                                        <a:pt x="1472184" y="1687068"/>
                                      </a:lnTo>
                                      <a:lnTo>
                                        <a:pt x="1472184" y="143256"/>
                                      </a:lnTo>
                                      <a:lnTo>
                                        <a:pt x="14721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6D9AC3" id="Group 22" o:spid="_x0000_s1026" style="position:absolute;margin-left:3.05pt;margin-top:.25pt;width:115.95pt;height:132.85pt;z-index:-16059904;mso-wrap-distance-left:0;mso-wrap-distance-right:0" coordsize="14725,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">
                      <v:shape id="Graphic 23" o:spid="_x0000_s1027" style="position:absolute;width:14725;height:16871;visibility:visible;mso-wrap-style:square;v-text-anchor:top" coordsize="1472565,168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" path="m1472184,l,,,143256,,288036,,1687068r1472184,l1472184,143256,1472184,xe" stroked="f">
                        <v:path arrowok="t"/>
                      </v:shape>
                    </v:group>
                  </w:pict>
                </mc:Fallback>
              </mc:AlternateContent>
            </w:r>
            <w:r>
              <w:rPr>
                <w:sz w:val="18"/>
              </w:rPr>
              <w:t>Nhà thầu không cung cấp xác nhận vận hành thành công của tối thiểu 01 đơn vị quản lý vận hành</w:t>
            </w:r>
            <w:r>
              <w:rPr>
                <w:spacing w:val="-12"/>
                <w:sz w:val="18"/>
              </w:rPr>
              <w:t xml:space="preserve"> </w:t>
            </w:r>
            <w:r>
              <w:rPr>
                <w:sz w:val="18"/>
              </w:rPr>
              <w:t>cho</w:t>
            </w:r>
            <w:r>
              <w:rPr>
                <w:spacing w:val="-11"/>
                <w:sz w:val="18"/>
              </w:rPr>
              <w:t xml:space="preserve"> </w:t>
            </w:r>
            <w:r>
              <w:rPr>
                <w:sz w:val="18"/>
              </w:rPr>
              <w:t>hàng</w:t>
            </w:r>
            <w:r>
              <w:rPr>
                <w:spacing w:val="-11"/>
                <w:sz w:val="18"/>
              </w:rPr>
              <w:t xml:space="preserve"> </w:t>
            </w:r>
            <w:r>
              <w:rPr>
                <w:sz w:val="18"/>
              </w:rPr>
              <w:t>hóa</w:t>
            </w:r>
            <w:r>
              <w:rPr>
                <w:spacing w:val="-11"/>
                <w:sz w:val="18"/>
              </w:rPr>
              <w:t xml:space="preserve"> </w:t>
            </w:r>
            <w:r>
              <w:rPr>
                <w:sz w:val="18"/>
              </w:rPr>
              <w:t>chào</w:t>
            </w:r>
            <w:r>
              <w:rPr>
                <w:spacing w:val="-12"/>
                <w:sz w:val="18"/>
              </w:rPr>
              <w:t xml:space="preserve"> </w:t>
            </w:r>
            <w:r>
              <w:rPr>
                <w:sz w:val="18"/>
              </w:rPr>
              <w:t>thầu</w:t>
            </w:r>
            <w:r>
              <w:rPr>
                <w:spacing w:val="-11"/>
                <w:sz w:val="18"/>
              </w:rPr>
              <w:t xml:space="preserve"> </w:t>
            </w:r>
            <w:r>
              <w:rPr>
                <w:sz w:val="18"/>
              </w:rPr>
              <w:t xml:space="preserve">đã vận hành trên hệ thống điện trong thời gian tối thiểu 24 </w:t>
            </w:r>
            <w:r>
              <w:rPr>
                <w:spacing w:val="-2"/>
                <w:sz w:val="18"/>
              </w:rPr>
              <w:t>tháng</w:t>
            </w:r>
            <w:r>
              <w:rPr>
                <w:b/>
                <w:spacing w:val="-2"/>
                <w:sz w:val="18"/>
                <w:vertAlign w:val="superscript"/>
              </w:rPr>
              <w:t>(5)</w:t>
            </w:r>
            <w:r>
              <w:rPr>
                <w:b/>
                <w:spacing w:val="-2"/>
                <w:sz w:val="18"/>
              </w:rPr>
              <w:t>.</w:t>
            </w:r>
          </w:p>
        </w:tc>
      </w:tr>
      <w:tr w:rsidR="00F05A31" w14:paraId="64494EB3" w14:textId="77777777" w:rsidTr="002C4C63">
        <w:trPr>
          <w:trHeight w:val="539"/>
        </w:trPr>
        <w:tc>
          <w:tcPr>
            <w:tcW w:w="2330" w:type="dxa"/>
            <w:gridSpan w:val="2"/>
          </w:tcPr>
          <w:p w14:paraId="5561A49F" w14:textId="77777777" w:rsidR="00F05A31" w:rsidRDefault="00000000" w:rsidP="002C4C63">
            <w:pPr>
              <w:pStyle w:val="TableParagraph"/>
              <w:spacing w:before="152"/>
              <w:ind w:left="78"/>
              <w:rPr>
                <w:b/>
                <w:sz w:val="18"/>
              </w:rPr>
            </w:pPr>
            <w:r>
              <w:rPr>
                <w:b/>
                <w:sz w:val="18"/>
              </w:rPr>
              <w:t xml:space="preserve">Kết </w:t>
            </w:r>
            <w:r>
              <w:rPr>
                <w:b/>
                <w:spacing w:val="-4"/>
                <w:sz w:val="18"/>
              </w:rPr>
              <w:t>luận</w:t>
            </w:r>
          </w:p>
        </w:tc>
        <w:tc>
          <w:tcPr>
            <w:tcW w:w="2544" w:type="dxa"/>
          </w:tcPr>
          <w:p w14:paraId="1DF550BD" w14:textId="77777777" w:rsidR="00F05A31" w:rsidRDefault="00000000" w:rsidP="002C4C63">
            <w:pPr>
              <w:pStyle w:val="TableParagraph"/>
              <w:spacing w:before="147"/>
              <w:ind w:left="76"/>
              <w:rPr>
                <w:sz w:val="18"/>
              </w:rPr>
            </w:pPr>
            <w:r>
              <w:rPr>
                <w:sz w:val="18"/>
              </w:rPr>
              <w:t>Tiêu</w:t>
            </w:r>
            <w:r>
              <w:rPr>
                <w:spacing w:val="3"/>
                <w:sz w:val="18"/>
              </w:rPr>
              <w:t xml:space="preserve"> </w:t>
            </w:r>
            <w:r>
              <w:rPr>
                <w:sz w:val="18"/>
              </w:rPr>
              <w:t>chuẩn</w:t>
            </w:r>
            <w:r>
              <w:rPr>
                <w:spacing w:val="-2"/>
                <w:sz w:val="18"/>
              </w:rPr>
              <w:t xml:space="preserve"> </w:t>
            </w:r>
            <w:r>
              <w:rPr>
                <w:sz w:val="18"/>
              </w:rPr>
              <w:t>được xác định</w:t>
            </w:r>
            <w:r>
              <w:rPr>
                <w:spacing w:val="2"/>
                <w:sz w:val="18"/>
              </w:rPr>
              <w:t xml:space="preserve"> </w:t>
            </w:r>
            <w:r>
              <w:rPr>
                <w:sz w:val="18"/>
              </w:rPr>
              <w:t>là</w:t>
            </w:r>
            <w:r>
              <w:rPr>
                <w:spacing w:val="-1"/>
                <w:sz w:val="18"/>
              </w:rPr>
              <w:t xml:space="preserve"> </w:t>
            </w:r>
            <w:r>
              <w:rPr>
                <w:spacing w:val="-4"/>
                <w:sz w:val="18"/>
              </w:rPr>
              <w:t>đạt.</w:t>
            </w:r>
          </w:p>
        </w:tc>
        <w:tc>
          <w:tcPr>
            <w:tcW w:w="2441" w:type="dxa"/>
          </w:tcPr>
          <w:p w14:paraId="6727287E" w14:textId="77777777" w:rsidR="00F05A31" w:rsidRDefault="00000000" w:rsidP="002C4C63">
            <w:pPr>
              <w:pStyle w:val="TableParagraph"/>
              <w:spacing w:before="32" w:line="266" w:lineRule="auto"/>
              <w:ind w:left="79"/>
              <w:rPr>
                <w:sz w:val="18"/>
              </w:rPr>
            </w:pPr>
            <w:r>
              <w:rPr>
                <w:sz w:val="18"/>
              </w:rPr>
              <w:t>Tiêu</w:t>
            </w:r>
            <w:r>
              <w:rPr>
                <w:spacing w:val="24"/>
                <w:sz w:val="18"/>
              </w:rPr>
              <w:t xml:space="preserve"> </w:t>
            </w:r>
            <w:r>
              <w:rPr>
                <w:sz w:val="18"/>
              </w:rPr>
              <w:t>chuẩn đánh</w:t>
            </w:r>
            <w:r>
              <w:rPr>
                <w:spacing w:val="22"/>
                <w:sz w:val="18"/>
              </w:rPr>
              <w:t xml:space="preserve"> </w:t>
            </w:r>
            <w:r>
              <w:rPr>
                <w:sz w:val="18"/>
              </w:rPr>
              <w:t xml:space="preserve">giá là không </w:t>
            </w:r>
            <w:r>
              <w:rPr>
                <w:spacing w:val="-4"/>
                <w:sz w:val="18"/>
              </w:rPr>
              <w:t>đạt.</w:t>
            </w:r>
          </w:p>
        </w:tc>
      </w:tr>
      <w:tr w:rsidR="00F05A31" w14:paraId="49780F6E" w14:textId="77777777" w:rsidTr="002C4C63">
        <w:trPr>
          <w:trHeight w:val="520"/>
        </w:trPr>
        <w:tc>
          <w:tcPr>
            <w:tcW w:w="2330" w:type="dxa"/>
            <w:gridSpan w:val="2"/>
          </w:tcPr>
          <w:p w14:paraId="6B5D1C90" w14:textId="77777777" w:rsidR="00F05A31" w:rsidRDefault="00000000" w:rsidP="002C4C63">
            <w:pPr>
              <w:pStyle w:val="TableParagraph"/>
              <w:spacing w:before="142"/>
              <w:ind w:left="78"/>
              <w:rPr>
                <w:b/>
                <w:sz w:val="18"/>
              </w:rPr>
            </w:pPr>
            <w:r>
              <w:rPr>
                <w:b/>
                <w:sz w:val="18"/>
              </w:rPr>
              <w:t>KẾT</w:t>
            </w:r>
            <w:r>
              <w:rPr>
                <w:b/>
                <w:spacing w:val="2"/>
                <w:sz w:val="18"/>
              </w:rPr>
              <w:t xml:space="preserve"> </w:t>
            </w:r>
            <w:r>
              <w:rPr>
                <w:b/>
                <w:sz w:val="18"/>
              </w:rPr>
              <w:t>LUẬN</w:t>
            </w:r>
            <w:r>
              <w:rPr>
                <w:b/>
                <w:spacing w:val="4"/>
                <w:sz w:val="18"/>
              </w:rPr>
              <w:t xml:space="preserve"> </w:t>
            </w:r>
            <w:r>
              <w:rPr>
                <w:b/>
                <w:spacing w:val="-2"/>
                <w:sz w:val="18"/>
              </w:rPr>
              <w:t>CHUNG</w:t>
            </w:r>
          </w:p>
        </w:tc>
        <w:tc>
          <w:tcPr>
            <w:tcW w:w="2544" w:type="dxa"/>
          </w:tcPr>
          <w:p w14:paraId="6E1DC3F6" w14:textId="77777777" w:rsidR="00F05A31" w:rsidRDefault="00000000" w:rsidP="002C4C63">
            <w:pPr>
              <w:pStyle w:val="TableParagraph"/>
              <w:spacing w:before="22" w:line="266" w:lineRule="auto"/>
              <w:ind w:left="76" w:right="70"/>
              <w:rPr>
                <w:sz w:val="18"/>
              </w:rPr>
            </w:pPr>
            <w:r>
              <w:rPr>
                <w:sz w:val="18"/>
              </w:rPr>
              <w:t>Các</w:t>
            </w:r>
            <w:r>
              <w:rPr>
                <w:spacing w:val="40"/>
                <w:sz w:val="18"/>
              </w:rPr>
              <w:t xml:space="preserve"> </w:t>
            </w:r>
            <w:r>
              <w:rPr>
                <w:sz w:val="18"/>
              </w:rPr>
              <w:t>tiêu</w:t>
            </w:r>
            <w:r>
              <w:rPr>
                <w:spacing w:val="40"/>
                <w:sz w:val="18"/>
              </w:rPr>
              <w:t xml:space="preserve"> </w:t>
            </w:r>
            <w:r>
              <w:rPr>
                <w:sz w:val="18"/>
              </w:rPr>
              <w:t>chuẩn</w:t>
            </w:r>
            <w:r>
              <w:rPr>
                <w:spacing w:val="40"/>
                <w:sz w:val="18"/>
              </w:rPr>
              <w:t xml:space="preserve"> </w:t>
            </w:r>
            <w:r>
              <w:rPr>
                <w:sz w:val="18"/>
              </w:rPr>
              <w:t>chi</w:t>
            </w:r>
            <w:r>
              <w:rPr>
                <w:spacing w:val="40"/>
                <w:sz w:val="18"/>
              </w:rPr>
              <w:t xml:space="preserve"> </w:t>
            </w:r>
            <w:r>
              <w:rPr>
                <w:sz w:val="18"/>
              </w:rPr>
              <w:t>tiết</w:t>
            </w:r>
            <w:r>
              <w:rPr>
                <w:spacing w:val="40"/>
                <w:sz w:val="18"/>
              </w:rPr>
              <w:t xml:space="preserve"> </w:t>
            </w:r>
            <w:r>
              <w:rPr>
                <w:sz w:val="18"/>
              </w:rPr>
              <w:t>được đánh giá là đạt</w:t>
            </w:r>
          </w:p>
        </w:tc>
        <w:tc>
          <w:tcPr>
            <w:tcW w:w="2441" w:type="dxa"/>
          </w:tcPr>
          <w:p w14:paraId="06F393C1" w14:textId="77777777" w:rsidR="00F05A31" w:rsidRDefault="00000000" w:rsidP="002C4C63">
            <w:pPr>
              <w:pStyle w:val="TableParagraph"/>
              <w:spacing w:before="22" w:line="266" w:lineRule="auto"/>
              <w:ind w:left="79"/>
              <w:rPr>
                <w:sz w:val="18"/>
              </w:rPr>
            </w:pPr>
            <w:r>
              <w:rPr>
                <w:sz w:val="18"/>
              </w:rPr>
              <w:t>Có</w:t>
            </w:r>
            <w:r>
              <w:rPr>
                <w:spacing w:val="24"/>
                <w:sz w:val="18"/>
              </w:rPr>
              <w:t xml:space="preserve"> </w:t>
            </w:r>
            <w:r>
              <w:rPr>
                <w:sz w:val="18"/>
              </w:rPr>
              <w:t>1</w:t>
            </w:r>
            <w:r>
              <w:rPr>
                <w:spacing w:val="28"/>
                <w:sz w:val="18"/>
              </w:rPr>
              <w:t xml:space="preserve"> </w:t>
            </w:r>
            <w:r>
              <w:rPr>
                <w:sz w:val="18"/>
              </w:rPr>
              <w:t>tiêu</w:t>
            </w:r>
            <w:r>
              <w:rPr>
                <w:spacing w:val="26"/>
                <w:sz w:val="18"/>
              </w:rPr>
              <w:t xml:space="preserve"> </w:t>
            </w:r>
            <w:r>
              <w:rPr>
                <w:sz w:val="18"/>
              </w:rPr>
              <w:t>chuẩn</w:t>
            </w:r>
            <w:r>
              <w:rPr>
                <w:spacing w:val="26"/>
                <w:sz w:val="18"/>
              </w:rPr>
              <w:t xml:space="preserve"> </w:t>
            </w:r>
            <w:r>
              <w:rPr>
                <w:sz w:val="18"/>
              </w:rPr>
              <w:t>chi</w:t>
            </w:r>
            <w:r>
              <w:rPr>
                <w:spacing w:val="26"/>
                <w:sz w:val="18"/>
              </w:rPr>
              <w:t xml:space="preserve"> </w:t>
            </w:r>
            <w:r>
              <w:rPr>
                <w:sz w:val="18"/>
              </w:rPr>
              <w:t>tiết</w:t>
            </w:r>
            <w:r>
              <w:rPr>
                <w:spacing w:val="23"/>
                <w:sz w:val="18"/>
              </w:rPr>
              <w:t xml:space="preserve"> </w:t>
            </w:r>
            <w:r>
              <w:rPr>
                <w:sz w:val="18"/>
              </w:rPr>
              <w:t>được xác định là không đạt.</w:t>
            </w:r>
          </w:p>
        </w:tc>
      </w:tr>
    </w:tbl>
    <w:p w14:paraId="1DF4D145" w14:textId="7B026989" w:rsidR="00F05A31" w:rsidRDefault="002C4C63">
      <w:pPr>
        <w:pStyle w:val="BodyText"/>
        <w:spacing w:before="195"/>
      </w:pPr>
      <w:r>
        <w:br w:type="textWrapping" w:clear="all"/>
      </w:r>
    </w:p>
    <w:p w14:paraId="540D0388" w14:textId="77777777" w:rsidR="00F05A31" w:rsidRDefault="00000000">
      <w:pPr>
        <w:pStyle w:val="BodyText"/>
        <w:spacing w:before="0" w:line="264" w:lineRule="auto"/>
        <w:ind w:left="216" w:right="2169" w:firstLine="528"/>
      </w:pPr>
      <w:r>
        <w:t>E-HSDT</w:t>
      </w:r>
      <w:r>
        <w:rPr>
          <w:spacing w:val="-10"/>
        </w:rPr>
        <w:t xml:space="preserve"> </w:t>
      </w:r>
      <w:r>
        <w:t>được</w:t>
      </w:r>
      <w:r>
        <w:rPr>
          <w:spacing w:val="-10"/>
        </w:rPr>
        <w:t xml:space="preserve"> </w:t>
      </w:r>
      <w:r>
        <w:t>đánh</w:t>
      </w:r>
      <w:r>
        <w:rPr>
          <w:spacing w:val="-10"/>
        </w:rPr>
        <w:t xml:space="preserve"> </w:t>
      </w:r>
      <w:r>
        <w:t>giá</w:t>
      </w:r>
      <w:r>
        <w:rPr>
          <w:spacing w:val="-10"/>
        </w:rPr>
        <w:t xml:space="preserve"> </w:t>
      </w:r>
      <w:r>
        <w:t>là</w:t>
      </w:r>
      <w:r>
        <w:rPr>
          <w:spacing w:val="-10"/>
        </w:rPr>
        <w:t xml:space="preserve"> </w:t>
      </w:r>
      <w:r>
        <w:t>đáp</w:t>
      </w:r>
      <w:r>
        <w:rPr>
          <w:spacing w:val="-10"/>
        </w:rPr>
        <w:t xml:space="preserve"> </w:t>
      </w:r>
      <w:r>
        <w:t>ứng</w:t>
      </w:r>
      <w:r>
        <w:rPr>
          <w:spacing w:val="-8"/>
        </w:rPr>
        <w:t xml:space="preserve"> </w:t>
      </w:r>
      <w:r>
        <w:t>yêu</w:t>
      </w:r>
      <w:r>
        <w:rPr>
          <w:spacing w:val="-10"/>
        </w:rPr>
        <w:t xml:space="preserve"> </w:t>
      </w:r>
      <w:r>
        <w:t>cầu</w:t>
      </w:r>
      <w:r>
        <w:rPr>
          <w:spacing w:val="-10"/>
        </w:rPr>
        <w:t xml:space="preserve"> </w:t>
      </w:r>
      <w:r>
        <w:t>về</w:t>
      </w:r>
      <w:r>
        <w:rPr>
          <w:spacing w:val="-9"/>
        </w:rPr>
        <w:t xml:space="preserve"> </w:t>
      </w:r>
      <w:r>
        <w:t>kỹ</w:t>
      </w:r>
      <w:r>
        <w:rPr>
          <w:spacing w:val="-11"/>
        </w:rPr>
        <w:t xml:space="preserve"> </w:t>
      </w:r>
      <w:r>
        <w:t>thuật</w:t>
      </w:r>
      <w:r>
        <w:rPr>
          <w:spacing w:val="-13"/>
        </w:rPr>
        <w:t xml:space="preserve"> </w:t>
      </w:r>
      <w:r>
        <w:t>khi</w:t>
      </w:r>
      <w:r>
        <w:rPr>
          <w:spacing w:val="-13"/>
        </w:rPr>
        <w:t xml:space="preserve"> </w:t>
      </w:r>
      <w:r>
        <w:t>có</w:t>
      </w:r>
      <w:r>
        <w:rPr>
          <w:spacing w:val="-10"/>
        </w:rPr>
        <w:t xml:space="preserve"> </w:t>
      </w:r>
      <w:r>
        <w:t>tất</w:t>
      </w:r>
      <w:r>
        <w:rPr>
          <w:spacing w:val="-10"/>
        </w:rPr>
        <w:t xml:space="preserve"> </w:t>
      </w:r>
      <w:r>
        <w:t>cả</w:t>
      </w:r>
      <w:r>
        <w:rPr>
          <w:spacing w:val="-10"/>
        </w:rPr>
        <w:t xml:space="preserve"> </w:t>
      </w:r>
      <w:r>
        <w:t>các</w:t>
      </w:r>
      <w:r>
        <w:rPr>
          <w:spacing w:val="-12"/>
        </w:rPr>
        <w:t xml:space="preserve"> </w:t>
      </w:r>
      <w:r>
        <w:t>tiêu chí tổng quát đều được đánh giá là đạt.</w:t>
      </w:r>
    </w:p>
    <w:sectPr w:rsidR="00F05A31">
      <w:pgSz w:w="12240" w:h="15840"/>
      <w:pgMar w:top="2380" w:right="1800" w:bottom="280" w:left="1080" w:header="21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6EE1" w14:textId="77777777" w:rsidR="006F50E4" w:rsidRDefault="006F50E4">
      <w:r>
        <w:separator/>
      </w:r>
    </w:p>
  </w:endnote>
  <w:endnote w:type="continuationSeparator" w:id="0">
    <w:p w14:paraId="65F67B61" w14:textId="77777777" w:rsidR="006F50E4" w:rsidRDefault="006F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105D" w14:textId="77777777" w:rsidR="006F50E4" w:rsidRDefault="006F50E4">
      <w:r>
        <w:separator/>
      </w:r>
    </w:p>
  </w:footnote>
  <w:footnote w:type="continuationSeparator" w:id="0">
    <w:p w14:paraId="64A5018E" w14:textId="77777777" w:rsidR="006F50E4" w:rsidRDefault="006F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A5E6" w14:textId="77777777" w:rsidR="00F05A31" w:rsidRDefault="00000000">
    <w:pPr>
      <w:pStyle w:val="BodyText"/>
      <w:spacing w:before="0" w:line="14" w:lineRule="auto"/>
      <w:rPr>
        <w:sz w:val="20"/>
      </w:rPr>
    </w:pPr>
    <w:r>
      <w:rPr>
        <w:noProof/>
        <w:sz w:val="20"/>
      </w:rPr>
      <mc:AlternateContent>
        <mc:Choice Requires="wps">
          <w:drawing>
            <wp:anchor distT="0" distB="0" distL="0" distR="0" simplePos="0" relativeHeight="487249408" behindDoc="1" locked="0" layoutInCell="1" allowOverlap="1" wp14:anchorId="720BC639" wp14:editId="48C075FD">
              <wp:simplePos x="0" y="0"/>
              <wp:positionH relativeFrom="page">
                <wp:posOffset>2872739</wp:posOffset>
              </wp:positionH>
              <wp:positionV relativeFrom="page">
                <wp:posOffset>1357568</wp:posOffset>
              </wp:positionV>
              <wp:extent cx="222250"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73355"/>
                      </a:xfrm>
                      <a:prstGeom prst="rect">
                        <a:avLst/>
                      </a:prstGeom>
                    </wps:spPr>
                    <wps:txbx>
                      <w:txbxContent>
                        <w:p w14:paraId="1A7B395D" w14:textId="77777777" w:rsidR="00F05A31"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wps:txbx>
                    <wps:bodyPr wrap="square" lIns="0" tIns="0" rIns="0" bIns="0" rtlCol="0">
                      <a:noAutofit/>
                    </wps:bodyPr>
                  </wps:wsp>
                </a:graphicData>
              </a:graphic>
            </wp:anchor>
          </w:drawing>
        </mc:Choice>
        <mc:Fallback>
          <w:pict>
            <v:shapetype w14:anchorId="720BC639" id="_x0000_t202" coordsize="21600,21600" o:spt="202" path="m,l,21600r21600,l21600,xe">
              <v:stroke joinstyle="miter"/>
              <v:path gradientshapeok="t" o:connecttype="rect"/>
            </v:shapetype>
            <v:shape id="Textbox 1" o:spid="_x0000_s1026" type="#_x0000_t202" style="position:absolute;margin-left:226.2pt;margin-top:106.9pt;width:17.5pt;height:13.6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" filled="f" stroked="f">
              <v:textbox inset="0,0,0,0">
                <w:txbxContent>
                  <w:p w14:paraId="1A7B395D" w14:textId="77777777" w:rsidR="00F05A31"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79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54B"/>
    <w:multiLevelType w:val="hybridMultilevel"/>
    <w:tmpl w:val="87AE937C"/>
    <w:lvl w:ilvl="0" w:tplc="6FCA2AC6">
      <w:start w:val="1"/>
      <w:numFmt w:val="lowerRoman"/>
      <w:lvlText w:val="%1)"/>
      <w:lvlJc w:val="left"/>
      <w:pPr>
        <w:ind w:left="79" w:hanging="192"/>
        <w:jc w:val="right"/>
      </w:pPr>
      <w:rPr>
        <w:rFonts w:ascii="Times New Roman" w:eastAsia="Times New Roman" w:hAnsi="Times New Roman" w:cs="Times New Roman" w:hint="default"/>
        <w:b w:val="0"/>
        <w:bCs w:val="0"/>
        <w:i w:val="0"/>
        <w:iCs w:val="0"/>
        <w:spacing w:val="0"/>
        <w:w w:val="99"/>
        <w:sz w:val="18"/>
        <w:szCs w:val="18"/>
        <w:lang w:val="vi" w:eastAsia="en-US" w:bidi="ar-SA"/>
      </w:rPr>
    </w:lvl>
    <w:lvl w:ilvl="1" w:tplc="6BA88A8A">
      <w:numFmt w:val="bullet"/>
      <w:lvlText w:val="•"/>
      <w:lvlJc w:val="left"/>
      <w:pPr>
        <w:ind w:left="315" w:hanging="192"/>
      </w:pPr>
      <w:rPr>
        <w:rFonts w:hint="default"/>
        <w:lang w:val="vi" w:eastAsia="en-US" w:bidi="ar-SA"/>
      </w:rPr>
    </w:lvl>
    <w:lvl w:ilvl="2" w:tplc="6AA6CE70">
      <w:numFmt w:val="bullet"/>
      <w:lvlText w:val="•"/>
      <w:lvlJc w:val="left"/>
      <w:pPr>
        <w:ind w:left="550" w:hanging="192"/>
      </w:pPr>
      <w:rPr>
        <w:rFonts w:hint="default"/>
        <w:lang w:val="vi" w:eastAsia="en-US" w:bidi="ar-SA"/>
      </w:rPr>
    </w:lvl>
    <w:lvl w:ilvl="3" w:tplc="2F482406">
      <w:numFmt w:val="bullet"/>
      <w:lvlText w:val="•"/>
      <w:lvlJc w:val="left"/>
      <w:pPr>
        <w:ind w:left="785" w:hanging="192"/>
      </w:pPr>
      <w:rPr>
        <w:rFonts w:hint="default"/>
        <w:lang w:val="vi" w:eastAsia="en-US" w:bidi="ar-SA"/>
      </w:rPr>
    </w:lvl>
    <w:lvl w:ilvl="4" w:tplc="6C44D4DA">
      <w:numFmt w:val="bullet"/>
      <w:lvlText w:val="•"/>
      <w:lvlJc w:val="left"/>
      <w:pPr>
        <w:ind w:left="1020" w:hanging="192"/>
      </w:pPr>
      <w:rPr>
        <w:rFonts w:hint="default"/>
        <w:lang w:val="vi" w:eastAsia="en-US" w:bidi="ar-SA"/>
      </w:rPr>
    </w:lvl>
    <w:lvl w:ilvl="5" w:tplc="6EFE8284">
      <w:numFmt w:val="bullet"/>
      <w:lvlText w:val="•"/>
      <w:lvlJc w:val="left"/>
      <w:pPr>
        <w:ind w:left="1255" w:hanging="192"/>
      </w:pPr>
      <w:rPr>
        <w:rFonts w:hint="default"/>
        <w:lang w:val="vi" w:eastAsia="en-US" w:bidi="ar-SA"/>
      </w:rPr>
    </w:lvl>
    <w:lvl w:ilvl="6" w:tplc="676E3E86">
      <w:numFmt w:val="bullet"/>
      <w:lvlText w:val="•"/>
      <w:lvlJc w:val="left"/>
      <w:pPr>
        <w:ind w:left="1490" w:hanging="192"/>
      </w:pPr>
      <w:rPr>
        <w:rFonts w:hint="default"/>
        <w:lang w:val="vi" w:eastAsia="en-US" w:bidi="ar-SA"/>
      </w:rPr>
    </w:lvl>
    <w:lvl w:ilvl="7" w:tplc="F15844F4">
      <w:numFmt w:val="bullet"/>
      <w:lvlText w:val="•"/>
      <w:lvlJc w:val="left"/>
      <w:pPr>
        <w:ind w:left="1725" w:hanging="192"/>
      </w:pPr>
      <w:rPr>
        <w:rFonts w:hint="default"/>
        <w:lang w:val="vi" w:eastAsia="en-US" w:bidi="ar-SA"/>
      </w:rPr>
    </w:lvl>
    <w:lvl w:ilvl="8" w:tplc="A6A6A516">
      <w:numFmt w:val="bullet"/>
      <w:lvlText w:val="•"/>
      <w:lvlJc w:val="left"/>
      <w:pPr>
        <w:ind w:left="1960" w:hanging="192"/>
      </w:pPr>
      <w:rPr>
        <w:rFonts w:hint="default"/>
        <w:lang w:val="vi" w:eastAsia="en-US" w:bidi="ar-SA"/>
      </w:rPr>
    </w:lvl>
  </w:abstractNum>
  <w:abstractNum w:abstractNumId="1" w15:restartNumberingAfterBreak="0">
    <w:nsid w:val="19FF71AD"/>
    <w:multiLevelType w:val="hybridMultilevel"/>
    <w:tmpl w:val="85FEFC2C"/>
    <w:lvl w:ilvl="0" w:tplc="CD2A7F44">
      <w:start w:val="1"/>
      <w:numFmt w:val="decimal"/>
      <w:lvlText w:val="%1."/>
      <w:lvlJc w:val="left"/>
      <w:pPr>
        <w:ind w:left="421" w:hanging="206"/>
        <w:jc w:val="right"/>
      </w:pPr>
      <w:rPr>
        <w:rFonts w:ascii="Times New Roman" w:eastAsia="Times New Roman" w:hAnsi="Times New Roman" w:cs="Times New Roman" w:hint="default"/>
        <w:b/>
        <w:bCs/>
        <w:i w:val="0"/>
        <w:iCs w:val="0"/>
        <w:spacing w:val="0"/>
        <w:w w:val="99"/>
        <w:sz w:val="21"/>
        <w:szCs w:val="21"/>
        <w:lang w:val="vi" w:eastAsia="en-US" w:bidi="ar-SA"/>
      </w:rPr>
    </w:lvl>
    <w:lvl w:ilvl="1" w:tplc="CA0E26F4">
      <w:numFmt w:val="bullet"/>
      <w:lvlText w:val="•"/>
      <w:lvlJc w:val="left"/>
      <w:pPr>
        <w:ind w:left="1314" w:hanging="206"/>
      </w:pPr>
      <w:rPr>
        <w:rFonts w:hint="default"/>
        <w:lang w:val="vi" w:eastAsia="en-US" w:bidi="ar-SA"/>
      </w:rPr>
    </w:lvl>
    <w:lvl w:ilvl="2" w:tplc="E1B2EAD0">
      <w:numFmt w:val="bullet"/>
      <w:lvlText w:val="•"/>
      <w:lvlJc w:val="left"/>
      <w:pPr>
        <w:ind w:left="2208" w:hanging="206"/>
      </w:pPr>
      <w:rPr>
        <w:rFonts w:hint="default"/>
        <w:lang w:val="vi" w:eastAsia="en-US" w:bidi="ar-SA"/>
      </w:rPr>
    </w:lvl>
    <w:lvl w:ilvl="3" w:tplc="C33A0EE8">
      <w:numFmt w:val="bullet"/>
      <w:lvlText w:val="•"/>
      <w:lvlJc w:val="left"/>
      <w:pPr>
        <w:ind w:left="3102" w:hanging="206"/>
      </w:pPr>
      <w:rPr>
        <w:rFonts w:hint="default"/>
        <w:lang w:val="vi" w:eastAsia="en-US" w:bidi="ar-SA"/>
      </w:rPr>
    </w:lvl>
    <w:lvl w:ilvl="4" w:tplc="30C69ACC">
      <w:numFmt w:val="bullet"/>
      <w:lvlText w:val="•"/>
      <w:lvlJc w:val="left"/>
      <w:pPr>
        <w:ind w:left="3996" w:hanging="206"/>
      </w:pPr>
      <w:rPr>
        <w:rFonts w:hint="default"/>
        <w:lang w:val="vi" w:eastAsia="en-US" w:bidi="ar-SA"/>
      </w:rPr>
    </w:lvl>
    <w:lvl w:ilvl="5" w:tplc="107601DA">
      <w:numFmt w:val="bullet"/>
      <w:lvlText w:val="•"/>
      <w:lvlJc w:val="left"/>
      <w:pPr>
        <w:ind w:left="4890" w:hanging="206"/>
      </w:pPr>
      <w:rPr>
        <w:rFonts w:hint="default"/>
        <w:lang w:val="vi" w:eastAsia="en-US" w:bidi="ar-SA"/>
      </w:rPr>
    </w:lvl>
    <w:lvl w:ilvl="6" w:tplc="795E7BDE">
      <w:numFmt w:val="bullet"/>
      <w:lvlText w:val="•"/>
      <w:lvlJc w:val="left"/>
      <w:pPr>
        <w:ind w:left="5784" w:hanging="206"/>
      </w:pPr>
      <w:rPr>
        <w:rFonts w:hint="default"/>
        <w:lang w:val="vi" w:eastAsia="en-US" w:bidi="ar-SA"/>
      </w:rPr>
    </w:lvl>
    <w:lvl w:ilvl="7" w:tplc="5D0AD3F4">
      <w:numFmt w:val="bullet"/>
      <w:lvlText w:val="•"/>
      <w:lvlJc w:val="left"/>
      <w:pPr>
        <w:ind w:left="6678" w:hanging="206"/>
      </w:pPr>
      <w:rPr>
        <w:rFonts w:hint="default"/>
        <w:lang w:val="vi" w:eastAsia="en-US" w:bidi="ar-SA"/>
      </w:rPr>
    </w:lvl>
    <w:lvl w:ilvl="8" w:tplc="F6CA3938">
      <w:numFmt w:val="bullet"/>
      <w:lvlText w:val="•"/>
      <w:lvlJc w:val="left"/>
      <w:pPr>
        <w:ind w:left="7572" w:hanging="206"/>
      </w:pPr>
      <w:rPr>
        <w:rFonts w:hint="default"/>
        <w:lang w:val="vi" w:eastAsia="en-US" w:bidi="ar-SA"/>
      </w:rPr>
    </w:lvl>
  </w:abstractNum>
  <w:abstractNum w:abstractNumId="2" w15:restartNumberingAfterBreak="0">
    <w:nsid w:val="1B0375F2"/>
    <w:multiLevelType w:val="hybridMultilevel"/>
    <w:tmpl w:val="48DA5CB8"/>
    <w:lvl w:ilvl="0" w:tplc="6A14DCEC">
      <w:start w:val="1"/>
      <w:numFmt w:val="decimal"/>
      <w:lvlText w:val="%1."/>
      <w:lvlJc w:val="left"/>
      <w:pPr>
        <w:ind w:left="78" w:hanging="204"/>
        <w:jc w:val="left"/>
      </w:pPr>
      <w:rPr>
        <w:rFonts w:ascii="Times New Roman" w:eastAsia="Times New Roman" w:hAnsi="Times New Roman" w:cs="Times New Roman" w:hint="default"/>
        <w:b w:val="0"/>
        <w:bCs w:val="0"/>
        <w:i w:val="0"/>
        <w:iCs w:val="0"/>
        <w:spacing w:val="0"/>
        <w:w w:val="101"/>
        <w:sz w:val="19"/>
        <w:szCs w:val="19"/>
        <w:lang w:val="vi" w:eastAsia="en-US" w:bidi="ar-SA"/>
      </w:rPr>
    </w:lvl>
    <w:lvl w:ilvl="1" w:tplc="D7F6B652">
      <w:numFmt w:val="bullet"/>
      <w:lvlText w:val="-"/>
      <w:lvlJc w:val="left"/>
      <w:pPr>
        <w:ind w:left="78" w:hanging="111"/>
      </w:pPr>
      <w:rPr>
        <w:rFonts w:ascii="Times New Roman" w:eastAsia="Times New Roman" w:hAnsi="Times New Roman" w:cs="Times New Roman" w:hint="default"/>
        <w:b w:val="0"/>
        <w:bCs w:val="0"/>
        <w:i w:val="0"/>
        <w:iCs w:val="0"/>
        <w:spacing w:val="0"/>
        <w:w w:val="101"/>
        <w:sz w:val="19"/>
        <w:szCs w:val="19"/>
        <w:lang w:val="vi" w:eastAsia="en-US" w:bidi="ar-SA"/>
      </w:rPr>
    </w:lvl>
    <w:lvl w:ilvl="2" w:tplc="E72AC336">
      <w:numFmt w:val="bullet"/>
      <w:lvlText w:val="•"/>
      <w:lvlJc w:val="left"/>
      <w:pPr>
        <w:ind w:left="1122" w:hanging="111"/>
      </w:pPr>
      <w:rPr>
        <w:rFonts w:hint="default"/>
        <w:lang w:val="vi" w:eastAsia="en-US" w:bidi="ar-SA"/>
      </w:rPr>
    </w:lvl>
    <w:lvl w:ilvl="3" w:tplc="9B8CB3C4">
      <w:numFmt w:val="bullet"/>
      <w:lvlText w:val="•"/>
      <w:lvlJc w:val="left"/>
      <w:pPr>
        <w:ind w:left="1644" w:hanging="111"/>
      </w:pPr>
      <w:rPr>
        <w:rFonts w:hint="default"/>
        <w:lang w:val="vi" w:eastAsia="en-US" w:bidi="ar-SA"/>
      </w:rPr>
    </w:lvl>
    <w:lvl w:ilvl="4" w:tplc="13E0F91E">
      <w:numFmt w:val="bullet"/>
      <w:lvlText w:val="•"/>
      <w:lvlJc w:val="left"/>
      <w:pPr>
        <w:ind w:left="2165" w:hanging="111"/>
      </w:pPr>
      <w:rPr>
        <w:rFonts w:hint="default"/>
        <w:lang w:val="vi" w:eastAsia="en-US" w:bidi="ar-SA"/>
      </w:rPr>
    </w:lvl>
    <w:lvl w:ilvl="5" w:tplc="B608E168">
      <w:numFmt w:val="bullet"/>
      <w:lvlText w:val="•"/>
      <w:lvlJc w:val="left"/>
      <w:pPr>
        <w:ind w:left="2687" w:hanging="111"/>
      </w:pPr>
      <w:rPr>
        <w:rFonts w:hint="default"/>
        <w:lang w:val="vi" w:eastAsia="en-US" w:bidi="ar-SA"/>
      </w:rPr>
    </w:lvl>
    <w:lvl w:ilvl="6" w:tplc="1600565A">
      <w:numFmt w:val="bullet"/>
      <w:lvlText w:val="•"/>
      <w:lvlJc w:val="left"/>
      <w:pPr>
        <w:ind w:left="3208" w:hanging="111"/>
      </w:pPr>
      <w:rPr>
        <w:rFonts w:hint="default"/>
        <w:lang w:val="vi" w:eastAsia="en-US" w:bidi="ar-SA"/>
      </w:rPr>
    </w:lvl>
    <w:lvl w:ilvl="7" w:tplc="55A4D73C">
      <w:numFmt w:val="bullet"/>
      <w:lvlText w:val="•"/>
      <w:lvlJc w:val="left"/>
      <w:pPr>
        <w:ind w:left="3729" w:hanging="111"/>
      </w:pPr>
      <w:rPr>
        <w:rFonts w:hint="default"/>
        <w:lang w:val="vi" w:eastAsia="en-US" w:bidi="ar-SA"/>
      </w:rPr>
    </w:lvl>
    <w:lvl w:ilvl="8" w:tplc="A25C3086">
      <w:numFmt w:val="bullet"/>
      <w:lvlText w:val="•"/>
      <w:lvlJc w:val="left"/>
      <w:pPr>
        <w:ind w:left="4251" w:hanging="111"/>
      </w:pPr>
      <w:rPr>
        <w:rFonts w:hint="default"/>
        <w:lang w:val="vi" w:eastAsia="en-US" w:bidi="ar-SA"/>
      </w:rPr>
    </w:lvl>
  </w:abstractNum>
  <w:abstractNum w:abstractNumId="3" w15:restartNumberingAfterBreak="0">
    <w:nsid w:val="1B39099C"/>
    <w:multiLevelType w:val="hybridMultilevel"/>
    <w:tmpl w:val="B8CAD082"/>
    <w:lvl w:ilvl="0" w:tplc="BC080B46">
      <w:start w:val="1"/>
      <w:numFmt w:val="lowerLetter"/>
      <w:lvlText w:val="%1)"/>
      <w:lvlJc w:val="left"/>
      <w:pPr>
        <w:ind w:left="76" w:hanging="182"/>
        <w:jc w:val="left"/>
      </w:pPr>
      <w:rPr>
        <w:rFonts w:ascii="Times New Roman" w:eastAsia="Times New Roman" w:hAnsi="Times New Roman" w:cs="Times New Roman" w:hint="default"/>
        <w:b w:val="0"/>
        <w:bCs w:val="0"/>
        <w:i w:val="0"/>
        <w:iCs w:val="0"/>
        <w:spacing w:val="0"/>
        <w:w w:val="99"/>
        <w:sz w:val="18"/>
        <w:szCs w:val="18"/>
        <w:lang w:val="vi" w:eastAsia="en-US" w:bidi="ar-SA"/>
      </w:rPr>
    </w:lvl>
    <w:lvl w:ilvl="1" w:tplc="E7728B74">
      <w:numFmt w:val="bullet"/>
      <w:lvlText w:val="•"/>
      <w:lvlJc w:val="left"/>
      <w:pPr>
        <w:ind w:left="250" w:hanging="182"/>
      </w:pPr>
      <w:rPr>
        <w:rFonts w:hint="default"/>
        <w:lang w:val="vi" w:eastAsia="en-US" w:bidi="ar-SA"/>
      </w:rPr>
    </w:lvl>
    <w:lvl w:ilvl="2" w:tplc="5386C6FC">
      <w:numFmt w:val="bullet"/>
      <w:lvlText w:val="•"/>
      <w:lvlJc w:val="left"/>
      <w:pPr>
        <w:ind w:left="421" w:hanging="182"/>
      </w:pPr>
      <w:rPr>
        <w:rFonts w:hint="default"/>
        <w:lang w:val="vi" w:eastAsia="en-US" w:bidi="ar-SA"/>
      </w:rPr>
    </w:lvl>
    <w:lvl w:ilvl="3" w:tplc="2DF0CF4C">
      <w:numFmt w:val="bullet"/>
      <w:lvlText w:val="•"/>
      <w:lvlJc w:val="left"/>
      <w:pPr>
        <w:ind w:left="591" w:hanging="182"/>
      </w:pPr>
      <w:rPr>
        <w:rFonts w:hint="default"/>
        <w:lang w:val="vi" w:eastAsia="en-US" w:bidi="ar-SA"/>
      </w:rPr>
    </w:lvl>
    <w:lvl w:ilvl="4" w:tplc="14DE06BE">
      <w:numFmt w:val="bullet"/>
      <w:lvlText w:val="•"/>
      <w:lvlJc w:val="left"/>
      <w:pPr>
        <w:ind w:left="762" w:hanging="182"/>
      </w:pPr>
      <w:rPr>
        <w:rFonts w:hint="default"/>
        <w:lang w:val="vi" w:eastAsia="en-US" w:bidi="ar-SA"/>
      </w:rPr>
    </w:lvl>
    <w:lvl w:ilvl="5" w:tplc="EC82D480">
      <w:numFmt w:val="bullet"/>
      <w:lvlText w:val="•"/>
      <w:lvlJc w:val="left"/>
      <w:pPr>
        <w:ind w:left="932" w:hanging="182"/>
      </w:pPr>
      <w:rPr>
        <w:rFonts w:hint="default"/>
        <w:lang w:val="vi" w:eastAsia="en-US" w:bidi="ar-SA"/>
      </w:rPr>
    </w:lvl>
    <w:lvl w:ilvl="6" w:tplc="B9B2717A">
      <w:numFmt w:val="bullet"/>
      <w:lvlText w:val="•"/>
      <w:lvlJc w:val="left"/>
      <w:pPr>
        <w:ind w:left="1103" w:hanging="182"/>
      </w:pPr>
      <w:rPr>
        <w:rFonts w:hint="default"/>
        <w:lang w:val="vi" w:eastAsia="en-US" w:bidi="ar-SA"/>
      </w:rPr>
    </w:lvl>
    <w:lvl w:ilvl="7" w:tplc="C5FAA2E8">
      <w:numFmt w:val="bullet"/>
      <w:lvlText w:val="•"/>
      <w:lvlJc w:val="left"/>
      <w:pPr>
        <w:ind w:left="1273" w:hanging="182"/>
      </w:pPr>
      <w:rPr>
        <w:rFonts w:hint="default"/>
        <w:lang w:val="vi" w:eastAsia="en-US" w:bidi="ar-SA"/>
      </w:rPr>
    </w:lvl>
    <w:lvl w:ilvl="8" w:tplc="0E66B900">
      <w:numFmt w:val="bullet"/>
      <w:lvlText w:val="•"/>
      <w:lvlJc w:val="left"/>
      <w:pPr>
        <w:ind w:left="1444" w:hanging="182"/>
      </w:pPr>
      <w:rPr>
        <w:rFonts w:hint="default"/>
        <w:lang w:val="vi" w:eastAsia="en-US" w:bidi="ar-SA"/>
      </w:rPr>
    </w:lvl>
  </w:abstractNum>
  <w:abstractNum w:abstractNumId="4" w15:restartNumberingAfterBreak="0">
    <w:nsid w:val="2DD32D89"/>
    <w:multiLevelType w:val="hybridMultilevel"/>
    <w:tmpl w:val="57CA738A"/>
    <w:lvl w:ilvl="0" w:tplc="1A1A9A18">
      <w:numFmt w:val="bullet"/>
      <w:lvlText w:val="-"/>
      <w:lvlJc w:val="left"/>
      <w:pPr>
        <w:ind w:left="76" w:hanging="107"/>
      </w:pPr>
      <w:rPr>
        <w:rFonts w:ascii="Times New Roman" w:eastAsia="Times New Roman" w:hAnsi="Times New Roman" w:cs="Times New Roman" w:hint="default"/>
        <w:b w:val="0"/>
        <w:bCs w:val="0"/>
        <w:i w:val="0"/>
        <w:iCs w:val="0"/>
        <w:spacing w:val="0"/>
        <w:w w:val="99"/>
        <w:sz w:val="18"/>
        <w:szCs w:val="18"/>
        <w:lang w:val="vi" w:eastAsia="en-US" w:bidi="ar-SA"/>
      </w:rPr>
    </w:lvl>
    <w:lvl w:ilvl="1" w:tplc="1F429016">
      <w:numFmt w:val="bullet"/>
      <w:lvlText w:val="•"/>
      <w:lvlJc w:val="left"/>
      <w:pPr>
        <w:ind w:left="250" w:hanging="107"/>
      </w:pPr>
      <w:rPr>
        <w:rFonts w:hint="default"/>
        <w:lang w:val="vi" w:eastAsia="en-US" w:bidi="ar-SA"/>
      </w:rPr>
    </w:lvl>
    <w:lvl w:ilvl="2" w:tplc="15E8E368">
      <w:numFmt w:val="bullet"/>
      <w:lvlText w:val="•"/>
      <w:lvlJc w:val="left"/>
      <w:pPr>
        <w:ind w:left="421" w:hanging="107"/>
      </w:pPr>
      <w:rPr>
        <w:rFonts w:hint="default"/>
        <w:lang w:val="vi" w:eastAsia="en-US" w:bidi="ar-SA"/>
      </w:rPr>
    </w:lvl>
    <w:lvl w:ilvl="3" w:tplc="AAB2EDC4">
      <w:numFmt w:val="bullet"/>
      <w:lvlText w:val="•"/>
      <w:lvlJc w:val="left"/>
      <w:pPr>
        <w:ind w:left="591" w:hanging="107"/>
      </w:pPr>
      <w:rPr>
        <w:rFonts w:hint="default"/>
        <w:lang w:val="vi" w:eastAsia="en-US" w:bidi="ar-SA"/>
      </w:rPr>
    </w:lvl>
    <w:lvl w:ilvl="4" w:tplc="305A34FC">
      <w:numFmt w:val="bullet"/>
      <w:lvlText w:val="•"/>
      <w:lvlJc w:val="left"/>
      <w:pPr>
        <w:ind w:left="762" w:hanging="107"/>
      </w:pPr>
      <w:rPr>
        <w:rFonts w:hint="default"/>
        <w:lang w:val="vi" w:eastAsia="en-US" w:bidi="ar-SA"/>
      </w:rPr>
    </w:lvl>
    <w:lvl w:ilvl="5" w:tplc="36B059D6">
      <w:numFmt w:val="bullet"/>
      <w:lvlText w:val="•"/>
      <w:lvlJc w:val="left"/>
      <w:pPr>
        <w:ind w:left="932" w:hanging="107"/>
      </w:pPr>
      <w:rPr>
        <w:rFonts w:hint="default"/>
        <w:lang w:val="vi" w:eastAsia="en-US" w:bidi="ar-SA"/>
      </w:rPr>
    </w:lvl>
    <w:lvl w:ilvl="6" w:tplc="FA58C960">
      <w:numFmt w:val="bullet"/>
      <w:lvlText w:val="•"/>
      <w:lvlJc w:val="left"/>
      <w:pPr>
        <w:ind w:left="1103" w:hanging="107"/>
      </w:pPr>
      <w:rPr>
        <w:rFonts w:hint="default"/>
        <w:lang w:val="vi" w:eastAsia="en-US" w:bidi="ar-SA"/>
      </w:rPr>
    </w:lvl>
    <w:lvl w:ilvl="7" w:tplc="EB3C0CBE">
      <w:numFmt w:val="bullet"/>
      <w:lvlText w:val="•"/>
      <w:lvlJc w:val="left"/>
      <w:pPr>
        <w:ind w:left="1273" w:hanging="107"/>
      </w:pPr>
      <w:rPr>
        <w:rFonts w:hint="default"/>
        <w:lang w:val="vi" w:eastAsia="en-US" w:bidi="ar-SA"/>
      </w:rPr>
    </w:lvl>
    <w:lvl w:ilvl="8" w:tplc="31CE1B1E">
      <w:numFmt w:val="bullet"/>
      <w:lvlText w:val="•"/>
      <w:lvlJc w:val="left"/>
      <w:pPr>
        <w:ind w:left="1444" w:hanging="107"/>
      </w:pPr>
      <w:rPr>
        <w:rFonts w:hint="default"/>
        <w:lang w:val="vi" w:eastAsia="en-US" w:bidi="ar-SA"/>
      </w:rPr>
    </w:lvl>
  </w:abstractNum>
  <w:abstractNum w:abstractNumId="5" w15:restartNumberingAfterBreak="0">
    <w:nsid w:val="2E8D21C5"/>
    <w:multiLevelType w:val="hybridMultilevel"/>
    <w:tmpl w:val="8DE897D4"/>
    <w:lvl w:ilvl="0" w:tplc="3C9A7100">
      <w:start w:val="1"/>
      <w:numFmt w:val="lowerLetter"/>
      <w:lvlText w:val="%1)"/>
      <w:lvlJc w:val="left"/>
      <w:pPr>
        <w:ind w:left="269" w:hanging="191"/>
        <w:jc w:val="left"/>
      </w:pPr>
      <w:rPr>
        <w:rFonts w:ascii="Times New Roman" w:eastAsia="Times New Roman" w:hAnsi="Times New Roman" w:cs="Times New Roman" w:hint="default"/>
        <w:b w:val="0"/>
        <w:bCs w:val="0"/>
        <w:i w:val="0"/>
        <w:iCs w:val="0"/>
        <w:spacing w:val="0"/>
        <w:w w:val="99"/>
        <w:sz w:val="18"/>
        <w:szCs w:val="18"/>
        <w:lang w:val="vi" w:eastAsia="en-US" w:bidi="ar-SA"/>
      </w:rPr>
    </w:lvl>
    <w:lvl w:ilvl="1" w:tplc="6FFEFE4A">
      <w:numFmt w:val="bullet"/>
      <w:lvlText w:val="•"/>
      <w:lvlJc w:val="left"/>
      <w:pPr>
        <w:ind w:left="477" w:hanging="191"/>
      </w:pPr>
      <w:rPr>
        <w:rFonts w:hint="default"/>
        <w:lang w:val="vi" w:eastAsia="en-US" w:bidi="ar-SA"/>
      </w:rPr>
    </w:lvl>
    <w:lvl w:ilvl="2" w:tplc="EB189CFE">
      <w:numFmt w:val="bullet"/>
      <w:lvlText w:val="•"/>
      <w:lvlJc w:val="left"/>
      <w:pPr>
        <w:ind w:left="694" w:hanging="191"/>
      </w:pPr>
      <w:rPr>
        <w:rFonts w:hint="default"/>
        <w:lang w:val="vi" w:eastAsia="en-US" w:bidi="ar-SA"/>
      </w:rPr>
    </w:lvl>
    <w:lvl w:ilvl="3" w:tplc="628E71EC">
      <w:numFmt w:val="bullet"/>
      <w:lvlText w:val="•"/>
      <w:lvlJc w:val="left"/>
      <w:pPr>
        <w:ind w:left="911" w:hanging="191"/>
      </w:pPr>
      <w:rPr>
        <w:rFonts w:hint="default"/>
        <w:lang w:val="vi" w:eastAsia="en-US" w:bidi="ar-SA"/>
      </w:rPr>
    </w:lvl>
    <w:lvl w:ilvl="4" w:tplc="C86ED4E4">
      <w:numFmt w:val="bullet"/>
      <w:lvlText w:val="•"/>
      <w:lvlJc w:val="left"/>
      <w:pPr>
        <w:ind w:left="1128" w:hanging="191"/>
      </w:pPr>
      <w:rPr>
        <w:rFonts w:hint="default"/>
        <w:lang w:val="vi" w:eastAsia="en-US" w:bidi="ar-SA"/>
      </w:rPr>
    </w:lvl>
    <w:lvl w:ilvl="5" w:tplc="EB98C4A8">
      <w:numFmt w:val="bullet"/>
      <w:lvlText w:val="•"/>
      <w:lvlJc w:val="left"/>
      <w:pPr>
        <w:ind w:left="1345" w:hanging="191"/>
      </w:pPr>
      <w:rPr>
        <w:rFonts w:hint="default"/>
        <w:lang w:val="vi" w:eastAsia="en-US" w:bidi="ar-SA"/>
      </w:rPr>
    </w:lvl>
    <w:lvl w:ilvl="6" w:tplc="F9AA8CC2">
      <w:numFmt w:val="bullet"/>
      <w:lvlText w:val="•"/>
      <w:lvlJc w:val="left"/>
      <w:pPr>
        <w:ind w:left="1562" w:hanging="191"/>
      </w:pPr>
      <w:rPr>
        <w:rFonts w:hint="default"/>
        <w:lang w:val="vi" w:eastAsia="en-US" w:bidi="ar-SA"/>
      </w:rPr>
    </w:lvl>
    <w:lvl w:ilvl="7" w:tplc="9962CF04">
      <w:numFmt w:val="bullet"/>
      <w:lvlText w:val="•"/>
      <w:lvlJc w:val="left"/>
      <w:pPr>
        <w:ind w:left="1779" w:hanging="191"/>
      </w:pPr>
      <w:rPr>
        <w:rFonts w:hint="default"/>
        <w:lang w:val="vi" w:eastAsia="en-US" w:bidi="ar-SA"/>
      </w:rPr>
    </w:lvl>
    <w:lvl w:ilvl="8" w:tplc="6AE67876">
      <w:numFmt w:val="bullet"/>
      <w:lvlText w:val="•"/>
      <w:lvlJc w:val="left"/>
      <w:pPr>
        <w:ind w:left="1996" w:hanging="191"/>
      </w:pPr>
      <w:rPr>
        <w:rFonts w:hint="default"/>
        <w:lang w:val="vi" w:eastAsia="en-US" w:bidi="ar-SA"/>
      </w:rPr>
    </w:lvl>
  </w:abstractNum>
  <w:abstractNum w:abstractNumId="6" w15:restartNumberingAfterBreak="0">
    <w:nsid w:val="72100DD6"/>
    <w:multiLevelType w:val="hybridMultilevel"/>
    <w:tmpl w:val="0568A4AE"/>
    <w:lvl w:ilvl="0" w:tplc="1E38B8C8">
      <w:start w:val="1"/>
      <w:numFmt w:val="lowerRoman"/>
      <w:lvlText w:val="%1)"/>
      <w:lvlJc w:val="left"/>
      <w:pPr>
        <w:ind w:left="77" w:hanging="212"/>
        <w:jc w:val="right"/>
      </w:pPr>
      <w:rPr>
        <w:rFonts w:ascii="Times New Roman" w:eastAsia="Times New Roman" w:hAnsi="Times New Roman" w:cs="Times New Roman" w:hint="default"/>
        <w:b w:val="0"/>
        <w:bCs w:val="0"/>
        <w:i w:val="0"/>
        <w:iCs w:val="0"/>
        <w:spacing w:val="0"/>
        <w:w w:val="99"/>
        <w:sz w:val="18"/>
        <w:szCs w:val="18"/>
        <w:lang w:val="vi" w:eastAsia="en-US" w:bidi="ar-SA"/>
      </w:rPr>
    </w:lvl>
    <w:lvl w:ilvl="1" w:tplc="5C64EDC4">
      <w:numFmt w:val="bullet"/>
      <w:lvlText w:val="•"/>
      <w:lvlJc w:val="left"/>
      <w:pPr>
        <w:ind w:left="325" w:hanging="212"/>
      </w:pPr>
      <w:rPr>
        <w:rFonts w:hint="default"/>
        <w:lang w:val="vi" w:eastAsia="en-US" w:bidi="ar-SA"/>
      </w:rPr>
    </w:lvl>
    <w:lvl w:ilvl="2" w:tplc="1374874C">
      <w:numFmt w:val="bullet"/>
      <w:lvlText w:val="•"/>
      <w:lvlJc w:val="left"/>
      <w:pPr>
        <w:ind w:left="570" w:hanging="212"/>
      </w:pPr>
      <w:rPr>
        <w:rFonts w:hint="default"/>
        <w:lang w:val="vi" w:eastAsia="en-US" w:bidi="ar-SA"/>
      </w:rPr>
    </w:lvl>
    <w:lvl w:ilvl="3" w:tplc="E58CE0C6">
      <w:numFmt w:val="bullet"/>
      <w:lvlText w:val="•"/>
      <w:lvlJc w:val="left"/>
      <w:pPr>
        <w:ind w:left="816" w:hanging="212"/>
      </w:pPr>
      <w:rPr>
        <w:rFonts w:hint="default"/>
        <w:lang w:val="vi" w:eastAsia="en-US" w:bidi="ar-SA"/>
      </w:rPr>
    </w:lvl>
    <w:lvl w:ilvl="4" w:tplc="A998964A">
      <w:numFmt w:val="bullet"/>
      <w:lvlText w:val="•"/>
      <w:lvlJc w:val="left"/>
      <w:pPr>
        <w:ind w:left="1061" w:hanging="212"/>
      </w:pPr>
      <w:rPr>
        <w:rFonts w:hint="default"/>
        <w:lang w:val="vi" w:eastAsia="en-US" w:bidi="ar-SA"/>
      </w:rPr>
    </w:lvl>
    <w:lvl w:ilvl="5" w:tplc="100AAB36">
      <w:numFmt w:val="bullet"/>
      <w:lvlText w:val="•"/>
      <w:lvlJc w:val="left"/>
      <w:pPr>
        <w:ind w:left="1307" w:hanging="212"/>
      </w:pPr>
      <w:rPr>
        <w:rFonts w:hint="default"/>
        <w:lang w:val="vi" w:eastAsia="en-US" w:bidi="ar-SA"/>
      </w:rPr>
    </w:lvl>
    <w:lvl w:ilvl="6" w:tplc="BEF6990E">
      <w:numFmt w:val="bullet"/>
      <w:lvlText w:val="•"/>
      <w:lvlJc w:val="left"/>
      <w:pPr>
        <w:ind w:left="1552" w:hanging="212"/>
      </w:pPr>
      <w:rPr>
        <w:rFonts w:hint="default"/>
        <w:lang w:val="vi" w:eastAsia="en-US" w:bidi="ar-SA"/>
      </w:rPr>
    </w:lvl>
    <w:lvl w:ilvl="7" w:tplc="4912898E">
      <w:numFmt w:val="bullet"/>
      <w:lvlText w:val="•"/>
      <w:lvlJc w:val="left"/>
      <w:pPr>
        <w:ind w:left="1797" w:hanging="212"/>
      </w:pPr>
      <w:rPr>
        <w:rFonts w:hint="default"/>
        <w:lang w:val="vi" w:eastAsia="en-US" w:bidi="ar-SA"/>
      </w:rPr>
    </w:lvl>
    <w:lvl w:ilvl="8" w:tplc="95B82488">
      <w:numFmt w:val="bullet"/>
      <w:lvlText w:val="•"/>
      <w:lvlJc w:val="left"/>
      <w:pPr>
        <w:ind w:left="2043" w:hanging="212"/>
      </w:pPr>
      <w:rPr>
        <w:rFonts w:hint="default"/>
        <w:lang w:val="vi" w:eastAsia="en-US" w:bidi="ar-SA"/>
      </w:rPr>
    </w:lvl>
  </w:abstractNum>
  <w:num w:numId="1" w16cid:durableId="651642779">
    <w:abstractNumId w:val="5"/>
  </w:num>
  <w:num w:numId="2" w16cid:durableId="814712">
    <w:abstractNumId w:val="3"/>
  </w:num>
  <w:num w:numId="3" w16cid:durableId="714425197">
    <w:abstractNumId w:val="4"/>
  </w:num>
  <w:num w:numId="4" w16cid:durableId="838159421">
    <w:abstractNumId w:val="0"/>
  </w:num>
  <w:num w:numId="5" w16cid:durableId="751246144">
    <w:abstractNumId w:val="6"/>
  </w:num>
  <w:num w:numId="6" w16cid:durableId="690302208">
    <w:abstractNumId w:val="2"/>
  </w:num>
  <w:num w:numId="7" w16cid:durableId="199394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31"/>
    <w:rsid w:val="000E30EB"/>
    <w:rsid w:val="002C4C63"/>
    <w:rsid w:val="006F50E4"/>
    <w:rsid w:val="00804EC6"/>
    <w:rsid w:val="009A34B1"/>
    <w:rsid w:val="00BF7B6D"/>
    <w:rsid w:val="00CE4E5F"/>
    <w:rsid w:val="00D563D5"/>
    <w:rsid w:val="00D92015"/>
    <w:rsid w:val="00F0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CF5C"/>
  <w15:docId w15:val="{7A8E1321-A6E0-43C4-84F2-3974DC29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1"/>
      <w:szCs w:val="21"/>
    </w:rPr>
  </w:style>
  <w:style w:type="paragraph" w:styleId="ListParagraph">
    <w:name w:val="List Paragraph"/>
    <w:basedOn w:val="Normal"/>
    <w:uiPriority w:val="1"/>
    <w:qFormat/>
    <w:pPr>
      <w:spacing w:before="3"/>
      <w:ind w:left="420" w:hanging="2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- 9.M«u sÑ 9A_E-HSMT_PC 1 túi TT 79 va 1193 goi 05.26 XL.docx</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- 9.M«u sÑ 9A_E-HSMT_PC 1 túi TT 79 va 1193 goi 05.26 XL.docx</dc:title>
  <dc:creator>pctl</dc:creator>
  <cp:lastModifiedBy>Admin</cp:lastModifiedBy>
  <cp:revision>3</cp:revision>
  <dcterms:created xsi:type="dcterms:W3CDTF">2026-05-20T07:23:00Z</dcterms:created>
  <dcterms:modified xsi:type="dcterms:W3CDTF">2026-05-27T04:07:00Z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LastSaved">
    <vt:filetime>2026-05-20T00:00:00Z</vt:filetime>
  </property>
  <property fmtid="{D5CDD505-2E9C-101B-9397-08002B2CF9AE}" pid="4" name="Producer">
    <vt:lpwstr>3-Heights(TM) PDF Security Shell 4.8.25.2 (http://www.pdf-tools.com)</vt:lpwstr>
  </property>
</Properties>
</file>