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7DE" w:rsidRPr="00F5142B" w:rsidRDefault="005477DE" w:rsidP="005477DE">
      <w:pPr>
        <w:jc w:val="center"/>
        <w:rPr>
          <w:sz w:val="28"/>
          <w:szCs w:val="28"/>
          <w:lang w:val="nl-NL"/>
        </w:rPr>
      </w:pPr>
      <w:r w:rsidRPr="00F5142B">
        <w:rPr>
          <w:b/>
          <w:sz w:val="28"/>
          <w:szCs w:val="28"/>
          <w:lang w:val="nl-NL"/>
        </w:rPr>
        <w:t>Phần 2. YÊU CẦU VỀ KỸ THUẬT</w:t>
      </w:r>
    </w:p>
    <w:p w:rsidR="005477DE" w:rsidRPr="00F5142B" w:rsidRDefault="005477DE" w:rsidP="005477DE">
      <w:pPr>
        <w:pStyle w:val="Style11"/>
        <w:tabs>
          <w:tab w:val="left" w:pos="0"/>
          <w:tab w:val="left" w:pos="851"/>
          <w:tab w:val="left" w:pos="1418"/>
        </w:tabs>
        <w:spacing w:before="120" w:after="120" w:line="264" w:lineRule="auto"/>
        <w:jc w:val="center"/>
        <w:rPr>
          <w:b/>
          <w:sz w:val="28"/>
          <w:szCs w:val="28"/>
          <w:lang w:val="vi-VN"/>
        </w:rPr>
      </w:pPr>
      <w:r w:rsidRPr="00F5142B">
        <w:rPr>
          <w:b/>
          <w:sz w:val="28"/>
          <w:szCs w:val="28"/>
          <w:lang w:val="vi-VN"/>
        </w:rPr>
        <w:t>Chương V. YÊU CẦU VỀ KỸ THUẬT</w:t>
      </w:r>
    </w:p>
    <w:p w:rsidR="005477DE" w:rsidRPr="00F5142B" w:rsidRDefault="005477DE" w:rsidP="005477DE">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rsidR="005477DE" w:rsidRPr="00D25374" w:rsidRDefault="005477DE" w:rsidP="005477DE">
      <w:pPr>
        <w:tabs>
          <w:tab w:val="left" w:pos="1418"/>
        </w:tabs>
        <w:spacing w:before="120" w:after="120" w:line="264" w:lineRule="auto"/>
        <w:ind w:firstLine="709"/>
        <w:rPr>
          <w:sz w:val="28"/>
          <w:szCs w:val="28"/>
          <w:lang w:val="vi-VN"/>
        </w:rPr>
      </w:pPr>
      <w:r w:rsidRPr="00F5142B">
        <w:rPr>
          <w:sz w:val="28"/>
          <w:szCs w:val="28"/>
          <w:lang w:val="vi-VN"/>
        </w:rPr>
        <w:t>1.</w:t>
      </w:r>
      <w:r>
        <w:rPr>
          <w:sz w:val="28"/>
          <w:szCs w:val="28"/>
          <w:lang w:val="vi-VN"/>
        </w:rPr>
        <w:t xml:space="preserve"> Phạm vi công việc của gói thầu</w:t>
      </w:r>
      <w:r>
        <w:rPr>
          <w:sz w:val="28"/>
          <w:szCs w:val="28"/>
        </w:rPr>
        <w:t>: Đ</w:t>
      </w:r>
      <w:r w:rsidRPr="00D25374">
        <w:rPr>
          <w:sz w:val="28"/>
          <w:szCs w:val="28"/>
          <w:lang w:val="vi-VN"/>
        </w:rPr>
        <w:t xml:space="preserve">ào lò, chống xén và đổ bê tông các hạng mục công trình chuẩn bị sản xuất – Khu mỏ  </w:t>
      </w:r>
      <w:r>
        <w:rPr>
          <w:sz w:val="28"/>
          <w:szCs w:val="28"/>
        </w:rPr>
        <w:t>Bắc Cọc Sáu năm 2026</w:t>
      </w:r>
      <w:r w:rsidRPr="00D25374">
        <w:rPr>
          <w:sz w:val="28"/>
          <w:szCs w:val="28"/>
          <w:lang w:val="vi-VN"/>
        </w:rPr>
        <w:t xml:space="preserve"> - Công ty than Hạ Long  – TKV</w:t>
      </w:r>
    </w:p>
    <w:p w:rsidR="005477DE" w:rsidRPr="00102046" w:rsidRDefault="005477DE" w:rsidP="005477DE">
      <w:pPr>
        <w:widowControl w:val="0"/>
        <w:tabs>
          <w:tab w:val="left" w:pos="1418"/>
        </w:tabs>
        <w:spacing w:before="120" w:after="120" w:line="264" w:lineRule="auto"/>
        <w:ind w:firstLine="709"/>
        <w:rPr>
          <w:sz w:val="28"/>
          <w:szCs w:val="28"/>
        </w:rPr>
      </w:pPr>
      <w:r>
        <w:rPr>
          <w:sz w:val="28"/>
          <w:szCs w:val="28"/>
          <w:lang w:val="vi-VN"/>
        </w:rPr>
        <w:t>2. Thời hạn hoàn thành</w:t>
      </w:r>
      <w:r>
        <w:rPr>
          <w:sz w:val="28"/>
          <w:szCs w:val="28"/>
        </w:rPr>
        <w:t>: 150 ngày.</w:t>
      </w:r>
    </w:p>
    <w:p w:rsidR="005477DE" w:rsidRDefault="005477DE" w:rsidP="005477DE">
      <w:pPr>
        <w:widowControl w:val="0"/>
        <w:tabs>
          <w:tab w:val="left" w:pos="1418"/>
        </w:tabs>
        <w:spacing w:before="120" w:after="120" w:line="264" w:lineRule="auto"/>
        <w:ind w:firstLine="709"/>
        <w:rPr>
          <w:b/>
          <w:sz w:val="28"/>
          <w:szCs w:val="28"/>
        </w:rPr>
      </w:pPr>
      <w:r w:rsidRPr="00F5142B">
        <w:rPr>
          <w:b/>
          <w:sz w:val="28"/>
          <w:szCs w:val="28"/>
          <w:lang w:val="vi-VN"/>
        </w:rPr>
        <w:t>II. Yêu cầu về tiến độ thực hiện</w:t>
      </w:r>
      <w:r>
        <w:rPr>
          <w:b/>
          <w:sz w:val="28"/>
          <w:szCs w:val="28"/>
        </w:rPr>
        <w:t>:</w:t>
      </w:r>
    </w:p>
    <w:p w:rsidR="005477DE" w:rsidRDefault="005477DE" w:rsidP="005477DE">
      <w:pPr>
        <w:rPr>
          <w:noProof/>
        </w:rPr>
      </w:pPr>
    </w:p>
    <w:p w:rsidR="005477DE" w:rsidRPr="00E27981" w:rsidRDefault="005477DE" w:rsidP="005477DE">
      <w:pPr>
        <w:rPr>
          <w:sz w:val="28"/>
          <w:szCs w:val="28"/>
          <w:lang w:val="vi-VN"/>
        </w:rPr>
        <w:sectPr w:rsidR="005477DE" w:rsidRPr="00E27981" w:rsidSect="007935DA">
          <w:footnotePr>
            <w:numRestart w:val="eachPage"/>
          </w:footnotePr>
          <w:pgSz w:w="16839" w:h="11907" w:orient="landscape" w:code="9"/>
          <w:pgMar w:top="1701" w:right="1140" w:bottom="1140" w:left="1140" w:header="720" w:footer="403" w:gutter="0"/>
          <w:cols w:space="720"/>
          <w:docGrid w:linePitch="360"/>
        </w:sectPr>
      </w:pPr>
      <w:r w:rsidRPr="004F48AD">
        <w:rPr>
          <w:noProof/>
        </w:rPr>
        <w:lastRenderedPageBreak/>
        <w:drawing>
          <wp:inline distT="0" distB="0" distL="0" distR="0" wp14:anchorId="6F03E468" wp14:editId="035E4A4B">
            <wp:extent cx="9056370" cy="6209720"/>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69115" cy="6218459"/>
                    </a:xfrm>
                    <a:prstGeom prst="rect">
                      <a:avLst/>
                    </a:prstGeom>
                    <a:noFill/>
                    <a:ln>
                      <a:noFill/>
                    </a:ln>
                  </pic:spPr>
                </pic:pic>
              </a:graphicData>
            </a:graphic>
          </wp:inline>
        </w:drawing>
      </w:r>
    </w:p>
    <w:p w:rsidR="005477DE" w:rsidRPr="00F5142B" w:rsidRDefault="005477DE" w:rsidP="005477DE">
      <w:pPr>
        <w:widowControl w:val="0"/>
        <w:tabs>
          <w:tab w:val="left" w:pos="700"/>
          <w:tab w:val="left" w:pos="1418"/>
        </w:tabs>
        <w:spacing w:before="120" w:after="120" w:line="264" w:lineRule="auto"/>
        <w:rPr>
          <w:b/>
          <w:bCs/>
          <w:sz w:val="28"/>
          <w:szCs w:val="28"/>
        </w:rPr>
      </w:pPr>
      <w:r>
        <w:rPr>
          <w:b/>
          <w:bCs/>
          <w:sz w:val="28"/>
          <w:szCs w:val="28"/>
        </w:rPr>
        <w:lastRenderedPageBreak/>
        <w:tab/>
      </w:r>
      <w:r w:rsidRPr="00F5142B">
        <w:rPr>
          <w:b/>
          <w:bCs/>
          <w:sz w:val="28"/>
          <w:szCs w:val="28"/>
        </w:rPr>
        <w:t>III. Yêu cầu về kỹ thuật/chỉ dẫn kỹ thuật</w:t>
      </w:r>
    </w:p>
    <w:p w:rsidR="005477DE" w:rsidRPr="00643279" w:rsidRDefault="005477DE" w:rsidP="005477DE">
      <w:pPr>
        <w:ind w:firstLine="567"/>
        <w:rPr>
          <w:b/>
          <w:spacing w:val="-14"/>
          <w:sz w:val="28"/>
          <w:szCs w:val="28"/>
        </w:rPr>
      </w:pPr>
      <w:r w:rsidRPr="00643279">
        <w:rPr>
          <w:b/>
          <w:bCs/>
          <w:color w:val="000000"/>
          <w:sz w:val="28"/>
          <w:szCs w:val="28"/>
        </w:rPr>
        <w:t>1. Hạng mục: Chống xén giếng chính mức +17/-200, đoạn từ IIK615 ÷ 630, L = 15m và từ IIK840 ÷ 875, L = 35m. Tổng cộng L=50m.  (Không bao gồm chi phí nạp nổ mìn, chi phí vì chống do Công ty than Hạ Long - TKV cung cấp)</w:t>
      </w:r>
      <w:r w:rsidRPr="00643279">
        <w:rPr>
          <w:b/>
          <w:spacing w:val="-14"/>
          <w:sz w:val="28"/>
          <w:szCs w:val="28"/>
        </w:rPr>
        <w:t>:</w:t>
      </w:r>
    </w:p>
    <w:p w:rsidR="005477DE" w:rsidRPr="00643279" w:rsidRDefault="005477DE" w:rsidP="005477DE">
      <w:pPr>
        <w:ind w:firstLine="567"/>
        <w:rPr>
          <w:spacing w:val="-14"/>
          <w:sz w:val="28"/>
          <w:szCs w:val="28"/>
        </w:rPr>
      </w:pPr>
      <w:r w:rsidRPr="00643279">
        <w:rPr>
          <w:spacing w:val="-14"/>
          <w:sz w:val="28"/>
          <w:szCs w:val="28"/>
        </w:rPr>
        <w:t>-  Chống xén giếng chính mức +17/-200, đoạn từ IIK625 ÷ 630, L = 5m. Chống xén trong than f=1-2, tiết diện sau khi xén Sđ= 20m2, chống lò bằng vì chống sắt vòm SVP-27, Sc = 17,2m2, ký hiệu HV17.2, bước chống 0,5m/vì, chèn BTCT đúc sẵn (50x150x700) và chèn lưới thép phi 6 (600x500mm). Treo dầm SVP L = 3m;</w:t>
      </w:r>
    </w:p>
    <w:p w:rsidR="005477DE" w:rsidRPr="00643279" w:rsidRDefault="005477DE" w:rsidP="005477DE">
      <w:pPr>
        <w:ind w:firstLine="567"/>
        <w:rPr>
          <w:spacing w:val="-14"/>
          <w:sz w:val="28"/>
          <w:szCs w:val="28"/>
        </w:rPr>
      </w:pPr>
      <w:r w:rsidRPr="00643279">
        <w:rPr>
          <w:spacing w:val="-14"/>
          <w:sz w:val="28"/>
          <w:szCs w:val="28"/>
        </w:rPr>
        <w:t>- Chống xén giếng chính mức +17/-200, đoạn từ IIK615 ÷ 625, L = 10m. Chống xén trong đá f=4-6, tiết diện sau khi xén Sđ= 20m2, chống lò bằng vì chống sắt vòm SVP-27, Sc = 17,2m2, ký hiệu HV17.2, bước chống 0,5m/vì, chèn BTCT đúc sẵn (50x150x700) và chèn lưới thép phi 6 (600x500mm). Treo dầm SVP L = 3m;</w:t>
      </w:r>
    </w:p>
    <w:p w:rsidR="005477DE" w:rsidRPr="00643279" w:rsidRDefault="005477DE" w:rsidP="005477DE">
      <w:pPr>
        <w:ind w:firstLine="567"/>
        <w:rPr>
          <w:spacing w:val="-14"/>
          <w:sz w:val="28"/>
          <w:szCs w:val="28"/>
        </w:rPr>
      </w:pPr>
      <w:r w:rsidRPr="00643279">
        <w:rPr>
          <w:spacing w:val="-14"/>
          <w:sz w:val="28"/>
          <w:szCs w:val="28"/>
        </w:rPr>
        <w:t>- Chống xén từ IIK840 ÷ 852 trong đá f=4-6 chiều dài L=12m. Tiết diện sau khi xén Sđ= 20m2, chống lò bằng vì chống sắt vòm SVP-27, Sc = 17,2m2, ký hiệu HV17.2, bước chống 0,5m/vì, chèn BTCT đúc sẵn (50x150x700) và chèn lưới thép phi 6 (600x500mm). Treo dầm SVP L = 3m. Đổ bê tông M200, tường cao 2,0m x rộng 0,45m;</w:t>
      </w:r>
    </w:p>
    <w:p w:rsidR="005477DE" w:rsidRPr="00643279" w:rsidRDefault="005477DE" w:rsidP="005477DE">
      <w:pPr>
        <w:ind w:firstLine="567"/>
        <w:rPr>
          <w:spacing w:val="-14"/>
          <w:sz w:val="28"/>
          <w:szCs w:val="28"/>
        </w:rPr>
      </w:pPr>
      <w:r w:rsidRPr="00643279">
        <w:rPr>
          <w:spacing w:val="-14"/>
          <w:sz w:val="28"/>
          <w:szCs w:val="28"/>
        </w:rPr>
        <w:t xml:space="preserve">- Chống xén trong đá f=6-8 từ IIK852- IIK875, chiều dài L=23m. Tiết diện sau khi xén Sđ= 20m2, chống lò bằng vì chống sắt vòm SVP-27, Sc = 17,2m2, ký hiệu HV17.2, bước chống 0,5m/vì, chèn BTCT đúc sẵn (50x150x700) và lưới thép mắt võng (440x500). Treo dầm SVP L = 3m. Đổ bê tông M200, tường cao 2,0m x rộng 0,45m; </w:t>
      </w:r>
    </w:p>
    <w:p w:rsidR="005477DE" w:rsidRPr="00643279" w:rsidRDefault="005477DE" w:rsidP="005477DE">
      <w:pPr>
        <w:ind w:firstLine="567"/>
        <w:rPr>
          <w:spacing w:val="-14"/>
          <w:sz w:val="28"/>
          <w:szCs w:val="28"/>
        </w:rPr>
      </w:pPr>
      <w:r w:rsidRPr="00643279">
        <w:rPr>
          <w:spacing w:val="-14"/>
          <w:sz w:val="28"/>
          <w:szCs w:val="28"/>
        </w:rPr>
        <w:t xml:space="preserve">- </w:t>
      </w:r>
      <w:r w:rsidRPr="00643279">
        <w:rPr>
          <w:color w:val="000000"/>
          <w:sz w:val="28"/>
          <w:szCs w:val="28"/>
        </w:rPr>
        <w:t>Đổ bê tông M200 đá 2x4</w:t>
      </w:r>
      <w:r w:rsidRPr="00643279">
        <w:rPr>
          <w:spacing w:val="-14"/>
          <w:sz w:val="28"/>
          <w:szCs w:val="28"/>
        </w:rPr>
        <w:t>. Tổng cộng L=50m;</w:t>
      </w:r>
    </w:p>
    <w:p w:rsidR="005477DE" w:rsidRPr="00643279" w:rsidRDefault="005477DE" w:rsidP="005477DE">
      <w:pPr>
        <w:ind w:firstLine="567"/>
        <w:rPr>
          <w:spacing w:val="-14"/>
          <w:sz w:val="28"/>
          <w:szCs w:val="28"/>
        </w:rPr>
      </w:pPr>
      <w:r w:rsidRPr="00643279">
        <w:rPr>
          <w:spacing w:val="-14"/>
          <w:sz w:val="28"/>
          <w:szCs w:val="28"/>
        </w:rPr>
        <w:t xml:space="preserve">- </w:t>
      </w:r>
      <w:r w:rsidRPr="00643279">
        <w:rPr>
          <w:color w:val="000000"/>
          <w:sz w:val="28"/>
          <w:szCs w:val="28"/>
        </w:rPr>
        <w:t xml:space="preserve">Chống đội tăng cường vì chống sắt vòm SVP-27 Sđ = 16m2; Sc = 12,8m2 , ký hiệu HV12.8, chống bước chống 0,5m/vì; khoảng cách một phân đoạn chống đội L = 2,5m (tim với tim). </w:t>
      </w:r>
      <w:r w:rsidRPr="00643279">
        <w:rPr>
          <w:spacing w:val="-14"/>
          <w:sz w:val="28"/>
          <w:szCs w:val="28"/>
        </w:rPr>
        <w:t>Tổng cộng L= 50m.</w:t>
      </w:r>
    </w:p>
    <w:p w:rsidR="005477DE" w:rsidRPr="00643279" w:rsidRDefault="005477DE" w:rsidP="005477DE">
      <w:pPr>
        <w:ind w:firstLine="567"/>
        <w:rPr>
          <w:b/>
          <w:color w:val="000000"/>
          <w:sz w:val="28"/>
          <w:szCs w:val="28"/>
        </w:rPr>
      </w:pPr>
      <w:r w:rsidRPr="00643279">
        <w:rPr>
          <w:b/>
          <w:color w:val="000000"/>
          <w:sz w:val="28"/>
          <w:szCs w:val="28"/>
        </w:rPr>
        <w:t>2. Hạng mục: Chống xén Lò xuyên vỉa thông gió mức -100 khu II, IIK342 ÷ 397;  IIK411 ÷ 417, L=61m; IIK397 ÷ IIK411, L=14m. Tổng chiều dài L=75m (Không bao gồm chi phí nạp nổ mìn, chi phí vì chống do Công ty than Hạ Long - TKV cung cấp)</w:t>
      </w:r>
    </w:p>
    <w:p w:rsidR="005477DE" w:rsidRPr="00643279" w:rsidRDefault="005477DE" w:rsidP="005477DE">
      <w:pPr>
        <w:widowControl w:val="0"/>
        <w:spacing w:line="360" w:lineRule="exact"/>
        <w:ind w:firstLine="720"/>
        <w:rPr>
          <w:spacing w:val="-14"/>
          <w:sz w:val="28"/>
          <w:szCs w:val="28"/>
        </w:rPr>
      </w:pPr>
      <w:r w:rsidRPr="00643279">
        <w:rPr>
          <w:spacing w:val="-14"/>
          <w:sz w:val="28"/>
          <w:szCs w:val="28"/>
        </w:rPr>
        <w:t>- Lò XVTG mức -100 khu II, IIK342 ÷ 397;  IIK411 ÷ 417, L=61m. Chống xén từ tiết diện 4,3m2 lên tiết diện sau khi xén 16.0m2; Sc = 12.8m2, ký hiệu HV12.8 chống lò bằng vì chống sắt vòm SVP-27, bước chống 0,5m/vì.  Đổ bê tông tường mác 200, H=1,2m;</w:t>
      </w:r>
    </w:p>
    <w:p w:rsidR="005477DE" w:rsidRPr="00643279" w:rsidRDefault="005477DE" w:rsidP="005477DE">
      <w:pPr>
        <w:widowControl w:val="0"/>
        <w:spacing w:line="360" w:lineRule="exact"/>
        <w:ind w:firstLine="720"/>
        <w:rPr>
          <w:spacing w:val="-14"/>
          <w:sz w:val="28"/>
          <w:szCs w:val="28"/>
        </w:rPr>
      </w:pPr>
      <w:r w:rsidRPr="00643279">
        <w:rPr>
          <w:spacing w:val="-14"/>
          <w:sz w:val="28"/>
          <w:szCs w:val="28"/>
        </w:rPr>
        <w:t>- Lò XVTG mức -100 khu II, IIK397 ÷ IIK411. Tổng chiều dài L=14m: chống xén từ tiết diện 4,3m2 lên tiết diện sau khi xén 24.0m2;  Sc = 19,2m2 chống lò bằng vì chống sắt vòm SVP-27, bước chống 0,5m/vì; Đổ bê tông tường mác 200, H=1,2m;</w:t>
      </w:r>
    </w:p>
    <w:p w:rsidR="005477DE" w:rsidRPr="00643279" w:rsidRDefault="005477DE" w:rsidP="005477DE">
      <w:pPr>
        <w:widowControl w:val="0"/>
        <w:spacing w:line="360" w:lineRule="exact"/>
        <w:ind w:firstLine="720"/>
        <w:rPr>
          <w:spacing w:val="-14"/>
          <w:sz w:val="28"/>
          <w:szCs w:val="28"/>
        </w:rPr>
      </w:pPr>
      <w:r w:rsidRPr="00643279">
        <w:rPr>
          <w:spacing w:val="-14"/>
          <w:sz w:val="28"/>
          <w:szCs w:val="28"/>
        </w:rPr>
        <w:t xml:space="preserve">- </w:t>
      </w:r>
      <w:r w:rsidRPr="00643279">
        <w:rPr>
          <w:color w:val="000000"/>
          <w:sz w:val="28"/>
          <w:szCs w:val="28"/>
        </w:rPr>
        <w:t>Đổ bê tông M200 đá 2x4</w:t>
      </w:r>
      <w:r w:rsidRPr="00643279">
        <w:rPr>
          <w:spacing w:val="-14"/>
          <w:sz w:val="28"/>
          <w:szCs w:val="28"/>
        </w:rPr>
        <w:t>. Tổng cộng L=75m;</w:t>
      </w:r>
    </w:p>
    <w:p w:rsidR="005477DE" w:rsidRPr="00643279" w:rsidRDefault="005477DE" w:rsidP="005477DE">
      <w:pPr>
        <w:ind w:firstLine="567"/>
        <w:rPr>
          <w:b/>
          <w:color w:val="000000"/>
          <w:sz w:val="28"/>
          <w:szCs w:val="28"/>
        </w:rPr>
      </w:pPr>
      <w:r w:rsidRPr="00643279">
        <w:rPr>
          <w:b/>
          <w:color w:val="000000"/>
          <w:sz w:val="28"/>
          <w:szCs w:val="28"/>
        </w:rPr>
        <w:t>3. Hạng mục: Chống xén Lò XVVT mức -100, IIK552 ÷ 602, IIK602 ÷ 618. Tổng chiều dài L=66m (Không bao gồm chi phí nạp nổ mìn, chi phí vì chống do Công ty than Hạ Long - TKV cung cấp):</w:t>
      </w:r>
    </w:p>
    <w:p w:rsidR="005477DE" w:rsidRPr="00643279" w:rsidRDefault="005477DE" w:rsidP="005477DE">
      <w:pPr>
        <w:widowControl w:val="0"/>
        <w:spacing w:line="360" w:lineRule="exact"/>
        <w:ind w:firstLine="720"/>
        <w:rPr>
          <w:spacing w:val="-14"/>
          <w:sz w:val="28"/>
          <w:szCs w:val="28"/>
        </w:rPr>
      </w:pPr>
      <w:r w:rsidRPr="00643279">
        <w:rPr>
          <w:spacing w:val="-14"/>
          <w:sz w:val="28"/>
          <w:szCs w:val="28"/>
        </w:rPr>
        <w:t xml:space="preserve">- Lò XVVT mức -100, IIK552 ÷ 602. Tổng chiều dài L=50m: chống xén từ tiết diện 4,9m2 lên tiết diện 16m2; trong đá f= 4÷6, chống lò bằng vì vòm SVP-27, chèn lò bằng tấm </w:t>
      </w:r>
      <w:r w:rsidRPr="00643279">
        <w:rPr>
          <w:spacing w:val="-14"/>
          <w:sz w:val="28"/>
          <w:szCs w:val="28"/>
        </w:rPr>
        <w:lastRenderedPageBreak/>
        <w:t>chèn BTCT đúc sẵn; bước chống 0,5m/vì, lò đào bằng; xúc bốc đất đá tại gương bằng thủ công lên goòng 3 tấn;</w:t>
      </w:r>
    </w:p>
    <w:p w:rsidR="005477DE" w:rsidRPr="00643279" w:rsidRDefault="005477DE" w:rsidP="005477DE">
      <w:pPr>
        <w:widowControl w:val="0"/>
        <w:spacing w:line="360" w:lineRule="exact"/>
        <w:ind w:firstLine="720"/>
        <w:rPr>
          <w:spacing w:val="-14"/>
          <w:sz w:val="28"/>
          <w:szCs w:val="28"/>
        </w:rPr>
      </w:pPr>
      <w:r w:rsidRPr="00643279">
        <w:rPr>
          <w:spacing w:val="-14"/>
          <w:sz w:val="28"/>
          <w:szCs w:val="28"/>
        </w:rPr>
        <w:t>- Chống xén Lò XVVT mức -100, IIK602 ÷ 618. Tổng chiều dài L=16m: chống xén từ tiết diện 4,9m2 lên tiết diện sau khi xén 13,1m2, Sc=10.4m2, ký hiệu HV10.4; chống lò bằng vì chống sắt vòm SVP-27, bước chống 0,5m/vì; Treo dầm sắt. Đổ bê tông tường mác 200, H=1,5m;</w:t>
      </w:r>
    </w:p>
    <w:p w:rsidR="005477DE" w:rsidRPr="00643279" w:rsidRDefault="005477DE" w:rsidP="005477DE">
      <w:pPr>
        <w:widowControl w:val="0"/>
        <w:spacing w:line="360" w:lineRule="exact"/>
        <w:ind w:firstLine="720"/>
        <w:rPr>
          <w:spacing w:val="-14"/>
          <w:sz w:val="28"/>
          <w:szCs w:val="28"/>
        </w:rPr>
      </w:pPr>
      <w:r w:rsidRPr="00643279">
        <w:rPr>
          <w:spacing w:val="-14"/>
          <w:sz w:val="28"/>
          <w:szCs w:val="28"/>
        </w:rPr>
        <w:t>- Đổ bê tông M200, H=1,5m. Tổng cộng L=16m;</w:t>
      </w:r>
    </w:p>
    <w:p w:rsidR="005477DE" w:rsidRPr="00643279" w:rsidRDefault="005477DE" w:rsidP="005477DE">
      <w:pPr>
        <w:widowControl w:val="0"/>
        <w:spacing w:line="360" w:lineRule="exact"/>
        <w:ind w:firstLine="720"/>
        <w:rPr>
          <w:spacing w:val="-14"/>
          <w:sz w:val="28"/>
          <w:szCs w:val="28"/>
        </w:rPr>
      </w:pPr>
      <w:r w:rsidRPr="00643279">
        <w:rPr>
          <w:spacing w:val="-14"/>
          <w:sz w:val="28"/>
          <w:szCs w:val="28"/>
        </w:rPr>
        <w:t>- Chống xén Lò XVVT mức -100, IIK602 ÷ 618. Tổng chiều dài L=16m: bắt gông củng cố và chống đội phân đoạn 2,5m bằng vì chống tiết diện: 11,6m2 (01 phân đoạn gồm: 03 vì bước chống 0,5m/vì); Đổ bê tông tường mác 200, H=1,5m.</w:t>
      </w:r>
    </w:p>
    <w:p w:rsidR="005477DE" w:rsidRPr="00643279" w:rsidRDefault="005477DE" w:rsidP="005477DE">
      <w:pPr>
        <w:ind w:firstLine="567"/>
        <w:rPr>
          <w:b/>
          <w:color w:val="000000"/>
          <w:sz w:val="28"/>
          <w:szCs w:val="28"/>
        </w:rPr>
      </w:pPr>
      <w:r w:rsidRPr="00643279">
        <w:rPr>
          <w:b/>
          <w:color w:val="000000"/>
          <w:sz w:val="28"/>
          <w:szCs w:val="28"/>
        </w:rPr>
        <w:t>4. Hạng mục: Chống xén lò XVVT mức -100, chiều dài L = 29m (Không bao gồm chi phí nạp nổ mìn, chi phí vì chống do Công ty than Hạ Long - TKV cung cấp):</w:t>
      </w:r>
    </w:p>
    <w:p w:rsidR="005477DE" w:rsidRPr="00643279" w:rsidRDefault="005477DE" w:rsidP="005477DE">
      <w:pPr>
        <w:widowControl w:val="0"/>
        <w:spacing w:line="360" w:lineRule="exact"/>
        <w:ind w:firstLine="720"/>
        <w:rPr>
          <w:spacing w:val="-14"/>
          <w:sz w:val="28"/>
          <w:szCs w:val="28"/>
        </w:rPr>
      </w:pPr>
      <w:r w:rsidRPr="00643279">
        <w:rPr>
          <w:spacing w:val="-14"/>
          <w:sz w:val="28"/>
          <w:szCs w:val="28"/>
        </w:rPr>
        <w:t>- Chống xén lò Ngã ba N2 mức -100 IIK6-:-19, chiều dài L = 13m chống xén từ tiết diện 10,8 m2 lên tiết diện 24,95m2; Lò xén trong đá độ cứng f = 4 ÷ 6, chống lò bằng vì chống sắt vòm SVP-27, bước chống 0,5m/vì, chèn BTCT đúc sẵn 50x150x700, xúc bốc đất đá tại gương bằng thủ công lên goòng 3 tấn;</w:t>
      </w:r>
    </w:p>
    <w:p w:rsidR="005477DE" w:rsidRPr="00643279" w:rsidRDefault="005477DE" w:rsidP="005477DE">
      <w:pPr>
        <w:widowControl w:val="0"/>
        <w:spacing w:line="360" w:lineRule="exact"/>
        <w:ind w:firstLine="720"/>
        <w:rPr>
          <w:spacing w:val="-14"/>
          <w:sz w:val="28"/>
          <w:szCs w:val="28"/>
        </w:rPr>
      </w:pPr>
      <w:r w:rsidRPr="00643279">
        <w:rPr>
          <w:spacing w:val="-14"/>
          <w:sz w:val="28"/>
          <w:szCs w:val="28"/>
        </w:rPr>
        <w:t>-  Chống xén Lò Vận tải mức -100 IIK0-:-6; 19 -:- 29 (trước và sau ngã ba N2) Lò Vận tải mức -100 IIK0-:-6; 19 -:- 29 (trước và sau ngã ba N2), chiều dài L = 16m chống xén từ tiết diện 5,7 m2 lên tiết diện 13,1m2; Lò xén trong đá độ cứng f = 4 ÷ 6 chống lò bằng vì chống sắt vòm SVP-27, bước chống 0,5m/vì, chèn BTCT đúc sẵn 50x150x700, xúc bốc đất đá tại gương bằng thủ công lên goòng 3 tấn;</w:t>
      </w:r>
    </w:p>
    <w:p w:rsidR="005477DE" w:rsidRPr="00643279" w:rsidRDefault="005477DE" w:rsidP="005477DE">
      <w:pPr>
        <w:widowControl w:val="0"/>
        <w:spacing w:line="360" w:lineRule="exact"/>
        <w:ind w:firstLine="720"/>
        <w:rPr>
          <w:spacing w:val="-14"/>
          <w:sz w:val="28"/>
          <w:szCs w:val="28"/>
        </w:rPr>
      </w:pPr>
      <w:r w:rsidRPr="00643279">
        <w:rPr>
          <w:spacing w:val="-14"/>
          <w:sz w:val="28"/>
          <w:szCs w:val="28"/>
        </w:rPr>
        <w:t>-  Đổ bê tông M200 đá 2x4. Tổng cộng L=29m;</w:t>
      </w:r>
    </w:p>
    <w:p w:rsidR="005477DE" w:rsidRPr="00643279" w:rsidRDefault="005477DE" w:rsidP="005477DE">
      <w:pPr>
        <w:widowControl w:val="0"/>
        <w:spacing w:line="360" w:lineRule="exact"/>
        <w:ind w:firstLine="720"/>
        <w:rPr>
          <w:spacing w:val="-14"/>
          <w:sz w:val="28"/>
          <w:szCs w:val="28"/>
        </w:rPr>
      </w:pPr>
      <w:r w:rsidRPr="00643279">
        <w:rPr>
          <w:spacing w:val="-14"/>
          <w:sz w:val="28"/>
          <w:szCs w:val="28"/>
        </w:rPr>
        <w:t>- Chống xén Lò Vận tải mức -100 IIK0-:-6; 19 -:- 29 (trước và sau ngã ba N2) Lò Vận tải mức -100 IIK0-:-6; 19 -:- 29 (trước và sau ngã ba N2), chiều dài L = 16m chống đội bẳng vì chống 11,6m2.</w:t>
      </w:r>
    </w:p>
    <w:p w:rsidR="005477DE" w:rsidRPr="00643279" w:rsidRDefault="005477DE" w:rsidP="005477DE">
      <w:pPr>
        <w:ind w:firstLine="567"/>
        <w:rPr>
          <w:b/>
          <w:color w:val="000000"/>
          <w:sz w:val="28"/>
          <w:szCs w:val="28"/>
        </w:rPr>
      </w:pPr>
      <w:r w:rsidRPr="00643279">
        <w:rPr>
          <w:b/>
          <w:color w:val="000000"/>
          <w:sz w:val="28"/>
          <w:szCs w:val="28"/>
        </w:rPr>
        <w:t>5. Hạng mục: Chống xén Lò XVVT mức -200 số 1 Khu IA (từ IIK79- IIK91) L=12m (Không bao gồm chi phí nạp nổ mìn, chi phí vì chống do Công ty than Hạ Long - TKV cung cấp):</w:t>
      </w:r>
    </w:p>
    <w:p w:rsidR="005477DE" w:rsidRPr="00643279" w:rsidRDefault="005477DE" w:rsidP="005477DE">
      <w:pPr>
        <w:widowControl w:val="0"/>
        <w:spacing w:line="360" w:lineRule="exact"/>
        <w:ind w:firstLine="720"/>
        <w:rPr>
          <w:spacing w:val="-14"/>
          <w:sz w:val="28"/>
          <w:szCs w:val="28"/>
        </w:rPr>
      </w:pPr>
      <w:r w:rsidRPr="00643279">
        <w:rPr>
          <w:spacing w:val="-14"/>
          <w:sz w:val="28"/>
          <w:szCs w:val="28"/>
        </w:rPr>
        <w:t>- Lò XVVT mức -200 số 1 Khu IA (từ IIK79- IIK91), L=12m: chống xén từ tiết diện 8m2 lên tiết diện 16m2; trong đá cát kết f= 4÷6, chống lò bằng vì vòm SVP-27,chèn lò bằng tấm chèn BTCT đúc sẵn; bước chống 0,5m/vì, lò đào bằng; xúc bốc đất đá tại gương bằng thủ công lên goòng 3 tấn.</w:t>
      </w:r>
    </w:p>
    <w:p w:rsidR="005477DE" w:rsidRPr="00643279" w:rsidRDefault="005477DE" w:rsidP="005477DE">
      <w:pPr>
        <w:widowControl w:val="0"/>
        <w:spacing w:line="360" w:lineRule="exact"/>
        <w:ind w:firstLine="720"/>
        <w:rPr>
          <w:b/>
          <w:spacing w:val="-14"/>
          <w:sz w:val="28"/>
          <w:szCs w:val="28"/>
        </w:rPr>
      </w:pPr>
      <w:r w:rsidRPr="00643279">
        <w:rPr>
          <w:b/>
          <w:spacing w:val="-14"/>
          <w:sz w:val="28"/>
          <w:szCs w:val="28"/>
        </w:rPr>
        <w:t>6. Hạng mục: Chống xén Lò Xuyên vỉa vận tải mức -200 số 2 khu IA từ mét IIK205 ÷IIK255, chiều dài L = 50m và đoạn IIK 255-:-IIK345, L=90m. Tổng cộng L=140m (Không bao gồm chi phí nạp nổ mìn, chi phí vì chống do Công ty than Hạ Long - TKV cung cấp):</w:t>
      </w:r>
    </w:p>
    <w:p w:rsidR="005477DE" w:rsidRPr="00643279" w:rsidRDefault="005477DE" w:rsidP="005477DE">
      <w:pPr>
        <w:widowControl w:val="0"/>
        <w:spacing w:line="360" w:lineRule="exact"/>
        <w:ind w:firstLine="720"/>
        <w:rPr>
          <w:spacing w:val="-14"/>
          <w:sz w:val="28"/>
          <w:szCs w:val="28"/>
        </w:rPr>
      </w:pPr>
      <w:r w:rsidRPr="00643279">
        <w:rPr>
          <w:b/>
          <w:spacing w:val="-14"/>
          <w:sz w:val="28"/>
          <w:szCs w:val="28"/>
        </w:rPr>
        <w:t xml:space="preserve">- </w:t>
      </w:r>
      <w:r w:rsidRPr="00643279">
        <w:rPr>
          <w:spacing w:val="-14"/>
          <w:sz w:val="28"/>
          <w:szCs w:val="28"/>
        </w:rPr>
        <w:t xml:space="preserve">Chống xén Lò Xuyên vỉa vận tải mức -200 số 2 khu IA từ mét IIK205 ÷IIK255, chiều dài L = 50m, chống xén từ tiết diện 7m2 lên tiết diện 18,2m2; Lò xén trong đá độ cứng </w:t>
      </w:r>
      <w:r w:rsidRPr="00643279">
        <w:rPr>
          <w:spacing w:val="-14"/>
          <w:sz w:val="28"/>
          <w:szCs w:val="28"/>
        </w:rPr>
        <w:lastRenderedPageBreak/>
        <w:t>f = 4 ÷ 6, chống lò bằng vì chống sắt vòm SVP-27, bước chống 0,5m/vì, chèn BTCT đúc sẵn 50x150x700, xúc bốc đất đá tại gương bằng thủ công lên goòng 3 tấn;</w:t>
      </w:r>
    </w:p>
    <w:p w:rsidR="005477DE" w:rsidRPr="00643279" w:rsidRDefault="005477DE" w:rsidP="005477DE">
      <w:pPr>
        <w:widowControl w:val="0"/>
        <w:spacing w:line="360" w:lineRule="exact"/>
        <w:ind w:firstLine="720"/>
        <w:rPr>
          <w:spacing w:val="-14"/>
          <w:sz w:val="28"/>
          <w:szCs w:val="28"/>
        </w:rPr>
      </w:pPr>
      <w:r w:rsidRPr="00643279">
        <w:rPr>
          <w:spacing w:val="-14"/>
          <w:sz w:val="28"/>
          <w:szCs w:val="28"/>
        </w:rPr>
        <w:t>- Chống xén Lò Xuyên vỉa vận tải mức -200 số 2 khu IA từ đoạn IIK 255-:-IIK345,  chiều dài L=90m, chống xén từ tiết diện 7,5 m2 lên tiết diện 18,2m2; Lò xén trong đá độ cứng f = 4 ÷ 6 chống lò bằng vì chống sắt vòm SVP-27, bước chống 0,5m/vì, chèn BTCT đúc sẵn 50x150x700, xúc bốc đất đá tại gương bằng thủ công lên goòng 3 tấn;</w:t>
      </w:r>
    </w:p>
    <w:p w:rsidR="005477DE" w:rsidRPr="00643279" w:rsidRDefault="005477DE" w:rsidP="005477DE">
      <w:pPr>
        <w:widowControl w:val="0"/>
        <w:spacing w:line="360" w:lineRule="exact"/>
        <w:ind w:firstLine="720"/>
        <w:rPr>
          <w:spacing w:val="-14"/>
          <w:sz w:val="28"/>
          <w:szCs w:val="28"/>
        </w:rPr>
      </w:pPr>
      <w:r w:rsidRPr="00643279">
        <w:rPr>
          <w:spacing w:val="-14"/>
          <w:sz w:val="28"/>
          <w:szCs w:val="28"/>
        </w:rPr>
        <w:t>-  Đổ bê tông M200 đá 2x4. Tổng cộng L=140m;</w:t>
      </w:r>
    </w:p>
    <w:p w:rsidR="005477DE" w:rsidRPr="00643279" w:rsidRDefault="005477DE" w:rsidP="005477DE">
      <w:pPr>
        <w:widowControl w:val="0"/>
        <w:spacing w:line="360" w:lineRule="exact"/>
        <w:ind w:firstLine="720"/>
        <w:rPr>
          <w:spacing w:val="-14"/>
          <w:sz w:val="28"/>
          <w:szCs w:val="28"/>
        </w:rPr>
      </w:pPr>
      <w:r w:rsidRPr="00643279">
        <w:rPr>
          <w:spacing w:val="-14"/>
          <w:sz w:val="28"/>
          <w:szCs w:val="28"/>
        </w:rPr>
        <w:t>- Chống xén Lò Xuyên vỉa vận tải mức -200 số 2 khu IA từ mét IIK205 ÷IIK255, chiều dài L = 50m, đoạn IIK 255-:-IIK345,  chiều dài L=90m. Tổng cộng L=140m chống đội tiết diện 16m2.</w:t>
      </w:r>
    </w:p>
    <w:p w:rsidR="005477DE" w:rsidRPr="00643279" w:rsidRDefault="005477DE" w:rsidP="005477DE">
      <w:pPr>
        <w:widowControl w:val="0"/>
        <w:spacing w:line="360" w:lineRule="exact"/>
        <w:ind w:firstLine="720"/>
        <w:rPr>
          <w:b/>
          <w:spacing w:val="-14"/>
          <w:sz w:val="28"/>
          <w:szCs w:val="28"/>
        </w:rPr>
      </w:pPr>
      <w:r w:rsidRPr="00643279">
        <w:rPr>
          <w:b/>
          <w:spacing w:val="-14"/>
          <w:sz w:val="28"/>
          <w:szCs w:val="28"/>
        </w:rPr>
        <w:t>7. Hạng mục: Chống xén Lò Xuyên vỉa vận tải mức -200 số 1 khu II từ mét IIK142 ÷IIK177, chiều dài L = 35m và đoạn IIK 292-:-IIK342, L=50m. Tổng cộng L=85m (Không bao gồm chi phí nạp nổ mìn, chi phí vì chống do Công ty than Hạ Long - TKV cung cấp):</w:t>
      </w:r>
    </w:p>
    <w:p w:rsidR="005477DE" w:rsidRPr="00643279" w:rsidRDefault="005477DE" w:rsidP="005477DE">
      <w:pPr>
        <w:widowControl w:val="0"/>
        <w:spacing w:line="360" w:lineRule="exact"/>
        <w:ind w:firstLine="720"/>
        <w:rPr>
          <w:spacing w:val="-14"/>
          <w:sz w:val="28"/>
          <w:szCs w:val="28"/>
        </w:rPr>
      </w:pPr>
      <w:r w:rsidRPr="00643279">
        <w:rPr>
          <w:spacing w:val="-14"/>
          <w:sz w:val="28"/>
          <w:szCs w:val="28"/>
        </w:rPr>
        <w:t>- Chống xén Lò Xuyên vỉa vận tải mức -200 số 1 khu II từ mét IIK142 ÷IIK177, chiều dài L = 35m, chống xén từ tiết diện 9,5 m2 lên tiết diện 23m2; Lò xén trong đá độ cứng f = 4 ÷ 6, chống lò bằng vì chống sắt vòm SVP-27, bước chống 0,5m/vì, chèn BTCT đúc sẵn 50x150x700, xúc bốc đất đá tại gương bằng thủ công lên goòng 3 tấn;</w:t>
      </w:r>
    </w:p>
    <w:p w:rsidR="005477DE" w:rsidRPr="00643279" w:rsidRDefault="005477DE" w:rsidP="005477DE">
      <w:pPr>
        <w:widowControl w:val="0"/>
        <w:spacing w:line="360" w:lineRule="exact"/>
        <w:ind w:firstLine="720"/>
        <w:rPr>
          <w:spacing w:val="-14"/>
          <w:sz w:val="28"/>
          <w:szCs w:val="28"/>
        </w:rPr>
      </w:pPr>
      <w:r w:rsidRPr="00643279">
        <w:rPr>
          <w:spacing w:val="-14"/>
          <w:sz w:val="28"/>
          <w:szCs w:val="28"/>
        </w:rPr>
        <w:t>- Chống xén Lò Xuyên vỉa vận tải mức -200 số 1 khu II từ đoạn IIK 292-:-IIK342, L=50m, chống xén từ tiết diện 10,2 m2 lên tiết diện 23m2; Lò xén trong đá độ cứng f = 4 ÷ 6 chống lò bằng vì chống sắt vòm SVP-27, bước chống 0,5m/vì, chèn BTCT đúc sẵn 50x150x700, xúc bốc đất đá tại gương bằng thủ công lên goòng 3 tấn;</w:t>
      </w:r>
    </w:p>
    <w:p w:rsidR="005477DE" w:rsidRPr="00643279" w:rsidRDefault="005477DE" w:rsidP="005477DE">
      <w:pPr>
        <w:widowControl w:val="0"/>
        <w:spacing w:line="360" w:lineRule="exact"/>
        <w:ind w:firstLine="720"/>
        <w:rPr>
          <w:spacing w:val="-14"/>
          <w:sz w:val="28"/>
          <w:szCs w:val="28"/>
        </w:rPr>
      </w:pPr>
      <w:r w:rsidRPr="00643279">
        <w:rPr>
          <w:spacing w:val="-14"/>
          <w:sz w:val="28"/>
          <w:szCs w:val="28"/>
        </w:rPr>
        <w:t>-  Đổ bê tông M200 đá 2x4. Tổng cộng L=85m;</w:t>
      </w:r>
    </w:p>
    <w:p w:rsidR="005477DE" w:rsidRPr="00643279" w:rsidRDefault="005477DE" w:rsidP="005477DE">
      <w:pPr>
        <w:widowControl w:val="0"/>
        <w:spacing w:line="360" w:lineRule="exact"/>
        <w:ind w:firstLine="720"/>
        <w:rPr>
          <w:spacing w:val="-14"/>
          <w:sz w:val="28"/>
          <w:szCs w:val="28"/>
        </w:rPr>
      </w:pPr>
      <w:r w:rsidRPr="00643279">
        <w:rPr>
          <w:spacing w:val="-14"/>
          <w:sz w:val="28"/>
          <w:szCs w:val="28"/>
        </w:rPr>
        <w:t>- Chống đội vì chống tiết diện 20m2. Tổng cộng L=85m.</w:t>
      </w:r>
    </w:p>
    <w:p w:rsidR="005477DE" w:rsidRPr="00643279" w:rsidRDefault="005477DE" w:rsidP="005477DE">
      <w:pPr>
        <w:widowControl w:val="0"/>
        <w:spacing w:line="360" w:lineRule="exact"/>
        <w:ind w:firstLine="720"/>
        <w:rPr>
          <w:b/>
          <w:spacing w:val="-14"/>
          <w:sz w:val="28"/>
          <w:szCs w:val="28"/>
        </w:rPr>
      </w:pPr>
      <w:r w:rsidRPr="00643279">
        <w:rPr>
          <w:b/>
          <w:spacing w:val="-14"/>
          <w:sz w:val="28"/>
          <w:szCs w:val="28"/>
        </w:rPr>
        <w:t>8. Hạng mục: Chống xén lò XVVT mức -200 Vỉa 6 Khu I đoạn từ IIK140 ÷ IIK160, L = 20m (vị trí mở lò); Đào chống lò Vận tải trung tâm mức -200/-185 Vỉa 5 Khu IA và Khám đặt động cơ băng tải  (Không bao gồm chi phí nạp nổ mìn, chi phí vì chống do Công ty than Hạ Long - TKV cung cấp):</w:t>
      </w:r>
    </w:p>
    <w:p w:rsidR="005477DE" w:rsidRPr="00643279" w:rsidRDefault="005477DE" w:rsidP="005477DE">
      <w:pPr>
        <w:widowControl w:val="0"/>
        <w:spacing w:line="360" w:lineRule="exact"/>
        <w:ind w:firstLine="720"/>
        <w:rPr>
          <w:spacing w:val="-14"/>
          <w:sz w:val="28"/>
          <w:szCs w:val="28"/>
        </w:rPr>
      </w:pPr>
      <w:r w:rsidRPr="00643279">
        <w:rPr>
          <w:b/>
          <w:spacing w:val="-14"/>
          <w:sz w:val="28"/>
          <w:szCs w:val="28"/>
        </w:rPr>
        <w:t>a. Chống xén Lò XVVT mức -200 Vỉa 6 Khu I, từ IIK140 – IIK160,  L=20m</w:t>
      </w:r>
      <w:r w:rsidRPr="00643279">
        <w:rPr>
          <w:spacing w:val="-14"/>
          <w:sz w:val="28"/>
          <w:szCs w:val="28"/>
        </w:rPr>
        <w:t>:</w:t>
      </w:r>
    </w:p>
    <w:p w:rsidR="005477DE" w:rsidRPr="00643279" w:rsidRDefault="005477DE" w:rsidP="005477DE">
      <w:pPr>
        <w:widowControl w:val="0"/>
        <w:spacing w:line="360" w:lineRule="exact"/>
        <w:ind w:firstLine="720"/>
        <w:rPr>
          <w:spacing w:val="-14"/>
          <w:sz w:val="28"/>
          <w:szCs w:val="28"/>
        </w:rPr>
      </w:pPr>
      <w:r w:rsidRPr="00643279">
        <w:rPr>
          <w:spacing w:val="-14"/>
          <w:sz w:val="28"/>
          <w:szCs w:val="28"/>
        </w:rPr>
        <w:t>- Chống xén Lò XVVT mức -200 Vỉa 6 Khu I, từ IIK140 – IIK154, L = 14m: chống xén từ tiết diện 9,5m2 lên tiết diện 24,3m2; trong đá bột kết f= 4÷6, chống lò bằng vì vòm SVP-27, Sđ= 24,3m2, chèn lò bằng tấm chèn BTCT đúc sẵn; bước chống 0,5m/vì, lò đào bằng; xúc bốc đất đá tại gương bằng thủ công lên goòng 3 tấn;</w:t>
      </w:r>
    </w:p>
    <w:p w:rsidR="005477DE" w:rsidRPr="00643279" w:rsidRDefault="005477DE" w:rsidP="005477DE">
      <w:pPr>
        <w:widowControl w:val="0"/>
        <w:spacing w:line="360" w:lineRule="exact"/>
        <w:ind w:firstLine="720"/>
        <w:rPr>
          <w:spacing w:val="-14"/>
          <w:sz w:val="28"/>
          <w:szCs w:val="28"/>
        </w:rPr>
      </w:pPr>
      <w:r w:rsidRPr="00643279">
        <w:rPr>
          <w:spacing w:val="-14"/>
          <w:sz w:val="28"/>
          <w:szCs w:val="28"/>
        </w:rPr>
        <w:t>- Chống xén Lò XVVT mức -200 Vỉa 6 Khu I, từ IIK154 – IIK160, L = 6m: chống xén từ tiết diện 6,6m2 lên tiết diện 24,3m2; trong đá bột kết f= 4÷6, chống lò bằng vì vòm SVP-27, Sđ= 24,3m2, chèn lò bằng tấm chèn BTCT đúc sẵn; bước chống 0,5m/vì, lò đào bằng; xúc bốc đất đá tại gương bằng thủ công lên goòng 3 tấn;</w:t>
      </w:r>
    </w:p>
    <w:p w:rsidR="005477DE" w:rsidRPr="00643279" w:rsidRDefault="005477DE" w:rsidP="005477DE">
      <w:pPr>
        <w:widowControl w:val="0"/>
        <w:spacing w:line="360" w:lineRule="exact"/>
        <w:ind w:firstLine="720"/>
        <w:rPr>
          <w:spacing w:val="-14"/>
          <w:sz w:val="28"/>
          <w:szCs w:val="28"/>
        </w:rPr>
      </w:pPr>
      <w:r w:rsidRPr="00643279">
        <w:rPr>
          <w:spacing w:val="-14"/>
          <w:sz w:val="28"/>
          <w:szCs w:val="28"/>
        </w:rPr>
        <w:t>- Lắp đặt đường sắt P24 cỡ đường 900mm. Tổng cộng L=20m.</w:t>
      </w:r>
    </w:p>
    <w:p w:rsidR="005477DE" w:rsidRPr="00643279" w:rsidRDefault="005477DE" w:rsidP="005477DE">
      <w:pPr>
        <w:widowControl w:val="0"/>
        <w:spacing w:line="360" w:lineRule="exact"/>
        <w:ind w:firstLine="720"/>
        <w:rPr>
          <w:spacing w:val="-14"/>
          <w:sz w:val="28"/>
          <w:szCs w:val="28"/>
        </w:rPr>
      </w:pPr>
      <w:r w:rsidRPr="00643279">
        <w:rPr>
          <w:b/>
          <w:spacing w:val="-14"/>
          <w:sz w:val="28"/>
          <w:szCs w:val="28"/>
        </w:rPr>
        <w:lastRenderedPageBreak/>
        <w:t>b. Đào chống lò Vận tải trung tâm mức -200/-185 Vỉa 5 Khu IA, L = 163,5m</w:t>
      </w:r>
      <w:r w:rsidRPr="00643279">
        <w:rPr>
          <w:spacing w:val="-14"/>
          <w:sz w:val="28"/>
          <w:szCs w:val="28"/>
        </w:rPr>
        <w:t>:</w:t>
      </w:r>
    </w:p>
    <w:p w:rsidR="005477DE" w:rsidRPr="00643279" w:rsidRDefault="005477DE" w:rsidP="005477DE">
      <w:pPr>
        <w:widowControl w:val="0"/>
        <w:spacing w:line="360" w:lineRule="exact"/>
        <w:ind w:firstLine="720"/>
        <w:rPr>
          <w:spacing w:val="-14"/>
          <w:sz w:val="28"/>
          <w:szCs w:val="28"/>
        </w:rPr>
      </w:pPr>
      <w:r w:rsidRPr="00643279">
        <w:rPr>
          <w:spacing w:val="-14"/>
          <w:sz w:val="28"/>
          <w:szCs w:val="28"/>
        </w:rPr>
        <w:t>- Đào chống lò Vận tải trung tâm mức -200/-185, L = 163,5m: đoạn 1÷2  (Đoạn từ M00÷M28: f=4÷6 L= 28m), đoạn 3 ÷ 4 (Đoạn từ M54÷M61: f=4÷6,L=7m) đào trong đá bột kết f= 4÷6 (100%). Tổng cộng L=35m. Chống lò bằng vì chống sắt SVP-27, Sđ= 16m2, bước chống 0,5m/vì; chèn lò bằng tấm chèn BTCT đúc sẵn, nóc chèn kín hông chèn so le. Xúc bốc vận tải đá tại gương bằng máy rót lên goòng thi công rồi đổ vận chuyển ra ngoài;</w:t>
      </w:r>
    </w:p>
    <w:p w:rsidR="005477DE" w:rsidRPr="00643279" w:rsidRDefault="005477DE" w:rsidP="005477DE">
      <w:pPr>
        <w:widowControl w:val="0"/>
        <w:spacing w:line="360" w:lineRule="exact"/>
        <w:ind w:firstLine="720"/>
        <w:rPr>
          <w:spacing w:val="-14"/>
          <w:sz w:val="28"/>
          <w:szCs w:val="28"/>
        </w:rPr>
      </w:pPr>
      <w:r w:rsidRPr="00643279">
        <w:rPr>
          <w:spacing w:val="-14"/>
          <w:sz w:val="28"/>
          <w:szCs w:val="28"/>
        </w:rPr>
        <w:t>- Đào chống lò Vận tải trung tâm mức -200/-185, L = 163,5m: đoạn 1÷2  (Đoạn từ M28 ÷M40: f=6÷8 L= 12m), đoạn 3 ÷ 4 (Đoạn từ M48,5÷M54: f=6÷8,L=5,5m). Tổng cộng L=17,5m. Chống lò bằng vì chống sắt SVP-27, Sđ= 16m2, bước chống 0,5m/vì; chèn lò bằng tấm chèn BTCT đúc sẵn, nóc chèn kín hông chèn so le. Xúc bốc vận tải đá tại gương bằng máy rót lên goòng thi công rồi đổ vận chuyển ra ngoài;</w:t>
      </w:r>
    </w:p>
    <w:p w:rsidR="005477DE" w:rsidRPr="00643279" w:rsidRDefault="005477DE" w:rsidP="005477DE">
      <w:pPr>
        <w:widowControl w:val="0"/>
        <w:spacing w:line="360" w:lineRule="exact"/>
        <w:ind w:firstLine="720"/>
        <w:rPr>
          <w:spacing w:val="-14"/>
          <w:sz w:val="28"/>
          <w:szCs w:val="28"/>
        </w:rPr>
      </w:pPr>
      <w:r w:rsidRPr="00643279">
        <w:rPr>
          <w:spacing w:val="-14"/>
          <w:sz w:val="28"/>
          <w:szCs w:val="28"/>
        </w:rPr>
        <w:t>- Đào chống lò Vận tải trung tâm mức -200/-185 vỉa 5 khu IA: Đoạn từ M40÷M48,5: f=6÷8,L=8,5m đào trong đá f=6-8. Chống lò bằng vì chống sắt SVP-27, Sđ= 24,3m2, bước chống 0,5m/vì; chèn lò bằng tấm chèn BTCT. Xúc bốc vận tải đá tại gương bằng máy rót lên goòng thi công rồi đổ vận chuyển ra ngoài;</w:t>
      </w:r>
    </w:p>
    <w:p w:rsidR="005477DE" w:rsidRPr="00643279" w:rsidRDefault="005477DE" w:rsidP="005477DE">
      <w:pPr>
        <w:widowControl w:val="0"/>
        <w:spacing w:line="360" w:lineRule="exact"/>
        <w:ind w:firstLine="720"/>
        <w:rPr>
          <w:spacing w:val="-14"/>
          <w:sz w:val="28"/>
          <w:szCs w:val="28"/>
        </w:rPr>
      </w:pPr>
      <w:r w:rsidRPr="00643279">
        <w:rPr>
          <w:spacing w:val="-14"/>
          <w:sz w:val="28"/>
          <w:szCs w:val="28"/>
        </w:rPr>
        <w:t>- Đào chống lò Vận tải trung tâm mức -200/-185 vỉa 5 khu IA: Đoạn từ M77,5÷M150: f=4÷6, L=72,5m đào trong đá f=4-6. Chống lò bằng vì chống sắt SVP-27, Sđ=14,5m2, bước chống 0,5m/vì; chèn lò bằng tấm chèn BTCT. Xúc bốc vận tải đá tại gương bằng máy rót lên goòng thi công rồi đổ vận chuyển ra ngoài;</w:t>
      </w:r>
    </w:p>
    <w:p w:rsidR="005477DE" w:rsidRPr="00643279" w:rsidRDefault="005477DE" w:rsidP="005477DE">
      <w:pPr>
        <w:widowControl w:val="0"/>
        <w:spacing w:line="360" w:lineRule="exact"/>
        <w:ind w:firstLine="720"/>
        <w:rPr>
          <w:spacing w:val="-14"/>
          <w:sz w:val="28"/>
          <w:szCs w:val="28"/>
        </w:rPr>
      </w:pPr>
      <w:r w:rsidRPr="00643279">
        <w:rPr>
          <w:spacing w:val="-14"/>
          <w:sz w:val="28"/>
          <w:szCs w:val="28"/>
        </w:rPr>
        <w:t>- Đào chống lò Vận tải trung tâm mức -200/-185 vỉa 5 khu IA: Đoạn từ M150÷M180: f=1÷2, L=30m đào trong than f=1-2. Chống lò bằng vì chống sắt SVP-27, Sđ=14,5m2, bước chống 0,5m/vì; chèn lò bằng tấm chèn BTCT. Xúc bốc vận tải đá tại gương bằng máy rót lên goòng thi công rồi đổ vận chuyển ra ngoài;</w:t>
      </w:r>
    </w:p>
    <w:p w:rsidR="005477DE" w:rsidRPr="00643279" w:rsidRDefault="005477DE" w:rsidP="005477DE">
      <w:pPr>
        <w:widowControl w:val="0"/>
        <w:spacing w:line="360" w:lineRule="exact"/>
        <w:ind w:firstLine="720"/>
        <w:rPr>
          <w:spacing w:val="-14"/>
          <w:sz w:val="28"/>
          <w:szCs w:val="28"/>
        </w:rPr>
      </w:pPr>
      <w:r w:rsidRPr="00643279">
        <w:rPr>
          <w:spacing w:val="-14"/>
          <w:sz w:val="28"/>
          <w:szCs w:val="28"/>
        </w:rPr>
        <w:t>- Đào chống lò Khám đặt động cơ băng tải lò vận tải trung tâm mức -200/-185 ( đoạn từ 4-5, L=16,5m). Chống lò bằng vì chống sắt SVP-27, Sđ= 29,2m2 bước chống 0,5m/vì; chèn lò bằng tấm chèn BTCT. Xúc bốc vận tải đá tại gương bằng máy rót lên goòng thi công rồi đổ vận chuyển ra ngoài;</w:t>
      </w:r>
    </w:p>
    <w:p w:rsidR="005477DE" w:rsidRPr="00643279" w:rsidRDefault="005477DE" w:rsidP="005477DE">
      <w:pPr>
        <w:widowControl w:val="0"/>
        <w:spacing w:line="360" w:lineRule="exact"/>
        <w:ind w:firstLine="720"/>
        <w:rPr>
          <w:spacing w:val="-14"/>
          <w:sz w:val="28"/>
          <w:szCs w:val="28"/>
        </w:rPr>
      </w:pPr>
      <w:r w:rsidRPr="00643279">
        <w:rPr>
          <w:spacing w:val="-14"/>
          <w:sz w:val="28"/>
          <w:szCs w:val="28"/>
        </w:rPr>
        <w:t>- Đào chống lò Khám đặt động cơ băng tải lò vận tải trung tâm mức -200/-185 (đoạn từ 4-5, L=16,5m). Chống lò bằng vì chống sắt SVP-27, Sđ= 16m2. Chiều dài L=2m. bước chống 0,5m/vì; chèn lò bằng tấm chèn BTCT. Xúc bốc vận tải đá tại gương bằng máy rót lên goòng thi công rồi đổ vận chuyển ra ngoài;</w:t>
      </w:r>
    </w:p>
    <w:p w:rsidR="005477DE" w:rsidRPr="00643279" w:rsidRDefault="005477DE" w:rsidP="005477DE">
      <w:pPr>
        <w:widowControl w:val="0"/>
        <w:spacing w:line="360" w:lineRule="exact"/>
        <w:ind w:firstLine="720"/>
        <w:rPr>
          <w:spacing w:val="-14"/>
          <w:sz w:val="28"/>
          <w:szCs w:val="28"/>
        </w:rPr>
      </w:pPr>
      <w:r w:rsidRPr="00643279">
        <w:rPr>
          <w:spacing w:val="-14"/>
          <w:sz w:val="28"/>
          <w:szCs w:val="28"/>
        </w:rPr>
        <w:t>- Đổ bê tông khám động cơ băng tải. Chiều dài L=16,5m;</w:t>
      </w:r>
    </w:p>
    <w:p w:rsidR="005477DE" w:rsidRPr="00643279" w:rsidRDefault="005477DE" w:rsidP="005477DE">
      <w:pPr>
        <w:widowControl w:val="0"/>
        <w:spacing w:line="360" w:lineRule="exact"/>
        <w:ind w:firstLine="720"/>
        <w:rPr>
          <w:spacing w:val="-14"/>
          <w:sz w:val="28"/>
          <w:szCs w:val="28"/>
        </w:rPr>
      </w:pPr>
      <w:r w:rsidRPr="00643279">
        <w:rPr>
          <w:spacing w:val="-14"/>
          <w:sz w:val="28"/>
          <w:szCs w:val="28"/>
        </w:rPr>
        <w:t>- Lắp đặt đường sắt P24 cỡ đường 900mm. Chiều dài L=40m</w:t>
      </w:r>
    </w:p>
    <w:p w:rsidR="005477DE" w:rsidRPr="00643279" w:rsidRDefault="005477DE" w:rsidP="005477DE">
      <w:pPr>
        <w:widowControl w:val="0"/>
        <w:spacing w:line="360" w:lineRule="exact"/>
        <w:ind w:firstLine="720"/>
        <w:rPr>
          <w:spacing w:val="-14"/>
          <w:sz w:val="28"/>
          <w:szCs w:val="28"/>
        </w:rPr>
      </w:pPr>
      <w:r w:rsidRPr="00643279">
        <w:rPr>
          <w:spacing w:val="-14"/>
          <w:sz w:val="28"/>
          <w:szCs w:val="28"/>
        </w:rPr>
        <w:t>- Lắp đặt rãnh thoát nước Q=200m3/h. Chiều dài L=40m.</w:t>
      </w:r>
    </w:p>
    <w:p w:rsidR="005477DE" w:rsidRPr="00643279" w:rsidRDefault="005477DE" w:rsidP="005477DE">
      <w:pPr>
        <w:widowControl w:val="0"/>
        <w:spacing w:line="360" w:lineRule="exact"/>
        <w:ind w:firstLine="720"/>
        <w:rPr>
          <w:b/>
          <w:spacing w:val="-14"/>
          <w:sz w:val="28"/>
          <w:szCs w:val="28"/>
        </w:rPr>
      </w:pPr>
      <w:r w:rsidRPr="00643279">
        <w:rPr>
          <w:b/>
          <w:spacing w:val="-14"/>
          <w:sz w:val="28"/>
          <w:szCs w:val="28"/>
        </w:rPr>
        <w:t>9. Hạng mục: Chống xén lò XVVT mức -100 đoạn từ M1179 ÷ 1199, L = 20m; Đào chống lò Xuyên vỉa vận tải mức -100 số 2 khu II, L = 160m; Đào chống lò thượng Thông gió vận tải mức -100/+15 vỉa 8 khu II, L = 80m  (Không bao gồm chi phí nạp nổ mìn, chi phí vì chống do Công ty than Hạ Long - TKV cung cấp):</w:t>
      </w:r>
    </w:p>
    <w:p w:rsidR="005477DE" w:rsidRPr="00643279" w:rsidRDefault="005477DE" w:rsidP="005477DE">
      <w:pPr>
        <w:widowControl w:val="0"/>
        <w:spacing w:line="360" w:lineRule="exact"/>
        <w:ind w:firstLine="720"/>
        <w:rPr>
          <w:spacing w:val="-14"/>
          <w:sz w:val="28"/>
          <w:szCs w:val="28"/>
        </w:rPr>
      </w:pPr>
      <w:r w:rsidRPr="00643279">
        <w:rPr>
          <w:b/>
          <w:spacing w:val="-14"/>
          <w:sz w:val="28"/>
          <w:szCs w:val="28"/>
        </w:rPr>
        <w:lastRenderedPageBreak/>
        <w:t>a. Chống xén lò XVVT mức -100 đoạn từ M1179 ÷ 1199, L = 20m</w:t>
      </w:r>
      <w:r w:rsidRPr="00643279">
        <w:rPr>
          <w:spacing w:val="-14"/>
          <w:sz w:val="28"/>
          <w:szCs w:val="28"/>
        </w:rPr>
        <w:t>:</w:t>
      </w:r>
    </w:p>
    <w:p w:rsidR="005477DE" w:rsidRPr="00643279" w:rsidRDefault="005477DE" w:rsidP="005477DE">
      <w:pPr>
        <w:widowControl w:val="0"/>
        <w:spacing w:line="360" w:lineRule="exact"/>
        <w:ind w:firstLine="720"/>
        <w:rPr>
          <w:spacing w:val="-14"/>
          <w:sz w:val="28"/>
          <w:szCs w:val="28"/>
        </w:rPr>
      </w:pPr>
      <w:r w:rsidRPr="00643279">
        <w:rPr>
          <w:spacing w:val="-14"/>
          <w:sz w:val="28"/>
          <w:szCs w:val="28"/>
        </w:rPr>
        <w:t>- Chống xén lò XVVT mức -100 đoạn từ M1179 ÷ 1199, L = 20m: chống xén từ tiết diện 5,3m2 lên tiết diện 16m2; trong đá bột kết f= 4÷6, chống lò bằng vì vòm SVP-33, Sđ= 16m2, chèn lò bằng tấm chèn BTCT đúc sẵn; bước chống 0,5m/vì, lò đào bằng; xúc bốc đất đá tại gương bằng thủ công lên goòng 3 tấn.</w:t>
      </w:r>
    </w:p>
    <w:p w:rsidR="005477DE" w:rsidRPr="00643279" w:rsidRDefault="005477DE" w:rsidP="005477DE">
      <w:pPr>
        <w:widowControl w:val="0"/>
        <w:spacing w:line="360" w:lineRule="exact"/>
        <w:ind w:firstLine="720"/>
        <w:rPr>
          <w:spacing w:val="-14"/>
          <w:sz w:val="28"/>
          <w:szCs w:val="28"/>
        </w:rPr>
      </w:pPr>
      <w:r w:rsidRPr="00643279">
        <w:rPr>
          <w:spacing w:val="-14"/>
          <w:sz w:val="28"/>
          <w:szCs w:val="28"/>
        </w:rPr>
        <w:t>- Chống xén lò XVVT mức -100 đoạn từ M1179 ÷ 1199, L = 20m: chống xén từ tiết diện 5,3m2 lên tiết diện 16m2; trong đá bột kết f= 4÷6, chống lò bằng vì vòm SVP-33, Sđ= 16m2 đâm đuôi kết hợp vì I400 kép chèn lò bằng tấm chèn BTCT đúc sẵn; bước chống 0,5m/vì, lò đào bằng; xúc bốc đất đá tại gương bằng thủ công lên goòng 3 tấn.</w:t>
      </w:r>
    </w:p>
    <w:p w:rsidR="005477DE" w:rsidRPr="00643279" w:rsidRDefault="005477DE" w:rsidP="005477DE">
      <w:pPr>
        <w:widowControl w:val="0"/>
        <w:spacing w:line="360" w:lineRule="exact"/>
        <w:ind w:firstLine="720"/>
        <w:rPr>
          <w:spacing w:val="-14"/>
          <w:sz w:val="28"/>
          <w:szCs w:val="28"/>
        </w:rPr>
      </w:pPr>
      <w:r w:rsidRPr="00643279">
        <w:rPr>
          <w:b/>
          <w:spacing w:val="-14"/>
          <w:sz w:val="28"/>
          <w:szCs w:val="28"/>
        </w:rPr>
        <w:t>b. Đào chống lò xuyên vỉa vận tải mức -100 số 2 khu II</w:t>
      </w:r>
      <w:r w:rsidRPr="00643279">
        <w:rPr>
          <w:spacing w:val="-14"/>
          <w:sz w:val="28"/>
          <w:szCs w:val="28"/>
        </w:rPr>
        <w:t>:</w:t>
      </w:r>
    </w:p>
    <w:p w:rsidR="005477DE" w:rsidRPr="00643279" w:rsidRDefault="005477DE" w:rsidP="005477DE">
      <w:pPr>
        <w:widowControl w:val="0"/>
        <w:spacing w:line="360" w:lineRule="exact"/>
        <w:ind w:firstLine="720"/>
        <w:rPr>
          <w:spacing w:val="-14"/>
          <w:sz w:val="28"/>
          <w:szCs w:val="28"/>
        </w:rPr>
      </w:pPr>
      <w:r w:rsidRPr="00643279">
        <w:rPr>
          <w:spacing w:val="-14"/>
          <w:sz w:val="28"/>
          <w:szCs w:val="28"/>
        </w:rPr>
        <w:t>- Đào chống lò Xuyên vỉa vận tải mức -100 số 2 khu II, L = 160m: đoạn A1÷A2, L=20m đào trong đá bột kết f= 4÷6 (100%).  Chống lò bằng vì chống sắt SVP-27, Sđ= 13,1m2, bước chống 0,5m/vì; chèn lò bằng tấm chèn BTCT đúc sẵn, nóc chèn kín hông chèn so le. Xúc bốc vận tải đá tại gương bằng máy rót lên goòng thi công rồi đổ vận chuyển ra ngoài;</w:t>
      </w:r>
    </w:p>
    <w:p w:rsidR="005477DE" w:rsidRPr="00643279" w:rsidRDefault="005477DE" w:rsidP="005477DE">
      <w:pPr>
        <w:widowControl w:val="0"/>
        <w:spacing w:line="360" w:lineRule="exact"/>
        <w:ind w:firstLine="720"/>
        <w:rPr>
          <w:spacing w:val="-14"/>
          <w:sz w:val="28"/>
          <w:szCs w:val="28"/>
        </w:rPr>
      </w:pPr>
      <w:r w:rsidRPr="00643279">
        <w:rPr>
          <w:spacing w:val="-14"/>
          <w:sz w:val="28"/>
          <w:szCs w:val="28"/>
        </w:rPr>
        <w:t>- Đào chống lò Xuyên vỉa vận tải mức -100 số 2 khu II, L = 160m: đoạn A2÷A3, L=55m đào trong đá bột kết f= 4÷6 (100%).  Chống lò bằng vì chống sắt SVP-27, Sđ= 13,1m2, bước chống 0,7m/vì; chèn lò bằng tấm chèn BTCT đúc sẵn, nóc chèn kín hông chèn so le. Xúc bốc vận tải đá tại gương bằng máy rót lên goòng thi công rồi đổ vận chuyển ra ngoài;</w:t>
      </w:r>
    </w:p>
    <w:p w:rsidR="005477DE" w:rsidRPr="00643279" w:rsidRDefault="005477DE" w:rsidP="005477DE">
      <w:pPr>
        <w:widowControl w:val="0"/>
        <w:spacing w:line="360" w:lineRule="exact"/>
        <w:ind w:firstLine="720"/>
        <w:rPr>
          <w:spacing w:val="-14"/>
          <w:sz w:val="28"/>
          <w:szCs w:val="28"/>
        </w:rPr>
      </w:pPr>
      <w:r w:rsidRPr="00643279">
        <w:rPr>
          <w:spacing w:val="-14"/>
          <w:sz w:val="28"/>
          <w:szCs w:val="28"/>
        </w:rPr>
        <w:t>- Đào chống lò Xuyên vỉa vận tải mức -100 số 2 khu II, L = 160m: Đoạn từ A3÷A4, L=85m đào trong đá f=4-6. Chống lò bằng vì chống sắt SVP-27, Sđ= 20m2, bước chống 0,5m/vì; chèn lò bằng tấm chèn BTCT. Xúc bốc vận tải đá tại gương bằng máy rót lên goòng thi công rồi đổ vận chuyển ra ngoài;</w:t>
      </w:r>
    </w:p>
    <w:p w:rsidR="005477DE" w:rsidRPr="00643279" w:rsidRDefault="005477DE" w:rsidP="005477DE">
      <w:pPr>
        <w:widowControl w:val="0"/>
        <w:spacing w:line="360" w:lineRule="exact"/>
        <w:ind w:firstLine="720"/>
        <w:rPr>
          <w:spacing w:val="-14"/>
          <w:sz w:val="28"/>
          <w:szCs w:val="28"/>
        </w:rPr>
      </w:pPr>
      <w:r w:rsidRPr="00643279">
        <w:rPr>
          <w:spacing w:val="-14"/>
          <w:sz w:val="28"/>
          <w:szCs w:val="28"/>
        </w:rPr>
        <w:t>- Đào chống lò thượng Thông gió vận tải mức -100/+15 vỉa 8 khu II, L = 80m: đào trong đá bột kết f= 4÷6 (47,5%) tương ứng L=38m.  Chống lò bằng vì chống sắt SVP-27, Sđ= 13,1m2, bước chống 0,5m/vì; chèn lò bằng tấm chèn BTCT đúc sẵn, nóc chèn kín hông chèn so le. Xúc bốc vận tải đá tại gương bằng máy rót lên goòng thi công rồi đổ vận chuyển ra ngoài;</w:t>
      </w:r>
    </w:p>
    <w:p w:rsidR="005477DE" w:rsidRPr="00643279" w:rsidRDefault="005477DE" w:rsidP="005477DE">
      <w:pPr>
        <w:widowControl w:val="0"/>
        <w:spacing w:line="360" w:lineRule="exact"/>
        <w:ind w:firstLine="720"/>
        <w:rPr>
          <w:spacing w:val="-14"/>
          <w:sz w:val="28"/>
          <w:szCs w:val="28"/>
        </w:rPr>
      </w:pPr>
      <w:r w:rsidRPr="00643279">
        <w:rPr>
          <w:spacing w:val="-14"/>
          <w:sz w:val="28"/>
          <w:szCs w:val="28"/>
        </w:rPr>
        <w:t>- Đào chống lò thượng Thông gió vận tải mức -100/+15 vỉa 8 khu II, L = 80m: Đoạn từ B1÷B2 đào trong than f=1-2 (52,5%) tương ứng L=42m. Chống lò bằng vì chống sắt SVP-27, Sđ=13,1m2, bước chống 0,7m/vì; chèn lò bằng tấm chèn lưới thép. Xúc bốc vận tải đá tại gương bằng máy rót lên goòng thi công rồi đổ vận chuyển ra ngoài;</w:t>
      </w:r>
    </w:p>
    <w:p w:rsidR="005477DE" w:rsidRPr="00643279" w:rsidRDefault="005477DE" w:rsidP="005477DE">
      <w:pPr>
        <w:widowControl w:val="0"/>
        <w:spacing w:line="360" w:lineRule="exact"/>
        <w:ind w:firstLine="720"/>
        <w:rPr>
          <w:spacing w:val="-14"/>
          <w:sz w:val="28"/>
          <w:szCs w:val="28"/>
        </w:rPr>
      </w:pPr>
      <w:r w:rsidRPr="00643279">
        <w:rPr>
          <w:spacing w:val="-14"/>
          <w:sz w:val="28"/>
          <w:szCs w:val="28"/>
        </w:rPr>
        <w:t>- Lắp đặt đường sắt P24 cỡ đường 900mm. Chiều dài L=160m;</w:t>
      </w:r>
    </w:p>
    <w:p w:rsidR="005477DE" w:rsidRPr="00643279" w:rsidRDefault="005477DE" w:rsidP="005477DE">
      <w:pPr>
        <w:widowControl w:val="0"/>
        <w:spacing w:line="360" w:lineRule="exact"/>
        <w:ind w:firstLine="720"/>
        <w:rPr>
          <w:spacing w:val="-14"/>
          <w:sz w:val="28"/>
          <w:szCs w:val="28"/>
        </w:rPr>
      </w:pPr>
      <w:r w:rsidRPr="00643279">
        <w:rPr>
          <w:spacing w:val="-14"/>
          <w:sz w:val="28"/>
          <w:szCs w:val="28"/>
        </w:rPr>
        <w:t>- Lắp đặt rãnh thoát nước Q=200m3/h. Chiều dài L=205m</w:t>
      </w:r>
    </w:p>
    <w:p w:rsidR="00475B86" w:rsidRDefault="005477DE" w:rsidP="005477DE">
      <w:r w:rsidRPr="00643279">
        <w:rPr>
          <w:spacing w:val="-14"/>
          <w:sz w:val="28"/>
          <w:szCs w:val="28"/>
        </w:rPr>
        <w:t>- Lắp đặt ghi rẽ IIO-924-1/3 (03 bộ).</w:t>
      </w:r>
      <w:bookmarkStart w:id="0" w:name="_GoBack"/>
      <w:bookmarkEnd w:id="0"/>
    </w:p>
    <w:sectPr w:rsidR="00475B86" w:rsidSect="00F7702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7DE"/>
    <w:rsid w:val="00475B86"/>
    <w:rsid w:val="005477DE"/>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3704F4-0B94-46ED-B5F4-11A051D21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7DE"/>
    <w:pPr>
      <w:spacing w:after="0" w:line="240" w:lineRule="auto"/>
      <w:jc w:val="both"/>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5477DE"/>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2068</Words>
  <Characters>11788</Characters>
  <Application>Microsoft Office Word</Application>
  <DocSecurity>0</DocSecurity>
  <Lines>98</Lines>
  <Paragraphs>27</Paragraphs>
  <ScaleCrop>false</ScaleCrop>
  <Company/>
  <LinksUpToDate>false</LinksUpToDate>
  <CharactersWithSpaces>13829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2026-05-27T07:45:00Z</dcterms:created>
  <dcterms:modified xsi:type="dcterms:W3CDTF">2026-05-27T07:45:00Z</dcterms:modified>
</cp:coreProperties>
</file>