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2F1A" w14:textId="77777777" w:rsidR="00FD60E2" w:rsidRPr="00FD60E2" w:rsidRDefault="00FD60E2" w:rsidP="00FD60E2">
      <w:pPr>
        <w:pStyle w:val="Style11"/>
        <w:tabs>
          <w:tab w:val="left" w:pos="0"/>
          <w:tab w:val="left" w:pos="851"/>
          <w:tab w:val="left" w:pos="1418"/>
        </w:tabs>
        <w:spacing w:before="120" w:after="120" w:line="264" w:lineRule="auto"/>
        <w:ind w:firstLine="567"/>
        <w:jc w:val="center"/>
        <w:rPr>
          <w:sz w:val="28"/>
          <w:szCs w:val="28"/>
          <w:lang w:val="nl-NL"/>
        </w:rPr>
      </w:pPr>
      <w:r w:rsidRPr="00FD60E2">
        <w:rPr>
          <w:b/>
          <w:sz w:val="28"/>
          <w:szCs w:val="28"/>
          <w:lang w:val="nl-NL"/>
        </w:rPr>
        <w:t>Phần 2. YÊU CẦU VỀ KỸ THUẬT</w:t>
      </w:r>
    </w:p>
    <w:p w14:paraId="53C0EC49" w14:textId="77777777" w:rsidR="00FD60E2" w:rsidRPr="00FD60E2" w:rsidRDefault="00FD60E2" w:rsidP="00FD60E2">
      <w:pPr>
        <w:pStyle w:val="Style11"/>
        <w:tabs>
          <w:tab w:val="left" w:pos="0"/>
          <w:tab w:val="left" w:pos="851"/>
          <w:tab w:val="left" w:pos="1418"/>
        </w:tabs>
        <w:spacing w:before="120" w:after="120" w:line="264" w:lineRule="auto"/>
        <w:ind w:firstLine="567"/>
        <w:jc w:val="center"/>
        <w:rPr>
          <w:b/>
          <w:sz w:val="28"/>
          <w:szCs w:val="28"/>
          <w:lang w:val="vi-VN"/>
        </w:rPr>
      </w:pPr>
      <w:r w:rsidRPr="00FD60E2">
        <w:rPr>
          <w:sz w:val="28"/>
          <w:szCs w:val="28"/>
          <w:lang w:val="nl-NL"/>
        </w:rPr>
        <w:t xml:space="preserve"> </w:t>
      </w:r>
      <w:r w:rsidRPr="00FD60E2">
        <w:rPr>
          <w:b/>
          <w:sz w:val="28"/>
          <w:szCs w:val="28"/>
          <w:lang w:val="vi-VN"/>
        </w:rPr>
        <w:t>Chương V. YÊU CẦU VỀ KỸ THUẬT</w:t>
      </w:r>
    </w:p>
    <w:p w14:paraId="2B357F77" w14:textId="77777777" w:rsidR="00FD60E2" w:rsidRPr="00FD60E2" w:rsidRDefault="00FD60E2" w:rsidP="00FD60E2">
      <w:pPr>
        <w:pStyle w:val="Style11"/>
        <w:tabs>
          <w:tab w:val="left" w:pos="0"/>
          <w:tab w:val="left" w:pos="851"/>
          <w:tab w:val="left" w:pos="1418"/>
        </w:tabs>
        <w:spacing w:before="120" w:after="120" w:line="264" w:lineRule="auto"/>
        <w:ind w:firstLine="567"/>
        <w:jc w:val="center"/>
        <w:rPr>
          <w:b/>
          <w:sz w:val="28"/>
          <w:szCs w:val="28"/>
          <w:lang w:val="vi-VN"/>
        </w:rPr>
      </w:pPr>
    </w:p>
    <w:p w14:paraId="3E67D4FE" w14:textId="77777777" w:rsidR="00FD60E2" w:rsidRPr="00FD60E2" w:rsidRDefault="00FD60E2" w:rsidP="00FD60E2">
      <w:pPr>
        <w:tabs>
          <w:tab w:val="left" w:pos="1418"/>
        </w:tabs>
        <w:spacing w:after="120"/>
        <w:ind w:firstLine="709"/>
        <w:rPr>
          <w:b/>
          <w:sz w:val="28"/>
          <w:szCs w:val="28"/>
          <w:lang w:val="vi-VN"/>
        </w:rPr>
      </w:pPr>
      <w:bookmarkStart w:id="0" w:name="_Hlk224226412"/>
      <w:r w:rsidRPr="00FD60E2">
        <w:rPr>
          <w:b/>
          <w:sz w:val="28"/>
          <w:szCs w:val="28"/>
          <w:lang w:val="vi-VN"/>
        </w:rPr>
        <w:t>I. Giới thiệu về gói thầu</w:t>
      </w:r>
    </w:p>
    <w:p w14:paraId="3062E92B" w14:textId="77777777" w:rsidR="00FD60E2" w:rsidRPr="00FD60E2" w:rsidRDefault="00FD60E2" w:rsidP="00FD60E2">
      <w:pPr>
        <w:spacing w:after="120"/>
        <w:ind w:firstLine="709"/>
        <w:rPr>
          <w:b/>
          <w:spacing w:val="-6"/>
          <w:sz w:val="28"/>
          <w:szCs w:val="28"/>
          <w:lang w:val="it-IT"/>
        </w:rPr>
      </w:pPr>
      <w:r w:rsidRPr="00FD60E2">
        <w:rPr>
          <w:b/>
          <w:spacing w:val="-6"/>
          <w:sz w:val="28"/>
          <w:szCs w:val="28"/>
          <w:lang w:val="it-IT"/>
        </w:rPr>
        <w:t>1. Khái quát dự án và phạm vi công việc của gói thầu.</w:t>
      </w:r>
    </w:p>
    <w:p w14:paraId="5D97E8BE" w14:textId="77777777" w:rsidR="00FD60E2" w:rsidRPr="00FD60E2" w:rsidRDefault="00FD60E2" w:rsidP="00FD60E2">
      <w:pPr>
        <w:widowControl w:val="0"/>
        <w:spacing w:after="120"/>
        <w:ind w:firstLine="709"/>
        <w:rPr>
          <w:spacing w:val="-4"/>
          <w:sz w:val="28"/>
          <w:szCs w:val="28"/>
          <w:lang w:val="es-ES"/>
        </w:rPr>
      </w:pPr>
      <w:bookmarkStart w:id="1" w:name="_Hlk192249939"/>
      <w:r w:rsidRPr="00FD60E2">
        <w:rPr>
          <w:spacing w:val="-4"/>
          <w:sz w:val="28"/>
          <w:szCs w:val="28"/>
          <w:lang w:val="es-ES"/>
        </w:rPr>
        <w:t>1.1. Tên dự án: Trường Trung học cơ sở An Hưng; Hạng mục: Phá dỡ dãy nhà 2 tầng hiện trạng, xây dựng thành 3 tầng sử dụng làm nhà lớp học và các phòng học bộ môn; xây dựng các hạng mục phụ trợ khác.</w:t>
      </w:r>
    </w:p>
    <w:p w14:paraId="27C89DDD" w14:textId="77777777" w:rsidR="00FD60E2" w:rsidRPr="00FD60E2" w:rsidRDefault="00FD60E2" w:rsidP="00FD60E2">
      <w:pPr>
        <w:widowControl w:val="0"/>
        <w:spacing w:after="120"/>
        <w:ind w:firstLine="709"/>
        <w:rPr>
          <w:spacing w:val="-4"/>
          <w:sz w:val="28"/>
          <w:szCs w:val="28"/>
          <w:lang w:val="es-ES"/>
        </w:rPr>
      </w:pPr>
      <w:r w:rsidRPr="00FD60E2">
        <w:rPr>
          <w:spacing w:val="-4"/>
          <w:sz w:val="28"/>
          <w:szCs w:val="28"/>
          <w:lang w:val="es-ES"/>
        </w:rPr>
        <w:t>1.2. Loại và cấp công trình: Công trình dân dụng, Cấp III.</w:t>
      </w:r>
    </w:p>
    <w:p w14:paraId="565CDCC8" w14:textId="77777777" w:rsidR="00FD60E2" w:rsidRPr="00FD60E2" w:rsidRDefault="00FD60E2" w:rsidP="00FD60E2">
      <w:pPr>
        <w:widowControl w:val="0"/>
        <w:spacing w:after="120"/>
        <w:ind w:firstLine="709"/>
        <w:rPr>
          <w:spacing w:val="-6"/>
          <w:sz w:val="28"/>
          <w:szCs w:val="28"/>
          <w:lang w:val="es-ES"/>
        </w:rPr>
      </w:pPr>
      <w:r w:rsidRPr="00FD60E2">
        <w:rPr>
          <w:spacing w:val="-6"/>
          <w:sz w:val="28"/>
          <w:szCs w:val="28"/>
          <w:lang w:val="es-ES"/>
        </w:rPr>
        <w:t>1.3. Chủ đầu tư: Trung tâm dịch vụ sự nghiệp công phường Hồng An</w:t>
      </w:r>
    </w:p>
    <w:p w14:paraId="438ED905" w14:textId="77777777" w:rsidR="00FD60E2" w:rsidRPr="00FD60E2" w:rsidRDefault="00FD60E2" w:rsidP="00FD60E2">
      <w:pPr>
        <w:widowControl w:val="0"/>
        <w:spacing w:after="120"/>
        <w:ind w:firstLine="709"/>
        <w:rPr>
          <w:spacing w:val="10"/>
          <w:sz w:val="28"/>
          <w:szCs w:val="28"/>
          <w:lang w:val="es-ES"/>
        </w:rPr>
      </w:pPr>
      <w:r w:rsidRPr="00FD60E2">
        <w:rPr>
          <w:sz w:val="28"/>
          <w:szCs w:val="28"/>
          <w:lang w:val="es-ES"/>
        </w:rPr>
        <w:t>1.4.</w:t>
      </w:r>
      <w:r w:rsidRPr="00FD60E2">
        <w:rPr>
          <w:spacing w:val="4"/>
          <w:sz w:val="28"/>
          <w:szCs w:val="28"/>
          <w:lang w:val="es-ES"/>
        </w:rPr>
        <w:t xml:space="preserve"> Địa điểm xây dựng: Phường Hồng An, thành phố Hải Phòng</w:t>
      </w:r>
    </w:p>
    <w:p w14:paraId="5A287207" w14:textId="77777777" w:rsidR="00FD60E2" w:rsidRPr="00FD60E2" w:rsidRDefault="00FD60E2" w:rsidP="00FD60E2">
      <w:pPr>
        <w:widowControl w:val="0"/>
        <w:spacing w:after="120"/>
        <w:ind w:firstLine="709"/>
        <w:rPr>
          <w:sz w:val="28"/>
          <w:szCs w:val="28"/>
          <w:lang w:val="es-ES"/>
        </w:rPr>
      </w:pPr>
      <w:r w:rsidRPr="00FD60E2">
        <w:rPr>
          <w:sz w:val="28"/>
          <w:szCs w:val="28"/>
          <w:lang w:val="es-ES"/>
        </w:rPr>
        <w:t>1.5.  Nguồn vốn: Nguồn ngân sách nhà nước và các nguồn vốn hợp pháp khác (nếu có)</w:t>
      </w:r>
    </w:p>
    <w:p w14:paraId="5CAB4EE2" w14:textId="77777777" w:rsidR="00FD60E2" w:rsidRPr="00FD60E2" w:rsidRDefault="00FD60E2" w:rsidP="00FD60E2">
      <w:pPr>
        <w:widowControl w:val="0"/>
        <w:spacing w:after="120"/>
        <w:ind w:firstLine="709"/>
        <w:rPr>
          <w:sz w:val="28"/>
          <w:szCs w:val="28"/>
        </w:rPr>
      </w:pPr>
      <w:r w:rsidRPr="00FD60E2">
        <w:rPr>
          <w:sz w:val="28"/>
          <w:szCs w:val="28"/>
        </w:rPr>
        <w:t xml:space="preserve">1.6. Dự toán gói thầu: </w:t>
      </w:r>
      <w:bookmarkStart w:id="2" w:name="_Hlk224227022"/>
      <w:r w:rsidRPr="00FD60E2">
        <w:rPr>
          <w:sz w:val="28"/>
          <w:szCs w:val="28"/>
        </w:rPr>
        <w:t>21.658.582.000 đồng.</w:t>
      </w:r>
      <w:bookmarkEnd w:id="2"/>
    </w:p>
    <w:p w14:paraId="32FE13DC" w14:textId="77777777" w:rsidR="00FD60E2" w:rsidRPr="00FD60E2" w:rsidRDefault="00FD60E2" w:rsidP="00FD60E2">
      <w:pPr>
        <w:widowControl w:val="0"/>
        <w:spacing w:after="120"/>
        <w:ind w:firstLine="709"/>
        <w:rPr>
          <w:sz w:val="28"/>
          <w:szCs w:val="28"/>
        </w:rPr>
      </w:pPr>
      <w:r w:rsidRPr="00FD60E2">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584CBE01" w14:textId="77777777" w:rsidR="00FD60E2" w:rsidRPr="00FD60E2" w:rsidRDefault="00FD60E2" w:rsidP="00FD60E2">
      <w:pPr>
        <w:widowControl w:val="0"/>
        <w:spacing w:after="120"/>
        <w:ind w:firstLine="709"/>
        <w:rPr>
          <w:sz w:val="28"/>
          <w:szCs w:val="28"/>
        </w:rPr>
      </w:pPr>
      <w:r w:rsidRPr="00FD60E2">
        <w:rPr>
          <w:sz w:val="28"/>
          <w:szCs w:val="28"/>
        </w:rPr>
        <w:t>- Trong quá trình thực hiện hợp đồng các bên căn cứ chính sách thuế hiện hành của nhà nước để điều chỉnh giá trị nghiệm thu thanh toán cho phù hợp.</w:t>
      </w:r>
    </w:p>
    <w:p w14:paraId="13221976" w14:textId="77777777" w:rsidR="00FD60E2" w:rsidRPr="00FD60E2" w:rsidRDefault="00FD60E2" w:rsidP="00FD60E2">
      <w:pPr>
        <w:widowControl w:val="0"/>
        <w:spacing w:after="120"/>
        <w:ind w:firstLine="709"/>
        <w:rPr>
          <w:sz w:val="28"/>
          <w:szCs w:val="28"/>
        </w:rPr>
      </w:pPr>
      <w:r w:rsidRPr="00FD60E2">
        <w:rPr>
          <w:spacing w:val="4"/>
          <w:sz w:val="28"/>
          <w:szCs w:val="28"/>
          <w:lang w:val="es-ES"/>
        </w:rPr>
        <w:t>1.7. Quy mô và giải pháp thiết kế</w:t>
      </w:r>
      <w:bookmarkEnd w:id="1"/>
      <w:r w:rsidRPr="00FD60E2">
        <w:rPr>
          <w:sz w:val="28"/>
          <w:szCs w:val="28"/>
        </w:rPr>
        <w:t>:</w:t>
      </w:r>
    </w:p>
    <w:p w14:paraId="1E378954"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Các giải pháp thiết kế chủ yếu của công trình phá dỡ dãy nhà 2 tầng hiện trạng, xây dựng thành 3 tầng sử dụng làm nhà lớp học và các phòng học bộ môn; xây dựng các hạng mục phụ trợ khác bao gồm các thông số kỹ thuật sau:</w:t>
      </w:r>
    </w:p>
    <w:p w14:paraId="539C1D9A"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a. Quy mô dự án: Tr</w:t>
      </w:r>
      <w:r w:rsidRPr="00FD60E2">
        <w:rPr>
          <w:rFonts w:hint="eastAsia"/>
          <w:sz w:val="28"/>
          <w:szCs w:val="28"/>
        </w:rPr>
        <w:t>ư</w:t>
      </w:r>
      <w:r w:rsidRPr="00FD60E2">
        <w:rPr>
          <w:sz w:val="28"/>
          <w:szCs w:val="28"/>
        </w:rPr>
        <w:t>ờng Trung học c</w:t>
      </w:r>
      <w:r w:rsidRPr="00FD60E2">
        <w:rPr>
          <w:rFonts w:hint="eastAsia"/>
          <w:sz w:val="28"/>
          <w:szCs w:val="28"/>
        </w:rPr>
        <w:t>ơ</w:t>
      </w:r>
      <w:r w:rsidRPr="00FD60E2">
        <w:rPr>
          <w:sz w:val="28"/>
          <w:szCs w:val="28"/>
        </w:rPr>
        <w:t xml:space="preserve"> sở An H</w:t>
      </w:r>
      <w:r w:rsidRPr="00FD60E2">
        <w:rPr>
          <w:rFonts w:hint="eastAsia"/>
          <w:sz w:val="28"/>
          <w:szCs w:val="28"/>
        </w:rPr>
        <w:t>ư</w:t>
      </w:r>
      <w:r w:rsidRPr="00FD60E2">
        <w:rPr>
          <w:sz w:val="28"/>
          <w:szCs w:val="28"/>
        </w:rPr>
        <w:t>ng; Hạng mục: Phá dỡ dãy nhà 2 tầng hiện trạng, xây dựng thành 3 tầng sử dụng làm nhà lớp học và các phòng học bộ môn; xây dựng các hạng mục phụ trợ khác gồm các hạng mục Phá dỡ dãy nhà 2 tầng hiện trạng; xây dựng nhà lớp học và phòng học bộ môn 3 tầng 12 phòng và các hạng mục phụ trợ khác.</w:t>
      </w:r>
    </w:p>
    <w:p w14:paraId="27287EBB"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b. Giải pháp thiết kế:</w:t>
      </w:r>
    </w:p>
    <w:p w14:paraId="579280FB"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Phá dỡ</w:t>
      </w:r>
    </w:p>
    <w:p w14:paraId="2A6B0E1A"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xml:space="preserve">- Phá dỡ dãy nhà 2 tầng mái lợp tôn chống nóng kết hợp xà gồ thép. Nhà có diện tích khoảng 317,9m2, chiều cao nhà từ cốt +0.00 </w:t>
      </w:r>
      <w:r w:rsidRPr="00FD60E2">
        <w:rPr>
          <w:rFonts w:hint="eastAsia"/>
          <w:sz w:val="28"/>
          <w:szCs w:val="28"/>
        </w:rPr>
        <w:t>đ</w:t>
      </w:r>
      <w:r w:rsidRPr="00FD60E2">
        <w:rPr>
          <w:sz w:val="28"/>
          <w:szCs w:val="28"/>
        </w:rPr>
        <w:t xml:space="preserve">ến </w:t>
      </w:r>
      <w:r w:rsidRPr="00FD60E2">
        <w:rPr>
          <w:rFonts w:hint="eastAsia"/>
          <w:sz w:val="28"/>
          <w:szCs w:val="28"/>
        </w:rPr>
        <w:t>đ</w:t>
      </w:r>
      <w:r w:rsidRPr="00FD60E2">
        <w:rPr>
          <w:sz w:val="28"/>
          <w:szCs w:val="28"/>
        </w:rPr>
        <w:t>ỉnh mái là 9,6m, nền nhà cao h</w:t>
      </w:r>
      <w:r w:rsidRPr="00FD60E2">
        <w:rPr>
          <w:rFonts w:hint="eastAsia"/>
          <w:sz w:val="28"/>
          <w:szCs w:val="28"/>
        </w:rPr>
        <w:t>ơ</w:t>
      </w:r>
      <w:r w:rsidRPr="00FD60E2">
        <w:rPr>
          <w:sz w:val="28"/>
          <w:szCs w:val="28"/>
        </w:rPr>
        <w:t>n so với cốt tự nhiên 0,2m. T</w:t>
      </w:r>
      <w:r w:rsidRPr="00FD60E2">
        <w:rPr>
          <w:rFonts w:hint="eastAsia"/>
          <w:sz w:val="28"/>
          <w:szCs w:val="28"/>
        </w:rPr>
        <w:t>ư</w:t>
      </w:r>
      <w:r w:rsidRPr="00FD60E2">
        <w:rPr>
          <w:sz w:val="28"/>
          <w:szCs w:val="28"/>
        </w:rPr>
        <w:t xml:space="preserve">ờng bao quanh bằng gạch chỉ, dầm, sàn bê tông cốt thép. </w:t>
      </w:r>
    </w:p>
    <w:p w14:paraId="6808CB04"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Xây dựng nhà lớp học và phòng học bộ môn 3 tầng</w:t>
      </w:r>
    </w:p>
    <w:p w14:paraId="346154E9"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xml:space="preserve">- Giải pháp kiến trúc: Nhà lớp học và phòng học bộ môn có quy mô 3 tầng 12 phòng, diện tích xây dựng khoảng 452m2, tổng diện tích sàn khoảng 1.356m2, chiều </w:t>
      </w:r>
      <w:r w:rsidRPr="00FD60E2">
        <w:rPr>
          <w:sz w:val="28"/>
          <w:szCs w:val="28"/>
        </w:rPr>
        <w:lastRenderedPageBreak/>
        <w:t xml:space="preserve">cao công trình 14,95m (từ cốt sân </w:t>
      </w:r>
      <w:r w:rsidRPr="00FD60E2">
        <w:rPr>
          <w:rFonts w:hint="eastAsia"/>
          <w:sz w:val="28"/>
          <w:szCs w:val="28"/>
        </w:rPr>
        <w:t>đ</w:t>
      </w:r>
      <w:r w:rsidRPr="00FD60E2">
        <w:rPr>
          <w:sz w:val="28"/>
          <w:szCs w:val="28"/>
        </w:rPr>
        <w:t xml:space="preserve">ến cốt </w:t>
      </w:r>
      <w:r w:rsidRPr="00FD60E2">
        <w:rPr>
          <w:rFonts w:hint="eastAsia"/>
          <w:sz w:val="28"/>
          <w:szCs w:val="28"/>
        </w:rPr>
        <w:t>đ</w:t>
      </w:r>
      <w:r w:rsidRPr="00FD60E2">
        <w:rPr>
          <w:sz w:val="28"/>
          <w:szCs w:val="28"/>
        </w:rPr>
        <w:t>ỉnh mái, nền tầng 1 cao h</w:t>
      </w:r>
      <w:r w:rsidRPr="00FD60E2">
        <w:rPr>
          <w:rFonts w:hint="eastAsia"/>
          <w:sz w:val="28"/>
          <w:szCs w:val="28"/>
        </w:rPr>
        <w:t>ơ</w:t>
      </w:r>
      <w:r w:rsidRPr="00FD60E2">
        <w:rPr>
          <w:sz w:val="28"/>
          <w:szCs w:val="28"/>
        </w:rPr>
        <w:t xml:space="preserve">n sân 0,75m). Các tầng cao 3,9m. Giao thông </w:t>
      </w:r>
      <w:r w:rsidRPr="00FD60E2">
        <w:rPr>
          <w:rFonts w:hint="eastAsia"/>
          <w:sz w:val="28"/>
          <w:szCs w:val="28"/>
        </w:rPr>
        <w:t>đ</w:t>
      </w:r>
      <w:r w:rsidRPr="00FD60E2">
        <w:rPr>
          <w:sz w:val="28"/>
          <w:szCs w:val="28"/>
        </w:rPr>
        <w:t>ứng gồm 02 thang bộ, giao thông theo phương ngang bằng hành lang trước. Mặt bằng các tầng, mỗi tầng bố trí 04 phòng học. Bố trí lối lên cho người khuyết tật đảm bảo tiêu chuẩn cho người khuyết tật tiếp cận và sử dụng.</w:t>
      </w:r>
    </w:p>
    <w:p w14:paraId="15033D2C"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Giải pháp kết cấu</w:t>
      </w:r>
    </w:p>
    <w:p w14:paraId="384E823F"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Kết cấu móng sử dụng móng cọc BTCT, cọc thi công bằng phương pháp khoan nhồi, tiết diện cọc D500, chiều dài cọc dự kiến 35m, bê tông cọc mác 300, đá 1x2; Đài móng, giằng móng BTCT mác 250, đá 1x2.</w:t>
      </w:r>
    </w:p>
    <w:p w14:paraId="36E78CBE"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Kết cấu phần thân sử dụng kết cấu chịu lực chính là hệ khung, cột, dầm, sàn BTCT mác 250 toàn khối đổ tại chỗ, đá 1x2, tường bao che xây gạch, mái dốc xây tường thu hồi, lợp tôn mạ màu chống nóng.</w:t>
      </w:r>
    </w:p>
    <w:p w14:paraId="6C0F3767"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Giải pháp kỹ thuật khác: Chống mối, lắp đặt hệ thống PCCC, hệ thống cấp điện, cấp thoát nước, hệ thống chiếu sáng, chống sét đồng bộ cho công trình.</w:t>
      </w:r>
    </w:p>
    <w:p w14:paraId="1ECD5737"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Xây dựng các công trình phụ trợ</w:t>
      </w:r>
    </w:p>
    <w:p w14:paraId="4697A8EE"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 Phá dỡ rãnh thoát n</w:t>
      </w:r>
      <w:r w:rsidRPr="00FD60E2">
        <w:rPr>
          <w:rFonts w:hint="eastAsia"/>
          <w:sz w:val="28"/>
          <w:szCs w:val="28"/>
        </w:rPr>
        <w:t>ư</w:t>
      </w:r>
      <w:r w:rsidRPr="00FD60E2">
        <w:rPr>
          <w:sz w:val="28"/>
          <w:szCs w:val="28"/>
        </w:rPr>
        <w:t xml:space="preserve">ớc D500 dài 69,9m hoàn trả lại rãnh B500 dài 69,9m; </w:t>
      </w:r>
      <w:r w:rsidRPr="00FD60E2">
        <w:rPr>
          <w:rFonts w:hint="eastAsia"/>
          <w:sz w:val="28"/>
          <w:szCs w:val="28"/>
        </w:rPr>
        <w:t>Đá</w:t>
      </w:r>
      <w:r w:rsidRPr="00FD60E2">
        <w:rPr>
          <w:sz w:val="28"/>
          <w:szCs w:val="28"/>
        </w:rPr>
        <w:t xml:space="preserve">y rãnh </w:t>
      </w:r>
      <w:r w:rsidRPr="00FD60E2">
        <w:rPr>
          <w:rFonts w:hint="eastAsia"/>
          <w:sz w:val="28"/>
          <w:szCs w:val="28"/>
        </w:rPr>
        <w:t>đ</w:t>
      </w:r>
      <w:r w:rsidRPr="00FD60E2">
        <w:rPr>
          <w:sz w:val="28"/>
          <w:szCs w:val="28"/>
        </w:rPr>
        <w:t xml:space="preserve">ổ bê tông </w:t>
      </w:r>
      <w:r w:rsidRPr="00FD60E2">
        <w:rPr>
          <w:rFonts w:hint="eastAsia"/>
          <w:sz w:val="28"/>
          <w:szCs w:val="28"/>
        </w:rPr>
        <w:t>đá</w:t>
      </w:r>
      <w:r w:rsidRPr="00FD60E2">
        <w:rPr>
          <w:sz w:val="28"/>
          <w:szCs w:val="28"/>
        </w:rPr>
        <w:t xml:space="preserve"> 2x4 mác 100; tấm </w:t>
      </w:r>
      <w:r w:rsidRPr="00FD60E2">
        <w:rPr>
          <w:rFonts w:hint="eastAsia"/>
          <w:sz w:val="28"/>
          <w:szCs w:val="28"/>
        </w:rPr>
        <w:t>đ</w:t>
      </w:r>
      <w:r w:rsidRPr="00FD60E2">
        <w:rPr>
          <w:sz w:val="28"/>
          <w:szCs w:val="28"/>
        </w:rPr>
        <w:t xml:space="preserve">an rãnh </w:t>
      </w:r>
      <w:r w:rsidRPr="00FD60E2">
        <w:rPr>
          <w:rFonts w:hint="eastAsia"/>
          <w:sz w:val="28"/>
          <w:szCs w:val="28"/>
        </w:rPr>
        <w:t>đá</w:t>
      </w:r>
      <w:r w:rsidRPr="00FD60E2">
        <w:rPr>
          <w:sz w:val="28"/>
          <w:szCs w:val="28"/>
        </w:rPr>
        <w:t xml:space="preserve"> 1x2 mác 250; t</w:t>
      </w:r>
      <w:r w:rsidRPr="00FD60E2">
        <w:rPr>
          <w:rFonts w:hint="eastAsia"/>
          <w:sz w:val="28"/>
          <w:szCs w:val="28"/>
        </w:rPr>
        <w:t>ư</w:t>
      </w:r>
      <w:r w:rsidRPr="00FD60E2">
        <w:rPr>
          <w:sz w:val="28"/>
          <w:szCs w:val="28"/>
        </w:rPr>
        <w:t>ờng xây gạch không nung.</w:t>
      </w:r>
    </w:p>
    <w:p w14:paraId="43388508" w14:textId="77777777" w:rsidR="00FD60E2" w:rsidRPr="00FD60E2" w:rsidRDefault="00FD60E2" w:rsidP="00FD60E2">
      <w:pPr>
        <w:widowControl w:val="0"/>
        <w:tabs>
          <w:tab w:val="left" w:pos="567"/>
        </w:tabs>
        <w:autoSpaceDE w:val="0"/>
        <w:autoSpaceDN w:val="0"/>
        <w:spacing w:after="120"/>
        <w:ind w:firstLine="709"/>
        <w:rPr>
          <w:spacing w:val="-6"/>
          <w:sz w:val="28"/>
          <w:szCs w:val="28"/>
        </w:rPr>
      </w:pPr>
      <w:r w:rsidRPr="00FD60E2">
        <w:rPr>
          <w:spacing w:val="-6"/>
          <w:sz w:val="28"/>
          <w:szCs w:val="28"/>
        </w:rPr>
        <w:tab/>
        <w:t>- Bố trí 06 ga thoát n</w:t>
      </w:r>
      <w:r w:rsidRPr="00FD60E2">
        <w:rPr>
          <w:rFonts w:hint="eastAsia"/>
          <w:spacing w:val="-6"/>
          <w:sz w:val="28"/>
          <w:szCs w:val="28"/>
        </w:rPr>
        <w:t>ư</w:t>
      </w:r>
      <w:r w:rsidRPr="00FD60E2">
        <w:rPr>
          <w:spacing w:val="-6"/>
          <w:sz w:val="28"/>
          <w:szCs w:val="28"/>
        </w:rPr>
        <w:t xml:space="preserve">ớc KT 1,28x1,08x1,35m; Bê tông lót </w:t>
      </w:r>
      <w:r w:rsidRPr="00FD60E2">
        <w:rPr>
          <w:rFonts w:hint="eastAsia"/>
          <w:spacing w:val="-6"/>
          <w:sz w:val="28"/>
          <w:szCs w:val="28"/>
        </w:rPr>
        <w:t>đá</w:t>
      </w:r>
      <w:r w:rsidRPr="00FD60E2">
        <w:rPr>
          <w:spacing w:val="-6"/>
          <w:sz w:val="28"/>
          <w:szCs w:val="28"/>
        </w:rPr>
        <w:t xml:space="preserve"> 4x6 mác; bê tông móng </w:t>
      </w:r>
      <w:r w:rsidRPr="00FD60E2">
        <w:rPr>
          <w:rFonts w:hint="eastAsia"/>
          <w:spacing w:val="-6"/>
          <w:sz w:val="28"/>
          <w:szCs w:val="28"/>
        </w:rPr>
        <w:t>đá</w:t>
      </w:r>
      <w:r w:rsidRPr="00FD60E2">
        <w:rPr>
          <w:spacing w:val="-6"/>
          <w:sz w:val="28"/>
          <w:szCs w:val="28"/>
        </w:rPr>
        <w:t xml:space="preserve"> 2x4 mác 200 t</w:t>
      </w:r>
      <w:r w:rsidRPr="00FD60E2">
        <w:rPr>
          <w:rFonts w:hint="eastAsia"/>
          <w:spacing w:val="-6"/>
          <w:sz w:val="28"/>
          <w:szCs w:val="28"/>
        </w:rPr>
        <w:t>ư</w:t>
      </w:r>
      <w:r w:rsidRPr="00FD60E2">
        <w:rPr>
          <w:spacing w:val="-6"/>
          <w:sz w:val="28"/>
          <w:szCs w:val="28"/>
        </w:rPr>
        <w:t xml:space="preserve">ờng xây gạch chỉ; tấm </w:t>
      </w:r>
      <w:r w:rsidRPr="00FD60E2">
        <w:rPr>
          <w:rFonts w:hint="eastAsia"/>
          <w:spacing w:val="-6"/>
          <w:sz w:val="28"/>
          <w:szCs w:val="28"/>
        </w:rPr>
        <w:t>đ</w:t>
      </w:r>
      <w:r w:rsidRPr="00FD60E2">
        <w:rPr>
          <w:spacing w:val="-6"/>
          <w:sz w:val="28"/>
          <w:szCs w:val="28"/>
        </w:rPr>
        <w:t>an bê tông cốt thép dá 1x2 mác.</w:t>
      </w:r>
    </w:p>
    <w:p w14:paraId="6A546430"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ab/>
        <w:t>- Hoàn trả cống thoát n</w:t>
      </w:r>
      <w:r w:rsidRPr="00FD60E2">
        <w:rPr>
          <w:rFonts w:hint="eastAsia"/>
          <w:sz w:val="28"/>
          <w:szCs w:val="28"/>
        </w:rPr>
        <w:t>ư</w:t>
      </w:r>
      <w:r w:rsidRPr="00FD60E2">
        <w:rPr>
          <w:sz w:val="28"/>
          <w:szCs w:val="28"/>
        </w:rPr>
        <w:t xml:space="preserve">ớc UPVC D315 class 3 </w:t>
      </w:r>
    </w:p>
    <w:p w14:paraId="42946EF0"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ab/>
        <w:t>- Phá dỡ 01 bồn cây.</w:t>
      </w:r>
    </w:p>
    <w:p w14:paraId="5370BD6F" w14:textId="77777777" w:rsidR="00FD60E2" w:rsidRPr="00FD60E2" w:rsidRDefault="00FD60E2" w:rsidP="00FD60E2">
      <w:pPr>
        <w:widowControl w:val="0"/>
        <w:tabs>
          <w:tab w:val="left" w:pos="567"/>
        </w:tabs>
        <w:autoSpaceDE w:val="0"/>
        <w:autoSpaceDN w:val="0"/>
        <w:spacing w:after="120"/>
        <w:ind w:firstLine="709"/>
        <w:rPr>
          <w:sz w:val="28"/>
          <w:szCs w:val="28"/>
        </w:rPr>
      </w:pPr>
      <w:r w:rsidRPr="00FD60E2">
        <w:rPr>
          <w:sz w:val="28"/>
          <w:szCs w:val="28"/>
        </w:rPr>
        <w:tab/>
        <w:t xml:space="preserve">- Hoàn trả sân: Cắt phá nền sân bê tông lát gạch (bê tông dày 10cm) </w:t>
      </w:r>
      <w:r w:rsidRPr="00FD60E2">
        <w:rPr>
          <w:rFonts w:hint="eastAsia"/>
          <w:sz w:val="28"/>
          <w:szCs w:val="28"/>
        </w:rPr>
        <w:t>đ</w:t>
      </w:r>
      <w:r w:rsidRPr="00FD60E2">
        <w:rPr>
          <w:sz w:val="28"/>
          <w:szCs w:val="28"/>
        </w:rPr>
        <w:t xml:space="preserve">ể thi công) S=370.0m2. Hoàn trả sân diện tích S=218,2m2. </w:t>
      </w:r>
    </w:p>
    <w:p w14:paraId="272039C5" w14:textId="77777777" w:rsidR="00FD60E2" w:rsidRPr="00FD60E2" w:rsidRDefault="00FD60E2" w:rsidP="00FD60E2">
      <w:pPr>
        <w:spacing w:after="120"/>
        <w:ind w:firstLine="709"/>
        <w:rPr>
          <w:sz w:val="28"/>
          <w:szCs w:val="28"/>
        </w:rPr>
      </w:pPr>
      <w:bookmarkStart w:id="3" w:name="_Toc229841134"/>
      <w:r w:rsidRPr="00FD60E2">
        <w:rPr>
          <w:sz w:val="28"/>
          <w:szCs w:val="28"/>
        </w:rPr>
        <w:t>- Bể n</w:t>
      </w:r>
      <w:r w:rsidRPr="00FD60E2">
        <w:rPr>
          <w:rFonts w:hint="eastAsia"/>
          <w:sz w:val="28"/>
          <w:szCs w:val="28"/>
        </w:rPr>
        <w:t>ư</w:t>
      </w:r>
      <w:r w:rsidRPr="00FD60E2">
        <w:rPr>
          <w:sz w:val="28"/>
          <w:szCs w:val="28"/>
        </w:rPr>
        <w:t xml:space="preserve">ớc PCCC: Kích thước mặt bằng bể 5x4m sâu 2,4m; cos mặt bể -0,05m so với cốt sân; Tường bể xây gạch không nung XMC M75; Bê tông </w:t>
      </w:r>
      <w:r w:rsidRPr="00FD60E2">
        <w:rPr>
          <w:rFonts w:hint="eastAsia"/>
          <w:sz w:val="28"/>
          <w:szCs w:val="28"/>
        </w:rPr>
        <w:t>đá</w:t>
      </w:r>
      <w:r w:rsidRPr="00FD60E2">
        <w:rPr>
          <w:sz w:val="28"/>
          <w:szCs w:val="28"/>
        </w:rPr>
        <w:t xml:space="preserve">y bể, nắp bể </w:t>
      </w:r>
      <w:r w:rsidRPr="00FD60E2">
        <w:rPr>
          <w:rFonts w:hint="eastAsia"/>
          <w:sz w:val="28"/>
          <w:szCs w:val="28"/>
        </w:rPr>
        <w:t>đá</w:t>
      </w:r>
      <w:r w:rsidRPr="00FD60E2">
        <w:rPr>
          <w:sz w:val="28"/>
          <w:szCs w:val="28"/>
        </w:rPr>
        <w:t xml:space="preserve"> 1x2 M250; Đáy bể được gia cố bằng cọc tre.</w:t>
      </w:r>
    </w:p>
    <w:bookmarkEnd w:id="3"/>
    <w:p w14:paraId="1A550A5E" w14:textId="77777777" w:rsidR="00FD60E2" w:rsidRPr="00FD60E2" w:rsidRDefault="00FD60E2" w:rsidP="00FD60E2">
      <w:pPr>
        <w:spacing w:after="120"/>
        <w:ind w:firstLine="709"/>
        <w:rPr>
          <w:sz w:val="28"/>
          <w:szCs w:val="28"/>
        </w:rPr>
      </w:pPr>
      <w:r w:rsidRPr="00FD60E2">
        <w:rPr>
          <w:sz w:val="28"/>
          <w:szCs w:val="28"/>
        </w:rPr>
        <w:t>- Trang bị thiết bị nội thất phòng học, phòng học bộ môn đồng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648"/>
        <w:gridCol w:w="4761"/>
        <w:gridCol w:w="732"/>
        <w:gridCol w:w="719"/>
      </w:tblGrid>
      <w:tr w:rsidR="00FD60E2" w:rsidRPr="00FD60E2" w14:paraId="6BE1F1B4" w14:textId="77777777" w:rsidTr="0009121C">
        <w:trPr>
          <w:trHeight w:val="458"/>
        </w:trPr>
        <w:tc>
          <w:tcPr>
            <w:tcW w:w="316" w:type="pct"/>
            <w:vMerge w:val="restart"/>
            <w:vAlign w:val="center"/>
            <w:hideMark/>
          </w:tcPr>
          <w:p w14:paraId="4B7B7CC8" w14:textId="77777777" w:rsidR="00FD60E2" w:rsidRPr="00FD60E2" w:rsidRDefault="00FD60E2" w:rsidP="0009121C">
            <w:pPr>
              <w:jc w:val="center"/>
              <w:rPr>
                <w:b/>
                <w:bCs/>
                <w:sz w:val="20"/>
              </w:rPr>
            </w:pPr>
            <w:r w:rsidRPr="00FD60E2">
              <w:rPr>
                <w:b/>
                <w:bCs/>
                <w:sz w:val="20"/>
              </w:rPr>
              <w:t>STT</w:t>
            </w:r>
          </w:p>
        </w:tc>
        <w:tc>
          <w:tcPr>
            <w:tcW w:w="1400" w:type="pct"/>
            <w:vMerge w:val="restart"/>
            <w:vAlign w:val="center"/>
            <w:hideMark/>
          </w:tcPr>
          <w:p w14:paraId="5B6EED2E" w14:textId="77777777" w:rsidR="00FD60E2" w:rsidRPr="00FD60E2" w:rsidRDefault="00FD60E2" w:rsidP="0009121C">
            <w:pPr>
              <w:jc w:val="center"/>
              <w:rPr>
                <w:b/>
                <w:bCs/>
                <w:sz w:val="20"/>
              </w:rPr>
            </w:pPr>
            <w:r w:rsidRPr="00FD60E2">
              <w:rPr>
                <w:b/>
                <w:bCs/>
                <w:sz w:val="20"/>
              </w:rPr>
              <w:t>Tên thiết bị</w:t>
            </w:r>
          </w:p>
        </w:tc>
        <w:tc>
          <w:tcPr>
            <w:tcW w:w="2517" w:type="pct"/>
            <w:vMerge w:val="restart"/>
            <w:vAlign w:val="center"/>
            <w:hideMark/>
          </w:tcPr>
          <w:p w14:paraId="498DE676" w14:textId="77777777" w:rsidR="00FD60E2" w:rsidRPr="00FD60E2" w:rsidRDefault="00FD60E2" w:rsidP="0009121C">
            <w:pPr>
              <w:jc w:val="center"/>
              <w:rPr>
                <w:b/>
                <w:bCs/>
                <w:sz w:val="20"/>
              </w:rPr>
            </w:pPr>
            <w:r w:rsidRPr="00FD60E2">
              <w:rPr>
                <w:b/>
                <w:bCs/>
                <w:sz w:val="20"/>
              </w:rPr>
              <w:t>Chi tiết hàng hóa</w:t>
            </w:r>
          </w:p>
        </w:tc>
        <w:tc>
          <w:tcPr>
            <w:tcW w:w="387" w:type="pct"/>
            <w:vMerge w:val="restart"/>
            <w:vAlign w:val="center"/>
            <w:hideMark/>
          </w:tcPr>
          <w:p w14:paraId="63CF1428" w14:textId="77777777" w:rsidR="00FD60E2" w:rsidRPr="00FD60E2" w:rsidRDefault="00FD60E2" w:rsidP="0009121C">
            <w:pPr>
              <w:jc w:val="center"/>
              <w:rPr>
                <w:b/>
                <w:bCs/>
                <w:sz w:val="20"/>
              </w:rPr>
            </w:pPr>
            <w:r w:rsidRPr="00FD60E2">
              <w:rPr>
                <w:b/>
                <w:bCs/>
                <w:sz w:val="20"/>
              </w:rPr>
              <w:t>Đơn vị tính</w:t>
            </w:r>
          </w:p>
        </w:tc>
        <w:tc>
          <w:tcPr>
            <w:tcW w:w="380" w:type="pct"/>
            <w:vMerge w:val="restart"/>
            <w:vAlign w:val="center"/>
            <w:hideMark/>
          </w:tcPr>
          <w:p w14:paraId="1A4533D3" w14:textId="77777777" w:rsidR="00FD60E2" w:rsidRPr="00FD60E2" w:rsidRDefault="00FD60E2" w:rsidP="0009121C">
            <w:pPr>
              <w:jc w:val="center"/>
              <w:rPr>
                <w:b/>
                <w:bCs/>
                <w:sz w:val="20"/>
              </w:rPr>
            </w:pPr>
            <w:r w:rsidRPr="00FD60E2">
              <w:rPr>
                <w:b/>
                <w:bCs/>
                <w:sz w:val="20"/>
              </w:rPr>
              <w:t>Số lượng</w:t>
            </w:r>
          </w:p>
        </w:tc>
      </w:tr>
      <w:tr w:rsidR="00FD60E2" w:rsidRPr="00FD60E2" w14:paraId="0F48EDDF" w14:textId="77777777" w:rsidTr="0009121C">
        <w:trPr>
          <w:trHeight w:val="458"/>
        </w:trPr>
        <w:tc>
          <w:tcPr>
            <w:tcW w:w="316" w:type="pct"/>
            <w:vMerge/>
            <w:vAlign w:val="center"/>
            <w:hideMark/>
          </w:tcPr>
          <w:p w14:paraId="56026E3D" w14:textId="77777777" w:rsidR="00FD60E2" w:rsidRPr="00FD60E2" w:rsidRDefault="00FD60E2" w:rsidP="0009121C">
            <w:pPr>
              <w:rPr>
                <w:b/>
                <w:bCs/>
                <w:sz w:val="20"/>
              </w:rPr>
            </w:pPr>
          </w:p>
        </w:tc>
        <w:tc>
          <w:tcPr>
            <w:tcW w:w="1400" w:type="pct"/>
            <w:vMerge/>
            <w:vAlign w:val="center"/>
            <w:hideMark/>
          </w:tcPr>
          <w:p w14:paraId="364C1113" w14:textId="77777777" w:rsidR="00FD60E2" w:rsidRPr="00FD60E2" w:rsidRDefault="00FD60E2" w:rsidP="0009121C">
            <w:pPr>
              <w:rPr>
                <w:b/>
                <w:bCs/>
                <w:sz w:val="20"/>
              </w:rPr>
            </w:pPr>
          </w:p>
        </w:tc>
        <w:tc>
          <w:tcPr>
            <w:tcW w:w="2517" w:type="pct"/>
            <w:vMerge/>
            <w:vAlign w:val="center"/>
            <w:hideMark/>
          </w:tcPr>
          <w:p w14:paraId="1F37C37F" w14:textId="77777777" w:rsidR="00FD60E2" w:rsidRPr="00FD60E2" w:rsidRDefault="00FD60E2" w:rsidP="0009121C">
            <w:pPr>
              <w:rPr>
                <w:b/>
                <w:bCs/>
                <w:sz w:val="20"/>
              </w:rPr>
            </w:pPr>
          </w:p>
        </w:tc>
        <w:tc>
          <w:tcPr>
            <w:tcW w:w="387" w:type="pct"/>
            <w:vMerge/>
            <w:vAlign w:val="center"/>
            <w:hideMark/>
          </w:tcPr>
          <w:p w14:paraId="39539E74" w14:textId="77777777" w:rsidR="00FD60E2" w:rsidRPr="00FD60E2" w:rsidRDefault="00FD60E2" w:rsidP="0009121C">
            <w:pPr>
              <w:rPr>
                <w:b/>
                <w:bCs/>
                <w:sz w:val="20"/>
              </w:rPr>
            </w:pPr>
          </w:p>
        </w:tc>
        <w:tc>
          <w:tcPr>
            <w:tcW w:w="380" w:type="pct"/>
            <w:vMerge/>
            <w:vAlign w:val="center"/>
            <w:hideMark/>
          </w:tcPr>
          <w:p w14:paraId="57F28E46" w14:textId="77777777" w:rsidR="00FD60E2" w:rsidRPr="00FD60E2" w:rsidRDefault="00FD60E2" w:rsidP="0009121C">
            <w:pPr>
              <w:rPr>
                <w:b/>
                <w:bCs/>
                <w:sz w:val="20"/>
              </w:rPr>
            </w:pPr>
          </w:p>
        </w:tc>
      </w:tr>
      <w:tr w:rsidR="00FD60E2" w:rsidRPr="00FD60E2" w14:paraId="75CC1650" w14:textId="77777777" w:rsidTr="0009121C">
        <w:trPr>
          <w:trHeight w:val="283"/>
        </w:trPr>
        <w:tc>
          <w:tcPr>
            <w:tcW w:w="316" w:type="pct"/>
            <w:vAlign w:val="center"/>
            <w:hideMark/>
          </w:tcPr>
          <w:p w14:paraId="7BDA40B3" w14:textId="77777777" w:rsidR="00FD60E2" w:rsidRPr="00FD60E2" w:rsidRDefault="00FD60E2" w:rsidP="0009121C">
            <w:pPr>
              <w:jc w:val="center"/>
              <w:rPr>
                <w:b/>
                <w:bCs/>
                <w:sz w:val="20"/>
              </w:rPr>
            </w:pPr>
            <w:r w:rsidRPr="00FD60E2">
              <w:rPr>
                <w:b/>
                <w:bCs/>
                <w:sz w:val="20"/>
              </w:rPr>
              <w:t>I</w:t>
            </w:r>
          </w:p>
        </w:tc>
        <w:tc>
          <w:tcPr>
            <w:tcW w:w="1400" w:type="pct"/>
            <w:vAlign w:val="center"/>
            <w:hideMark/>
          </w:tcPr>
          <w:p w14:paraId="7EF1182C" w14:textId="77777777" w:rsidR="00FD60E2" w:rsidRPr="00FD60E2" w:rsidRDefault="00FD60E2" w:rsidP="0009121C">
            <w:pPr>
              <w:rPr>
                <w:b/>
                <w:bCs/>
                <w:sz w:val="20"/>
              </w:rPr>
            </w:pPr>
            <w:r w:rsidRPr="00FD60E2">
              <w:rPr>
                <w:b/>
                <w:bCs/>
                <w:sz w:val="20"/>
              </w:rPr>
              <w:t>KHỐI PHÒNG HỌC TẬP</w:t>
            </w:r>
          </w:p>
        </w:tc>
        <w:tc>
          <w:tcPr>
            <w:tcW w:w="2517" w:type="pct"/>
            <w:vAlign w:val="center"/>
          </w:tcPr>
          <w:p w14:paraId="023947A6" w14:textId="77777777" w:rsidR="00FD60E2" w:rsidRPr="00FD60E2" w:rsidRDefault="00FD60E2" w:rsidP="0009121C">
            <w:pPr>
              <w:jc w:val="left"/>
              <w:rPr>
                <w:b/>
                <w:bCs/>
                <w:sz w:val="20"/>
              </w:rPr>
            </w:pPr>
          </w:p>
        </w:tc>
        <w:tc>
          <w:tcPr>
            <w:tcW w:w="387" w:type="pct"/>
            <w:vAlign w:val="center"/>
          </w:tcPr>
          <w:p w14:paraId="6A7E61ED" w14:textId="77777777" w:rsidR="00FD60E2" w:rsidRPr="00FD60E2" w:rsidRDefault="00FD60E2" w:rsidP="0009121C">
            <w:pPr>
              <w:rPr>
                <w:b/>
                <w:bCs/>
                <w:sz w:val="20"/>
              </w:rPr>
            </w:pPr>
          </w:p>
        </w:tc>
        <w:tc>
          <w:tcPr>
            <w:tcW w:w="380" w:type="pct"/>
            <w:vAlign w:val="center"/>
            <w:hideMark/>
          </w:tcPr>
          <w:p w14:paraId="0D7FAAE7" w14:textId="77777777" w:rsidR="00FD60E2" w:rsidRPr="00FD60E2" w:rsidRDefault="00FD60E2" w:rsidP="0009121C">
            <w:pPr>
              <w:rPr>
                <w:b/>
                <w:bCs/>
                <w:sz w:val="20"/>
              </w:rPr>
            </w:pPr>
            <w:r w:rsidRPr="00FD60E2">
              <w:rPr>
                <w:b/>
                <w:bCs/>
                <w:sz w:val="20"/>
              </w:rPr>
              <w:t> </w:t>
            </w:r>
          </w:p>
        </w:tc>
      </w:tr>
      <w:tr w:rsidR="00FD60E2" w:rsidRPr="00FD60E2" w14:paraId="52C61AA7" w14:textId="77777777" w:rsidTr="0009121C">
        <w:trPr>
          <w:trHeight w:val="283"/>
        </w:trPr>
        <w:tc>
          <w:tcPr>
            <w:tcW w:w="316" w:type="pct"/>
            <w:noWrap/>
            <w:vAlign w:val="center"/>
            <w:hideMark/>
          </w:tcPr>
          <w:p w14:paraId="3180F652" w14:textId="77777777" w:rsidR="00FD60E2" w:rsidRPr="00FD60E2" w:rsidRDefault="00FD60E2" w:rsidP="0009121C">
            <w:pPr>
              <w:jc w:val="center"/>
              <w:rPr>
                <w:b/>
                <w:bCs/>
                <w:sz w:val="20"/>
              </w:rPr>
            </w:pPr>
            <w:r w:rsidRPr="00FD60E2">
              <w:rPr>
                <w:b/>
                <w:bCs/>
                <w:sz w:val="20"/>
              </w:rPr>
              <w:t>1</w:t>
            </w:r>
          </w:p>
        </w:tc>
        <w:tc>
          <w:tcPr>
            <w:tcW w:w="1400" w:type="pct"/>
            <w:noWrap/>
            <w:vAlign w:val="center"/>
            <w:hideMark/>
          </w:tcPr>
          <w:p w14:paraId="3B7679FC" w14:textId="77777777" w:rsidR="00FD60E2" w:rsidRPr="00FD60E2" w:rsidRDefault="00FD60E2" w:rsidP="0009121C">
            <w:pPr>
              <w:rPr>
                <w:b/>
                <w:bCs/>
                <w:sz w:val="20"/>
              </w:rPr>
            </w:pPr>
            <w:r w:rsidRPr="00FD60E2">
              <w:rPr>
                <w:b/>
                <w:bCs/>
                <w:sz w:val="20"/>
              </w:rPr>
              <w:t>Phòng học môn Ngoại ngữ</w:t>
            </w:r>
          </w:p>
        </w:tc>
        <w:tc>
          <w:tcPr>
            <w:tcW w:w="2517" w:type="pct"/>
            <w:vAlign w:val="center"/>
          </w:tcPr>
          <w:p w14:paraId="4B329C5A" w14:textId="77777777" w:rsidR="00FD60E2" w:rsidRPr="00FD60E2" w:rsidRDefault="00FD60E2" w:rsidP="0009121C">
            <w:pPr>
              <w:jc w:val="left"/>
              <w:rPr>
                <w:b/>
                <w:bCs/>
                <w:sz w:val="20"/>
              </w:rPr>
            </w:pPr>
          </w:p>
        </w:tc>
        <w:tc>
          <w:tcPr>
            <w:tcW w:w="387" w:type="pct"/>
            <w:vAlign w:val="center"/>
          </w:tcPr>
          <w:p w14:paraId="6FA5006F" w14:textId="77777777" w:rsidR="00FD60E2" w:rsidRPr="00FD60E2" w:rsidRDefault="00FD60E2" w:rsidP="0009121C">
            <w:pPr>
              <w:rPr>
                <w:b/>
                <w:bCs/>
                <w:sz w:val="20"/>
              </w:rPr>
            </w:pPr>
          </w:p>
        </w:tc>
        <w:tc>
          <w:tcPr>
            <w:tcW w:w="380" w:type="pct"/>
            <w:noWrap/>
            <w:vAlign w:val="center"/>
            <w:hideMark/>
          </w:tcPr>
          <w:p w14:paraId="280E9710" w14:textId="77777777" w:rsidR="00FD60E2" w:rsidRPr="00FD60E2" w:rsidRDefault="00FD60E2" w:rsidP="0009121C">
            <w:pPr>
              <w:rPr>
                <w:b/>
                <w:bCs/>
                <w:sz w:val="20"/>
              </w:rPr>
            </w:pPr>
            <w:r w:rsidRPr="00FD60E2">
              <w:rPr>
                <w:b/>
                <w:bCs/>
                <w:sz w:val="20"/>
              </w:rPr>
              <w:t> </w:t>
            </w:r>
          </w:p>
        </w:tc>
      </w:tr>
      <w:tr w:rsidR="00FD60E2" w:rsidRPr="00FD60E2" w14:paraId="2396528E" w14:textId="77777777" w:rsidTr="0009121C">
        <w:trPr>
          <w:trHeight w:val="283"/>
        </w:trPr>
        <w:tc>
          <w:tcPr>
            <w:tcW w:w="316" w:type="pct"/>
            <w:noWrap/>
            <w:vAlign w:val="center"/>
            <w:hideMark/>
          </w:tcPr>
          <w:p w14:paraId="14F94A58" w14:textId="77777777" w:rsidR="00FD60E2" w:rsidRPr="00FD60E2" w:rsidRDefault="00FD60E2" w:rsidP="0009121C">
            <w:pPr>
              <w:jc w:val="center"/>
              <w:rPr>
                <w:sz w:val="20"/>
              </w:rPr>
            </w:pPr>
            <w:r w:rsidRPr="00FD60E2">
              <w:rPr>
                <w:sz w:val="20"/>
              </w:rPr>
              <w:t>1.1</w:t>
            </w:r>
          </w:p>
        </w:tc>
        <w:tc>
          <w:tcPr>
            <w:tcW w:w="1400" w:type="pct"/>
            <w:vAlign w:val="center"/>
            <w:hideMark/>
          </w:tcPr>
          <w:p w14:paraId="3AA5C4FF" w14:textId="77777777" w:rsidR="00FD60E2" w:rsidRPr="00FD60E2" w:rsidRDefault="00FD60E2" w:rsidP="0009121C">
            <w:pPr>
              <w:rPr>
                <w:sz w:val="20"/>
              </w:rPr>
            </w:pPr>
            <w:r w:rsidRPr="00FD60E2">
              <w:rPr>
                <w:sz w:val="20"/>
              </w:rPr>
              <w:t xml:space="preserve">Bàn ghế học sinh </w:t>
            </w:r>
          </w:p>
        </w:tc>
        <w:tc>
          <w:tcPr>
            <w:tcW w:w="2517" w:type="pct"/>
            <w:vAlign w:val="center"/>
            <w:hideMark/>
          </w:tcPr>
          <w:p w14:paraId="048338DE" w14:textId="77777777" w:rsidR="00FD60E2" w:rsidRPr="00FD60E2" w:rsidRDefault="00FD60E2" w:rsidP="0009121C">
            <w:pPr>
              <w:jc w:val="left"/>
              <w:rPr>
                <w:sz w:val="20"/>
              </w:rPr>
            </w:pPr>
            <w:r w:rsidRPr="00FD60E2">
              <w:rPr>
                <w:bCs/>
                <w:sz w:val="20"/>
              </w:rPr>
              <w:t>Thông số kỹ thuật cao hơn hoặc tương đương:</w:t>
            </w:r>
            <w:r w:rsidRPr="00FD60E2">
              <w:rPr>
                <w:bCs/>
                <w:sz w:val="20"/>
              </w:rPr>
              <w:br/>
            </w:r>
            <w:r w:rsidRPr="00FD60E2">
              <w:rPr>
                <w:b/>
                <w:bCs/>
                <w:sz w:val="20"/>
              </w:rPr>
              <w:t>Chi tiết bàn</w:t>
            </w:r>
            <w:r w:rsidRPr="00FD60E2">
              <w:rPr>
                <w:sz w:val="20"/>
              </w:rPr>
              <w:br/>
              <w:t>Bàn hình thang</w:t>
            </w:r>
            <w:r w:rsidRPr="00FD60E2">
              <w:rPr>
                <w:sz w:val="20"/>
              </w:rPr>
              <w:br/>
              <w:t xml:space="preserve"> KT: D83xR50xC76cm</w:t>
            </w:r>
            <w:r w:rsidRPr="00FD60E2">
              <w:rPr>
                <w:sz w:val="20"/>
              </w:rPr>
              <w:br/>
              <w:t>Màu mặt bàn: tùy chọn Màu chân: Trắng/Ghi Loại chân: Chân thẳng Yếm: tiêu chuẩn</w:t>
            </w:r>
            <w:r w:rsidRPr="00FD60E2">
              <w:rPr>
                <w:sz w:val="20"/>
              </w:rPr>
              <w:br/>
              <w:t>Mặt bàn bằng gỗ Plywood phủ melamin, các góc cạnh bo tròn kĩ lưỡng.</w:t>
            </w:r>
            <w:r w:rsidRPr="00FD60E2">
              <w:rPr>
                <w:sz w:val="20"/>
              </w:rPr>
              <w:br/>
              <w:t>Chân bàn bằng sắt oval 25x50 sơn tĩnh điện, được trang bị bịt nhựa loại tốt, thẩm mỹ.</w:t>
            </w:r>
            <w:r w:rsidRPr="00FD60E2">
              <w:rPr>
                <w:sz w:val="20"/>
              </w:rPr>
              <w:br/>
              <w:t xml:space="preserve">Bàn có cơ chế gập mặt thông minh bằng lẫy 2 bên. Chân bàn có thể lồng vào nhau giúp tiết kiệm diện tích.. </w:t>
            </w:r>
            <w:r w:rsidRPr="00FD60E2">
              <w:rPr>
                <w:sz w:val="20"/>
              </w:rPr>
              <w:br/>
              <w:t xml:space="preserve">Có bánh xe di động có thể gấp lại và di chuyển xung </w:t>
            </w:r>
            <w:r w:rsidRPr="00FD60E2">
              <w:rPr>
                <w:sz w:val="20"/>
              </w:rPr>
              <w:lastRenderedPageBreak/>
              <w:t xml:space="preserve">quanh phòng </w:t>
            </w:r>
            <w:r w:rsidRPr="00FD60E2">
              <w:rPr>
                <w:sz w:val="20"/>
              </w:rPr>
              <w:br/>
            </w:r>
            <w:r w:rsidRPr="00FD60E2">
              <w:rPr>
                <w:b/>
                <w:bCs/>
                <w:sz w:val="20"/>
              </w:rPr>
              <w:t>Chi tiết ghế</w:t>
            </w:r>
            <w:r w:rsidRPr="00FD60E2">
              <w:rPr>
                <w:b/>
                <w:bCs/>
                <w:sz w:val="20"/>
              </w:rPr>
              <w:br/>
            </w:r>
            <w:r w:rsidRPr="00FD60E2">
              <w:rPr>
                <w:sz w:val="20"/>
              </w:rPr>
              <w:t>Mặt và tựa ghế bằng nhựa đúc cao cấp có công thái học tạo cảm giác thoải mái khi ngồi lâu. Chân sắt sơn tĩnh điện.</w:t>
            </w:r>
            <w:r w:rsidRPr="00FD60E2">
              <w:rPr>
                <w:b/>
                <w:bCs/>
                <w:sz w:val="20"/>
              </w:rPr>
              <w:br/>
            </w:r>
            <w:r w:rsidRPr="00FD60E2">
              <w:rPr>
                <w:sz w:val="20"/>
              </w:rPr>
              <w:t>Màu ghế: Xanh than/Xanh ngọc/Ghi/Xanh quân đội/Trắng/Vàng/Cam/Đỏ/Hồng/Đen Màu chân: Trắng/Ghi.</w:t>
            </w:r>
            <w:r w:rsidRPr="00FD60E2">
              <w:rPr>
                <w:sz w:val="20"/>
              </w:rPr>
              <w:br/>
              <w:t xml:space="preserve">Có thể xếp chồng lên nhau để tối ưu hoá không gian lớp học </w:t>
            </w:r>
          </w:p>
        </w:tc>
        <w:tc>
          <w:tcPr>
            <w:tcW w:w="387" w:type="pct"/>
            <w:vAlign w:val="center"/>
            <w:hideMark/>
          </w:tcPr>
          <w:p w14:paraId="3929420A" w14:textId="77777777" w:rsidR="00FD60E2" w:rsidRPr="00FD60E2" w:rsidRDefault="00FD60E2" w:rsidP="0009121C">
            <w:pPr>
              <w:jc w:val="center"/>
              <w:rPr>
                <w:sz w:val="20"/>
              </w:rPr>
            </w:pPr>
            <w:r w:rsidRPr="00FD60E2">
              <w:rPr>
                <w:sz w:val="20"/>
              </w:rPr>
              <w:lastRenderedPageBreak/>
              <w:t>Bộ</w:t>
            </w:r>
          </w:p>
        </w:tc>
        <w:tc>
          <w:tcPr>
            <w:tcW w:w="380" w:type="pct"/>
            <w:vAlign w:val="center"/>
            <w:hideMark/>
          </w:tcPr>
          <w:p w14:paraId="7ED7459B" w14:textId="77777777" w:rsidR="00FD60E2" w:rsidRPr="00FD60E2" w:rsidRDefault="00FD60E2" w:rsidP="0009121C">
            <w:pPr>
              <w:jc w:val="center"/>
              <w:rPr>
                <w:sz w:val="20"/>
              </w:rPr>
            </w:pPr>
            <w:r w:rsidRPr="00FD60E2">
              <w:rPr>
                <w:sz w:val="20"/>
              </w:rPr>
              <w:t>42</w:t>
            </w:r>
          </w:p>
        </w:tc>
      </w:tr>
      <w:tr w:rsidR="00FD60E2" w:rsidRPr="00FD60E2" w14:paraId="5BF46934" w14:textId="77777777" w:rsidTr="0009121C">
        <w:trPr>
          <w:trHeight w:val="283"/>
        </w:trPr>
        <w:tc>
          <w:tcPr>
            <w:tcW w:w="316" w:type="pct"/>
            <w:noWrap/>
            <w:vAlign w:val="center"/>
            <w:hideMark/>
          </w:tcPr>
          <w:p w14:paraId="58E9E62E" w14:textId="77777777" w:rsidR="00FD60E2" w:rsidRPr="00FD60E2" w:rsidRDefault="00FD60E2" w:rsidP="0009121C">
            <w:pPr>
              <w:jc w:val="center"/>
              <w:rPr>
                <w:sz w:val="20"/>
              </w:rPr>
            </w:pPr>
            <w:r w:rsidRPr="00FD60E2">
              <w:rPr>
                <w:sz w:val="20"/>
              </w:rPr>
              <w:t>1.2</w:t>
            </w:r>
          </w:p>
        </w:tc>
        <w:tc>
          <w:tcPr>
            <w:tcW w:w="1400" w:type="pct"/>
            <w:vAlign w:val="center"/>
            <w:hideMark/>
          </w:tcPr>
          <w:p w14:paraId="20304F53" w14:textId="77777777" w:rsidR="00FD60E2" w:rsidRPr="00FD60E2" w:rsidRDefault="00FD60E2" w:rsidP="0009121C">
            <w:pPr>
              <w:rPr>
                <w:sz w:val="20"/>
              </w:rPr>
            </w:pPr>
            <w:r w:rsidRPr="00FD60E2">
              <w:rPr>
                <w:sz w:val="20"/>
              </w:rPr>
              <w:t>Màn hình tương tác 75 inch</w:t>
            </w:r>
          </w:p>
        </w:tc>
        <w:tc>
          <w:tcPr>
            <w:tcW w:w="2517" w:type="pct"/>
            <w:vAlign w:val="center"/>
            <w:hideMark/>
          </w:tcPr>
          <w:p w14:paraId="785FEA1B"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Màn hình hiển thị:</w:t>
            </w:r>
            <w:r w:rsidRPr="00FD60E2">
              <w:rPr>
                <w:sz w:val="20"/>
              </w:rPr>
              <w:br/>
              <w:t>Kích thước màn hình: 75 inch</w:t>
            </w:r>
            <w:r w:rsidRPr="00FD60E2">
              <w:rPr>
                <w:sz w:val="20"/>
              </w:rPr>
              <w:br/>
              <w:t>Đèn nền: DLED; độ phân giải: 4K UHD (3840 x 2160px), tần số quét 60Hz</w:t>
            </w:r>
            <w:r w:rsidRPr="00FD60E2">
              <w:rPr>
                <w:sz w:val="20"/>
              </w:rPr>
              <w:br/>
              <w:t>Độ sáng: 450cd/m2; độ tương phản: 1200:1</w:t>
            </w:r>
            <w:r w:rsidRPr="00FD60E2">
              <w:rPr>
                <w:sz w:val="20"/>
              </w:rPr>
              <w:br/>
              <w:t>Tốc độ phản hồi: 8ms</w:t>
            </w:r>
            <w:r w:rsidRPr="00FD60E2">
              <w:rPr>
                <w:sz w:val="20"/>
              </w:rPr>
              <w:br/>
              <w:t>Kích thước điểm ảnh: 0.4296x0.4296mm</w:t>
            </w:r>
            <w:r w:rsidRPr="00FD60E2">
              <w:rPr>
                <w:sz w:val="20"/>
              </w:rPr>
              <w:br/>
              <w:t>Khu vực hiển thị: 1649.664x927.936mm</w:t>
            </w:r>
            <w:r w:rsidRPr="00FD60E2">
              <w:rPr>
                <w:sz w:val="20"/>
              </w:rPr>
              <w:br/>
              <w:t>Góc nhìn (H/V): 178°</w:t>
            </w:r>
            <w:r w:rsidRPr="00FD60E2">
              <w:rPr>
                <w:sz w:val="20"/>
              </w:rPr>
              <w:br/>
              <w:t>Màu sắc hiển thị: 1.07 tỷ màu (10bit)</w:t>
            </w:r>
            <w:r w:rsidRPr="00FD60E2">
              <w:rPr>
                <w:sz w:val="20"/>
              </w:rPr>
              <w:br/>
              <w:t>Gam màu (x% NTSC): 72%</w:t>
            </w:r>
            <w:r w:rsidRPr="00FD60E2">
              <w:rPr>
                <w:sz w:val="20"/>
              </w:rPr>
              <w:br/>
              <w:t>Tuổi thọ: 50,000 giờ</w:t>
            </w:r>
            <w:r w:rsidRPr="00FD60E2">
              <w:rPr>
                <w:sz w:val="20"/>
              </w:rPr>
              <w:br/>
              <w:t>Hệ thống cảm ứng:</w:t>
            </w:r>
            <w:r w:rsidRPr="00FD60E2">
              <w:rPr>
                <w:sz w:val="20"/>
              </w:rPr>
              <w:br/>
              <w:t>Công nghệ cảm ứng: Hồng ngoại (IR)</w:t>
            </w:r>
            <w:r w:rsidRPr="00FD60E2">
              <w:rPr>
                <w:sz w:val="20"/>
              </w:rPr>
              <w:br/>
              <w:t>Bảo vệ: Kính cường lực chống chói AG độ dày 3.2mm, độ cứng Mohs 7</w:t>
            </w:r>
            <w:r w:rsidRPr="00FD60E2">
              <w:rPr>
                <w:sz w:val="20"/>
              </w:rPr>
              <w:br/>
              <w:t>Cảm ứng hồng ngoại (Max): 50 điểm</w:t>
            </w:r>
            <w:r w:rsidRPr="00FD60E2">
              <w:rPr>
                <w:sz w:val="20"/>
              </w:rPr>
              <w:br/>
              <w:t>Độ phân giải khung cảm ứng: 32768 x32768</w:t>
            </w:r>
            <w:r w:rsidRPr="00FD60E2">
              <w:rPr>
                <w:sz w:val="20"/>
              </w:rPr>
              <w:br/>
              <w:t>Tốc độ phản hồi: ≤8ms</w:t>
            </w:r>
            <w:r w:rsidRPr="00FD60E2">
              <w:rPr>
                <w:sz w:val="20"/>
              </w:rPr>
              <w:br/>
              <w:t>Độ chính xác cảm ứng: ±1mm</w:t>
            </w:r>
            <w:r w:rsidRPr="00FD60E2">
              <w:rPr>
                <w:sz w:val="20"/>
              </w:rPr>
              <w:br/>
              <w:t>Đối tượng cảm ứng tối thiểu: ≥1.6mm (Đơn điểm); ≥2mm (Đa điểm)</w:t>
            </w:r>
            <w:r w:rsidRPr="00FD60E2">
              <w:rPr>
                <w:sz w:val="20"/>
              </w:rPr>
              <w:br/>
              <w:t>Công cụ tương tác: Bằng tay hoặc bút</w:t>
            </w:r>
            <w:r w:rsidRPr="00FD60E2">
              <w:rPr>
                <w:sz w:val="20"/>
              </w:rPr>
              <w:br/>
              <w:t>Tuổi thọ cảm ứng: Không giới hạn số lần tương tác cùng một vị trí.</w:t>
            </w:r>
            <w:r w:rsidRPr="00FD60E2">
              <w:rPr>
                <w:sz w:val="20"/>
              </w:rPr>
              <w:br/>
              <w:t>Tương thích cảm ứng đa điểm: Windows 11/10/8/7, Android; cảm ứng đơn điểm: Windows XP, Linux, MacOS X, Chrome</w:t>
            </w:r>
            <w:r w:rsidRPr="00FD60E2">
              <w:rPr>
                <w:sz w:val="20"/>
              </w:rPr>
              <w:br/>
              <w:t>Hệ thống android tích hợp:</w:t>
            </w:r>
            <w:r w:rsidRPr="00FD60E2">
              <w:rPr>
                <w:sz w:val="20"/>
              </w:rPr>
              <w:br/>
              <w:t>Hệ điều hành: Android 14.0, với chứng nhận EDLA</w:t>
            </w:r>
            <w:r w:rsidRPr="00FD60E2">
              <w:rPr>
                <w:sz w:val="20"/>
              </w:rPr>
              <w:br/>
              <w:t>CPU: Cortex A73x4+A53x4, tốc độ lớn nhất 2.2GHz và nhỏ nhất 2.0GHz</w:t>
            </w:r>
            <w:r w:rsidRPr="00FD60E2">
              <w:rPr>
                <w:sz w:val="20"/>
              </w:rPr>
              <w:br/>
              <w:t>GPU: Mali - G52 MP8</w:t>
            </w:r>
            <w:r w:rsidRPr="00FD60E2">
              <w:rPr>
                <w:sz w:val="20"/>
              </w:rPr>
              <w:br/>
              <w:t>Ram: 8GB LPDDR4X</w:t>
            </w:r>
            <w:r w:rsidRPr="00FD60E2">
              <w:rPr>
                <w:sz w:val="20"/>
              </w:rPr>
              <w:br/>
              <w:t>Rom: 256GB</w:t>
            </w:r>
            <w:r w:rsidRPr="00FD60E2">
              <w:rPr>
                <w:sz w:val="20"/>
              </w:rPr>
              <w:br/>
              <w:t>WIFI: Trang bị 2 mô đun Wifi độc lập, mô đun Wifi 6 để kết nối internet, mô đun Wifi 5 để kết nối và phản chiếu màn hình không dây</w:t>
            </w:r>
            <w:r w:rsidRPr="00FD60E2">
              <w:rPr>
                <w:sz w:val="20"/>
              </w:rPr>
              <w:br/>
              <w:t>Bluetooth: BT5.3</w:t>
            </w:r>
            <w:r w:rsidRPr="00FD60E2">
              <w:rPr>
                <w:sz w:val="20"/>
              </w:rPr>
              <w:br/>
              <w:t>Hotspot (Phát sóng wifi): Có</w:t>
            </w:r>
            <w:r w:rsidRPr="00FD60E2">
              <w:rPr>
                <w:sz w:val="20"/>
              </w:rPr>
              <w:br/>
              <w:t>Cảm biến tích hợp: Hồng ngoại, cảm biến ánh sáng</w:t>
            </w:r>
            <w:r w:rsidRPr="00FD60E2">
              <w:rPr>
                <w:sz w:val="20"/>
              </w:rPr>
              <w:br/>
              <w:t>Hệ thống Loa: 2 x 20W/ 6Ω</w:t>
            </w:r>
            <w:r w:rsidRPr="00FD60E2">
              <w:rPr>
                <w:sz w:val="20"/>
              </w:rPr>
              <w:br/>
              <w:t xml:space="preserve">Cổng kết nối:  </w:t>
            </w:r>
            <w:r w:rsidRPr="00FD60E2">
              <w:rPr>
                <w:sz w:val="20"/>
              </w:rPr>
              <w:br/>
              <w:t>Phía trước: USB-A 3.0 x2 (Android và Windows); USB-C x1 (65W, 20V/3.25A, hỗ trợ chế độ DRP)</w:t>
            </w:r>
            <w:r w:rsidRPr="00FD60E2">
              <w:rPr>
                <w:sz w:val="20"/>
              </w:rPr>
              <w:br/>
              <w:t>Phía sau: HDMI 2.0 in x2 (HDMI 1_ARC); DP 1.2a in x1; USB- C x1 (15W PD); VGA in x1; Audio in (3.5mm) x1; LAN x2 (1000Mbps); USB-A 2.0 x1; USB-A 3.0 x2; USB-B 3.0 x3; Mic in (3.5mm) x1; S/PDIF x1 (16Mbps); RS232 in x1; Audio out (3.5mm) x1; HDMI 2.0 out x1; Khe cắm OPS x1</w:t>
            </w:r>
            <w:r w:rsidRPr="00FD60E2">
              <w:rPr>
                <w:sz w:val="20"/>
              </w:rPr>
              <w:br/>
              <w:t xml:space="preserve">Nguồn điện: AC 100V ~ 240V, 50/60 Hz; công suất tiêu thụ (không bao gồm OPS): 300W, chế độ chờ &lt;0.5W </w:t>
            </w:r>
            <w:r w:rsidRPr="00FD60E2">
              <w:rPr>
                <w:sz w:val="20"/>
              </w:rPr>
              <w:br/>
            </w:r>
            <w:r w:rsidRPr="00FD60E2">
              <w:rPr>
                <w:sz w:val="20"/>
              </w:rPr>
              <w:lastRenderedPageBreak/>
              <w:t>Nguồn điện của OPS: DC 18V/5A</w:t>
            </w:r>
            <w:r w:rsidRPr="00FD60E2">
              <w:rPr>
                <w:sz w:val="20"/>
              </w:rPr>
              <w:br/>
              <w:t>Nhiệt độ hoạt động: Từ 0℃ đến 40℃, độ ẩm làm việc: Từ 20% đến 80% RH</w:t>
            </w:r>
            <w:r w:rsidRPr="00FD60E2">
              <w:rPr>
                <w:sz w:val="20"/>
              </w:rPr>
              <w:br/>
              <w:t>Màn hình tương tác có thể hoạt động liên tục: 18 giờ*7 ngày</w:t>
            </w:r>
            <w:r w:rsidRPr="00FD60E2">
              <w:rPr>
                <w:sz w:val="20"/>
              </w:rPr>
              <w:br/>
              <w:t>Kích thước (W*D*H): 1723mm x 88mm x 1022mm</w:t>
            </w:r>
            <w:r w:rsidRPr="00FD60E2">
              <w:rPr>
                <w:sz w:val="20"/>
              </w:rPr>
              <w:br/>
              <w:t>VESA: Lỗ bắt vít 4*M8, kích thước 800mm x 400mm</w:t>
            </w:r>
            <w:r w:rsidRPr="00FD60E2">
              <w:rPr>
                <w:sz w:val="20"/>
              </w:rPr>
              <w:br/>
              <w:t>Vật liệu vỏ (Khung/Nắp phía sau): Nhôm/ tấm kim loại</w:t>
            </w:r>
            <w:r w:rsidRPr="00FD60E2">
              <w:rPr>
                <w:sz w:val="20"/>
              </w:rPr>
              <w:br/>
              <w:t>Ngôn ngữ: Đa ngôn ngữ và có tiếng Việt</w:t>
            </w:r>
            <w:r w:rsidRPr="00FD60E2">
              <w:rPr>
                <w:sz w:val="20"/>
              </w:rPr>
              <w:br/>
              <w:t>Đóng gói: Bút viết *2, điều khiển từ xa *1, HDSD, cáp nguồn 3m *1, giá treo tường x1</w:t>
            </w:r>
            <w:r w:rsidRPr="00FD60E2">
              <w:rPr>
                <w:sz w:val="20"/>
              </w:rPr>
              <w:br/>
              <w:t xml:space="preserve">CÁC TÍNH NĂNG CỦA MÀN HÌNH </w:t>
            </w:r>
            <w:r w:rsidRPr="00FD60E2">
              <w:rPr>
                <w:sz w:val="20"/>
              </w:rPr>
              <w:br/>
              <w:t>Tích hợp đầy đủ các ứng dụng chính hãng của google: CH Play, Driver, Meet, Map, google photo,…</w:t>
            </w:r>
            <w:r w:rsidRPr="00FD60E2">
              <w:rPr>
                <w:sz w:val="20"/>
              </w:rPr>
              <w:br/>
              <w:t>Màn hình tương tác có chức năng khóa màn hình, khóa menu cài đặt, khóa cảm ứng, khóa IR, khóa cổng USB, khóa cài đặt thêm ứng dụng (.apk) và thay đổi logo khởi động khi bật màn hình.</w:t>
            </w:r>
            <w:r w:rsidRPr="00FD60E2">
              <w:rPr>
                <w:sz w:val="20"/>
              </w:rPr>
              <w:br/>
              <w:t>"Chức năng lựa chọn giao diện người dùng, màn hình hỗ trợ hai tùy chọn:</w:t>
            </w:r>
            <w:r w:rsidRPr="00FD60E2">
              <w:rPr>
                <w:sz w:val="20"/>
              </w:rPr>
              <w:br/>
              <w:t xml:space="preserve"> + Giao diện do hãng phát triển: Thiết kế riêng bởi nhà sản xuất, tích hợp sẵn các phần mềm chuyên dụng phục vụ giảng dạy và hội họp. </w:t>
            </w:r>
            <w:r w:rsidRPr="00FD60E2">
              <w:rPr>
                <w:sz w:val="20"/>
              </w:rPr>
              <w:br/>
              <w:t>+ Giao diện Google EDLA: Giao diện Android chuẩn do Google cấp phép, tích hợp sẵn cửa hàng ứng dụng Google Play và các ứng dụng khác của google, các ứng dụng phục vụ giảng dạy và hội họp. Người dùng có thể chọn chế độ nền tối/ sáng, kích hoạt chế độ máy bay (ngắt toàn bộ kết nối không dây). "</w:t>
            </w:r>
            <w:r w:rsidRPr="00FD60E2">
              <w:rPr>
                <w:sz w:val="20"/>
              </w:rPr>
              <w:br/>
              <w:t>Chế độ bảo vệ mắt: Tự động điều chỉnh độ sáng của màn hình theo ánh sáng môi trường xung quanh và điều chỉnh nhiệt độ màu của màn hình phù hợp với ánh sáng môi trường xung quanh.</w:t>
            </w:r>
            <w:r w:rsidRPr="00FD60E2">
              <w:rPr>
                <w:sz w:val="20"/>
              </w:rPr>
              <w:br/>
              <w:t>Màn hình tương tác có thể chọn được chế độ Windows Mode (Chạy trực tiếp hệ điều hành Windows của OPS, hệ điều hành Android không hoạt động).</w:t>
            </w:r>
            <w:r w:rsidRPr="00FD60E2">
              <w:rPr>
                <w:sz w:val="20"/>
              </w:rPr>
              <w:br/>
              <w:t xml:space="preserve">Cho phép thiết lập lựa chọn nguồn tín hiệu đầu vào, để khi bật màn hình thì màn hình sẽ mặc định khởi động trực tiếp vào nguồn tín hiệu đầu vào đó, gồm: Hệ điều hành Android, OPS, HDMI1, HDMI2, DP, VGA, USB-C, Rear USB-C </w:t>
            </w:r>
            <w:r w:rsidRPr="00FD60E2">
              <w:rPr>
                <w:sz w:val="20"/>
              </w:rPr>
              <w:br/>
              <w:t>Tính năng chia đôi màn hình: Cho phép chạy hai ứng dụng hoặc hiển thị hai nội dung bất kỳ cùng lúc theo thời gian thực trên màn hình, mỗi ứng dụng hoặc nội dung sẽ được trình chiếu, hiển thị trên một nửa của màn hình.</w:t>
            </w:r>
            <w:r w:rsidRPr="00FD60E2">
              <w:rPr>
                <w:sz w:val="20"/>
              </w:rPr>
              <w:br/>
              <w:t>Chế độ nhiều cửa sổ: Cho phép mở cùng lúc nhiều cửa sổ ứng dụng (mỗi ứng dụng là 1 một cửa sổ) và tương tác độc lập, mỗi cửa sổ có thể điều chỉnh được kích thước khung hình chiếu.</w:t>
            </w:r>
            <w:r w:rsidRPr="00FD60E2">
              <w:rPr>
                <w:sz w:val="20"/>
              </w:rPr>
              <w:br/>
              <w:t>Cho phép mở giao diện của hệ thống Windows, nguồn HDMI hoặc các nguồn khác dưới dạng một cửa sổ nhỏ trên giao diện hệ thống Android và có thể di chuyển đến vị trí bất kỳ trên màn hình.</w:t>
            </w:r>
            <w:r w:rsidRPr="00FD60E2">
              <w:rPr>
                <w:sz w:val="20"/>
              </w:rPr>
              <w:br/>
              <w:t>Cho phép thiết lập thời gian hiển thị menu cài đặt tín hiệu nguồn vào với các lựa chọn 5s, 10s, 15s, 20s, 30s và Always show. Cài đặt các cổng tín hiệu HDMI với các chế độ: Chế độ hình ảnh; điều chỉnh độ tương phản (100 mức), độ sáng (100 mức), độ sắc nét (100 mức), độ bão hòa (100 mức), đèn nền (100 mức); điều chỉnh nhiệt độ màu; chế độ âm thanh (điều chỉnh âm bass, treble, cân bằng); cài đặt HDMI CEC, HDMI EDID: EDID 1.4 hoặc EDID 2.0.</w:t>
            </w:r>
            <w:r w:rsidRPr="00FD60E2">
              <w:rPr>
                <w:sz w:val="20"/>
              </w:rPr>
              <w:br/>
              <w:t xml:space="preserve">Cho phép cài đặt tự động chuyển sang chế độ ngủ khi </w:t>
            </w:r>
            <w:r w:rsidRPr="00FD60E2">
              <w:rPr>
                <w:sz w:val="20"/>
              </w:rPr>
              <w:lastRenderedPageBreak/>
              <w:t>không sử dụng, với các tùy chọn: 30 phút, 1 giờ, 3 giờ, 6 giờ, 12 giờ. Cho phép cài đặt thời gian tự động bật, tắt màn hình với các tùy chọn: Giờ, phút, tất cả các ngày trong tuần hoặc lựa chọn ngày trong tuần.</w:t>
            </w:r>
            <w:r w:rsidRPr="00FD60E2">
              <w:rPr>
                <w:sz w:val="20"/>
              </w:rPr>
              <w:br/>
              <w:t>Tích hợp trình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FD60E2">
              <w:rPr>
                <w:sz w:val="20"/>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FD60E2">
              <w:rPr>
                <w:sz w:val="20"/>
              </w:rPr>
              <w:br/>
              <w:t xml:space="preserve">Cung cấp sẵn 10 mẫu phông nền chào mừng, người dùng có thể nhập nội dung bất kỳ lên các mẫu này, ngoài ra người dùng có thể lấy bất kỳ file chào mừng đã được thiết kế để chèn vào và hiển thị. </w:t>
            </w:r>
            <w:r w:rsidRPr="00FD60E2">
              <w:rPr>
                <w:sz w:val="20"/>
              </w:rPr>
              <w:br/>
              <w:t>Tích hợp phần mềm Note (Hiển thị nội dung ghi chú trên trang chủ màn hình), chụp ảnh màn hình, ghi màn hình, đồng hồ đếm ngược, máy tính, …</w:t>
            </w:r>
            <w:r w:rsidRPr="00FD60E2">
              <w:rPr>
                <w:sz w:val="20"/>
              </w:rPr>
              <w:br/>
              <w:t>CÁC ỨNG DỤNG PHẦN MỀM KÈM THEO MÀN HÌNH</w:t>
            </w:r>
            <w:r w:rsidRPr="00FD60E2">
              <w:rPr>
                <w:sz w:val="20"/>
              </w:rPr>
              <w:br/>
              <w:t>(1) Ứng dụng trình chiếu không dây tích hợp trên màn hình</w:t>
            </w:r>
            <w:r w:rsidRPr="00FD60E2">
              <w:rPr>
                <w:sz w:val="20"/>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với độ phân giải có thể lựa chọn: Auto/720P/1080P/2K.</w:t>
            </w:r>
            <w:r w:rsidRPr="00FD60E2">
              <w:rPr>
                <w:sz w:val="20"/>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FD60E2">
              <w:rPr>
                <w:sz w:val="20"/>
              </w:rPr>
              <w:br/>
              <w:t xml:space="preserve">Cho phép 9 thiết bị trình chiếu nội dung khác nhau lên màn hình tương tác cùng một thời điểm. Cho phép trình chiếu cả âm thanh và hình ảnh cùng lúc. </w:t>
            </w:r>
            <w:r w:rsidRPr="00FD60E2">
              <w:rPr>
                <w:sz w:val="20"/>
              </w:rPr>
              <w:br/>
              <w:t>Với thiết bị sử dụng Android: Cho phép phản chiếu toàn màn hình hoặc cửa sổ ứng dụng được chọn; truyền phát file video, âm thanh, hình ảnh, file dữ liệu khác lên màn hình. Điều khiển màn hình từ xa với các chức năng: Chuột bay, phím điều hướng, mở ứng dụng, chụp ảnh màn hình. Cho phép hiển thị và điều khiển nội dung của màn hình trên thiết bị android. Sử dụng micro, camera của thiết bị android phản chiếu lên màn hình.</w:t>
            </w:r>
            <w:r w:rsidRPr="00FD60E2">
              <w:rPr>
                <w:sz w:val="20"/>
              </w:rPr>
              <w:br/>
              <w:t>Với thiết bị sử dụng Windows, cho phép lựa chọn 3 chế độ: Chế độ phản chiếu màn hình và tương tác 2 chiều; Chế độ phản chiếu màn hình thứ 2 và tương tác 2 chiều; Chế độ phản chiếu nội dung cửa sổ ứng dụng được chọn. Chia sẻ tệp tin từ máy tính lên màn hình. Cho phép hiển thị và điều khiển nội dung của màn hình trên thiết bị sử dụng Windows.</w:t>
            </w:r>
            <w:r w:rsidRPr="00FD60E2">
              <w:rPr>
                <w:sz w:val="20"/>
              </w:rPr>
              <w:br/>
              <w:t>Cho phép máy tính sử dụng Windows, MacOS khi thực hiện họp, dạy học trực tuyến có thể sử dụng trực tiếp micro và camera được kết nối với màn hình tương tác thay cho camera và micro của máy tính thông qua kết nối không dây.</w:t>
            </w:r>
            <w:r w:rsidRPr="00FD60E2">
              <w:rPr>
                <w:sz w:val="20"/>
              </w:rPr>
              <w:br/>
              <w:t xml:space="preserve">Cho phép nhiều màn hình tương tác kết nối không dây với nhau (Tối đa 128 màn hình). Đồng thời có thể phát </w:t>
            </w:r>
            <w:r w:rsidRPr="00FD60E2">
              <w:rPr>
                <w:sz w:val="20"/>
              </w:rPr>
              <w:lastRenderedPageBreak/>
              <w:t>và hiển thị nội dung từ điện thoại di động/ máy tính xách tay/ máy tính bảng lên các màn hình tương tác đã kết nối đồng thời cùng lúc.</w:t>
            </w:r>
            <w:r w:rsidRPr="00FD60E2">
              <w:rPr>
                <w:sz w:val="20"/>
              </w:rPr>
              <w:br/>
              <w:t>Cho phép nhiều thiết bị cá nhân có thể cùng lúc xem được nội dung đang hiển thị trên màn hình.</w:t>
            </w:r>
            <w:r w:rsidRPr="00FD60E2">
              <w:rPr>
                <w:sz w:val="20"/>
              </w:rPr>
              <w:br/>
              <w:t>Cho phép thiết bị cá nhân có thể kết nối và phản chiếu trực tiếp nội dung được chọn hoặc toàn màn hình lên màn hình tương tác thông qua nền tảng web (Webcast).</w:t>
            </w:r>
            <w:r w:rsidRPr="00FD60E2">
              <w:rPr>
                <w:sz w:val="20"/>
              </w:rPr>
              <w:br/>
              <w:t>Tích hợp tính năng MiraCast, Airplay cho phép phản chiếu màn hình thiết bị cá nhân lên màn hình tương tác (trong cùng 1 mạng Wifi) thông qua ứng dụng MiraCast và Airplay.</w:t>
            </w:r>
            <w:r w:rsidRPr="00FD60E2">
              <w:rPr>
                <w:sz w:val="20"/>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FD60E2">
              <w:rPr>
                <w:sz w:val="20"/>
              </w:rPr>
              <w:br/>
              <w:t>(2) Phần mềm hỗ trợ giảng dạy Bảng trắng (Whiteboard) tích hợp trên hệ điều hành Android</w:t>
            </w:r>
            <w:r w:rsidRPr="00FD60E2">
              <w:rPr>
                <w:sz w:val="20"/>
              </w:rPr>
              <w:br/>
              <w:t>Viết vẽ, tẩy xóa, chọn, chỉnh sửa, di chuyển,... Thay đổi các mẫu bảng khác nhau và lựa chọn Background với 16 triệu màu sắc.</w:t>
            </w:r>
            <w:r w:rsidRPr="00FD60E2">
              <w:rPr>
                <w:sz w:val="20"/>
              </w:rPr>
              <w:br/>
              <w:t xml:space="preserve">Trang bị hai kiểu bút khác nhau và 2 chế độ viết đơn điểm hoặc đa điểm. Với mỗi kiểu bút có thể lựa chọn nét bút và màu sắc khác nhau (với 16 triệu màu). </w:t>
            </w:r>
            <w:r w:rsidRPr="00FD60E2">
              <w:rPr>
                <w:sz w:val="20"/>
              </w:rPr>
              <w:br/>
              <w:t>Sử dụng lòng bàn tay để xóa nội dung cần xóa trên bảng trắng hoặc chọn trực tiếp đối tượng để xóa hoặc xóa toàn bộ nội dung trên bảng trắng chỉ bằng một thao tác.</w:t>
            </w:r>
            <w:r w:rsidRPr="00FD60E2">
              <w:rPr>
                <w:sz w:val="20"/>
              </w:rPr>
              <w:br/>
              <w:t>Cho phép chia bảng trắng thành hai hoặc ba khu vực tương tác độc lập, mỗi khu vực có thể lựa chọn màu bút viết khác nhau. Cho phép chụp lại nội dung đã viết và chèn vào bảng trắng.</w:t>
            </w:r>
            <w:r w:rsidRPr="00FD60E2">
              <w:rPr>
                <w:sz w:val="20"/>
              </w:rPr>
              <w:br/>
              <w:t>Tìm kiếm nhanh thông tin trên internet từ bảng trắng, chỉ cần khoanh tròn vào chữ cần tìm trên bảng trắng và chọn tính năng tìm kiếm, khi đó các dữ liệu liên quan sẽ hiển thị trên màn hình, người dùng lựa chọn và chèn vào bảng trắng một cách nhanh chóng, thuận lợi.</w:t>
            </w:r>
            <w:r w:rsidRPr="00FD60E2">
              <w:rPr>
                <w:sz w:val="20"/>
              </w:rPr>
              <w:br/>
              <w:t xml:space="preserve">Tính năng giảng dạy, họp online ngay trên bảng trắng cho phép kết nối tối đa lên tới 8 màn hình tương tác ở các vị trí địa lý khác nhau khi có kết nối internet mà không cần trang bị thêm thiết bị ngoại vi khác. Lúc này tại mỗi điểm cầu cho phép tương tác viết, chèn và chia sẻ file định dạng ảnh hoặc powerpoint lên trên bảng trắng và cùng nhau tương tác ghi chú, viết vẽ, phân tích về nội dung đó trên cùng một bảng trắng. </w:t>
            </w:r>
            <w:r w:rsidRPr="00FD60E2">
              <w:rPr>
                <w:sz w:val="20"/>
              </w:rPr>
              <w:br/>
              <w:t>Nhận dạng chữ viết tay thông minh và chuyển thành chữ đánh máy hoạt động với 32 ngôn ngữ (có tiếng việt và tiếng anh) với 3 kiểu chữ: Chữ hoa, chữ thường, chữ nghiêng.</w:t>
            </w:r>
            <w:r w:rsidRPr="00FD60E2">
              <w:rPr>
                <w:sz w:val="20"/>
              </w:rPr>
              <w:br/>
              <w:t>Cho phép chèn ảnh, video trực tiếp từ bộ nhớ vào bảng trắng. Có thể phóng to, thu nhỏ, xoay, nhân bản ảnh trực tiếp ngay trên bảng trắng và cho phép chụp hình ảnh từ video đang trình chiếu để chèn ra bảng trắng.</w:t>
            </w:r>
            <w:r w:rsidRPr="00FD60E2">
              <w:rPr>
                <w:sz w:val="20"/>
              </w:rPr>
              <w:br/>
              <w:t>Cho phép tìm kiếm dữ liệu trên internet ngay trong bảng trắng để minh họa làm phong phú thêm nội dung thuyết trình.</w:t>
            </w:r>
            <w:r w:rsidRPr="00FD60E2">
              <w:rPr>
                <w:sz w:val="20"/>
              </w:rPr>
              <w:br/>
              <w:t>Cho phép chèn trực tiếp file PDF vào bảng trắng để trình chiếu, người dùng có thể chụp lại nội dung có trong file PDF và chèn ra bảng trắng.</w:t>
            </w:r>
            <w:r w:rsidRPr="00FD60E2">
              <w:rPr>
                <w:sz w:val="20"/>
              </w:rPr>
              <w:br/>
              <w:t>Tính năng vẽ lưu đồ giải thuật thông minh, phần mềm trang bị sẵn các mẫu hình, người dùng chỉ cần chọn mẫu và kết nối sẽ được lưu đồ như mong muốn mà không mất nhiều thời gian.</w:t>
            </w:r>
            <w:r w:rsidRPr="00FD60E2">
              <w:rPr>
                <w:sz w:val="20"/>
              </w:rPr>
              <w:br/>
            </w:r>
            <w:r w:rsidRPr="00FD60E2">
              <w:rPr>
                <w:sz w:val="20"/>
              </w:rPr>
              <w:lastRenderedPageBreak/>
              <w:t>Tính năng vẽ hình thông minh: Khi vẽ các hình phẳng bất kỳ trên bảng trắng phần mềm sẽ tự động chuyển thành mẫu hình tương ứng, người dùng có thể phóng to, thu nhỏ hoặc nhân bản hình ảnh theo yêu cầu.</w:t>
            </w:r>
            <w:r w:rsidRPr="00FD60E2">
              <w:rPr>
                <w:sz w:val="20"/>
              </w:rPr>
              <w:br/>
              <w:t>Trang bị bộ công cụ hình học 2D gồm 9 mẫu hình, hình 3D gồm 5 mẫu hình, hình mạng tinh thể (lưới) với 4 mẫu hình và các công cụ thước kẻ, ê ke, thước góc, compa.</w:t>
            </w:r>
            <w:r w:rsidRPr="00FD60E2">
              <w:rPr>
                <w:sz w:val="20"/>
              </w:rPr>
              <w:br/>
              <w:t>Tích hợp công cụ máy tính ngay trên bảng trắng, giúp người dùng thuận lợi khi cần tính toán nhanh.</w:t>
            </w:r>
            <w:r w:rsidRPr="00FD60E2">
              <w:rPr>
                <w:sz w:val="20"/>
              </w:rPr>
              <w:br/>
              <w:t>Tính năng chia đôi màn hình với bảng trắng: Một nửa màn hình tương tác sẽ thể hiện nội dung trên bảng trắng để người dùng có thể viết vẽ, nửa màn hình còn lại cho phép mở ứng dụng bất kỳ có trên màn hình.</w:t>
            </w:r>
            <w:r w:rsidRPr="00FD60E2">
              <w:rPr>
                <w:sz w:val="20"/>
              </w:rPr>
              <w:br/>
              <w:t>Tính năng bảng trắng di động: Cho phép mở bẳng trắng này bất kỳ lúc nào, ở giao diện, nội dung đang hiển thị bất kỳ (trên Android, Windows của OPS và giao diện của bất kỳ thiết bị ngoại vi nào được kết nối với màn hình), bằng cách vuốt lên màn hình từ cạnh dưới của màn hình để viết vẽ, phân tích về nội dung đang trình chiếu.</w:t>
            </w:r>
            <w:r w:rsidRPr="00FD60E2">
              <w:rPr>
                <w:sz w:val="20"/>
              </w:rPr>
              <w:b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r w:rsidRPr="00FD60E2">
              <w:rPr>
                <w:sz w:val="20"/>
              </w:rPr>
              <w:br/>
              <w:t xml:space="preserve">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FD60E2">
              <w:rPr>
                <w:sz w:val="20"/>
              </w:rPr>
              <w:br/>
              <w:t>Cho phép chia sẻ nội dung trên bảng trắng đến các thiết bị cá nhân khác thông qua quét mã QR, gửi mail, máy in hoặc lưu vào bộ nhớ màn hình, bộ nhớ ngoài hoặc cloud.</w:t>
            </w:r>
            <w:r w:rsidRPr="00FD60E2">
              <w:rPr>
                <w:sz w:val="20"/>
              </w:rPr>
              <w:br/>
              <w:t xml:space="preserve">(3) Bộ công cụ bình chọn </w:t>
            </w:r>
            <w:r w:rsidRPr="00FD60E2">
              <w:rPr>
                <w:sz w:val="20"/>
              </w:rPr>
              <w:br/>
              <w:t>Ứng dụng có 2 chức năng: Bình chọn và chấm điểm thông qua các thiết bị cá nhân và được kết nối với màn hình bằng cách quét mã QR code</w:t>
            </w:r>
            <w:r w:rsidRPr="00FD60E2">
              <w:rPr>
                <w:sz w:val="20"/>
              </w:rPr>
              <w:br/>
              <w:t>- Chức năng bình chọn: Có thể tạo ra từ 2 đến 10 lựa chọn khác nhau để người dùng lựa chọn, người lựa chọn các phương án có thể cài đặt ở chế độ ẩn danh hoặc không ẩn danh.</w:t>
            </w:r>
            <w:r w:rsidRPr="00FD60E2">
              <w:rPr>
                <w:sz w:val="20"/>
              </w:rPr>
              <w:br/>
              <w:t>- Chức năng chấm điểm: Cho phép thiết lập chấm điểm lên đến 50 ứng viên.</w:t>
            </w:r>
            <w:r w:rsidRPr="00FD60E2">
              <w:rPr>
                <w:sz w:val="20"/>
              </w:rPr>
              <w:br/>
              <w:t>(4) Ứng dụng chuyển tải file dữ liệu lên màn hình tương tác: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FD60E2">
              <w:rPr>
                <w:sz w:val="20"/>
              </w:rPr>
              <w:br/>
              <w:t>(5) Phần mềm hỗ trợ soạn thảo bài giảng cài đặt trên hệ điều hành Windows</w:t>
            </w:r>
            <w:r w:rsidRPr="00FD60E2">
              <w:rPr>
                <w:sz w:val="20"/>
              </w:rPr>
              <w:br/>
              <w:t xml:space="preserve">Phần mềm soạn thảo bài giảng tương tác cho giáo viên, cài đặt trên hệ điều hành Windows, dễ dàng cài đặt và </w:t>
            </w:r>
            <w:r w:rsidRPr="00FD60E2">
              <w:rPr>
                <w:sz w:val="20"/>
              </w:rPr>
              <w:lastRenderedPageBreak/>
              <w:t>sử dụng ở cả OPS của màn hình tương tác và máy tính cá nhân của giáo viên. Bộ công cụ đầy đủ, đa dạng chức năng và kho dữ liệu lớn hỗ trợ tối đa cho giáo viên trong việc thiết kế bài giảng tương tác sinh động, trực quan. Có tiếng Việt dễ sử dụng cho tất cả giáo viên, hỗ trợ các công cụ cho tất cả các môn học, cụ thể:</w:t>
            </w:r>
            <w:r w:rsidRPr="00FD60E2">
              <w:rPr>
                <w:sz w:val="20"/>
              </w:rPr>
              <w:br/>
              <w:t>Cho phép người dùng có thể viết, vẽ, chú thích trực tiếp trên file, hình ảnh bất kỳ và các nội dung khác khi hiển thị trên màn hình. Trang bị 9 mẫu bút viết/chú thích (gồm: Bút chì, bút mềm, bút cọ, bút đánh dấu, bút tạo vân, bút cọ vẽ, bút thông minh, bút đối tượng, bút đôi) có thể lựa chọn các màu và nét bút khác nhau và 4 chế độ xóa: Xóa đối tượng, xóa phông, xóa ảnh, xóa toàn bộ trang, giúp người dùng dễ dàng thực hiện xóa nội dung theo nhu cầu.</w:t>
            </w:r>
            <w:r w:rsidRPr="00FD60E2">
              <w:rPr>
                <w:sz w:val="20"/>
              </w:rPr>
              <w:br/>
              <w:t>Thanh công cụ nhanh cho phép giáo viên chọn nhanh các công cụ thường xuyên sử dụng mà không cần mở từ Menu công cụ: Mở tập tin, Sao chép, Khôi phục thao tác trước, Chọn đối tượng, Tạo trang mới, Xóa trang hiện tại, Phóng to, Thu nhỏ, Lưu tập tin, Dán, Khôi phục thao tác sau, Thay đổi chế độ phần mềm, Chuyển trang trước, Chuyển trang sau, Toàn màn hình, Phát lại trang.</w:t>
            </w:r>
            <w:r w:rsidRPr="00FD60E2">
              <w:rPr>
                <w:sz w:val="20"/>
              </w:rPr>
              <w:br/>
              <w:t>Cho phép mở trực tiếp file PPT bài giảng và thực hiện viết, vẽ, chú thích ngay trên file PPT đó.</w:t>
            </w:r>
            <w:r w:rsidRPr="00FD60E2">
              <w:rPr>
                <w:sz w:val="20"/>
              </w:rPr>
              <w:br/>
              <w:t>Cho phép nhập trực tiếp dữ liệu từ bàn phím vào bảng trắng.</w:t>
            </w:r>
            <w:r w:rsidRPr="00FD60E2">
              <w:rPr>
                <w:sz w:val="20"/>
              </w:rPr>
              <w:br/>
              <w:t>Cho phép chụp ảnh trực tiếp từ camera của màn hình hoặc chụp ảnh màn hình và chèn vào bảng trắng.</w:t>
            </w:r>
            <w:r w:rsidRPr="00FD60E2">
              <w:rPr>
                <w:sz w:val="20"/>
              </w:rPr>
              <w:br/>
              <w:t>Trang bị các công cụ hỗ trợ giảng dạy: Màn che, tiêu điểm, kính lúp, các dạng hình học 2D, 3D, Compa, thước kẻ, thước đo độ, thước eke, … Các hình ảnh khi được chèn vào có thể phóng to, thu nhỏ, nhân bản, tạo các hiệu ứng hoạt hình khi hiển thị.</w:t>
            </w:r>
            <w:r w:rsidRPr="00FD60E2">
              <w:rPr>
                <w:sz w:val="20"/>
              </w:rPr>
              <w:br/>
              <w:t>Tự động nhận diện công thức toán học: Viết tay công thức toán học và tự động chuyển thành công thức đánh máy sau đó chèn ra bảng trắng.</w:t>
            </w:r>
            <w:r w:rsidRPr="00FD60E2">
              <w:rPr>
                <w:sz w:val="20"/>
              </w:rPr>
              <w:br/>
              <w:t>Tính năng kẻ bảng biểu theo yêu cầu và có thể nhập dữ liệu trực tiếp bằng viết tay hoặc nhập bằng bàn phím.</w:t>
            </w:r>
            <w:r w:rsidRPr="00FD60E2">
              <w:rPr>
                <w:sz w:val="20"/>
              </w:rPr>
              <w:br/>
              <w:t>Hỗ trợ chèn trực tiếp vào bảng trẳng, gồm: Trang trắng, trang màn hình, văn bản, hình ảnh, cửa sổ hình ảnh, bảng biểu, file flash, video, audio và liên kết trang web.</w:t>
            </w:r>
            <w:r w:rsidRPr="00FD60E2">
              <w:rPr>
                <w:sz w:val="20"/>
              </w:rPr>
              <w:br/>
              <w:t>Tích hợp thư viện nguồn offline với kho dữ liệu phong phú gồm hình ảnh, tệp media cho phép sử dụng các hình ảnh/tệp media này chèn vào bảng trắng, bài giảng, cụ thể: Thư viện hình ảnh về các môn học: Sinh vật học (Biology), nghệ thuật (Art), hóa học, mẫu các chữ cái (chữ viết hoa hoặc viết thường), địa lý, lịch sử, toán học, âm nhạc, vật lý, khoa học, thể thao, biển báo và phương tiện giao thông,…Thư viện media liên quan đến hóa học và vật lý.</w:t>
            </w:r>
            <w:r w:rsidRPr="00FD60E2">
              <w:rPr>
                <w:sz w:val="20"/>
              </w:rPr>
              <w:br/>
              <w:t>Hỗ trợ công cụ vẽ đường thẳng, mũi tên, đường cung, vẽ đường gấp khúc, giúp người dùng thuận lợi trong quá trình thực hiện nội dung.</w:t>
            </w:r>
            <w:r w:rsidRPr="00FD60E2">
              <w:rPr>
                <w:sz w:val="20"/>
              </w:rPr>
              <w:br/>
              <w:t>Nhận diện chữ viết tay chuyển thành chữ đánh máy và chèn vào bảng trắng.</w:t>
            </w:r>
            <w:r w:rsidRPr="00FD60E2">
              <w:rPr>
                <w:sz w:val="20"/>
              </w:rPr>
              <w:br/>
              <w:t>Tính năng lớp học thông minh: Cho phép giáo viên tạo lớp học, máy tính giáo viên và máy tính học sinh trong lớp học kết nối với nhau qua cùng một mạng Lan. Nội dung giảng dạy trên bảng trắng của giáo viên sẽ được truyền đến bảng trắng trên máy học sinh. Giáo viên có thể điều khiển không cho phép hoặc cho phép học sinh cùng tương tác 2 chiều (viết, vẽ) với mình về nội dung đang giảng dạy trên bảng trắng.</w:t>
            </w:r>
            <w:r w:rsidRPr="00FD60E2">
              <w:rPr>
                <w:sz w:val="20"/>
              </w:rPr>
              <w:br/>
              <w:t xml:space="preserve">Hỗ trợ xuất nội dung bài giảng thành tài liệu để lưu giữ </w:t>
            </w:r>
            <w:r w:rsidRPr="00FD60E2">
              <w:rPr>
                <w:sz w:val="20"/>
              </w:rPr>
              <w:lastRenderedPageBreak/>
              <w:t>với các định dạng: Ảnh (png, bmp, jpg), pdf và word</w:t>
            </w:r>
            <w:r w:rsidRPr="00FD60E2">
              <w:rPr>
                <w:sz w:val="20"/>
              </w:rPr>
              <w:br/>
              <w:t>Các chứng nhận: ISO 9001:2015, ISO 14001:2015, ISO 45001:2018, CB Test, FCC, CE (Standard: ETSI EN 301 489-1 V2.2.3 (2019-11), ETSI EN 301 489-17 V3.3.1 (2024-09), ETSI EN 300 328 V2.2.2 (2019-07), ETSI EN 301 893 V2.2.1 (2024-11), EN 62368-1:2014+A11:2017)</w:t>
            </w:r>
            <w:r w:rsidRPr="00FD60E2">
              <w:rPr>
                <w:sz w:val="20"/>
              </w:rPr>
              <w:br/>
              <w:t>Bộ giá treo ti vi + Dây HDMI + dây điện 2 x 1,5 + nẹp nhựa Tiền phong 28x10 + ổ cắm + bulong, ốc vít. Nhân công lắp đặt giá treo tivi, dây điện, nẹp nhựa</w:t>
            </w:r>
          </w:p>
        </w:tc>
        <w:tc>
          <w:tcPr>
            <w:tcW w:w="387" w:type="pct"/>
            <w:vAlign w:val="center"/>
            <w:hideMark/>
          </w:tcPr>
          <w:p w14:paraId="12A50E8A"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612B7A01" w14:textId="77777777" w:rsidR="00FD60E2" w:rsidRPr="00FD60E2" w:rsidRDefault="00FD60E2" w:rsidP="0009121C">
            <w:pPr>
              <w:jc w:val="center"/>
              <w:rPr>
                <w:sz w:val="20"/>
              </w:rPr>
            </w:pPr>
            <w:r w:rsidRPr="00FD60E2">
              <w:rPr>
                <w:sz w:val="20"/>
              </w:rPr>
              <w:t>1</w:t>
            </w:r>
          </w:p>
        </w:tc>
      </w:tr>
      <w:tr w:rsidR="00FD60E2" w:rsidRPr="00FD60E2" w14:paraId="6A18FAE3" w14:textId="77777777" w:rsidTr="0009121C">
        <w:trPr>
          <w:trHeight w:val="283"/>
        </w:trPr>
        <w:tc>
          <w:tcPr>
            <w:tcW w:w="316" w:type="pct"/>
            <w:noWrap/>
            <w:vAlign w:val="center"/>
            <w:hideMark/>
          </w:tcPr>
          <w:p w14:paraId="4A74DEDC" w14:textId="77777777" w:rsidR="00FD60E2" w:rsidRPr="00FD60E2" w:rsidRDefault="00FD60E2" w:rsidP="0009121C">
            <w:pPr>
              <w:jc w:val="center"/>
              <w:rPr>
                <w:sz w:val="20"/>
              </w:rPr>
            </w:pPr>
            <w:r w:rsidRPr="00FD60E2">
              <w:rPr>
                <w:sz w:val="20"/>
              </w:rPr>
              <w:lastRenderedPageBreak/>
              <w:t>1.3</w:t>
            </w:r>
          </w:p>
        </w:tc>
        <w:tc>
          <w:tcPr>
            <w:tcW w:w="1400" w:type="pct"/>
            <w:vAlign w:val="center"/>
            <w:hideMark/>
          </w:tcPr>
          <w:p w14:paraId="00967824" w14:textId="77777777" w:rsidR="00FD60E2" w:rsidRPr="00FD60E2" w:rsidRDefault="00FD60E2" w:rsidP="0009121C">
            <w:pPr>
              <w:rPr>
                <w:sz w:val="20"/>
              </w:rPr>
            </w:pPr>
            <w:r w:rsidRPr="00FD60E2">
              <w:rPr>
                <w:sz w:val="20"/>
              </w:rPr>
              <w:t>Máy tính bảng</w:t>
            </w:r>
          </w:p>
        </w:tc>
        <w:tc>
          <w:tcPr>
            <w:tcW w:w="2517" w:type="pct"/>
            <w:vAlign w:val="center"/>
            <w:hideMark/>
          </w:tcPr>
          <w:p w14:paraId="278BA4DE"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Công nghệ màn hình:TFT LCD</w:t>
            </w:r>
            <w:r w:rsidRPr="00FD60E2">
              <w:rPr>
                <w:sz w:val="20"/>
              </w:rPr>
              <w:br/>
              <w:t>Độ phân giải:1440 x 2304 Pixels</w:t>
            </w:r>
            <w:r w:rsidRPr="00FD60E2">
              <w:rPr>
                <w:sz w:val="20"/>
              </w:rPr>
              <w:br/>
              <w:t>Màn hình rộng:10.9" - Tần số quét 90 Hz</w:t>
            </w:r>
            <w:r w:rsidRPr="00FD60E2">
              <w:rPr>
                <w:sz w:val="20"/>
              </w:rPr>
              <w:br/>
              <w:t>Hệ điều hành &amp; CPU:</w:t>
            </w:r>
            <w:r w:rsidRPr="00FD60E2">
              <w:rPr>
                <w:sz w:val="20"/>
              </w:rPr>
              <w:br/>
              <w:t xml:space="preserve"> Hệ điều hành:Android 13</w:t>
            </w:r>
            <w:r w:rsidRPr="00FD60E2">
              <w:rPr>
                <w:sz w:val="20"/>
              </w:rPr>
              <w:br/>
              <w:t>Chip xử lý (CPU):Exynos 1380 8 nhân</w:t>
            </w:r>
            <w:r w:rsidRPr="00FD60E2">
              <w:rPr>
                <w:sz w:val="20"/>
              </w:rPr>
              <w:br/>
              <w:t>Tốc độ CPU:4 nhân 2.4 GHz &amp; 4 nhân 2 GHz</w:t>
            </w:r>
            <w:r w:rsidRPr="00FD60E2">
              <w:rPr>
                <w:sz w:val="20"/>
              </w:rPr>
              <w:br/>
              <w:t>Chip đồ hoạ (GPU):Mali-G68 MP5</w:t>
            </w:r>
            <w:r w:rsidRPr="00FD60E2">
              <w:rPr>
                <w:sz w:val="20"/>
              </w:rPr>
              <w:br/>
              <w:t xml:space="preserve">Bộ nhớ &amp; Lưu trữ </w:t>
            </w:r>
            <w:r w:rsidRPr="00FD60E2">
              <w:rPr>
                <w:sz w:val="20"/>
              </w:rPr>
              <w:br/>
              <w:t>RAM:6 GB</w:t>
            </w:r>
            <w:r w:rsidRPr="00FD60E2">
              <w:rPr>
                <w:sz w:val="20"/>
              </w:rPr>
              <w:br/>
              <w:t>Dung lượng lưu trữ:128 GB</w:t>
            </w:r>
            <w:r w:rsidRPr="00FD60E2">
              <w:rPr>
                <w:sz w:val="20"/>
              </w:rPr>
              <w:br/>
              <w:t>Dung lượng còn lại (khả dụng) khoảng:99.9 GB</w:t>
            </w:r>
            <w:r w:rsidRPr="00FD60E2">
              <w:rPr>
                <w:sz w:val="20"/>
              </w:rPr>
              <w:br/>
              <w:t>Thẻ nhớ ngoài:Micro SD, hỗ trợ tối đa 1 TB</w:t>
            </w:r>
            <w:r w:rsidRPr="00FD60E2">
              <w:rPr>
                <w:sz w:val="20"/>
              </w:rPr>
              <w:br/>
              <w:t>Camera sau</w:t>
            </w:r>
            <w:r w:rsidRPr="00FD60E2">
              <w:rPr>
                <w:sz w:val="20"/>
              </w:rPr>
              <w:br/>
              <w:t>Độ phân giải:8 MP</w:t>
            </w:r>
            <w:r w:rsidRPr="00FD60E2">
              <w:rPr>
                <w:sz w:val="20"/>
              </w:rPr>
              <w:br/>
              <w:t>Quay phim:HD 720p@30fpsFullHD 1080p@30fps</w:t>
            </w:r>
            <w:r w:rsidRPr="00FD60E2">
              <w:rPr>
                <w:sz w:val="20"/>
              </w:rPr>
              <w:br/>
              <w:t>Tính năng:Bộ lọc màuÁnh sáng yếu (Chụp đêm)</w:t>
            </w:r>
            <w:r w:rsidRPr="00FD60E2">
              <w:rPr>
                <w:sz w:val="20"/>
              </w:rPr>
              <w:br/>
              <w:t>Zoom kỹ thuật số; Xóa phông Video chuyên nghiệp</w:t>
            </w:r>
            <w:r w:rsidRPr="00FD60E2">
              <w:rPr>
                <w:sz w:val="20"/>
              </w:rPr>
              <w:br/>
              <w:t>Tua nhanh thời gian (Time</w:t>
            </w:r>
            <w:r w:rsidRPr="00FD60E2">
              <w:rPr>
                <w:sz w:val="20"/>
              </w:rPr>
              <w:noBreakHyphen/>
              <w:t>lapse); Toàn cảnh (Panorama)</w:t>
            </w:r>
            <w:r w:rsidRPr="00FD60E2">
              <w:rPr>
                <w:sz w:val="20"/>
              </w:rPr>
              <w:br/>
              <w:t>Quét tài liệu; Quét mã QR; Làm đẹp HDR</w:t>
            </w:r>
            <w:r w:rsidRPr="00FD60E2">
              <w:rPr>
                <w:sz w:val="20"/>
              </w:rPr>
              <w:br/>
              <w:t>Chụp ảnh chuyển động;Chụp một chạm</w:t>
            </w:r>
            <w:r w:rsidRPr="00FD60E2">
              <w:rPr>
                <w:sz w:val="20"/>
              </w:rPr>
              <w:br/>
              <w:t xml:space="preserve">Chụp hẹn giờ; Chuyên nghiệp (Pro); Tự động lấy nét; </w:t>
            </w:r>
            <w:r w:rsidRPr="00FD60E2">
              <w:rPr>
                <w:sz w:val="20"/>
              </w:rPr>
              <w:br/>
              <w:t>Camera trước:</w:t>
            </w:r>
            <w:r w:rsidRPr="00FD60E2">
              <w:rPr>
                <w:sz w:val="20"/>
              </w:rPr>
              <w:br/>
              <w:t xml:space="preserve"> Độ phân giải:12 MP</w:t>
            </w:r>
            <w:r w:rsidRPr="00FD60E2">
              <w:rPr>
                <w:sz w:val="20"/>
              </w:rPr>
              <w:br/>
              <w:t>Tính năng:Xóa phông; Quay video HD</w:t>
            </w:r>
            <w:r w:rsidRPr="00FD60E2">
              <w:rPr>
                <w:sz w:val="20"/>
              </w:rPr>
              <w:br/>
              <w:t>Quay video Full HD; Quay video 4K</w:t>
            </w:r>
            <w:r w:rsidRPr="00FD60E2">
              <w:rPr>
                <w:sz w:val="20"/>
              </w:rPr>
              <w:br/>
              <w:t>Làm đẹp; Hẹn giờ chụp; HDR</w:t>
            </w:r>
            <w:r w:rsidRPr="00FD60E2">
              <w:rPr>
                <w:sz w:val="20"/>
              </w:rPr>
              <w:br/>
              <w:t>Góc rộng; Flash màn hình</w:t>
            </w:r>
            <w:r w:rsidRPr="00FD60E2">
              <w:rPr>
                <w:sz w:val="20"/>
              </w:rPr>
              <w:br/>
              <w:t>Chụp ảnh chuyển động; Bộ lọc màu</w:t>
            </w:r>
            <w:r w:rsidRPr="00FD60E2">
              <w:rPr>
                <w:sz w:val="20"/>
              </w:rPr>
              <w:br/>
              <w:t>Kết nối</w:t>
            </w:r>
            <w:r w:rsidRPr="00FD60E2">
              <w:rPr>
                <w:sz w:val="20"/>
              </w:rPr>
              <w:br/>
              <w:t>Wifi: Wi-Fi Direct; Wi-Fi 802.11 a/b/g/n/ac/ax; Wi-Fi 6; MIMO;Dual-band</w:t>
            </w:r>
            <w:r w:rsidRPr="00FD60E2">
              <w:rPr>
                <w:sz w:val="20"/>
              </w:rPr>
              <w:br/>
              <w:t>GPS: QZSS; GPS; GLONASS; GALILEO; BDS</w:t>
            </w:r>
            <w:r w:rsidRPr="00FD60E2">
              <w:rPr>
                <w:sz w:val="20"/>
              </w:rPr>
              <w:br/>
              <w:t>Bluetooth: v5.3</w:t>
            </w:r>
            <w:r w:rsidRPr="00FD60E2">
              <w:rPr>
                <w:sz w:val="20"/>
              </w:rPr>
              <w:br/>
              <w:t>Cổng kết nối/sạc: Type-C</w:t>
            </w:r>
            <w:r w:rsidRPr="00FD60E2">
              <w:rPr>
                <w:sz w:val="20"/>
              </w:rPr>
              <w:br/>
              <w:t>Tiện ích</w:t>
            </w:r>
            <w:r w:rsidRPr="00FD60E2">
              <w:rPr>
                <w:sz w:val="20"/>
              </w:rPr>
              <w:br/>
              <w:t>Tính năng đặc biệt:; Ứng dụng kép (Dual Messenger)</w:t>
            </w:r>
            <w:r w:rsidRPr="00FD60E2">
              <w:rPr>
                <w:sz w:val="20"/>
              </w:rPr>
              <w:br/>
              <w:t>Đa cửa sổ; Âm thanh Dolby Atmos; Âm thanh AKG</w:t>
            </w:r>
            <w:r w:rsidRPr="00FD60E2">
              <w:rPr>
                <w:sz w:val="20"/>
              </w:rPr>
              <w:br/>
              <w:t>Vision Booster; Trợ lý ảo Google</w:t>
            </w:r>
            <w:r w:rsidRPr="00FD60E2">
              <w:rPr>
                <w:sz w:val="20"/>
              </w:rPr>
              <w:br/>
              <w:t>Mở khóa bằng vân tay; Mở khóa bằng khuôn mặt</w:t>
            </w:r>
            <w:r w:rsidRPr="00FD60E2">
              <w:rPr>
                <w:sz w:val="20"/>
              </w:rPr>
              <w:br/>
              <w:t>Loa kép; Kết nối bút S Pen</w:t>
            </w:r>
            <w:r w:rsidRPr="00FD60E2">
              <w:rPr>
                <w:sz w:val="20"/>
              </w:rPr>
              <w:br/>
              <w:t>Kết nối bàn phím rời; Không gian thứ hai (Thư mục bảo mật)</w:t>
            </w:r>
            <w:r w:rsidRPr="00FD60E2">
              <w:rPr>
                <w:sz w:val="20"/>
              </w:rPr>
              <w:br/>
              <w:t>DCI-P3;Chạm 2 lần tắt/mở màn hình</w:t>
            </w:r>
            <w:r w:rsidRPr="00FD60E2">
              <w:rPr>
                <w:sz w:val="20"/>
              </w:rPr>
              <w:br/>
              <w:t>Kháng nước, bụi:; IP68</w:t>
            </w:r>
            <w:r w:rsidRPr="00FD60E2">
              <w:rPr>
                <w:sz w:val="20"/>
              </w:rPr>
              <w:br/>
              <w:t>Pin &amp; Sạc: Dung lượng pin: 8000 mAh</w:t>
            </w:r>
            <w:r w:rsidRPr="00FD60E2">
              <w:rPr>
                <w:sz w:val="20"/>
              </w:rPr>
              <w:br/>
              <w:t>Loại pin: Li-Ion</w:t>
            </w:r>
            <w:r w:rsidRPr="00FD60E2">
              <w:rPr>
                <w:sz w:val="20"/>
              </w:rPr>
              <w:br/>
              <w:t>Công nghệ pin:: Sạc pin nhanhTiết kiệm pin</w:t>
            </w:r>
            <w:r w:rsidRPr="00FD60E2">
              <w:rPr>
                <w:sz w:val="20"/>
              </w:rPr>
              <w:br/>
              <w:t>Hỗ trợ sạc tối đa::45 W</w:t>
            </w:r>
            <w:r w:rsidRPr="00FD60E2">
              <w:rPr>
                <w:sz w:val="20"/>
              </w:rPr>
              <w:br/>
              <w:t>Thông tin chung</w:t>
            </w:r>
            <w:r w:rsidRPr="00FD60E2">
              <w:rPr>
                <w:sz w:val="20"/>
              </w:rPr>
              <w:br/>
              <w:t>Chất liệu: Nhôm nguyên khối</w:t>
            </w:r>
            <w:r w:rsidRPr="00FD60E2">
              <w:rPr>
                <w:sz w:val="20"/>
              </w:rPr>
              <w:br/>
              <w:t>Kích thước, khối lượng:</w:t>
            </w:r>
          </w:p>
        </w:tc>
        <w:tc>
          <w:tcPr>
            <w:tcW w:w="387" w:type="pct"/>
            <w:vAlign w:val="center"/>
            <w:hideMark/>
          </w:tcPr>
          <w:p w14:paraId="33409D6F" w14:textId="77777777" w:rsidR="00FD60E2" w:rsidRPr="00FD60E2" w:rsidRDefault="00FD60E2" w:rsidP="0009121C">
            <w:pPr>
              <w:jc w:val="center"/>
              <w:rPr>
                <w:sz w:val="20"/>
              </w:rPr>
            </w:pPr>
            <w:r w:rsidRPr="00FD60E2">
              <w:rPr>
                <w:sz w:val="20"/>
              </w:rPr>
              <w:t>Chiếc</w:t>
            </w:r>
          </w:p>
        </w:tc>
        <w:tc>
          <w:tcPr>
            <w:tcW w:w="380" w:type="pct"/>
            <w:vAlign w:val="center"/>
            <w:hideMark/>
          </w:tcPr>
          <w:p w14:paraId="50E486EC" w14:textId="77777777" w:rsidR="00FD60E2" w:rsidRPr="00FD60E2" w:rsidRDefault="00FD60E2" w:rsidP="0009121C">
            <w:pPr>
              <w:jc w:val="center"/>
              <w:rPr>
                <w:sz w:val="20"/>
              </w:rPr>
            </w:pPr>
            <w:r w:rsidRPr="00FD60E2">
              <w:rPr>
                <w:sz w:val="20"/>
              </w:rPr>
              <w:t>12</w:t>
            </w:r>
          </w:p>
        </w:tc>
      </w:tr>
      <w:tr w:rsidR="00FD60E2" w:rsidRPr="00FD60E2" w14:paraId="50844E17" w14:textId="77777777" w:rsidTr="0009121C">
        <w:trPr>
          <w:trHeight w:val="283"/>
        </w:trPr>
        <w:tc>
          <w:tcPr>
            <w:tcW w:w="316" w:type="pct"/>
            <w:noWrap/>
            <w:vAlign w:val="center"/>
            <w:hideMark/>
          </w:tcPr>
          <w:p w14:paraId="5B5DD53E" w14:textId="77777777" w:rsidR="00FD60E2" w:rsidRPr="00FD60E2" w:rsidRDefault="00FD60E2" w:rsidP="0009121C">
            <w:pPr>
              <w:jc w:val="center"/>
              <w:rPr>
                <w:sz w:val="20"/>
              </w:rPr>
            </w:pPr>
            <w:r w:rsidRPr="00FD60E2">
              <w:rPr>
                <w:sz w:val="20"/>
              </w:rPr>
              <w:lastRenderedPageBreak/>
              <w:t>1.4</w:t>
            </w:r>
          </w:p>
        </w:tc>
        <w:tc>
          <w:tcPr>
            <w:tcW w:w="1400" w:type="pct"/>
            <w:vAlign w:val="center"/>
            <w:hideMark/>
          </w:tcPr>
          <w:p w14:paraId="39CA9240" w14:textId="77777777" w:rsidR="00FD60E2" w:rsidRPr="00FD60E2" w:rsidRDefault="00FD60E2" w:rsidP="0009121C">
            <w:pPr>
              <w:rPr>
                <w:sz w:val="20"/>
              </w:rPr>
            </w:pPr>
            <w:r w:rsidRPr="00FD60E2">
              <w:rPr>
                <w:sz w:val="20"/>
              </w:rPr>
              <w:t>Máy tính xách tay giáo viên</w:t>
            </w:r>
          </w:p>
        </w:tc>
        <w:tc>
          <w:tcPr>
            <w:tcW w:w="2517" w:type="pct"/>
            <w:vAlign w:val="center"/>
            <w:hideMark/>
          </w:tcPr>
          <w:p w14:paraId="2B597C37"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Máy tính xách tay </w:t>
            </w:r>
            <w:r w:rsidRPr="00FD60E2">
              <w:rPr>
                <w:sz w:val="20"/>
              </w:rPr>
              <w:br/>
              <w:t>Bộ vi xử lý: Intel Core i5-1335U (up to 4.6GHz, 12MB)</w:t>
            </w:r>
            <w:r w:rsidRPr="00FD60E2">
              <w:rPr>
                <w:sz w:val="20"/>
              </w:rPr>
              <w:br/>
              <w:t xml:space="preserve">Bộ nhớ Ram: 8GB DDR5 5200MHz </w:t>
            </w:r>
            <w:r w:rsidRPr="00FD60E2">
              <w:rPr>
                <w:sz w:val="20"/>
              </w:rPr>
              <w:br/>
              <w:t>Dung lượng ổ cứng: 512GB M.2 2230 PCIe Gen 4 NVMe</w:t>
            </w:r>
            <w:r w:rsidRPr="00FD60E2">
              <w:rPr>
                <w:sz w:val="20"/>
              </w:rPr>
              <w:br/>
              <w:t>Đồ họa: Intel UHD Graphics</w:t>
            </w:r>
            <w:r w:rsidRPr="00FD60E2">
              <w:rPr>
                <w:sz w:val="20"/>
              </w:rPr>
              <w:br/>
              <w:t>Màn hình: 14.0inch FHD IPS 250 nits Anti-Glare 45%NTSC</w:t>
            </w:r>
            <w:r w:rsidRPr="00FD60E2">
              <w:rPr>
                <w:sz w:val="20"/>
              </w:rPr>
              <w:br/>
              <w:t>Cổng kết nối: 1 USB 3.2 Gen 2 Type-C port with Power Delivery and DisplayPort Alt mode</w:t>
            </w:r>
            <w:r w:rsidRPr="00FD60E2">
              <w:rPr>
                <w:sz w:val="20"/>
              </w:rPr>
              <w:br/>
              <w:t>1 One USB 3.2 Gen 1 port with PowerShare, 2 USB 3.2 Gen 1 port;1 HDMI 1.4 port; 1 RJ45</w:t>
            </w:r>
            <w:r w:rsidRPr="00FD60E2">
              <w:rPr>
                <w:sz w:val="20"/>
              </w:rPr>
              <w:br/>
              <w:t>1 universal audio port; 1 DC-in port (4.5 mm standard plug/USB-C port)</w:t>
            </w:r>
            <w:r w:rsidRPr="00FD60E2">
              <w:rPr>
                <w:sz w:val="20"/>
              </w:rPr>
              <w:br/>
              <w:t>Pin 3Cell 42WHrs</w:t>
            </w:r>
            <w:r w:rsidRPr="00FD60E2">
              <w:rPr>
                <w:sz w:val="20"/>
              </w:rPr>
              <w:br/>
              <w:t>Hệ điều hành Windows 11 Home</w:t>
            </w:r>
            <w:r w:rsidRPr="00FD60E2">
              <w:rPr>
                <w:sz w:val="20"/>
              </w:rPr>
              <w:br/>
              <w:t>Bảo Hành 12 tháng</w:t>
            </w:r>
          </w:p>
        </w:tc>
        <w:tc>
          <w:tcPr>
            <w:tcW w:w="387" w:type="pct"/>
            <w:vAlign w:val="center"/>
            <w:hideMark/>
          </w:tcPr>
          <w:p w14:paraId="22FF1117" w14:textId="77777777" w:rsidR="00FD60E2" w:rsidRPr="00FD60E2" w:rsidRDefault="00FD60E2" w:rsidP="0009121C">
            <w:pPr>
              <w:jc w:val="center"/>
              <w:rPr>
                <w:sz w:val="20"/>
              </w:rPr>
            </w:pPr>
            <w:r w:rsidRPr="00FD60E2">
              <w:rPr>
                <w:sz w:val="20"/>
              </w:rPr>
              <w:t>cái</w:t>
            </w:r>
          </w:p>
        </w:tc>
        <w:tc>
          <w:tcPr>
            <w:tcW w:w="380" w:type="pct"/>
            <w:vAlign w:val="center"/>
            <w:hideMark/>
          </w:tcPr>
          <w:p w14:paraId="2E3F614B" w14:textId="77777777" w:rsidR="00FD60E2" w:rsidRPr="00FD60E2" w:rsidRDefault="00FD60E2" w:rsidP="0009121C">
            <w:pPr>
              <w:jc w:val="center"/>
              <w:rPr>
                <w:sz w:val="20"/>
              </w:rPr>
            </w:pPr>
            <w:r w:rsidRPr="00FD60E2">
              <w:rPr>
                <w:sz w:val="20"/>
              </w:rPr>
              <w:t>1</w:t>
            </w:r>
          </w:p>
        </w:tc>
      </w:tr>
      <w:tr w:rsidR="00FD60E2" w:rsidRPr="00FD60E2" w14:paraId="3F95CC22" w14:textId="77777777" w:rsidTr="0009121C">
        <w:trPr>
          <w:trHeight w:val="283"/>
        </w:trPr>
        <w:tc>
          <w:tcPr>
            <w:tcW w:w="316" w:type="pct"/>
            <w:noWrap/>
            <w:vAlign w:val="center"/>
            <w:hideMark/>
          </w:tcPr>
          <w:p w14:paraId="7EB4AC02" w14:textId="77777777" w:rsidR="00FD60E2" w:rsidRPr="00FD60E2" w:rsidRDefault="00FD60E2" w:rsidP="0009121C">
            <w:pPr>
              <w:jc w:val="center"/>
              <w:rPr>
                <w:sz w:val="20"/>
              </w:rPr>
            </w:pPr>
            <w:r w:rsidRPr="00FD60E2">
              <w:rPr>
                <w:sz w:val="20"/>
              </w:rPr>
              <w:t>1.5</w:t>
            </w:r>
          </w:p>
        </w:tc>
        <w:tc>
          <w:tcPr>
            <w:tcW w:w="1400" w:type="pct"/>
            <w:vAlign w:val="center"/>
            <w:hideMark/>
          </w:tcPr>
          <w:p w14:paraId="7437B8E4" w14:textId="77777777" w:rsidR="00FD60E2" w:rsidRPr="00FD60E2" w:rsidRDefault="00FD60E2" w:rsidP="0009121C">
            <w:pPr>
              <w:rPr>
                <w:sz w:val="20"/>
              </w:rPr>
            </w:pPr>
            <w:r w:rsidRPr="00FD60E2">
              <w:rPr>
                <w:sz w:val="20"/>
              </w:rPr>
              <w:t>Bàn ghế giáo viên</w:t>
            </w:r>
          </w:p>
        </w:tc>
        <w:tc>
          <w:tcPr>
            <w:tcW w:w="2517" w:type="pct"/>
            <w:vAlign w:val="center"/>
            <w:hideMark/>
          </w:tcPr>
          <w:p w14:paraId="18BCFFE3"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Chi tiết ghế</w:t>
            </w:r>
            <w:r w:rsidRPr="00FD60E2">
              <w:rPr>
                <w:sz w:val="20"/>
              </w:rPr>
              <w:br/>
              <w:t xml:space="preserve">Khung lưng đúc một mảnh được bổ sung sợi PP mới có thể dễ dàng kết nối với hợp kim nhôm, tay vịn trượt và có đặc tính dẻo dai và chống mài mòn </w:t>
            </w:r>
            <w:r w:rsidRPr="00FD60E2">
              <w:rPr>
                <w:sz w:val="20"/>
              </w:rPr>
              <w:br/>
              <w:t xml:space="preserve">Lưới lưng và vải ghế: 100% polyester, với độ dẻo dai và độ bền kéo cao. Khả năng chống mài mòn, thoáng khí mạnh mẽ và các đặc tính khác </w:t>
            </w:r>
            <w:r w:rsidRPr="00FD60E2">
              <w:rPr>
                <w:sz w:val="20"/>
              </w:rPr>
              <w:br/>
              <w:t xml:space="preserve">Khung gấp ống hình đặc biệt sơn trắng cát có tường độ dày 1,2, được trang bị ống bọc xoay để định vị chính xác hơn </w:t>
            </w:r>
            <w:r w:rsidRPr="00FD60E2">
              <w:rPr>
                <w:sz w:val="20"/>
              </w:rPr>
              <w:br/>
              <w:t>Nút chân nylon, được trang bị bánh xe im lặng có viền nylon đường kính 50mm</w:t>
            </w:r>
            <w:r w:rsidRPr="00FD60E2">
              <w:rPr>
                <w:sz w:val="20"/>
              </w:rPr>
              <w:br/>
              <w:t>KT ghế: W550 x D610 x H860 mm</w:t>
            </w:r>
          </w:p>
        </w:tc>
        <w:tc>
          <w:tcPr>
            <w:tcW w:w="387" w:type="pct"/>
            <w:vAlign w:val="center"/>
            <w:hideMark/>
          </w:tcPr>
          <w:p w14:paraId="25B16116" w14:textId="77777777" w:rsidR="00FD60E2" w:rsidRPr="00FD60E2" w:rsidRDefault="00FD60E2" w:rsidP="0009121C">
            <w:pPr>
              <w:jc w:val="center"/>
              <w:rPr>
                <w:sz w:val="20"/>
              </w:rPr>
            </w:pPr>
            <w:r w:rsidRPr="00FD60E2">
              <w:rPr>
                <w:sz w:val="20"/>
              </w:rPr>
              <w:t>Bộ</w:t>
            </w:r>
          </w:p>
        </w:tc>
        <w:tc>
          <w:tcPr>
            <w:tcW w:w="380" w:type="pct"/>
            <w:vAlign w:val="center"/>
            <w:hideMark/>
          </w:tcPr>
          <w:p w14:paraId="20E6569F" w14:textId="77777777" w:rsidR="00FD60E2" w:rsidRPr="00FD60E2" w:rsidRDefault="00FD60E2" w:rsidP="0009121C">
            <w:pPr>
              <w:jc w:val="center"/>
              <w:rPr>
                <w:sz w:val="20"/>
              </w:rPr>
            </w:pPr>
            <w:r w:rsidRPr="00FD60E2">
              <w:rPr>
                <w:sz w:val="20"/>
              </w:rPr>
              <w:t>1</w:t>
            </w:r>
          </w:p>
        </w:tc>
      </w:tr>
      <w:tr w:rsidR="00FD60E2" w:rsidRPr="00FD60E2" w14:paraId="6527399D" w14:textId="77777777" w:rsidTr="0009121C">
        <w:trPr>
          <w:trHeight w:val="283"/>
        </w:trPr>
        <w:tc>
          <w:tcPr>
            <w:tcW w:w="316" w:type="pct"/>
            <w:noWrap/>
            <w:vAlign w:val="center"/>
            <w:hideMark/>
          </w:tcPr>
          <w:p w14:paraId="70C4FAEE" w14:textId="77777777" w:rsidR="00FD60E2" w:rsidRPr="00FD60E2" w:rsidRDefault="00FD60E2" w:rsidP="0009121C">
            <w:pPr>
              <w:jc w:val="center"/>
              <w:rPr>
                <w:sz w:val="20"/>
              </w:rPr>
            </w:pPr>
            <w:r w:rsidRPr="00FD60E2">
              <w:rPr>
                <w:sz w:val="20"/>
              </w:rPr>
              <w:t>1.6</w:t>
            </w:r>
          </w:p>
        </w:tc>
        <w:tc>
          <w:tcPr>
            <w:tcW w:w="1400" w:type="pct"/>
            <w:vAlign w:val="center"/>
            <w:hideMark/>
          </w:tcPr>
          <w:p w14:paraId="4FDB80B5" w14:textId="77777777" w:rsidR="00FD60E2" w:rsidRPr="00FD60E2" w:rsidRDefault="00FD60E2" w:rsidP="0009121C">
            <w:pPr>
              <w:rPr>
                <w:sz w:val="20"/>
              </w:rPr>
            </w:pPr>
            <w:r w:rsidRPr="00FD60E2">
              <w:rPr>
                <w:sz w:val="20"/>
              </w:rPr>
              <w:t>Bảng chống lóa</w:t>
            </w:r>
          </w:p>
        </w:tc>
        <w:tc>
          <w:tcPr>
            <w:tcW w:w="2517" w:type="pct"/>
            <w:vAlign w:val="center"/>
            <w:hideMark/>
          </w:tcPr>
          <w:p w14:paraId="32E59086"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 xml:space="preserve"> X/x: Việt Nam</w:t>
            </w:r>
          </w:p>
        </w:tc>
        <w:tc>
          <w:tcPr>
            <w:tcW w:w="387" w:type="pct"/>
            <w:vAlign w:val="center"/>
            <w:hideMark/>
          </w:tcPr>
          <w:p w14:paraId="2BE62652" w14:textId="77777777" w:rsidR="00FD60E2" w:rsidRPr="00FD60E2" w:rsidRDefault="00FD60E2" w:rsidP="0009121C">
            <w:pPr>
              <w:jc w:val="center"/>
              <w:rPr>
                <w:sz w:val="20"/>
              </w:rPr>
            </w:pPr>
            <w:r w:rsidRPr="00FD60E2">
              <w:rPr>
                <w:sz w:val="20"/>
              </w:rPr>
              <w:t>cái</w:t>
            </w:r>
          </w:p>
        </w:tc>
        <w:tc>
          <w:tcPr>
            <w:tcW w:w="380" w:type="pct"/>
            <w:vAlign w:val="center"/>
            <w:hideMark/>
          </w:tcPr>
          <w:p w14:paraId="3758CFC3" w14:textId="77777777" w:rsidR="00FD60E2" w:rsidRPr="00FD60E2" w:rsidRDefault="00FD60E2" w:rsidP="0009121C">
            <w:pPr>
              <w:jc w:val="center"/>
              <w:rPr>
                <w:sz w:val="20"/>
              </w:rPr>
            </w:pPr>
            <w:r w:rsidRPr="00FD60E2">
              <w:rPr>
                <w:sz w:val="20"/>
              </w:rPr>
              <w:t>1</w:t>
            </w:r>
          </w:p>
        </w:tc>
      </w:tr>
      <w:tr w:rsidR="00FD60E2" w:rsidRPr="00FD60E2" w14:paraId="7053FE93" w14:textId="77777777" w:rsidTr="0009121C">
        <w:trPr>
          <w:trHeight w:val="283"/>
        </w:trPr>
        <w:tc>
          <w:tcPr>
            <w:tcW w:w="316" w:type="pct"/>
            <w:noWrap/>
            <w:vAlign w:val="center"/>
          </w:tcPr>
          <w:p w14:paraId="2CDA2AB5" w14:textId="77777777" w:rsidR="00FD60E2" w:rsidRPr="00FD60E2" w:rsidRDefault="00FD60E2" w:rsidP="0009121C">
            <w:pPr>
              <w:jc w:val="center"/>
              <w:rPr>
                <w:sz w:val="20"/>
              </w:rPr>
            </w:pPr>
            <w:r w:rsidRPr="00FD60E2">
              <w:rPr>
                <w:sz w:val="20"/>
              </w:rPr>
              <w:t>1.7</w:t>
            </w:r>
          </w:p>
        </w:tc>
        <w:tc>
          <w:tcPr>
            <w:tcW w:w="1400" w:type="pct"/>
            <w:vAlign w:val="center"/>
          </w:tcPr>
          <w:p w14:paraId="48A52018" w14:textId="77777777" w:rsidR="00FD60E2" w:rsidRPr="00FD60E2" w:rsidRDefault="00FD60E2" w:rsidP="0009121C">
            <w:pPr>
              <w:rPr>
                <w:sz w:val="20"/>
              </w:rPr>
            </w:pPr>
            <w:r w:rsidRPr="00FD60E2">
              <w:rPr>
                <w:sz w:val="20"/>
              </w:rPr>
              <w:t>Loa</w:t>
            </w:r>
          </w:p>
        </w:tc>
        <w:tc>
          <w:tcPr>
            <w:tcW w:w="2517" w:type="pct"/>
            <w:vAlign w:val="center"/>
          </w:tcPr>
          <w:p w14:paraId="01CD175B" w14:textId="77777777" w:rsidR="00FD60E2" w:rsidRPr="00FD60E2" w:rsidRDefault="00FD60E2" w:rsidP="0009121C">
            <w:pPr>
              <w:jc w:val="left"/>
              <w:rPr>
                <w:sz w:val="20"/>
              </w:rPr>
            </w:pPr>
            <w:r w:rsidRPr="00FD60E2">
              <w:rPr>
                <w:sz w:val="20"/>
              </w:rPr>
              <w:t>Phụ kiện : 2 micro không dây, 1 dây sạc</w:t>
            </w:r>
          </w:p>
          <w:p w14:paraId="3405C158" w14:textId="77777777" w:rsidR="00FD60E2" w:rsidRPr="00FD60E2" w:rsidRDefault="00FD60E2" w:rsidP="0009121C">
            <w:pPr>
              <w:jc w:val="left"/>
              <w:rPr>
                <w:sz w:val="20"/>
              </w:rPr>
            </w:pPr>
            <w:r w:rsidRPr="00FD60E2">
              <w:rPr>
                <w:sz w:val="20"/>
              </w:rPr>
              <w:t xml:space="preserve">Bass: 12'' - 30cm </w:t>
            </w:r>
          </w:p>
          <w:p w14:paraId="5BD72B28" w14:textId="77777777" w:rsidR="00FD60E2" w:rsidRPr="00FD60E2" w:rsidRDefault="00FD60E2" w:rsidP="0009121C">
            <w:pPr>
              <w:jc w:val="left"/>
              <w:rPr>
                <w:sz w:val="20"/>
              </w:rPr>
            </w:pPr>
            <w:r w:rsidRPr="00FD60E2">
              <w:rPr>
                <w:sz w:val="20"/>
              </w:rPr>
              <w:t>Treble : Có</w:t>
            </w:r>
          </w:p>
          <w:p w14:paraId="689F745F" w14:textId="77777777" w:rsidR="00FD60E2" w:rsidRPr="00FD60E2" w:rsidRDefault="00FD60E2" w:rsidP="0009121C">
            <w:pPr>
              <w:jc w:val="left"/>
              <w:rPr>
                <w:sz w:val="20"/>
              </w:rPr>
            </w:pPr>
            <w:r w:rsidRPr="00FD60E2">
              <w:rPr>
                <w:sz w:val="20"/>
              </w:rPr>
              <w:t>Công suất RMS: 80W</w:t>
            </w:r>
          </w:p>
          <w:p w14:paraId="48404E5B" w14:textId="77777777" w:rsidR="00FD60E2" w:rsidRPr="00FD60E2" w:rsidRDefault="00FD60E2" w:rsidP="0009121C">
            <w:pPr>
              <w:jc w:val="left"/>
              <w:rPr>
                <w:sz w:val="20"/>
              </w:rPr>
            </w:pPr>
            <w:r w:rsidRPr="00FD60E2">
              <w:rPr>
                <w:sz w:val="20"/>
              </w:rPr>
              <w:lastRenderedPageBreak/>
              <w:t>Công suất tối đa: 240W</w:t>
            </w:r>
          </w:p>
          <w:p w14:paraId="660ADDD6" w14:textId="77777777" w:rsidR="00FD60E2" w:rsidRPr="00FD60E2" w:rsidRDefault="00FD60E2" w:rsidP="0009121C">
            <w:pPr>
              <w:jc w:val="left"/>
              <w:rPr>
                <w:sz w:val="20"/>
              </w:rPr>
            </w:pPr>
            <w:r w:rsidRPr="00FD60E2">
              <w:rPr>
                <w:sz w:val="20"/>
              </w:rPr>
              <w:t>Equalizer chỉnh tay: Không</w:t>
            </w:r>
          </w:p>
          <w:p w14:paraId="49ED4058" w14:textId="77777777" w:rsidR="00FD60E2" w:rsidRPr="00FD60E2" w:rsidRDefault="00FD60E2" w:rsidP="0009121C">
            <w:pPr>
              <w:jc w:val="left"/>
              <w:rPr>
                <w:sz w:val="20"/>
              </w:rPr>
            </w:pPr>
            <w:r w:rsidRPr="00FD60E2">
              <w:rPr>
                <w:sz w:val="20"/>
              </w:rPr>
              <w:t>Cổng kết nối micro: Có (6.5 mm)</w:t>
            </w:r>
          </w:p>
          <w:p w14:paraId="2DCA557F" w14:textId="77777777" w:rsidR="00FD60E2" w:rsidRPr="00FD60E2" w:rsidRDefault="00FD60E2" w:rsidP="0009121C">
            <w:pPr>
              <w:jc w:val="left"/>
              <w:rPr>
                <w:sz w:val="20"/>
              </w:rPr>
            </w:pPr>
            <w:r w:rsidRPr="00FD60E2">
              <w:rPr>
                <w:sz w:val="20"/>
              </w:rPr>
              <w:t>Cổng kết nối guitar: Có (6.5 mm)</w:t>
            </w:r>
          </w:p>
          <w:p w14:paraId="463EC7B2" w14:textId="77777777" w:rsidR="00FD60E2" w:rsidRPr="00FD60E2" w:rsidRDefault="00FD60E2" w:rsidP="0009121C">
            <w:pPr>
              <w:jc w:val="left"/>
              <w:rPr>
                <w:sz w:val="20"/>
              </w:rPr>
            </w:pPr>
            <w:r w:rsidRPr="00FD60E2">
              <w:rPr>
                <w:sz w:val="20"/>
              </w:rPr>
              <w:t xml:space="preserve">Bluetooth: Có </w:t>
            </w:r>
          </w:p>
          <w:p w14:paraId="717FDA58" w14:textId="77777777" w:rsidR="00FD60E2" w:rsidRPr="00FD60E2" w:rsidRDefault="00FD60E2" w:rsidP="0009121C">
            <w:pPr>
              <w:jc w:val="left"/>
              <w:rPr>
                <w:sz w:val="20"/>
              </w:rPr>
            </w:pPr>
            <w:r w:rsidRPr="00FD60E2">
              <w:rPr>
                <w:sz w:val="20"/>
              </w:rPr>
              <w:t>Đài FM: Có</w:t>
            </w:r>
          </w:p>
          <w:p w14:paraId="50E84446" w14:textId="77777777" w:rsidR="00FD60E2" w:rsidRPr="00FD60E2" w:rsidRDefault="00FD60E2" w:rsidP="0009121C">
            <w:pPr>
              <w:jc w:val="left"/>
              <w:rPr>
                <w:sz w:val="20"/>
              </w:rPr>
            </w:pPr>
            <w:r w:rsidRPr="00FD60E2">
              <w:rPr>
                <w:sz w:val="20"/>
              </w:rPr>
              <w:t>Cổng kết nối USB/SD: Có</w:t>
            </w:r>
          </w:p>
          <w:p w14:paraId="79901741" w14:textId="77777777" w:rsidR="00FD60E2" w:rsidRPr="00FD60E2" w:rsidRDefault="00FD60E2" w:rsidP="0009121C">
            <w:pPr>
              <w:jc w:val="left"/>
              <w:rPr>
                <w:sz w:val="20"/>
              </w:rPr>
            </w:pPr>
            <w:r w:rsidRPr="00FD60E2">
              <w:rPr>
                <w:sz w:val="20"/>
              </w:rPr>
              <w:t>Thời lượng pin: 6 - 8 tiếng.</w:t>
            </w:r>
          </w:p>
          <w:p w14:paraId="27D9130C" w14:textId="77777777" w:rsidR="00FD60E2" w:rsidRPr="00FD60E2" w:rsidRDefault="00FD60E2" w:rsidP="0009121C">
            <w:pPr>
              <w:jc w:val="left"/>
              <w:rPr>
                <w:sz w:val="20"/>
              </w:rPr>
            </w:pPr>
            <w:r w:rsidRPr="00FD60E2">
              <w:rPr>
                <w:sz w:val="20"/>
              </w:rPr>
              <w:t>Kích thước thùng: 43 x 43 x 72 cm</w:t>
            </w:r>
          </w:p>
          <w:p w14:paraId="4DBC85B4" w14:textId="77777777" w:rsidR="00FD60E2" w:rsidRPr="00FD60E2" w:rsidRDefault="00FD60E2" w:rsidP="0009121C">
            <w:pPr>
              <w:jc w:val="left"/>
              <w:rPr>
                <w:sz w:val="20"/>
              </w:rPr>
            </w:pPr>
            <w:r w:rsidRPr="00FD60E2">
              <w:rPr>
                <w:sz w:val="20"/>
              </w:rPr>
              <w:t xml:space="preserve">Kích thước loa: 36 x 36 x 67 cm </w:t>
            </w:r>
          </w:p>
          <w:p w14:paraId="54623C21" w14:textId="77777777" w:rsidR="00FD60E2" w:rsidRPr="00FD60E2" w:rsidRDefault="00FD60E2" w:rsidP="0009121C">
            <w:pPr>
              <w:jc w:val="left"/>
              <w:rPr>
                <w:sz w:val="20"/>
              </w:rPr>
            </w:pPr>
            <w:r w:rsidRPr="00FD60E2">
              <w:rPr>
                <w:sz w:val="20"/>
              </w:rPr>
              <w:t>Trọng lượng loa : 18.4 kg</w:t>
            </w:r>
          </w:p>
          <w:p w14:paraId="57A9B3D9" w14:textId="77777777" w:rsidR="00FD60E2" w:rsidRPr="00FD60E2" w:rsidRDefault="00FD60E2" w:rsidP="0009121C">
            <w:pPr>
              <w:jc w:val="left"/>
              <w:rPr>
                <w:sz w:val="20"/>
              </w:rPr>
            </w:pPr>
            <w:r w:rsidRPr="00FD60E2">
              <w:rPr>
                <w:sz w:val="20"/>
              </w:rPr>
              <w:t>Trọng lượng thùng: 21.3 kg</w:t>
            </w:r>
          </w:p>
        </w:tc>
        <w:tc>
          <w:tcPr>
            <w:tcW w:w="387" w:type="pct"/>
            <w:vAlign w:val="center"/>
          </w:tcPr>
          <w:p w14:paraId="24658152" w14:textId="77777777" w:rsidR="00FD60E2" w:rsidRPr="00FD60E2" w:rsidRDefault="00FD60E2" w:rsidP="0009121C">
            <w:pPr>
              <w:jc w:val="center"/>
              <w:rPr>
                <w:sz w:val="20"/>
              </w:rPr>
            </w:pPr>
            <w:r w:rsidRPr="00FD60E2">
              <w:rPr>
                <w:sz w:val="20"/>
              </w:rPr>
              <w:lastRenderedPageBreak/>
              <w:t>Bộ</w:t>
            </w:r>
          </w:p>
        </w:tc>
        <w:tc>
          <w:tcPr>
            <w:tcW w:w="380" w:type="pct"/>
            <w:vAlign w:val="center"/>
          </w:tcPr>
          <w:p w14:paraId="651EF96F" w14:textId="77777777" w:rsidR="00FD60E2" w:rsidRPr="00FD60E2" w:rsidRDefault="00FD60E2" w:rsidP="0009121C">
            <w:pPr>
              <w:jc w:val="center"/>
              <w:rPr>
                <w:sz w:val="20"/>
              </w:rPr>
            </w:pPr>
            <w:r w:rsidRPr="00FD60E2">
              <w:rPr>
                <w:sz w:val="20"/>
              </w:rPr>
              <w:t>1</w:t>
            </w:r>
          </w:p>
        </w:tc>
      </w:tr>
      <w:tr w:rsidR="00FD60E2" w:rsidRPr="00FD60E2" w14:paraId="30ECE85D" w14:textId="77777777" w:rsidTr="0009121C">
        <w:trPr>
          <w:trHeight w:val="283"/>
        </w:trPr>
        <w:tc>
          <w:tcPr>
            <w:tcW w:w="316" w:type="pct"/>
            <w:noWrap/>
            <w:vAlign w:val="center"/>
            <w:hideMark/>
          </w:tcPr>
          <w:p w14:paraId="615A32C7" w14:textId="77777777" w:rsidR="00FD60E2" w:rsidRPr="00FD60E2" w:rsidRDefault="00FD60E2" w:rsidP="0009121C">
            <w:pPr>
              <w:jc w:val="center"/>
              <w:rPr>
                <w:b/>
                <w:bCs/>
                <w:sz w:val="20"/>
              </w:rPr>
            </w:pPr>
            <w:r w:rsidRPr="00FD60E2">
              <w:rPr>
                <w:b/>
                <w:bCs/>
                <w:sz w:val="20"/>
              </w:rPr>
              <w:t>2</w:t>
            </w:r>
          </w:p>
        </w:tc>
        <w:tc>
          <w:tcPr>
            <w:tcW w:w="1400" w:type="pct"/>
            <w:noWrap/>
            <w:vAlign w:val="center"/>
            <w:hideMark/>
          </w:tcPr>
          <w:p w14:paraId="5C5AF35A" w14:textId="77777777" w:rsidR="00FD60E2" w:rsidRPr="00FD60E2" w:rsidRDefault="00FD60E2" w:rsidP="0009121C">
            <w:pPr>
              <w:rPr>
                <w:b/>
                <w:bCs/>
                <w:sz w:val="20"/>
              </w:rPr>
            </w:pPr>
            <w:r w:rsidRPr="00FD60E2">
              <w:rPr>
                <w:b/>
                <w:bCs/>
                <w:sz w:val="20"/>
              </w:rPr>
              <w:t>Phòng học môn Mỹ thuật</w:t>
            </w:r>
          </w:p>
        </w:tc>
        <w:tc>
          <w:tcPr>
            <w:tcW w:w="2517" w:type="pct"/>
            <w:vAlign w:val="center"/>
          </w:tcPr>
          <w:p w14:paraId="2836B597" w14:textId="77777777" w:rsidR="00FD60E2" w:rsidRPr="00FD60E2" w:rsidRDefault="00FD60E2" w:rsidP="0009121C">
            <w:pPr>
              <w:jc w:val="left"/>
              <w:rPr>
                <w:b/>
                <w:bCs/>
                <w:sz w:val="20"/>
              </w:rPr>
            </w:pPr>
          </w:p>
        </w:tc>
        <w:tc>
          <w:tcPr>
            <w:tcW w:w="387" w:type="pct"/>
            <w:vAlign w:val="center"/>
          </w:tcPr>
          <w:p w14:paraId="55E118ED" w14:textId="77777777" w:rsidR="00FD60E2" w:rsidRPr="00FD60E2" w:rsidRDefault="00FD60E2" w:rsidP="0009121C">
            <w:pPr>
              <w:rPr>
                <w:b/>
                <w:bCs/>
                <w:sz w:val="20"/>
              </w:rPr>
            </w:pPr>
          </w:p>
        </w:tc>
        <w:tc>
          <w:tcPr>
            <w:tcW w:w="380" w:type="pct"/>
            <w:noWrap/>
            <w:vAlign w:val="center"/>
            <w:hideMark/>
          </w:tcPr>
          <w:p w14:paraId="37862958" w14:textId="77777777" w:rsidR="00FD60E2" w:rsidRPr="00FD60E2" w:rsidRDefault="00FD60E2" w:rsidP="0009121C">
            <w:pPr>
              <w:rPr>
                <w:b/>
                <w:bCs/>
                <w:sz w:val="20"/>
              </w:rPr>
            </w:pPr>
            <w:r w:rsidRPr="00FD60E2">
              <w:rPr>
                <w:b/>
                <w:bCs/>
                <w:sz w:val="20"/>
              </w:rPr>
              <w:t> </w:t>
            </w:r>
          </w:p>
        </w:tc>
      </w:tr>
      <w:tr w:rsidR="00FD60E2" w:rsidRPr="00FD60E2" w14:paraId="2190FD2E" w14:textId="77777777" w:rsidTr="0009121C">
        <w:trPr>
          <w:trHeight w:val="283"/>
        </w:trPr>
        <w:tc>
          <w:tcPr>
            <w:tcW w:w="316" w:type="pct"/>
            <w:noWrap/>
            <w:vAlign w:val="center"/>
            <w:hideMark/>
          </w:tcPr>
          <w:p w14:paraId="0B9B17FF" w14:textId="77777777" w:rsidR="00FD60E2" w:rsidRPr="00FD60E2" w:rsidRDefault="00FD60E2" w:rsidP="0009121C">
            <w:pPr>
              <w:jc w:val="center"/>
              <w:rPr>
                <w:sz w:val="20"/>
              </w:rPr>
            </w:pPr>
            <w:r w:rsidRPr="00FD60E2">
              <w:rPr>
                <w:sz w:val="20"/>
              </w:rPr>
              <w:t>2.1</w:t>
            </w:r>
          </w:p>
        </w:tc>
        <w:tc>
          <w:tcPr>
            <w:tcW w:w="1400" w:type="pct"/>
            <w:vAlign w:val="center"/>
            <w:hideMark/>
          </w:tcPr>
          <w:p w14:paraId="57F44DCE" w14:textId="77777777" w:rsidR="00FD60E2" w:rsidRPr="00FD60E2" w:rsidRDefault="00FD60E2" w:rsidP="0009121C">
            <w:pPr>
              <w:rPr>
                <w:sz w:val="20"/>
              </w:rPr>
            </w:pPr>
            <w:r w:rsidRPr="00FD60E2">
              <w:rPr>
                <w:sz w:val="20"/>
              </w:rPr>
              <w:t xml:space="preserve">Bàn ghế học sinh </w:t>
            </w:r>
          </w:p>
        </w:tc>
        <w:tc>
          <w:tcPr>
            <w:tcW w:w="2517" w:type="pct"/>
            <w:vAlign w:val="center"/>
            <w:hideMark/>
          </w:tcPr>
          <w:p w14:paraId="5259AC34"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Bàn </w:t>
            </w:r>
            <w:r w:rsidRPr="00FD60E2">
              <w:rPr>
                <w:sz w:val="20"/>
              </w:rPr>
              <w:br/>
              <w:t>Mặt bàn bằng gỗ cao su ghép thanh dày 18 phủ bóng khung bàn bằng sắt hộp 30 x 30 sơn tĩnh điện. Chân sơn đen</w:t>
            </w:r>
            <w:r w:rsidRPr="00FD60E2">
              <w:rPr>
                <w:sz w:val="20"/>
              </w:rPr>
              <w:br/>
              <w:t>KT bàn: (1,0 x 1,0 x 0,7)m</w:t>
            </w:r>
            <w:r w:rsidRPr="00FD60E2">
              <w:rPr>
                <w:sz w:val="20"/>
              </w:rPr>
              <w:br/>
              <w:t xml:space="preserve">Ghế: </w:t>
            </w:r>
            <w:r w:rsidRPr="00FD60E2">
              <w:rPr>
                <w:sz w:val="20"/>
              </w:rPr>
              <w:br/>
              <w:t>Chất liệu : Nhựa PP nguyên khối phần lưng thiết kế đục lỗ tạo cảm giác thoáng mát. Kích thước : Rộng 42 cm sâu 46 cm cao đến mặt ngồi 45cm đến tựa 82cm</w:t>
            </w:r>
            <w:r w:rsidRPr="00FD60E2">
              <w:rPr>
                <w:sz w:val="20"/>
              </w:rPr>
              <w:br/>
              <w:t>1 bộ gồm 1 bàn và 4 ghế</w:t>
            </w:r>
          </w:p>
        </w:tc>
        <w:tc>
          <w:tcPr>
            <w:tcW w:w="387" w:type="pct"/>
            <w:vAlign w:val="center"/>
            <w:hideMark/>
          </w:tcPr>
          <w:p w14:paraId="553034F6" w14:textId="77777777" w:rsidR="00FD60E2" w:rsidRPr="00FD60E2" w:rsidRDefault="00FD60E2" w:rsidP="0009121C">
            <w:pPr>
              <w:jc w:val="center"/>
              <w:rPr>
                <w:sz w:val="20"/>
              </w:rPr>
            </w:pPr>
            <w:r w:rsidRPr="00FD60E2">
              <w:rPr>
                <w:sz w:val="20"/>
              </w:rPr>
              <w:t>Bộ</w:t>
            </w:r>
          </w:p>
        </w:tc>
        <w:tc>
          <w:tcPr>
            <w:tcW w:w="380" w:type="pct"/>
            <w:vAlign w:val="center"/>
            <w:hideMark/>
          </w:tcPr>
          <w:p w14:paraId="356C94B0" w14:textId="77777777" w:rsidR="00FD60E2" w:rsidRPr="00FD60E2" w:rsidRDefault="00FD60E2" w:rsidP="0009121C">
            <w:pPr>
              <w:jc w:val="center"/>
              <w:rPr>
                <w:sz w:val="20"/>
              </w:rPr>
            </w:pPr>
            <w:r w:rsidRPr="00FD60E2">
              <w:rPr>
                <w:sz w:val="20"/>
              </w:rPr>
              <w:t>10</w:t>
            </w:r>
          </w:p>
        </w:tc>
      </w:tr>
      <w:tr w:rsidR="00FD60E2" w:rsidRPr="00FD60E2" w14:paraId="432DC016" w14:textId="77777777" w:rsidTr="0009121C">
        <w:trPr>
          <w:trHeight w:val="283"/>
        </w:trPr>
        <w:tc>
          <w:tcPr>
            <w:tcW w:w="316" w:type="pct"/>
            <w:noWrap/>
            <w:vAlign w:val="center"/>
            <w:hideMark/>
          </w:tcPr>
          <w:p w14:paraId="524D8E00" w14:textId="77777777" w:rsidR="00FD60E2" w:rsidRPr="00FD60E2" w:rsidRDefault="00FD60E2" w:rsidP="0009121C">
            <w:pPr>
              <w:jc w:val="center"/>
              <w:rPr>
                <w:sz w:val="20"/>
              </w:rPr>
            </w:pPr>
            <w:r w:rsidRPr="00FD60E2">
              <w:rPr>
                <w:sz w:val="20"/>
              </w:rPr>
              <w:t>2.2</w:t>
            </w:r>
          </w:p>
        </w:tc>
        <w:tc>
          <w:tcPr>
            <w:tcW w:w="1400" w:type="pct"/>
            <w:vAlign w:val="center"/>
            <w:hideMark/>
          </w:tcPr>
          <w:p w14:paraId="044D6A00" w14:textId="77777777" w:rsidR="00FD60E2" w:rsidRPr="00FD60E2" w:rsidRDefault="00FD60E2" w:rsidP="0009121C">
            <w:pPr>
              <w:rPr>
                <w:sz w:val="20"/>
              </w:rPr>
            </w:pPr>
            <w:r w:rsidRPr="00FD60E2">
              <w:rPr>
                <w:sz w:val="20"/>
              </w:rPr>
              <w:t>Bảng chống lóa</w:t>
            </w:r>
          </w:p>
        </w:tc>
        <w:tc>
          <w:tcPr>
            <w:tcW w:w="2517" w:type="pct"/>
            <w:vAlign w:val="center"/>
            <w:hideMark/>
          </w:tcPr>
          <w:p w14:paraId="28E826DE" w14:textId="77777777" w:rsidR="00FD60E2" w:rsidRPr="00FD60E2" w:rsidRDefault="00FD60E2" w:rsidP="0009121C">
            <w:pPr>
              <w:jc w:val="left"/>
              <w:rPr>
                <w:sz w:val="20"/>
              </w:rPr>
            </w:pPr>
            <w:r w:rsidRPr="00FD60E2">
              <w:rPr>
                <w:sz w:val="20"/>
              </w:rPr>
              <w:t>Thông số kỹ thuật cao hơn hoặc tương đương:</w:t>
            </w:r>
          </w:p>
          <w:p w14:paraId="6D27D435" w14:textId="77777777" w:rsidR="00FD60E2" w:rsidRPr="00FD60E2" w:rsidRDefault="00FD60E2" w:rsidP="0009121C">
            <w:pPr>
              <w:jc w:val="left"/>
              <w:rPr>
                <w:sz w:val="20"/>
              </w:rPr>
            </w:pPr>
            <w:r w:rsidRPr="00FD60E2">
              <w:rPr>
                <w:sz w:val="20"/>
              </w:rP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X/x: Việt Nam</w:t>
            </w:r>
          </w:p>
        </w:tc>
        <w:tc>
          <w:tcPr>
            <w:tcW w:w="387" w:type="pct"/>
            <w:vAlign w:val="center"/>
            <w:hideMark/>
          </w:tcPr>
          <w:p w14:paraId="2C04F2FC" w14:textId="77777777" w:rsidR="00FD60E2" w:rsidRPr="00FD60E2" w:rsidRDefault="00FD60E2" w:rsidP="0009121C">
            <w:pPr>
              <w:jc w:val="center"/>
              <w:rPr>
                <w:sz w:val="20"/>
              </w:rPr>
            </w:pPr>
            <w:r w:rsidRPr="00FD60E2">
              <w:rPr>
                <w:sz w:val="20"/>
              </w:rPr>
              <w:t>cái</w:t>
            </w:r>
          </w:p>
        </w:tc>
        <w:tc>
          <w:tcPr>
            <w:tcW w:w="380" w:type="pct"/>
            <w:vAlign w:val="center"/>
            <w:hideMark/>
          </w:tcPr>
          <w:p w14:paraId="54EA7F98" w14:textId="77777777" w:rsidR="00FD60E2" w:rsidRPr="00FD60E2" w:rsidRDefault="00FD60E2" w:rsidP="0009121C">
            <w:pPr>
              <w:jc w:val="center"/>
              <w:rPr>
                <w:sz w:val="20"/>
              </w:rPr>
            </w:pPr>
            <w:r w:rsidRPr="00FD60E2">
              <w:rPr>
                <w:sz w:val="20"/>
              </w:rPr>
              <w:t>1</w:t>
            </w:r>
          </w:p>
        </w:tc>
      </w:tr>
      <w:tr w:rsidR="00FD60E2" w:rsidRPr="00FD60E2" w14:paraId="3F169599" w14:textId="77777777" w:rsidTr="0009121C">
        <w:trPr>
          <w:trHeight w:val="283"/>
        </w:trPr>
        <w:tc>
          <w:tcPr>
            <w:tcW w:w="316" w:type="pct"/>
            <w:noWrap/>
            <w:vAlign w:val="center"/>
            <w:hideMark/>
          </w:tcPr>
          <w:p w14:paraId="4D2EEBFA" w14:textId="77777777" w:rsidR="00FD60E2" w:rsidRPr="00FD60E2" w:rsidRDefault="00FD60E2" w:rsidP="0009121C">
            <w:pPr>
              <w:jc w:val="center"/>
              <w:rPr>
                <w:sz w:val="20"/>
              </w:rPr>
            </w:pPr>
            <w:r w:rsidRPr="00FD60E2">
              <w:rPr>
                <w:sz w:val="20"/>
              </w:rPr>
              <w:t>2.3</w:t>
            </w:r>
          </w:p>
        </w:tc>
        <w:tc>
          <w:tcPr>
            <w:tcW w:w="1400" w:type="pct"/>
            <w:vAlign w:val="center"/>
            <w:hideMark/>
          </w:tcPr>
          <w:p w14:paraId="1C1FA373" w14:textId="77777777" w:rsidR="00FD60E2" w:rsidRPr="00FD60E2" w:rsidRDefault="00FD60E2" w:rsidP="0009121C">
            <w:pPr>
              <w:rPr>
                <w:sz w:val="20"/>
              </w:rPr>
            </w:pPr>
            <w:r w:rsidRPr="00FD60E2">
              <w:rPr>
                <w:sz w:val="20"/>
              </w:rPr>
              <w:t>Tivi 75 inch</w:t>
            </w:r>
          </w:p>
        </w:tc>
        <w:tc>
          <w:tcPr>
            <w:tcW w:w="2517" w:type="pct"/>
            <w:vAlign w:val="center"/>
            <w:hideMark/>
          </w:tcPr>
          <w:p w14:paraId="04CE2D27"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Kết nối không dây với điện thoại, máy tính bảng: Bằng ứng dụng SmartThings</w:t>
            </w:r>
            <w:r w:rsidRPr="00FD60E2">
              <w:rPr>
                <w:sz w:val="20"/>
              </w:rPr>
              <w:br/>
              <w:t>Kết nối Bàn phím, chuột: Có</w:t>
            </w:r>
            <w:r w:rsidRPr="00FD60E2">
              <w:rPr>
                <w:sz w:val="20"/>
              </w:rPr>
              <w:br/>
            </w:r>
            <w:r w:rsidRPr="00FD60E2">
              <w:rPr>
                <w:sz w:val="20"/>
              </w:rPr>
              <w:lastRenderedPageBreak/>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Chiếu điện thoại lên TV (không dây); Chiếu màn hình 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Bảo hành 24 thángBộ giá treo ti vi + Dây HDMI + dây điện 2 x 1,5 + nẹp nhựa Tiền phong 28x10 + ổ cắm + bulong, ốc vít. Nhân công lắp đặt giá treo tivi, dây điện, nẹp nhựa</w:t>
            </w:r>
          </w:p>
        </w:tc>
        <w:tc>
          <w:tcPr>
            <w:tcW w:w="387" w:type="pct"/>
            <w:vAlign w:val="center"/>
            <w:hideMark/>
          </w:tcPr>
          <w:p w14:paraId="74A6D162"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3EBBA0DA" w14:textId="77777777" w:rsidR="00FD60E2" w:rsidRPr="00FD60E2" w:rsidRDefault="00FD60E2" w:rsidP="0009121C">
            <w:pPr>
              <w:jc w:val="center"/>
              <w:rPr>
                <w:sz w:val="20"/>
              </w:rPr>
            </w:pPr>
            <w:r w:rsidRPr="00FD60E2">
              <w:rPr>
                <w:sz w:val="20"/>
              </w:rPr>
              <w:t>1</w:t>
            </w:r>
          </w:p>
        </w:tc>
      </w:tr>
      <w:tr w:rsidR="00FD60E2" w:rsidRPr="00FD60E2" w14:paraId="1A1AD64F" w14:textId="77777777" w:rsidTr="0009121C">
        <w:trPr>
          <w:trHeight w:val="283"/>
        </w:trPr>
        <w:tc>
          <w:tcPr>
            <w:tcW w:w="316" w:type="pct"/>
            <w:noWrap/>
            <w:vAlign w:val="center"/>
            <w:hideMark/>
          </w:tcPr>
          <w:p w14:paraId="6075F695" w14:textId="77777777" w:rsidR="00FD60E2" w:rsidRPr="00FD60E2" w:rsidRDefault="00FD60E2" w:rsidP="0009121C">
            <w:pPr>
              <w:jc w:val="center"/>
              <w:rPr>
                <w:sz w:val="20"/>
              </w:rPr>
            </w:pPr>
            <w:r w:rsidRPr="00FD60E2">
              <w:rPr>
                <w:sz w:val="20"/>
              </w:rPr>
              <w:t>2.4</w:t>
            </w:r>
          </w:p>
        </w:tc>
        <w:tc>
          <w:tcPr>
            <w:tcW w:w="1400" w:type="pct"/>
            <w:vAlign w:val="center"/>
            <w:hideMark/>
          </w:tcPr>
          <w:p w14:paraId="28819077" w14:textId="77777777" w:rsidR="00FD60E2" w:rsidRPr="00FD60E2" w:rsidRDefault="00FD60E2" w:rsidP="0009121C">
            <w:pPr>
              <w:rPr>
                <w:sz w:val="20"/>
              </w:rPr>
            </w:pPr>
            <w:r w:rsidRPr="00FD60E2">
              <w:rPr>
                <w:sz w:val="20"/>
              </w:rPr>
              <w:t>Bàn ghế giáo viên</w:t>
            </w:r>
          </w:p>
        </w:tc>
        <w:tc>
          <w:tcPr>
            <w:tcW w:w="2517" w:type="pct"/>
            <w:vAlign w:val="center"/>
            <w:hideMark/>
          </w:tcPr>
          <w:p w14:paraId="0D8FF302"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hideMark/>
          </w:tcPr>
          <w:p w14:paraId="666A5C08" w14:textId="77777777" w:rsidR="00FD60E2" w:rsidRPr="00FD60E2" w:rsidRDefault="00FD60E2" w:rsidP="0009121C">
            <w:pPr>
              <w:jc w:val="center"/>
              <w:rPr>
                <w:sz w:val="20"/>
              </w:rPr>
            </w:pPr>
            <w:r w:rsidRPr="00FD60E2">
              <w:rPr>
                <w:sz w:val="20"/>
              </w:rPr>
              <w:t>Bộ</w:t>
            </w:r>
          </w:p>
        </w:tc>
        <w:tc>
          <w:tcPr>
            <w:tcW w:w="380" w:type="pct"/>
            <w:vAlign w:val="center"/>
            <w:hideMark/>
          </w:tcPr>
          <w:p w14:paraId="1959839D" w14:textId="77777777" w:rsidR="00FD60E2" w:rsidRPr="00FD60E2" w:rsidRDefault="00FD60E2" w:rsidP="0009121C">
            <w:pPr>
              <w:jc w:val="center"/>
              <w:rPr>
                <w:sz w:val="20"/>
              </w:rPr>
            </w:pPr>
            <w:r w:rsidRPr="00FD60E2">
              <w:rPr>
                <w:sz w:val="20"/>
              </w:rPr>
              <w:t>1</w:t>
            </w:r>
          </w:p>
        </w:tc>
      </w:tr>
      <w:tr w:rsidR="00FD60E2" w:rsidRPr="00FD60E2" w14:paraId="04EDD7CC" w14:textId="77777777" w:rsidTr="0009121C">
        <w:trPr>
          <w:trHeight w:val="283"/>
        </w:trPr>
        <w:tc>
          <w:tcPr>
            <w:tcW w:w="316" w:type="pct"/>
            <w:noWrap/>
            <w:vAlign w:val="center"/>
            <w:hideMark/>
          </w:tcPr>
          <w:p w14:paraId="129C57FD" w14:textId="77777777" w:rsidR="00FD60E2" w:rsidRPr="00FD60E2" w:rsidRDefault="00FD60E2" w:rsidP="0009121C">
            <w:pPr>
              <w:jc w:val="center"/>
              <w:rPr>
                <w:sz w:val="20"/>
              </w:rPr>
            </w:pPr>
            <w:r w:rsidRPr="00FD60E2">
              <w:rPr>
                <w:sz w:val="20"/>
              </w:rPr>
              <w:t>2.5</w:t>
            </w:r>
          </w:p>
        </w:tc>
        <w:tc>
          <w:tcPr>
            <w:tcW w:w="1400" w:type="pct"/>
            <w:vAlign w:val="center"/>
            <w:hideMark/>
          </w:tcPr>
          <w:p w14:paraId="12E83CBC" w14:textId="77777777" w:rsidR="00FD60E2" w:rsidRPr="00FD60E2" w:rsidRDefault="00FD60E2" w:rsidP="0009121C">
            <w:pPr>
              <w:rPr>
                <w:sz w:val="20"/>
              </w:rPr>
            </w:pPr>
            <w:r w:rsidRPr="00FD60E2">
              <w:rPr>
                <w:sz w:val="20"/>
              </w:rPr>
              <w:t>Giá vẽ học sinh</w:t>
            </w:r>
          </w:p>
        </w:tc>
        <w:tc>
          <w:tcPr>
            <w:tcW w:w="2517" w:type="pct"/>
            <w:vAlign w:val="center"/>
            <w:hideMark/>
          </w:tcPr>
          <w:p w14:paraId="726EB822"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Chất liệu bằng gỗ tự nhiên chân chữ A, giá có thể điều chỉnh được độ cao.</w:t>
            </w:r>
            <w:r w:rsidRPr="00FD60E2">
              <w:rPr>
                <w:sz w:val="20"/>
              </w:rPr>
              <w:br/>
              <w:t xml:space="preserve">Kích thước giá vẽ (0,58x0,35x1,25)m + Bảng vẽ bằng gỗ công nghiệp, kíc ( (h thước bảng (0,4 x 0,6)m. </w:t>
            </w:r>
          </w:p>
        </w:tc>
        <w:tc>
          <w:tcPr>
            <w:tcW w:w="387" w:type="pct"/>
            <w:vAlign w:val="center"/>
            <w:hideMark/>
          </w:tcPr>
          <w:p w14:paraId="1C9AE744" w14:textId="77777777" w:rsidR="00FD60E2" w:rsidRPr="00FD60E2" w:rsidRDefault="00FD60E2" w:rsidP="0009121C">
            <w:pPr>
              <w:jc w:val="center"/>
              <w:rPr>
                <w:sz w:val="20"/>
              </w:rPr>
            </w:pPr>
            <w:r w:rsidRPr="00FD60E2">
              <w:rPr>
                <w:sz w:val="20"/>
              </w:rPr>
              <w:t>Bộ</w:t>
            </w:r>
          </w:p>
        </w:tc>
        <w:tc>
          <w:tcPr>
            <w:tcW w:w="380" w:type="pct"/>
            <w:vAlign w:val="center"/>
            <w:hideMark/>
          </w:tcPr>
          <w:p w14:paraId="7DA6D95E" w14:textId="77777777" w:rsidR="00FD60E2" w:rsidRPr="00FD60E2" w:rsidRDefault="00FD60E2" w:rsidP="0009121C">
            <w:pPr>
              <w:jc w:val="center"/>
              <w:rPr>
                <w:sz w:val="20"/>
              </w:rPr>
            </w:pPr>
            <w:r w:rsidRPr="00FD60E2">
              <w:rPr>
                <w:sz w:val="20"/>
              </w:rPr>
              <w:t>10</w:t>
            </w:r>
          </w:p>
        </w:tc>
      </w:tr>
      <w:tr w:rsidR="00FD60E2" w:rsidRPr="00FD60E2" w14:paraId="604A1A42" w14:textId="77777777" w:rsidTr="0009121C">
        <w:trPr>
          <w:trHeight w:val="283"/>
        </w:trPr>
        <w:tc>
          <w:tcPr>
            <w:tcW w:w="316" w:type="pct"/>
            <w:noWrap/>
            <w:vAlign w:val="center"/>
          </w:tcPr>
          <w:p w14:paraId="337C6F46" w14:textId="77777777" w:rsidR="00FD60E2" w:rsidRPr="00FD60E2" w:rsidRDefault="00FD60E2" w:rsidP="0009121C">
            <w:pPr>
              <w:jc w:val="center"/>
              <w:rPr>
                <w:sz w:val="20"/>
              </w:rPr>
            </w:pPr>
            <w:r w:rsidRPr="00FD60E2">
              <w:rPr>
                <w:sz w:val="20"/>
              </w:rPr>
              <w:t>2.6</w:t>
            </w:r>
          </w:p>
        </w:tc>
        <w:tc>
          <w:tcPr>
            <w:tcW w:w="1400" w:type="pct"/>
            <w:vAlign w:val="center"/>
          </w:tcPr>
          <w:p w14:paraId="47C592D1" w14:textId="77777777" w:rsidR="00FD60E2" w:rsidRPr="00FD60E2" w:rsidRDefault="00FD60E2" w:rsidP="0009121C">
            <w:pPr>
              <w:rPr>
                <w:sz w:val="20"/>
              </w:rPr>
            </w:pPr>
            <w:r w:rsidRPr="00FD60E2">
              <w:rPr>
                <w:sz w:val="20"/>
              </w:rPr>
              <w:t>Giá đựng đồ dùng</w:t>
            </w:r>
          </w:p>
        </w:tc>
        <w:tc>
          <w:tcPr>
            <w:tcW w:w="2517" w:type="pct"/>
            <w:vAlign w:val="center"/>
          </w:tcPr>
          <w:p w14:paraId="019E3339" w14:textId="77777777" w:rsidR="00FD60E2" w:rsidRPr="00FD60E2" w:rsidRDefault="00FD60E2" w:rsidP="0009121C">
            <w:pPr>
              <w:jc w:val="left"/>
              <w:rPr>
                <w:sz w:val="20"/>
              </w:rPr>
            </w:pPr>
            <w:r w:rsidRPr="00FD60E2">
              <w:rPr>
                <w:sz w:val="20"/>
              </w:rPr>
              <w:t>Giá để đồ</w:t>
            </w:r>
          </w:p>
          <w:p w14:paraId="2D1FB646" w14:textId="77777777" w:rsidR="00FD60E2" w:rsidRPr="00FD60E2" w:rsidRDefault="00FD60E2" w:rsidP="0009121C">
            <w:pPr>
              <w:jc w:val="left"/>
              <w:rPr>
                <w:sz w:val="20"/>
              </w:rPr>
            </w:pPr>
            <w:r w:rsidRPr="00FD60E2">
              <w:rPr>
                <w:sz w:val="20"/>
              </w:rPr>
              <w:t>Chất liệu: Bằng gỗ thông được bả nhẵn ráp mịn sơn phủ PU. Giá được chia thành nhiều ô phì hợp với vị trí để. Dưới có bánh xe di chuyển.</w:t>
            </w:r>
          </w:p>
          <w:p w14:paraId="34A0677C" w14:textId="77777777" w:rsidR="00FD60E2" w:rsidRPr="00FD60E2" w:rsidRDefault="00FD60E2" w:rsidP="0009121C">
            <w:pPr>
              <w:jc w:val="left"/>
              <w:rPr>
                <w:sz w:val="20"/>
              </w:rPr>
            </w:pPr>
            <w:r w:rsidRPr="00FD60E2">
              <w:rPr>
                <w:sz w:val="20"/>
              </w:rPr>
              <w:t>KT:(1.2 x 0.3 x 0.9)m</w:t>
            </w:r>
          </w:p>
          <w:p w14:paraId="08AECD0A" w14:textId="77777777" w:rsidR="00FD60E2" w:rsidRPr="00FD60E2" w:rsidRDefault="00FD60E2" w:rsidP="0009121C">
            <w:pPr>
              <w:jc w:val="left"/>
              <w:rPr>
                <w:sz w:val="20"/>
              </w:rPr>
            </w:pPr>
            <w:r w:rsidRPr="00FD60E2">
              <w:rPr>
                <w:sz w:val="20"/>
              </w:rPr>
              <w:t>X/x: Việt Nam</w:t>
            </w:r>
          </w:p>
        </w:tc>
        <w:tc>
          <w:tcPr>
            <w:tcW w:w="387" w:type="pct"/>
            <w:vAlign w:val="center"/>
          </w:tcPr>
          <w:p w14:paraId="34FCB151" w14:textId="77777777" w:rsidR="00FD60E2" w:rsidRPr="00FD60E2" w:rsidRDefault="00FD60E2" w:rsidP="0009121C">
            <w:pPr>
              <w:jc w:val="center"/>
              <w:rPr>
                <w:sz w:val="20"/>
              </w:rPr>
            </w:pPr>
            <w:r w:rsidRPr="00FD60E2">
              <w:rPr>
                <w:sz w:val="20"/>
              </w:rPr>
              <w:t>Chiếc</w:t>
            </w:r>
          </w:p>
        </w:tc>
        <w:tc>
          <w:tcPr>
            <w:tcW w:w="380" w:type="pct"/>
            <w:vAlign w:val="center"/>
          </w:tcPr>
          <w:p w14:paraId="5D2B46DB" w14:textId="77777777" w:rsidR="00FD60E2" w:rsidRPr="00FD60E2" w:rsidRDefault="00FD60E2" w:rsidP="0009121C">
            <w:pPr>
              <w:jc w:val="center"/>
              <w:rPr>
                <w:sz w:val="20"/>
              </w:rPr>
            </w:pPr>
            <w:r w:rsidRPr="00FD60E2">
              <w:rPr>
                <w:sz w:val="20"/>
              </w:rPr>
              <w:t>3</w:t>
            </w:r>
          </w:p>
        </w:tc>
      </w:tr>
      <w:tr w:rsidR="00FD60E2" w:rsidRPr="00FD60E2" w14:paraId="6D55064E" w14:textId="77777777" w:rsidTr="0009121C">
        <w:trPr>
          <w:trHeight w:val="283"/>
        </w:trPr>
        <w:tc>
          <w:tcPr>
            <w:tcW w:w="316" w:type="pct"/>
            <w:noWrap/>
            <w:vAlign w:val="center"/>
            <w:hideMark/>
          </w:tcPr>
          <w:p w14:paraId="15DE3E48" w14:textId="77777777" w:rsidR="00FD60E2" w:rsidRPr="00FD60E2" w:rsidRDefault="00FD60E2" w:rsidP="0009121C">
            <w:pPr>
              <w:jc w:val="center"/>
              <w:rPr>
                <w:b/>
                <w:bCs/>
                <w:sz w:val="20"/>
              </w:rPr>
            </w:pPr>
            <w:r w:rsidRPr="00FD60E2">
              <w:rPr>
                <w:b/>
                <w:bCs/>
                <w:sz w:val="20"/>
              </w:rPr>
              <w:t>3</w:t>
            </w:r>
          </w:p>
        </w:tc>
        <w:tc>
          <w:tcPr>
            <w:tcW w:w="1400" w:type="pct"/>
            <w:noWrap/>
            <w:vAlign w:val="center"/>
            <w:hideMark/>
          </w:tcPr>
          <w:p w14:paraId="0A07FDA4" w14:textId="77777777" w:rsidR="00FD60E2" w:rsidRPr="00FD60E2" w:rsidRDefault="00FD60E2" w:rsidP="0009121C">
            <w:pPr>
              <w:rPr>
                <w:b/>
                <w:bCs/>
                <w:sz w:val="20"/>
              </w:rPr>
            </w:pPr>
            <w:r w:rsidRPr="00FD60E2">
              <w:rPr>
                <w:b/>
                <w:bCs/>
                <w:sz w:val="20"/>
              </w:rPr>
              <w:t>Phòng học môn Âm nhạc</w:t>
            </w:r>
          </w:p>
        </w:tc>
        <w:tc>
          <w:tcPr>
            <w:tcW w:w="2517" w:type="pct"/>
            <w:vAlign w:val="center"/>
          </w:tcPr>
          <w:p w14:paraId="6F9A39DE" w14:textId="77777777" w:rsidR="00FD60E2" w:rsidRPr="00FD60E2" w:rsidRDefault="00FD60E2" w:rsidP="0009121C">
            <w:pPr>
              <w:jc w:val="left"/>
              <w:rPr>
                <w:b/>
                <w:bCs/>
                <w:sz w:val="20"/>
              </w:rPr>
            </w:pPr>
          </w:p>
        </w:tc>
        <w:tc>
          <w:tcPr>
            <w:tcW w:w="387" w:type="pct"/>
            <w:vAlign w:val="center"/>
          </w:tcPr>
          <w:p w14:paraId="0AAAE9D2" w14:textId="77777777" w:rsidR="00FD60E2" w:rsidRPr="00FD60E2" w:rsidRDefault="00FD60E2" w:rsidP="0009121C">
            <w:pPr>
              <w:rPr>
                <w:b/>
                <w:bCs/>
                <w:sz w:val="20"/>
              </w:rPr>
            </w:pPr>
          </w:p>
        </w:tc>
        <w:tc>
          <w:tcPr>
            <w:tcW w:w="380" w:type="pct"/>
            <w:noWrap/>
            <w:vAlign w:val="center"/>
            <w:hideMark/>
          </w:tcPr>
          <w:p w14:paraId="59D8CD9E" w14:textId="77777777" w:rsidR="00FD60E2" w:rsidRPr="00FD60E2" w:rsidRDefault="00FD60E2" w:rsidP="0009121C">
            <w:pPr>
              <w:rPr>
                <w:b/>
                <w:bCs/>
                <w:sz w:val="20"/>
              </w:rPr>
            </w:pPr>
            <w:r w:rsidRPr="00FD60E2">
              <w:rPr>
                <w:b/>
                <w:bCs/>
                <w:sz w:val="20"/>
              </w:rPr>
              <w:t> </w:t>
            </w:r>
          </w:p>
        </w:tc>
      </w:tr>
      <w:tr w:rsidR="00FD60E2" w:rsidRPr="00FD60E2" w14:paraId="2086521B" w14:textId="77777777" w:rsidTr="0009121C">
        <w:trPr>
          <w:trHeight w:val="283"/>
        </w:trPr>
        <w:tc>
          <w:tcPr>
            <w:tcW w:w="316" w:type="pct"/>
            <w:noWrap/>
            <w:vAlign w:val="center"/>
            <w:hideMark/>
          </w:tcPr>
          <w:p w14:paraId="71DFCB5B" w14:textId="77777777" w:rsidR="00FD60E2" w:rsidRPr="00FD60E2" w:rsidRDefault="00FD60E2" w:rsidP="0009121C">
            <w:pPr>
              <w:jc w:val="center"/>
              <w:rPr>
                <w:sz w:val="20"/>
              </w:rPr>
            </w:pPr>
            <w:r w:rsidRPr="00FD60E2">
              <w:rPr>
                <w:sz w:val="20"/>
              </w:rPr>
              <w:t>3.1</w:t>
            </w:r>
          </w:p>
        </w:tc>
        <w:tc>
          <w:tcPr>
            <w:tcW w:w="1400" w:type="pct"/>
            <w:vAlign w:val="center"/>
            <w:hideMark/>
          </w:tcPr>
          <w:p w14:paraId="318946FD" w14:textId="77777777" w:rsidR="00FD60E2" w:rsidRPr="00FD60E2" w:rsidRDefault="00FD60E2" w:rsidP="0009121C">
            <w:pPr>
              <w:rPr>
                <w:sz w:val="20"/>
              </w:rPr>
            </w:pPr>
            <w:r w:rsidRPr="00FD60E2">
              <w:rPr>
                <w:sz w:val="20"/>
              </w:rPr>
              <w:t>Thiết bị âm thanh di động</w:t>
            </w:r>
          </w:p>
        </w:tc>
        <w:tc>
          <w:tcPr>
            <w:tcW w:w="2517" w:type="pct"/>
            <w:vAlign w:val="center"/>
            <w:hideMark/>
          </w:tcPr>
          <w:p w14:paraId="7A752528"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1. Cấu hình Loa:</w:t>
            </w:r>
            <w:r w:rsidRPr="00FD60E2">
              <w:rPr>
                <w:sz w:val="20"/>
              </w:rPr>
              <w:br/>
              <w:t>- PMPO: 380W</w:t>
            </w:r>
            <w:r w:rsidRPr="00FD60E2">
              <w:rPr>
                <w:sz w:val="20"/>
              </w:rPr>
              <w:br/>
              <w:t>- PPR: 160W</w:t>
            </w:r>
            <w:r w:rsidRPr="00FD60E2">
              <w:rPr>
                <w:sz w:val="20"/>
              </w:rPr>
              <w:br/>
              <w:t>- RMS: 80W</w:t>
            </w:r>
            <w:r w:rsidRPr="00FD60E2">
              <w:rPr>
                <w:sz w:val="20"/>
              </w:rPr>
              <w:br/>
              <w:t>- Cường độ âm thanh: 110dB</w:t>
            </w:r>
            <w:r w:rsidRPr="00FD60E2">
              <w:rPr>
                <w:sz w:val="20"/>
              </w:rPr>
              <w:br/>
              <w:t xml:space="preserve">- Tần số đáp ứng: </w:t>
            </w:r>
            <w:r w:rsidRPr="00FD60E2">
              <w:rPr>
                <w:sz w:val="20"/>
              </w:rPr>
              <w:br/>
              <w:t xml:space="preserve">  + Bass: 40Hz – 800Hz</w:t>
            </w:r>
            <w:r w:rsidRPr="00FD60E2">
              <w:rPr>
                <w:sz w:val="20"/>
              </w:rPr>
              <w:br/>
              <w:t xml:space="preserve">  + Mid: 800Hz – 6000Hz</w:t>
            </w:r>
            <w:r w:rsidRPr="00FD60E2">
              <w:rPr>
                <w:sz w:val="20"/>
              </w:rPr>
              <w:br/>
              <w:t xml:space="preserve">  + Tweeter: 6000Hz – 24000Hz</w:t>
            </w:r>
            <w:r w:rsidRPr="00FD60E2">
              <w:rPr>
                <w:sz w:val="20"/>
              </w:rPr>
              <w:br/>
              <w:t xml:space="preserve">- Loa: </w:t>
            </w:r>
            <w:r w:rsidRPr="00FD60E2">
              <w:rPr>
                <w:sz w:val="20"/>
              </w:rPr>
              <w:br/>
              <w:t xml:space="preserve">  + Bass 40cm</w:t>
            </w:r>
            <w:r w:rsidRPr="00FD60E2">
              <w:rPr>
                <w:sz w:val="20"/>
              </w:rPr>
              <w:br/>
              <w:t xml:space="preserve">  + Middle 16cm</w:t>
            </w:r>
            <w:r w:rsidRPr="00FD60E2">
              <w:rPr>
                <w:sz w:val="20"/>
              </w:rPr>
              <w:br/>
              <w:t xml:space="preserve">  + Treble (Tweeter) 7.3cm x2</w:t>
            </w:r>
            <w:r w:rsidRPr="00FD60E2">
              <w:rPr>
                <w:sz w:val="20"/>
              </w:rPr>
              <w:br/>
            </w:r>
            <w:r w:rsidRPr="00FD60E2">
              <w:rPr>
                <w:sz w:val="20"/>
              </w:rPr>
              <w:lastRenderedPageBreak/>
              <w:t xml:space="preserve">2. Nguồn điện: </w:t>
            </w:r>
            <w:r w:rsidRPr="00FD60E2">
              <w:rPr>
                <w:sz w:val="20"/>
              </w:rPr>
              <w:br/>
              <w:t xml:space="preserve">- Nguồn AC 110-240V </w:t>
            </w:r>
            <w:r w:rsidRPr="00FD60E2">
              <w:rPr>
                <w:sz w:val="20"/>
              </w:rPr>
              <w:br/>
              <w:t xml:space="preserve">- Nguồn DC 12V / 12A (Pin) </w:t>
            </w:r>
            <w:r w:rsidRPr="00FD60E2">
              <w:rPr>
                <w:sz w:val="20"/>
              </w:rPr>
              <w:br/>
              <w:t>- Thời gian sử dụng (PIN): 7 – 10 giờ</w:t>
            </w:r>
            <w:r w:rsidRPr="00FD60E2">
              <w:rPr>
                <w:sz w:val="20"/>
              </w:rPr>
              <w:br/>
              <w:t>3. Kết nối:</w:t>
            </w:r>
            <w:r w:rsidRPr="00FD60E2">
              <w:rPr>
                <w:sz w:val="20"/>
              </w:rPr>
              <w:br/>
              <w:t>- Cổng kết nối: Audio in (jack RCA); Audio out (jack RCA); Aux; Guitar in; Mic 1&amp;2 (in và out); Speakon out (ngõ ra loa 100W); Nguồn vào 12V; Khe cắm thẻ SD; Cổng USB; Nguồn AC100-220V</w:t>
            </w:r>
            <w:r w:rsidRPr="00FD60E2">
              <w:rPr>
                <w:sz w:val="20"/>
              </w:rPr>
              <w:br/>
              <w:t>- Tùy chỉnh âm lượng: Master Volume; Bass; Treble; Micro.Delay; Micro.Echo; Micro.Treble; Micro.Bass; Micro.Vol; Guitar.Vol; Repeat; Mega Bass</w:t>
            </w:r>
            <w:r w:rsidRPr="00FD60E2">
              <w:rPr>
                <w:sz w:val="20"/>
              </w:rPr>
              <w:br/>
              <w:t>- Nút tùy chỉnh: Mode; Rec/Play (TWS); Repe/Del; Play; Next; Prev, Mic.Priority; Power On-Off</w:t>
            </w:r>
            <w:r w:rsidRPr="00FD60E2">
              <w:rPr>
                <w:sz w:val="20"/>
              </w:rPr>
              <w:br/>
              <w:t>- 2 Micro không dây dải tần UHF cho phép kết nối với loa lên đến 50m</w:t>
            </w:r>
            <w:r w:rsidRPr="00FD60E2">
              <w:rPr>
                <w:sz w:val="20"/>
              </w:rPr>
              <w:br/>
              <w:t>4. Các chứng nhận của sản phẩm</w:t>
            </w:r>
            <w:r w:rsidRPr="00FD60E2">
              <w:rPr>
                <w:sz w:val="20"/>
              </w:rPr>
              <w:br/>
              <w:t>- Sản phẩm có giấy chứng nhận đăng ký nhãn hiệu tại Việt Nam và cam kết bảo hành chính hãng của Nhà sản xuất</w:t>
            </w:r>
            <w:r w:rsidRPr="00FD60E2">
              <w:rPr>
                <w:sz w:val="20"/>
              </w:rPr>
              <w:br/>
              <w:t>- Sản phẩm được sản xuất trên dây chuyền công nghiệp ISO 9001:2015, ISO 14001:2015, ISO 45001:2018</w:t>
            </w:r>
            <w:r w:rsidRPr="00FD60E2">
              <w:rPr>
                <w:sz w:val="20"/>
              </w:rPr>
              <w:br/>
              <w:t>- Nhà sản xuất sản phẩm được cấp chứng nhận mã doanh nghiệp về việc đăng ký mã số mã vạch do Tổng cục tiêu chuẩn đo lường chất lượng cấp</w:t>
            </w:r>
            <w:r w:rsidRPr="00FD60E2">
              <w:rPr>
                <w:sz w:val="20"/>
              </w:rPr>
              <w:br/>
              <w:t>- Bảo hành: 12 tháng (các phụ kiện đi kèm bảo hành 03 tháng)</w:t>
            </w:r>
          </w:p>
        </w:tc>
        <w:tc>
          <w:tcPr>
            <w:tcW w:w="387" w:type="pct"/>
            <w:vAlign w:val="center"/>
            <w:hideMark/>
          </w:tcPr>
          <w:p w14:paraId="7B1F7A25" w14:textId="77777777" w:rsidR="00FD60E2" w:rsidRPr="00FD60E2" w:rsidRDefault="00FD60E2" w:rsidP="0009121C">
            <w:pPr>
              <w:jc w:val="center"/>
              <w:rPr>
                <w:sz w:val="20"/>
              </w:rPr>
            </w:pPr>
            <w:r w:rsidRPr="00FD60E2">
              <w:rPr>
                <w:sz w:val="20"/>
              </w:rPr>
              <w:lastRenderedPageBreak/>
              <w:t>Bộ</w:t>
            </w:r>
          </w:p>
        </w:tc>
        <w:tc>
          <w:tcPr>
            <w:tcW w:w="380" w:type="pct"/>
            <w:vAlign w:val="center"/>
            <w:hideMark/>
          </w:tcPr>
          <w:p w14:paraId="019DDF25" w14:textId="77777777" w:rsidR="00FD60E2" w:rsidRPr="00FD60E2" w:rsidRDefault="00FD60E2" w:rsidP="0009121C">
            <w:pPr>
              <w:jc w:val="center"/>
              <w:rPr>
                <w:sz w:val="20"/>
              </w:rPr>
            </w:pPr>
            <w:r w:rsidRPr="00FD60E2">
              <w:rPr>
                <w:sz w:val="20"/>
              </w:rPr>
              <w:t>1</w:t>
            </w:r>
          </w:p>
        </w:tc>
      </w:tr>
      <w:tr w:rsidR="00FD60E2" w:rsidRPr="00FD60E2" w14:paraId="0631B4AD" w14:textId="77777777" w:rsidTr="0009121C">
        <w:trPr>
          <w:trHeight w:val="283"/>
        </w:trPr>
        <w:tc>
          <w:tcPr>
            <w:tcW w:w="316" w:type="pct"/>
            <w:noWrap/>
            <w:vAlign w:val="center"/>
            <w:hideMark/>
          </w:tcPr>
          <w:p w14:paraId="5C088A1C" w14:textId="77777777" w:rsidR="00FD60E2" w:rsidRPr="00FD60E2" w:rsidRDefault="00FD60E2" w:rsidP="0009121C">
            <w:pPr>
              <w:jc w:val="center"/>
              <w:rPr>
                <w:sz w:val="20"/>
              </w:rPr>
            </w:pPr>
            <w:r w:rsidRPr="00FD60E2">
              <w:rPr>
                <w:sz w:val="20"/>
              </w:rPr>
              <w:t>3.2</w:t>
            </w:r>
          </w:p>
        </w:tc>
        <w:tc>
          <w:tcPr>
            <w:tcW w:w="1400" w:type="pct"/>
            <w:vAlign w:val="center"/>
            <w:hideMark/>
          </w:tcPr>
          <w:p w14:paraId="4EA73145" w14:textId="77777777" w:rsidR="00FD60E2" w:rsidRPr="00FD60E2" w:rsidRDefault="00FD60E2" w:rsidP="0009121C">
            <w:pPr>
              <w:rPr>
                <w:sz w:val="20"/>
              </w:rPr>
            </w:pPr>
            <w:r w:rsidRPr="00FD60E2">
              <w:rPr>
                <w:sz w:val="20"/>
              </w:rPr>
              <w:t xml:space="preserve">Bàn ghế học sinh </w:t>
            </w:r>
          </w:p>
        </w:tc>
        <w:tc>
          <w:tcPr>
            <w:tcW w:w="2517" w:type="pct"/>
            <w:vAlign w:val="center"/>
            <w:hideMark/>
          </w:tcPr>
          <w:p w14:paraId="7F1A052C"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Bàn </w:t>
            </w:r>
            <w:r w:rsidRPr="00FD60E2">
              <w:rPr>
                <w:sz w:val="20"/>
              </w:rPr>
              <w:br/>
              <w:t>Mặt bàn bằng gỗ cao su ghép thanh dày 18 phủ bóng khung bàn bằng sắt hộp 30 x 30 sơn tĩnh điện. Chân sơn đen</w:t>
            </w:r>
            <w:r w:rsidRPr="00FD60E2">
              <w:rPr>
                <w:sz w:val="20"/>
              </w:rPr>
              <w:br/>
              <w:t>KT bàn: (1,0 x 1,0 x 0,7)m</w:t>
            </w:r>
            <w:r w:rsidRPr="00FD60E2">
              <w:rPr>
                <w:sz w:val="20"/>
              </w:rPr>
              <w:br/>
              <w:t xml:space="preserve">Ghế: </w:t>
            </w:r>
            <w:r w:rsidRPr="00FD60E2">
              <w:rPr>
                <w:sz w:val="20"/>
              </w:rPr>
              <w:br/>
              <w:t>Chất liệu : Nhựa PP nguyên khối phần lưng thiết kế đục lỗ tạo cảm giác thoáng mát. Kích thước : Rộng 42 cm sâu 46 cm cao đến mặt ngồi 45cm đến tựa 82cm</w:t>
            </w:r>
            <w:r w:rsidRPr="00FD60E2">
              <w:rPr>
                <w:sz w:val="20"/>
              </w:rPr>
              <w:br/>
              <w:t>1 bộ gồm 1 bàn và 4 ghế</w:t>
            </w:r>
          </w:p>
        </w:tc>
        <w:tc>
          <w:tcPr>
            <w:tcW w:w="387" w:type="pct"/>
            <w:vAlign w:val="center"/>
            <w:hideMark/>
          </w:tcPr>
          <w:p w14:paraId="24455269" w14:textId="77777777" w:rsidR="00FD60E2" w:rsidRPr="00FD60E2" w:rsidRDefault="00FD60E2" w:rsidP="0009121C">
            <w:pPr>
              <w:jc w:val="center"/>
              <w:rPr>
                <w:sz w:val="20"/>
              </w:rPr>
            </w:pPr>
            <w:r w:rsidRPr="00FD60E2">
              <w:rPr>
                <w:sz w:val="20"/>
              </w:rPr>
              <w:t>Bộ</w:t>
            </w:r>
          </w:p>
        </w:tc>
        <w:tc>
          <w:tcPr>
            <w:tcW w:w="380" w:type="pct"/>
            <w:vAlign w:val="center"/>
            <w:hideMark/>
          </w:tcPr>
          <w:p w14:paraId="12774F81" w14:textId="77777777" w:rsidR="00FD60E2" w:rsidRPr="00FD60E2" w:rsidRDefault="00FD60E2" w:rsidP="0009121C">
            <w:pPr>
              <w:jc w:val="center"/>
              <w:rPr>
                <w:sz w:val="20"/>
              </w:rPr>
            </w:pPr>
            <w:r w:rsidRPr="00FD60E2">
              <w:rPr>
                <w:sz w:val="20"/>
              </w:rPr>
              <w:t>10</w:t>
            </w:r>
          </w:p>
        </w:tc>
      </w:tr>
      <w:tr w:rsidR="00FD60E2" w:rsidRPr="00FD60E2" w14:paraId="0CE13600" w14:textId="77777777" w:rsidTr="0009121C">
        <w:trPr>
          <w:trHeight w:val="283"/>
        </w:trPr>
        <w:tc>
          <w:tcPr>
            <w:tcW w:w="316" w:type="pct"/>
            <w:noWrap/>
            <w:vAlign w:val="center"/>
            <w:hideMark/>
          </w:tcPr>
          <w:p w14:paraId="3BECF5CA" w14:textId="77777777" w:rsidR="00FD60E2" w:rsidRPr="00FD60E2" w:rsidRDefault="00FD60E2" w:rsidP="0009121C">
            <w:pPr>
              <w:jc w:val="center"/>
              <w:rPr>
                <w:sz w:val="20"/>
              </w:rPr>
            </w:pPr>
            <w:r w:rsidRPr="00FD60E2">
              <w:rPr>
                <w:sz w:val="20"/>
              </w:rPr>
              <w:t>3.3</w:t>
            </w:r>
          </w:p>
        </w:tc>
        <w:tc>
          <w:tcPr>
            <w:tcW w:w="1400" w:type="pct"/>
            <w:vAlign w:val="center"/>
            <w:hideMark/>
          </w:tcPr>
          <w:p w14:paraId="0C9E0EEB" w14:textId="77777777" w:rsidR="00FD60E2" w:rsidRPr="00FD60E2" w:rsidRDefault="00FD60E2" w:rsidP="0009121C">
            <w:pPr>
              <w:rPr>
                <w:sz w:val="20"/>
              </w:rPr>
            </w:pPr>
            <w:r w:rsidRPr="00FD60E2">
              <w:rPr>
                <w:sz w:val="20"/>
              </w:rPr>
              <w:t>Bảng chống lóa</w:t>
            </w:r>
          </w:p>
        </w:tc>
        <w:tc>
          <w:tcPr>
            <w:tcW w:w="2517" w:type="pct"/>
            <w:vAlign w:val="center"/>
            <w:hideMark/>
          </w:tcPr>
          <w:p w14:paraId="26AEFA41"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X/x: Việt Nam</w:t>
            </w:r>
          </w:p>
        </w:tc>
        <w:tc>
          <w:tcPr>
            <w:tcW w:w="387" w:type="pct"/>
            <w:vAlign w:val="center"/>
            <w:hideMark/>
          </w:tcPr>
          <w:p w14:paraId="21C361E3" w14:textId="77777777" w:rsidR="00FD60E2" w:rsidRPr="00FD60E2" w:rsidRDefault="00FD60E2" w:rsidP="0009121C">
            <w:pPr>
              <w:jc w:val="center"/>
              <w:rPr>
                <w:sz w:val="20"/>
              </w:rPr>
            </w:pPr>
            <w:r w:rsidRPr="00FD60E2">
              <w:rPr>
                <w:sz w:val="20"/>
              </w:rPr>
              <w:t>cái</w:t>
            </w:r>
          </w:p>
        </w:tc>
        <w:tc>
          <w:tcPr>
            <w:tcW w:w="380" w:type="pct"/>
            <w:vAlign w:val="center"/>
            <w:hideMark/>
          </w:tcPr>
          <w:p w14:paraId="5F8F05DF" w14:textId="77777777" w:rsidR="00FD60E2" w:rsidRPr="00FD60E2" w:rsidRDefault="00FD60E2" w:rsidP="0009121C">
            <w:pPr>
              <w:jc w:val="center"/>
              <w:rPr>
                <w:sz w:val="20"/>
              </w:rPr>
            </w:pPr>
            <w:r w:rsidRPr="00FD60E2">
              <w:rPr>
                <w:sz w:val="20"/>
              </w:rPr>
              <w:t>1</w:t>
            </w:r>
          </w:p>
        </w:tc>
      </w:tr>
      <w:tr w:rsidR="00FD60E2" w:rsidRPr="00FD60E2" w14:paraId="11DDB6B1" w14:textId="77777777" w:rsidTr="0009121C">
        <w:trPr>
          <w:trHeight w:val="283"/>
        </w:trPr>
        <w:tc>
          <w:tcPr>
            <w:tcW w:w="316" w:type="pct"/>
            <w:noWrap/>
            <w:vAlign w:val="center"/>
            <w:hideMark/>
          </w:tcPr>
          <w:p w14:paraId="36E14663" w14:textId="77777777" w:rsidR="00FD60E2" w:rsidRPr="00FD60E2" w:rsidRDefault="00FD60E2" w:rsidP="0009121C">
            <w:pPr>
              <w:jc w:val="center"/>
              <w:rPr>
                <w:sz w:val="20"/>
              </w:rPr>
            </w:pPr>
            <w:r w:rsidRPr="00FD60E2">
              <w:rPr>
                <w:sz w:val="20"/>
              </w:rPr>
              <w:t>3.4</w:t>
            </w:r>
          </w:p>
        </w:tc>
        <w:tc>
          <w:tcPr>
            <w:tcW w:w="1400" w:type="pct"/>
            <w:vAlign w:val="center"/>
            <w:hideMark/>
          </w:tcPr>
          <w:p w14:paraId="7B561A21" w14:textId="77777777" w:rsidR="00FD60E2" w:rsidRPr="00FD60E2" w:rsidRDefault="00FD60E2" w:rsidP="0009121C">
            <w:pPr>
              <w:rPr>
                <w:sz w:val="20"/>
              </w:rPr>
            </w:pPr>
            <w:r w:rsidRPr="00FD60E2">
              <w:rPr>
                <w:sz w:val="20"/>
              </w:rPr>
              <w:t>Tivi 75 inch</w:t>
            </w:r>
          </w:p>
        </w:tc>
        <w:tc>
          <w:tcPr>
            <w:tcW w:w="2517" w:type="pct"/>
            <w:vAlign w:val="center"/>
            <w:hideMark/>
          </w:tcPr>
          <w:p w14:paraId="31355FD9"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r>
            <w:r w:rsidRPr="00FD60E2">
              <w:rPr>
                <w:sz w:val="20"/>
              </w:rPr>
              <w:lastRenderedPageBreak/>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Kết nối không dây với điện thoại, máy tính bảng: Bằng ứng dụng SmartThings</w:t>
            </w:r>
            <w:r w:rsidRPr="00FD60E2">
              <w:rPr>
                <w:sz w:val="20"/>
              </w:rPr>
              <w:br/>
              <w:t>Kết nối Bàn phím, chuột: Có</w:t>
            </w:r>
            <w:r w:rsidRPr="00FD60E2">
              <w:rPr>
                <w:sz w:val="20"/>
              </w:rPr>
              <w:br/>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Chiếu điện thoại lên TV (không dây); Chiếu màn hình 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Bảo hành 24 thángBộ giá treo ti vi + Dây HDMI + dây điện 2 x 1,5 + nẹp nhựa Tiền phong 28x10 + ổ cắm + bulong, ốc vít. Nhân công lắp đặt giá treo tivi, dây điện, nẹp nhựa</w:t>
            </w:r>
          </w:p>
        </w:tc>
        <w:tc>
          <w:tcPr>
            <w:tcW w:w="387" w:type="pct"/>
            <w:vAlign w:val="center"/>
            <w:hideMark/>
          </w:tcPr>
          <w:p w14:paraId="67AAC50C"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1D564690" w14:textId="77777777" w:rsidR="00FD60E2" w:rsidRPr="00FD60E2" w:rsidRDefault="00FD60E2" w:rsidP="0009121C">
            <w:pPr>
              <w:jc w:val="center"/>
              <w:rPr>
                <w:sz w:val="20"/>
              </w:rPr>
            </w:pPr>
            <w:r w:rsidRPr="00FD60E2">
              <w:rPr>
                <w:sz w:val="20"/>
              </w:rPr>
              <w:t>1</w:t>
            </w:r>
          </w:p>
        </w:tc>
      </w:tr>
      <w:tr w:rsidR="00FD60E2" w:rsidRPr="00FD60E2" w14:paraId="7B89E742" w14:textId="77777777" w:rsidTr="0009121C">
        <w:trPr>
          <w:trHeight w:val="283"/>
        </w:trPr>
        <w:tc>
          <w:tcPr>
            <w:tcW w:w="316" w:type="pct"/>
            <w:noWrap/>
            <w:vAlign w:val="center"/>
            <w:hideMark/>
          </w:tcPr>
          <w:p w14:paraId="01B65682" w14:textId="77777777" w:rsidR="00FD60E2" w:rsidRPr="00FD60E2" w:rsidRDefault="00FD60E2" w:rsidP="0009121C">
            <w:pPr>
              <w:jc w:val="center"/>
              <w:rPr>
                <w:sz w:val="20"/>
              </w:rPr>
            </w:pPr>
            <w:r w:rsidRPr="00FD60E2">
              <w:rPr>
                <w:sz w:val="20"/>
              </w:rPr>
              <w:t>3.5</w:t>
            </w:r>
          </w:p>
        </w:tc>
        <w:tc>
          <w:tcPr>
            <w:tcW w:w="1400" w:type="pct"/>
            <w:vAlign w:val="center"/>
            <w:hideMark/>
          </w:tcPr>
          <w:p w14:paraId="4B21612A" w14:textId="77777777" w:rsidR="00FD60E2" w:rsidRPr="00FD60E2" w:rsidRDefault="00FD60E2" w:rsidP="0009121C">
            <w:pPr>
              <w:rPr>
                <w:sz w:val="20"/>
              </w:rPr>
            </w:pPr>
            <w:r w:rsidRPr="00FD60E2">
              <w:rPr>
                <w:sz w:val="20"/>
              </w:rPr>
              <w:t>Đàn học sinh</w:t>
            </w:r>
          </w:p>
        </w:tc>
        <w:tc>
          <w:tcPr>
            <w:tcW w:w="2517" w:type="pct"/>
            <w:vAlign w:val="center"/>
            <w:hideMark/>
          </w:tcPr>
          <w:p w14:paraId="5A995AFB"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phím 61 phím.</w:t>
            </w:r>
            <w:r w:rsidRPr="00FD60E2">
              <w:rPr>
                <w:sz w:val="20"/>
              </w:rPr>
              <w:br/>
              <w:t>- Tối thiểu 128 âm sắc tích hợp sẵn, 128 nhịp điệu tự động.</w:t>
            </w:r>
            <w:r w:rsidRPr="00FD60E2">
              <w:rPr>
                <w:sz w:val="20"/>
              </w:rPr>
              <w:br/>
              <w:t>- Bàn phím phát sáng 2 màu, màu đỏ tay trái, màu xanh tay phải.</w:t>
            </w:r>
            <w:r w:rsidRPr="00FD60E2">
              <w:rPr>
                <w:sz w:val="20"/>
              </w:rPr>
              <w:br/>
              <w:t>- Ngôn ngữ sử dụng: tiếng Anh.</w:t>
            </w:r>
            <w:r w:rsidRPr="00FD60E2">
              <w:rPr>
                <w:sz w:val="20"/>
              </w:rPr>
              <w:br/>
              <w:t>- Màn hình LCD và bàn phím thể hiện các nốt nhạc của tay trái và phải, dựa theo 100 bài nhạc cài sẵn.</w:t>
            </w:r>
            <w:r w:rsidRPr="00FD60E2">
              <w:rPr>
                <w:sz w:val="20"/>
              </w:rPr>
              <w:br/>
              <w:t>- Hỗ trợ chức năng chia nhỏ bài học theo từng đoạn.</w:t>
            </w:r>
            <w:r w:rsidRPr="00FD60E2">
              <w:rPr>
                <w:sz w:val="20"/>
              </w:rPr>
              <w:br/>
              <w:t>- Tối thiểu 03 chức năng ghi nhớ thiết lập</w:t>
            </w:r>
            <w:r w:rsidRPr="00FD60E2">
              <w:rPr>
                <w:sz w:val="20"/>
              </w:rPr>
              <w:br/>
              <w:t>- Có nhiều nút nhấn chức năng. Trong đó có 3 nút teach1, teach2, teach3 dành riêng cho giáo dục.</w:t>
            </w:r>
            <w:r w:rsidRPr="00FD60E2">
              <w:rPr>
                <w:sz w:val="20"/>
              </w:rPr>
              <w:br/>
              <w:t xml:space="preserve">  + Nút teach 1: Giúp luyện tay phải, bàn phím hiện màu xanh dương theo từng nốt nhạc, cho phép nhấn sai phím nhưng vẫn phát nốt nhạc đúng, giúp học viên làm quen với tiết điệu, chỉ cần nhấn một phím bất kỳ cũng có thể ra được cả bài nhạc để tập gõ đúng tiết điệu.</w:t>
            </w:r>
            <w:r w:rsidRPr="00FD60E2">
              <w:rPr>
                <w:sz w:val="20"/>
              </w:rPr>
              <w:br/>
              <w:t xml:space="preserve">  + Nút teach 2: Giúp luyện tay phải, bàn phím hiện màu xanh dương theo từng nốt nhạc, nhấn sai phím sẽ không tiếp tục nốt tiếp theo của bài và cũng không phát ra âm thanh của phím sai, giúp học viên nhận biết chính xác các nốt nhạc và nhớ phím.</w:t>
            </w:r>
            <w:r w:rsidRPr="00FD60E2">
              <w:rPr>
                <w:sz w:val="20"/>
              </w:rPr>
              <w:br/>
            </w:r>
            <w:r w:rsidRPr="00FD60E2">
              <w:rPr>
                <w:sz w:val="20"/>
              </w:rPr>
              <w:lastRenderedPageBreak/>
              <w:t xml:space="preserve">  + Nút teach 3: Luyện tập đồng thời cả 2 tay, bàn phím hiện màu đỏ cho tay trái và hiện màu xanh dương cho tay phải. Tay trái để cảm điệu (vì tay trái dùng để đệm nốt không phải lúc nào cũng nhấn nhưng phải đệm đúng thời điểm). Tay phải đánh nốt nhạc. Phần luyện nâng cao này giúp học viên có thể chia tay và hoàn thiện trong việc học đàn, đạt được khả năng đúng tốc độ (tempo) theo từng bài nhạc.</w:t>
            </w:r>
            <w:r w:rsidRPr="00FD60E2">
              <w:rPr>
                <w:sz w:val="20"/>
              </w:rPr>
              <w:br/>
              <w:t>- Đàn tích hợp ghi âm MIDI thời gian thực.</w:t>
            </w:r>
            <w:r w:rsidRPr="00FD60E2">
              <w:rPr>
                <w:sz w:val="20"/>
              </w:rPr>
              <w:br/>
              <w:t>- Phát nhạc từ nguồn không dây: laptop, điện thoại, ipad, …</w:t>
            </w:r>
            <w:r w:rsidRPr="00FD60E2">
              <w:rPr>
                <w:sz w:val="20"/>
              </w:rPr>
              <w:br/>
              <w:t>- Master Volume: Volume điều khiển phát âm thanh lớn nhỏ.</w:t>
            </w:r>
            <w:r w:rsidRPr="00FD60E2">
              <w:rPr>
                <w:sz w:val="20"/>
              </w:rPr>
              <w:br/>
              <w:t>- Pitch Bend Wheel: Bánh xe để xoay thay đổi cao độ nốt nhạc đang phát, đang chơi.</w:t>
            </w:r>
            <w:r w:rsidRPr="00FD60E2">
              <w:rPr>
                <w:sz w:val="20"/>
              </w:rPr>
              <w:br/>
              <w:t>- Modulation Wheel: bánh xe điều biến âm thanh giúp thay đổi âm thanh theo thời gian thực khi đang chơi</w:t>
            </w:r>
            <w:r w:rsidRPr="00FD60E2">
              <w:rPr>
                <w:sz w:val="20"/>
              </w:rPr>
              <w:br/>
              <w:t>- Hỗ trợ phát nhạc qua USB (USB Music Player, định dạng MP3).</w:t>
            </w:r>
            <w:r w:rsidRPr="00FD60E2">
              <w:rPr>
                <w:sz w:val="20"/>
              </w:rPr>
              <w:br/>
              <w:t>- Chức năng đồng bộ (Sync), Bắt đầu (Start), Dừng (Stop), Fill-in giúp đồng bộ nhịp chuẩn xác, bắt đầu và dừng mượt mà, chuyển đoạn chuyên nghiệp để phần trình bày luôn liền mạch và sống động.</w:t>
            </w:r>
            <w:r w:rsidRPr="00FD60E2">
              <w:rPr>
                <w:sz w:val="20"/>
              </w:rPr>
              <w:br/>
              <w:t>- Hỗ trợ hợp âm một ngón (Single Finger): Chỉ cần một ngón tay để tạo hợp âm đầy đủ, dễ chơi cho người mới bắt đầu Hỗ trợ hợp âm bấm ngón giúp sáng tạo hợp âm theo phong cách riêng, kiểm soát âm thanh chân thật như đàn chuyên nghiệp.</w:t>
            </w:r>
            <w:r w:rsidRPr="00FD60E2">
              <w:rPr>
                <w:sz w:val="20"/>
              </w:rPr>
              <w:br/>
              <w:t>- Hỗ trợ hợp âm bass mạnh mẽ tạo nền âm dày và cuốn hút.</w:t>
            </w:r>
            <w:r w:rsidRPr="00FD60E2">
              <w:rPr>
                <w:sz w:val="20"/>
              </w:rPr>
              <w:br/>
              <w:t>- Cổng kết nối: Nguồn ngoài; Tai nghe; Micro; Pedal âm vang; Line out; Audio in.</w:t>
            </w:r>
            <w:r w:rsidRPr="00FD60E2">
              <w:rPr>
                <w:sz w:val="20"/>
              </w:rPr>
              <w:br/>
              <w:t>- Kích thước đàn: ~1000 × 420 × 160 mm</w:t>
            </w:r>
            <w:r w:rsidRPr="00FD60E2">
              <w:rPr>
                <w:sz w:val="20"/>
              </w:rPr>
              <w:br/>
              <w:t>- Trọng lượng: ~13 kg</w:t>
            </w:r>
            <w:r w:rsidRPr="00FD60E2">
              <w:rPr>
                <w:sz w:val="20"/>
              </w:rPr>
              <w:br/>
              <w:t>- Nguồn điện: DC 12V</w:t>
            </w:r>
            <w:r w:rsidRPr="00FD60E2">
              <w:rPr>
                <w:sz w:val="20"/>
              </w:rPr>
              <w:br/>
              <w:t>- Phụ kiện: Adapter, Giá để sách nhạc, Chân X, Bao đàn, Hướng dẫn sử dụng</w:t>
            </w:r>
          </w:p>
        </w:tc>
        <w:tc>
          <w:tcPr>
            <w:tcW w:w="387" w:type="pct"/>
            <w:vAlign w:val="center"/>
            <w:hideMark/>
          </w:tcPr>
          <w:p w14:paraId="48442E0B"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7AA7342F" w14:textId="77777777" w:rsidR="00FD60E2" w:rsidRPr="00FD60E2" w:rsidRDefault="00FD60E2" w:rsidP="0009121C">
            <w:pPr>
              <w:jc w:val="center"/>
              <w:rPr>
                <w:sz w:val="20"/>
              </w:rPr>
            </w:pPr>
            <w:r w:rsidRPr="00FD60E2">
              <w:rPr>
                <w:sz w:val="20"/>
              </w:rPr>
              <w:t>6</w:t>
            </w:r>
          </w:p>
        </w:tc>
      </w:tr>
      <w:tr w:rsidR="00FD60E2" w:rsidRPr="00FD60E2" w14:paraId="391F571E" w14:textId="77777777" w:rsidTr="0009121C">
        <w:trPr>
          <w:trHeight w:val="283"/>
        </w:trPr>
        <w:tc>
          <w:tcPr>
            <w:tcW w:w="316" w:type="pct"/>
            <w:noWrap/>
            <w:vAlign w:val="center"/>
            <w:hideMark/>
          </w:tcPr>
          <w:p w14:paraId="7479B64D" w14:textId="77777777" w:rsidR="00FD60E2" w:rsidRPr="00FD60E2" w:rsidRDefault="00FD60E2" w:rsidP="0009121C">
            <w:pPr>
              <w:jc w:val="center"/>
              <w:rPr>
                <w:sz w:val="20"/>
              </w:rPr>
            </w:pPr>
            <w:r w:rsidRPr="00FD60E2">
              <w:rPr>
                <w:sz w:val="20"/>
              </w:rPr>
              <w:t>3.6</w:t>
            </w:r>
          </w:p>
        </w:tc>
        <w:tc>
          <w:tcPr>
            <w:tcW w:w="1400" w:type="pct"/>
            <w:vAlign w:val="center"/>
            <w:hideMark/>
          </w:tcPr>
          <w:p w14:paraId="7C539464" w14:textId="77777777" w:rsidR="00FD60E2" w:rsidRPr="00FD60E2" w:rsidRDefault="00FD60E2" w:rsidP="0009121C">
            <w:pPr>
              <w:rPr>
                <w:sz w:val="20"/>
              </w:rPr>
            </w:pPr>
            <w:r w:rsidRPr="00FD60E2">
              <w:rPr>
                <w:sz w:val="20"/>
              </w:rPr>
              <w:t>Bàn ghế giáo viên</w:t>
            </w:r>
          </w:p>
        </w:tc>
        <w:tc>
          <w:tcPr>
            <w:tcW w:w="2517" w:type="pct"/>
            <w:vAlign w:val="center"/>
            <w:hideMark/>
          </w:tcPr>
          <w:p w14:paraId="2D70BA3D"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hideMark/>
          </w:tcPr>
          <w:p w14:paraId="58A57E04" w14:textId="77777777" w:rsidR="00FD60E2" w:rsidRPr="00FD60E2" w:rsidRDefault="00FD60E2" w:rsidP="0009121C">
            <w:pPr>
              <w:jc w:val="center"/>
              <w:rPr>
                <w:sz w:val="20"/>
              </w:rPr>
            </w:pPr>
            <w:r w:rsidRPr="00FD60E2">
              <w:rPr>
                <w:sz w:val="20"/>
              </w:rPr>
              <w:t>Bộ</w:t>
            </w:r>
          </w:p>
        </w:tc>
        <w:tc>
          <w:tcPr>
            <w:tcW w:w="380" w:type="pct"/>
            <w:vAlign w:val="center"/>
            <w:hideMark/>
          </w:tcPr>
          <w:p w14:paraId="5FE040B5" w14:textId="77777777" w:rsidR="00FD60E2" w:rsidRPr="00FD60E2" w:rsidRDefault="00FD60E2" w:rsidP="0009121C">
            <w:pPr>
              <w:jc w:val="center"/>
              <w:rPr>
                <w:sz w:val="20"/>
              </w:rPr>
            </w:pPr>
            <w:r w:rsidRPr="00FD60E2">
              <w:rPr>
                <w:sz w:val="20"/>
              </w:rPr>
              <w:t>1</w:t>
            </w:r>
          </w:p>
        </w:tc>
      </w:tr>
      <w:tr w:rsidR="00FD60E2" w:rsidRPr="00FD60E2" w14:paraId="5703E161" w14:textId="77777777" w:rsidTr="0009121C">
        <w:trPr>
          <w:trHeight w:val="283"/>
        </w:trPr>
        <w:tc>
          <w:tcPr>
            <w:tcW w:w="316" w:type="pct"/>
            <w:noWrap/>
            <w:vAlign w:val="center"/>
          </w:tcPr>
          <w:p w14:paraId="025DDAF1" w14:textId="77777777" w:rsidR="00FD60E2" w:rsidRPr="00FD60E2" w:rsidRDefault="00FD60E2" w:rsidP="0009121C">
            <w:pPr>
              <w:jc w:val="center"/>
              <w:rPr>
                <w:sz w:val="20"/>
              </w:rPr>
            </w:pPr>
            <w:r w:rsidRPr="00FD60E2">
              <w:rPr>
                <w:sz w:val="20"/>
              </w:rPr>
              <w:t>3.7</w:t>
            </w:r>
          </w:p>
        </w:tc>
        <w:tc>
          <w:tcPr>
            <w:tcW w:w="1400" w:type="pct"/>
            <w:vAlign w:val="center"/>
          </w:tcPr>
          <w:p w14:paraId="65A4F623" w14:textId="77777777" w:rsidR="00FD60E2" w:rsidRPr="00FD60E2" w:rsidRDefault="00FD60E2" w:rsidP="0009121C">
            <w:pPr>
              <w:rPr>
                <w:sz w:val="20"/>
              </w:rPr>
            </w:pPr>
            <w:r w:rsidRPr="00FD60E2">
              <w:rPr>
                <w:sz w:val="20"/>
              </w:rPr>
              <w:t>Thiết bị dạy học tối thiểu môn âm nhạc</w:t>
            </w:r>
          </w:p>
        </w:tc>
        <w:tc>
          <w:tcPr>
            <w:tcW w:w="2517" w:type="pct"/>
            <w:vAlign w:val="center"/>
          </w:tcPr>
          <w:p w14:paraId="04838B77" w14:textId="77777777" w:rsidR="00FD60E2" w:rsidRPr="00FD60E2" w:rsidRDefault="00FD60E2" w:rsidP="0009121C">
            <w:pPr>
              <w:jc w:val="left"/>
              <w:rPr>
                <w:sz w:val="20"/>
              </w:rPr>
            </w:pPr>
            <w:r w:rsidRPr="00FD60E2">
              <w:rPr>
                <w:sz w:val="20"/>
              </w:rPr>
              <w:t>Thiết bị dạy học tối thiểu môn âm nhạc</w:t>
            </w:r>
          </w:p>
        </w:tc>
        <w:tc>
          <w:tcPr>
            <w:tcW w:w="387" w:type="pct"/>
            <w:vAlign w:val="center"/>
          </w:tcPr>
          <w:p w14:paraId="458A0A2E" w14:textId="77777777" w:rsidR="00FD60E2" w:rsidRPr="00FD60E2" w:rsidRDefault="00FD60E2" w:rsidP="0009121C">
            <w:pPr>
              <w:jc w:val="center"/>
              <w:rPr>
                <w:sz w:val="20"/>
              </w:rPr>
            </w:pPr>
            <w:r w:rsidRPr="00FD60E2">
              <w:rPr>
                <w:sz w:val="20"/>
              </w:rPr>
              <w:t>Bộ</w:t>
            </w:r>
          </w:p>
        </w:tc>
        <w:tc>
          <w:tcPr>
            <w:tcW w:w="380" w:type="pct"/>
            <w:vAlign w:val="center"/>
          </w:tcPr>
          <w:p w14:paraId="5BB55828" w14:textId="77777777" w:rsidR="00FD60E2" w:rsidRPr="00FD60E2" w:rsidRDefault="00FD60E2" w:rsidP="0009121C">
            <w:pPr>
              <w:jc w:val="center"/>
              <w:rPr>
                <w:sz w:val="20"/>
              </w:rPr>
            </w:pPr>
            <w:r w:rsidRPr="00FD60E2">
              <w:rPr>
                <w:sz w:val="20"/>
              </w:rPr>
              <w:t>1</w:t>
            </w:r>
          </w:p>
        </w:tc>
      </w:tr>
      <w:tr w:rsidR="00FD60E2" w:rsidRPr="00FD60E2" w14:paraId="5D40F495" w14:textId="77777777" w:rsidTr="0009121C">
        <w:trPr>
          <w:trHeight w:val="283"/>
        </w:trPr>
        <w:tc>
          <w:tcPr>
            <w:tcW w:w="316" w:type="pct"/>
            <w:noWrap/>
            <w:vAlign w:val="center"/>
            <w:hideMark/>
          </w:tcPr>
          <w:p w14:paraId="4AEA20D4" w14:textId="77777777" w:rsidR="00FD60E2" w:rsidRPr="00FD60E2" w:rsidRDefault="00FD60E2" w:rsidP="0009121C">
            <w:pPr>
              <w:jc w:val="center"/>
              <w:rPr>
                <w:sz w:val="20"/>
              </w:rPr>
            </w:pPr>
            <w:r w:rsidRPr="00FD60E2">
              <w:rPr>
                <w:sz w:val="20"/>
              </w:rPr>
              <w:t>4</w:t>
            </w:r>
          </w:p>
        </w:tc>
        <w:tc>
          <w:tcPr>
            <w:tcW w:w="1400" w:type="pct"/>
            <w:noWrap/>
            <w:vAlign w:val="center"/>
            <w:hideMark/>
          </w:tcPr>
          <w:p w14:paraId="12FA2FA6" w14:textId="77777777" w:rsidR="00FD60E2" w:rsidRPr="00FD60E2" w:rsidRDefault="00FD60E2" w:rsidP="0009121C">
            <w:pPr>
              <w:rPr>
                <w:b/>
                <w:bCs/>
                <w:sz w:val="20"/>
              </w:rPr>
            </w:pPr>
            <w:r w:rsidRPr="00FD60E2">
              <w:rPr>
                <w:b/>
                <w:bCs/>
                <w:sz w:val="20"/>
              </w:rPr>
              <w:t>Phòng học môn Tin học</w:t>
            </w:r>
          </w:p>
        </w:tc>
        <w:tc>
          <w:tcPr>
            <w:tcW w:w="2517" w:type="pct"/>
            <w:vAlign w:val="center"/>
          </w:tcPr>
          <w:p w14:paraId="2302A37C" w14:textId="77777777" w:rsidR="00FD60E2" w:rsidRPr="00FD60E2" w:rsidRDefault="00FD60E2" w:rsidP="0009121C">
            <w:pPr>
              <w:jc w:val="left"/>
              <w:rPr>
                <w:b/>
                <w:bCs/>
                <w:sz w:val="20"/>
              </w:rPr>
            </w:pPr>
          </w:p>
        </w:tc>
        <w:tc>
          <w:tcPr>
            <w:tcW w:w="387" w:type="pct"/>
            <w:vAlign w:val="center"/>
          </w:tcPr>
          <w:p w14:paraId="37469E05" w14:textId="77777777" w:rsidR="00FD60E2" w:rsidRPr="00FD60E2" w:rsidRDefault="00FD60E2" w:rsidP="0009121C">
            <w:pPr>
              <w:rPr>
                <w:b/>
                <w:bCs/>
                <w:sz w:val="20"/>
              </w:rPr>
            </w:pPr>
          </w:p>
        </w:tc>
        <w:tc>
          <w:tcPr>
            <w:tcW w:w="380" w:type="pct"/>
            <w:noWrap/>
            <w:vAlign w:val="center"/>
            <w:hideMark/>
          </w:tcPr>
          <w:p w14:paraId="2B28F4B8" w14:textId="77777777" w:rsidR="00FD60E2" w:rsidRPr="00FD60E2" w:rsidRDefault="00FD60E2" w:rsidP="0009121C">
            <w:pPr>
              <w:rPr>
                <w:b/>
                <w:bCs/>
                <w:sz w:val="20"/>
              </w:rPr>
            </w:pPr>
            <w:r w:rsidRPr="00FD60E2">
              <w:rPr>
                <w:b/>
                <w:bCs/>
                <w:sz w:val="20"/>
              </w:rPr>
              <w:t> </w:t>
            </w:r>
          </w:p>
        </w:tc>
      </w:tr>
      <w:tr w:rsidR="00FD60E2" w:rsidRPr="00FD60E2" w14:paraId="6687C94D" w14:textId="77777777" w:rsidTr="0009121C">
        <w:trPr>
          <w:trHeight w:val="283"/>
        </w:trPr>
        <w:tc>
          <w:tcPr>
            <w:tcW w:w="316" w:type="pct"/>
            <w:noWrap/>
            <w:vAlign w:val="center"/>
            <w:hideMark/>
          </w:tcPr>
          <w:p w14:paraId="1FF3EBBF" w14:textId="77777777" w:rsidR="00FD60E2" w:rsidRPr="00FD60E2" w:rsidRDefault="00FD60E2" w:rsidP="0009121C">
            <w:pPr>
              <w:jc w:val="center"/>
              <w:rPr>
                <w:sz w:val="20"/>
              </w:rPr>
            </w:pPr>
            <w:r w:rsidRPr="00FD60E2">
              <w:rPr>
                <w:sz w:val="20"/>
              </w:rPr>
              <w:t>4.1</w:t>
            </w:r>
          </w:p>
        </w:tc>
        <w:tc>
          <w:tcPr>
            <w:tcW w:w="1400" w:type="pct"/>
            <w:vAlign w:val="center"/>
            <w:hideMark/>
          </w:tcPr>
          <w:p w14:paraId="6BA7BC46" w14:textId="77777777" w:rsidR="00FD60E2" w:rsidRPr="00FD60E2" w:rsidRDefault="00FD60E2" w:rsidP="0009121C">
            <w:pPr>
              <w:rPr>
                <w:sz w:val="20"/>
              </w:rPr>
            </w:pPr>
            <w:r w:rsidRPr="00FD60E2">
              <w:rPr>
                <w:sz w:val="20"/>
              </w:rPr>
              <w:t>Tivi 75 inch</w:t>
            </w:r>
          </w:p>
        </w:tc>
        <w:tc>
          <w:tcPr>
            <w:tcW w:w="2517" w:type="pct"/>
            <w:vAlign w:val="center"/>
            <w:hideMark/>
          </w:tcPr>
          <w:p w14:paraId="1CEECAFC"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 xml:space="preserve">Kết nối không dây với điện thoại, máy tính bảng: Bằng </w:t>
            </w:r>
            <w:r w:rsidRPr="00FD60E2">
              <w:rPr>
                <w:sz w:val="20"/>
              </w:rPr>
              <w:lastRenderedPageBreak/>
              <w:t>ứng dụng SmartThings</w:t>
            </w:r>
            <w:r w:rsidRPr="00FD60E2">
              <w:rPr>
                <w:sz w:val="20"/>
              </w:rPr>
              <w:br/>
              <w:t>Kết nối Bàn phím, chuột: Có</w:t>
            </w:r>
            <w:r w:rsidRPr="00FD60E2">
              <w:rPr>
                <w:sz w:val="20"/>
              </w:rPr>
              <w:br/>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Chiếu điện thoại lên TV (không dây); Chiếu màn hình 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Bảo hành 24 thángBộ giá treo ti vi + Dây HDMI + dây điện 2 x 1,5 + nẹp nhựa Tiền phong 28x10 + ổ cắm + bulong, ốc vít. Nhân công lắp đặt giá treo tivi, dây điện, nẹp nhựa</w:t>
            </w:r>
          </w:p>
        </w:tc>
        <w:tc>
          <w:tcPr>
            <w:tcW w:w="387" w:type="pct"/>
            <w:vAlign w:val="center"/>
            <w:hideMark/>
          </w:tcPr>
          <w:p w14:paraId="0FEDDB46"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3301C8F9" w14:textId="77777777" w:rsidR="00FD60E2" w:rsidRPr="00FD60E2" w:rsidRDefault="00FD60E2" w:rsidP="0009121C">
            <w:pPr>
              <w:jc w:val="center"/>
              <w:rPr>
                <w:sz w:val="20"/>
              </w:rPr>
            </w:pPr>
            <w:r w:rsidRPr="00FD60E2">
              <w:rPr>
                <w:sz w:val="20"/>
              </w:rPr>
              <w:t>1</w:t>
            </w:r>
          </w:p>
        </w:tc>
      </w:tr>
      <w:tr w:rsidR="00FD60E2" w:rsidRPr="00FD60E2" w14:paraId="68273BA4" w14:textId="77777777" w:rsidTr="0009121C">
        <w:trPr>
          <w:trHeight w:val="283"/>
        </w:trPr>
        <w:tc>
          <w:tcPr>
            <w:tcW w:w="316" w:type="pct"/>
            <w:noWrap/>
            <w:vAlign w:val="center"/>
            <w:hideMark/>
          </w:tcPr>
          <w:p w14:paraId="02428ECE" w14:textId="77777777" w:rsidR="00FD60E2" w:rsidRPr="00FD60E2" w:rsidRDefault="00FD60E2" w:rsidP="0009121C">
            <w:pPr>
              <w:jc w:val="center"/>
              <w:rPr>
                <w:sz w:val="20"/>
              </w:rPr>
            </w:pPr>
            <w:r w:rsidRPr="00FD60E2">
              <w:rPr>
                <w:sz w:val="20"/>
              </w:rPr>
              <w:t>4.2</w:t>
            </w:r>
          </w:p>
        </w:tc>
        <w:tc>
          <w:tcPr>
            <w:tcW w:w="1400" w:type="pct"/>
            <w:vAlign w:val="center"/>
            <w:hideMark/>
          </w:tcPr>
          <w:p w14:paraId="4E6D23AA" w14:textId="77777777" w:rsidR="00FD60E2" w:rsidRPr="00FD60E2" w:rsidRDefault="00FD60E2" w:rsidP="0009121C">
            <w:pPr>
              <w:rPr>
                <w:sz w:val="20"/>
              </w:rPr>
            </w:pPr>
            <w:r w:rsidRPr="00FD60E2">
              <w:rPr>
                <w:sz w:val="20"/>
              </w:rPr>
              <w:t xml:space="preserve">Bàn ghế học sinh </w:t>
            </w:r>
          </w:p>
        </w:tc>
        <w:tc>
          <w:tcPr>
            <w:tcW w:w="2517" w:type="pct"/>
            <w:vAlign w:val="center"/>
            <w:hideMark/>
          </w:tcPr>
          <w:p w14:paraId="4BFE1EC1"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Bàn ghế phòng tin </w:t>
            </w:r>
            <w:r w:rsidRPr="00FD60E2">
              <w:rPr>
                <w:sz w:val="20"/>
              </w:rPr>
              <w:br/>
              <w:t>Chất liệu: Mặt bàn được làm bằng gỗ cao su ghép thanh dày 18mm sơn phủ PU.  Mặt bàn được bo viền dày 24mm.  Hộc để CPU và vách bàn được làm bằng gỗ cao su ghếp thanh sơn phủ PU dày 15mm. Kích thước hộc: (0,22 x 0,5 x 0,73)m;  Kích thước bàn (1,2 x 0,55 x 0,75)m. Ghế học sinh: 02 cái. Chất liệu: Mặt ghế, tựa bằng làm bằng gỗ cao su ghếp thanh dày 18mm sơn phủ PU, khung ghế bằng sắt hộp 25x25mm, sơn tĩnh điện. Kích thước ghế (0,28 x 0,34 x 0,4/0,80)m. Cạnh bàn được bo góc tròn chống va chạm; Toàn bộ gỗ được tẩm sấy xử lý chống mối mọt</w:t>
            </w:r>
          </w:p>
        </w:tc>
        <w:tc>
          <w:tcPr>
            <w:tcW w:w="387" w:type="pct"/>
            <w:vAlign w:val="center"/>
            <w:hideMark/>
          </w:tcPr>
          <w:p w14:paraId="6EEEB577" w14:textId="77777777" w:rsidR="00FD60E2" w:rsidRPr="00FD60E2" w:rsidRDefault="00FD60E2" w:rsidP="0009121C">
            <w:pPr>
              <w:jc w:val="center"/>
              <w:rPr>
                <w:sz w:val="20"/>
              </w:rPr>
            </w:pPr>
            <w:r w:rsidRPr="00FD60E2">
              <w:rPr>
                <w:sz w:val="20"/>
              </w:rPr>
              <w:t>Bộ</w:t>
            </w:r>
          </w:p>
        </w:tc>
        <w:tc>
          <w:tcPr>
            <w:tcW w:w="380" w:type="pct"/>
            <w:vAlign w:val="center"/>
            <w:hideMark/>
          </w:tcPr>
          <w:p w14:paraId="56B490E3" w14:textId="77777777" w:rsidR="00FD60E2" w:rsidRPr="00FD60E2" w:rsidRDefault="00FD60E2" w:rsidP="0009121C">
            <w:pPr>
              <w:jc w:val="center"/>
              <w:rPr>
                <w:sz w:val="20"/>
              </w:rPr>
            </w:pPr>
            <w:r w:rsidRPr="00FD60E2">
              <w:rPr>
                <w:sz w:val="20"/>
              </w:rPr>
              <w:t>20</w:t>
            </w:r>
          </w:p>
        </w:tc>
      </w:tr>
      <w:tr w:rsidR="00FD60E2" w:rsidRPr="00FD60E2" w14:paraId="7839895A" w14:textId="77777777" w:rsidTr="0009121C">
        <w:trPr>
          <w:trHeight w:val="283"/>
        </w:trPr>
        <w:tc>
          <w:tcPr>
            <w:tcW w:w="316" w:type="pct"/>
            <w:noWrap/>
            <w:vAlign w:val="center"/>
            <w:hideMark/>
          </w:tcPr>
          <w:p w14:paraId="4427E0FD" w14:textId="77777777" w:rsidR="00FD60E2" w:rsidRPr="00FD60E2" w:rsidRDefault="00FD60E2" w:rsidP="0009121C">
            <w:pPr>
              <w:jc w:val="center"/>
              <w:rPr>
                <w:sz w:val="20"/>
              </w:rPr>
            </w:pPr>
            <w:r w:rsidRPr="00FD60E2">
              <w:rPr>
                <w:sz w:val="20"/>
              </w:rPr>
              <w:t>4.3</w:t>
            </w:r>
          </w:p>
        </w:tc>
        <w:tc>
          <w:tcPr>
            <w:tcW w:w="1400" w:type="pct"/>
            <w:vAlign w:val="center"/>
            <w:hideMark/>
          </w:tcPr>
          <w:p w14:paraId="48EF1EA7" w14:textId="77777777" w:rsidR="00FD60E2" w:rsidRPr="00FD60E2" w:rsidRDefault="00FD60E2" w:rsidP="0009121C">
            <w:pPr>
              <w:rPr>
                <w:sz w:val="20"/>
              </w:rPr>
            </w:pPr>
            <w:r w:rsidRPr="00FD60E2">
              <w:rPr>
                <w:sz w:val="20"/>
              </w:rPr>
              <w:t>Bảng chống lóa</w:t>
            </w:r>
          </w:p>
        </w:tc>
        <w:tc>
          <w:tcPr>
            <w:tcW w:w="2517" w:type="pct"/>
            <w:vAlign w:val="center"/>
            <w:hideMark/>
          </w:tcPr>
          <w:p w14:paraId="1877D738" w14:textId="77777777" w:rsidR="00FD60E2" w:rsidRPr="00FD60E2" w:rsidRDefault="00FD60E2" w:rsidP="0009121C">
            <w:pPr>
              <w:jc w:val="left"/>
              <w:rPr>
                <w:sz w:val="20"/>
              </w:rPr>
            </w:pPr>
            <w:r w:rsidRPr="00FD60E2">
              <w:rPr>
                <w:sz w:val="20"/>
              </w:rPr>
              <w:t>Thông số kỹ thuật cao hơn hoặc tương đương:Bảng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r>
            <w:r w:rsidRPr="00FD60E2">
              <w:rPr>
                <w:sz w:val="20"/>
              </w:rPr>
              <w:lastRenderedPageBreak/>
              <w:t>KT: (4,8x1,3)m</w:t>
            </w:r>
            <w:r w:rsidRPr="00FD60E2">
              <w:rPr>
                <w:sz w:val="20"/>
              </w:rPr>
              <w:br/>
              <w:t>X/x: Việt Nam</w:t>
            </w:r>
          </w:p>
        </w:tc>
        <w:tc>
          <w:tcPr>
            <w:tcW w:w="387" w:type="pct"/>
            <w:vAlign w:val="center"/>
            <w:hideMark/>
          </w:tcPr>
          <w:p w14:paraId="48883E0F" w14:textId="77777777" w:rsidR="00FD60E2" w:rsidRPr="00FD60E2" w:rsidRDefault="00FD60E2" w:rsidP="0009121C">
            <w:pPr>
              <w:jc w:val="center"/>
              <w:rPr>
                <w:sz w:val="20"/>
              </w:rPr>
            </w:pPr>
            <w:r w:rsidRPr="00FD60E2">
              <w:rPr>
                <w:sz w:val="20"/>
              </w:rPr>
              <w:lastRenderedPageBreak/>
              <w:t>cái</w:t>
            </w:r>
          </w:p>
        </w:tc>
        <w:tc>
          <w:tcPr>
            <w:tcW w:w="380" w:type="pct"/>
            <w:vAlign w:val="center"/>
            <w:hideMark/>
          </w:tcPr>
          <w:p w14:paraId="2DC1A090" w14:textId="77777777" w:rsidR="00FD60E2" w:rsidRPr="00FD60E2" w:rsidRDefault="00FD60E2" w:rsidP="0009121C">
            <w:pPr>
              <w:jc w:val="center"/>
              <w:rPr>
                <w:sz w:val="20"/>
              </w:rPr>
            </w:pPr>
            <w:r w:rsidRPr="00FD60E2">
              <w:rPr>
                <w:sz w:val="20"/>
              </w:rPr>
              <w:t>1</w:t>
            </w:r>
          </w:p>
        </w:tc>
      </w:tr>
      <w:tr w:rsidR="00FD60E2" w:rsidRPr="00FD60E2" w14:paraId="3FD312B0" w14:textId="77777777" w:rsidTr="0009121C">
        <w:trPr>
          <w:trHeight w:val="283"/>
        </w:trPr>
        <w:tc>
          <w:tcPr>
            <w:tcW w:w="316" w:type="pct"/>
            <w:noWrap/>
            <w:vAlign w:val="center"/>
            <w:hideMark/>
          </w:tcPr>
          <w:p w14:paraId="5257481E" w14:textId="77777777" w:rsidR="00FD60E2" w:rsidRPr="00FD60E2" w:rsidRDefault="00FD60E2" w:rsidP="0009121C">
            <w:pPr>
              <w:jc w:val="center"/>
              <w:rPr>
                <w:sz w:val="20"/>
              </w:rPr>
            </w:pPr>
            <w:r w:rsidRPr="00FD60E2">
              <w:rPr>
                <w:sz w:val="20"/>
              </w:rPr>
              <w:t>4.4</w:t>
            </w:r>
          </w:p>
        </w:tc>
        <w:tc>
          <w:tcPr>
            <w:tcW w:w="1400" w:type="pct"/>
            <w:vAlign w:val="center"/>
            <w:hideMark/>
          </w:tcPr>
          <w:p w14:paraId="79767BA4" w14:textId="77777777" w:rsidR="00FD60E2" w:rsidRPr="00FD60E2" w:rsidRDefault="00FD60E2" w:rsidP="0009121C">
            <w:pPr>
              <w:rPr>
                <w:sz w:val="20"/>
              </w:rPr>
            </w:pPr>
            <w:r w:rsidRPr="00FD60E2">
              <w:rPr>
                <w:sz w:val="20"/>
              </w:rPr>
              <w:t>Máy tính để bàn cho học sinh</w:t>
            </w:r>
          </w:p>
        </w:tc>
        <w:tc>
          <w:tcPr>
            <w:tcW w:w="2517" w:type="pct"/>
            <w:vAlign w:val="center"/>
            <w:hideMark/>
          </w:tcPr>
          <w:p w14:paraId="51722D20"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Máy vi tính để bàn cho học sinh </w:t>
            </w:r>
            <w:r w:rsidRPr="00FD60E2">
              <w:rPr>
                <w:sz w:val="20"/>
              </w:rPr>
              <w:br/>
              <w:t>THÔNG SỐ KỸ THUẬT</w:t>
            </w:r>
            <w:r w:rsidRPr="00FD60E2">
              <w:rPr>
                <w:sz w:val="20"/>
              </w:rPr>
              <w:br/>
              <w:t>Intel® Pentium® Gold G6405 Processor</w:t>
            </w:r>
            <w:r w:rsidRPr="00FD60E2">
              <w:rPr>
                <w:sz w:val="20"/>
              </w:rPr>
              <w:br/>
              <w:t>4.1 GHz, 4MB Cache, 2 Core 4 Thread, Socket FCLGA1200 (Comet Lake)</w:t>
            </w:r>
            <w:r w:rsidRPr="00FD60E2">
              <w:rPr>
                <w:sz w:val="20"/>
              </w:rPr>
              <w:br/>
              <w:t xml:space="preserve">Intel® H510 Chipset </w:t>
            </w:r>
            <w:r w:rsidRPr="00FD60E2">
              <w:rPr>
                <w:sz w:val="20"/>
              </w:rPr>
              <w:br/>
              <w:t xml:space="preserve">"+ Intel® Socket LGA1200 for 11th Gen Intel® Core™ processors &amp; 10th Gen Intel® Core™, Pentium® Gold and Celeron® Processors* </w:t>
            </w:r>
            <w:r w:rsidRPr="00FD60E2">
              <w:rPr>
                <w:sz w:val="20"/>
              </w:rPr>
              <w:br/>
              <w:t>+ Bộ nhớ mở rộng: 2 x DIMM, Max. 64GB, DDR4 2133/ 2400/ 2666/ 2933/ 3200 MHz Non-ECC</w:t>
            </w:r>
            <w:r w:rsidRPr="00FD60E2">
              <w:rPr>
                <w:sz w:val="20"/>
              </w:rPr>
              <w:br/>
              <w:t>+ Khe cắm mở rộng: 1 x PCIe 4.0/3.0 x16 slot, 1 x PCIe 3.0 x1 slot</w:t>
            </w:r>
            <w:r w:rsidRPr="00FD60E2">
              <w:rPr>
                <w:sz w:val="20"/>
              </w:rPr>
              <w:br/>
              <w:t>+ Cổng kết nối phía sau: 2 x USB 3.2, 4 x USB 2.0, 1 x PS/2 Keyboard/Mouse, 1 x D-Sub (VGA), 1 x HDMI, 1 x LAN (RJ45), 3 x Audio jack(s)</w:t>
            </w:r>
            <w:r w:rsidRPr="00FD60E2">
              <w:rPr>
                <w:sz w:val="20"/>
              </w:rPr>
              <w:br/>
              <w:t>+ Cổng kết nối bên trong: 4 x SATA 6Gb/s, 1 x M.2 (M Key) Socket, 1 x USB 3.2, 1 x USB 2.0, 1 x COM, 1 x TPM, 1 x CLR_CMOS"</w:t>
            </w:r>
            <w:r w:rsidRPr="00FD60E2">
              <w:rPr>
                <w:sz w:val="20"/>
              </w:rPr>
              <w:br/>
              <w:t>8GB DDR4</w:t>
            </w:r>
            <w:r w:rsidRPr="00FD60E2">
              <w:rPr>
                <w:sz w:val="20"/>
              </w:rPr>
              <w:br/>
              <w:t>Không HDD</w:t>
            </w:r>
            <w:r w:rsidRPr="00FD60E2">
              <w:rPr>
                <w:sz w:val="20"/>
              </w:rPr>
              <w:br/>
              <w:t xml:space="preserve">SSD 256GB </w:t>
            </w:r>
            <w:r w:rsidRPr="00FD60E2">
              <w:rPr>
                <w:sz w:val="20"/>
              </w:rPr>
              <w:br/>
              <w:t>ASUS LANGuard</w:t>
            </w:r>
            <w:r w:rsidRPr="00FD60E2">
              <w:rPr>
                <w:sz w:val="20"/>
              </w:rPr>
              <w:br/>
              <w:t>Không</w:t>
            </w:r>
            <w:r w:rsidRPr="00FD60E2">
              <w:rPr>
                <w:sz w:val="20"/>
              </w:rPr>
              <w:br/>
              <w:t>Intel® UHD Graphics 610</w:t>
            </w:r>
            <w:r w:rsidRPr="00FD60E2">
              <w:rPr>
                <w:sz w:val="20"/>
              </w:rPr>
              <w:br/>
              <w:t>Không VGA rời</w:t>
            </w:r>
            <w:r w:rsidRPr="00FD60E2">
              <w:rPr>
                <w:sz w:val="20"/>
              </w:rPr>
              <w:br/>
              <w:t>Realtek ALC897/887 7.1 Surround Sound High Definition Audio CODEC</w:t>
            </w:r>
            <w:r w:rsidRPr="00FD60E2">
              <w:rPr>
                <w:sz w:val="20"/>
              </w:rPr>
              <w:br/>
              <w:t>"Case SingPC – Nguồn ATX550W:</w:t>
            </w:r>
            <w:r w:rsidRPr="00FD60E2">
              <w:rPr>
                <w:sz w:val="20"/>
              </w:rPr>
              <w:br/>
              <w:t>Cổng kết nối mặt trước: 2 cổng âm thanh vào - ra,  2 x USB 2.0"</w:t>
            </w:r>
            <w:r w:rsidRPr="00FD60E2">
              <w:rPr>
                <w:sz w:val="20"/>
              </w:rPr>
              <w:br/>
              <w:t>Bàn phím &amp; Chuột quang có dây (Đồng bộ thương hiệu với Case máy tính)</w:t>
            </w:r>
            <w:r w:rsidRPr="00FD60E2">
              <w:rPr>
                <w:sz w:val="20"/>
              </w:rPr>
              <w:br/>
              <w:t>Màn hình  - công nghệ Less Blue Light</w:t>
            </w:r>
            <w:r w:rsidRPr="00FD60E2">
              <w:rPr>
                <w:sz w:val="20"/>
              </w:rPr>
              <w:br/>
              <w:t>"Kích cỡ màn hình: 21.5"". Loại màn: VA (góc nhìn rộng hơn, màu sắc trung thực hơn), Anti-glare (chống chói, chống mỏi mắt). Độ sáng: 250 cd/m². Tỷ lệ khung hình: 16:9. Tỷ lệ tương phản: 200.000.000:1 (DCR). Thời gian phản hồi: 5ms. Góc nhìn: R/L 178 (Typ.), U/D 178 (Typ.). Độ phân giải: Full HD, 1920*1080@100Hz. Hỗ trợ màu: 16.7M. Tích hợp loa: công suất 6W (2x3W). Cổng kết nối: VGA, HDMI, audio out. Nguồn điện: Input AC 100-240V, Output 12V, công suất (chế độ chờ) ≤0.5W. Tính năng đồng bộ: FreeSync.</w:t>
            </w:r>
            <w:r w:rsidRPr="00FD60E2">
              <w:rPr>
                <w:sz w:val="20"/>
              </w:rPr>
              <w:br/>
              <w:t>(Đồng bộ thương hiệu với Case máy tính)"</w:t>
            </w:r>
            <w:r w:rsidRPr="00FD60E2">
              <w:rPr>
                <w:sz w:val="20"/>
              </w:rPr>
              <w:br/>
              <w:t>Windows 11 Pro (trial)</w:t>
            </w:r>
            <w:r w:rsidRPr="00FD60E2">
              <w:rPr>
                <w:sz w:val="20"/>
              </w:rPr>
              <w:br/>
              <w:t>24 tháng</w:t>
            </w:r>
          </w:p>
        </w:tc>
        <w:tc>
          <w:tcPr>
            <w:tcW w:w="387" w:type="pct"/>
            <w:vAlign w:val="center"/>
            <w:hideMark/>
          </w:tcPr>
          <w:p w14:paraId="243A09DB" w14:textId="77777777" w:rsidR="00FD60E2" w:rsidRPr="00FD60E2" w:rsidRDefault="00FD60E2" w:rsidP="0009121C">
            <w:pPr>
              <w:jc w:val="center"/>
              <w:rPr>
                <w:sz w:val="20"/>
              </w:rPr>
            </w:pPr>
            <w:r w:rsidRPr="00FD60E2">
              <w:rPr>
                <w:sz w:val="20"/>
              </w:rPr>
              <w:t>Chiếc</w:t>
            </w:r>
          </w:p>
        </w:tc>
        <w:tc>
          <w:tcPr>
            <w:tcW w:w="380" w:type="pct"/>
            <w:vAlign w:val="center"/>
            <w:hideMark/>
          </w:tcPr>
          <w:p w14:paraId="6198D93E" w14:textId="77777777" w:rsidR="00FD60E2" w:rsidRPr="00FD60E2" w:rsidRDefault="00FD60E2" w:rsidP="0009121C">
            <w:pPr>
              <w:jc w:val="center"/>
              <w:rPr>
                <w:sz w:val="20"/>
              </w:rPr>
            </w:pPr>
            <w:r w:rsidRPr="00FD60E2">
              <w:rPr>
                <w:sz w:val="20"/>
              </w:rPr>
              <w:t>41</w:t>
            </w:r>
          </w:p>
        </w:tc>
      </w:tr>
      <w:tr w:rsidR="00FD60E2" w:rsidRPr="00FD60E2" w14:paraId="7CBFA688" w14:textId="77777777" w:rsidTr="0009121C">
        <w:trPr>
          <w:trHeight w:val="283"/>
        </w:trPr>
        <w:tc>
          <w:tcPr>
            <w:tcW w:w="316" w:type="pct"/>
            <w:noWrap/>
            <w:vAlign w:val="center"/>
            <w:hideMark/>
          </w:tcPr>
          <w:p w14:paraId="1F80CABF" w14:textId="77777777" w:rsidR="00FD60E2" w:rsidRPr="00FD60E2" w:rsidRDefault="00FD60E2" w:rsidP="0009121C">
            <w:pPr>
              <w:jc w:val="center"/>
              <w:rPr>
                <w:sz w:val="20"/>
              </w:rPr>
            </w:pPr>
            <w:r w:rsidRPr="00FD60E2">
              <w:rPr>
                <w:sz w:val="20"/>
              </w:rPr>
              <w:t>4.5</w:t>
            </w:r>
          </w:p>
        </w:tc>
        <w:tc>
          <w:tcPr>
            <w:tcW w:w="1400" w:type="pct"/>
            <w:vAlign w:val="center"/>
            <w:hideMark/>
          </w:tcPr>
          <w:p w14:paraId="2AEECEF0" w14:textId="77777777" w:rsidR="00FD60E2" w:rsidRPr="00FD60E2" w:rsidRDefault="00FD60E2" w:rsidP="0009121C">
            <w:pPr>
              <w:rPr>
                <w:sz w:val="20"/>
              </w:rPr>
            </w:pPr>
            <w:r w:rsidRPr="00FD60E2">
              <w:rPr>
                <w:sz w:val="20"/>
              </w:rPr>
              <w:t>Bàn ghế giáo viên</w:t>
            </w:r>
          </w:p>
        </w:tc>
        <w:tc>
          <w:tcPr>
            <w:tcW w:w="2517" w:type="pct"/>
            <w:vAlign w:val="center"/>
            <w:hideMark/>
          </w:tcPr>
          <w:p w14:paraId="2685A6F4"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Mặt bàn dày 24 mm, chân và yếm dày 18 mm bằng gỗ tự nhiên ghép thanh sơn phủ PU + 01 ngăn kéo + 01 tủ khóa + 01 ray bàn phím, khay để CPU</w:t>
            </w:r>
            <w:r w:rsidRPr="00FD60E2">
              <w:rPr>
                <w:sz w:val="20"/>
              </w:rPr>
              <w:br/>
              <w:t>KT: (1,6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hideMark/>
          </w:tcPr>
          <w:p w14:paraId="7062A957" w14:textId="77777777" w:rsidR="00FD60E2" w:rsidRPr="00FD60E2" w:rsidRDefault="00FD60E2" w:rsidP="0009121C">
            <w:pPr>
              <w:jc w:val="center"/>
              <w:rPr>
                <w:sz w:val="20"/>
              </w:rPr>
            </w:pPr>
            <w:r w:rsidRPr="00FD60E2">
              <w:rPr>
                <w:sz w:val="20"/>
              </w:rPr>
              <w:t>Bộ</w:t>
            </w:r>
          </w:p>
        </w:tc>
        <w:tc>
          <w:tcPr>
            <w:tcW w:w="380" w:type="pct"/>
            <w:vAlign w:val="center"/>
            <w:hideMark/>
          </w:tcPr>
          <w:p w14:paraId="1407727B" w14:textId="77777777" w:rsidR="00FD60E2" w:rsidRPr="00FD60E2" w:rsidRDefault="00FD60E2" w:rsidP="0009121C">
            <w:pPr>
              <w:jc w:val="center"/>
              <w:rPr>
                <w:sz w:val="20"/>
              </w:rPr>
            </w:pPr>
            <w:r w:rsidRPr="00FD60E2">
              <w:rPr>
                <w:sz w:val="20"/>
              </w:rPr>
              <w:t>1</w:t>
            </w:r>
          </w:p>
        </w:tc>
      </w:tr>
      <w:tr w:rsidR="00FD60E2" w:rsidRPr="00FD60E2" w14:paraId="437FED5B" w14:textId="77777777" w:rsidTr="0009121C">
        <w:trPr>
          <w:trHeight w:val="283"/>
        </w:trPr>
        <w:tc>
          <w:tcPr>
            <w:tcW w:w="316" w:type="pct"/>
            <w:noWrap/>
            <w:vAlign w:val="center"/>
            <w:hideMark/>
          </w:tcPr>
          <w:p w14:paraId="5F64A50B" w14:textId="77777777" w:rsidR="00FD60E2" w:rsidRPr="00FD60E2" w:rsidRDefault="00FD60E2" w:rsidP="0009121C">
            <w:pPr>
              <w:jc w:val="center"/>
              <w:rPr>
                <w:sz w:val="20"/>
              </w:rPr>
            </w:pPr>
            <w:r w:rsidRPr="00FD60E2">
              <w:rPr>
                <w:sz w:val="20"/>
              </w:rPr>
              <w:t>4.6</w:t>
            </w:r>
          </w:p>
        </w:tc>
        <w:tc>
          <w:tcPr>
            <w:tcW w:w="1400" w:type="pct"/>
            <w:vAlign w:val="center"/>
            <w:hideMark/>
          </w:tcPr>
          <w:p w14:paraId="331C77BB" w14:textId="77777777" w:rsidR="00FD60E2" w:rsidRPr="00FD60E2" w:rsidRDefault="00FD60E2" w:rsidP="0009121C">
            <w:pPr>
              <w:rPr>
                <w:sz w:val="20"/>
              </w:rPr>
            </w:pPr>
            <w:r w:rsidRPr="00FD60E2">
              <w:rPr>
                <w:sz w:val="20"/>
              </w:rPr>
              <w:t xml:space="preserve">Tủ đựng đồ </w:t>
            </w:r>
          </w:p>
        </w:tc>
        <w:tc>
          <w:tcPr>
            <w:tcW w:w="2517" w:type="pct"/>
            <w:vAlign w:val="center"/>
            <w:hideMark/>
          </w:tcPr>
          <w:p w14:paraId="662A0784"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Chất liệu: Sắt sơn tĩnh điện, tay nắm bằng nhôm. Tủ gồm 2 khoang. Khoang trên có 2 đợt di động, khung </w:t>
            </w:r>
            <w:r w:rsidRPr="00FD60E2">
              <w:rPr>
                <w:sz w:val="20"/>
              </w:rPr>
              <w:lastRenderedPageBreak/>
              <w:t>cánh kính mở. Khoang dưới có 2 cánh sắt mở</w:t>
            </w:r>
            <w:r w:rsidRPr="00FD60E2">
              <w:rPr>
                <w:sz w:val="20"/>
              </w:rPr>
              <w:br/>
              <w:t>Kích thước: W1000 x D450 x H1830 mm</w:t>
            </w:r>
          </w:p>
        </w:tc>
        <w:tc>
          <w:tcPr>
            <w:tcW w:w="387" w:type="pct"/>
            <w:vAlign w:val="center"/>
            <w:hideMark/>
          </w:tcPr>
          <w:p w14:paraId="756F30D6"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45B1726F" w14:textId="77777777" w:rsidR="00FD60E2" w:rsidRPr="00FD60E2" w:rsidRDefault="00FD60E2" w:rsidP="0009121C">
            <w:pPr>
              <w:jc w:val="center"/>
              <w:rPr>
                <w:sz w:val="20"/>
              </w:rPr>
            </w:pPr>
            <w:r w:rsidRPr="00FD60E2">
              <w:rPr>
                <w:sz w:val="20"/>
              </w:rPr>
              <w:t>1</w:t>
            </w:r>
          </w:p>
        </w:tc>
      </w:tr>
      <w:tr w:rsidR="00FD60E2" w:rsidRPr="00FD60E2" w14:paraId="61EF911E" w14:textId="77777777" w:rsidTr="0009121C">
        <w:trPr>
          <w:trHeight w:val="283"/>
        </w:trPr>
        <w:tc>
          <w:tcPr>
            <w:tcW w:w="316" w:type="pct"/>
            <w:vMerge w:val="restart"/>
            <w:noWrap/>
            <w:vAlign w:val="center"/>
            <w:hideMark/>
          </w:tcPr>
          <w:p w14:paraId="1DC19E84" w14:textId="77777777" w:rsidR="00FD60E2" w:rsidRPr="00FD60E2" w:rsidRDefault="00FD60E2" w:rsidP="0009121C">
            <w:pPr>
              <w:jc w:val="center"/>
              <w:rPr>
                <w:sz w:val="20"/>
              </w:rPr>
            </w:pPr>
            <w:r w:rsidRPr="00FD60E2">
              <w:rPr>
                <w:sz w:val="20"/>
              </w:rPr>
              <w:t>4.7</w:t>
            </w:r>
          </w:p>
        </w:tc>
        <w:tc>
          <w:tcPr>
            <w:tcW w:w="1400" w:type="pct"/>
            <w:vMerge w:val="restart"/>
            <w:vAlign w:val="center"/>
            <w:hideMark/>
          </w:tcPr>
          <w:p w14:paraId="27EAFB5B" w14:textId="77777777" w:rsidR="00FD60E2" w:rsidRPr="00FD60E2" w:rsidRDefault="00FD60E2" w:rsidP="0009121C">
            <w:pPr>
              <w:rPr>
                <w:sz w:val="20"/>
              </w:rPr>
            </w:pPr>
            <w:r w:rsidRPr="00FD60E2">
              <w:rPr>
                <w:sz w:val="20"/>
              </w:rPr>
              <w:t>Hệ thống mạng phòng tin (Toàn bộ)</w:t>
            </w:r>
          </w:p>
        </w:tc>
        <w:tc>
          <w:tcPr>
            <w:tcW w:w="2517" w:type="pct"/>
            <w:vAlign w:val="center"/>
            <w:hideMark/>
          </w:tcPr>
          <w:p w14:paraId="7CB99DE2" w14:textId="77777777" w:rsidR="00FD60E2" w:rsidRPr="00FD60E2" w:rsidRDefault="00FD60E2" w:rsidP="0009121C">
            <w:pPr>
              <w:jc w:val="left"/>
              <w:rPr>
                <w:sz w:val="20"/>
              </w:rPr>
            </w:pPr>
            <w:r w:rsidRPr="00FD60E2">
              <w:rPr>
                <w:sz w:val="20"/>
              </w:rPr>
              <w:t xml:space="preserve">Thông số kỹ thuật cao hơn hoặc tương đương: Dây điện 2x2,5 mm </w:t>
            </w:r>
          </w:p>
        </w:tc>
        <w:tc>
          <w:tcPr>
            <w:tcW w:w="387" w:type="pct"/>
            <w:vAlign w:val="center"/>
            <w:hideMark/>
          </w:tcPr>
          <w:p w14:paraId="77EAE068" w14:textId="77777777" w:rsidR="00FD60E2" w:rsidRPr="00FD60E2" w:rsidRDefault="00FD60E2" w:rsidP="0009121C">
            <w:pPr>
              <w:jc w:val="center"/>
              <w:rPr>
                <w:sz w:val="20"/>
              </w:rPr>
            </w:pPr>
            <w:r w:rsidRPr="00FD60E2">
              <w:rPr>
                <w:sz w:val="20"/>
              </w:rPr>
              <w:t>Mét</w:t>
            </w:r>
          </w:p>
        </w:tc>
        <w:tc>
          <w:tcPr>
            <w:tcW w:w="380" w:type="pct"/>
            <w:vAlign w:val="center"/>
            <w:hideMark/>
          </w:tcPr>
          <w:p w14:paraId="08AFF8FC" w14:textId="77777777" w:rsidR="00FD60E2" w:rsidRPr="00FD60E2" w:rsidRDefault="00FD60E2" w:rsidP="0009121C">
            <w:pPr>
              <w:jc w:val="center"/>
              <w:rPr>
                <w:sz w:val="20"/>
              </w:rPr>
            </w:pPr>
            <w:r w:rsidRPr="00FD60E2">
              <w:rPr>
                <w:sz w:val="20"/>
              </w:rPr>
              <w:t>40</w:t>
            </w:r>
          </w:p>
        </w:tc>
      </w:tr>
      <w:tr w:rsidR="00FD60E2" w:rsidRPr="00FD60E2" w14:paraId="6CD2C406" w14:textId="77777777" w:rsidTr="0009121C">
        <w:trPr>
          <w:trHeight w:val="283"/>
        </w:trPr>
        <w:tc>
          <w:tcPr>
            <w:tcW w:w="316" w:type="pct"/>
            <w:vMerge/>
            <w:vAlign w:val="center"/>
            <w:hideMark/>
          </w:tcPr>
          <w:p w14:paraId="3E9F273B" w14:textId="77777777" w:rsidR="00FD60E2" w:rsidRPr="00FD60E2" w:rsidRDefault="00FD60E2" w:rsidP="0009121C">
            <w:pPr>
              <w:rPr>
                <w:sz w:val="20"/>
              </w:rPr>
            </w:pPr>
          </w:p>
        </w:tc>
        <w:tc>
          <w:tcPr>
            <w:tcW w:w="1400" w:type="pct"/>
            <w:vMerge/>
            <w:vAlign w:val="center"/>
            <w:hideMark/>
          </w:tcPr>
          <w:p w14:paraId="7AB0DB85" w14:textId="77777777" w:rsidR="00FD60E2" w:rsidRPr="00FD60E2" w:rsidRDefault="00FD60E2" w:rsidP="0009121C">
            <w:pPr>
              <w:rPr>
                <w:sz w:val="20"/>
              </w:rPr>
            </w:pPr>
          </w:p>
        </w:tc>
        <w:tc>
          <w:tcPr>
            <w:tcW w:w="2517" w:type="pct"/>
            <w:vAlign w:val="center"/>
            <w:hideMark/>
          </w:tcPr>
          <w:p w14:paraId="6DE27C64" w14:textId="77777777" w:rsidR="00FD60E2" w:rsidRPr="00FD60E2" w:rsidRDefault="00FD60E2" w:rsidP="0009121C">
            <w:pPr>
              <w:jc w:val="left"/>
              <w:rPr>
                <w:sz w:val="20"/>
              </w:rPr>
            </w:pPr>
            <w:r w:rsidRPr="00FD60E2">
              <w:rPr>
                <w:sz w:val="20"/>
              </w:rPr>
              <w:t xml:space="preserve">Thông số kỹ thuật cao hơn hoặc tương đương: Dây mạng Cat5e </w:t>
            </w:r>
          </w:p>
        </w:tc>
        <w:tc>
          <w:tcPr>
            <w:tcW w:w="387" w:type="pct"/>
            <w:vAlign w:val="center"/>
            <w:hideMark/>
          </w:tcPr>
          <w:p w14:paraId="24CB0AEE" w14:textId="77777777" w:rsidR="00FD60E2" w:rsidRPr="00FD60E2" w:rsidRDefault="00FD60E2" w:rsidP="0009121C">
            <w:pPr>
              <w:jc w:val="center"/>
              <w:rPr>
                <w:sz w:val="20"/>
              </w:rPr>
            </w:pPr>
            <w:r w:rsidRPr="00FD60E2">
              <w:rPr>
                <w:sz w:val="20"/>
              </w:rPr>
              <w:t>Mét</w:t>
            </w:r>
          </w:p>
        </w:tc>
        <w:tc>
          <w:tcPr>
            <w:tcW w:w="380" w:type="pct"/>
            <w:vAlign w:val="center"/>
            <w:hideMark/>
          </w:tcPr>
          <w:p w14:paraId="1C6F1704" w14:textId="77777777" w:rsidR="00FD60E2" w:rsidRPr="00FD60E2" w:rsidRDefault="00FD60E2" w:rsidP="0009121C">
            <w:pPr>
              <w:jc w:val="center"/>
              <w:rPr>
                <w:sz w:val="20"/>
              </w:rPr>
            </w:pPr>
            <w:r w:rsidRPr="00FD60E2">
              <w:rPr>
                <w:sz w:val="20"/>
              </w:rPr>
              <w:t>306</w:t>
            </w:r>
          </w:p>
        </w:tc>
      </w:tr>
      <w:tr w:rsidR="00FD60E2" w:rsidRPr="00FD60E2" w14:paraId="30CF6FFB" w14:textId="77777777" w:rsidTr="0009121C">
        <w:trPr>
          <w:trHeight w:val="283"/>
        </w:trPr>
        <w:tc>
          <w:tcPr>
            <w:tcW w:w="316" w:type="pct"/>
            <w:vMerge/>
            <w:vAlign w:val="center"/>
            <w:hideMark/>
          </w:tcPr>
          <w:p w14:paraId="6CB716A2" w14:textId="77777777" w:rsidR="00FD60E2" w:rsidRPr="00FD60E2" w:rsidRDefault="00FD60E2" w:rsidP="0009121C">
            <w:pPr>
              <w:rPr>
                <w:sz w:val="20"/>
              </w:rPr>
            </w:pPr>
          </w:p>
        </w:tc>
        <w:tc>
          <w:tcPr>
            <w:tcW w:w="1400" w:type="pct"/>
            <w:vMerge/>
            <w:vAlign w:val="center"/>
            <w:hideMark/>
          </w:tcPr>
          <w:p w14:paraId="46EC39D1" w14:textId="77777777" w:rsidR="00FD60E2" w:rsidRPr="00FD60E2" w:rsidRDefault="00FD60E2" w:rsidP="0009121C">
            <w:pPr>
              <w:rPr>
                <w:sz w:val="20"/>
              </w:rPr>
            </w:pPr>
          </w:p>
        </w:tc>
        <w:tc>
          <w:tcPr>
            <w:tcW w:w="2517" w:type="pct"/>
            <w:vAlign w:val="center"/>
            <w:hideMark/>
          </w:tcPr>
          <w:p w14:paraId="6F72CF3B" w14:textId="77777777" w:rsidR="00FD60E2" w:rsidRPr="00FD60E2" w:rsidRDefault="00FD60E2" w:rsidP="0009121C">
            <w:pPr>
              <w:jc w:val="left"/>
              <w:rPr>
                <w:sz w:val="20"/>
              </w:rPr>
            </w:pPr>
            <w:r w:rsidRPr="00FD60E2">
              <w:rPr>
                <w:sz w:val="20"/>
              </w:rPr>
              <w:t>Thông số kỹ thuật cao hơn hoặc tương đương: Nẹp nhựa 39x18</w:t>
            </w:r>
          </w:p>
        </w:tc>
        <w:tc>
          <w:tcPr>
            <w:tcW w:w="387" w:type="pct"/>
            <w:vAlign w:val="center"/>
            <w:hideMark/>
          </w:tcPr>
          <w:p w14:paraId="2284EF24" w14:textId="77777777" w:rsidR="00FD60E2" w:rsidRPr="00FD60E2" w:rsidRDefault="00FD60E2" w:rsidP="0009121C">
            <w:pPr>
              <w:jc w:val="center"/>
              <w:rPr>
                <w:sz w:val="20"/>
              </w:rPr>
            </w:pPr>
            <w:r w:rsidRPr="00FD60E2">
              <w:rPr>
                <w:sz w:val="20"/>
              </w:rPr>
              <w:t>Cây</w:t>
            </w:r>
          </w:p>
        </w:tc>
        <w:tc>
          <w:tcPr>
            <w:tcW w:w="380" w:type="pct"/>
            <w:vAlign w:val="center"/>
            <w:hideMark/>
          </w:tcPr>
          <w:p w14:paraId="60D6F059" w14:textId="77777777" w:rsidR="00FD60E2" w:rsidRPr="00FD60E2" w:rsidRDefault="00FD60E2" w:rsidP="0009121C">
            <w:pPr>
              <w:jc w:val="center"/>
              <w:rPr>
                <w:sz w:val="20"/>
              </w:rPr>
            </w:pPr>
            <w:r w:rsidRPr="00FD60E2">
              <w:rPr>
                <w:sz w:val="20"/>
              </w:rPr>
              <w:t>20</w:t>
            </w:r>
          </w:p>
        </w:tc>
      </w:tr>
      <w:tr w:rsidR="00FD60E2" w:rsidRPr="00FD60E2" w14:paraId="672D8D21" w14:textId="77777777" w:rsidTr="0009121C">
        <w:trPr>
          <w:trHeight w:val="283"/>
        </w:trPr>
        <w:tc>
          <w:tcPr>
            <w:tcW w:w="316" w:type="pct"/>
            <w:vMerge/>
            <w:vAlign w:val="center"/>
            <w:hideMark/>
          </w:tcPr>
          <w:p w14:paraId="2107CE5F" w14:textId="77777777" w:rsidR="00FD60E2" w:rsidRPr="00FD60E2" w:rsidRDefault="00FD60E2" w:rsidP="0009121C">
            <w:pPr>
              <w:rPr>
                <w:sz w:val="20"/>
              </w:rPr>
            </w:pPr>
          </w:p>
        </w:tc>
        <w:tc>
          <w:tcPr>
            <w:tcW w:w="1400" w:type="pct"/>
            <w:vMerge/>
            <w:vAlign w:val="center"/>
            <w:hideMark/>
          </w:tcPr>
          <w:p w14:paraId="4384D25A" w14:textId="77777777" w:rsidR="00FD60E2" w:rsidRPr="00FD60E2" w:rsidRDefault="00FD60E2" w:rsidP="0009121C">
            <w:pPr>
              <w:rPr>
                <w:sz w:val="20"/>
              </w:rPr>
            </w:pPr>
          </w:p>
        </w:tc>
        <w:tc>
          <w:tcPr>
            <w:tcW w:w="2517" w:type="pct"/>
            <w:vAlign w:val="center"/>
            <w:hideMark/>
          </w:tcPr>
          <w:p w14:paraId="5986973E" w14:textId="77777777" w:rsidR="00FD60E2" w:rsidRPr="00FD60E2" w:rsidRDefault="00FD60E2" w:rsidP="0009121C">
            <w:pPr>
              <w:jc w:val="left"/>
              <w:rPr>
                <w:sz w:val="20"/>
              </w:rPr>
            </w:pPr>
            <w:r w:rsidRPr="00FD60E2">
              <w:rPr>
                <w:sz w:val="20"/>
              </w:rPr>
              <w:t>Thông số kỹ thuật cao hơn hoặc tương đương: Ổ lioa 4 lỗ đa năng dây dài 3m</w:t>
            </w:r>
          </w:p>
        </w:tc>
        <w:tc>
          <w:tcPr>
            <w:tcW w:w="387" w:type="pct"/>
            <w:vAlign w:val="center"/>
            <w:hideMark/>
          </w:tcPr>
          <w:p w14:paraId="1B65097B" w14:textId="77777777" w:rsidR="00FD60E2" w:rsidRPr="00FD60E2" w:rsidRDefault="00FD60E2" w:rsidP="0009121C">
            <w:pPr>
              <w:jc w:val="center"/>
              <w:rPr>
                <w:sz w:val="20"/>
              </w:rPr>
            </w:pPr>
            <w:r w:rsidRPr="00FD60E2">
              <w:rPr>
                <w:sz w:val="20"/>
              </w:rPr>
              <w:t>Cái</w:t>
            </w:r>
          </w:p>
        </w:tc>
        <w:tc>
          <w:tcPr>
            <w:tcW w:w="380" w:type="pct"/>
            <w:vAlign w:val="center"/>
            <w:hideMark/>
          </w:tcPr>
          <w:p w14:paraId="0E297300" w14:textId="77777777" w:rsidR="00FD60E2" w:rsidRPr="00FD60E2" w:rsidRDefault="00FD60E2" w:rsidP="0009121C">
            <w:pPr>
              <w:jc w:val="center"/>
              <w:rPr>
                <w:sz w:val="20"/>
              </w:rPr>
            </w:pPr>
            <w:r w:rsidRPr="00FD60E2">
              <w:rPr>
                <w:sz w:val="20"/>
              </w:rPr>
              <w:t>21</w:t>
            </w:r>
          </w:p>
        </w:tc>
      </w:tr>
      <w:tr w:rsidR="00FD60E2" w:rsidRPr="00FD60E2" w14:paraId="319E6E83" w14:textId="77777777" w:rsidTr="0009121C">
        <w:trPr>
          <w:trHeight w:val="283"/>
        </w:trPr>
        <w:tc>
          <w:tcPr>
            <w:tcW w:w="316" w:type="pct"/>
            <w:vMerge/>
            <w:vAlign w:val="center"/>
            <w:hideMark/>
          </w:tcPr>
          <w:p w14:paraId="598C2BCA" w14:textId="77777777" w:rsidR="00FD60E2" w:rsidRPr="00FD60E2" w:rsidRDefault="00FD60E2" w:rsidP="0009121C">
            <w:pPr>
              <w:rPr>
                <w:sz w:val="20"/>
              </w:rPr>
            </w:pPr>
          </w:p>
        </w:tc>
        <w:tc>
          <w:tcPr>
            <w:tcW w:w="1400" w:type="pct"/>
            <w:vMerge/>
            <w:vAlign w:val="center"/>
            <w:hideMark/>
          </w:tcPr>
          <w:p w14:paraId="7178C76F" w14:textId="77777777" w:rsidR="00FD60E2" w:rsidRPr="00FD60E2" w:rsidRDefault="00FD60E2" w:rsidP="0009121C">
            <w:pPr>
              <w:rPr>
                <w:sz w:val="20"/>
              </w:rPr>
            </w:pPr>
          </w:p>
        </w:tc>
        <w:tc>
          <w:tcPr>
            <w:tcW w:w="2517" w:type="pct"/>
            <w:vAlign w:val="center"/>
            <w:hideMark/>
          </w:tcPr>
          <w:p w14:paraId="4187F279" w14:textId="77777777" w:rsidR="00FD60E2" w:rsidRPr="00FD60E2" w:rsidRDefault="00FD60E2" w:rsidP="0009121C">
            <w:pPr>
              <w:jc w:val="left"/>
              <w:rPr>
                <w:sz w:val="20"/>
              </w:rPr>
            </w:pPr>
            <w:r w:rsidRPr="00FD60E2">
              <w:rPr>
                <w:sz w:val="20"/>
              </w:rPr>
              <w:t>Thông số kỹ thuật cao hơn hoặc tương đương: Attomat 20A và vỏ</w:t>
            </w:r>
          </w:p>
        </w:tc>
        <w:tc>
          <w:tcPr>
            <w:tcW w:w="387" w:type="pct"/>
            <w:vAlign w:val="center"/>
            <w:hideMark/>
          </w:tcPr>
          <w:p w14:paraId="176DDD42" w14:textId="77777777" w:rsidR="00FD60E2" w:rsidRPr="00FD60E2" w:rsidRDefault="00FD60E2" w:rsidP="0009121C">
            <w:pPr>
              <w:jc w:val="center"/>
              <w:rPr>
                <w:sz w:val="20"/>
              </w:rPr>
            </w:pPr>
            <w:r w:rsidRPr="00FD60E2">
              <w:rPr>
                <w:sz w:val="20"/>
              </w:rPr>
              <w:t>Bộ</w:t>
            </w:r>
          </w:p>
        </w:tc>
        <w:tc>
          <w:tcPr>
            <w:tcW w:w="380" w:type="pct"/>
            <w:vAlign w:val="center"/>
            <w:hideMark/>
          </w:tcPr>
          <w:p w14:paraId="6CCDE386" w14:textId="77777777" w:rsidR="00FD60E2" w:rsidRPr="00FD60E2" w:rsidRDefault="00FD60E2" w:rsidP="0009121C">
            <w:pPr>
              <w:jc w:val="center"/>
              <w:rPr>
                <w:sz w:val="20"/>
              </w:rPr>
            </w:pPr>
            <w:r w:rsidRPr="00FD60E2">
              <w:rPr>
                <w:sz w:val="20"/>
              </w:rPr>
              <w:t>1</w:t>
            </w:r>
          </w:p>
        </w:tc>
      </w:tr>
      <w:tr w:rsidR="00FD60E2" w:rsidRPr="00FD60E2" w14:paraId="6B0057AC" w14:textId="77777777" w:rsidTr="0009121C">
        <w:trPr>
          <w:trHeight w:val="283"/>
        </w:trPr>
        <w:tc>
          <w:tcPr>
            <w:tcW w:w="316" w:type="pct"/>
            <w:vMerge/>
            <w:vAlign w:val="center"/>
            <w:hideMark/>
          </w:tcPr>
          <w:p w14:paraId="2602618C" w14:textId="77777777" w:rsidR="00FD60E2" w:rsidRPr="00FD60E2" w:rsidRDefault="00FD60E2" w:rsidP="0009121C">
            <w:pPr>
              <w:rPr>
                <w:sz w:val="20"/>
              </w:rPr>
            </w:pPr>
          </w:p>
        </w:tc>
        <w:tc>
          <w:tcPr>
            <w:tcW w:w="1400" w:type="pct"/>
            <w:vMerge/>
            <w:vAlign w:val="center"/>
            <w:hideMark/>
          </w:tcPr>
          <w:p w14:paraId="4464F60D" w14:textId="77777777" w:rsidR="00FD60E2" w:rsidRPr="00FD60E2" w:rsidRDefault="00FD60E2" w:rsidP="0009121C">
            <w:pPr>
              <w:rPr>
                <w:sz w:val="20"/>
              </w:rPr>
            </w:pPr>
          </w:p>
        </w:tc>
        <w:tc>
          <w:tcPr>
            <w:tcW w:w="2517" w:type="pct"/>
            <w:vAlign w:val="center"/>
            <w:hideMark/>
          </w:tcPr>
          <w:p w14:paraId="7040216B" w14:textId="77777777" w:rsidR="00FD60E2" w:rsidRPr="00FD60E2" w:rsidRDefault="00FD60E2" w:rsidP="0009121C">
            <w:pPr>
              <w:jc w:val="left"/>
              <w:rPr>
                <w:sz w:val="20"/>
              </w:rPr>
            </w:pPr>
            <w:r w:rsidRPr="00FD60E2">
              <w:rPr>
                <w:sz w:val="20"/>
              </w:rPr>
              <w:t>Thông số kỹ thuật cao hơn hoặc tương đương: Switch 16 port gigabit</w:t>
            </w:r>
          </w:p>
        </w:tc>
        <w:tc>
          <w:tcPr>
            <w:tcW w:w="387" w:type="pct"/>
            <w:vAlign w:val="center"/>
            <w:hideMark/>
          </w:tcPr>
          <w:p w14:paraId="674EF7C3" w14:textId="77777777" w:rsidR="00FD60E2" w:rsidRPr="00FD60E2" w:rsidRDefault="00FD60E2" w:rsidP="0009121C">
            <w:pPr>
              <w:jc w:val="center"/>
              <w:rPr>
                <w:sz w:val="20"/>
              </w:rPr>
            </w:pPr>
            <w:r w:rsidRPr="00FD60E2">
              <w:rPr>
                <w:sz w:val="20"/>
              </w:rPr>
              <w:t>cái</w:t>
            </w:r>
          </w:p>
        </w:tc>
        <w:tc>
          <w:tcPr>
            <w:tcW w:w="380" w:type="pct"/>
            <w:vAlign w:val="center"/>
            <w:hideMark/>
          </w:tcPr>
          <w:p w14:paraId="5B83D146" w14:textId="77777777" w:rsidR="00FD60E2" w:rsidRPr="00FD60E2" w:rsidRDefault="00FD60E2" w:rsidP="0009121C">
            <w:pPr>
              <w:jc w:val="center"/>
              <w:rPr>
                <w:sz w:val="20"/>
              </w:rPr>
            </w:pPr>
            <w:r w:rsidRPr="00FD60E2">
              <w:rPr>
                <w:sz w:val="20"/>
              </w:rPr>
              <w:t>3</w:t>
            </w:r>
          </w:p>
        </w:tc>
      </w:tr>
      <w:tr w:rsidR="00FD60E2" w:rsidRPr="00FD60E2" w14:paraId="0D0FB1F3" w14:textId="77777777" w:rsidTr="0009121C">
        <w:trPr>
          <w:trHeight w:val="283"/>
        </w:trPr>
        <w:tc>
          <w:tcPr>
            <w:tcW w:w="316" w:type="pct"/>
            <w:vMerge/>
            <w:vAlign w:val="center"/>
            <w:hideMark/>
          </w:tcPr>
          <w:p w14:paraId="07305B3F" w14:textId="77777777" w:rsidR="00FD60E2" w:rsidRPr="00FD60E2" w:rsidRDefault="00FD60E2" w:rsidP="0009121C">
            <w:pPr>
              <w:rPr>
                <w:sz w:val="20"/>
              </w:rPr>
            </w:pPr>
          </w:p>
        </w:tc>
        <w:tc>
          <w:tcPr>
            <w:tcW w:w="1400" w:type="pct"/>
            <w:vMerge/>
            <w:vAlign w:val="center"/>
            <w:hideMark/>
          </w:tcPr>
          <w:p w14:paraId="652939CE" w14:textId="77777777" w:rsidR="00FD60E2" w:rsidRPr="00FD60E2" w:rsidRDefault="00FD60E2" w:rsidP="0009121C">
            <w:pPr>
              <w:rPr>
                <w:sz w:val="20"/>
              </w:rPr>
            </w:pPr>
          </w:p>
        </w:tc>
        <w:tc>
          <w:tcPr>
            <w:tcW w:w="2517" w:type="pct"/>
            <w:vAlign w:val="center"/>
            <w:hideMark/>
          </w:tcPr>
          <w:p w14:paraId="799B7D55" w14:textId="77777777" w:rsidR="00FD60E2" w:rsidRPr="00FD60E2" w:rsidRDefault="00FD60E2" w:rsidP="0009121C">
            <w:pPr>
              <w:jc w:val="left"/>
              <w:rPr>
                <w:sz w:val="20"/>
              </w:rPr>
            </w:pPr>
            <w:r w:rsidRPr="00FD60E2">
              <w:rPr>
                <w:sz w:val="20"/>
              </w:rPr>
              <w:t>Thông số kỹ thuật cao hơn hoặc tương đương:</w:t>
            </w:r>
          </w:p>
          <w:p w14:paraId="5D241C7D" w14:textId="77777777" w:rsidR="00FD60E2" w:rsidRPr="00FD60E2" w:rsidRDefault="00FD60E2" w:rsidP="0009121C">
            <w:pPr>
              <w:jc w:val="left"/>
              <w:rPr>
                <w:sz w:val="20"/>
              </w:rPr>
            </w:pPr>
            <w:r w:rsidRPr="00FD60E2">
              <w:rPr>
                <w:sz w:val="20"/>
              </w:rPr>
              <w:t xml:space="preserve">Tủ thiết bị mạng </w:t>
            </w:r>
            <w:r w:rsidRPr="00FD60E2">
              <w:rPr>
                <w:sz w:val="20"/>
              </w:rPr>
              <w:br/>
              <w:t>Kích thước: Chiều cao H530(mm) x Chiều rộng W550(mm) x  Chiều Sâu D600(mm) chiều cao chưa bao gồm bánh xe</w:t>
            </w:r>
            <w:r w:rsidRPr="00FD60E2">
              <w:rPr>
                <w:sz w:val="20"/>
              </w:rPr>
              <w:br/>
              <w:t>Tủ mạng 10u được sơn tĩnh điện đảm bảo độ bền và thẩm mỹ cao.</w:t>
            </w:r>
            <w:r w:rsidRPr="00FD60E2">
              <w:rPr>
                <w:sz w:val="20"/>
              </w:rPr>
              <w:br/>
              <w:t>Độ dày thép: Toàn bộ tủ dày 1.2mm – 2mm</w:t>
            </w:r>
            <w:r w:rsidRPr="00FD60E2">
              <w:rPr>
                <w:sz w:val="20"/>
              </w:rPr>
              <w:br/>
              <w:t>Quy cách: Tủ đứng</w:t>
            </w:r>
            <w:r w:rsidRPr="00FD60E2">
              <w:rPr>
                <w:sz w:val="20"/>
              </w:rPr>
              <w:br/>
              <w:t>Thân tủ mạng được thiết kế dạng khung có kết cầu hàn liền chịu tải cao</w:t>
            </w:r>
            <w:r w:rsidRPr="00FD60E2">
              <w:rPr>
                <w:sz w:val="20"/>
              </w:rPr>
              <w:br/>
              <w:t>Mặt sau tủ mạng được thiết kế với dạng lưới thông thoáng</w:t>
            </w:r>
            <w:r w:rsidRPr="00FD60E2">
              <w:rPr>
                <w:sz w:val="20"/>
              </w:rPr>
              <w:br/>
              <w:t>Mặt trước tủ mạng cửa lưới thông thoáng để hỗ trợ sự lưu thông không khí, làm mát cho các thiết bị mạng ở bên trong tủ mạng</w:t>
            </w:r>
          </w:p>
        </w:tc>
        <w:tc>
          <w:tcPr>
            <w:tcW w:w="387" w:type="pct"/>
            <w:vAlign w:val="center"/>
            <w:hideMark/>
          </w:tcPr>
          <w:p w14:paraId="4D65D5EE" w14:textId="77777777" w:rsidR="00FD60E2" w:rsidRPr="00FD60E2" w:rsidRDefault="00FD60E2" w:rsidP="0009121C">
            <w:pPr>
              <w:jc w:val="center"/>
              <w:rPr>
                <w:sz w:val="20"/>
              </w:rPr>
            </w:pPr>
            <w:r w:rsidRPr="00FD60E2">
              <w:rPr>
                <w:sz w:val="20"/>
              </w:rPr>
              <w:t>cái</w:t>
            </w:r>
          </w:p>
        </w:tc>
        <w:tc>
          <w:tcPr>
            <w:tcW w:w="380" w:type="pct"/>
            <w:vAlign w:val="center"/>
            <w:hideMark/>
          </w:tcPr>
          <w:p w14:paraId="56CCE23A" w14:textId="77777777" w:rsidR="00FD60E2" w:rsidRPr="00FD60E2" w:rsidRDefault="00FD60E2" w:rsidP="0009121C">
            <w:pPr>
              <w:jc w:val="center"/>
              <w:rPr>
                <w:sz w:val="20"/>
              </w:rPr>
            </w:pPr>
            <w:r w:rsidRPr="00FD60E2">
              <w:rPr>
                <w:sz w:val="20"/>
              </w:rPr>
              <w:t>1</w:t>
            </w:r>
          </w:p>
        </w:tc>
      </w:tr>
      <w:tr w:rsidR="00FD60E2" w:rsidRPr="00FD60E2" w14:paraId="297F0DE1" w14:textId="77777777" w:rsidTr="0009121C">
        <w:trPr>
          <w:trHeight w:val="283"/>
        </w:trPr>
        <w:tc>
          <w:tcPr>
            <w:tcW w:w="316" w:type="pct"/>
            <w:vMerge/>
            <w:vAlign w:val="center"/>
            <w:hideMark/>
          </w:tcPr>
          <w:p w14:paraId="2E2A79D1" w14:textId="77777777" w:rsidR="00FD60E2" w:rsidRPr="00FD60E2" w:rsidRDefault="00FD60E2" w:rsidP="0009121C">
            <w:pPr>
              <w:rPr>
                <w:sz w:val="20"/>
              </w:rPr>
            </w:pPr>
          </w:p>
        </w:tc>
        <w:tc>
          <w:tcPr>
            <w:tcW w:w="1400" w:type="pct"/>
            <w:vMerge/>
            <w:vAlign w:val="center"/>
            <w:hideMark/>
          </w:tcPr>
          <w:p w14:paraId="2E9005CB" w14:textId="77777777" w:rsidR="00FD60E2" w:rsidRPr="00FD60E2" w:rsidRDefault="00FD60E2" w:rsidP="0009121C">
            <w:pPr>
              <w:rPr>
                <w:sz w:val="20"/>
              </w:rPr>
            </w:pPr>
          </w:p>
        </w:tc>
        <w:tc>
          <w:tcPr>
            <w:tcW w:w="2517" w:type="pct"/>
            <w:vAlign w:val="center"/>
            <w:hideMark/>
          </w:tcPr>
          <w:p w14:paraId="663AFF6E" w14:textId="77777777" w:rsidR="00FD60E2" w:rsidRPr="00FD60E2" w:rsidRDefault="00FD60E2" w:rsidP="0009121C">
            <w:pPr>
              <w:jc w:val="left"/>
              <w:rPr>
                <w:sz w:val="20"/>
              </w:rPr>
            </w:pPr>
            <w:r w:rsidRPr="00FD60E2">
              <w:rPr>
                <w:sz w:val="20"/>
              </w:rPr>
              <w:t>Nhân công lắp đặt và hướng dẫn sử dụng ( lắp 41 nút mạng máy tính) + Vật tư phụ gồm vít nở nhựa, băng dính điện, dây thít, ke góc 2x2, đai lốc 27,34, hạt mạng</w:t>
            </w:r>
          </w:p>
        </w:tc>
        <w:tc>
          <w:tcPr>
            <w:tcW w:w="387" w:type="pct"/>
            <w:vAlign w:val="center"/>
            <w:hideMark/>
          </w:tcPr>
          <w:p w14:paraId="00661221" w14:textId="77777777" w:rsidR="00FD60E2" w:rsidRPr="00FD60E2" w:rsidRDefault="00FD60E2" w:rsidP="0009121C">
            <w:pPr>
              <w:jc w:val="center"/>
              <w:rPr>
                <w:sz w:val="20"/>
              </w:rPr>
            </w:pPr>
            <w:r w:rsidRPr="00FD60E2">
              <w:rPr>
                <w:sz w:val="20"/>
              </w:rPr>
              <w:t xml:space="preserve">Phòng </w:t>
            </w:r>
          </w:p>
        </w:tc>
        <w:tc>
          <w:tcPr>
            <w:tcW w:w="380" w:type="pct"/>
            <w:vAlign w:val="center"/>
            <w:hideMark/>
          </w:tcPr>
          <w:p w14:paraId="66D2366E" w14:textId="77777777" w:rsidR="00FD60E2" w:rsidRPr="00FD60E2" w:rsidRDefault="00FD60E2" w:rsidP="0009121C">
            <w:pPr>
              <w:jc w:val="center"/>
              <w:rPr>
                <w:sz w:val="20"/>
              </w:rPr>
            </w:pPr>
            <w:r w:rsidRPr="00FD60E2">
              <w:rPr>
                <w:sz w:val="20"/>
              </w:rPr>
              <w:t>1</w:t>
            </w:r>
          </w:p>
        </w:tc>
      </w:tr>
      <w:tr w:rsidR="00FD60E2" w:rsidRPr="00FD60E2" w14:paraId="01B7CB0F" w14:textId="77777777" w:rsidTr="0009121C">
        <w:trPr>
          <w:trHeight w:val="283"/>
        </w:trPr>
        <w:tc>
          <w:tcPr>
            <w:tcW w:w="316" w:type="pct"/>
            <w:noWrap/>
            <w:vAlign w:val="center"/>
            <w:hideMark/>
          </w:tcPr>
          <w:p w14:paraId="0A443287" w14:textId="77777777" w:rsidR="00FD60E2" w:rsidRPr="00FD60E2" w:rsidRDefault="00FD60E2" w:rsidP="0009121C">
            <w:pPr>
              <w:jc w:val="center"/>
              <w:rPr>
                <w:b/>
                <w:bCs/>
                <w:sz w:val="20"/>
              </w:rPr>
            </w:pPr>
            <w:r w:rsidRPr="00FD60E2">
              <w:rPr>
                <w:b/>
                <w:bCs/>
                <w:sz w:val="20"/>
              </w:rPr>
              <w:t>5</w:t>
            </w:r>
          </w:p>
        </w:tc>
        <w:tc>
          <w:tcPr>
            <w:tcW w:w="1400" w:type="pct"/>
            <w:noWrap/>
            <w:vAlign w:val="center"/>
            <w:hideMark/>
          </w:tcPr>
          <w:p w14:paraId="75532AF3" w14:textId="77777777" w:rsidR="00FD60E2" w:rsidRPr="00FD60E2" w:rsidRDefault="00FD60E2" w:rsidP="0009121C">
            <w:pPr>
              <w:rPr>
                <w:b/>
                <w:bCs/>
                <w:sz w:val="20"/>
              </w:rPr>
            </w:pPr>
            <w:r w:rsidRPr="00FD60E2">
              <w:rPr>
                <w:b/>
                <w:bCs/>
                <w:sz w:val="20"/>
              </w:rPr>
              <w:t xml:space="preserve"> Phòng học môn khoa học Công nghệ</w:t>
            </w:r>
          </w:p>
        </w:tc>
        <w:tc>
          <w:tcPr>
            <w:tcW w:w="2517" w:type="pct"/>
            <w:vAlign w:val="center"/>
          </w:tcPr>
          <w:p w14:paraId="12A3982D" w14:textId="77777777" w:rsidR="00FD60E2" w:rsidRPr="00FD60E2" w:rsidRDefault="00FD60E2" w:rsidP="0009121C">
            <w:pPr>
              <w:jc w:val="left"/>
              <w:rPr>
                <w:b/>
                <w:bCs/>
                <w:sz w:val="20"/>
              </w:rPr>
            </w:pPr>
          </w:p>
        </w:tc>
        <w:tc>
          <w:tcPr>
            <w:tcW w:w="387" w:type="pct"/>
            <w:vAlign w:val="center"/>
          </w:tcPr>
          <w:p w14:paraId="2911BF68" w14:textId="77777777" w:rsidR="00FD60E2" w:rsidRPr="00FD60E2" w:rsidRDefault="00FD60E2" w:rsidP="0009121C">
            <w:pPr>
              <w:rPr>
                <w:b/>
                <w:bCs/>
                <w:sz w:val="20"/>
              </w:rPr>
            </w:pPr>
          </w:p>
        </w:tc>
        <w:tc>
          <w:tcPr>
            <w:tcW w:w="380" w:type="pct"/>
            <w:noWrap/>
            <w:vAlign w:val="center"/>
            <w:hideMark/>
          </w:tcPr>
          <w:p w14:paraId="28E8B014" w14:textId="77777777" w:rsidR="00FD60E2" w:rsidRPr="00FD60E2" w:rsidRDefault="00FD60E2" w:rsidP="0009121C">
            <w:pPr>
              <w:rPr>
                <w:b/>
                <w:bCs/>
                <w:sz w:val="20"/>
              </w:rPr>
            </w:pPr>
            <w:r w:rsidRPr="00FD60E2">
              <w:rPr>
                <w:b/>
                <w:bCs/>
                <w:sz w:val="20"/>
              </w:rPr>
              <w:t> </w:t>
            </w:r>
          </w:p>
        </w:tc>
      </w:tr>
      <w:tr w:rsidR="00FD60E2" w:rsidRPr="00FD60E2" w14:paraId="20F05548" w14:textId="77777777" w:rsidTr="0009121C">
        <w:trPr>
          <w:trHeight w:val="283"/>
        </w:trPr>
        <w:tc>
          <w:tcPr>
            <w:tcW w:w="316" w:type="pct"/>
            <w:noWrap/>
            <w:vAlign w:val="center"/>
            <w:hideMark/>
          </w:tcPr>
          <w:p w14:paraId="02F59F1F" w14:textId="77777777" w:rsidR="00FD60E2" w:rsidRPr="00FD60E2" w:rsidRDefault="00FD60E2" w:rsidP="0009121C">
            <w:pPr>
              <w:jc w:val="center"/>
              <w:rPr>
                <w:sz w:val="20"/>
              </w:rPr>
            </w:pPr>
            <w:r w:rsidRPr="00FD60E2">
              <w:rPr>
                <w:sz w:val="20"/>
              </w:rPr>
              <w:t>5.1</w:t>
            </w:r>
          </w:p>
        </w:tc>
        <w:tc>
          <w:tcPr>
            <w:tcW w:w="1400" w:type="pct"/>
            <w:vAlign w:val="center"/>
            <w:hideMark/>
          </w:tcPr>
          <w:p w14:paraId="23E6233C" w14:textId="77777777" w:rsidR="00FD60E2" w:rsidRPr="00FD60E2" w:rsidRDefault="00FD60E2" w:rsidP="0009121C">
            <w:pPr>
              <w:rPr>
                <w:sz w:val="20"/>
              </w:rPr>
            </w:pPr>
            <w:r w:rsidRPr="00FD60E2">
              <w:rPr>
                <w:sz w:val="20"/>
              </w:rPr>
              <w:t>Màn hình tương tác 75 inch</w:t>
            </w:r>
          </w:p>
        </w:tc>
        <w:tc>
          <w:tcPr>
            <w:tcW w:w="2517" w:type="pct"/>
            <w:vAlign w:val="center"/>
            <w:hideMark/>
          </w:tcPr>
          <w:p w14:paraId="4EE27D66"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Kích thước màn hình: 75 inch</w:t>
            </w:r>
            <w:r w:rsidRPr="00FD60E2">
              <w:rPr>
                <w:sz w:val="20"/>
              </w:rPr>
              <w:br/>
              <w:t>Đèn nền: DLED; độ phân giải: 4K UHD (3840 x 2160px), tần số quét 60Hz</w:t>
            </w:r>
            <w:r w:rsidRPr="00FD60E2">
              <w:rPr>
                <w:sz w:val="20"/>
              </w:rPr>
              <w:br/>
              <w:t>Độ sáng: 450cd/m2; độ tương phản: 1200:1</w:t>
            </w:r>
            <w:r w:rsidRPr="00FD60E2">
              <w:rPr>
                <w:sz w:val="20"/>
              </w:rPr>
              <w:br/>
              <w:t>Tốc độ phản hồi: 8ms</w:t>
            </w:r>
            <w:r w:rsidRPr="00FD60E2">
              <w:rPr>
                <w:sz w:val="20"/>
              </w:rPr>
              <w:br/>
              <w:t>Kích thước điểm ảnh: 0.4296x0.4296mm</w:t>
            </w:r>
            <w:r w:rsidRPr="00FD60E2">
              <w:rPr>
                <w:sz w:val="20"/>
              </w:rPr>
              <w:br/>
              <w:t>Khu vực hiển thị: 1649.664x927.936mm</w:t>
            </w:r>
            <w:r w:rsidRPr="00FD60E2">
              <w:rPr>
                <w:sz w:val="20"/>
              </w:rPr>
              <w:br/>
              <w:t>Góc nhìn (H/V): 178°</w:t>
            </w:r>
            <w:r w:rsidRPr="00FD60E2">
              <w:rPr>
                <w:sz w:val="20"/>
              </w:rPr>
              <w:br/>
              <w:t>Màu sắc hiển thị: 1.07 tỷ màu (10bit)</w:t>
            </w:r>
            <w:r w:rsidRPr="00FD60E2">
              <w:rPr>
                <w:sz w:val="20"/>
              </w:rPr>
              <w:br/>
              <w:t>Gam màu (x% NTSC): 72%</w:t>
            </w:r>
            <w:r w:rsidRPr="00FD60E2">
              <w:rPr>
                <w:sz w:val="20"/>
              </w:rPr>
              <w:br/>
              <w:t>Tuổi thọ: 50,000 giờ</w:t>
            </w:r>
            <w:r w:rsidRPr="00FD60E2">
              <w:rPr>
                <w:sz w:val="20"/>
              </w:rPr>
              <w:br/>
              <w:t>Hệ thống cảm ứng:</w:t>
            </w:r>
            <w:r w:rsidRPr="00FD60E2">
              <w:rPr>
                <w:sz w:val="20"/>
              </w:rPr>
              <w:br/>
              <w:t>Công nghệ cảm ứng: Hồng ngoại (IR)</w:t>
            </w:r>
            <w:r w:rsidRPr="00FD60E2">
              <w:rPr>
                <w:sz w:val="20"/>
              </w:rPr>
              <w:br/>
              <w:t>Bảo vệ: Kính cường lực chống chói AG độ dày 3.2mm, độ cứng Mohs 7</w:t>
            </w:r>
            <w:r w:rsidRPr="00FD60E2">
              <w:rPr>
                <w:sz w:val="20"/>
              </w:rPr>
              <w:br/>
              <w:t>Cảm ứng hồng ngoại (Max): 50 điểm</w:t>
            </w:r>
            <w:r w:rsidRPr="00FD60E2">
              <w:rPr>
                <w:sz w:val="20"/>
              </w:rPr>
              <w:br/>
              <w:t>Độ phân giải khung cảm ứng: 32768 x32768</w:t>
            </w:r>
            <w:r w:rsidRPr="00FD60E2">
              <w:rPr>
                <w:sz w:val="20"/>
              </w:rPr>
              <w:br/>
              <w:t>Tốc độ phản hồi: ≤8ms</w:t>
            </w:r>
            <w:r w:rsidRPr="00FD60E2">
              <w:rPr>
                <w:sz w:val="20"/>
              </w:rPr>
              <w:br/>
              <w:t>Độ chính xác cảm ứng: ±1mm</w:t>
            </w:r>
            <w:r w:rsidRPr="00FD60E2">
              <w:rPr>
                <w:sz w:val="20"/>
              </w:rPr>
              <w:br/>
              <w:t>Đối tượng cảm ứng tối thiểu: ≥1.6mm (Đơn điểm); ≥2mm (Đa điểm)</w:t>
            </w:r>
            <w:r w:rsidRPr="00FD60E2">
              <w:rPr>
                <w:sz w:val="20"/>
              </w:rPr>
              <w:br/>
              <w:t>Công cụ tương tác: Bằng tay hoặc bút</w:t>
            </w:r>
            <w:r w:rsidRPr="00FD60E2">
              <w:rPr>
                <w:sz w:val="20"/>
              </w:rPr>
              <w:br/>
              <w:t>Tuổi thọ cảm ứng: Không giới hạn số lần tương tác cùng một vị trí.</w:t>
            </w:r>
            <w:r w:rsidRPr="00FD60E2">
              <w:rPr>
                <w:sz w:val="20"/>
              </w:rPr>
              <w:br/>
              <w:t>Tương thích cảm ứng đa điểm: Windows 11/10/8/7, Android; cảm ứng đơn điểm: Windows XP, Linux, MacOS X, Chrome</w:t>
            </w:r>
            <w:r w:rsidRPr="00FD60E2">
              <w:rPr>
                <w:sz w:val="20"/>
              </w:rPr>
              <w:br/>
            </w:r>
            <w:r w:rsidRPr="00FD60E2">
              <w:rPr>
                <w:sz w:val="20"/>
              </w:rPr>
              <w:lastRenderedPageBreak/>
              <w:t>Hệ thống android tích hợp:</w:t>
            </w:r>
            <w:r w:rsidRPr="00FD60E2">
              <w:rPr>
                <w:sz w:val="20"/>
              </w:rPr>
              <w:br/>
              <w:t>Hệ điều hành: Android 14.0, với chứng nhận EDLA</w:t>
            </w:r>
            <w:r w:rsidRPr="00FD60E2">
              <w:rPr>
                <w:sz w:val="20"/>
              </w:rPr>
              <w:br/>
              <w:t>CPU: Cortex A73x4+A53x4, tốc độ lớn nhất 2.2GHz và nhỏ nhất 2.0GHz</w:t>
            </w:r>
            <w:r w:rsidRPr="00FD60E2">
              <w:rPr>
                <w:sz w:val="20"/>
              </w:rPr>
              <w:br/>
              <w:t>GPU: Mali - G52 MP8</w:t>
            </w:r>
            <w:r w:rsidRPr="00FD60E2">
              <w:rPr>
                <w:sz w:val="20"/>
              </w:rPr>
              <w:br/>
              <w:t>Ram: 8GB LPDDR4X</w:t>
            </w:r>
            <w:r w:rsidRPr="00FD60E2">
              <w:rPr>
                <w:sz w:val="20"/>
              </w:rPr>
              <w:br/>
              <w:t>Rom: 256GB</w:t>
            </w:r>
            <w:r w:rsidRPr="00FD60E2">
              <w:rPr>
                <w:sz w:val="20"/>
              </w:rPr>
              <w:br/>
              <w:t>WIFI: Trang bị 2 mô đun Wifi độc lập, mô đun Wifi 6 để kết nối internet, mô đun Wifi 5 để kết nối và phản chiếu màn hình không dây</w:t>
            </w:r>
            <w:r w:rsidRPr="00FD60E2">
              <w:rPr>
                <w:sz w:val="20"/>
              </w:rPr>
              <w:br/>
              <w:t>Bluetooth: BT5.3</w:t>
            </w:r>
            <w:r w:rsidRPr="00FD60E2">
              <w:rPr>
                <w:sz w:val="20"/>
              </w:rPr>
              <w:br/>
              <w:t>Hotspot (Phát sóng wifi): Có</w:t>
            </w:r>
            <w:r w:rsidRPr="00FD60E2">
              <w:rPr>
                <w:sz w:val="20"/>
              </w:rPr>
              <w:br/>
              <w:t>Cảm biến tích hợp: Hồng ngoại, cảm biến ánh sáng</w:t>
            </w:r>
            <w:r w:rsidRPr="00FD60E2">
              <w:rPr>
                <w:sz w:val="20"/>
              </w:rPr>
              <w:br/>
              <w:t>Hệ thống Loa: 2 x 20W/ 6Ω</w:t>
            </w:r>
            <w:r w:rsidRPr="00FD60E2">
              <w:rPr>
                <w:sz w:val="20"/>
              </w:rPr>
              <w:br/>
              <w:t xml:space="preserve">Cổng kết nối:  </w:t>
            </w:r>
            <w:r w:rsidRPr="00FD60E2">
              <w:rPr>
                <w:sz w:val="20"/>
              </w:rPr>
              <w:br/>
              <w:t>Phía trước: USB-A 3.0 x2 (Android và Windows); USB-C x1 (65W, 20V/3.25A, hỗ trợ chế độ DRP)</w:t>
            </w:r>
            <w:r w:rsidRPr="00FD60E2">
              <w:rPr>
                <w:sz w:val="20"/>
              </w:rPr>
              <w:br/>
              <w:t>Phía sau: HDMI 2.0 in x2 (HDMI 1_ARC); DP 1.2a in x1; USB- C x1 (15W PD); VGA in x1; Audio in (3.5mm) x1; LAN x2 (1000Mbps); USB-A 2.0 x1; USB-A 3.0 x2; USB-B 3.0 x3; Mic in (3.5mm) x1; S/PDIF x1 (16Mbps); RS232 in x1; Audio out (3.5mm) x1; HDMI 2.0 out x1; Khe cắm OPS x1</w:t>
            </w:r>
            <w:r w:rsidRPr="00FD60E2">
              <w:rPr>
                <w:sz w:val="20"/>
              </w:rPr>
              <w:br/>
              <w:t xml:space="preserve">Nguồn điện: AC 100V ~ 240V, 50/60 Hz; công suất tiêu thụ (không bao gồm OPS): 300W, chế độ chờ &lt;0.5W </w:t>
            </w:r>
            <w:r w:rsidRPr="00FD60E2">
              <w:rPr>
                <w:sz w:val="20"/>
              </w:rPr>
              <w:br/>
              <w:t>Nguồn điện của OPS: DC 18V/5A</w:t>
            </w:r>
            <w:r w:rsidRPr="00FD60E2">
              <w:rPr>
                <w:sz w:val="20"/>
              </w:rPr>
              <w:br/>
              <w:t>Nhiệt độ hoạt động: Từ 0℃ đến 40℃, độ ẩm làm việc: Từ 20% đến 80% RH</w:t>
            </w:r>
            <w:r w:rsidRPr="00FD60E2">
              <w:rPr>
                <w:sz w:val="20"/>
              </w:rPr>
              <w:br/>
              <w:t>Màn hình tương tác có thể hoạt động liên tục: 18 giờ*7 ngày</w:t>
            </w:r>
            <w:r w:rsidRPr="00FD60E2">
              <w:rPr>
                <w:sz w:val="20"/>
              </w:rPr>
              <w:br/>
              <w:t>Kích thước (W*D*H): 1723mm x 88mm x 1022mm</w:t>
            </w:r>
            <w:r w:rsidRPr="00FD60E2">
              <w:rPr>
                <w:sz w:val="20"/>
              </w:rPr>
              <w:br/>
              <w:t>VESA: Lỗ bắt vít 4*M8, kích thước 800mm x 400mm</w:t>
            </w:r>
            <w:r w:rsidRPr="00FD60E2">
              <w:rPr>
                <w:sz w:val="20"/>
              </w:rPr>
              <w:br/>
              <w:t>Vật liệu vỏ (Khung/Nắp phía sau): Nhôm/ tấm kim loại</w:t>
            </w:r>
            <w:r w:rsidRPr="00FD60E2">
              <w:rPr>
                <w:sz w:val="20"/>
              </w:rPr>
              <w:br/>
              <w:t>Ngôn ngữ: Đa ngôn ngữ và có tiếng Việt</w:t>
            </w:r>
            <w:r w:rsidRPr="00FD60E2">
              <w:rPr>
                <w:sz w:val="20"/>
              </w:rPr>
              <w:br/>
              <w:t>Đóng gói: Bút viết *2, điều khiển từ xa *1, HDSD, cáp nguồn 3m *1, giá treo tường x1</w:t>
            </w:r>
            <w:r w:rsidRPr="00FD60E2">
              <w:rPr>
                <w:sz w:val="20"/>
              </w:rPr>
              <w:br/>
              <w:t xml:space="preserve">CÁC TÍNH NĂNG CỦA MÀN HÌNH </w:t>
            </w:r>
            <w:r w:rsidRPr="00FD60E2">
              <w:rPr>
                <w:sz w:val="20"/>
              </w:rPr>
              <w:br/>
              <w:t>Tích hợp đầy đủ các ứng dụng chính hãng của google: CH Play, Driver, Meet, Map, google photo,…</w:t>
            </w:r>
            <w:r w:rsidRPr="00FD60E2">
              <w:rPr>
                <w:sz w:val="20"/>
              </w:rPr>
              <w:br/>
              <w:t>Màn hình tương tác có chức năng khóa màn hình, khóa menu cài đặt, khóa cảm ứng, khóa IR, khóa cổng USB, khóa cài đặt thêm ứng dụng (.apk) và thay đổi logo khởi động khi bật màn hình.</w:t>
            </w:r>
            <w:r w:rsidRPr="00FD60E2">
              <w:rPr>
                <w:sz w:val="20"/>
              </w:rPr>
              <w:br/>
              <w:t>"Chức năng lựa chọn giao diện người dùng, màn hình hỗ trợ hai tùy chọn:</w:t>
            </w:r>
            <w:r w:rsidRPr="00FD60E2">
              <w:rPr>
                <w:sz w:val="20"/>
              </w:rPr>
              <w:br/>
              <w:t xml:space="preserve"> + Giao diện do hãng phát triển: Thiết kế riêng bởi nhà sản xuất, tích hợp sẵn các phần mềm chuyên dụng phục vụ giảng dạy và hội họp. </w:t>
            </w:r>
            <w:r w:rsidRPr="00FD60E2">
              <w:rPr>
                <w:sz w:val="20"/>
              </w:rPr>
              <w:br/>
              <w:t>+ Giao diện Google EDLA: Giao diện Android chuẩn do Google cấp phép, tích hợp sẵn cửa hàng ứng dụng Google Play và các ứng dụng khác của google, các ứng dụng phục vụ giảng dạy và hội họp. Người dùng có thể chọn chế độ nền tối/ sáng, kích hoạt chế độ máy bay (ngắt toàn bộ kết nối không dây). "</w:t>
            </w:r>
            <w:r w:rsidRPr="00FD60E2">
              <w:rPr>
                <w:sz w:val="20"/>
              </w:rPr>
              <w:br/>
              <w:t>Chế độ bảo vệ mắt: Tự động điều chỉnh độ sáng của màn hình theo ánh sáng môi trường xung quanh và điều chỉnh nhiệt độ màu của màn hình phù hợp với ánh sáng môi trường xung quanh.</w:t>
            </w:r>
            <w:r w:rsidRPr="00FD60E2">
              <w:rPr>
                <w:sz w:val="20"/>
              </w:rPr>
              <w:br/>
              <w:t>Màn hình tương tác có thể chọn được chế độ Windows Mode (Chạy trực tiếp hệ điều hành Windows của OPS, hệ điều hành Android không hoạt động).</w:t>
            </w:r>
            <w:r w:rsidRPr="00FD60E2">
              <w:rPr>
                <w:sz w:val="20"/>
              </w:rPr>
              <w:br/>
              <w:t xml:space="preserve">Cho phép thiết lập lựa chọn nguồn tín hiệu đầu vào, để khi bật màn hình thì màn hình sẽ mặc định khởi động trực tiếp vào nguồn tín hiệu đầu vào đó, gồm: Hệ điều </w:t>
            </w:r>
            <w:r w:rsidRPr="00FD60E2">
              <w:rPr>
                <w:sz w:val="20"/>
              </w:rPr>
              <w:lastRenderedPageBreak/>
              <w:t xml:space="preserve">hành Android, OPS, HDMI1, HDMI2, DP, VGA, USB-C, Rear USB-C </w:t>
            </w:r>
            <w:r w:rsidRPr="00FD60E2">
              <w:rPr>
                <w:sz w:val="20"/>
              </w:rPr>
              <w:br/>
              <w:t>Tính năng chia đôi màn hình: Cho phép chạy hai ứng dụng hoặc hiển thị hai nội dung bất kỳ cùng lúc theo thời gian thực trên màn hình, mỗi ứng dụng hoặc nội dung sẽ được trình chiếu, hiển thị trên một nửa của màn hình.</w:t>
            </w:r>
            <w:r w:rsidRPr="00FD60E2">
              <w:rPr>
                <w:sz w:val="20"/>
              </w:rPr>
              <w:br/>
              <w:t>Chế độ nhiều cửa sổ: Cho phép mở cùng lúc nhiều cửa sổ ứng dụng (mỗi ứng dụng là 1 một cửa sổ) và tương tác độc lập, mỗi cửa sổ có thể điều chỉnh được kích thước khung hình chiếu.</w:t>
            </w:r>
            <w:r w:rsidRPr="00FD60E2">
              <w:rPr>
                <w:sz w:val="20"/>
              </w:rPr>
              <w:br/>
              <w:t>Cho phép mở giao diện của hệ thống Windows, nguồn HDMI hoặc các nguồn khác dưới dạng một cửa sổ nhỏ trên giao diện hệ thống Android và có thể di chuyển đến vị trí bất kỳ trên màn hình.</w:t>
            </w:r>
            <w:r w:rsidRPr="00FD60E2">
              <w:rPr>
                <w:sz w:val="20"/>
              </w:rPr>
              <w:br/>
              <w:t>Cho phép thiết lập thời gian hiển thị menu cài đặt tín hiệu nguồn vào với các lựa chọn 5s, 10s, 15s, 20s, 30s và Always show. Cài đặt các cổng tín hiệu HDMI với các chế độ: Chế độ hình ảnh; điều chỉnh độ tương phản (100 mức), độ sáng (100 mức), độ sắc nét (100 mức), độ bão hòa (100 mức), đèn nền (100 mức); điều chỉnh nhiệt độ màu; chế độ âm thanh (điều chỉnh âm bass, treble, cân bằng); cài đặt HDMI CEC, HDMI EDID: EDID 1.4 hoặc EDID 2.0.</w:t>
            </w:r>
            <w:r w:rsidRPr="00FD60E2">
              <w:rPr>
                <w:sz w:val="20"/>
              </w:rPr>
              <w:br/>
              <w:t>Cho phép cài đặt tự động chuyển sang chế độ ngủ khi không sử dụng, với các tùy chọn: 30 phút, 1 giờ, 3 giờ, 6 giờ, 12 giờ. Cho phép cài đặt thời gian tự động bật, tắt màn hình với các tùy chọn: Giờ, phút, tất cả các ngày trong tuần hoặc lựa chọn ngày trong tuần.</w:t>
            </w:r>
            <w:r w:rsidRPr="00FD60E2">
              <w:rPr>
                <w:sz w:val="20"/>
              </w:rPr>
              <w:br/>
              <w:t>Tích hợp trình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FD60E2">
              <w:rPr>
                <w:sz w:val="20"/>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FD60E2">
              <w:rPr>
                <w:sz w:val="20"/>
              </w:rPr>
              <w:br/>
              <w:t xml:space="preserve">Cung cấp sẵn 10 mẫu phông nền chào mừng, người dùng có thể nhập nội dung bất kỳ lên các mẫu này, ngoài ra người dùng có thể lấy bất kỳ file chào mừng đã được thiết kế để chèn vào và hiển thị. </w:t>
            </w:r>
            <w:r w:rsidRPr="00FD60E2">
              <w:rPr>
                <w:sz w:val="20"/>
              </w:rPr>
              <w:br/>
              <w:t>Tích hợp phần mềm Note (Hiển thị nội dung ghi chú trên trang chủ màn hình), chụp ảnh màn hình, ghi màn hình, đồng hồ đếm ngược, máy tính, …</w:t>
            </w:r>
            <w:r w:rsidRPr="00FD60E2">
              <w:rPr>
                <w:sz w:val="20"/>
              </w:rPr>
              <w:br/>
              <w:t>CÁC ỨNG DỤNG PHẦN MỀM KÈM THEO MÀN HÌNH</w:t>
            </w:r>
            <w:r w:rsidRPr="00FD60E2">
              <w:rPr>
                <w:sz w:val="20"/>
              </w:rPr>
              <w:br/>
              <w:t>(1) Ứng dụng trình chiếu không dây tích hợp trên màn hình</w:t>
            </w:r>
            <w:r w:rsidRPr="00FD60E2">
              <w:rPr>
                <w:sz w:val="20"/>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với độ phân giải có thể lựa chọn: Auto/720P/1080P/2K.</w:t>
            </w:r>
            <w:r w:rsidRPr="00FD60E2">
              <w:rPr>
                <w:sz w:val="20"/>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FD60E2">
              <w:rPr>
                <w:sz w:val="20"/>
              </w:rPr>
              <w:br/>
            </w:r>
            <w:r w:rsidRPr="00FD60E2">
              <w:rPr>
                <w:sz w:val="20"/>
              </w:rPr>
              <w:lastRenderedPageBreak/>
              <w:t xml:space="preserve">Cho phép 9 thiết bị trình chiếu nội dung khác nhau lên màn hình tương tác cùng một thời điểm. Cho phép trình chiếu cả âm thanh và hình ảnh cùng lúc. </w:t>
            </w:r>
            <w:r w:rsidRPr="00FD60E2">
              <w:rPr>
                <w:sz w:val="20"/>
              </w:rPr>
              <w:br/>
              <w:t>Với thiết bị sử dụng Android: Cho phép phản chiếu toàn màn hình hoặc cửa sổ ứng dụng được chọn; truyền phát file video, âm thanh, hình ảnh, file dữ liệu khác lên màn hình. Điều khiển màn hình từ xa với các chức năng: Chuột bay, phím điều hướng, mở ứng dụng, chụp ảnh màn hình. Cho phép hiển thị và điều khiển nội dung của màn hình trên thiết bị android. Sử dụng micro, camera của thiết bị android phản chiếu lên màn hình.</w:t>
            </w:r>
            <w:r w:rsidRPr="00FD60E2">
              <w:rPr>
                <w:sz w:val="20"/>
              </w:rPr>
              <w:br/>
              <w:t>Với thiết bị sử dụng Windows, cho phép lựa chọn 3 chế độ: Chế độ phản chiếu màn hình và tương tác 2 chiều; Chế độ phản chiếu màn hình thứ 2 và tương tác 2 chiều; Chế độ phản chiếu nội dung cửa sổ ứng dụng được chọn. Chia sẻ tệp tin từ máy tính lên màn hình. Cho phép hiển thị và điều khiển nội dung của màn hình trên thiết bị sử dụng Windows.</w:t>
            </w:r>
            <w:r w:rsidRPr="00FD60E2">
              <w:rPr>
                <w:sz w:val="20"/>
              </w:rPr>
              <w:br/>
              <w:t>Cho phép máy tính sử dụng Windows, MacOS khi thực hiện họp, dạy học trực tuyến có thể sử dụng trực tiếp micro và camera được kết nối với màn hình tương tác thay cho camera và micro của máy tính thông qua kết nối không dây.</w:t>
            </w:r>
            <w:r w:rsidRPr="00FD60E2">
              <w:rPr>
                <w:sz w:val="20"/>
              </w:rPr>
              <w:br/>
              <w:t>Cho phép nhiều màn hình tương tác kết nối không dây với nhau (Tối đa 128 màn hình). Đồng thời có thể phát và hiển thị nội dung từ điện thoại di động/ máy tính xách tay/ máy tính bảng lên các màn hình tương tác đã kết nối đồng thời cùng lúc.</w:t>
            </w:r>
            <w:r w:rsidRPr="00FD60E2">
              <w:rPr>
                <w:sz w:val="20"/>
              </w:rPr>
              <w:br/>
              <w:t>Cho phép nhiều thiết bị cá nhân có thể cùng lúc xem được nội dung đang hiển thị trên màn hình.</w:t>
            </w:r>
            <w:r w:rsidRPr="00FD60E2">
              <w:rPr>
                <w:sz w:val="20"/>
              </w:rPr>
              <w:br/>
              <w:t>Cho phép thiết bị cá nhân có thể kết nối và phản chiếu trực tiếp nội dung được chọn hoặc toàn màn hình lên màn hình tương tác thông qua nền tảng web (Webcast).</w:t>
            </w:r>
            <w:r w:rsidRPr="00FD60E2">
              <w:rPr>
                <w:sz w:val="20"/>
              </w:rPr>
              <w:br/>
              <w:t>Tích hợp tính năng MiraCast, Airplay cho phép phản chiếu màn hình thiết bị cá nhân lên màn hình tương tác (trong cùng 1 mạng Wifi) thông qua ứng dụng MiraCast và Airplay.</w:t>
            </w:r>
            <w:r w:rsidRPr="00FD60E2">
              <w:rPr>
                <w:sz w:val="20"/>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FD60E2">
              <w:rPr>
                <w:sz w:val="20"/>
              </w:rPr>
              <w:br/>
              <w:t>(2) Phần mềm hỗ trợ giảng dạy Bảng trắng (Whiteboard) tích hợp trên hệ điều hành Android</w:t>
            </w:r>
            <w:r w:rsidRPr="00FD60E2">
              <w:rPr>
                <w:sz w:val="20"/>
              </w:rPr>
              <w:br/>
              <w:t>Viết vẽ, tẩy xóa, chọn, chỉnh sửa, di chuyển,... Thay đổi các mẫu bảng khác nhau và lựa chọn Background với 16 triệu màu sắc.</w:t>
            </w:r>
            <w:r w:rsidRPr="00FD60E2">
              <w:rPr>
                <w:sz w:val="20"/>
              </w:rPr>
              <w:br/>
              <w:t xml:space="preserve">Trang bị hai kiểu bút khác nhau và 2 chế độ viết đơn điểm hoặc đa điểm. Với mỗi kiểu bút có thể lựa chọn nét bút và màu sắc khác nhau (với 16 triệu màu). </w:t>
            </w:r>
            <w:r w:rsidRPr="00FD60E2">
              <w:rPr>
                <w:sz w:val="20"/>
              </w:rPr>
              <w:br/>
              <w:t>Sử dụng lòng bàn tay để xóa nội dung cần xóa trên bảng trắng hoặc chọn trực tiếp đối tượng để xóa hoặc xóa toàn bộ nội dung trên bảng trắng chỉ bằng một thao tác.</w:t>
            </w:r>
            <w:r w:rsidRPr="00FD60E2">
              <w:rPr>
                <w:sz w:val="20"/>
              </w:rPr>
              <w:br/>
              <w:t>Cho phép chia bảng trắng thành hai hoặc ba khu vực tương tác độc lập, mỗi khu vực có thể lựa chọn màu bút viết khác nhau. Cho phép chụp lại nội dung đã viết và chèn vào bảng trắng.</w:t>
            </w:r>
            <w:r w:rsidRPr="00FD60E2">
              <w:rPr>
                <w:sz w:val="20"/>
              </w:rPr>
              <w:br/>
              <w:t>Tìm kiếm nhanh thông tin trên internet từ bảng trắng, chỉ cần khoanh tròn vào chữ cần tìm trên bảng trắng và chọn tính năng tìm kiếm, khi đó các dữ liệu liên quan sẽ hiển thị trên màn hình, người dùng lựa chọn và chèn vào bảng trắng một cách nhanh chóng, thuận lợi.</w:t>
            </w:r>
            <w:r w:rsidRPr="00FD60E2">
              <w:rPr>
                <w:sz w:val="20"/>
              </w:rPr>
              <w:br/>
              <w:t xml:space="preserve">Tính năng giảng dạy, họp online ngay trên bảng trắng </w:t>
            </w:r>
            <w:r w:rsidRPr="00FD60E2">
              <w:rPr>
                <w:sz w:val="20"/>
              </w:rPr>
              <w:lastRenderedPageBreak/>
              <w:t xml:space="preserve">cho phép kết nối tối đa lên tới 8 màn hình tương tác ở các vị trí địa lý khác nhau khi có kết nối internet mà không cần trang bị thêm thiết bị ngoại vi khác. Lúc này tại mỗi điểm cầu cho phép tương tác viết, chèn và chia sẻ file định dạng ảnh hoặc powerpoint lên trên bảng trắng và cùng nhau tương tác ghi chú, viết vẽ, phân tích về nội dung đó trên cùng một bảng trắng. </w:t>
            </w:r>
            <w:r w:rsidRPr="00FD60E2">
              <w:rPr>
                <w:sz w:val="20"/>
              </w:rPr>
              <w:br/>
              <w:t>Nhận dạng chữ viết tay thông minh và chuyển thành chữ đánh máy hoạt động với 32 ngôn ngữ (có tiếng việt và tiếng anh) với 3 kiểu chữ: Chữ hoa, chữ thường, chữ nghiêng.</w:t>
            </w:r>
            <w:r w:rsidRPr="00FD60E2">
              <w:rPr>
                <w:sz w:val="20"/>
              </w:rPr>
              <w:br/>
              <w:t>Cho phép chèn ảnh, video trực tiếp từ bộ nhớ vào bảng trắng. Có thể phóng to, thu nhỏ, xoay, nhân bản ảnh trực tiếp ngay trên bảng trắng và cho phép chụp hình ảnh từ video đang trình chiếu để chèn ra bảng trắng.</w:t>
            </w:r>
            <w:r w:rsidRPr="00FD60E2">
              <w:rPr>
                <w:sz w:val="20"/>
              </w:rPr>
              <w:br/>
              <w:t>Cho phép tìm kiếm dữ liệu trên internet ngay trong bảng trắng để minh họa làm phong phú thêm nội dung thuyết trình.</w:t>
            </w:r>
            <w:r w:rsidRPr="00FD60E2">
              <w:rPr>
                <w:sz w:val="20"/>
              </w:rPr>
              <w:br/>
              <w:t>Cho phép chèn trực tiếp file PDF vào bảng trắng để trình chiếu, người dùng có thể chụp lại nội dung có trong file PDF và chèn ra bảng trắng.</w:t>
            </w:r>
            <w:r w:rsidRPr="00FD60E2">
              <w:rPr>
                <w:sz w:val="20"/>
              </w:rPr>
              <w:br/>
              <w:t>Tính năng vẽ lưu đồ giải thuật thông minh, phần mềm trang bị sẵn các mẫu hình, người dùng chỉ cần chọn mẫu và kết nối sẽ được lưu đồ như mong muốn mà không mất nhiều thời gian.</w:t>
            </w:r>
            <w:r w:rsidRPr="00FD60E2">
              <w:rPr>
                <w:sz w:val="20"/>
              </w:rPr>
              <w:br/>
              <w:t>Tính năng vẽ hình thông minh: Khi vẽ các hình phẳng bất kỳ trên bảng trắng phần mềm sẽ tự động chuyển thành mẫu hình tương ứng, người dùng có thể phóng to, thu nhỏ hoặc nhân bản hình ảnh theo yêu cầu.</w:t>
            </w:r>
            <w:r w:rsidRPr="00FD60E2">
              <w:rPr>
                <w:sz w:val="20"/>
              </w:rPr>
              <w:br/>
              <w:t>Trang bị bộ công cụ hình học 2D gồm 9 mẫu hình, hình 3D gồm 5 mẫu hình, hình mạng tinh thể (lưới) với 4 mẫu hình và các công cụ thước kẻ, ê ke, thước góc, compa.</w:t>
            </w:r>
            <w:r w:rsidRPr="00FD60E2">
              <w:rPr>
                <w:sz w:val="20"/>
              </w:rPr>
              <w:br/>
              <w:t>Tích hợp công cụ máy tính ngay trên bảng trắng, giúp người dùng thuận lợi khi cần tính toán nhanh.</w:t>
            </w:r>
            <w:r w:rsidRPr="00FD60E2">
              <w:rPr>
                <w:sz w:val="20"/>
              </w:rPr>
              <w:br/>
              <w:t>Tính năng chia đôi màn hình với bảng trắng: Một nửa màn hình tương tác sẽ thể hiện nội dung trên bảng trắng để người dùng có thể viết vẽ, nửa màn hình còn lại cho phép mở ứng dụng bất kỳ có trên màn hình.</w:t>
            </w:r>
            <w:r w:rsidRPr="00FD60E2">
              <w:rPr>
                <w:sz w:val="20"/>
              </w:rPr>
              <w:br/>
              <w:t>Tính năng bảng trắng di động: Cho phép mở bẳng trắng này bất kỳ lúc nào, ở giao diện, nội dung đang hiển thị bất kỳ (trên Android, Windows của OPS và giao diện của bất kỳ thiết bị ngoại vi nào được kết nối với màn hình), bằng cách vuốt lên màn hình từ cạnh dưới của màn hình để viết vẽ, phân tích về nội dung đang trình chiếu.</w:t>
            </w:r>
            <w:r w:rsidRPr="00FD60E2">
              <w:rPr>
                <w:sz w:val="20"/>
              </w:rPr>
              <w:b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r w:rsidRPr="00FD60E2">
              <w:rPr>
                <w:sz w:val="20"/>
              </w:rPr>
              <w:br/>
              <w:t xml:space="preserve">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FD60E2">
              <w:rPr>
                <w:sz w:val="20"/>
              </w:rPr>
              <w:br/>
              <w:t xml:space="preserve">Cho phép chia sẻ nội dung trên bảng trắng đến các thiết </w:t>
            </w:r>
            <w:r w:rsidRPr="00FD60E2">
              <w:rPr>
                <w:sz w:val="20"/>
              </w:rPr>
              <w:lastRenderedPageBreak/>
              <w:t>bị cá nhân khác thông qua quét mã QR, gửi mail, máy in hoặc lưu vào bộ nhớ màn hình, bộ nhớ ngoài hoặc cloud.</w:t>
            </w:r>
            <w:r w:rsidRPr="00FD60E2">
              <w:rPr>
                <w:sz w:val="20"/>
              </w:rPr>
              <w:br/>
              <w:t xml:space="preserve">(3) Bộ công cụ bình chọn </w:t>
            </w:r>
            <w:r w:rsidRPr="00FD60E2">
              <w:rPr>
                <w:sz w:val="20"/>
              </w:rPr>
              <w:br/>
              <w:t>Ứng dụng có 2 chức năng: Bình chọn và chấm điểm thông qua các thiết bị cá nhân và được kết nối với màn hình bằng cách quét mã QR code</w:t>
            </w:r>
            <w:r w:rsidRPr="00FD60E2">
              <w:rPr>
                <w:sz w:val="20"/>
              </w:rPr>
              <w:br/>
              <w:t>- Chức năng bình chọn: Có thể tạo ra từ 2 đến 10 lựa chọn khác nhau để người dùng lựa chọn, người lựa chọn các phương án có thể cài đặt ở chế độ ẩn danh hoặc không ẩn danh.</w:t>
            </w:r>
            <w:r w:rsidRPr="00FD60E2">
              <w:rPr>
                <w:sz w:val="20"/>
              </w:rPr>
              <w:br/>
              <w:t>- Chức năng chấm điểm: Cho phép thiết lập chấm điểm lên đến 50 ứng viên.</w:t>
            </w:r>
            <w:r w:rsidRPr="00FD60E2">
              <w:rPr>
                <w:sz w:val="20"/>
              </w:rPr>
              <w:br/>
              <w:t>(4) Ứng dụng chuyển tải file dữ liệu lên màn hình tương tác: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FD60E2">
              <w:rPr>
                <w:sz w:val="20"/>
              </w:rPr>
              <w:br/>
              <w:t>(5) Phần mềm hỗ trợ soạn thảo bài giảng cài đặt trên hệ điều hành Windows</w:t>
            </w:r>
            <w:r w:rsidRPr="00FD60E2">
              <w:rPr>
                <w:sz w:val="20"/>
              </w:rPr>
              <w:br/>
              <w:t>Phần mềm soạn thảo bài giảng tương tác cho giáo viên, cài đặt trên hệ điều hành Windows, dễ dàng cài đặt và sử dụng ở cả OPS của màn hình tương tác và máy tính cá nhân của giáo viên. Bộ công cụ đầy đủ, đa dạng chức năng và kho dữ liệu lớn hỗ trợ tối đa cho giáo viên trong việc thiết kế bài giảng tương tác sinh động, trực quan. Có tiếng Việt dễ sử dụng cho tất cả giáo viên, hỗ trợ các công cụ cho tất cả các môn học, cụ thể:</w:t>
            </w:r>
            <w:r w:rsidRPr="00FD60E2">
              <w:rPr>
                <w:sz w:val="20"/>
              </w:rPr>
              <w:br/>
              <w:t>Cho phép người dùng có thể viết, vẽ, chú thích trực tiếp trên file, hình ảnh bất kỳ và các nội dung khác khi hiển thị trên màn hình. Trang bị 9 mẫu bút viết/chú thích (gồm: Bút chì, bút mềm, bút cọ, bút đánh dấu, bút tạo vân, bút cọ vẽ, bút thông minh, bút đối tượng, bút đôi) có thể lựa chọn các màu và nét bút khác nhau và 4 chế độ xóa: Xóa đối tượng, xóa phông, xóa ảnh, xóa toàn bộ trang, giúp người dùng dễ dàng thực hiện xóa nội dung theo nhu cầu.</w:t>
            </w:r>
            <w:r w:rsidRPr="00FD60E2">
              <w:rPr>
                <w:sz w:val="20"/>
              </w:rPr>
              <w:br/>
              <w:t>Thanh công cụ nhanh cho phép giáo viên chọn nhanh các công cụ thường xuyên sử dụng mà không cần mở từ Menu công cụ: Mở tập tin, Sao chép, Khôi phục thao tác trước, Chọn đối tượng, Tạo trang mới, Xóa trang hiện tại, Phóng to, Thu nhỏ, Lưu tập tin, Dán, Khôi phục thao tác sau, Thay đổi chế độ phần mềm, Chuyển trang trước, Chuyển trang sau, Toàn màn hình, Phát lại trang.</w:t>
            </w:r>
            <w:r w:rsidRPr="00FD60E2">
              <w:rPr>
                <w:sz w:val="20"/>
              </w:rPr>
              <w:br/>
              <w:t>Cho phép mở trực tiếp file PPT bài giảng và thực hiện viết, vẽ, chú thích ngay trên file PPT đó.</w:t>
            </w:r>
            <w:r w:rsidRPr="00FD60E2">
              <w:rPr>
                <w:sz w:val="20"/>
              </w:rPr>
              <w:br/>
              <w:t>Cho phép nhập trực tiếp dữ liệu từ bàn phím vào bảng trắng.</w:t>
            </w:r>
            <w:r w:rsidRPr="00FD60E2">
              <w:rPr>
                <w:sz w:val="20"/>
              </w:rPr>
              <w:br/>
              <w:t>Cho phép chụp ảnh trực tiếp từ camera của màn hình hoặc chụp ảnh màn hình và chèn vào bảng trắng.</w:t>
            </w:r>
            <w:r w:rsidRPr="00FD60E2">
              <w:rPr>
                <w:sz w:val="20"/>
              </w:rPr>
              <w:br/>
              <w:t>Trang bị các công cụ hỗ trợ giảng dạy: Màn che, tiêu điểm, kính lúp, các dạng hình học 2D, 3D, Compa, thước kẻ, thước đo độ, thước eke, … Các hình ảnh khi được chèn vào có thể phóng to, thu nhỏ, nhân bản, tạo các hiệu ứng hoạt hình khi hiển thị.</w:t>
            </w:r>
            <w:r w:rsidRPr="00FD60E2">
              <w:rPr>
                <w:sz w:val="20"/>
              </w:rPr>
              <w:br/>
              <w:t>Tự động nhận diện công thức toán học: Viết tay công thức toán học và tự động chuyển thành công thức đánh máy sau đó chèn ra bảng trắng.</w:t>
            </w:r>
            <w:r w:rsidRPr="00FD60E2">
              <w:rPr>
                <w:sz w:val="20"/>
              </w:rPr>
              <w:br/>
              <w:t>Tính năng kẻ bảng biểu theo yêu cầu và có thể nhập dữ liệu trực tiếp bằng viết tay hoặc nhập bằng bàn phím.</w:t>
            </w:r>
            <w:r w:rsidRPr="00FD60E2">
              <w:rPr>
                <w:sz w:val="20"/>
              </w:rPr>
              <w:br/>
              <w:t xml:space="preserve">Hỗ trợ chèn trực tiếp vào bảng trẳng, gồm: Trang trắng, </w:t>
            </w:r>
            <w:r w:rsidRPr="00FD60E2">
              <w:rPr>
                <w:sz w:val="20"/>
              </w:rPr>
              <w:lastRenderedPageBreak/>
              <w:t>trang màn hình, văn bản, hình ảnh, cửa sổ hình ảnh, bảng biểu, file flash, video, audio và liên kết trang web.</w:t>
            </w:r>
            <w:r w:rsidRPr="00FD60E2">
              <w:rPr>
                <w:sz w:val="20"/>
              </w:rPr>
              <w:br/>
              <w:t>Tích hợp thư viện nguồn offline với kho dữ liệu phong phú gồm hình ảnh, tệp media cho phép sử dụng các hình ảnh/tệp media này chèn vào bảng trắng, bài giảng, cụ thể: Thư viện hình ảnh về các môn học: Sinh vật học (Biology), nghệ thuật (Art), hóa học, mẫu các chữ cái (chữ viết hoa hoặc viết thường), địa lý, lịch sử, toán học, âm nhạc, vật lý, khoa học, thể thao, biển báo và phương tiện giao thông,…Thư viện media liên quan đến hóa học và vật lý.</w:t>
            </w:r>
            <w:r w:rsidRPr="00FD60E2">
              <w:rPr>
                <w:sz w:val="20"/>
              </w:rPr>
              <w:br/>
              <w:t>Hỗ trợ công cụ vẽ đường thẳng, mũi tên, đường cung, vẽ đường gấp khúc, giúp người dùng thuận lợi trong quá trình thực hiện nội dung.</w:t>
            </w:r>
            <w:r w:rsidRPr="00FD60E2">
              <w:rPr>
                <w:sz w:val="20"/>
              </w:rPr>
              <w:br/>
              <w:t>Nhận diện chữ viết tay chuyển thành chữ đánh máy và chèn vào bảng trắng.</w:t>
            </w:r>
            <w:r w:rsidRPr="00FD60E2">
              <w:rPr>
                <w:sz w:val="20"/>
              </w:rPr>
              <w:br/>
              <w:t>Tính năng lớp học thông minh: Cho phép giáo viên tạo lớp học, máy tính giáo viên và máy tính học sinh trong lớp học kết nối với nhau qua cùng một mạng Lan. Nội dung giảng dạy trên bảng trắng của giáo viên sẽ được truyền đến bảng trắng trên máy học sinh. Giáo viên có thể điều khiển không cho phép hoặc cho phép học sinh cùng tương tác 2 chiều (viết, vẽ) với mình về nội dung đang giảng dạy trên bảng trắng.</w:t>
            </w:r>
            <w:r w:rsidRPr="00FD60E2">
              <w:rPr>
                <w:sz w:val="20"/>
              </w:rPr>
              <w:br/>
              <w:t>Hỗ trợ xuất nội dung bài giảng thành tài liệu để lưu giữ với các định dạng: Ảnh (png, bmp, jpg), pdf và word</w:t>
            </w:r>
            <w:r w:rsidRPr="00FD60E2">
              <w:rPr>
                <w:sz w:val="20"/>
              </w:rPr>
              <w:br/>
              <w:t>Các chứng nhận: ISO 9001:2015, ISO 14001:2015, ISO 45001:2018, CB Test, FCC, CE (Standard: ETSI EN 301 489-1 V2.2.3 (2019-11), ETSI EN 301 489-17 V3.3.1 (2024-09), ETSI EN 300 328 V2.2.2 (2019-07), ETSI EN 301 893 V2.2.1 (2024-11), EN 62368-1:2014+A11:2017)</w:t>
            </w:r>
            <w:r w:rsidRPr="00FD60E2">
              <w:rPr>
                <w:sz w:val="20"/>
              </w:rPr>
              <w:br/>
              <w:t>Bộ giá treo ti vi + Dây HDMI + dây điện 2 x 1,5 + nẹp nhựa Tiền phong 28x10 + ổ cắm + bulong, ốc vít. Nhân công lắp đặt giá treo tivi, dây điện, nẹp nhựa</w:t>
            </w:r>
          </w:p>
        </w:tc>
        <w:tc>
          <w:tcPr>
            <w:tcW w:w="387" w:type="pct"/>
            <w:vAlign w:val="center"/>
            <w:hideMark/>
          </w:tcPr>
          <w:p w14:paraId="61F184A0"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0979CE69" w14:textId="77777777" w:rsidR="00FD60E2" w:rsidRPr="00FD60E2" w:rsidRDefault="00FD60E2" w:rsidP="0009121C">
            <w:pPr>
              <w:jc w:val="center"/>
              <w:rPr>
                <w:sz w:val="20"/>
              </w:rPr>
            </w:pPr>
            <w:r w:rsidRPr="00FD60E2">
              <w:rPr>
                <w:sz w:val="20"/>
              </w:rPr>
              <w:t>1</w:t>
            </w:r>
          </w:p>
        </w:tc>
      </w:tr>
      <w:tr w:rsidR="00FD60E2" w:rsidRPr="00FD60E2" w14:paraId="7766E50D" w14:textId="77777777" w:rsidTr="0009121C">
        <w:trPr>
          <w:trHeight w:val="283"/>
        </w:trPr>
        <w:tc>
          <w:tcPr>
            <w:tcW w:w="316" w:type="pct"/>
            <w:noWrap/>
            <w:vAlign w:val="center"/>
            <w:hideMark/>
          </w:tcPr>
          <w:p w14:paraId="3F047B68" w14:textId="77777777" w:rsidR="00FD60E2" w:rsidRPr="00FD60E2" w:rsidRDefault="00FD60E2" w:rsidP="0009121C">
            <w:pPr>
              <w:jc w:val="center"/>
              <w:rPr>
                <w:sz w:val="20"/>
              </w:rPr>
            </w:pPr>
            <w:r w:rsidRPr="00FD60E2">
              <w:rPr>
                <w:sz w:val="20"/>
              </w:rPr>
              <w:lastRenderedPageBreak/>
              <w:t>5.2</w:t>
            </w:r>
          </w:p>
        </w:tc>
        <w:tc>
          <w:tcPr>
            <w:tcW w:w="1400" w:type="pct"/>
            <w:vAlign w:val="center"/>
            <w:hideMark/>
          </w:tcPr>
          <w:p w14:paraId="29FF0CDD" w14:textId="77777777" w:rsidR="00FD60E2" w:rsidRPr="00FD60E2" w:rsidRDefault="00FD60E2" w:rsidP="0009121C">
            <w:pPr>
              <w:rPr>
                <w:sz w:val="20"/>
              </w:rPr>
            </w:pPr>
            <w:r w:rsidRPr="00FD60E2">
              <w:rPr>
                <w:sz w:val="20"/>
              </w:rPr>
              <w:t>Bảng chống lóa</w:t>
            </w:r>
          </w:p>
        </w:tc>
        <w:tc>
          <w:tcPr>
            <w:tcW w:w="2517" w:type="pct"/>
            <w:vAlign w:val="center"/>
            <w:hideMark/>
          </w:tcPr>
          <w:p w14:paraId="389D4A16"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X/x: Việt Nam</w:t>
            </w:r>
          </w:p>
        </w:tc>
        <w:tc>
          <w:tcPr>
            <w:tcW w:w="387" w:type="pct"/>
            <w:vAlign w:val="center"/>
            <w:hideMark/>
          </w:tcPr>
          <w:p w14:paraId="052FF2A1" w14:textId="77777777" w:rsidR="00FD60E2" w:rsidRPr="00FD60E2" w:rsidRDefault="00FD60E2" w:rsidP="0009121C">
            <w:pPr>
              <w:jc w:val="center"/>
              <w:rPr>
                <w:sz w:val="20"/>
              </w:rPr>
            </w:pPr>
            <w:r w:rsidRPr="00FD60E2">
              <w:rPr>
                <w:sz w:val="20"/>
              </w:rPr>
              <w:t>cái</w:t>
            </w:r>
          </w:p>
        </w:tc>
        <w:tc>
          <w:tcPr>
            <w:tcW w:w="380" w:type="pct"/>
            <w:vAlign w:val="center"/>
            <w:hideMark/>
          </w:tcPr>
          <w:p w14:paraId="1B7BCCA7" w14:textId="77777777" w:rsidR="00FD60E2" w:rsidRPr="00FD60E2" w:rsidRDefault="00FD60E2" w:rsidP="0009121C">
            <w:pPr>
              <w:jc w:val="center"/>
              <w:rPr>
                <w:sz w:val="20"/>
              </w:rPr>
            </w:pPr>
            <w:r w:rsidRPr="00FD60E2">
              <w:rPr>
                <w:sz w:val="20"/>
              </w:rPr>
              <w:t>1</w:t>
            </w:r>
          </w:p>
        </w:tc>
      </w:tr>
      <w:tr w:rsidR="00FD60E2" w:rsidRPr="00FD60E2" w14:paraId="53D737F7" w14:textId="77777777" w:rsidTr="0009121C">
        <w:trPr>
          <w:trHeight w:val="283"/>
        </w:trPr>
        <w:tc>
          <w:tcPr>
            <w:tcW w:w="316" w:type="pct"/>
            <w:noWrap/>
            <w:vAlign w:val="center"/>
            <w:hideMark/>
          </w:tcPr>
          <w:p w14:paraId="416E2161" w14:textId="77777777" w:rsidR="00FD60E2" w:rsidRPr="00FD60E2" w:rsidRDefault="00FD60E2" w:rsidP="0009121C">
            <w:pPr>
              <w:jc w:val="center"/>
              <w:rPr>
                <w:sz w:val="20"/>
              </w:rPr>
            </w:pPr>
            <w:r w:rsidRPr="00FD60E2">
              <w:rPr>
                <w:sz w:val="20"/>
              </w:rPr>
              <w:t>5.3</w:t>
            </w:r>
          </w:p>
        </w:tc>
        <w:tc>
          <w:tcPr>
            <w:tcW w:w="1400" w:type="pct"/>
            <w:vAlign w:val="center"/>
            <w:hideMark/>
          </w:tcPr>
          <w:p w14:paraId="3903513E" w14:textId="77777777" w:rsidR="00FD60E2" w:rsidRPr="00FD60E2" w:rsidRDefault="00FD60E2" w:rsidP="0009121C">
            <w:pPr>
              <w:rPr>
                <w:sz w:val="20"/>
              </w:rPr>
            </w:pPr>
            <w:r w:rsidRPr="00FD60E2">
              <w:rPr>
                <w:sz w:val="20"/>
              </w:rPr>
              <w:t>Bàn thí nghiệm học sinh</w:t>
            </w:r>
          </w:p>
        </w:tc>
        <w:tc>
          <w:tcPr>
            <w:tcW w:w="2517" w:type="pct"/>
            <w:vAlign w:val="center"/>
            <w:hideMark/>
          </w:tcPr>
          <w:p w14:paraId="4F508A8B"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thí nghiệm của học sinh - (Bàn 4 chỗ có ổ điện)</w:t>
            </w:r>
            <w:r w:rsidRPr="00FD60E2">
              <w:rPr>
                <w:sz w:val="20"/>
              </w:rPr>
              <w:br/>
              <w:t>KT bàn: Cao bàn 72cm, sâu bàn 60 cm, rộng bàn 240 cm</w:t>
            </w:r>
            <w:r w:rsidRPr="00FD60E2">
              <w:rPr>
                <w:sz w:val="20"/>
              </w:rPr>
              <w:br/>
              <w:t xml:space="preserve">KT khung bàn: Cao khung 70 cm, sâu khung 55 cm, rộng khung 220 cm </w:t>
            </w:r>
            <w:r w:rsidRPr="00FD60E2">
              <w:rPr>
                <w:sz w:val="20"/>
              </w:rPr>
              <w:br/>
            </w:r>
            <w:r w:rsidRPr="00FD60E2">
              <w:rPr>
                <w:sz w:val="20"/>
              </w:rPr>
              <w:lastRenderedPageBreak/>
              <w:t>Học sinh cao từ 145 đến 175 cm</w:t>
            </w:r>
            <w:r w:rsidRPr="00FD60E2">
              <w:rPr>
                <w:sz w:val="20"/>
              </w:rPr>
              <w:br/>
              <w:t>- Kiểu dáng, màu sắc: Bàn thí nghiệm Vật lý, Công nghệ học sinh 4 chỗ ngồi, màu sắc đồng bộ với ghế thí nghiệm (đảm bảo thẩm mỹ, phù hợp lứa tuổi và môi trường sư phạm).</w:t>
            </w:r>
            <w:r w:rsidRPr="00FD60E2">
              <w:rPr>
                <w:sz w:val="20"/>
              </w:rPr>
              <w:br/>
              <w:t>- Kết cấu, vật liệu bàn:</w:t>
            </w:r>
            <w:r w:rsidRPr="00FD60E2">
              <w:rPr>
                <w:sz w:val="20"/>
              </w:rPr>
              <w:br/>
              <w:t>+ Khung bàn: Khung chính, chân bàn bằng thép hộp 40x40mm, 25x50mm, 25x25mm dày 1,2mm, sơn cách điện màu ghi. Giữa khung bàn có tủ để đồ bằng  gỗ MDF chịu nước tráng phủ melamin dày 18mm, có cánh mở. Bàn có chân tăng chỉnh giúp kê bàn chắc chắn trên sàn nhà.</w:t>
            </w:r>
            <w:r w:rsidRPr="00FD60E2">
              <w:rPr>
                <w:sz w:val="20"/>
              </w:rPr>
              <w:br/>
              <w:t>+ Mặt bàn: Làm bằng cốt gỗ chịu nước phủ compozit dày 20mm, chịu hóa chất và có độ bền cao. Trên mặt bàn có gờ cao 10cm.</w:t>
            </w:r>
            <w:r w:rsidRPr="00FD60E2">
              <w:rPr>
                <w:sz w:val="20"/>
              </w:rPr>
              <w:br/>
              <w:t>+ Hồi quây ngăn bàn bằng gỗ MDF chịu nước tráng phủ melamin dày 18mm gần sát đất.</w:t>
            </w:r>
            <w:r w:rsidRPr="00FD60E2">
              <w:rPr>
                <w:sz w:val="20"/>
              </w:rPr>
              <w:br/>
              <w:t>'+ Bàn có 2 hộp điện, mỗi hộp điện gồm có 1 Ampe kế 1 chiều (5A), 1 Ampe kế xoay chiều (5A), 1 vôn kế 1 chiều (30V), 1 vôn kế xoay chiều (30V), 1 ổ cắm đôi 220V. Cọc nguồn đen, đỏ.</w:t>
            </w:r>
            <w:r w:rsidRPr="00FD60E2">
              <w:rPr>
                <w:sz w:val="20"/>
              </w:rPr>
              <w:br/>
              <w:t>- Yêu cầu khác:</w:t>
            </w:r>
            <w:r w:rsidRPr="00FD60E2">
              <w:rPr>
                <w:sz w:val="20"/>
              </w:rPr>
              <w:br/>
              <w:t>+ Kích thước cơ bản của bàn (sai số cho phép của kích thước là ± 5mm), riêng độ dày của gỗ sai số ± 0,5mm.</w:t>
            </w:r>
            <w:r w:rsidRPr="00FD60E2">
              <w:rPr>
                <w:sz w:val="20"/>
              </w:rPr>
              <w:br/>
              <w:t>+ Hàng sản xuất trong năm 2024, mới 100%.</w:t>
            </w:r>
            <w:r w:rsidRPr="00FD60E2">
              <w:rPr>
                <w:sz w:val="20"/>
              </w:rPr>
              <w:br/>
              <w:t>- Mặt bàn thí nghiệm được làm bằng vật liệu compozit phải được kiểm nghiệm theo tiêu chuẩn ASTM C267: Tổn hao khối lượng trong môi trường a xít ≤ 1%;</w:t>
            </w:r>
            <w:r w:rsidRPr="00FD60E2">
              <w:rPr>
                <w:sz w:val="20"/>
              </w:rPr>
              <w:br/>
              <w:t>- Chân bàn thí nghiệm được làm bằng vật liệu sắt sơn cách điện phải được kiểm nghiệm theo tiêu chuẩn IEC 60065 và IEC 60060-1 (độ bền điện áp tần số công nghiệp ≥ 1,5 KV/1min)</w:t>
            </w:r>
            <w:r w:rsidRPr="00FD60E2">
              <w:rPr>
                <w:sz w:val="20"/>
              </w:rPr>
              <w:br/>
              <w:t>- Sản phẩm được cấp chứng nhận phù hợp tiêu chuẩn TCVN 7490:2005.</w:t>
            </w:r>
          </w:p>
        </w:tc>
        <w:tc>
          <w:tcPr>
            <w:tcW w:w="387" w:type="pct"/>
            <w:vAlign w:val="center"/>
            <w:hideMark/>
          </w:tcPr>
          <w:p w14:paraId="5FDFDA39" w14:textId="77777777" w:rsidR="00FD60E2" w:rsidRPr="00FD60E2" w:rsidRDefault="00FD60E2" w:rsidP="0009121C">
            <w:pPr>
              <w:jc w:val="center"/>
              <w:rPr>
                <w:sz w:val="20"/>
              </w:rPr>
            </w:pPr>
            <w:r w:rsidRPr="00FD60E2">
              <w:rPr>
                <w:sz w:val="20"/>
              </w:rPr>
              <w:lastRenderedPageBreak/>
              <w:t>cái</w:t>
            </w:r>
          </w:p>
        </w:tc>
        <w:tc>
          <w:tcPr>
            <w:tcW w:w="380" w:type="pct"/>
            <w:vAlign w:val="center"/>
            <w:hideMark/>
          </w:tcPr>
          <w:p w14:paraId="29C3B3D8" w14:textId="77777777" w:rsidR="00FD60E2" w:rsidRPr="00FD60E2" w:rsidRDefault="00FD60E2" w:rsidP="0009121C">
            <w:pPr>
              <w:jc w:val="center"/>
              <w:rPr>
                <w:sz w:val="20"/>
              </w:rPr>
            </w:pPr>
            <w:r w:rsidRPr="00FD60E2">
              <w:rPr>
                <w:sz w:val="20"/>
              </w:rPr>
              <w:t>10</w:t>
            </w:r>
          </w:p>
        </w:tc>
      </w:tr>
      <w:tr w:rsidR="00FD60E2" w:rsidRPr="00FD60E2" w14:paraId="37D2D442" w14:textId="77777777" w:rsidTr="0009121C">
        <w:trPr>
          <w:trHeight w:val="283"/>
        </w:trPr>
        <w:tc>
          <w:tcPr>
            <w:tcW w:w="316" w:type="pct"/>
            <w:noWrap/>
            <w:vAlign w:val="center"/>
            <w:hideMark/>
          </w:tcPr>
          <w:p w14:paraId="028AD80D" w14:textId="77777777" w:rsidR="00FD60E2" w:rsidRPr="00FD60E2" w:rsidRDefault="00FD60E2" w:rsidP="0009121C">
            <w:pPr>
              <w:jc w:val="center"/>
              <w:rPr>
                <w:sz w:val="20"/>
              </w:rPr>
            </w:pPr>
            <w:r w:rsidRPr="00FD60E2">
              <w:rPr>
                <w:sz w:val="20"/>
              </w:rPr>
              <w:t>5.4</w:t>
            </w:r>
          </w:p>
        </w:tc>
        <w:tc>
          <w:tcPr>
            <w:tcW w:w="1400" w:type="pct"/>
            <w:vAlign w:val="center"/>
            <w:hideMark/>
          </w:tcPr>
          <w:p w14:paraId="238F0B9E" w14:textId="77777777" w:rsidR="00FD60E2" w:rsidRPr="00FD60E2" w:rsidRDefault="00FD60E2" w:rsidP="0009121C">
            <w:pPr>
              <w:rPr>
                <w:sz w:val="20"/>
              </w:rPr>
            </w:pPr>
            <w:r w:rsidRPr="00FD60E2">
              <w:rPr>
                <w:sz w:val="20"/>
              </w:rPr>
              <w:t>Bàn thí nghiệm giáo viên</w:t>
            </w:r>
          </w:p>
        </w:tc>
        <w:tc>
          <w:tcPr>
            <w:tcW w:w="2517" w:type="pct"/>
            <w:vAlign w:val="center"/>
            <w:hideMark/>
          </w:tcPr>
          <w:p w14:paraId="41BD7C46" w14:textId="77777777" w:rsidR="00FD60E2" w:rsidRPr="00FD60E2" w:rsidRDefault="00FD60E2" w:rsidP="0009121C">
            <w:pPr>
              <w:jc w:val="left"/>
              <w:rPr>
                <w:sz w:val="20"/>
              </w:rPr>
            </w:pPr>
            <w:r w:rsidRPr="00FD60E2">
              <w:rPr>
                <w:sz w:val="20"/>
              </w:rPr>
              <w:t>Thông số kỹ thuật cao hơn hoặc tương đương:Bàn thí nghiệm giáo viên</w:t>
            </w:r>
            <w:r w:rsidRPr="00FD60E2">
              <w:rPr>
                <w:sz w:val="20"/>
              </w:rPr>
              <w:br/>
              <w:t>Kích thước: 1400x600 x750 mm</w:t>
            </w:r>
            <w:r w:rsidRPr="00FD60E2">
              <w:rPr>
                <w:sz w:val="20"/>
              </w:rPr>
              <w:br/>
              <w:t>Mặt bàn bằng chất liệu composite chống thấm nước, mặt bàn thí nghiệm được làm bằng vật liệu composite phải được kiểm nghiệm theo tiêu chuẩn ASTM C267: Tổn hao khối lượng trong môi trường a xít ≤ 1%.</w:t>
            </w:r>
            <w:r w:rsidRPr="00FD60E2">
              <w:rPr>
                <w:sz w:val="20"/>
              </w:rPr>
              <w:br/>
              <w:t>Khung bàn bằng thép hộp sơn tĩnh điện, chân có đệm bằng cao su giúp bám dính tên bề mặt.</w:t>
            </w:r>
            <w:r w:rsidRPr="00FD60E2">
              <w:rPr>
                <w:sz w:val="20"/>
              </w:rPr>
              <w:br/>
              <w:t>Bàn có ngăn bàn và hồi bàn bằng gỗ MDF phủ melamin được kiểm nghiệm theo tiêu chuẩn TCVN 7756-3,4,5,6,7,9,10,11:2007: Trong đó đáp ứng yêu cầu cụ thể: có độ ẩm ≤ 10%; độ trương nở theo chiều dày sau khi ngâm 24 giờ trong nước ở 23oC ≤ 10%; lực bám giữ đinh vít của bề mặt và cạnh ≥ 1500 N.</w:t>
            </w:r>
            <w:r w:rsidRPr="00FD60E2">
              <w:rPr>
                <w:sz w:val="20"/>
              </w:rPr>
              <w:br/>
              <w:t>Bàn có chỗ lắp nguồn điện</w:t>
            </w:r>
            <w:r w:rsidRPr="00FD60E2">
              <w:rPr>
                <w:sz w:val="20"/>
              </w:rPr>
              <w:br/>
              <w:t xml:space="preserve">Ghế giáo viên: Ghế giáo viên. Mặt ghế, tựa bằng gỗ tự nhiên ghép thanh. Khung sắt hộp sơn tĩnh điện. </w:t>
            </w:r>
            <w:r w:rsidRPr="00FD60E2">
              <w:rPr>
                <w:sz w:val="20"/>
              </w:rPr>
              <w:br/>
              <w:t>KT: (0.43 x 0.40 x0.95)m</w:t>
            </w:r>
          </w:p>
        </w:tc>
        <w:tc>
          <w:tcPr>
            <w:tcW w:w="387" w:type="pct"/>
            <w:vAlign w:val="center"/>
            <w:hideMark/>
          </w:tcPr>
          <w:p w14:paraId="1D556C0A" w14:textId="77777777" w:rsidR="00FD60E2" w:rsidRPr="00FD60E2" w:rsidRDefault="00FD60E2" w:rsidP="0009121C">
            <w:pPr>
              <w:jc w:val="center"/>
              <w:rPr>
                <w:sz w:val="20"/>
              </w:rPr>
            </w:pPr>
            <w:r w:rsidRPr="00FD60E2">
              <w:rPr>
                <w:sz w:val="20"/>
              </w:rPr>
              <w:t>cái</w:t>
            </w:r>
          </w:p>
        </w:tc>
        <w:tc>
          <w:tcPr>
            <w:tcW w:w="380" w:type="pct"/>
            <w:vAlign w:val="center"/>
            <w:hideMark/>
          </w:tcPr>
          <w:p w14:paraId="711E709B" w14:textId="77777777" w:rsidR="00FD60E2" w:rsidRPr="00FD60E2" w:rsidRDefault="00FD60E2" w:rsidP="0009121C">
            <w:pPr>
              <w:jc w:val="center"/>
              <w:rPr>
                <w:sz w:val="20"/>
              </w:rPr>
            </w:pPr>
            <w:r w:rsidRPr="00FD60E2">
              <w:rPr>
                <w:sz w:val="20"/>
              </w:rPr>
              <w:t>1</w:t>
            </w:r>
          </w:p>
        </w:tc>
      </w:tr>
      <w:tr w:rsidR="00FD60E2" w:rsidRPr="00FD60E2" w14:paraId="25620981" w14:textId="77777777" w:rsidTr="0009121C">
        <w:trPr>
          <w:trHeight w:val="283"/>
        </w:trPr>
        <w:tc>
          <w:tcPr>
            <w:tcW w:w="316" w:type="pct"/>
            <w:noWrap/>
            <w:vAlign w:val="center"/>
            <w:hideMark/>
          </w:tcPr>
          <w:p w14:paraId="2E25BBD3" w14:textId="77777777" w:rsidR="00FD60E2" w:rsidRPr="00FD60E2" w:rsidRDefault="00FD60E2" w:rsidP="0009121C">
            <w:pPr>
              <w:jc w:val="center"/>
              <w:rPr>
                <w:sz w:val="20"/>
              </w:rPr>
            </w:pPr>
            <w:r w:rsidRPr="00FD60E2">
              <w:rPr>
                <w:sz w:val="20"/>
              </w:rPr>
              <w:t>5.5</w:t>
            </w:r>
          </w:p>
        </w:tc>
        <w:tc>
          <w:tcPr>
            <w:tcW w:w="1400" w:type="pct"/>
            <w:vAlign w:val="center"/>
            <w:hideMark/>
          </w:tcPr>
          <w:p w14:paraId="78A34AF1" w14:textId="77777777" w:rsidR="00FD60E2" w:rsidRPr="00FD60E2" w:rsidRDefault="00FD60E2" w:rsidP="0009121C">
            <w:pPr>
              <w:rPr>
                <w:sz w:val="20"/>
              </w:rPr>
            </w:pPr>
            <w:r w:rsidRPr="00FD60E2">
              <w:rPr>
                <w:sz w:val="20"/>
              </w:rPr>
              <w:t>Ghế học sinh</w:t>
            </w:r>
          </w:p>
        </w:tc>
        <w:tc>
          <w:tcPr>
            <w:tcW w:w="2517" w:type="pct"/>
            <w:vAlign w:val="center"/>
            <w:hideMark/>
          </w:tcPr>
          <w:p w14:paraId="2B7EEFB8" w14:textId="77777777" w:rsidR="00FD60E2" w:rsidRPr="00FD60E2" w:rsidRDefault="00FD60E2" w:rsidP="0009121C">
            <w:pPr>
              <w:jc w:val="left"/>
              <w:rPr>
                <w:sz w:val="20"/>
              </w:rPr>
            </w:pPr>
            <w:r w:rsidRPr="00FD60E2">
              <w:rPr>
                <w:sz w:val="20"/>
              </w:rPr>
              <w:t>Thông số kỹ thuật cao hơn hoặc tương đương:</w:t>
            </w:r>
          </w:p>
          <w:p w14:paraId="3FBF3C89" w14:textId="77777777" w:rsidR="00FD60E2" w:rsidRPr="00FD60E2" w:rsidRDefault="00FD60E2" w:rsidP="0009121C">
            <w:pPr>
              <w:jc w:val="left"/>
              <w:rPr>
                <w:sz w:val="20"/>
              </w:rPr>
            </w:pPr>
            <w:r w:rsidRPr="00FD60E2">
              <w:rPr>
                <w:sz w:val="20"/>
              </w:rPr>
              <w:t xml:space="preserve">Ghế ngồi thí nghiệm (Mặt tròn - Không tựa). </w:t>
            </w:r>
            <w:r w:rsidRPr="00FD60E2">
              <w:rPr>
                <w:sz w:val="20"/>
              </w:rPr>
              <w:br/>
              <w:t>KT: Ø315xH500mm</w:t>
            </w:r>
            <w:r w:rsidRPr="00FD60E2">
              <w:rPr>
                <w:sz w:val="20"/>
              </w:rPr>
              <w:br/>
              <w:t>Khung ghế làm bằng ống thép Ø48 chân làm bằng tôn dập định hình đảm bảo độ cứng vững</w:t>
            </w:r>
            <w:r w:rsidRPr="00FD60E2">
              <w:rPr>
                <w:sz w:val="20"/>
              </w:rPr>
              <w:br/>
              <w:t>Mặt đệm làm bằng nhựa đúc định hình. X/x: Việt Nam</w:t>
            </w:r>
          </w:p>
        </w:tc>
        <w:tc>
          <w:tcPr>
            <w:tcW w:w="387" w:type="pct"/>
            <w:vAlign w:val="center"/>
            <w:hideMark/>
          </w:tcPr>
          <w:p w14:paraId="268233AE" w14:textId="77777777" w:rsidR="00FD60E2" w:rsidRPr="00FD60E2" w:rsidRDefault="00FD60E2" w:rsidP="0009121C">
            <w:pPr>
              <w:jc w:val="center"/>
              <w:rPr>
                <w:sz w:val="20"/>
              </w:rPr>
            </w:pPr>
            <w:r w:rsidRPr="00FD60E2">
              <w:rPr>
                <w:sz w:val="20"/>
              </w:rPr>
              <w:t>cái</w:t>
            </w:r>
          </w:p>
        </w:tc>
        <w:tc>
          <w:tcPr>
            <w:tcW w:w="380" w:type="pct"/>
            <w:vAlign w:val="center"/>
            <w:hideMark/>
          </w:tcPr>
          <w:p w14:paraId="6C0560DE" w14:textId="77777777" w:rsidR="00FD60E2" w:rsidRPr="00FD60E2" w:rsidRDefault="00FD60E2" w:rsidP="0009121C">
            <w:pPr>
              <w:jc w:val="center"/>
              <w:rPr>
                <w:sz w:val="20"/>
              </w:rPr>
            </w:pPr>
            <w:r w:rsidRPr="00FD60E2">
              <w:rPr>
                <w:sz w:val="20"/>
              </w:rPr>
              <w:t>40</w:t>
            </w:r>
          </w:p>
        </w:tc>
      </w:tr>
      <w:tr w:rsidR="00FD60E2" w:rsidRPr="00FD60E2" w14:paraId="7C2C6CA9" w14:textId="77777777" w:rsidTr="0009121C">
        <w:trPr>
          <w:trHeight w:val="283"/>
        </w:trPr>
        <w:tc>
          <w:tcPr>
            <w:tcW w:w="316" w:type="pct"/>
            <w:noWrap/>
            <w:vAlign w:val="center"/>
            <w:hideMark/>
          </w:tcPr>
          <w:p w14:paraId="3D136039" w14:textId="77777777" w:rsidR="00FD60E2" w:rsidRPr="00FD60E2" w:rsidRDefault="00FD60E2" w:rsidP="0009121C">
            <w:pPr>
              <w:jc w:val="center"/>
              <w:rPr>
                <w:sz w:val="20"/>
              </w:rPr>
            </w:pPr>
            <w:r w:rsidRPr="00FD60E2">
              <w:rPr>
                <w:sz w:val="20"/>
              </w:rPr>
              <w:t>5.6</w:t>
            </w:r>
          </w:p>
        </w:tc>
        <w:tc>
          <w:tcPr>
            <w:tcW w:w="1400" w:type="pct"/>
            <w:vAlign w:val="center"/>
            <w:hideMark/>
          </w:tcPr>
          <w:p w14:paraId="2B5F33B0" w14:textId="77777777" w:rsidR="00FD60E2" w:rsidRPr="00FD60E2" w:rsidRDefault="00FD60E2" w:rsidP="0009121C">
            <w:pPr>
              <w:rPr>
                <w:sz w:val="20"/>
              </w:rPr>
            </w:pPr>
            <w:r w:rsidRPr="00FD60E2">
              <w:rPr>
                <w:sz w:val="20"/>
              </w:rPr>
              <w:t>Tủ điều khiển</w:t>
            </w:r>
          </w:p>
        </w:tc>
        <w:tc>
          <w:tcPr>
            <w:tcW w:w="2517" w:type="pct"/>
            <w:vAlign w:val="center"/>
            <w:hideMark/>
          </w:tcPr>
          <w:p w14:paraId="7E4EBDA0" w14:textId="77777777" w:rsidR="00FD60E2" w:rsidRPr="00FD60E2" w:rsidRDefault="00FD60E2" w:rsidP="0009121C">
            <w:pPr>
              <w:jc w:val="left"/>
              <w:rPr>
                <w:sz w:val="20"/>
              </w:rPr>
            </w:pPr>
            <w:r w:rsidRPr="00FD60E2">
              <w:rPr>
                <w:sz w:val="20"/>
              </w:rPr>
              <w:t>Thông số kỹ thuật cao hơn hoặc tương đương:</w:t>
            </w:r>
          </w:p>
          <w:p w14:paraId="2DCDA966" w14:textId="77777777" w:rsidR="00FD60E2" w:rsidRPr="00FD60E2" w:rsidRDefault="00FD60E2" w:rsidP="0009121C">
            <w:pPr>
              <w:jc w:val="left"/>
              <w:rPr>
                <w:sz w:val="20"/>
              </w:rPr>
            </w:pPr>
            <w:r w:rsidRPr="00FD60E2">
              <w:rPr>
                <w:sz w:val="20"/>
              </w:rPr>
              <w:t>Hệ thống tủ điện điều khiển trung tâm:</w:t>
            </w:r>
            <w:r w:rsidRPr="00FD60E2">
              <w:rPr>
                <w:sz w:val="20"/>
              </w:rPr>
              <w:br/>
              <w:t>Mặt tủ bằng vật liệu gỗ công nghiệp cao cấp dày 20mm, cách điện, chịu ăn mòn hoá chất, chịu nhiệt, chịu ẩm và chịu nước, có độ bền cơ học cao.</w:t>
            </w:r>
            <w:r w:rsidRPr="00FD60E2">
              <w:rPr>
                <w:sz w:val="20"/>
              </w:rPr>
              <w:br/>
            </w:r>
            <w:r w:rsidRPr="00FD60E2">
              <w:rPr>
                <w:sz w:val="20"/>
              </w:rPr>
              <w:lastRenderedPageBreak/>
              <w:t xml:space="preserve">Tủ có dòng điện 37A điều hành toàn bộ hệ thống điện của phòng học điện thế và dòng theo các bài học. Điện thế 220V, xoay chiều từ 0-12V, Một chiều từ 0-12V, Dòng từ 0-2A. Có các núm vi chỉnh, có hệ thống chống giật. </w:t>
            </w:r>
            <w:r w:rsidRPr="00FD60E2">
              <w:rPr>
                <w:sz w:val="20"/>
              </w:rPr>
              <w:br/>
              <w:t>KT: (0,5 x 0,6 x 0,72)m</w:t>
            </w:r>
            <w:r w:rsidRPr="00FD60E2">
              <w:rPr>
                <w:sz w:val="20"/>
              </w:rPr>
              <w:br/>
              <w:t>Xuất xứ: Việt Nam</w:t>
            </w:r>
          </w:p>
        </w:tc>
        <w:tc>
          <w:tcPr>
            <w:tcW w:w="387" w:type="pct"/>
            <w:vAlign w:val="center"/>
            <w:hideMark/>
          </w:tcPr>
          <w:p w14:paraId="45E874B6" w14:textId="77777777" w:rsidR="00FD60E2" w:rsidRPr="00FD60E2" w:rsidRDefault="00FD60E2" w:rsidP="0009121C">
            <w:pPr>
              <w:jc w:val="center"/>
              <w:rPr>
                <w:sz w:val="20"/>
              </w:rPr>
            </w:pPr>
            <w:r w:rsidRPr="00FD60E2">
              <w:rPr>
                <w:sz w:val="20"/>
              </w:rPr>
              <w:lastRenderedPageBreak/>
              <w:t>cái</w:t>
            </w:r>
          </w:p>
        </w:tc>
        <w:tc>
          <w:tcPr>
            <w:tcW w:w="380" w:type="pct"/>
            <w:vAlign w:val="center"/>
            <w:hideMark/>
          </w:tcPr>
          <w:p w14:paraId="01D24EFA" w14:textId="77777777" w:rsidR="00FD60E2" w:rsidRPr="00FD60E2" w:rsidRDefault="00FD60E2" w:rsidP="0009121C">
            <w:pPr>
              <w:jc w:val="center"/>
              <w:rPr>
                <w:sz w:val="20"/>
              </w:rPr>
            </w:pPr>
            <w:r w:rsidRPr="00FD60E2">
              <w:rPr>
                <w:sz w:val="20"/>
              </w:rPr>
              <w:t>1</w:t>
            </w:r>
          </w:p>
        </w:tc>
      </w:tr>
      <w:tr w:rsidR="00FD60E2" w:rsidRPr="00FD60E2" w14:paraId="4E7216DC" w14:textId="77777777" w:rsidTr="0009121C">
        <w:trPr>
          <w:trHeight w:val="283"/>
        </w:trPr>
        <w:tc>
          <w:tcPr>
            <w:tcW w:w="316" w:type="pct"/>
            <w:noWrap/>
            <w:vAlign w:val="center"/>
            <w:hideMark/>
          </w:tcPr>
          <w:p w14:paraId="4F51972B" w14:textId="77777777" w:rsidR="00FD60E2" w:rsidRPr="00FD60E2" w:rsidRDefault="00FD60E2" w:rsidP="0009121C">
            <w:pPr>
              <w:jc w:val="center"/>
              <w:rPr>
                <w:sz w:val="20"/>
              </w:rPr>
            </w:pPr>
            <w:r w:rsidRPr="00FD60E2">
              <w:rPr>
                <w:sz w:val="20"/>
              </w:rPr>
              <w:t>5.7</w:t>
            </w:r>
          </w:p>
        </w:tc>
        <w:tc>
          <w:tcPr>
            <w:tcW w:w="1400" w:type="pct"/>
            <w:vAlign w:val="center"/>
            <w:hideMark/>
          </w:tcPr>
          <w:p w14:paraId="08211C46" w14:textId="77777777" w:rsidR="00FD60E2" w:rsidRPr="00FD60E2" w:rsidRDefault="00FD60E2" w:rsidP="0009121C">
            <w:pPr>
              <w:rPr>
                <w:sz w:val="20"/>
              </w:rPr>
            </w:pPr>
            <w:r w:rsidRPr="00FD60E2">
              <w:rPr>
                <w:sz w:val="20"/>
              </w:rPr>
              <w:t>Lắp đặt + phụ kiện</w:t>
            </w:r>
          </w:p>
        </w:tc>
        <w:tc>
          <w:tcPr>
            <w:tcW w:w="2517" w:type="pct"/>
            <w:vAlign w:val="center"/>
            <w:hideMark/>
          </w:tcPr>
          <w:p w14:paraId="79466020" w14:textId="77777777" w:rsidR="00FD60E2" w:rsidRPr="00FD60E2" w:rsidRDefault="00FD60E2" w:rsidP="0009121C">
            <w:pPr>
              <w:jc w:val="left"/>
              <w:rPr>
                <w:sz w:val="20"/>
              </w:rPr>
            </w:pPr>
            <w:r w:rsidRPr="00FD60E2">
              <w:rPr>
                <w:sz w:val="20"/>
              </w:rPr>
              <w:t>Thông số kỹ thuật cao hơn hoặc tương đương:</w:t>
            </w:r>
          </w:p>
          <w:p w14:paraId="1BE29C65" w14:textId="77777777" w:rsidR="00FD60E2" w:rsidRPr="00FD60E2" w:rsidRDefault="00FD60E2" w:rsidP="0009121C">
            <w:pPr>
              <w:jc w:val="left"/>
              <w:rPr>
                <w:sz w:val="20"/>
              </w:rPr>
            </w:pPr>
            <w:r w:rsidRPr="00FD60E2">
              <w:rPr>
                <w:sz w:val="20"/>
              </w:rPr>
              <w:t>Phụ kiện, vật tư phụ lắp đặt đường điện từ tủ điện trung tâm đến bàn giáo viên và chỗ ngồi học sinh bao gồm:</w:t>
            </w:r>
            <w:r w:rsidRPr="00FD60E2">
              <w:rPr>
                <w:sz w:val="20"/>
              </w:rPr>
              <w:br/>
              <w:t>Dây điện HQ 2 x 1,5 mm, dây điện HQ 1 x 1,5mm, dây điện HQ 2 x 0,75mm, dây điện HQ 1 x 2,5mm, nẹp nhựa tiền phong PVC, hộp nối 12x12, attomat chống giật</w:t>
            </w:r>
          </w:p>
        </w:tc>
        <w:tc>
          <w:tcPr>
            <w:tcW w:w="387" w:type="pct"/>
            <w:vAlign w:val="center"/>
            <w:hideMark/>
          </w:tcPr>
          <w:p w14:paraId="5F969067" w14:textId="77777777" w:rsidR="00FD60E2" w:rsidRPr="00FD60E2" w:rsidRDefault="00FD60E2" w:rsidP="0009121C">
            <w:pPr>
              <w:jc w:val="center"/>
              <w:rPr>
                <w:sz w:val="20"/>
              </w:rPr>
            </w:pPr>
            <w:r w:rsidRPr="00FD60E2">
              <w:rPr>
                <w:sz w:val="20"/>
              </w:rPr>
              <w:t>gói</w:t>
            </w:r>
          </w:p>
        </w:tc>
        <w:tc>
          <w:tcPr>
            <w:tcW w:w="380" w:type="pct"/>
            <w:vAlign w:val="center"/>
            <w:hideMark/>
          </w:tcPr>
          <w:p w14:paraId="2E2EA4B9" w14:textId="77777777" w:rsidR="00FD60E2" w:rsidRPr="00FD60E2" w:rsidRDefault="00FD60E2" w:rsidP="0009121C">
            <w:pPr>
              <w:jc w:val="center"/>
              <w:rPr>
                <w:sz w:val="20"/>
              </w:rPr>
            </w:pPr>
            <w:r w:rsidRPr="00FD60E2">
              <w:rPr>
                <w:sz w:val="20"/>
              </w:rPr>
              <w:t>1</w:t>
            </w:r>
          </w:p>
        </w:tc>
      </w:tr>
      <w:tr w:rsidR="00FD60E2" w:rsidRPr="00FD60E2" w14:paraId="146C770F" w14:textId="77777777" w:rsidTr="0009121C">
        <w:trPr>
          <w:trHeight w:val="283"/>
        </w:trPr>
        <w:tc>
          <w:tcPr>
            <w:tcW w:w="316" w:type="pct"/>
            <w:noWrap/>
            <w:vAlign w:val="center"/>
            <w:hideMark/>
          </w:tcPr>
          <w:p w14:paraId="09E3E4F8" w14:textId="77777777" w:rsidR="00FD60E2" w:rsidRPr="00FD60E2" w:rsidRDefault="00FD60E2" w:rsidP="0009121C">
            <w:pPr>
              <w:jc w:val="center"/>
              <w:rPr>
                <w:sz w:val="20"/>
              </w:rPr>
            </w:pPr>
            <w:r w:rsidRPr="00FD60E2">
              <w:rPr>
                <w:sz w:val="20"/>
              </w:rPr>
              <w:t>5.8</w:t>
            </w:r>
          </w:p>
        </w:tc>
        <w:tc>
          <w:tcPr>
            <w:tcW w:w="1400" w:type="pct"/>
            <w:vAlign w:val="center"/>
            <w:hideMark/>
          </w:tcPr>
          <w:p w14:paraId="06D3B8EB" w14:textId="77777777" w:rsidR="00FD60E2" w:rsidRPr="00FD60E2" w:rsidRDefault="00FD60E2" w:rsidP="0009121C">
            <w:pPr>
              <w:rPr>
                <w:sz w:val="20"/>
              </w:rPr>
            </w:pPr>
            <w:r w:rsidRPr="00FD60E2">
              <w:rPr>
                <w:sz w:val="20"/>
              </w:rPr>
              <w:t xml:space="preserve">Tủ đựng đồ </w:t>
            </w:r>
          </w:p>
        </w:tc>
        <w:tc>
          <w:tcPr>
            <w:tcW w:w="2517" w:type="pct"/>
            <w:vAlign w:val="center"/>
            <w:hideMark/>
          </w:tcPr>
          <w:p w14:paraId="0369B30A"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Chất liệu: Sắt sơn tĩnh điện, tay nắm bằng nhôm. Tủ gồm 2 khoang. Khoang trên có 2 đợt di động, khung cánh kính mở. Khoang dưới có 2 cánh sắt mở</w:t>
            </w:r>
            <w:r w:rsidRPr="00FD60E2">
              <w:rPr>
                <w:sz w:val="20"/>
              </w:rPr>
              <w:br/>
              <w:t>Kích thước: W1000 x D450 x H1830 mm</w:t>
            </w:r>
          </w:p>
        </w:tc>
        <w:tc>
          <w:tcPr>
            <w:tcW w:w="387" w:type="pct"/>
            <w:vAlign w:val="center"/>
            <w:hideMark/>
          </w:tcPr>
          <w:p w14:paraId="09064BCC" w14:textId="77777777" w:rsidR="00FD60E2" w:rsidRPr="00FD60E2" w:rsidRDefault="00FD60E2" w:rsidP="0009121C">
            <w:pPr>
              <w:jc w:val="center"/>
              <w:rPr>
                <w:sz w:val="20"/>
              </w:rPr>
            </w:pPr>
            <w:r w:rsidRPr="00FD60E2">
              <w:rPr>
                <w:sz w:val="20"/>
              </w:rPr>
              <w:t>Chiếc</w:t>
            </w:r>
          </w:p>
        </w:tc>
        <w:tc>
          <w:tcPr>
            <w:tcW w:w="380" w:type="pct"/>
            <w:vAlign w:val="center"/>
            <w:hideMark/>
          </w:tcPr>
          <w:p w14:paraId="51967752" w14:textId="77777777" w:rsidR="00FD60E2" w:rsidRPr="00FD60E2" w:rsidRDefault="00FD60E2" w:rsidP="0009121C">
            <w:pPr>
              <w:jc w:val="center"/>
              <w:rPr>
                <w:sz w:val="20"/>
              </w:rPr>
            </w:pPr>
            <w:r w:rsidRPr="00FD60E2">
              <w:rPr>
                <w:sz w:val="20"/>
              </w:rPr>
              <w:t>2</w:t>
            </w:r>
          </w:p>
        </w:tc>
      </w:tr>
      <w:tr w:rsidR="00FD60E2" w:rsidRPr="00FD60E2" w14:paraId="695CC852" w14:textId="77777777" w:rsidTr="0009121C">
        <w:trPr>
          <w:trHeight w:val="283"/>
        </w:trPr>
        <w:tc>
          <w:tcPr>
            <w:tcW w:w="316" w:type="pct"/>
            <w:noWrap/>
            <w:vAlign w:val="center"/>
            <w:hideMark/>
          </w:tcPr>
          <w:p w14:paraId="20202E01" w14:textId="77777777" w:rsidR="00FD60E2" w:rsidRPr="00FD60E2" w:rsidRDefault="00FD60E2" w:rsidP="0009121C">
            <w:pPr>
              <w:jc w:val="center"/>
              <w:rPr>
                <w:b/>
                <w:bCs/>
                <w:sz w:val="20"/>
              </w:rPr>
            </w:pPr>
            <w:r w:rsidRPr="00FD60E2">
              <w:rPr>
                <w:b/>
                <w:bCs/>
                <w:sz w:val="20"/>
              </w:rPr>
              <w:t>6</w:t>
            </w:r>
          </w:p>
        </w:tc>
        <w:tc>
          <w:tcPr>
            <w:tcW w:w="1400" w:type="pct"/>
            <w:noWrap/>
            <w:vAlign w:val="center"/>
            <w:hideMark/>
          </w:tcPr>
          <w:p w14:paraId="0D918EA5" w14:textId="77777777" w:rsidR="00FD60E2" w:rsidRPr="00FD60E2" w:rsidRDefault="00FD60E2" w:rsidP="0009121C">
            <w:pPr>
              <w:rPr>
                <w:b/>
                <w:bCs/>
                <w:sz w:val="20"/>
              </w:rPr>
            </w:pPr>
            <w:r w:rsidRPr="00FD60E2">
              <w:rPr>
                <w:b/>
                <w:bCs/>
                <w:sz w:val="20"/>
              </w:rPr>
              <w:t>Phòng học môn Khoa học tự nhiên</w:t>
            </w:r>
          </w:p>
        </w:tc>
        <w:tc>
          <w:tcPr>
            <w:tcW w:w="2517" w:type="pct"/>
            <w:vAlign w:val="center"/>
          </w:tcPr>
          <w:p w14:paraId="2419FED9" w14:textId="77777777" w:rsidR="00FD60E2" w:rsidRPr="00FD60E2" w:rsidRDefault="00FD60E2" w:rsidP="0009121C">
            <w:pPr>
              <w:jc w:val="left"/>
              <w:rPr>
                <w:b/>
                <w:bCs/>
                <w:sz w:val="20"/>
              </w:rPr>
            </w:pPr>
          </w:p>
        </w:tc>
        <w:tc>
          <w:tcPr>
            <w:tcW w:w="387" w:type="pct"/>
            <w:vAlign w:val="center"/>
          </w:tcPr>
          <w:p w14:paraId="1452996F" w14:textId="77777777" w:rsidR="00FD60E2" w:rsidRPr="00FD60E2" w:rsidRDefault="00FD60E2" w:rsidP="0009121C">
            <w:pPr>
              <w:rPr>
                <w:b/>
                <w:bCs/>
                <w:sz w:val="20"/>
              </w:rPr>
            </w:pPr>
          </w:p>
        </w:tc>
        <w:tc>
          <w:tcPr>
            <w:tcW w:w="380" w:type="pct"/>
            <w:noWrap/>
            <w:vAlign w:val="center"/>
            <w:hideMark/>
          </w:tcPr>
          <w:p w14:paraId="3FD4FF8E" w14:textId="77777777" w:rsidR="00FD60E2" w:rsidRPr="00FD60E2" w:rsidRDefault="00FD60E2" w:rsidP="0009121C">
            <w:pPr>
              <w:rPr>
                <w:b/>
                <w:bCs/>
                <w:sz w:val="20"/>
              </w:rPr>
            </w:pPr>
            <w:r w:rsidRPr="00FD60E2">
              <w:rPr>
                <w:b/>
                <w:bCs/>
                <w:sz w:val="20"/>
              </w:rPr>
              <w:t> </w:t>
            </w:r>
          </w:p>
        </w:tc>
      </w:tr>
      <w:tr w:rsidR="00FD60E2" w:rsidRPr="00FD60E2" w14:paraId="3E52CEEC" w14:textId="77777777" w:rsidTr="0009121C">
        <w:trPr>
          <w:trHeight w:val="283"/>
        </w:trPr>
        <w:tc>
          <w:tcPr>
            <w:tcW w:w="316" w:type="pct"/>
            <w:noWrap/>
            <w:vAlign w:val="center"/>
            <w:hideMark/>
          </w:tcPr>
          <w:p w14:paraId="277DD48C" w14:textId="77777777" w:rsidR="00FD60E2" w:rsidRPr="00FD60E2" w:rsidRDefault="00FD60E2" w:rsidP="0009121C">
            <w:pPr>
              <w:jc w:val="center"/>
              <w:rPr>
                <w:sz w:val="20"/>
              </w:rPr>
            </w:pPr>
            <w:r w:rsidRPr="00FD60E2">
              <w:rPr>
                <w:sz w:val="20"/>
              </w:rPr>
              <w:t>6.1</w:t>
            </w:r>
          </w:p>
        </w:tc>
        <w:tc>
          <w:tcPr>
            <w:tcW w:w="1400" w:type="pct"/>
            <w:vAlign w:val="center"/>
            <w:hideMark/>
          </w:tcPr>
          <w:p w14:paraId="214FC1C6" w14:textId="77777777" w:rsidR="00FD60E2" w:rsidRPr="00FD60E2" w:rsidRDefault="00FD60E2" w:rsidP="0009121C">
            <w:pPr>
              <w:rPr>
                <w:sz w:val="20"/>
              </w:rPr>
            </w:pPr>
            <w:r w:rsidRPr="00FD60E2">
              <w:rPr>
                <w:sz w:val="20"/>
              </w:rPr>
              <w:t>Màn hình tương tác 75 inch</w:t>
            </w:r>
          </w:p>
        </w:tc>
        <w:tc>
          <w:tcPr>
            <w:tcW w:w="2517" w:type="pct"/>
            <w:vAlign w:val="center"/>
            <w:hideMark/>
          </w:tcPr>
          <w:p w14:paraId="0BC98447"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Kích thước màn hình: 75 inch</w:t>
            </w:r>
            <w:r w:rsidRPr="00FD60E2">
              <w:rPr>
                <w:sz w:val="20"/>
              </w:rPr>
              <w:br/>
              <w:t>Đèn nền: DLED; độ phân giải: 4K UHD (3840 x 2160px), tần số quét 60Hz</w:t>
            </w:r>
            <w:r w:rsidRPr="00FD60E2">
              <w:rPr>
                <w:sz w:val="20"/>
              </w:rPr>
              <w:br/>
              <w:t>Độ sáng: 450cd/m2; độ tương phản: 1200:1</w:t>
            </w:r>
            <w:r w:rsidRPr="00FD60E2">
              <w:rPr>
                <w:sz w:val="20"/>
              </w:rPr>
              <w:br/>
              <w:t>Tốc độ phản hồi: 8ms</w:t>
            </w:r>
            <w:r w:rsidRPr="00FD60E2">
              <w:rPr>
                <w:sz w:val="20"/>
              </w:rPr>
              <w:br/>
              <w:t>Kích thước điểm ảnh: 0.4296x0.4296mm</w:t>
            </w:r>
            <w:r w:rsidRPr="00FD60E2">
              <w:rPr>
                <w:sz w:val="20"/>
              </w:rPr>
              <w:br/>
              <w:t>Khu vực hiển thị: 1649.664x927.936mm</w:t>
            </w:r>
            <w:r w:rsidRPr="00FD60E2">
              <w:rPr>
                <w:sz w:val="20"/>
              </w:rPr>
              <w:br/>
              <w:t>Góc nhìn (H/V): 178°</w:t>
            </w:r>
            <w:r w:rsidRPr="00FD60E2">
              <w:rPr>
                <w:sz w:val="20"/>
              </w:rPr>
              <w:br/>
              <w:t>Màu sắc hiển thị: 1.07 tỷ màu (10bit)</w:t>
            </w:r>
            <w:r w:rsidRPr="00FD60E2">
              <w:rPr>
                <w:sz w:val="20"/>
              </w:rPr>
              <w:br/>
              <w:t>Gam màu (x% NTSC): 72%</w:t>
            </w:r>
            <w:r w:rsidRPr="00FD60E2">
              <w:rPr>
                <w:sz w:val="20"/>
              </w:rPr>
              <w:br/>
              <w:t>Tuổi thọ: 50,000 giờ</w:t>
            </w:r>
            <w:r w:rsidRPr="00FD60E2">
              <w:rPr>
                <w:sz w:val="20"/>
              </w:rPr>
              <w:br/>
              <w:t>Hệ thống cảm ứng:</w:t>
            </w:r>
            <w:r w:rsidRPr="00FD60E2">
              <w:rPr>
                <w:sz w:val="20"/>
              </w:rPr>
              <w:br/>
              <w:t>Công nghệ cảm ứng: Hồng ngoại (IR)</w:t>
            </w:r>
            <w:r w:rsidRPr="00FD60E2">
              <w:rPr>
                <w:sz w:val="20"/>
              </w:rPr>
              <w:br/>
              <w:t>Bảo vệ: Kính cường lực chống chói AG độ dày 3.2mm, độ cứng Mohs 7</w:t>
            </w:r>
            <w:r w:rsidRPr="00FD60E2">
              <w:rPr>
                <w:sz w:val="20"/>
              </w:rPr>
              <w:br/>
              <w:t>Cảm ứng hồng ngoại (Max): 50 điểm</w:t>
            </w:r>
            <w:r w:rsidRPr="00FD60E2">
              <w:rPr>
                <w:sz w:val="20"/>
              </w:rPr>
              <w:br/>
              <w:t>Độ phân giải khung cảm ứng: 32768 x32768</w:t>
            </w:r>
            <w:r w:rsidRPr="00FD60E2">
              <w:rPr>
                <w:sz w:val="20"/>
              </w:rPr>
              <w:br/>
              <w:t>Tốc độ phản hồi: ≤8ms</w:t>
            </w:r>
            <w:r w:rsidRPr="00FD60E2">
              <w:rPr>
                <w:sz w:val="20"/>
              </w:rPr>
              <w:br/>
              <w:t>Độ chính xác cảm ứng: ±1mm</w:t>
            </w:r>
            <w:r w:rsidRPr="00FD60E2">
              <w:rPr>
                <w:sz w:val="20"/>
              </w:rPr>
              <w:br/>
              <w:t>Đối tượng cảm ứng tối thiểu: ≥1.6mm (Đơn điểm); ≥2mm (Đa điểm)</w:t>
            </w:r>
            <w:r w:rsidRPr="00FD60E2">
              <w:rPr>
                <w:sz w:val="20"/>
              </w:rPr>
              <w:br/>
              <w:t>Công cụ tương tác: Bằng tay hoặc bút</w:t>
            </w:r>
            <w:r w:rsidRPr="00FD60E2">
              <w:rPr>
                <w:sz w:val="20"/>
              </w:rPr>
              <w:br/>
              <w:t>Tuổi thọ cảm ứng: Không giới hạn số lần tương tác cùng một vị trí.</w:t>
            </w:r>
            <w:r w:rsidRPr="00FD60E2">
              <w:rPr>
                <w:sz w:val="20"/>
              </w:rPr>
              <w:br/>
              <w:t>Tương thích cảm ứng đa điểm: Windows 11/10/8/7, Android; cảm ứng đơn điểm: Windows XP, Linux, MacOS X, Chrome</w:t>
            </w:r>
            <w:r w:rsidRPr="00FD60E2">
              <w:rPr>
                <w:sz w:val="20"/>
              </w:rPr>
              <w:br/>
              <w:t>Hệ thống android tích hợp:</w:t>
            </w:r>
            <w:r w:rsidRPr="00FD60E2">
              <w:rPr>
                <w:sz w:val="20"/>
              </w:rPr>
              <w:br/>
              <w:t>Hệ điều hành: Android 14.0, với chứng nhận EDLA</w:t>
            </w:r>
            <w:r w:rsidRPr="00FD60E2">
              <w:rPr>
                <w:sz w:val="20"/>
              </w:rPr>
              <w:br/>
              <w:t>CPU: Cortex A73x4+A53x4, tốc độ lớn nhất 2.2GHz và nhỏ nhất 2.0GHz</w:t>
            </w:r>
            <w:r w:rsidRPr="00FD60E2">
              <w:rPr>
                <w:sz w:val="20"/>
              </w:rPr>
              <w:br/>
              <w:t>GPU: Mali - G52 MP8</w:t>
            </w:r>
            <w:r w:rsidRPr="00FD60E2">
              <w:rPr>
                <w:sz w:val="20"/>
              </w:rPr>
              <w:br/>
              <w:t>Ram: 8GB LPDDR4X</w:t>
            </w:r>
            <w:r w:rsidRPr="00FD60E2">
              <w:rPr>
                <w:sz w:val="20"/>
              </w:rPr>
              <w:br/>
              <w:t>Rom: 256GB</w:t>
            </w:r>
            <w:r w:rsidRPr="00FD60E2">
              <w:rPr>
                <w:sz w:val="20"/>
              </w:rPr>
              <w:br/>
              <w:t>WIFI: Trang bị 2 mô đun Wifi độc lập, mô đun Wifi 6 để kết nối internet, mô đun Wifi 5 để kết nối và phản chiếu màn hình không dây</w:t>
            </w:r>
            <w:r w:rsidRPr="00FD60E2">
              <w:rPr>
                <w:sz w:val="20"/>
              </w:rPr>
              <w:br/>
              <w:t>Bluetooth: BT5.3</w:t>
            </w:r>
            <w:r w:rsidRPr="00FD60E2">
              <w:rPr>
                <w:sz w:val="20"/>
              </w:rPr>
              <w:br/>
              <w:t>Hotspot (Phát sóng wifi): Có</w:t>
            </w:r>
            <w:r w:rsidRPr="00FD60E2">
              <w:rPr>
                <w:sz w:val="20"/>
              </w:rPr>
              <w:br/>
              <w:t>Cảm biến tích hợp: Hồng ngoại, cảm biến ánh sáng</w:t>
            </w:r>
            <w:r w:rsidRPr="00FD60E2">
              <w:rPr>
                <w:sz w:val="20"/>
              </w:rPr>
              <w:br/>
              <w:t>Hệ thống Loa: 2 x 20W/ 6Ω</w:t>
            </w:r>
            <w:r w:rsidRPr="00FD60E2">
              <w:rPr>
                <w:sz w:val="20"/>
              </w:rPr>
              <w:br/>
              <w:t xml:space="preserve">Cổng kết nối:  </w:t>
            </w:r>
            <w:r w:rsidRPr="00FD60E2">
              <w:rPr>
                <w:sz w:val="20"/>
              </w:rPr>
              <w:br/>
            </w:r>
            <w:r w:rsidRPr="00FD60E2">
              <w:rPr>
                <w:sz w:val="20"/>
              </w:rPr>
              <w:lastRenderedPageBreak/>
              <w:t>Phía trước: USB-A 3.0 x2 (Android và Windows); USB-C x1 (65W, 20V/3.25A, hỗ trợ chế độ DRP)</w:t>
            </w:r>
            <w:r w:rsidRPr="00FD60E2">
              <w:rPr>
                <w:sz w:val="20"/>
              </w:rPr>
              <w:br/>
              <w:t>Phía sau: HDMI 2.0 in x2 (HDMI 1_ARC); DP 1.2a in x1; USB- C x1 (15W PD); VGA in x1; Audio in (3.5mm) x1; LAN x2 (1000Mbps); USB-A 2.0 x1; USB-A 3.0 x2; USB-B 3.0 x3; Mic in (3.5mm) x1; S/PDIF x1 (16Mbps); RS232 in x1; Audio out (3.5mm) x1; HDMI 2.0 out x1; Khe cắm OPS x1</w:t>
            </w:r>
            <w:r w:rsidRPr="00FD60E2">
              <w:rPr>
                <w:sz w:val="20"/>
              </w:rPr>
              <w:br/>
              <w:t xml:space="preserve">Nguồn điện: AC 100V ~ 240V, 50/60 Hz; công suất tiêu thụ (không bao gồm OPS): 300W, chế độ chờ &lt;0.5W </w:t>
            </w:r>
            <w:r w:rsidRPr="00FD60E2">
              <w:rPr>
                <w:sz w:val="20"/>
              </w:rPr>
              <w:br/>
              <w:t>Nguồn điện của OPS: DC 18V/5A</w:t>
            </w:r>
            <w:r w:rsidRPr="00FD60E2">
              <w:rPr>
                <w:sz w:val="20"/>
              </w:rPr>
              <w:br/>
              <w:t>Nhiệt độ hoạt động: Từ 0℃ đến 40℃, độ ẩm làm việc: Từ 20% đến 80% RH</w:t>
            </w:r>
            <w:r w:rsidRPr="00FD60E2">
              <w:rPr>
                <w:sz w:val="20"/>
              </w:rPr>
              <w:br/>
              <w:t>Màn hình tương tác có thể hoạt động liên tục: 18 giờ*7 ngày</w:t>
            </w:r>
            <w:r w:rsidRPr="00FD60E2">
              <w:rPr>
                <w:sz w:val="20"/>
              </w:rPr>
              <w:br/>
              <w:t>Kích thước (W*D*H): 1723mm x 88mm x 1022mm</w:t>
            </w:r>
            <w:r w:rsidRPr="00FD60E2">
              <w:rPr>
                <w:sz w:val="20"/>
              </w:rPr>
              <w:br/>
              <w:t>VESA: Lỗ bắt vít 4*M8, kích thước 800mm x 400mm</w:t>
            </w:r>
            <w:r w:rsidRPr="00FD60E2">
              <w:rPr>
                <w:sz w:val="20"/>
              </w:rPr>
              <w:br/>
              <w:t>Vật liệu vỏ (Khung/Nắp phía sau): Nhôm/ tấm kim loại</w:t>
            </w:r>
            <w:r w:rsidRPr="00FD60E2">
              <w:rPr>
                <w:sz w:val="20"/>
              </w:rPr>
              <w:br/>
              <w:t>Ngôn ngữ: Đa ngôn ngữ và có tiếng Việt</w:t>
            </w:r>
            <w:r w:rsidRPr="00FD60E2">
              <w:rPr>
                <w:sz w:val="20"/>
              </w:rPr>
              <w:br/>
              <w:t>Đóng gói: Bút viết *2, điều khiển từ xa *1, HDSD, cáp nguồn 3m *1, giá treo tường x1</w:t>
            </w:r>
            <w:r w:rsidRPr="00FD60E2">
              <w:rPr>
                <w:sz w:val="20"/>
              </w:rPr>
              <w:br/>
              <w:t xml:space="preserve">CÁC TÍNH NĂNG CỦA MÀN HÌNH </w:t>
            </w:r>
            <w:r w:rsidRPr="00FD60E2">
              <w:rPr>
                <w:sz w:val="20"/>
              </w:rPr>
              <w:br/>
              <w:t>Tích hợp đầy đủ các ứng dụng chính hãng của google: CH Play, Driver, Meet, Map, google photo,…</w:t>
            </w:r>
            <w:r w:rsidRPr="00FD60E2">
              <w:rPr>
                <w:sz w:val="20"/>
              </w:rPr>
              <w:br/>
              <w:t>Màn hình tương tác có chức năng khóa màn hình, khóa menu cài đặt, khóa cảm ứng, khóa IR, khóa cổng USB, khóa cài đặt thêm ứng dụng (.apk) và thay đổi logo khởi động khi bật màn hình.</w:t>
            </w:r>
            <w:r w:rsidRPr="00FD60E2">
              <w:rPr>
                <w:sz w:val="20"/>
              </w:rPr>
              <w:br/>
              <w:t>"Chức năng lựa chọn giao diện người dùng, màn hình hỗ trợ hai tùy chọn:</w:t>
            </w:r>
            <w:r w:rsidRPr="00FD60E2">
              <w:rPr>
                <w:sz w:val="20"/>
              </w:rPr>
              <w:br/>
              <w:t xml:space="preserve"> + Giao diện do hãng phát triển: Thiết kế riêng bởi nhà sản xuất, tích hợp sẵn các phần mềm chuyên dụng phục vụ giảng dạy và hội họp. </w:t>
            </w:r>
            <w:r w:rsidRPr="00FD60E2">
              <w:rPr>
                <w:sz w:val="20"/>
              </w:rPr>
              <w:br/>
              <w:t>+ Giao diện Google EDLA: Giao diện Android chuẩn do Google cấp phép, tích hợp sẵn cửa hàng ứng dụng Google Play và các ứng dụng khác của google, các ứng dụng phục vụ giảng dạy và hội họp. Người dùng có thể chọn chế độ nền tối/ sáng, kích hoạt chế độ máy bay (ngắt toàn bộ kết nối không dây). "</w:t>
            </w:r>
            <w:r w:rsidRPr="00FD60E2">
              <w:rPr>
                <w:sz w:val="20"/>
              </w:rPr>
              <w:br/>
              <w:t>Chế độ bảo vệ mắt: Tự động điều chỉnh độ sáng của màn hình theo ánh sáng môi trường xung quanh và điều chỉnh nhiệt độ màu của màn hình phù hợp với ánh sáng môi trường xung quanh.</w:t>
            </w:r>
            <w:r w:rsidRPr="00FD60E2">
              <w:rPr>
                <w:sz w:val="20"/>
              </w:rPr>
              <w:br/>
              <w:t>Màn hình tương tác có thể chọn được chế độ Windows Mode (Chạy trực tiếp hệ điều hành Windows của OPS, hệ điều hành Android không hoạt động).</w:t>
            </w:r>
            <w:r w:rsidRPr="00FD60E2">
              <w:rPr>
                <w:sz w:val="20"/>
              </w:rPr>
              <w:br/>
              <w:t xml:space="preserve">Cho phép thiết lập lựa chọn nguồn tín hiệu đầu vào, để khi bật màn hình thì màn hình sẽ mặc định khởi động trực tiếp vào nguồn tín hiệu đầu vào đó, gồm: Hệ điều hành Android, OPS, HDMI1, HDMI2, DP, VGA, USB-C, Rear USB-C </w:t>
            </w:r>
            <w:r w:rsidRPr="00FD60E2">
              <w:rPr>
                <w:sz w:val="20"/>
              </w:rPr>
              <w:br/>
              <w:t>Tính năng chia đôi màn hình: Cho phép chạy hai ứng dụng hoặc hiển thị hai nội dung bất kỳ cùng lúc theo thời gian thực trên màn hình, mỗi ứng dụng hoặc nội dung sẽ được trình chiếu, hiển thị trên một nửa của màn hình.</w:t>
            </w:r>
            <w:r w:rsidRPr="00FD60E2">
              <w:rPr>
                <w:sz w:val="20"/>
              </w:rPr>
              <w:br/>
              <w:t>Chế độ nhiều cửa sổ: Cho phép mở cùng lúc nhiều cửa sổ ứng dụng (mỗi ứng dụng là 1 một cửa sổ) và tương tác độc lập, mỗi cửa sổ có thể điều chỉnh được kích thước khung hình chiếu.</w:t>
            </w:r>
            <w:r w:rsidRPr="00FD60E2">
              <w:rPr>
                <w:sz w:val="20"/>
              </w:rPr>
              <w:br/>
              <w:t>Cho phép mở giao diện của hệ thống Windows, nguồn HDMI hoặc các nguồn khác dưới dạng một cửa sổ nhỏ trên giao diện hệ thống Android và có thể di chuyển đến vị trí bất kỳ trên màn hình.</w:t>
            </w:r>
            <w:r w:rsidRPr="00FD60E2">
              <w:rPr>
                <w:sz w:val="20"/>
              </w:rPr>
              <w:br/>
            </w:r>
            <w:r w:rsidRPr="00FD60E2">
              <w:rPr>
                <w:sz w:val="20"/>
              </w:rPr>
              <w:lastRenderedPageBreak/>
              <w:t>Cho phép thiết lập thời gian hiển thị menu cài đặt tín hiệu nguồn vào với các lựa chọn 5s, 10s, 15s, 20s, 30s và Always show. Cài đặt các cổng tín hiệu HDMI với các chế độ: Chế độ hình ảnh; điều chỉnh độ tương phản (100 mức), độ sáng (100 mức), độ sắc nét (100 mức), độ bão hòa (100 mức), đèn nền (100 mức); điều chỉnh nhiệt độ màu; chế độ âm thanh (điều chỉnh âm bass, treble, cân bằng); cài đặt HDMI CEC, HDMI EDID: EDID 1.4 hoặc EDID 2.0.</w:t>
            </w:r>
            <w:r w:rsidRPr="00FD60E2">
              <w:rPr>
                <w:sz w:val="20"/>
              </w:rPr>
              <w:br/>
              <w:t>Cho phép cài đặt tự động chuyển sang chế độ ngủ khi không sử dụng, với các tùy chọn: 30 phút, 1 giờ, 3 giờ, 6 giờ, 12 giờ. Cho phép cài đặt thời gian tự động bật, tắt màn hình với các tùy chọn: Giờ, phút, tất cả các ngày trong tuần hoặc lựa chọn ngày trong tuần.</w:t>
            </w:r>
            <w:r w:rsidRPr="00FD60E2">
              <w:rPr>
                <w:sz w:val="20"/>
              </w:rPr>
              <w:br/>
              <w:t>Tích hợp trình quản lý và kiểm tra tình trạng hoạt động của màn hình: Dọn rác, kiểm tra tốc độ mạng, chẩn đoán mạng, chẩn đoán phát hiện lỗi phần cứng, quản lý các ứng dụng cài đặt trên màn hình (gồm: Gỡ cài đặt, dừng, mở)</w:t>
            </w:r>
            <w:r w:rsidRPr="00FD60E2">
              <w:rPr>
                <w:sz w:val="20"/>
              </w:rPr>
              <w:br/>
              <w:t xml:space="preserve">Tính năng ghi chú: Cho phép viết, vẽ trực tiếp lên nội dung giảng dạy hoặc nội dung bất kỳ đang hiển thị trên màn hình với 2 màu bút xanh, đỏ và hiển thị lên màn hình lớn. Có thể lựa chọn nét bút viết khác nhau và xóa nội dung đã ghi chú hoặc chèn nội dung ghi chú vào bảng trắng hoặc lưu lại nội dung đã ghi chú với định dạng IWB, ảnh, PDF vào bộ nhớ bất kỳ hoặc chia sẻ đến các thiết bị cá nhân qua QR hoặc kết nối với máy in để in. </w:t>
            </w:r>
            <w:r w:rsidRPr="00FD60E2">
              <w:rPr>
                <w:sz w:val="20"/>
              </w:rPr>
              <w:br/>
              <w:t xml:space="preserve">Cung cấp sẵn 10 mẫu phông nền chào mừng, người dùng có thể nhập nội dung bất kỳ lên các mẫu này, ngoài ra người dùng có thể lấy bất kỳ file chào mừng đã được thiết kế để chèn vào và hiển thị. </w:t>
            </w:r>
            <w:r w:rsidRPr="00FD60E2">
              <w:rPr>
                <w:sz w:val="20"/>
              </w:rPr>
              <w:br/>
              <w:t>Tích hợp phần mềm Note (Hiển thị nội dung ghi chú trên trang chủ màn hình), chụp ảnh màn hình, ghi màn hình, đồng hồ đếm ngược, máy tính, …</w:t>
            </w:r>
            <w:r w:rsidRPr="00FD60E2">
              <w:rPr>
                <w:sz w:val="20"/>
              </w:rPr>
              <w:br/>
              <w:t>CÁC ỨNG DỤNG PHẦN MỀM KÈM THEO MÀN HÌNH</w:t>
            </w:r>
            <w:r w:rsidRPr="00FD60E2">
              <w:rPr>
                <w:sz w:val="20"/>
              </w:rPr>
              <w:br/>
              <w:t>(1) Ứng dụng trình chiếu không dây tích hợp trên màn hình</w:t>
            </w:r>
            <w:r w:rsidRPr="00FD60E2">
              <w:rPr>
                <w:sz w:val="20"/>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với độ phân giải có thể lựa chọn: Auto/720P/1080P/2K.</w:t>
            </w:r>
            <w:r w:rsidRPr="00FD60E2">
              <w:rPr>
                <w:sz w:val="20"/>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FD60E2">
              <w:rPr>
                <w:sz w:val="20"/>
              </w:rPr>
              <w:br/>
              <w:t xml:space="preserve">Cho phép 9 thiết bị trình chiếu nội dung khác nhau lên màn hình tương tác cùng một thời điểm. Cho phép trình chiếu cả âm thanh và hình ảnh cùng lúc. </w:t>
            </w:r>
            <w:r w:rsidRPr="00FD60E2">
              <w:rPr>
                <w:sz w:val="20"/>
              </w:rPr>
              <w:br/>
              <w:t>Với thiết bị sử dụng Android: Cho phép phản chiếu toàn màn hình hoặc cửa sổ ứng dụng được chọn; truyền phát file video, âm thanh, hình ảnh, file dữ liệu khác lên màn hình. Điều khiển màn hình từ xa với các chức năng: Chuột bay, phím điều hướng, mở ứng dụng, chụp ảnh màn hình. Cho phép hiển thị và điều khiển nội dung của màn hình trên thiết bị android. Sử dụng micro, camera của thiết bị android phản chiếu lên màn hình.</w:t>
            </w:r>
            <w:r w:rsidRPr="00FD60E2">
              <w:rPr>
                <w:sz w:val="20"/>
              </w:rPr>
              <w:br/>
              <w:t xml:space="preserve">Với thiết bị sử dụng Windows, cho phép lựa chọn 3 chế độ: Chế độ phản chiếu màn hình và tương tác 2 chiều; Chế độ phản chiếu màn hình thứ 2 và tương tác 2 chiều; Chế độ phản chiếu nội dung cửa sổ ứng dụng được </w:t>
            </w:r>
            <w:r w:rsidRPr="00FD60E2">
              <w:rPr>
                <w:sz w:val="20"/>
              </w:rPr>
              <w:lastRenderedPageBreak/>
              <w:t>chọn. Chia sẻ tệp tin từ máy tính lên màn hình. Cho phép hiển thị và điều khiển nội dung của màn hình trên thiết bị sử dụng Windows.</w:t>
            </w:r>
            <w:r w:rsidRPr="00FD60E2">
              <w:rPr>
                <w:sz w:val="20"/>
              </w:rPr>
              <w:br/>
              <w:t>Cho phép máy tính sử dụng Windows, MacOS khi thực hiện họp, dạy học trực tuyến có thể sử dụng trực tiếp micro và camera được kết nối với màn hình tương tác thay cho camera và micro của máy tính thông qua kết nối không dây.</w:t>
            </w:r>
            <w:r w:rsidRPr="00FD60E2">
              <w:rPr>
                <w:sz w:val="20"/>
              </w:rPr>
              <w:br/>
              <w:t>Cho phép nhiều màn hình tương tác kết nối không dây với nhau (Tối đa 128 màn hình). Đồng thời có thể phát và hiển thị nội dung từ điện thoại di động/ máy tính xách tay/ máy tính bảng lên các màn hình tương tác đã kết nối đồng thời cùng lúc.</w:t>
            </w:r>
            <w:r w:rsidRPr="00FD60E2">
              <w:rPr>
                <w:sz w:val="20"/>
              </w:rPr>
              <w:br/>
              <w:t>Cho phép nhiều thiết bị cá nhân có thể cùng lúc xem được nội dung đang hiển thị trên màn hình.</w:t>
            </w:r>
            <w:r w:rsidRPr="00FD60E2">
              <w:rPr>
                <w:sz w:val="20"/>
              </w:rPr>
              <w:br/>
              <w:t>Cho phép thiết bị cá nhân có thể kết nối và phản chiếu trực tiếp nội dung được chọn hoặc toàn màn hình lên màn hình tương tác thông qua nền tảng web (Webcast).</w:t>
            </w:r>
            <w:r w:rsidRPr="00FD60E2">
              <w:rPr>
                <w:sz w:val="20"/>
              </w:rPr>
              <w:br/>
              <w:t>Tích hợp tính năng MiraCast, Airplay cho phép phản chiếu màn hình thiết bị cá nhân lên màn hình tương tác (trong cùng 1 mạng Wifi) thông qua ứng dụng MiraCast và Airplay.</w:t>
            </w:r>
            <w:r w:rsidRPr="00FD60E2">
              <w:rPr>
                <w:sz w:val="20"/>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FD60E2">
              <w:rPr>
                <w:sz w:val="20"/>
              </w:rPr>
              <w:br/>
              <w:t>(2) Phần mềm hỗ trợ giảng dạy Bảng trắng (Whiteboard) tích hợp trên hệ điều hành Android</w:t>
            </w:r>
            <w:r w:rsidRPr="00FD60E2">
              <w:rPr>
                <w:sz w:val="20"/>
              </w:rPr>
              <w:br/>
              <w:t>Viết vẽ, tẩy xóa, chọn, chỉnh sửa, di chuyển,... Thay đổi các mẫu bảng khác nhau và lựa chọn Background với 16 triệu màu sắc.</w:t>
            </w:r>
            <w:r w:rsidRPr="00FD60E2">
              <w:rPr>
                <w:sz w:val="20"/>
              </w:rPr>
              <w:br/>
              <w:t xml:space="preserve">Trang bị hai kiểu bút khác nhau và 2 chế độ viết đơn điểm hoặc đa điểm. Với mỗi kiểu bút có thể lựa chọn nét bút và màu sắc khác nhau (với 16 triệu màu). </w:t>
            </w:r>
            <w:r w:rsidRPr="00FD60E2">
              <w:rPr>
                <w:sz w:val="20"/>
              </w:rPr>
              <w:br/>
              <w:t>Sử dụng lòng bàn tay để xóa nội dung cần xóa trên bảng trắng hoặc chọn trực tiếp đối tượng để xóa hoặc xóa toàn bộ nội dung trên bảng trắng chỉ bằng một thao tác.</w:t>
            </w:r>
            <w:r w:rsidRPr="00FD60E2">
              <w:rPr>
                <w:sz w:val="20"/>
              </w:rPr>
              <w:br/>
              <w:t>Cho phép chia bảng trắng thành hai hoặc ba khu vực tương tác độc lập, mỗi khu vực có thể lựa chọn màu bút viết khác nhau. Cho phép chụp lại nội dung đã viết và chèn vào bảng trắng.</w:t>
            </w:r>
            <w:r w:rsidRPr="00FD60E2">
              <w:rPr>
                <w:sz w:val="20"/>
              </w:rPr>
              <w:br/>
              <w:t>Tìm kiếm nhanh thông tin trên internet từ bảng trắng, chỉ cần khoanh tròn vào chữ cần tìm trên bảng trắng và chọn tính năng tìm kiếm, khi đó các dữ liệu liên quan sẽ hiển thị trên màn hình, người dùng lựa chọn và chèn vào bảng trắng một cách nhanh chóng, thuận lợi.</w:t>
            </w:r>
            <w:r w:rsidRPr="00FD60E2">
              <w:rPr>
                <w:sz w:val="20"/>
              </w:rPr>
              <w:br/>
              <w:t xml:space="preserve">Tính năng giảng dạy, họp online ngay trên bảng trắng cho phép kết nối tối đa lên tới 8 màn hình tương tác ở các vị trí địa lý khác nhau khi có kết nối internet mà không cần trang bị thêm thiết bị ngoại vi khác. Lúc này tại mỗi điểm cầu cho phép tương tác viết, chèn và chia sẻ file định dạng ảnh hoặc powerpoint lên trên bảng trắng và cùng nhau tương tác ghi chú, viết vẽ, phân tích về nội dung đó trên cùng một bảng trắng. </w:t>
            </w:r>
            <w:r w:rsidRPr="00FD60E2">
              <w:rPr>
                <w:sz w:val="20"/>
              </w:rPr>
              <w:br/>
              <w:t>Nhận dạng chữ viết tay thông minh và chuyển thành chữ đánh máy hoạt động với 32 ngôn ngữ (có tiếng việt và tiếng anh) với 3 kiểu chữ: Chữ hoa, chữ thường, chữ nghiêng.</w:t>
            </w:r>
            <w:r w:rsidRPr="00FD60E2">
              <w:rPr>
                <w:sz w:val="20"/>
              </w:rPr>
              <w:br/>
              <w:t>Cho phép chèn ảnh, video trực tiếp từ bộ nhớ vào bảng trắng. Có thể phóng to, thu nhỏ, xoay, nhân bản ảnh trực tiếp ngay trên bảng trắng và cho phép chụp hình ảnh từ video đang trình chiếu để chèn ra bảng trắng.</w:t>
            </w:r>
            <w:r w:rsidRPr="00FD60E2">
              <w:rPr>
                <w:sz w:val="20"/>
              </w:rPr>
              <w:br/>
            </w:r>
            <w:r w:rsidRPr="00FD60E2">
              <w:rPr>
                <w:sz w:val="20"/>
              </w:rPr>
              <w:lastRenderedPageBreak/>
              <w:t>Cho phép tìm kiếm dữ liệu trên internet ngay trong bảng trắng để minh họa làm phong phú thêm nội dung thuyết trình.</w:t>
            </w:r>
            <w:r w:rsidRPr="00FD60E2">
              <w:rPr>
                <w:sz w:val="20"/>
              </w:rPr>
              <w:br/>
              <w:t>Cho phép chèn trực tiếp file PDF vào bảng trắng để trình chiếu, người dùng có thể chụp lại nội dung có trong file PDF và chèn ra bảng trắng.</w:t>
            </w:r>
            <w:r w:rsidRPr="00FD60E2">
              <w:rPr>
                <w:sz w:val="20"/>
              </w:rPr>
              <w:br/>
              <w:t>Tính năng vẽ lưu đồ giải thuật thông minh, phần mềm trang bị sẵn các mẫu hình, người dùng chỉ cần chọn mẫu và kết nối sẽ được lưu đồ như mong muốn mà không mất nhiều thời gian.</w:t>
            </w:r>
            <w:r w:rsidRPr="00FD60E2">
              <w:rPr>
                <w:sz w:val="20"/>
              </w:rPr>
              <w:br/>
              <w:t>Tính năng vẽ hình thông minh: Khi vẽ các hình phẳng bất kỳ trên bảng trắng phần mềm sẽ tự động chuyển thành mẫu hình tương ứng, người dùng có thể phóng to, thu nhỏ hoặc nhân bản hình ảnh theo yêu cầu.</w:t>
            </w:r>
            <w:r w:rsidRPr="00FD60E2">
              <w:rPr>
                <w:sz w:val="20"/>
              </w:rPr>
              <w:br/>
              <w:t>Trang bị bộ công cụ hình học 2D gồm 9 mẫu hình, hình 3D gồm 5 mẫu hình, hình mạng tinh thể (lưới) với 4 mẫu hình và các công cụ thước kẻ, ê ke, thước góc, compa.</w:t>
            </w:r>
            <w:r w:rsidRPr="00FD60E2">
              <w:rPr>
                <w:sz w:val="20"/>
              </w:rPr>
              <w:br/>
              <w:t>Tích hợp công cụ máy tính ngay trên bảng trắng, giúp người dùng thuận lợi khi cần tính toán nhanh.</w:t>
            </w:r>
            <w:r w:rsidRPr="00FD60E2">
              <w:rPr>
                <w:sz w:val="20"/>
              </w:rPr>
              <w:br/>
              <w:t>Tính năng chia đôi màn hình với bảng trắng: Một nửa màn hình tương tác sẽ thể hiện nội dung trên bảng trắng để người dùng có thể viết vẽ, nửa màn hình còn lại cho phép mở ứng dụng bất kỳ có trên màn hình.</w:t>
            </w:r>
            <w:r w:rsidRPr="00FD60E2">
              <w:rPr>
                <w:sz w:val="20"/>
              </w:rPr>
              <w:br/>
              <w:t>Tính năng bảng trắng di động: Cho phép mở bẳng trắng này bất kỳ lúc nào, ở giao diện, nội dung đang hiển thị bất kỳ (trên Android, Windows của OPS và giao diện của bất kỳ thiết bị ngoại vi nào được kết nối với màn hình), bằng cách vuốt lên màn hình từ cạnh dưới của màn hình để viết vẽ, phân tích về nội dung đang trình chiếu.</w:t>
            </w:r>
            <w:r w:rsidRPr="00FD60E2">
              <w:rPr>
                <w:sz w:val="20"/>
              </w:rPr>
              <w:b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r w:rsidRPr="00FD60E2">
              <w:rPr>
                <w:sz w:val="20"/>
              </w:rPr>
              <w:br/>
              <w:t xml:space="preserve">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FD60E2">
              <w:rPr>
                <w:sz w:val="20"/>
              </w:rPr>
              <w:br/>
              <w:t>Cho phép chia sẻ nội dung trên bảng trắng đến các thiết bị cá nhân khác thông qua quét mã QR, gửi mail, máy in hoặc lưu vào bộ nhớ màn hình, bộ nhớ ngoài hoặc cloud.</w:t>
            </w:r>
            <w:r w:rsidRPr="00FD60E2">
              <w:rPr>
                <w:sz w:val="20"/>
              </w:rPr>
              <w:br/>
              <w:t xml:space="preserve">(3) Bộ công cụ bình chọn </w:t>
            </w:r>
            <w:r w:rsidRPr="00FD60E2">
              <w:rPr>
                <w:sz w:val="20"/>
              </w:rPr>
              <w:br/>
              <w:t>Ứng dụng có 2 chức năng: Bình chọn và chấm điểm thông qua các thiết bị cá nhân và được kết nối với màn hình bằng cách quét mã QR code</w:t>
            </w:r>
            <w:r w:rsidRPr="00FD60E2">
              <w:rPr>
                <w:sz w:val="20"/>
              </w:rPr>
              <w:br/>
              <w:t>- Chức năng bình chọn: Có thể tạo ra từ 2 đến 10 lựa chọn khác nhau để người dùng lựa chọn, người lựa chọn các phương án có thể cài đặt ở chế độ ẩn danh hoặc không ẩn danh.</w:t>
            </w:r>
            <w:r w:rsidRPr="00FD60E2">
              <w:rPr>
                <w:sz w:val="20"/>
              </w:rPr>
              <w:br/>
              <w:t>- Chức năng chấm điểm: Cho phép thiết lập chấm điểm lên đến 50 ứng viên.</w:t>
            </w:r>
            <w:r w:rsidRPr="00FD60E2">
              <w:rPr>
                <w:sz w:val="20"/>
              </w:rPr>
              <w:br/>
              <w:t xml:space="preserve">(4) Ứng dụng chuyển tải file dữ liệu lên màn hình tương tác: Người dùng có thể chuyển tải file tài liệu, hình ảnh, </w:t>
            </w:r>
            <w:r w:rsidRPr="00FD60E2">
              <w:rPr>
                <w:sz w:val="20"/>
              </w:rPr>
              <w:lastRenderedPageBreak/>
              <w:t>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FD60E2">
              <w:rPr>
                <w:sz w:val="20"/>
              </w:rPr>
              <w:br/>
              <w:t>(5) Phần mềm hỗ trợ soạn thảo bài giảng cài đặt trên hệ điều hành Windows</w:t>
            </w:r>
            <w:r w:rsidRPr="00FD60E2">
              <w:rPr>
                <w:sz w:val="20"/>
              </w:rPr>
              <w:br/>
              <w:t>Phần mềm soạn thảo bài giảng tương tác cho giáo viên, cài đặt trên hệ điều hành Windows, dễ dàng cài đặt và sử dụng ở cả OPS của màn hình tương tác và máy tính cá nhân của giáo viên. Bộ công cụ đầy đủ, đa dạng chức năng và kho dữ liệu lớn hỗ trợ tối đa cho giáo viên trong việc thiết kế bài giảng tương tác sinh động, trực quan. Có tiếng Việt dễ sử dụng cho tất cả giáo viên, hỗ trợ các công cụ cho tất cả các môn học, cụ thể:</w:t>
            </w:r>
            <w:r w:rsidRPr="00FD60E2">
              <w:rPr>
                <w:sz w:val="20"/>
              </w:rPr>
              <w:br/>
              <w:t>Cho phép người dùng có thể viết, vẽ, chú thích trực tiếp trên file, hình ảnh bất kỳ và các nội dung khác khi hiển thị trên màn hình. Trang bị 9 mẫu bút viết/chú thích (gồm: Bút chì, bút mềm, bút cọ, bút đánh dấu, bút tạo vân, bút cọ vẽ, bút thông minh, bút đối tượng, bút đôi) có thể lựa chọn các màu và nét bút khác nhau và 4 chế độ xóa: Xóa đối tượng, xóa phông, xóa ảnh, xóa toàn bộ trang, giúp người dùng dễ dàng thực hiện xóa nội dung theo nhu cầu.</w:t>
            </w:r>
            <w:r w:rsidRPr="00FD60E2">
              <w:rPr>
                <w:sz w:val="20"/>
              </w:rPr>
              <w:br/>
              <w:t>Thanh công cụ nhanh cho phép giáo viên chọn nhanh các công cụ thường xuyên sử dụng mà không cần mở từ Menu công cụ: Mở tập tin, Sao chép, Khôi phục thao tác trước, Chọn đối tượng, Tạo trang mới, Xóa trang hiện tại, Phóng to, Thu nhỏ, Lưu tập tin, Dán, Khôi phục thao tác sau, Thay đổi chế độ phần mềm, Chuyển trang trước, Chuyển trang sau, Toàn màn hình, Phát lại trang.</w:t>
            </w:r>
            <w:r w:rsidRPr="00FD60E2">
              <w:rPr>
                <w:sz w:val="20"/>
              </w:rPr>
              <w:br/>
              <w:t>Cho phép mở trực tiếp file PPT bài giảng và thực hiện viết, vẽ, chú thích ngay trên file PPT đó.</w:t>
            </w:r>
            <w:r w:rsidRPr="00FD60E2">
              <w:rPr>
                <w:sz w:val="20"/>
              </w:rPr>
              <w:br/>
              <w:t>Cho phép nhập trực tiếp dữ liệu từ bàn phím vào bảng trắng.</w:t>
            </w:r>
            <w:r w:rsidRPr="00FD60E2">
              <w:rPr>
                <w:sz w:val="20"/>
              </w:rPr>
              <w:br/>
              <w:t>Cho phép chụp ảnh trực tiếp từ camera của màn hình hoặc chụp ảnh màn hình và chèn vào bảng trắng.</w:t>
            </w:r>
            <w:r w:rsidRPr="00FD60E2">
              <w:rPr>
                <w:sz w:val="20"/>
              </w:rPr>
              <w:br/>
              <w:t>Trang bị các công cụ hỗ trợ giảng dạy: Màn che, tiêu điểm, kính lúp, các dạng hình học 2D, 3D, Compa, thước kẻ, thước đo độ, thước eke, … Các hình ảnh khi được chèn vào có thể phóng to, thu nhỏ, nhân bản, tạo các hiệu ứng hoạt hình khi hiển thị.</w:t>
            </w:r>
            <w:r w:rsidRPr="00FD60E2">
              <w:rPr>
                <w:sz w:val="20"/>
              </w:rPr>
              <w:br/>
              <w:t>Tự động nhận diện công thức toán học: Viết tay công thức toán học và tự động chuyển thành công thức đánh máy sau đó chèn ra bảng trắng.</w:t>
            </w:r>
            <w:r w:rsidRPr="00FD60E2">
              <w:rPr>
                <w:sz w:val="20"/>
              </w:rPr>
              <w:br/>
              <w:t>Tính năng kẻ bảng biểu theo yêu cầu và có thể nhập dữ liệu trực tiếp bằng viết tay hoặc nhập bằng bàn phím.</w:t>
            </w:r>
            <w:r w:rsidRPr="00FD60E2">
              <w:rPr>
                <w:sz w:val="20"/>
              </w:rPr>
              <w:br/>
              <w:t>Hỗ trợ chèn trực tiếp vào bảng trẳng, gồm: Trang trắng, trang màn hình, văn bản, hình ảnh, cửa sổ hình ảnh, bảng biểu, file flash, video, audio và liên kết trang web.</w:t>
            </w:r>
            <w:r w:rsidRPr="00FD60E2">
              <w:rPr>
                <w:sz w:val="20"/>
              </w:rPr>
              <w:br/>
              <w:t>Tích hợp thư viện nguồn offline với kho dữ liệu phong phú gồm hình ảnh, tệp media cho phép sử dụng các hình ảnh/tệp media này chèn vào bảng trắng, bài giảng, cụ thể: Thư viện hình ảnh về các môn học: Sinh vật học (Biology), nghệ thuật (Art), hóa học, mẫu các chữ cái (chữ viết hoa hoặc viết thường), địa lý, lịch sử, toán học, âm nhạc, vật lý, khoa học, thể thao, biển báo và phương tiện giao thông,…Thư viện media liên quan đến hóa học và vật lý.</w:t>
            </w:r>
            <w:r w:rsidRPr="00FD60E2">
              <w:rPr>
                <w:sz w:val="20"/>
              </w:rPr>
              <w:br/>
              <w:t>Hỗ trợ công cụ vẽ đường thẳng, mũi tên, đường cung, vẽ đường gấp khúc, giúp người dùng thuận lợi trong quá trình thực hiện nội dung.</w:t>
            </w:r>
            <w:r w:rsidRPr="00FD60E2">
              <w:rPr>
                <w:sz w:val="20"/>
              </w:rPr>
              <w:br/>
              <w:t xml:space="preserve">Nhận diện chữ viết tay chuyển thành chữ đánh máy và </w:t>
            </w:r>
            <w:r w:rsidRPr="00FD60E2">
              <w:rPr>
                <w:sz w:val="20"/>
              </w:rPr>
              <w:lastRenderedPageBreak/>
              <w:t>chèn vào bảng trắng.</w:t>
            </w:r>
            <w:r w:rsidRPr="00FD60E2">
              <w:rPr>
                <w:sz w:val="20"/>
              </w:rPr>
              <w:br/>
              <w:t>Tính năng lớp học thông minh: Cho phép giáo viên tạo lớp học, máy tính giáo viên và máy tính học sinh trong lớp học kết nối với nhau qua cùng một mạng Lan. Nội dung giảng dạy trên bảng trắng của giáo viên sẽ được truyền đến bảng trắng trên máy học sinh. Giáo viên có thể điều khiển không cho phép hoặc cho phép học sinh cùng tương tác 2 chiều (viết, vẽ) với mình về nội dung đang giảng dạy trên bảng trắng.</w:t>
            </w:r>
            <w:r w:rsidRPr="00FD60E2">
              <w:rPr>
                <w:sz w:val="20"/>
              </w:rPr>
              <w:br/>
              <w:t>Hỗ trợ xuất nội dung bài giảng thành tài liệu để lưu giữ với các định dạng: Ảnh (png, bmp, jpg), pdf và word</w:t>
            </w:r>
            <w:r w:rsidRPr="00FD60E2">
              <w:rPr>
                <w:sz w:val="20"/>
              </w:rPr>
              <w:br/>
              <w:t>Các chứng nhận: ISO 9001:2015, ISO 14001:2015, ISO 45001:2018, CB Test, FCC, CE (Standard: ETSI EN 301 489-1 V2.2.3 (2019-11), ETSI EN 301 489-17 V3.3.1 (2024-09), ETSI EN 300 328 V2.2.2 (2019-07), ETSI EN 301 893 V2.2.1 (2024-11), EN 62368-1:2014+A11:2017)</w:t>
            </w:r>
            <w:r w:rsidRPr="00FD60E2">
              <w:rPr>
                <w:sz w:val="20"/>
              </w:rPr>
              <w:br/>
              <w:t>Bộ giá treo ti vi + Dây HDMI + dây điện 2 x 1,5 + nẹp nhựa Tiền phong 28x10 + ổ cắm + bulong, ốc vít. Nhân công lắp đặt giá treo tivi, dây điện, nẹp nhựa</w:t>
            </w:r>
          </w:p>
        </w:tc>
        <w:tc>
          <w:tcPr>
            <w:tcW w:w="387" w:type="pct"/>
            <w:vAlign w:val="center"/>
            <w:hideMark/>
          </w:tcPr>
          <w:p w14:paraId="4CE445E0"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6C59710C" w14:textId="77777777" w:rsidR="00FD60E2" w:rsidRPr="00FD60E2" w:rsidRDefault="00FD60E2" w:rsidP="0009121C">
            <w:pPr>
              <w:jc w:val="center"/>
              <w:rPr>
                <w:sz w:val="20"/>
              </w:rPr>
            </w:pPr>
            <w:r w:rsidRPr="00FD60E2">
              <w:rPr>
                <w:sz w:val="20"/>
              </w:rPr>
              <w:t>1</w:t>
            </w:r>
          </w:p>
        </w:tc>
      </w:tr>
      <w:tr w:rsidR="00FD60E2" w:rsidRPr="00FD60E2" w14:paraId="5D68B405" w14:textId="77777777" w:rsidTr="0009121C">
        <w:trPr>
          <w:trHeight w:val="283"/>
        </w:trPr>
        <w:tc>
          <w:tcPr>
            <w:tcW w:w="316" w:type="pct"/>
            <w:noWrap/>
            <w:vAlign w:val="center"/>
            <w:hideMark/>
          </w:tcPr>
          <w:p w14:paraId="09D90D6D" w14:textId="77777777" w:rsidR="00FD60E2" w:rsidRPr="00FD60E2" w:rsidRDefault="00FD60E2" w:rsidP="0009121C">
            <w:pPr>
              <w:jc w:val="center"/>
              <w:rPr>
                <w:sz w:val="20"/>
              </w:rPr>
            </w:pPr>
            <w:r w:rsidRPr="00FD60E2">
              <w:rPr>
                <w:sz w:val="20"/>
              </w:rPr>
              <w:lastRenderedPageBreak/>
              <w:t>6.2</w:t>
            </w:r>
          </w:p>
        </w:tc>
        <w:tc>
          <w:tcPr>
            <w:tcW w:w="1400" w:type="pct"/>
            <w:vAlign w:val="center"/>
            <w:hideMark/>
          </w:tcPr>
          <w:p w14:paraId="66E4D255" w14:textId="77777777" w:rsidR="00FD60E2" w:rsidRPr="00FD60E2" w:rsidRDefault="00FD60E2" w:rsidP="0009121C">
            <w:pPr>
              <w:rPr>
                <w:sz w:val="20"/>
              </w:rPr>
            </w:pPr>
            <w:r w:rsidRPr="00FD60E2">
              <w:rPr>
                <w:sz w:val="20"/>
              </w:rPr>
              <w:t>Bảng chống lóa</w:t>
            </w:r>
          </w:p>
        </w:tc>
        <w:tc>
          <w:tcPr>
            <w:tcW w:w="2517" w:type="pct"/>
            <w:vAlign w:val="center"/>
            <w:hideMark/>
          </w:tcPr>
          <w:p w14:paraId="7365E882"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 xml:space="preserve"> X/x: Việt Nam</w:t>
            </w:r>
          </w:p>
        </w:tc>
        <w:tc>
          <w:tcPr>
            <w:tcW w:w="387" w:type="pct"/>
            <w:vAlign w:val="center"/>
            <w:hideMark/>
          </w:tcPr>
          <w:p w14:paraId="2795B711" w14:textId="77777777" w:rsidR="00FD60E2" w:rsidRPr="00FD60E2" w:rsidRDefault="00FD60E2" w:rsidP="0009121C">
            <w:pPr>
              <w:jc w:val="center"/>
              <w:rPr>
                <w:sz w:val="20"/>
              </w:rPr>
            </w:pPr>
            <w:r w:rsidRPr="00FD60E2">
              <w:rPr>
                <w:sz w:val="20"/>
              </w:rPr>
              <w:t>cái</w:t>
            </w:r>
          </w:p>
        </w:tc>
        <w:tc>
          <w:tcPr>
            <w:tcW w:w="380" w:type="pct"/>
            <w:vAlign w:val="center"/>
            <w:hideMark/>
          </w:tcPr>
          <w:p w14:paraId="359CDA1F" w14:textId="77777777" w:rsidR="00FD60E2" w:rsidRPr="00FD60E2" w:rsidRDefault="00FD60E2" w:rsidP="0009121C">
            <w:pPr>
              <w:jc w:val="center"/>
              <w:rPr>
                <w:sz w:val="20"/>
              </w:rPr>
            </w:pPr>
            <w:r w:rsidRPr="00FD60E2">
              <w:rPr>
                <w:sz w:val="20"/>
              </w:rPr>
              <w:t>1</w:t>
            </w:r>
          </w:p>
        </w:tc>
      </w:tr>
      <w:tr w:rsidR="00FD60E2" w:rsidRPr="00FD60E2" w14:paraId="559CB9CF" w14:textId="77777777" w:rsidTr="0009121C">
        <w:trPr>
          <w:trHeight w:val="283"/>
        </w:trPr>
        <w:tc>
          <w:tcPr>
            <w:tcW w:w="316" w:type="pct"/>
            <w:noWrap/>
            <w:vAlign w:val="center"/>
            <w:hideMark/>
          </w:tcPr>
          <w:p w14:paraId="14CF1F14" w14:textId="77777777" w:rsidR="00FD60E2" w:rsidRPr="00FD60E2" w:rsidRDefault="00FD60E2" w:rsidP="0009121C">
            <w:pPr>
              <w:jc w:val="center"/>
              <w:rPr>
                <w:sz w:val="20"/>
              </w:rPr>
            </w:pPr>
            <w:r w:rsidRPr="00FD60E2">
              <w:rPr>
                <w:sz w:val="20"/>
              </w:rPr>
              <w:t>6.3</w:t>
            </w:r>
          </w:p>
        </w:tc>
        <w:tc>
          <w:tcPr>
            <w:tcW w:w="1400" w:type="pct"/>
            <w:vAlign w:val="center"/>
            <w:hideMark/>
          </w:tcPr>
          <w:p w14:paraId="68E7EE06" w14:textId="77777777" w:rsidR="00FD60E2" w:rsidRPr="00FD60E2" w:rsidRDefault="00FD60E2" w:rsidP="0009121C">
            <w:pPr>
              <w:rPr>
                <w:sz w:val="20"/>
              </w:rPr>
            </w:pPr>
            <w:r w:rsidRPr="00FD60E2">
              <w:rPr>
                <w:sz w:val="20"/>
              </w:rPr>
              <w:t>Bàn ghế giáo viên</w:t>
            </w:r>
          </w:p>
        </w:tc>
        <w:tc>
          <w:tcPr>
            <w:tcW w:w="2517" w:type="pct"/>
            <w:vAlign w:val="center"/>
            <w:hideMark/>
          </w:tcPr>
          <w:p w14:paraId="24A33905"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thí nghiệm môn Hóa - Sinh của giáo viên:</w:t>
            </w:r>
            <w:r w:rsidRPr="00FD60E2">
              <w:rPr>
                <w:sz w:val="20"/>
              </w:rPr>
              <w:br/>
              <w:t xml:space="preserve">Mặt bàn bằng đá Granit cao cấp, phía trên có khung giá để đồ thí nghiệm, mặt kính dày 5 ly. Khung bằng inox hộp (30x30, 25x25)mm. </w:t>
            </w:r>
            <w:r w:rsidRPr="00FD60E2">
              <w:rPr>
                <w:sz w:val="20"/>
              </w:rPr>
              <w:br/>
              <w:t>KT: (1,5 x 0,7 x 0,75)m. Xuất xứ: Việt Nam</w:t>
            </w:r>
            <w:r w:rsidRPr="00FD60E2">
              <w:rPr>
                <w:sz w:val="20"/>
              </w:rPr>
              <w:br/>
              <w:t xml:space="preserve">Ghế giáo viên: Ghế giáo viên. Mặt ghế, tựa bằng gỗ tự nhiên ghép thanh. Khung sắt hộp sơn tĩnh điện. </w:t>
            </w:r>
            <w:r w:rsidRPr="00FD60E2">
              <w:rPr>
                <w:sz w:val="20"/>
              </w:rPr>
              <w:br/>
              <w:t>KT: (0.43 x 0.40 x0.95)m</w:t>
            </w:r>
          </w:p>
        </w:tc>
        <w:tc>
          <w:tcPr>
            <w:tcW w:w="387" w:type="pct"/>
            <w:vAlign w:val="center"/>
            <w:hideMark/>
          </w:tcPr>
          <w:p w14:paraId="24CF2A51" w14:textId="77777777" w:rsidR="00FD60E2" w:rsidRPr="00FD60E2" w:rsidRDefault="00FD60E2" w:rsidP="0009121C">
            <w:pPr>
              <w:jc w:val="center"/>
              <w:rPr>
                <w:sz w:val="20"/>
              </w:rPr>
            </w:pPr>
            <w:r w:rsidRPr="00FD60E2">
              <w:rPr>
                <w:sz w:val="20"/>
              </w:rPr>
              <w:t>cái</w:t>
            </w:r>
          </w:p>
        </w:tc>
        <w:tc>
          <w:tcPr>
            <w:tcW w:w="380" w:type="pct"/>
            <w:vAlign w:val="center"/>
            <w:hideMark/>
          </w:tcPr>
          <w:p w14:paraId="3A97336D" w14:textId="77777777" w:rsidR="00FD60E2" w:rsidRPr="00FD60E2" w:rsidRDefault="00FD60E2" w:rsidP="0009121C">
            <w:pPr>
              <w:jc w:val="center"/>
              <w:rPr>
                <w:sz w:val="20"/>
              </w:rPr>
            </w:pPr>
            <w:r w:rsidRPr="00FD60E2">
              <w:rPr>
                <w:sz w:val="20"/>
              </w:rPr>
              <w:t>1</w:t>
            </w:r>
          </w:p>
        </w:tc>
      </w:tr>
      <w:tr w:rsidR="00FD60E2" w:rsidRPr="00FD60E2" w14:paraId="7C10AA6D" w14:textId="77777777" w:rsidTr="0009121C">
        <w:trPr>
          <w:trHeight w:val="283"/>
        </w:trPr>
        <w:tc>
          <w:tcPr>
            <w:tcW w:w="316" w:type="pct"/>
            <w:noWrap/>
            <w:vAlign w:val="center"/>
            <w:hideMark/>
          </w:tcPr>
          <w:p w14:paraId="78911289" w14:textId="77777777" w:rsidR="00FD60E2" w:rsidRPr="00FD60E2" w:rsidRDefault="00FD60E2" w:rsidP="0009121C">
            <w:pPr>
              <w:jc w:val="center"/>
              <w:rPr>
                <w:sz w:val="20"/>
              </w:rPr>
            </w:pPr>
            <w:r w:rsidRPr="00FD60E2">
              <w:rPr>
                <w:sz w:val="20"/>
              </w:rPr>
              <w:t>6.4</w:t>
            </w:r>
          </w:p>
        </w:tc>
        <w:tc>
          <w:tcPr>
            <w:tcW w:w="1400" w:type="pct"/>
            <w:vAlign w:val="center"/>
            <w:hideMark/>
          </w:tcPr>
          <w:p w14:paraId="708117E3" w14:textId="77777777" w:rsidR="00FD60E2" w:rsidRPr="00FD60E2" w:rsidRDefault="00FD60E2" w:rsidP="0009121C">
            <w:pPr>
              <w:rPr>
                <w:sz w:val="20"/>
              </w:rPr>
            </w:pPr>
            <w:r w:rsidRPr="00FD60E2">
              <w:rPr>
                <w:sz w:val="20"/>
              </w:rPr>
              <w:t>Bàn ghế học sinh 2 chỗ 1 mặt</w:t>
            </w:r>
          </w:p>
        </w:tc>
        <w:tc>
          <w:tcPr>
            <w:tcW w:w="2517" w:type="pct"/>
            <w:vAlign w:val="center"/>
            <w:hideMark/>
          </w:tcPr>
          <w:p w14:paraId="237E6510"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thí nghiệm môn Hóa - Sinh của học sinh</w:t>
            </w:r>
            <w:r w:rsidRPr="00FD60E2">
              <w:rPr>
                <w:sz w:val="20"/>
              </w:rPr>
              <w:br/>
              <w:t>Mặt bàn bằng đá Granit cao cấp. Trên mặt bàn có khung giá để đồ thí nghiệm, mặt kính dày 5 ly. Khung bằng inox hộp (30x30, 25x25)mm.</w:t>
            </w:r>
            <w:r w:rsidRPr="00FD60E2">
              <w:rPr>
                <w:sz w:val="20"/>
              </w:rPr>
              <w:br/>
              <w:t>KT: (1,2 x 0,8 x 0,75)m</w:t>
            </w:r>
            <w:r w:rsidRPr="00FD60E2">
              <w:rPr>
                <w:sz w:val="20"/>
              </w:rPr>
              <w:br/>
              <w:t>Xuất xứ: Việt Nam</w:t>
            </w:r>
          </w:p>
        </w:tc>
        <w:tc>
          <w:tcPr>
            <w:tcW w:w="387" w:type="pct"/>
            <w:vAlign w:val="center"/>
            <w:hideMark/>
          </w:tcPr>
          <w:p w14:paraId="42F7EB8E" w14:textId="77777777" w:rsidR="00FD60E2" w:rsidRPr="00FD60E2" w:rsidRDefault="00FD60E2" w:rsidP="0009121C">
            <w:pPr>
              <w:jc w:val="center"/>
              <w:rPr>
                <w:sz w:val="20"/>
              </w:rPr>
            </w:pPr>
            <w:r w:rsidRPr="00FD60E2">
              <w:rPr>
                <w:sz w:val="20"/>
              </w:rPr>
              <w:t>cái</w:t>
            </w:r>
          </w:p>
        </w:tc>
        <w:tc>
          <w:tcPr>
            <w:tcW w:w="380" w:type="pct"/>
            <w:vAlign w:val="center"/>
            <w:hideMark/>
          </w:tcPr>
          <w:p w14:paraId="3C149122" w14:textId="77777777" w:rsidR="00FD60E2" w:rsidRPr="00FD60E2" w:rsidRDefault="00FD60E2" w:rsidP="0009121C">
            <w:pPr>
              <w:jc w:val="center"/>
              <w:rPr>
                <w:sz w:val="20"/>
              </w:rPr>
            </w:pPr>
            <w:r w:rsidRPr="00FD60E2">
              <w:rPr>
                <w:sz w:val="20"/>
              </w:rPr>
              <w:t>10</w:t>
            </w:r>
          </w:p>
        </w:tc>
      </w:tr>
      <w:tr w:rsidR="00FD60E2" w:rsidRPr="00FD60E2" w14:paraId="2967FB33" w14:textId="77777777" w:rsidTr="0009121C">
        <w:trPr>
          <w:trHeight w:val="283"/>
        </w:trPr>
        <w:tc>
          <w:tcPr>
            <w:tcW w:w="316" w:type="pct"/>
            <w:noWrap/>
            <w:vAlign w:val="center"/>
            <w:hideMark/>
          </w:tcPr>
          <w:p w14:paraId="26671913" w14:textId="77777777" w:rsidR="00FD60E2" w:rsidRPr="00FD60E2" w:rsidRDefault="00FD60E2" w:rsidP="0009121C">
            <w:pPr>
              <w:jc w:val="center"/>
              <w:rPr>
                <w:sz w:val="20"/>
              </w:rPr>
            </w:pPr>
            <w:r w:rsidRPr="00FD60E2">
              <w:rPr>
                <w:sz w:val="20"/>
              </w:rPr>
              <w:t>6.5</w:t>
            </w:r>
          </w:p>
        </w:tc>
        <w:tc>
          <w:tcPr>
            <w:tcW w:w="1400" w:type="pct"/>
            <w:vAlign w:val="center"/>
            <w:hideMark/>
          </w:tcPr>
          <w:p w14:paraId="5C39C2F2" w14:textId="77777777" w:rsidR="00FD60E2" w:rsidRPr="00FD60E2" w:rsidRDefault="00FD60E2" w:rsidP="0009121C">
            <w:pPr>
              <w:rPr>
                <w:sz w:val="20"/>
              </w:rPr>
            </w:pPr>
            <w:r w:rsidRPr="00FD60E2">
              <w:rPr>
                <w:sz w:val="20"/>
              </w:rPr>
              <w:t>Lavabo</w:t>
            </w:r>
          </w:p>
        </w:tc>
        <w:tc>
          <w:tcPr>
            <w:tcW w:w="2517" w:type="pct"/>
            <w:vAlign w:val="center"/>
            <w:hideMark/>
          </w:tcPr>
          <w:p w14:paraId="2EF89DF9"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Lavabo lắp đặt trong phòng thí nghiệm.</w:t>
            </w:r>
            <w:r w:rsidRPr="00FD60E2">
              <w:rPr>
                <w:sz w:val="20"/>
              </w:rPr>
              <w:br/>
              <w:t xml:space="preserve">Bao gồm: 02 chậu + 01 giá. Chậu rửa men sứ, vòi inax. Mặt bàn bằng đá granit, khung và ốp xung quanh bưng kín bằng inox. Bên trong có giá để dụng cụ thí nghiệm. </w:t>
            </w:r>
            <w:r w:rsidRPr="00FD60E2">
              <w:rPr>
                <w:sz w:val="20"/>
              </w:rPr>
              <w:lastRenderedPageBreak/>
              <w:t xml:space="preserve">Đường ống cấp và thoát nước bằng ống nhựa tiền phong(lắp đặt hoàn chỉnh ). </w:t>
            </w:r>
            <w:r w:rsidRPr="00FD60E2">
              <w:rPr>
                <w:sz w:val="20"/>
              </w:rPr>
              <w:br/>
              <w:t>KT: (1500x600x800) mm</w:t>
            </w:r>
          </w:p>
        </w:tc>
        <w:tc>
          <w:tcPr>
            <w:tcW w:w="387" w:type="pct"/>
            <w:vAlign w:val="center"/>
            <w:hideMark/>
          </w:tcPr>
          <w:p w14:paraId="12D12E0E" w14:textId="77777777" w:rsidR="00FD60E2" w:rsidRPr="00FD60E2" w:rsidRDefault="00FD60E2" w:rsidP="0009121C">
            <w:pPr>
              <w:jc w:val="center"/>
              <w:rPr>
                <w:sz w:val="20"/>
              </w:rPr>
            </w:pPr>
            <w:r w:rsidRPr="00FD60E2">
              <w:rPr>
                <w:sz w:val="20"/>
              </w:rPr>
              <w:lastRenderedPageBreak/>
              <w:t>cái</w:t>
            </w:r>
          </w:p>
        </w:tc>
        <w:tc>
          <w:tcPr>
            <w:tcW w:w="380" w:type="pct"/>
            <w:vAlign w:val="center"/>
            <w:hideMark/>
          </w:tcPr>
          <w:p w14:paraId="7DE08555" w14:textId="77777777" w:rsidR="00FD60E2" w:rsidRPr="00FD60E2" w:rsidRDefault="00FD60E2" w:rsidP="0009121C">
            <w:pPr>
              <w:jc w:val="center"/>
              <w:rPr>
                <w:sz w:val="20"/>
              </w:rPr>
            </w:pPr>
            <w:r w:rsidRPr="00FD60E2">
              <w:rPr>
                <w:sz w:val="20"/>
              </w:rPr>
              <w:t>2</w:t>
            </w:r>
          </w:p>
        </w:tc>
      </w:tr>
      <w:tr w:rsidR="00FD60E2" w:rsidRPr="00FD60E2" w14:paraId="6F4F9447" w14:textId="77777777" w:rsidTr="0009121C">
        <w:trPr>
          <w:trHeight w:val="283"/>
        </w:trPr>
        <w:tc>
          <w:tcPr>
            <w:tcW w:w="316" w:type="pct"/>
            <w:noWrap/>
            <w:vAlign w:val="center"/>
            <w:hideMark/>
          </w:tcPr>
          <w:p w14:paraId="151CADF8" w14:textId="77777777" w:rsidR="00FD60E2" w:rsidRPr="00FD60E2" w:rsidRDefault="00FD60E2" w:rsidP="0009121C">
            <w:pPr>
              <w:jc w:val="center"/>
              <w:rPr>
                <w:sz w:val="20"/>
              </w:rPr>
            </w:pPr>
            <w:r w:rsidRPr="00FD60E2">
              <w:rPr>
                <w:sz w:val="20"/>
              </w:rPr>
              <w:t>6.6</w:t>
            </w:r>
          </w:p>
        </w:tc>
        <w:tc>
          <w:tcPr>
            <w:tcW w:w="1400" w:type="pct"/>
            <w:vAlign w:val="center"/>
            <w:hideMark/>
          </w:tcPr>
          <w:p w14:paraId="084ABFCA" w14:textId="77777777" w:rsidR="00FD60E2" w:rsidRPr="00FD60E2" w:rsidRDefault="00FD60E2" w:rsidP="0009121C">
            <w:pPr>
              <w:rPr>
                <w:sz w:val="20"/>
              </w:rPr>
            </w:pPr>
            <w:r w:rsidRPr="00FD60E2">
              <w:rPr>
                <w:sz w:val="20"/>
              </w:rPr>
              <w:t xml:space="preserve">Ghế </w:t>
            </w:r>
          </w:p>
        </w:tc>
        <w:tc>
          <w:tcPr>
            <w:tcW w:w="2517" w:type="pct"/>
            <w:vAlign w:val="center"/>
            <w:hideMark/>
          </w:tcPr>
          <w:p w14:paraId="36AC60CE"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Ghế ngồi thí nghiệm (Mặt tròn - Không tựa). </w:t>
            </w:r>
            <w:r w:rsidRPr="00FD60E2">
              <w:rPr>
                <w:sz w:val="20"/>
              </w:rPr>
              <w:br/>
              <w:t>Khung ghế làm bằng ống thép Ø48 chân làm bằng tôn dập định hình đảm bảo độ cứng vững</w:t>
            </w:r>
            <w:r w:rsidRPr="00FD60E2">
              <w:rPr>
                <w:sz w:val="20"/>
              </w:rPr>
              <w:br/>
              <w:t xml:space="preserve">Mặt đệm làm bằng nhựa đúc định hình. </w:t>
            </w:r>
            <w:r w:rsidRPr="00FD60E2">
              <w:rPr>
                <w:sz w:val="20"/>
              </w:rPr>
              <w:br/>
              <w:t>KT: Ø315xH450mm. X/x: Việt Nam</w:t>
            </w:r>
          </w:p>
        </w:tc>
        <w:tc>
          <w:tcPr>
            <w:tcW w:w="387" w:type="pct"/>
            <w:vAlign w:val="center"/>
            <w:hideMark/>
          </w:tcPr>
          <w:p w14:paraId="0E0A9010" w14:textId="77777777" w:rsidR="00FD60E2" w:rsidRPr="00FD60E2" w:rsidRDefault="00FD60E2" w:rsidP="0009121C">
            <w:pPr>
              <w:jc w:val="center"/>
              <w:rPr>
                <w:sz w:val="20"/>
              </w:rPr>
            </w:pPr>
            <w:r w:rsidRPr="00FD60E2">
              <w:rPr>
                <w:sz w:val="20"/>
              </w:rPr>
              <w:t>cái</w:t>
            </w:r>
          </w:p>
        </w:tc>
        <w:tc>
          <w:tcPr>
            <w:tcW w:w="380" w:type="pct"/>
            <w:vAlign w:val="center"/>
            <w:hideMark/>
          </w:tcPr>
          <w:p w14:paraId="46456564" w14:textId="77777777" w:rsidR="00FD60E2" w:rsidRPr="00FD60E2" w:rsidRDefault="00FD60E2" w:rsidP="0009121C">
            <w:pPr>
              <w:jc w:val="center"/>
              <w:rPr>
                <w:sz w:val="20"/>
              </w:rPr>
            </w:pPr>
            <w:r w:rsidRPr="00FD60E2">
              <w:rPr>
                <w:sz w:val="20"/>
              </w:rPr>
              <w:t>40</w:t>
            </w:r>
          </w:p>
        </w:tc>
      </w:tr>
      <w:tr w:rsidR="00FD60E2" w:rsidRPr="00FD60E2" w14:paraId="4F915DFE" w14:textId="77777777" w:rsidTr="0009121C">
        <w:trPr>
          <w:trHeight w:val="283"/>
        </w:trPr>
        <w:tc>
          <w:tcPr>
            <w:tcW w:w="316" w:type="pct"/>
            <w:noWrap/>
            <w:vAlign w:val="center"/>
            <w:hideMark/>
          </w:tcPr>
          <w:p w14:paraId="5AF857A9" w14:textId="77777777" w:rsidR="00FD60E2" w:rsidRPr="00FD60E2" w:rsidRDefault="00FD60E2" w:rsidP="0009121C">
            <w:pPr>
              <w:jc w:val="center"/>
              <w:rPr>
                <w:sz w:val="20"/>
              </w:rPr>
            </w:pPr>
            <w:r w:rsidRPr="00FD60E2">
              <w:rPr>
                <w:sz w:val="20"/>
              </w:rPr>
              <w:t>6.7</w:t>
            </w:r>
          </w:p>
        </w:tc>
        <w:tc>
          <w:tcPr>
            <w:tcW w:w="1400" w:type="pct"/>
            <w:vAlign w:val="center"/>
            <w:hideMark/>
          </w:tcPr>
          <w:p w14:paraId="0447CF95" w14:textId="77777777" w:rsidR="00FD60E2" w:rsidRPr="00FD60E2" w:rsidRDefault="00FD60E2" w:rsidP="0009121C">
            <w:pPr>
              <w:rPr>
                <w:sz w:val="20"/>
              </w:rPr>
            </w:pPr>
            <w:r w:rsidRPr="00FD60E2">
              <w:rPr>
                <w:sz w:val="20"/>
              </w:rPr>
              <w:t xml:space="preserve">Tủ đựng đồ </w:t>
            </w:r>
          </w:p>
        </w:tc>
        <w:tc>
          <w:tcPr>
            <w:tcW w:w="2517" w:type="pct"/>
            <w:vAlign w:val="center"/>
            <w:hideMark/>
          </w:tcPr>
          <w:p w14:paraId="51F32ACB"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Tủ đựng hóa chất bằng INOX</w:t>
            </w:r>
            <w:r w:rsidRPr="00FD60E2">
              <w:rPr>
                <w:sz w:val="20"/>
              </w:rPr>
              <w:br/>
              <w:t xml:space="preserve">VL: Khung tủ bằng hộp Inox; 25x25mm hậu hồi bằng tấm inox dầy 0.6mm. Tủ được chia làm 02 tầng riêng biệt. Tầng 1: có 04 cánh bằng khung inox hộp 13 x26mm pano inox dầy 0.6mm, </w:t>
            </w:r>
            <w:r w:rsidRPr="00FD60E2">
              <w:rPr>
                <w:sz w:val="20"/>
              </w:rPr>
              <w:br/>
              <w:t>Tầng 2: có 2 đợt bằng inox. Có 04 cánh Khung inox hộp 13 x 26mm pano kính . Có hệ thống hút gió trên nóc tủ, ( bao gồm cả dây điện, ống nhựa thoát khí và nhân  công lắp đặt).</w:t>
            </w:r>
            <w:r w:rsidRPr="00FD60E2">
              <w:rPr>
                <w:sz w:val="20"/>
              </w:rPr>
              <w:br/>
              <w:t>KT: (1,8 x 0,45 x 1,65)m. X/x: Việt Nam</w:t>
            </w:r>
          </w:p>
        </w:tc>
        <w:tc>
          <w:tcPr>
            <w:tcW w:w="387" w:type="pct"/>
            <w:vAlign w:val="center"/>
            <w:hideMark/>
          </w:tcPr>
          <w:p w14:paraId="78BD9944" w14:textId="77777777" w:rsidR="00FD60E2" w:rsidRPr="00FD60E2" w:rsidRDefault="00FD60E2" w:rsidP="0009121C">
            <w:pPr>
              <w:jc w:val="center"/>
              <w:rPr>
                <w:sz w:val="20"/>
              </w:rPr>
            </w:pPr>
            <w:r w:rsidRPr="00FD60E2">
              <w:rPr>
                <w:sz w:val="20"/>
              </w:rPr>
              <w:t>Chiếc</w:t>
            </w:r>
          </w:p>
        </w:tc>
        <w:tc>
          <w:tcPr>
            <w:tcW w:w="380" w:type="pct"/>
            <w:vAlign w:val="center"/>
            <w:hideMark/>
          </w:tcPr>
          <w:p w14:paraId="1CADB8A5" w14:textId="77777777" w:rsidR="00FD60E2" w:rsidRPr="00FD60E2" w:rsidRDefault="00FD60E2" w:rsidP="0009121C">
            <w:pPr>
              <w:jc w:val="center"/>
              <w:rPr>
                <w:sz w:val="20"/>
              </w:rPr>
            </w:pPr>
            <w:r w:rsidRPr="00FD60E2">
              <w:rPr>
                <w:sz w:val="20"/>
              </w:rPr>
              <w:t>2</w:t>
            </w:r>
          </w:p>
        </w:tc>
      </w:tr>
      <w:tr w:rsidR="00FD60E2" w:rsidRPr="00FD60E2" w14:paraId="0096F283" w14:textId="77777777" w:rsidTr="0009121C">
        <w:trPr>
          <w:trHeight w:val="283"/>
        </w:trPr>
        <w:tc>
          <w:tcPr>
            <w:tcW w:w="316" w:type="pct"/>
            <w:noWrap/>
            <w:vAlign w:val="center"/>
            <w:hideMark/>
          </w:tcPr>
          <w:p w14:paraId="16CFC120" w14:textId="77777777" w:rsidR="00FD60E2" w:rsidRPr="00FD60E2" w:rsidRDefault="00FD60E2" w:rsidP="0009121C">
            <w:pPr>
              <w:jc w:val="center"/>
              <w:rPr>
                <w:b/>
                <w:bCs/>
                <w:sz w:val="20"/>
              </w:rPr>
            </w:pPr>
            <w:r w:rsidRPr="00FD60E2">
              <w:rPr>
                <w:b/>
                <w:bCs/>
                <w:sz w:val="20"/>
              </w:rPr>
              <w:t>7</w:t>
            </w:r>
          </w:p>
        </w:tc>
        <w:tc>
          <w:tcPr>
            <w:tcW w:w="1400" w:type="pct"/>
            <w:noWrap/>
            <w:vAlign w:val="center"/>
            <w:hideMark/>
          </w:tcPr>
          <w:p w14:paraId="3B30B906" w14:textId="77777777" w:rsidR="00FD60E2" w:rsidRPr="00FD60E2" w:rsidRDefault="00FD60E2" w:rsidP="0009121C">
            <w:pPr>
              <w:rPr>
                <w:b/>
                <w:bCs/>
                <w:sz w:val="20"/>
              </w:rPr>
            </w:pPr>
            <w:r w:rsidRPr="00FD60E2">
              <w:rPr>
                <w:b/>
                <w:bCs/>
                <w:sz w:val="20"/>
              </w:rPr>
              <w:t>Phòng Giáo dục công dân</w:t>
            </w:r>
          </w:p>
        </w:tc>
        <w:tc>
          <w:tcPr>
            <w:tcW w:w="2517" w:type="pct"/>
            <w:vAlign w:val="center"/>
          </w:tcPr>
          <w:p w14:paraId="5736F132" w14:textId="77777777" w:rsidR="00FD60E2" w:rsidRPr="00FD60E2" w:rsidRDefault="00FD60E2" w:rsidP="0009121C">
            <w:pPr>
              <w:jc w:val="left"/>
              <w:rPr>
                <w:b/>
                <w:bCs/>
                <w:sz w:val="20"/>
              </w:rPr>
            </w:pPr>
          </w:p>
        </w:tc>
        <w:tc>
          <w:tcPr>
            <w:tcW w:w="387" w:type="pct"/>
            <w:vAlign w:val="center"/>
          </w:tcPr>
          <w:p w14:paraId="71CFF915" w14:textId="77777777" w:rsidR="00FD60E2" w:rsidRPr="00FD60E2" w:rsidRDefault="00FD60E2" w:rsidP="0009121C">
            <w:pPr>
              <w:rPr>
                <w:b/>
                <w:bCs/>
                <w:sz w:val="20"/>
              </w:rPr>
            </w:pPr>
          </w:p>
        </w:tc>
        <w:tc>
          <w:tcPr>
            <w:tcW w:w="380" w:type="pct"/>
            <w:noWrap/>
            <w:vAlign w:val="center"/>
            <w:hideMark/>
          </w:tcPr>
          <w:p w14:paraId="52938660" w14:textId="77777777" w:rsidR="00FD60E2" w:rsidRPr="00FD60E2" w:rsidRDefault="00FD60E2" w:rsidP="0009121C">
            <w:pPr>
              <w:rPr>
                <w:b/>
                <w:bCs/>
                <w:sz w:val="20"/>
              </w:rPr>
            </w:pPr>
            <w:r w:rsidRPr="00FD60E2">
              <w:rPr>
                <w:b/>
                <w:bCs/>
                <w:sz w:val="20"/>
              </w:rPr>
              <w:t> </w:t>
            </w:r>
          </w:p>
        </w:tc>
      </w:tr>
      <w:tr w:rsidR="00FD60E2" w:rsidRPr="00FD60E2" w14:paraId="1761A335" w14:textId="77777777" w:rsidTr="0009121C">
        <w:trPr>
          <w:trHeight w:val="283"/>
        </w:trPr>
        <w:tc>
          <w:tcPr>
            <w:tcW w:w="316" w:type="pct"/>
            <w:noWrap/>
            <w:vAlign w:val="center"/>
            <w:hideMark/>
          </w:tcPr>
          <w:p w14:paraId="39E232B4" w14:textId="77777777" w:rsidR="00FD60E2" w:rsidRPr="00FD60E2" w:rsidRDefault="00FD60E2" w:rsidP="0009121C">
            <w:pPr>
              <w:jc w:val="center"/>
              <w:rPr>
                <w:sz w:val="20"/>
              </w:rPr>
            </w:pPr>
            <w:r w:rsidRPr="00FD60E2">
              <w:rPr>
                <w:sz w:val="20"/>
              </w:rPr>
              <w:t>7.1</w:t>
            </w:r>
          </w:p>
        </w:tc>
        <w:tc>
          <w:tcPr>
            <w:tcW w:w="1400" w:type="pct"/>
            <w:vAlign w:val="center"/>
            <w:hideMark/>
          </w:tcPr>
          <w:p w14:paraId="35BFF630" w14:textId="77777777" w:rsidR="00FD60E2" w:rsidRPr="00FD60E2" w:rsidRDefault="00FD60E2" w:rsidP="0009121C">
            <w:pPr>
              <w:rPr>
                <w:sz w:val="20"/>
              </w:rPr>
            </w:pPr>
            <w:r w:rsidRPr="00FD60E2">
              <w:rPr>
                <w:sz w:val="20"/>
              </w:rPr>
              <w:t xml:space="preserve">Tivi 75inch </w:t>
            </w:r>
          </w:p>
        </w:tc>
        <w:tc>
          <w:tcPr>
            <w:tcW w:w="2517" w:type="pct"/>
            <w:vAlign w:val="center"/>
            <w:hideMark/>
          </w:tcPr>
          <w:p w14:paraId="205469BA"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Kết nối không dây với điện thoại, máy tính bảng: Bằng ứng dụng SmartThings</w:t>
            </w:r>
            <w:r w:rsidRPr="00FD60E2">
              <w:rPr>
                <w:sz w:val="20"/>
              </w:rPr>
              <w:br/>
              <w:t>Kết nối Bàn phím, chuột: Có</w:t>
            </w:r>
            <w:r w:rsidRPr="00FD60E2">
              <w:rPr>
                <w:sz w:val="20"/>
              </w:rPr>
              <w:br/>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Chiếu điện thoại lên TV (không dây); Chiếu màn hình 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 xml:space="preserve">Bảo hành 24 thángBộ giá treo ti vi + Dây HDMI + dây điện 2 x 1,5 + nẹp nhựa Tiền phong 28x10 + ổ cắm + </w:t>
            </w:r>
            <w:r w:rsidRPr="00FD60E2">
              <w:rPr>
                <w:sz w:val="20"/>
              </w:rPr>
              <w:lastRenderedPageBreak/>
              <w:t>bulong, ốc vít. Nhân công lắp đặt giá treo tivi, dây điện, nẹp nhựa</w:t>
            </w:r>
          </w:p>
        </w:tc>
        <w:tc>
          <w:tcPr>
            <w:tcW w:w="387" w:type="pct"/>
            <w:vAlign w:val="center"/>
            <w:hideMark/>
          </w:tcPr>
          <w:p w14:paraId="6168D9B0"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0E741BF8" w14:textId="77777777" w:rsidR="00FD60E2" w:rsidRPr="00FD60E2" w:rsidRDefault="00FD60E2" w:rsidP="0009121C">
            <w:pPr>
              <w:jc w:val="center"/>
              <w:rPr>
                <w:sz w:val="20"/>
              </w:rPr>
            </w:pPr>
            <w:r w:rsidRPr="00FD60E2">
              <w:rPr>
                <w:sz w:val="20"/>
              </w:rPr>
              <w:t>1</w:t>
            </w:r>
          </w:p>
        </w:tc>
      </w:tr>
      <w:tr w:rsidR="00FD60E2" w:rsidRPr="00FD60E2" w14:paraId="374BAF32" w14:textId="77777777" w:rsidTr="0009121C">
        <w:trPr>
          <w:trHeight w:val="283"/>
        </w:trPr>
        <w:tc>
          <w:tcPr>
            <w:tcW w:w="316" w:type="pct"/>
            <w:noWrap/>
            <w:vAlign w:val="center"/>
            <w:hideMark/>
          </w:tcPr>
          <w:p w14:paraId="17BEDEE1" w14:textId="77777777" w:rsidR="00FD60E2" w:rsidRPr="00FD60E2" w:rsidRDefault="00FD60E2" w:rsidP="0009121C">
            <w:pPr>
              <w:jc w:val="center"/>
              <w:rPr>
                <w:sz w:val="20"/>
              </w:rPr>
            </w:pPr>
            <w:r w:rsidRPr="00FD60E2">
              <w:rPr>
                <w:sz w:val="20"/>
              </w:rPr>
              <w:t>7.2</w:t>
            </w:r>
          </w:p>
        </w:tc>
        <w:tc>
          <w:tcPr>
            <w:tcW w:w="1400" w:type="pct"/>
            <w:vAlign w:val="center"/>
            <w:hideMark/>
          </w:tcPr>
          <w:p w14:paraId="1079212D" w14:textId="77777777" w:rsidR="00FD60E2" w:rsidRPr="00FD60E2" w:rsidRDefault="00FD60E2" w:rsidP="0009121C">
            <w:pPr>
              <w:rPr>
                <w:sz w:val="20"/>
              </w:rPr>
            </w:pPr>
            <w:r w:rsidRPr="00FD60E2">
              <w:rPr>
                <w:sz w:val="20"/>
              </w:rPr>
              <w:t>Bàn ghế học sinh 2 chỗ 1 mặt</w:t>
            </w:r>
          </w:p>
        </w:tc>
        <w:tc>
          <w:tcPr>
            <w:tcW w:w="2517" w:type="pct"/>
            <w:vAlign w:val="center"/>
            <w:hideMark/>
          </w:tcPr>
          <w:p w14:paraId="11FA811C"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Mặt bàn, mặt ghế bằng gỗ tự nhiên ghép thanh dày 18 ly.</w:t>
            </w:r>
            <w:r w:rsidRPr="00FD60E2">
              <w:rPr>
                <w:sz w:val="20"/>
              </w:rPr>
              <w:br/>
              <w:t xml:space="preserve">Vách bằng gỗ tự nhiên ghép thanh dày 12 ly, đáy bàn bằng gỗ MDF phủ melamin hai mặt. Khung bằng sắt hộp 20x20, 25x25, sơn tĩnh điện. KT ghế: (0,26x0,32x0,61-0,65)m x 2 cái </w:t>
            </w:r>
            <w:r w:rsidRPr="00FD60E2">
              <w:rPr>
                <w:sz w:val="20"/>
              </w:rPr>
              <w:br/>
              <w:t>KT: (1,2 x 0,4 x 0,63-0,67)m</w:t>
            </w:r>
          </w:p>
        </w:tc>
        <w:tc>
          <w:tcPr>
            <w:tcW w:w="387" w:type="pct"/>
            <w:vAlign w:val="center"/>
            <w:hideMark/>
          </w:tcPr>
          <w:p w14:paraId="5237C6C5" w14:textId="77777777" w:rsidR="00FD60E2" w:rsidRPr="00FD60E2" w:rsidRDefault="00FD60E2" w:rsidP="0009121C">
            <w:pPr>
              <w:jc w:val="center"/>
              <w:rPr>
                <w:sz w:val="20"/>
              </w:rPr>
            </w:pPr>
            <w:r w:rsidRPr="00FD60E2">
              <w:rPr>
                <w:sz w:val="20"/>
              </w:rPr>
              <w:t>Bộ</w:t>
            </w:r>
          </w:p>
        </w:tc>
        <w:tc>
          <w:tcPr>
            <w:tcW w:w="380" w:type="pct"/>
            <w:vAlign w:val="center"/>
            <w:hideMark/>
          </w:tcPr>
          <w:p w14:paraId="40D144DD" w14:textId="77777777" w:rsidR="00FD60E2" w:rsidRPr="00FD60E2" w:rsidRDefault="00FD60E2" w:rsidP="0009121C">
            <w:pPr>
              <w:jc w:val="center"/>
              <w:rPr>
                <w:sz w:val="20"/>
              </w:rPr>
            </w:pPr>
            <w:r w:rsidRPr="00FD60E2">
              <w:rPr>
                <w:sz w:val="20"/>
              </w:rPr>
              <w:t>20</w:t>
            </w:r>
          </w:p>
        </w:tc>
      </w:tr>
      <w:tr w:rsidR="00FD60E2" w:rsidRPr="00FD60E2" w14:paraId="37A1FDDA" w14:textId="77777777" w:rsidTr="0009121C">
        <w:trPr>
          <w:trHeight w:val="283"/>
        </w:trPr>
        <w:tc>
          <w:tcPr>
            <w:tcW w:w="316" w:type="pct"/>
            <w:noWrap/>
            <w:vAlign w:val="center"/>
            <w:hideMark/>
          </w:tcPr>
          <w:p w14:paraId="6D8CF3FE" w14:textId="77777777" w:rsidR="00FD60E2" w:rsidRPr="00FD60E2" w:rsidRDefault="00FD60E2" w:rsidP="0009121C">
            <w:pPr>
              <w:jc w:val="center"/>
              <w:rPr>
                <w:sz w:val="20"/>
              </w:rPr>
            </w:pPr>
            <w:r w:rsidRPr="00FD60E2">
              <w:rPr>
                <w:sz w:val="20"/>
              </w:rPr>
              <w:t>7.3</w:t>
            </w:r>
          </w:p>
        </w:tc>
        <w:tc>
          <w:tcPr>
            <w:tcW w:w="1400" w:type="pct"/>
            <w:vAlign w:val="center"/>
            <w:hideMark/>
          </w:tcPr>
          <w:p w14:paraId="53794784" w14:textId="77777777" w:rsidR="00FD60E2" w:rsidRPr="00FD60E2" w:rsidRDefault="00FD60E2" w:rsidP="0009121C">
            <w:pPr>
              <w:rPr>
                <w:sz w:val="20"/>
              </w:rPr>
            </w:pPr>
            <w:r w:rsidRPr="00FD60E2">
              <w:rPr>
                <w:sz w:val="20"/>
              </w:rPr>
              <w:t>Bàn ghế giáo viên</w:t>
            </w:r>
          </w:p>
        </w:tc>
        <w:tc>
          <w:tcPr>
            <w:tcW w:w="2517" w:type="pct"/>
            <w:vAlign w:val="center"/>
            <w:hideMark/>
          </w:tcPr>
          <w:p w14:paraId="6EB970B0"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hideMark/>
          </w:tcPr>
          <w:p w14:paraId="5B24F2B1" w14:textId="77777777" w:rsidR="00FD60E2" w:rsidRPr="00FD60E2" w:rsidRDefault="00FD60E2" w:rsidP="0009121C">
            <w:pPr>
              <w:jc w:val="center"/>
              <w:rPr>
                <w:sz w:val="20"/>
              </w:rPr>
            </w:pPr>
            <w:r w:rsidRPr="00FD60E2">
              <w:rPr>
                <w:sz w:val="20"/>
              </w:rPr>
              <w:t>Bộ</w:t>
            </w:r>
          </w:p>
        </w:tc>
        <w:tc>
          <w:tcPr>
            <w:tcW w:w="380" w:type="pct"/>
            <w:vAlign w:val="center"/>
            <w:hideMark/>
          </w:tcPr>
          <w:p w14:paraId="337F59BA" w14:textId="77777777" w:rsidR="00FD60E2" w:rsidRPr="00FD60E2" w:rsidRDefault="00FD60E2" w:rsidP="0009121C">
            <w:pPr>
              <w:jc w:val="center"/>
              <w:rPr>
                <w:sz w:val="20"/>
              </w:rPr>
            </w:pPr>
            <w:r w:rsidRPr="00FD60E2">
              <w:rPr>
                <w:sz w:val="20"/>
              </w:rPr>
              <w:t>1</w:t>
            </w:r>
          </w:p>
        </w:tc>
      </w:tr>
      <w:tr w:rsidR="00FD60E2" w:rsidRPr="00FD60E2" w14:paraId="2E049E1B" w14:textId="77777777" w:rsidTr="0009121C">
        <w:trPr>
          <w:trHeight w:val="283"/>
        </w:trPr>
        <w:tc>
          <w:tcPr>
            <w:tcW w:w="316" w:type="pct"/>
            <w:noWrap/>
            <w:vAlign w:val="center"/>
            <w:hideMark/>
          </w:tcPr>
          <w:p w14:paraId="5C946065" w14:textId="77777777" w:rsidR="00FD60E2" w:rsidRPr="00FD60E2" w:rsidRDefault="00FD60E2" w:rsidP="0009121C">
            <w:pPr>
              <w:jc w:val="center"/>
              <w:rPr>
                <w:sz w:val="20"/>
              </w:rPr>
            </w:pPr>
            <w:r w:rsidRPr="00FD60E2">
              <w:rPr>
                <w:sz w:val="20"/>
              </w:rPr>
              <w:t>7.4</w:t>
            </w:r>
          </w:p>
        </w:tc>
        <w:tc>
          <w:tcPr>
            <w:tcW w:w="1400" w:type="pct"/>
            <w:vAlign w:val="center"/>
            <w:hideMark/>
          </w:tcPr>
          <w:p w14:paraId="4342F87B" w14:textId="77777777" w:rsidR="00FD60E2" w:rsidRPr="00FD60E2" w:rsidRDefault="00FD60E2" w:rsidP="0009121C">
            <w:pPr>
              <w:rPr>
                <w:sz w:val="20"/>
              </w:rPr>
            </w:pPr>
            <w:r w:rsidRPr="00FD60E2">
              <w:rPr>
                <w:sz w:val="20"/>
              </w:rPr>
              <w:t xml:space="preserve">Tủ đựng đồ </w:t>
            </w:r>
          </w:p>
        </w:tc>
        <w:tc>
          <w:tcPr>
            <w:tcW w:w="2517" w:type="pct"/>
            <w:vAlign w:val="center"/>
            <w:hideMark/>
          </w:tcPr>
          <w:p w14:paraId="7B434ED6"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Chất liệu: Sắt sơn tĩnh điện, tay nắm bằng nhôm. Tủ gồm 2 khoang. Khoang trên có 2 đợt di động, khung cánh kính mở. Khoang dưới có 2 cánh sắt mở</w:t>
            </w:r>
            <w:r w:rsidRPr="00FD60E2">
              <w:rPr>
                <w:sz w:val="20"/>
              </w:rPr>
              <w:br/>
              <w:t>Kích thước: W1000 x D450 x H1830 mm</w:t>
            </w:r>
          </w:p>
        </w:tc>
        <w:tc>
          <w:tcPr>
            <w:tcW w:w="387" w:type="pct"/>
            <w:vAlign w:val="center"/>
            <w:hideMark/>
          </w:tcPr>
          <w:p w14:paraId="603464DF" w14:textId="77777777" w:rsidR="00FD60E2" w:rsidRPr="00FD60E2" w:rsidRDefault="00FD60E2" w:rsidP="0009121C">
            <w:pPr>
              <w:jc w:val="center"/>
              <w:rPr>
                <w:sz w:val="20"/>
              </w:rPr>
            </w:pPr>
            <w:r w:rsidRPr="00FD60E2">
              <w:rPr>
                <w:sz w:val="20"/>
              </w:rPr>
              <w:t>Chiếc</w:t>
            </w:r>
          </w:p>
        </w:tc>
        <w:tc>
          <w:tcPr>
            <w:tcW w:w="380" w:type="pct"/>
            <w:vAlign w:val="center"/>
            <w:hideMark/>
          </w:tcPr>
          <w:p w14:paraId="550EA60A" w14:textId="77777777" w:rsidR="00FD60E2" w:rsidRPr="00FD60E2" w:rsidRDefault="00FD60E2" w:rsidP="0009121C">
            <w:pPr>
              <w:jc w:val="center"/>
              <w:rPr>
                <w:sz w:val="20"/>
              </w:rPr>
            </w:pPr>
            <w:r w:rsidRPr="00FD60E2">
              <w:rPr>
                <w:sz w:val="20"/>
              </w:rPr>
              <w:t>1</w:t>
            </w:r>
          </w:p>
        </w:tc>
      </w:tr>
      <w:tr w:rsidR="00FD60E2" w:rsidRPr="00FD60E2" w14:paraId="0588BC10" w14:textId="77777777" w:rsidTr="0009121C">
        <w:trPr>
          <w:trHeight w:val="283"/>
        </w:trPr>
        <w:tc>
          <w:tcPr>
            <w:tcW w:w="316" w:type="pct"/>
            <w:noWrap/>
            <w:vAlign w:val="center"/>
            <w:hideMark/>
          </w:tcPr>
          <w:p w14:paraId="02324ECC" w14:textId="77777777" w:rsidR="00FD60E2" w:rsidRPr="00FD60E2" w:rsidRDefault="00FD60E2" w:rsidP="0009121C">
            <w:pPr>
              <w:jc w:val="center"/>
              <w:rPr>
                <w:sz w:val="20"/>
              </w:rPr>
            </w:pPr>
            <w:r w:rsidRPr="00FD60E2">
              <w:rPr>
                <w:sz w:val="20"/>
              </w:rPr>
              <w:t>7.5</w:t>
            </w:r>
          </w:p>
        </w:tc>
        <w:tc>
          <w:tcPr>
            <w:tcW w:w="1400" w:type="pct"/>
            <w:vAlign w:val="center"/>
            <w:hideMark/>
          </w:tcPr>
          <w:p w14:paraId="5F05AB8B" w14:textId="77777777" w:rsidR="00FD60E2" w:rsidRPr="00FD60E2" w:rsidRDefault="00FD60E2" w:rsidP="0009121C">
            <w:pPr>
              <w:rPr>
                <w:sz w:val="20"/>
              </w:rPr>
            </w:pPr>
            <w:r w:rsidRPr="00FD60E2">
              <w:rPr>
                <w:sz w:val="20"/>
              </w:rPr>
              <w:t>Bảng chống lóa</w:t>
            </w:r>
          </w:p>
        </w:tc>
        <w:tc>
          <w:tcPr>
            <w:tcW w:w="2517" w:type="pct"/>
            <w:vAlign w:val="center"/>
            <w:hideMark/>
          </w:tcPr>
          <w:p w14:paraId="7792DF9E"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 xml:space="preserve"> X/x: Việt Nam</w:t>
            </w:r>
          </w:p>
        </w:tc>
        <w:tc>
          <w:tcPr>
            <w:tcW w:w="387" w:type="pct"/>
            <w:vAlign w:val="center"/>
            <w:hideMark/>
          </w:tcPr>
          <w:p w14:paraId="5899A55C" w14:textId="77777777" w:rsidR="00FD60E2" w:rsidRPr="00FD60E2" w:rsidRDefault="00FD60E2" w:rsidP="0009121C">
            <w:pPr>
              <w:jc w:val="center"/>
              <w:rPr>
                <w:sz w:val="20"/>
              </w:rPr>
            </w:pPr>
            <w:r w:rsidRPr="00FD60E2">
              <w:rPr>
                <w:sz w:val="20"/>
              </w:rPr>
              <w:t>cái</w:t>
            </w:r>
          </w:p>
        </w:tc>
        <w:tc>
          <w:tcPr>
            <w:tcW w:w="380" w:type="pct"/>
            <w:vAlign w:val="center"/>
            <w:hideMark/>
          </w:tcPr>
          <w:p w14:paraId="1969A918" w14:textId="77777777" w:rsidR="00FD60E2" w:rsidRPr="00FD60E2" w:rsidRDefault="00FD60E2" w:rsidP="0009121C">
            <w:pPr>
              <w:jc w:val="center"/>
              <w:rPr>
                <w:sz w:val="20"/>
              </w:rPr>
            </w:pPr>
            <w:r w:rsidRPr="00FD60E2">
              <w:rPr>
                <w:sz w:val="20"/>
              </w:rPr>
              <w:t>1</w:t>
            </w:r>
          </w:p>
        </w:tc>
      </w:tr>
      <w:tr w:rsidR="00FD60E2" w:rsidRPr="00FD60E2" w14:paraId="63DFCC86" w14:textId="77777777" w:rsidTr="0009121C">
        <w:trPr>
          <w:trHeight w:val="283"/>
        </w:trPr>
        <w:tc>
          <w:tcPr>
            <w:tcW w:w="316" w:type="pct"/>
            <w:noWrap/>
            <w:vAlign w:val="center"/>
            <w:hideMark/>
          </w:tcPr>
          <w:p w14:paraId="69A36A15" w14:textId="77777777" w:rsidR="00FD60E2" w:rsidRPr="00FD60E2" w:rsidRDefault="00FD60E2" w:rsidP="0009121C">
            <w:pPr>
              <w:jc w:val="center"/>
              <w:rPr>
                <w:b/>
                <w:bCs/>
                <w:sz w:val="20"/>
              </w:rPr>
            </w:pPr>
            <w:r w:rsidRPr="00FD60E2">
              <w:rPr>
                <w:b/>
                <w:bCs/>
                <w:sz w:val="20"/>
              </w:rPr>
              <w:t>8</w:t>
            </w:r>
          </w:p>
        </w:tc>
        <w:tc>
          <w:tcPr>
            <w:tcW w:w="1400" w:type="pct"/>
            <w:noWrap/>
            <w:vAlign w:val="center"/>
            <w:hideMark/>
          </w:tcPr>
          <w:p w14:paraId="3D299147" w14:textId="77777777" w:rsidR="00FD60E2" w:rsidRPr="00FD60E2" w:rsidRDefault="00FD60E2" w:rsidP="0009121C">
            <w:pPr>
              <w:rPr>
                <w:b/>
                <w:bCs/>
                <w:sz w:val="20"/>
              </w:rPr>
            </w:pPr>
            <w:r w:rsidRPr="00FD60E2">
              <w:rPr>
                <w:b/>
                <w:bCs/>
                <w:sz w:val="20"/>
              </w:rPr>
              <w:t>Phòng học môn địa lý</w:t>
            </w:r>
          </w:p>
        </w:tc>
        <w:tc>
          <w:tcPr>
            <w:tcW w:w="2517" w:type="pct"/>
            <w:vAlign w:val="center"/>
          </w:tcPr>
          <w:p w14:paraId="7EB72EF9" w14:textId="77777777" w:rsidR="00FD60E2" w:rsidRPr="00FD60E2" w:rsidRDefault="00FD60E2" w:rsidP="0009121C">
            <w:pPr>
              <w:jc w:val="left"/>
              <w:rPr>
                <w:b/>
                <w:bCs/>
                <w:sz w:val="20"/>
              </w:rPr>
            </w:pPr>
          </w:p>
        </w:tc>
        <w:tc>
          <w:tcPr>
            <w:tcW w:w="387" w:type="pct"/>
            <w:vAlign w:val="center"/>
          </w:tcPr>
          <w:p w14:paraId="54921306" w14:textId="77777777" w:rsidR="00FD60E2" w:rsidRPr="00FD60E2" w:rsidRDefault="00FD60E2" w:rsidP="0009121C">
            <w:pPr>
              <w:rPr>
                <w:b/>
                <w:bCs/>
                <w:sz w:val="20"/>
              </w:rPr>
            </w:pPr>
          </w:p>
        </w:tc>
        <w:tc>
          <w:tcPr>
            <w:tcW w:w="380" w:type="pct"/>
            <w:noWrap/>
            <w:vAlign w:val="center"/>
            <w:hideMark/>
          </w:tcPr>
          <w:p w14:paraId="02F09DBB" w14:textId="77777777" w:rsidR="00FD60E2" w:rsidRPr="00FD60E2" w:rsidRDefault="00FD60E2" w:rsidP="0009121C">
            <w:pPr>
              <w:rPr>
                <w:b/>
                <w:bCs/>
                <w:sz w:val="20"/>
              </w:rPr>
            </w:pPr>
            <w:r w:rsidRPr="00FD60E2">
              <w:rPr>
                <w:b/>
                <w:bCs/>
                <w:sz w:val="20"/>
              </w:rPr>
              <w:t> </w:t>
            </w:r>
          </w:p>
        </w:tc>
      </w:tr>
      <w:tr w:rsidR="00FD60E2" w:rsidRPr="00FD60E2" w14:paraId="420306A3" w14:textId="77777777" w:rsidTr="0009121C">
        <w:trPr>
          <w:trHeight w:val="283"/>
        </w:trPr>
        <w:tc>
          <w:tcPr>
            <w:tcW w:w="316" w:type="pct"/>
            <w:noWrap/>
            <w:vAlign w:val="center"/>
            <w:hideMark/>
          </w:tcPr>
          <w:p w14:paraId="1BB6165D" w14:textId="77777777" w:rsidR="00FD60E2" w:rsidRPr="00FD60E2" w:rsidRDefault="00FD60E2" w:rsidP="0009121C">
            <w:pPr>
              <w:jc w:val="center"/>
              <w:rPr>
                <w:sz w:val="20"/>
              </w:rPr>
            </w:pPr>
            <w:r w:rsidRPr="00FD60E2">
              <w:rPr>
                <w:sz w:val="20"/>
              </w:rPr>
              <w:t>8.1</w:t>
            </w:r>
          </w:p>
        </w:tc>
        <w:tc>
          <w:tcPr>
            <w:tcW w:w="1400" w:type="pct"/>
            <w:vAlign w:val="center"/>
            <w:hideMark/>
          </w:tcPr>
          <w:p w14:paraId="3384A48F" w14:textId="77777777" w:rsidR="00FD60E2" w:rsidRPr="00FD60E2" w:rsidRDefault="00FD60E2" w:rsidP="0009121C">
            <w:pPr>
              <w:rPr>
                <w:sz w:val="20"/>
              </w:rPr>
            </w:pPr>
            <w:r w:rsidRPr="00FD60E2">
              <w:rPr>
                <w:sz w:val="20"/>
              </w:rPr>
              <w:t xml:space="preserve">Tivi 75inch </w:t>
            </w:r>
          </w:p>
        </w:tc>
        <w:tc>
          <w:tcPr>
            <w:tcW w:w="2517" w:type="pct"/>
            <w:vAlign w:val="center"/>
            <w:hideMark/>
          </w:tcPr>
          <w:p w14:paraId="02A9D353"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Kết nối không dây với điện thoại, máy tính bảng: Bằng ứng dụng SmartThings</w:t>
            </w:r>
            <w:r w:rsidRPr="00FD60E2">
              <w:rPr>
                <w:sz w:val="20"/>
              </w:rPr>
              <w:br/>
              <w:t>Kết nối Bàn phím, chuột: Có</w:t>
            </w:r>
            <w:r w:rsidRPr="00FD60E2">
              <w:rPr>
                <w:sz w:val="20"/>
              </w:rPr>
              <w:br/>
            </w:r>
            <w:r w:rsidRPr="00FD60E2">
              <w:rPr>
                <w:sz w:val="20"/>
              </w:rPr>
              <w:lastRenderedPageBreak/>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Chiếu điện thoại lên TV (không dây); Chiếu màn hình 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Bảo hành 24 thángBộ giá treo ti vi + Dây HDMI + dây điện 2 x 1,5 + nẹp nhựa Tiền phong 28x10 + ổ cắm + bulong, ốc vít. Nhân công lắp đặt giá treo tivi, dây điện, nẹp nhựa</w:t>
            </w:r>
          </w:p>
        </w:tc>
        <w:tc>
          <w:tcPr>
            <w:tcW w:w="387" w:type="pct"/>
            <w:vAlign w:val="center"/>
            <w:hideMark/>
          </w:tcPr>
          <w:p w14:paraId="481CD4AB" w14:textId="77777777" w:rsidR="00FD60E2" w:rsidRPr="00FD60E2" w:rsidRDefault="00FD60E2" w:rsidP="0009121C">
            <w:pPr>
              <w:jc w:val="center"/>
              <w:rPr>
                <w:sz w:val="20"/>
              </w:rPr>
            </w:pPr>
            <w:r w:rsidRPr="00FD60E2">
              <w:rPr>
                <w:sz w:val="20"/>
              </w:rPr>
              <w:lastRenderedPageBreak/>
              <w:t>Chiếc</w:t>
            </w:r>
          </w:p>
        </w:tc>
        <w:tc>
          <w:tcPr>
            <w:tcW w:w="380" w:type="pct"/>
            <w:vAlign w:val="center"/>
            <w:hideMark/>
          </w:tcPr>
          <w:p w14:paraId="151782D6" w14:textId="77777777" w:rsidR="00FD60E2" w:rsidRPr="00FD60E2" w:rsidRDefault="00FD60E2" w:rsidP="0009121C">
            <w:pPr>
              <w:jc w:val="center"/>
              <w:rPr>
                <w:sz w:val="20"/>
              </w:rPr>
            </w:pPr>
            <w:r w:rsidRPr="00FD60E2">
              <w:rPr>
                <w:sz w:val="20"/>
              </w:rPr>
              <w:t>1</w:t>
            </w:r>
          </w:p>
        </w:tc>
      </w:tr>
      <w:tr w:rsidR="00FD60E2" w:rsidRPr="00FD60E2" w14:paraId="5E99C401" w14:textId="77777777" w:rsidTr="0009121C">
        <w:trPr>
          <w:trHeight w:val="283"/>
        </w:trPr>
        <w:tc>
          <w:tcPr>
            <w:tcW w:w="316" w:type="pct"/>
            <w:noWrap/>
            <w:vAlign w:val="center"/>
            <w:hideMark/>
          </w:tcPr>
          <w:p w14:paraId="09226C37" w14:textId="77777777" w:rsidR="00FD60E2" w:rsidRPr="00FD60E2" w:rsidRDefault="00FD60E2" w:rsidP="0009121C">
            <w:pPr>
              <w:jc w:val="center"/>
              <w:rPr>
                <w:sz w:val="20"/>
              </w:rPr>
            </w:pPr>
            <w:r w:rsidRPr="00FD60E2">
              <w:rPr>
                <w:sz w:val="20"/>
              </w:rPr>
              <w:t>8.2</w:t>
            </w:r>
          </w:p>
        </w:tc>
        <w:tc>
          <w:tcPr>
            <w:tcW w:w="1400" w:type="pct"/>
            <w:vAlign w:val="center"/>
            <w:hideMark/>
          </w:tcPr>
          <w:p w14:paraId="089E3B06" w14:textId="77777777" w:rsidR="00FD60E2" w:rsidRPr="00FD60E2" w:rsidRDefault="00FD60E2" w:rsidP="0009121C">
            <w:pPr>
              <w:rPr>
                <w:sz w:val="20"/>
              </w:rPr>
            </w:pPr>
            <w:r w:rsidRPr="00FD60E2">
              <w:rPr>
                <w:sz w:val="20"/>
              </w:rPr>
              <w:t>Bàn ghế học sinh 2 chỗ 1 mặt</w:t>
            </w:r>
          </w:p>
        </w:tc>
        <w:tc>
          <w:tcPr>
            <w:tcW w:w="2517" w:type="pct"/>
            <w:vAlign w:val="center"/>
            <w:hideMark/>
          </w:tcPr>
          <w:p w14:paraId="394AFBC5"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Mặt bàn, mặt ghế bằng gỗ tự nhiên ghép thanh dày 18 ly.</w:t>
            </w:r>
            <w:r w:rsidRPr="00FD60E2">
              <w:rPr>
                <w:sz w:val="20"/>
              </w:rPr>
              <w:br/>
              <w:t xml:space="preserve">Vách bằng gỗ tự nhiên ghép thanh dày 12 ly, đáy bàn bằng gỗ MDF phủ melamin hai mặt. Khung bằng sắt hộp 20x20, 25x25, sơn tĩnh điện. KT ghế: (0,26x0,32x0,61-0,65)m x 2 cái </w:t>
            </w:r>
            <w:r w:rsidRPr="00FD60E2">
              <w:rPr>
                <w:sz w:val="20"/>
              </w:rPr>
              <w:br/>
              <w:t>KT: (1,2 x 0,4 x 0,63-0,67)m</w:t>
            </w:r>
          </w:p>
        </w:tc>
        <w:tc>
          <w:tcPr>
            <w:tcW w:w="387" w:type="pct"/>
            <w:vAlign w:val="center"/>
            <w:hideMark/>
          </w:tcPr>
          <w:p w14:paraId="0CA97CF3" w14:textId="77777777" w:rsidR="00FD60E2" w:rsidRPr="00FD60E2" w:rsidRDefault="00FD60E2" w:rsidP="0009121C">
            <w:pPr>
              <w:jc w:val="center"/>
              <w:rPr>
                <w:sz w:val="20"/>
              </w:rPr>
            </w:pPr>
            <w:r w:rsidRPr="00FD60E2">
              <w:rPr>
                <w:sz w:val="20"/>
              </w:rPr>
              <w:t>Bộ</w:t>
            </w:r>
          </w:p>
        </w:tc>
        <w:tc>
          <w:tcPr>
            <w:tcW w:w="380" w:type="pct"/>
            <w:vAlign w:val="center"/>
            <w:hideMark/>
          </w:tcPr>
          <w:p w14:paraId="5D2B3B96" w14:textId="77777777" w:rsidR="00FD60E2" w:rsidRPr="00FD60E2" w:rsidRDefault="00FD60E2" w:rsidP="0009121C">
            <w:pPr>
              <w:jc w:val="center"/>
              <w:rPr>
                <w:sz w:val="20"/>
              </w:rPr>
            </w:pPr>
            <w:r w:rsidRPr="00FD60E2">
              <w:rPr>
                <w:sz w:val="20"/>
              </w:rPr>
              <w:t>20</w:t>
            </w:r>
          </w:p>
        </w:tc>
      </w:tr>
      <w:tr w:rsidR="00FD60E2" w:rsidRPr="00FD60E2" w14:paraId="626FECF0" w14:textId="77777777" w:rsidTr="0009121C">
        <w:trPr>
          <w:trHeight w:val="283"/>
        </w:trPr>
        <w:tc>
          <w:tcPr>
            <w:tcW w:w="316" w:type="pct"/>
            <w:noWrap/>
            <w:vAlign w:val="center"/>
            <w:hideMark/>
          </w:tcPr>
          <w:p w14:paraId="4C014463" w14:textId="77777777" w:rsidR="00FD60E2" w:rsidRPr="00FD60E2" w:rsidRDefault="00FD60E2" w:rsidP="0009121C">
            <w:pPr>
              <w:jc w:val="center"/>
              <w:rPr>
                <w:sz w:val="20"/>
              </w:rPr>
            </w:pPr>
            <w:r w:rsidRPr="00FD60E2">
              <w:rPr>
                <w:sz w:val="20"/>
              </w:rPr>
              <w:t>8.3</w:t>
            </w:r>
          </w:p>
        </w:tc>
        <w:tc>
          <w:tcPr>
            <w:tcW w:w="1400" w:type="pct"/>
            <w:vAlign w:val="center"/>
            <w:hideMark/>
          </w:tcPr>
          <w:p w14:paraId="67A964A0" w14:textId="77777777" w:rsidR="00FD60E2" w:rsidRPr="00FD60E2" w:rsidRDefault="00FD60E2" w:rsidP="0009121C">
            <w:pPr>
              <w:rPr>
                <w:sz w:val="20"/>
              </w:rPr>
            </w:pPr>
            <w:r w:rsidRPr="00FD60E2">
              <w:rPr>
                <w:sz w:val="20"/>
              </w:rPr>
              <w:t>Bàn ghế giáo viên</w:t>
            </w:r>
          </w:p>
        </w:tc>
        <w:tc>
          <w:tcPr>
            <w:tcW w:w="2517" w:type="pct"/>
            <w:vAlign w:val="center"/>
            <w:hideMark/>
          </w:tcPr>
          <w:p w14:paraId="68864615"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hideMark/>
          </w:tcPr>
          <w:p w14:paraId="023B8C6B" w14:textId="77777777" w:rsidR="00FD60E2" w:rsidRPr="00FD60E2" w:rsidRDefault="00FD60E2" w:rsidP="0009121C">
            <w:pPr>
              <w:jc w:val="center"/>
              <w:rPr>
                <w:sz w:val="20"/>
              </w:rPr>
            </w:pPr>
            <w:r w:rsidRPr="00FD60E2">
              <w:rPr>
                <w:sz w:val="20"/>
              </w:rPr>
              <w:t>Bộ</w:t>
            </w:r>
          </w:p>
        </w:tc>
        <w:tc>
          <w:tcPr>
            <w:tcW w:w="380" w:type="pct"/>
            <w:vAlign w:val="center"/>
            <w:hideMark/>
          </w:tcPr>
          <w:p w14:paraId="418690DB" w14:textId="77777777" w:rsidR="00FD60E2" w:rsidRPr="00FD60E2" w:rsidRDefault="00FD60E2" w:rsidP="0009121C">
            <w:pPr>
              <w:jc w:val="center"/>
              <w:rPr>
                <w:sz w:val="20"/>
              </w:rPr>
            </w:pPr>
            <w:r w:rsidRPr="00FD60E2">
              <w:rPr>
                <w:sz w:val="20"/>
              </w:rPr>
              <w:t>1</w:t>
            </w:r>
          </w:p>
        </w:tc>
      </w:tr>
      <w:tr w:rsidR="00FD60E2" w:rsidRPr="00FD60E2" w14:paraId="3452E39E" w14:textId="77777777" w:rsidTr="0009121C">
        <w:trPr>
          <w:trHeight w:val="283"/>
        </w:trPr>
        <w:tc>
          <w:tcPr>
            <w:tcW w:w="316" w:type="pct"/>
            <w:noWrap/>
            <w:vAlign w:val="center"/>
            <w:hideMark/>
          </w:tcPr>
          <w:p w14:paraId="7AE199B0" w14:textId="77777777" w:rsidR="00FD60E2" w:rsidRPr="00FD60E2" w:rsidRDefault="00FD60E2" w:rsidP="0009121C">
            <w:pPr>
              <w:jc w:val="center"/>
              <w:rPr>
                <w:sz w:val="20"/>
              </w:rPr>
            </w:pPr>
            <w:r w:rsidRPr="00FD60E2">
              <w:rPr>
                <w:sz w:val="20"/>
              </w:rPr>
              <w:t>8.4</w:t>
            </w:r>
          </w:p>
        </w:tc>
        <w:tc>
          <w:tcPr>
            <w:tcW w:w="1400" w:type="pct"/>
            <w:vAlign w:val="center"/>
            <w:hideMark/>
          </w:tcPr>
          <w:p w14:paraId="3BD1E15C" w14:textId="77777777" w:rsidR="00FD60E2" w:rsidRPr="00FD60E2" w:rsidRDefault="00FD60E2" w:rsidP="0009121C">
            <w:pPr>
              <w:rPr>
                <w:sz w:val="20"/>
              </w:rPr>
            </w:pPr>
            <w:r w:rsidRPr="00FD60E2">
              <w:rPr>
                <w:sz w:val="20"/>
              </w:rPr>
              <w:t xml:space="preserve">Tủ đựng đồ </w:t>
            </w:r>
          </w:p>
        </w:tc>
        <w:tc>
          <w:tcPr>
            <w:tcW w:w="2517" w:type="pct"/>
            <w:vAlign w:val="center"/>
            <w:hideMark/>
          </w:tcPr>
          <w:p w14:paraId="7DBF59F7"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Chất liệu: Sắt sơn tĩnh điện, tay nắm bằng nhôm. Tủ gồm 2 khoang. Khoang trên có 2 đợt di động, khung cánh kính mở. Khoang dưới có 2 cánh sắt mở</w:t>
            </w:r>
            <w:r w:rsidRPr="00FD60E2">
              <w:rPr>
                <w:sz w:val="20"/>
              </w:rPr>
              <w:br/>
              <w:t>Kích thước: W1000 x D450 x H1830 mm</w:t>
            </w:r>
          </w:p>
        </w:tc>
        <w:tc>
          <w:tcPr>
            <w:tcW w:w="387" w:type="pct"/>
            <w:vAlign w:val="center"/>
            <w:hideMark/>
          </w:tcPr>
          <w:p w14:paraId="30EB46E0" w14:textId="77777777" w:rsidR="00FD60E2" w:rsidRPr="00FD60E2" w:rsidRDefault="00FD60E2" w:rsidP="0009121C">
            <w:pPr>
              <w:jc w:val="center"/>
              <w:rPr>
                <w:sz w:val="20"/>
              </w:rPr>
            </w:pPr>
            <w:r w:rsidRPr="00FD60E2">
              <w:rPr>
                <w:sz w:val="20"/>
              </w:rPr>
              <w:t>Chiếc</w:t>
            </w:r>
          </w:p>
        </w:tc>
        <w:tc>
          <w:tcPr>
            <w:tcW w:w="380" w:type="pct"/>
            <w:vAlign w:val="center"/>
            <w:hideMark/>
          </w:tcPr>
          <w:p w14:paraId="4D0AD9D0" w14:textId="77777777" w:rsidR="00FD60E2" w:rsidRPr="00FD60E2" w:rsidRDefault="00FD60E2" w:rsidP="0009121C">
            <w:pPr>
              <w:jc w:val="center"/>
              <w:rPr>
                <w:sz w:val="20"/>
              </w:rPr>
            </w:pPr>
            <w:r w:rsidRPr="00FD60E2">
              <w:rPr>
                <w:sz w:val="20"/>
              </w:rPr>
              <w:t>1</w:t>
            </w:r>
          </w:p>
        </w:tc>
      </w:tr>
      <w:tr w:rsidR="00FD60E2" w:rsidRPr="00FD60E2" w14:paraId="47D9764C" w14:textId="77777777" w:rsidTr="0009121C">
        <w:trPr>
          <w:trHeight w:val="283"/>
        </w:trPr>
        <w:tc>
          <w:tcPr>
            <w:tcW w:w="316" w:type="pct"/>
            <w:noWrap/>
            <w:vAlign w:val="center"/>
            <w:hideMark/>
          </w:tcPr>
          <w:p w14:paraId="6AF3032E" w14:textId="77777777" w:rsidR="00FD60E2" w:rsidRPr="00FD60E2" w:rsidRDefault="00FD60E2" w:rsidP="0009121C">
            <w:pPr>
              <w:jc w:val="center"/>
              <w:rPr>
                <w:sz w:val="20"/>
              </w:rPr>
            </w:pPr>
            <w:r w:rsidRPr="00FD60E2">
              <w:rPr>
                <w:sz w:val="20"/>
              </w:rPr>
              <w:t>8.5</w:t>
            </w:r>
          </w:p>
        </w:tc>
        <w:tc>
          <w:tcPr>
            <w:tcW w:w="1400" w:type="pct"/>
            <w:vAlign w:val="center"/>
            <w:hideMark/>
          </w:tcPr>
          <w:p w14:paraId="07CDF34D" w14:textId="77777777" w:rsidR="00FD60E2" w:rsidRPr="00FD60E2" w:rsidRDefault="00FD60E2" w:rsidP="0009121C">
            <w:pPr>
              <w:rPr>
                <w:sz w:val="20"/>
              </w:rPr>
            </w:pPr>
            <w:r w:rsidRPr="00FD60E2">
              <w:rPr>
                <w:sz w:val="20"/>
              </w:rPr>
              <w:t>Bảng chống lóa</w:t>
            </w:r>
          </w:p>
        </w:tc>
        <w:tc>
          <w:tcPr>
            <w:tcW w:w="2517" w:type="pct"/>
            <w:vAlign w:val="center"/>
            <w:hideMark/>
          </w:tcPr>
          <w:p w14:paraId="02FB808E"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 xml:space="preserve">Bảng được thiết kế: Bề mặt bảng xanh viết phấn có dòng kẻ mờ 5x5cm hoặc dòng kẻ ô ly tiểu học 2x2cm, </w:t>
            </w:r>
            <w:r w:rsidRPr="00FD60E2">
              <w:rPr>
                <w:sz w:val="20"/>
              </w:rPr>
              <w:lastRenderedPageBreak/>
              <w:t>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 xml:space="preserve"> X/x: Việt Nam</w:t>
            </w:r>
          </w:p>
        </w:tc>
        <w:tc>
          <w:tcPr>
            <w:tcW w:w="387" w:type="pct"/>
            <w:vAlign w:val="center"/>
            <w:hideMark/>
          </w:tcPr>
          <w:p w14:paraId="057F882E" w14:textId="77777777" w:rsidR="00FD60E2" w:rsidRPr="00FD60E2" w:rsidRDefault="00FD60E2" w:rsidP="0009121C">
            <w:pPr>
              <w:jc w:val="center"/>
              <w:rPr>
                <w:sz w:val="20"/>
              </w:rPr>
            </w:pPr>
            <w:r w:rsidRPr="00FD60E2">
              <w:rPr>
                <w:sz w:val="20"/>
              </w:rPr>
              <w:lastRenderedPageBreak/>
              <w:t>cái</w:t>
            </w:r>
          </w:p>
        </w:tc>
        <w:tc>
          <w:tcPr>
            <w:tcW w:w="380" w:type="pct"/>
            <w:vAlign w:val="center"/>
            <w:hideMark/>
          </w:tcPr>
          <w:p w14:paraId="0897EFDC" w14:textId="77777777" w:rsidR="00FD60E2" w:rsidRPr="00FD60E2" w:rsidRDefault="00FD60E2" w:rsidP="0009121C">
            <w:pPr>
              <w:jc w:val="center"/>
              <w:rPr>
                <w:sz w:val="20"/>
              </w:rPr>
            </w:pPr>
            <w:r w:rsidRPr="00FD60E2">
              <w:rPr>
                <w:sz w:val="20"/>
              </w:rPr>
              <w:t>1</w:t>
            </w:r>
          </w:p>
        </w:tc>
      </w:tr>
      <w:tr w:rsidR="00FD60E2" w:rsidRPr="00FD60E2" w14:paraId="7E71B26C" w14:textId="77777777" w:rsidTr="0009121C">
        <w:trPr>
          <w:trHeight w:val="283"/>
        </w:trPr>
        <w:tc>
          <w:tcPr>
            <w:tcW w:w="316" w:type="pct"/>
            <w:noWrap/>
            <w:vAlign w:val="center"/>
            <w:hideMark/>
          </w:tcPr>
          <w:p w14:paraId="7C9C12B5" w14:textId="77777777" w:rsidR="00FD60E2" w:rsidRPr="00FD60E2" w:rsidRDefault="00FD60E2" w:rsidP="0009121C">
            <w:pPr>
              <w:jc w:val="center"/>
              <w:rPr>
                <w:b/>
                <w:bCs/>
                <w:sz w:val="20"/>
              </w:rPr>
            </w:pPr>
            <w:r w:rsidRPr="00FD60E2">
              <w:rPr>
                <w:b/>
                <w:bCs/>
                <w:sz w:val="20"/>
              </w:rPr>
              <w:t>9</w:t>
            </w:r>
          </w:p>
        </w:tc>
        <w:tc>
          <w:tcPr>
            <w:tcW w:w="1400" w:type="pct"/>
            <w:noWrap/>
            <w:vAlign w:val="center"/>
            <w:hideMark/>
          </w:tcPr>
          <w:p w14:paraId="0A869F8B" w14:textId="77777777" w:rsidR="00FD60E2" w:rsidRPr="00FD60E2" w:rsidRDefault="00FD60E2" w:rsidP="0009121C">
            <w:pPr>
              <w:rPr>
                <w:b/>
                <w:bCs/>
                <w:sz w:val="20"/>
              </w:rPr>
            </w:pPr>
            <w:r w:rsidRPr="00FD60E2">
              <w:rPr>
                <w:b/>
                <w:bCs/>
                <w:sz w:val="20"/>
              </w:rPr>
              <w:t>Phòng học môn lịch sử</w:t>
            </w:r>
          </w:p>
        </w:tc>
        <w:tc>
          <w:tcPr>
            <w:tcW w:w="2517" w:type="pct"/>
            <w:vAlign w:val="center"/>
          </w:tcPr>
          <w:p w14:paraId="69A35FA6" w14:textId="77777777" w:rsidR="00FD60E2" w:rsidRPr="00FD60E2" w:rsidRDefault="00FD60E2" w:rsidP="0009121C">
            <w:pPr>
              <w:jc w:val="left"/>
              <w:rPr>
                <w:b/>
                <w:bCs/>
                <w:sz w:val="20"/>
              </w:rPr>
            </w:pPr>
          </w:p>
        </w:tc>
        <w:tc>
          <w:tcPr>
            <w:tcW w:w="387" w:type="pct"/>
            <w:vAlign w:val="center"/>
          </w:tcPr>
          <w:p w14:paraId="3B99606F" w14:textId="77777777" w:rsidR="00FD60E2" w:rsidRPr="00FD60E2" w:rsidRDefault="00FD60E2" w:rsidP="0009121C">
            <w:pPr>
              <w:rPr>
                <w:b/>
                <w:bCs/>
                <w:sz w:val="20"/>
              </w:rPr>
            </w:pPr>
          </w:p>
        </w:tc>
        <w:tc>
          <w:tcPr>
            <w:tcW w:w="380" w:type="pct"/>
            <w:noWrap/>
            <w:vAlign w:val="center"/>
            <w:hideMark/>
          </w:tcPr>
          <w:p w14:paraId="06156934" w14:textId="77777777" w:rsidR="00FD60E2" w:rsidRPr="00FD60E2" w:rsidRDefault="00FD60E2" w:rsidP="0009121C">
            <w:pPr>
              <w:rPr>
                <w:b/>
                <w:bCs/>
                <w:sz w:val="20"/>
              </w:rPr>
            </w:pPr>
            <w:r w:rsidRPr="00FD60E2">
              <w:rPr>
                <w:b/>
                <w:bCs/>
                <w:sz w:val="20"/>
              </w:rPr>
              <w:t> </w:t>
            </w:r>
          </w:p>
        </w:tc>
      </w:tr>
      <w:tr w:rsidR="00FD60E2" w:rsidRPr="00FD60E2" w14:paraId="4EB6630B" w14:textId="77777777" w:rsidTr="0009121C">
        <w:trPr>
          <w:trHeight w:val="283"/>
        </w:trPr>
        <w:tc>
          <w:tcPr>
            <w:tcW w:w="316" w:type="pct"/>
            <w:noWrap/>
            <w:vAlign w:val="center"/>
            <w:hideMark/>
          </w:tcPr>
          <w:p w14:paraId="6AD6E4D3" w14:textId="77777777" w:rsidR="00FD60E2" w:rsidRPr="00FD60E2" w:rsidRDefault="00FD60E2" w:rsidP="0009121C">
            <w:pPr>
              <w:jc w:val="center"/>
              <w:rPr>
                <w:sz w:val="20"/>
              </w:rPr>
            </w:pPr>
            <w:r w:rsidRPr="00FD60E2">
              <w:rPr>
                <w:sz w:val="20"/>
              </w:rPr>
              <w:t>9.1</w:t>
            </w:r>
          </w:p>
        </w:tc>
        <w:tc>
          <w:tcPr>
            <w:tcW w:w="1400" w:type="pct"/>
            <w:vAlign w:val="center"/>
            <w:hideMark/>
          </w:tcPr>
          <w:p w14:paraId="51155BC7" w14:textId="77777777" w:rsidR="00FD60E2" w:rsidRPr="00FD60E2" w:rsidRDefault="00FD60E2" w:rsidP="0009121C">
            <w:pPr>
              <w:rPr>
                <w:sz w:val="20"/>
              </w:rPr>
            </w:pPr>
            <w:r w:rsidRPr="00FD60E2">
              <w:rPr>
                <w:sz w:val="20"/>
              </w:rPr>
              <w:t xml:space="preserve">Tivi 75inch </w:t>
            </w:r>
          </w:p>
        </w:tc>
        <w:tc>
          <w:tcPr>
            <w:tcW w:w="2517" w:type="pct"/>
            <w:vAlign w:val="center"/>
            <w:hideMark/>
          </w:tcPr>
          <w:p w14:paraId="3B6EB523"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Kết nối không dây với điện thoại, máy tính bảng: Bằng ứng dụng SmartThings</w:t>
            </w:r>
            <w:r w:rsidRPr="00FD60E2">
              <w:rPr>
                <w:sz w:val="20"/>
              </w:rPr>
              <w:br/>
              <w:t>Kết nối Bàn phím, chuột: Có</w:t>
            </w:r>
            <w:r w:rsidRPr="00FD60E2">
              <w:rPr>
                <w:sz w:val="20"/>
              </w:rPr>
              <w:br/>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Chiếu điện thoại lên TV (không dây); Chiếu màn hình 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Bảo hành 24 thángBộ giá treo ti vi + Dây HDMI + dây điện 2 x 1,5 + nẹp nhựa Tiền phong 28x10 + ổ cắm + bulong, ốc vít. Nhân công lắp đặt giá treo tivi, dây điện, nẹp nhựa</w:t>
            </w:r>
          </w:p>
        </w:tc>
        <w:tc>
          <w:tcPr>
            <w:tcW w:w="387" w:type="pct"/>
            <w:vAlign w:val="center"/>
            <w:hideMark/>
          </w:tcPr>
          <w:p w14:paraId="2127E35F" w14:textId="77777777" w:rsidR="00FD60E2" w:rsidRPr="00FD60E2" w:rsidRDefault="00FD60E2" w:rsidP="0009121C">
            <w:pPr>
              <w:jc w:val="center"/>
              <w:rPr>
                <w:sz w:val="20"/>
              </w:rPr>
            </w:pPr>
            <w:r w:rsidRPr="00FD60E2">
              <w:rPr>
                <w:sz w:val="20"/>
              </w:rPr>
              <w:t>Chiếc</w:t>
            </w:r>
          </w:p>
        </w:tc>
        <w:tc>
          <w:tcPr>
            <w:tcW w:w="380" w:type="pct"/>
            <w:vAlign w:val="center"/>
            <w:hideMark/>
          </w:tcPr>
          <w:p w14:paraId="124A7D52" w14:textId="77777777" w:rsidR="00FD60E2" w:rsidRPr="00FD60E2" w:rsidRDefault="00FD60E2" w:rsidP="0009121C">
            <w:pPr>
              <w:jc w:val="center"/>
              <w:rPr>
                <w:sz w:val="20"/>
              </w:rPr>
            </w:pPr>
            <w:r w:rsidRPr="00FD60E2">
              <w:rPr>
                <w:sz w:val="20"/>
              </w:rPr>
              <w:t>1</w:t>
            </w:r>
          </w:p>
        </w:tc>
      </w:tr>
      <w:tr w:rsidR="00FD60E2" w:rsidRPr="00FD60E2" w14:paraId="3391FE52" w14:textId="77777777" w:rsidTr="0009121C">
        <w:trPr>
          <w:trHeight w:val="283"/>
        </w:trPr>
        <w:tc>
          <w:tcPr>
            <w:tcW w:w="316" w:type="pct"/>
            <w:noWrap/>
            <w:vAlign w:val="center"/>
            <w:hideMark/>
          </w:tcPr>
          <w:p w14:paraId="460275F0" w14:textId="77777777" w:rsidR="00FD60E2" w:rsidRPr="00FD60E2" w:rsidRDefault="00FD60E2" w:rsidP="0009121C">
            <w:pPr>
              <w:jc w:val="center"/>
              <w:rPr>
                <w:sz w:val="20"/>
              </w:rPr>
            </w:pPr>
            <w:r w:rsidRPr="00FD60E2">
              <w:rPr>
                <w:sz w:val="20"/>
              </w:rPr>
              <w:t>9.2</w:t>
            </w:r>
          </w:p>
        </w:tc>
        <w:tc>
          <w:tcPr>
            <w:tcW w:w="1400" w:type="pct"/>
            <w:vAlign w:val="center"/>
            <w:hideMark/>
          </w:tcPr>
          <w:p w14:paraId="677342F7" w14:textId="77777777" w:rsidR="00FD60E2" w:rsidRPr="00FD60E2" w:rsidRDefault="00FD60E2" w:rsidP="0009121C">
            <w:pPr>
              <w:rPr>
                <w:sz w:val="20"/>
              </w:rPr>
            </w:pPr>
            <w:r w:rsidRPr="00FD60E2">
              <w:rPr>
                <w:sz w:val="20"/>
              </w:rPr>
              <w:t>Bàn ghế học sinh 2 chỗ 1 mặt</w:t>
            </w:r>
          </w:p>
        </w:tc>
        <w:tc>
          <w:tcPr>
            <w:tcW w:w="2517" w:type="pct"/>
            <w:vAlign w:val="center"/>
            <w:hideMark/>
          </w:tcPr>
          <w:p w14:paraId="4BDCE235"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Mặt bàn, mặt ghế bằng gỗ tự nhiên ghép thanh dày 18 ly.</w:t>
            </w:r>
            <w:r w:rsidRPr="00FD60E2">
              <w:rPr>
                <w:sz w:val="20"/>
              </w:rPr>
              <w:br/>
              <w:t xml:space="preserve">Vách bằng gỗ tự nhiên ghép thanh dày 12 ly, đáy bàn bằng gỗ MDF phủ melamin hai mặt. Khung bằng sắt hộp 20x20, 25x25, sơn tĩnh điện. KT ghế: (0,26x0,32x0,61-0,65)m x 2 cái </w:t>
            </w:r>
            <w:r w:rsidRPr="00FD60E2">
              <w:rPr>
                <w:sz w:val="20"/>
              </w:rPr>
              <w:br/>
              <w:t>KT: (1,2 x 0,4 x 0,63-0,67)m</w:t>
            </w:r>
          </w:p>
        </w:tc>
        <w:tc>
          <w:tcPr>
            <w:tcW w:w="387" w:type="pct"/>
            <w:vAlign w:val="center"/>
            <w:hideMark/>
          </w:tcPr>
          <w:p w14:paraId="73DEFB58" w14:textId="77777777" w:rsidR="00FD60E2" w:rsidRPr="00FD60E2" w:rsidRDefault="00FD60E2" w:rsidP="0009121C">
            <w:pPr>
              <w:jc w:val="center"/>
              <w:rPr>
                <w:sz w:val="20"/>
              </w:rPr>
            </w:pPr>
            <w:r w:rsidRPr="00FD60E2">
              <w:rPr>
                <w:sz w:val="20"/>
              </w:rPr>
              <w:t>Bộ</w:t>
            </w:r>
          </w:p>
        </w:tc>
        <w:tc>
          <w:tcPr>
            <w:tcW w:w="380" w:type="pct"/>
            <w:vAlign w:val="center"/>
            <w:hideMark/>
          </w:tcPr>
          <w:p w14:paraId="4C5D54FB" w14:textId="77777777" w:rsidR="00FD60E2" w:rsidRPr="00FD60E2" w:rsidRDefault="00FD60E2" w:rsidP="0009121C">
            <w:pPr>
              <w:jc w:val="center"/>
              <w:rPr>
                <w:sz w:val="20"/>
              </w:rPr>
            </w:pPr>
            <w:r w:rsidRPr="00FD60E2">
              <w:rPr>
                <w:sz w:val="20"/>
              </w:rPr>
              <w:t>20</w:t>
            </w:r>
          </w:p>
        </w:tc>
      </w:tr>
      <w:tr w:rsidR="00FD60E2" w:rsidRPr="00FD60E2" w14:paraId="576FD8F3" w14:textId="77777777" w:rsidTr="0009121C">
        <w:trPr>
          <w:trHeight w:val="283"/>
        </w:trPr>
        <w:tc>
          <w:tcPr>
            <w:tcW w:w="316" w:type="pct"/>
            <w:noWrap/>
            <w:vAlign w:val="center"/>
            <w:hideMark/>
          </w:tcPr>
          <w:p w14:paraId="02D6612A" w14:textId="77777777" w:rsidR="00FD60E2" w:rsidRPr="00FD60E2" w:rsidRDefault="00FD60E2" w:rsidP="0009121C">
            <w:pPr>
              <w:jc w:val="center"/>
              <w:rPr>
                <w:sz w:val="20"/>
              </w:rPr>
            </w:pPr>
            <w:r w:rsidRPr="00FD60E2">
              <w:rPr>
                <w:sz w:val="20"/>
              </w:rPr>
              <w:lastRenderedPageBreak/>
              <w:t>9.3</w:t>
            </w:r>
          </w:p>
        </w:tc>
        <w:tc>
          <w:tcPr>
            <w:tcW w:w="1400" w:type="pct"/>
            <w:vAlign w:val="center"/>
            <w:hideMark/>
          </w:tcPr>
          <w:p w14:paraId="755A45C5" w14:textId="77777777" w:rsidR="00FD60E2" w:rsidRPr="00FD60E2" w:rsidRDefault="00FD60E2" w:rsidP="0009121C">
            <w:pPr>
              <w:rPr>
                <w:sz w:val="20"/>
              </w:rPr>
            </w:pPr>
            <w:r w:rsidRPr="00FD60E2">
              <w:rPr>
                <w:sz w:val="20"/>
              </w:rPr>
              <w:t>Bàn ghế giáo viên</w:t>
            </w:r>
          </w:p>
        </w:tc>
        <w:tc>
          <w:tcPr>
            <w:tcW w:w="2517" w:type="pct"/>
            <w:vAlign w:val="center"/>
            <w:hideMark/>
          </w:tcPr>
          <w:p w14:paraId="23339BA5"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hideMark/>
          </w:tcPr>
          <w:p w14:paraId="0DE6C3EA" w14:textId="77777777" w:rsidR="00FD60E2" w:rsidRPr="00FD60E2" w:rsidRDefault="00FD60E2" w:rsidP="0009121C">
            <w:pPr>
              <w:jc w:val="center"/>
              <w:rPr>
                <w:sz w:val="20"/>
              </w:rPr>
            </w:pPr>
            <w:r w:rsidRPr="00FD60E2">
              <w:rPr>
                <w:sz w:val="20"/>
              </w:rPr>
              <w:t>Bộ</w:t>
            </w:r>
          </w:p>
        </w:tc>
        <w:tc>
          <w:tcPr>
            <w:tcW w:w="380" w:type="pct"/>
            <w:vAlign w:val="center"/>
            <w:hideMark/>
          </w:tcPr>
          <w:p w14:paraId="68F6999C" w14:textId="77777777" w:rsidR="00FD60E2" w:rsidRPr="00FD60E2" w:rsidRDefault="00FD60E2" w:rsidP="0009121C">
            <w:pPr>
              <w:jc w:val="center"/>
              <w:rPr>
                <w:sz w:val="20"/>
              </w:rPr>
            </w:pPr>
            <w:r w:rsidRPr="00FD60E2">
              <w:rPr>
                <w:sz w:val="20"/>
              </w:rPr>
              <w:t>1</w:t>
            </w:r>
          </w:p>
        </w:tc>
      </w:tr>
      <w:tr w:rsidR="00FD60E2" w:rsidRPr="00FD60E2" w14:paraId="58EA9FB4" w14:textId="77777777" w:rsidTr="0009121C">
        <w:trPr>
          <w:trHeight w:val="283"/>
        </w:trPr>
        <w:tc>
          <w:tcPr>
            <w:tcW w:w="316" w:type="pct"/>
            <w:noWrap/>
            <w:vAlign w:val="center"/>
            <w:hideMark/>
          </w:tcPr>
          <w:p w14:paraId="78E2D5F7" w14:textId="77777777" w:rsidR="00FD60E2" w:rsidRPr="00FD60E2" w:rsidRDefault="00FD60E2" w:rsidP="0009121C">
            <w:pPr>
              <w:jc w:val="center"/>
              <w:rPr>
                <w:sz w:val="20"/>
              </w:rPr>
            </w:pPr>
            <w:r w:rsidRPr="00FD60E2">
              <w:rPr>
                <w:sz w:val="20"/>
              </w:rPr>
              <w:t>9.4</w:t>
            </w:r>
          </w:p>
        </w:tc>
        <w:tc>
          <w:tcPr>
            <w:tcW w:w="1400" w:type="pct"/>
            <w:vAlign w:val="center"/>
            <w:hideMark/>
          </w:tcPr>
          <w:p w14:paraId="31374FF4" w14:textId="77777777" w:rsidR="00FD60E2" w:rsidRPr="00FD60E2" w:rsidRDefault="00FD60E2" w:rsidP="0009121C">
            <w:pPr>
              <w:rPr>
                <w:sz w:val="20"/>
              </w:rPr>
            </w:pPr>
            <w:r w:rsidRPr="00FD60E2">
              <w:rPr>
                <w:sz w:val="20"/>
              </w:rPr>
              <w:t xml:space="preserve">Tủ đựng đồ </w:t>
            </w:r>
          </w:p>
        </w:tc>
        <w:tc>
          <w:tcPr>
            <w:tcW w:w="2517" w:type="pct"/>
            <w:vAlign w:val="center"/>
            <w:hideMark/>
          </w:tcPr>
          <w:p w14:paraId="32031AC9"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Chất liệu: Sắt sơn tĩnh điện, tay nắm bằng nhôm. Tủ gồm 2 khoang. Khoang trên có 2 đợt di động, khung cánh kính mở. Khoang dưới có 2 cánh sắt mở</w:t>
            </w:r>
            <w:r w:rsidRPr="00FD60E2">
              <w:rPr>
                <w:sz w:val="20"/>
              </w:rPr>
              <w:br/>
              <w:t>Kích thước: W1000 x D450 x H1830 mm</w:t>
            </w:r>
          </w:p>
        </w:tc>
        <w:tc>
          <w:tcPr>
            <w:tcW w:w="387" w:type="pct"/>
            <w:vAlign w:val="center"/>
            <w:hideMark/>
          </w:tcPr>
          <w:p w14:paraId="3C274E03" w14:textId="77777777" w:rsidR="00FD60E2" w:rsidRPr="00FD60E2" w:rsidRDefault="00FD60E2" w:rsidP="0009121C">
            <w:pPr>
              <w:jc w:val="center"/>
              <w:rPr>
                <w:sz w:val="20"/>
              </w:rPr>
            </w:pPr>
            <w:r w:rsidRPr="00FD60E2">
              <w:rPr>
                <w:sz w:val="20"/>
              </w:rPr>
              <w:t>Chiếc</w:t>
            </w:r>
          </w:p>
        </w:tc>
        <w:tc>
          <w:tcPr>
            <w:tcW w:w="380" w:type="pct"/>
            <w:vAlign w:val="center"/>
            <w:hideMark/>
          </w:tcPr>
          <w:p w14:paraId="4AE89D62" w14:textId="77777777" w:rsidR="00FD60E2" w:rsidRPr="00FD60E2" w:rsidRDefault="00FD60E2" w:rsidP="0009121C">
            <w:pPr>
              <w:jc w:val="center"/>
              <w:rPr>
                <w:sz w:val="20"/>
              </w:rPr>
            </w:pPr>
            <w:r w:rsidRPr="00FD60E2">
              <w:rPr>
                <w:sz w:val="20"/>
              </w:rPr>
              <w:t>2</w:t>
            </w:r>
          </w:p>
        </w:tc>
      </w:tr>
      <w:tr w:rsidR="00FD60E2" w:rsidRPr="00FD60E2" w14:paraId="2BC5009F" w14:textId="77777777" w:rsidTr="0009121C">
        <w:trPr>
          <w:trHeight w:val="283"/>
        </w:trPr>
        <w:tc>
          <w:tcPr>
            <w:tcW w:w="316" w:type="pct"/>
            <w:noWrap/>
            <w:vAlign w:val="center"/>
            <w:hideMark/>
          </w:tcPr>
          <w:p w14:paraId="3BFD93D5" w14:textId="77777777" w:rsidR="00FD60E2" w:rsidRPr="00FD60E2" w:rsidRDefault="00FD60E2" w:rsidP="0009121C">
            <w:pPr>
              <w:jc w:val="center"/>
              <w:rPr>
                <w:sz w:val="20"/>
              </w:rPr>
            </w:pPr>
            <w:r w:rsidRPr="00FD60E2">
              <w:rPr>
                <w:sz w:val="20"/>
              </w:rPr>
              <w:t>9.5</w:t>
            </w:r>
          </w:p>
        </w:tc>
        <w:tc>
          <w:tcPr>
            <w:tcW w:w="1400" w:type="pct"/>
            <w:vAlign w:val="center"/>
            <w:hideMark/>
          </w:tcPr>
          <w:p w14:paraId="0A1D2B3F" w14:textId="77777777" w:rsidR="00FD60E2" w:rsidRPr="00FD60E2" w:rsidRDefault="00FD60E2" w:rsidP="0009121C">
            <w:pPr>
              <w:rPr>
                <w:sz w:val="20"/>
              </w:rPr>
            </w:pPr>
            <w:r w:rsidRPr="00FD60E2">
              <w:rPr>
                <w:sz w:val="20"/>
              </w:rPr>
              <w:t>Bảng chống lóa</w:t>
            </w:r>
          </w:p>
        </w:tc>
        <w:tc>
          <w:tcPr>
            <w:tcW w:w="2517" w:type="pct"/>
            <w:vAlign w:val="center"/>
            <w:hideMark/>
          </w:tcPr>
          <w:p w14:paraId="1C10D3B3"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 xml:space="preserve"> X/x: Việt Nam</w:t>
            </w:r>
          </w:p>
        </w:tc>
        <w:tc>
          <w:tcPr>
            <w:tcW w:w="387" w:type="pct"/>
            <w:vAlign w:val="center"/>
            <w:hideMark/>
          </w:tcPr>
          <w:p w14:paraId="4C963C43" w14:textId="77777777" w:rsidR="00FD60E2" w:rsidRPr="00FD60E2" w:rsidRDefault="00FD60E2" w:rsidP="0009121C">
            <w:pPr>
              <w:jc w:val="center"/>
              <w:rPr>
                <w:sz w:val="20"/>
              </w:rPr>
            </w:pPr>
            <w:r w:rsidRPr="00FD60E2">
              <w:rPr>
                <w:sz w:val="20"/>
              </w:rPr>
              <w:t>cái</w:t>
            </w:r>
          </w:p>
        </w:tc>
        <w:tc>
          <w:tcPr>
            <w:tcW w:w="380" w:type="pct"/>
            <w:vAlign w:val="center"/>
            <w:hideMark/>
          </w:tcPr>
          <w:p w14:paraId="3A92C60F" w14:textId="77777777" w:rsidR="00FD60E2" w:rsidRPr="00FD60E2" w:rsidRDefault="00FD60E2" w:rsidP="0009121C">
            <w:pPr>
              <w:jc w:val="center"/>
              <w:rPr>
                <w:sz w:val="20"/>
              </w:rPr>
            </w:pPr>
            <w:r w:rsidRPr="00FD60E2">
              <w:rPr>
                <w:sz w:val="20"/>
              </w:rPr>
              <w:t>1</w:t>
            </w:r>
          </w:p>
        </w:tc>
      </w:tr>
      <w:tr w:rsidR="00FD60E2" w:rsidRPr="00FD60E2" w14:paraId="7F3DD077" w14:textId="77777777" w:rsidTr="0009121C">
        <w:trPr>
          <w:trHeight w:val="283"/>
        </w:trPr>
        <w:tc>
          <w:tcPr>
            <w:tcW w:w="316" w:type="pct"/>
            <w:noWrap/>
            <w:vAlign w:val="center"/>
          </w:tcPr>
          <w:p w14:paraId="3FB59F11" w14:textId="77777777" w:rsidR="00FD60E2" w:rsidRPr="00FD60E2" w:rsidRDefault="00FD60E2" w:rsidP="0009121C">
            <w:pPr>
              <w:jc w:val="center"/>
              <w:rPr>
                <w:b/>
                <w:sz w:val="20"/>
              </w:rPr>
            </w:pPr>
            <w:r w:rsidRPr="00FD60E2">
              <w:rPr>
                <w:b/>
                <w:sz w:val="20"/>
              </w:rPr>
              <w:t>10</w:t>
            </w:r>
          </w:p>
        </w:tc>
        <w:tc>
          <w:tcPr>
            <w:tcW w:w="1400" w:type="pct"/>
            <w:vAlign w:val="center"/>
          </w:tcPr>
          <w:p w14:paraId="35A417B5" w14:textId="77777777" w:rsidR="00FD60E2" w:rsidRPr="00FD60E2" w:rsidRDefault="00FD60E2" w:rsidP="0009121C">
            <w:pPr>
              <w:rPr>
                <w:b/>
                <w:sz w:val="20"/>
              </w:rPr>
            </w:pPr>
            <w:r w:rsidRPr="00FD60E2">
              <w:rPr>
                <w:b/>
                <w:sz w:val="20"/>
              </w:rPr>
              <w:t>Phòng học (03 phòng)</w:t>
            </w:r>
          </w:p>
        </w:tc>
        <w:tc>
          <w:tcPr>
            <w:tcW w:w="2517" w:type="pct"/>
            <w:vAlign w:val="center"/>
          </w:tcPr>
          <w:p w14:paraId="732E4DFF" w14:textId="77777777" w:rsidR="00FD60E2" w:rsidRPr="00FD60E2" w:rsidRDefault="00FD60E2" w:rsidP="0009121C">
            <w:pPr>
              <w:jc w:val="left"/>
              <w:rPr>
                <w:b/>
                <w:sz w:val="20"/>
              </w:rPr>
            </w:pPr>
          </w:p>
        </w:tc>
        <w:tc>
          <w:tcPr>
            <w:tcW w:w="387" w:type="pct"/>
            <w:vAlign w:val="center"/>
          </w:tcPr>
          <w:p w14:paraId="52732845" w14:textId="77777777" w:rsidR="00FD60E2" w:rsidRPr="00FD60E2" w:rsidRDefault="00FD60E2" w:rsidP="0009121C">
            <w:pPr>
              <w:jc w:val="center"/>
              <w:rPr>
                <w:b/>
                <w:sz w:val="20"/>
              </w:rPr>
            </w:pPr>
          </w:p>
        </w:tc>
        <w:tc>
          <w:tcPr>
            <w:tcW w:w="380" w:type="pct"/>
            <w:vAlign w:val="center"/>
          </w:tcPr>
          <w:p w14:paraId="26DCC9FE" w14:textId="77777777" w:rsidR="00FD60E2" w:rsidRPr="00FD60E2" w:rsidRDefault="00FD60E2" w:rsidP="0009121C">
            <w:pPr>
              <w:jc w:val="center"/>
              <w:rPr>
                <w:b/>
                <w:sz w:val="20"/>
              </w:rPr>
            </w:pPr>
          </w:p>
        </w:tc>
      </w:tr>
      <w:tr w:rsidR="00FD60E2" w:rsidRPr="00FD60E2" w14:paraId="0BC713A0" w14:textId="77777777" w:rsidTr="0009121C">
        <w:trPr>
          <w:trHeight w:val="283"/>
        </w:trPr>
        <w:tc>
          <w:tcPr>
            <w:tcW w:w="316" w:type="pct"/>
            <w:noWrap/>
            <w:vAlign w:val="center"/>
          </w:tcPr>
          <w:p w14:paraId="0173521B" w14:textId="77777777" w:rsidR="00FD60E2" w:rsidRPr="00FD60E2" w:rsidRDefault="00FD60E2" w:rsidP="0009121C">
            <w:pPr>
              <w:jc w:val="center"/>
              <w:rPr>
                <w:sz w:val="20"/>
              </w:rPr>
            </w:pPr>
            <w:r w:rsidRPr="00FD60E2">
              <w:rPr>
                <w:sz w:val="20"/>
              </w:rPr>
              <w:t>10.1</w:t>
            </w:r>
          </w:p>
        </w:tc>
        <w:tc>
          <w:tcPr>
            <w:tcW w:w="1400" w:type="pct"/>
            <w:vAlign w:val="center"/>
          </w:tcPr>
          <w:p w14:paraId="40218670" w14:textId="77777777" w:rsidR="00FD60E2" w:rsidRPr="00FD60E2" w:rsidRDefault="00FD60E2" w:rsidP="0009121C">
            <w:pPr>
              <w:rPr>
                <w:sz w:val="20"/>
              </w:rPr>
            </w:pPr>
            <w:r w:rsidRPr="00FD60E2">
              <w:rPr>
                <w:sz w:val="20"/>
              </w:rPr>
              <w:t>Tivi 75inch</w:t>
            </w:r>
          </w:p>
        </w:tc>
        <w:tc>
          <w:tcPr>
            <w:tcW w:w="2517" w:type="pct"/>
            <w:vAlign w:val="center"/>
          </w:tcPr>
          <w:p w14:paraId="612F4C1B"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Loại Tivi: Smart Tivi</w:t>
            </w:r>
            <w:r w:rsidRPr="00FD60E2">
              <w:rPr>
                <w:sz w:val="20"/>
              </w:rPr>
              <w:br/>
              <w:t>Kích thước màn hình: 75 inch</w:t>
            </w:r>
            <w:r w:rsidRPr="00FD60E2">
              <w:rPr>
                <w:sz w:val="20"/>
              </w:rPr>
              <w:br/>
              <w:t>Độ phân giải: 4K</w:t>
            </w:r>
            <w:r w:rsidRPr="00FD60E2">
              <w:rPr>
                <w:sz w:val="20"/>
              </w:rPr>
              <w:br/>
              <w:t>Kết nối</w:t>
            </w:r>
            <w:r w:rsidRPr="00FD60E2">
              <w:rPr>
                <w:sz w:val="20"/>
              </w:rPr>
              <w:br/>
              <w:t>Bluetooth: v5.3</w:t>
            </w:r>
            <w:r w:rsidRPr="00FD60E2">
              <w:rPr>
                <w:sz w:val="20"/>
              </w:rPr>
              <w:br/>
              <w:t>Kết nối Internet: Ethernet (LAN)Wi-Fi 5</w:t>
            </w:r>
            <w:r w:rsidRPr="00FD60E2">
              <w:rPr>
                <w:sz w:val="20"/>
              </w:rPr>
              <w:br/>
              <w:t>Cổng HDMI: 3 cổng HDMI có 1 cổng HDMI eARC (ARC), 1 cổng CompositeCổng USB: 2 cổng USB A</w:t>
            </w:r>
            <w:r w:rsidRPr="00FD60E2">
              <w:rPr>
                <w:sz w:val="20"/>
              </w:rPr>
              <w:br/>
              <w:t>Cổng xuất âm thanh: 1 cổng eARC (ARC)</w:t>
            </w:r>
            <w:r w:rsidRPr="00FD60E2">
              <w:rPr>
                <w:sz w:val="20"/>
              </w:rPr>
              <w:br/>
              <w:t>Tích hợp đầu thu kỹ thuật số: có</w:t>
            </w:r>
            <w:r w:rsidRPr="00FD60E2">
              <w:rPr>
                <w:sz w:val="20"/>
              </w:rPr>
              <w:br/>
              <w:t>Các ứng dụng sẵn có: YouTube</w:t>
            </w:r>
            <w:r w:rsidRPr="00FD60E2">
              <w:rPr>
                <w:sz w:val="20"/>
              </w:rPr>
              <w:br/>
              <w:t>Điều khiển tivi bằng điện thoại: SmartThings</w:t>
            </w:r>
            <w:r w:rsidRPr="00FD60E2">
              <w:rPr>
                <w:sz w:val="20"/>
              </w:rPr>
              <w:br/>
              <w:t>Kết nối không dây với điện thoại, máy tính bảng: Bằng ứng dụng SmartThings</w:t>
            </w:r>
            <w:r w:rsidRPr="00FD60E2">
              <w:rPr>
                <w:sz w:val="20"/>
              </w:rPr>
              <w:br/>
              <w:t>Kết nối Bàn phím, chuột: Có</w:t>
            </w:r>
            <w:r w:rsidRPr="00FD60E2">
              <w:rPr>
                <w:sz w:val="20"/>
              </w:rPr>
              <w:br/>
              <w:t>Tương tác thông minh: One Remote sạc qua USB C &amp; ánh sáng</w:t>
            </w:r>
            <w:r w:rsidRPr="00FD60E2">
              <w:rPr>
                <w:sz w:val="20"/>
              </w:rPr>
              <w:br/>
              <w:t>Tiện Ích: Chơi game trên tivi</w:t>
            </w:r>
            <w:r w:rsidRPr="00FD60E2">
              <w:rPr>
                <w:sz w:val="20"/>
              </w:rPr>
              <w:br/>
              <w:t>Kết nối loa qua Bluetooth</w:t>
            </w:r>
            <w:r w:rsidRPr="00FD60E2">
              <w:rPr>
                <w:sz w:val="20"/>
              </w:rPr>
              <w:br/>
              <w:t>Điều khiển được bằng điện thoại</w:t>
            </w:r>
            <w:r w:rsidRPr="00FD60E2">
              <w:rPr>
                <w:sz w:val="20"/>
              </w:rPr>
              <w:br/>
              <w:t>Chiếu màn hình qua Airplay; Trợ lý ảo Bixby (Tizen OS); Trợ lý ảo Google Assistant</w:t>
            </w:r>
            <w:r w:rsidRPr="00FD60E2">
              <w:rPr>
                <w:sz w:val="20"/>
              </w:rPr>
              <w:br/>
              <w:t>Tìm kiếm bằng giọng nói (có hỗ trợ tiếng Việt)</w:t>
            </w:r>
            <w:r w:rsidRPr="00FD60E2">
              <w:rPr>
                <w:sz w:val="20"/>
              </w:rPr>
              <w:br/>
              <w:t xml:space="preserve">Chiếu điện thoại lên TV (không dây); Chiếu màn hình </w:t>
            </w:r>
            <w:r w:rsidRPr="00FD60E2">
              <w:rPr>
                <w:sz w:val="20"/>
              </w:rPr>
              <w:lastRenderedPageBreak/>
              <w:t>qua Airplay 2</w:t>
            </w:r>
            <w:r w:rsidRPr="00FD60E2">
              <w:rPr>
                <w:sz w:val="20"/>
              </w:rPr>
              <w:br/>
              <w:t>Chiếu màn hình Screen Mirroring; Trình chiếu đa màn hình MultiView</w:t>
            </w:r>
            <w:r w:rsidRPr="00FD60E2">
              <w:rPr>
                <w:sz w:val="20"/>
              </w:rPr>
              <w:br/>
              <w:t>Công nghệ hình ảnh, âm thanh</w:t>
            </w:r>
            <w:r w:rsidRPr="00FD60E2">
              <w:rPr>
                <w:sz w:val="20"/>
              </w:rPr>
              <w:br/>
              <w:t>Chỉ số hình ảnh động: 50Hz</w:t>
            </w:r>
            <w:r w:rsidRPr="00FD60E2">
              <w:rPr>
                <w:sz w:val="20"/>
              </w:rPr>
              <w:br/>
              <w:t>Công nghệ hình ảnh: HDR10+ Supreme UHD Dimming Quantum HDR</w:t>
            </w:r>
            <w:r w:rsidRPr="00FD60E2">
              <w:rPr>
                <w:sz w:val="20"/>
              </w:rPr>
              <w:br/>
              <w:t>Giảm độ trễ chơi game Auto Low Latency Mode (ALLM); Brightness/color DetectionQuantum Dot</w:t>
            </w:r>
            <w:r w:rsidRPr="00FD60E2">
              <w:rPr>
                <w:sz w:val="20"/>
              </w:rPr>
              <w:br/>
              <w:t>Super Ultra Wide Game View &amp; Game Bar; Ambient Mode</w:t>
            </w:r>
            <w:r w:rsidRPr="00FD60E2">
              <w:rPr>
                <w:sz w:val="20"/>
              </w:rPr>
              <w:br/>
              <w:t>Chuyển động mượt Motion Xcelerator Turbo</w:t>
            </w:r>
            <w:r w:rsidRPr="00FD60E2">
              <w:rPr>
                <w:sz w:val="20"/>
              </w:rPr>
              <w:br/>
              <w:t>Công nghệ âm thanh: Q-Symphony; Adaptive Sound;Object Tracking Sound</w:t>
            </w:r>
            <w:r w:rsidRPr="00FD60E2">
              <w:rPr>
                <w:sz w:val="20"/>
              </w:rPr>
              <w:br/>
              <w:t>Tổng công suất loa: 20W</w:t>
            </w:r>
            <w:r w:rsidRPr="00FD60E2">
              <w:rPr>
                <w:sz w:val="20"/>
              </w:rPr>
              <w:br/>
              <w:t>Bảo hành 24 thángBộ giá treo ti vi + Dây HDMI + dây điện 2 x 1,5 + nẹp nhựa Tiền phong 28x10 + ổ cắm + bulong, ốc vít. Nhân công lắp đặt giá treo tivi, dây điện, nẹp nhựa</w:t>
            </w:r>
          </w:p>
        </w:tc>
        <w:tc>
          <w:tcPr>
            <w:tcW w:w="387" w:type="pct"/>
            <w:vAlign w:val="center"/>
          </w:tcPr>
          <w:p w14:paraId="6E878FCE" w14:textId="77777777" w:rsidR="00FD60E2" w:rsidRPr="00FD60E2" w:rsidRDefault="00FD60E2" w:rsidP="0009121C">
            <w:pPr>
              <w:jc w:val="center"/>
              <w:rPr>
                <w:sz w:val="20"/>
              </w:rPr>
            </w:pPr>
            <w:r w:rsidRPr="00FD60E2">
              <w:rPr>
                <w:sz w:val="20"/>
              </w:rPr>
              <w:lastRenderedPageBreak/>
              <w:t>Chiếc</w:t>
            </w:r>
          </w:p>
        </w:tc>
        <w:tc>
          <w:tcPr>
            <w:tcW w:w="380" w:type="pct"/>
            <w:vAlign w:val="center"/>
          </w:tcPr>
          <w:p w14:paraId="61A4D688" w14:textId="77777777" w:rsidR="00FD60E2" w:rsidRPr="00FD60E2" w:rsidRDefault="00FD60E2" w:rsidP="0009121C">
            <w:pPr>
              <w:jc w:val="center"/>
              <w:rPr>
                <w:sz w:val="20"/>
              </w:rPr>
            </w:pPr>
            <w:r w:rsidRPr="00FD60E2">
              <w:rPr>
                <w:sz w:val="20"/>
              </w:rPr>
              <w:t>3</w:t>
            </w:r>
          </w:p>
        </w:tc>
      </w:tr>
      <w:tr w:rsidR="00FD60E2" w:rsidRPr="00FD60E2" w14:paraId="6E5415F8" w14:textId="77777777" w:rsidTr="0009121C">
        <w:trPr>
          <w:trHeight w:val="283"/>
        </w:trPr>
        <w:tc>
          <w:tcPr>
            <w:tcW w:w="316" w:type="pct"/>
            <w:noWrap/>
            <w:vAlign w:val="center"/>
          </w:tcPr>
          <w:p w14:paraId="6F488A09" w14:textId="77777777" w:rsidR="00FD60E2" w:rsidRPr="00FD60E2" w:rsidRDefault="00FD60E2" w:rsidP="0009121C">
            <w:pPr>
              <w:jc w:val="center"/>
              <w:rPr>
                <w:sz w:val="20"/>
              </w:rPr>
            </w:pPr>
            <w:r w:rsidRPr="00FD60E2">
              <w:rPr>
                <w:sz w:val="20"/>
              </w:rPr>
              <w:t>10.2</w:t>
            </w:r>
          </w:p>
        </w:tc>
        <w:tc>
          <w:tcPr>
            <w:tcW w:w="1400" w:type="pct"/>
            <w:vAlign w:val="center"/>
          </w:tcPr>
          <w:p w14:paraId="4CE45BDA" w14:textId="77777777" w:rsidR="00FD60E2" w:rsidRPr="00FD60E2" w:rsidRDefault="00FD60E2" w:rsidP="0009121C">
            <w:pPr>
              <w:rPr>
                <w:sz w:val="20"/>
              </w:rPr>
            </w:pPr>
            <w:r w:rsidRPr="00FD60E2">
              <w:rPr>
                <w:sz w:val="20"/>
              </w:rPr>
              <w:t>Bàn ghế học sinh 2 chỗ 1 mặt</w:t>
            </w:r>
          </w:p>
        </w:tc>
        <w:tc>
          <w:tcPr>
            <w:tcW w:w="2517" w:type="pct"/>
            <w:vAlign w:val="center"/>
          </w:tcPr>
          <w:p w14:paraId="6FA49947"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Mặt bàn, mặt ghế bằng gỗ tự nhiên ghép thanh dày 18 ly.</w:t>
            </w:r>
            <w:r w:rsidRPr="00FD60E2">
              <w:rPr>
                <w:sz w:val="20"/>
              </w:rPr>
              <w:br/>
              <w:t xml:space="preserve">Vách bằng gỗ tự nhiên ghép thanh dày 12 ly, đáy bàn bằng gỗ MDF phủ melamin hai mặt. Khung bằng sắt hộp 20x20, 25x25, sơn tĩnh điện. KT ghế: (0,26x0,32x0,61-0,65)m x 2 cái </w:t>
            </w:r>
            <w:r w:rsidRPr="00FD60E2">
              <w:rPr>
                <w:sz w:val="20"/>
              </w:rPr>
              <w:br/>
              <w:t>KT: (1,2 x 0,4 x 0,63-0,67)m</w:t>
            </w:r>
          </w:p>
        </w:tc>
        <w:tc>
          <w:tcPr>
            <w:tcW w:w="387" w:type="pct"/>
            <w:vAlign w:val="center"/>
          </w:tcPr>
          <w:p w14:paraId="189925E4" w14:textId="77777777" w:rsidR="00FD60E2" w:rsidRPr="00FD60E2" w:rsidRDefault="00FD60E2" w:rsidP="0009121C">
            <w:pPr>
              <w:jc w:val="center"/>
              <w:rPr>
                <w:sz w:val="20"/>
              </w:rPr>
            </w:pPr>
            <w:r w:rsidRPr="00FD60E2">
              <w:rPr>
                <w:sz w:val="20"/>
              </w:rPr>
              <w:t>Bộ</w:t>
            </w:r>
          </w:p>
        </w:tc>
        <w:tc>
          <w:tcPr>
            <w:tcW w:w="380" w:type="pct"/>
            <w:vAlign w:val="center"/>
          </w:tcPr>
          <w:p w14:paraId="464F6149" w14:textId="77777777" w:rsidR="00FD60E2" w:rsidRPr="00FD60E2" w:rsidRDefault="00FD60E2" w:rsidP="0009121C">
            <w:pPr>
              <w:jc w:val="center"/>
              <w:rPr>
                <w:sz w:val="20"/>
              </w:rPr>
            </w:pPr>
            <w:r w:rsidRPr="00FD60E2">
              <w:rPr>
                <w:sz w:val="20"/>
              </w:rPr>
              <w:t>60</w:t>
            </w:r>
          </w:p>
        </w:tc>
      </w:tr>
      <w:tr w:rsidR="00FD60E2" w:rsidRPr="00FD60E2" w14:paraId="223DB5B8" w14:textId="77777777" w:rsidTr="0009121C">
        <w:trPr>
          <w:trHeight w:val="283"/>
        </w:trPr>
        <w:tc>
          <w:tcPr>
            <w:tcW w:w="316" w:type="pct"/>
            <w:noWrap/>
            <w:vAlign w:val="center"/>
          </w:tcPr>
          <w:p w14:paraId="2ADBACE0" w14:textId="77777777" w:rsidR="00FD60E2" w:rsidRPr="00FD60E2" w:rsidRDefault="00FD60E2" w:rsidP="0009121C">
            <w:pPr>
              <w:jc w:val="center"/>
              <w:rPr>
                <w:sz w:val="20"/>
              </w:rPr>
            </w:pPr>
            <w:r w:rsidRPr="00FD60E2">
              <w:rPr>
                <w:sz w:val="20"/>
              </w:rPr>
              <w:t>10.3</w:t>
            </w:r>
          </w:p>
        </w:tc>
        <w:tc>
          <w:tcPr>
            <w:tcW w:w="1400" w:type="pct"/>
            <w:vAlign w:val="center"/>
          </w:tcPr>
          <w:p w14:paraId="4883E8DD" w14:textId="77777777" w:rsidR="00FD60E2" w:rsidRPr="00FD60E2" w:rsidRDefault="00FD60E2" w:rsidP="0009121C">
            <w:pPr>
              <w:rPr>
                <w:sz w:val="20"/>
              </w:rPr>
            </w:pPr>
            <w:r w:rsidRPr="00FD60E2">
              <w:rPr>
                <w:sz w:val="20"/>
              </w:rPr>
              <w:t>Bàn ghế giáo viên</w:t>
            </w:r>
          </w:p>
        </w:tc>
        <w:tc>
          <w:tcPr>
            <w:tcW w:w="2517" w:type="pct"/>
            <w:vAlign w:val="center"/>
          </w:tcPr>
          <w:p w14:paraId="078937D0"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Bàn giáo viên</w:t>
            </w:r>
            <w:r w:rsidRPr="00FD60E2">
              <w:rPr>
                <w:sz w:val="20"/>
              </w:rPr>
              <w:br/>
              <w:t xml:space="preserve">Mặt bàn dày 24 mm, chân và yếm dày 18 mm bằng gỗ tự nhiên ghép thanh sơn phủ PU + 01 ngăn kéo + 01 tủ khóa + 01 ray bàn phím. </w:t>
            </w:r>
            <w:r w:rsidRPr="00FD60E2">
              <w:rPr>
                <w:sz w:val="20"/>
              </w:rPr>
              <w:br/>
              <w:t>KT: (1,2 x 0,6 x 0,75)m</w:t>
            </w:r>
            <w:r w:rsidRPr="00FD60E2">
              <w:rPr>
                <w:sz w:val="20"/>
              </w:rPr>
              <w:br/>
              <w:t xml:space="preserve">Ghế giáo viên. Mặt ghế, tựa bằng gỗ tự nhiên ghép thanh. Khung sắt hộp sơn tĩnh điện. </w:t>
            </w:r>
            <w:r w:rsidRPr="00FD60E2">
              <w:rPr>
                <w:sz w:val="20"/>
              </w:rPr>
              <w:br/>
              <w:t>KT: (0.43 x 0.40 x0.95)m</w:t>
            </w:r>
          </w:p>
        </w:tc>
        <w:tc>
          <w:tcPr>
            <w:tcW w:w="387" w:type="pct"/>
            <w:vAlign w:val="center"/>
          </w:tcPr>
          <w:p w14:paraId="362ECBA7" w14:textId="77777777" w:rsidR="00FD60E2" w:rsidRPr="00FD60E2" w:rsidRDefault="00FD60E2" w:rsidP="0009121C">
            <w:pPr>
              <w:jc w:val="center"/>
              <w:rPr>
                <w:sz w:val="20"/>
              </w:rPr>
            </w:pPr>
            <w:r w:rsidRPr="00FD60E2">
              <w:rPr>
                <w:sz w:val="20"/>
              </w:rPr>
              <w:t>Bộ</w:t>
            </w:r>
          </w:p>
        </w:tc>
        <w:tc>
          <w:tcPr>
            <w:tcW w:w="380" w:type="pct"/>
            <w:vAlign w:val="center"/>
          </w:tcPr>
          <w:p w14:paraId="3C479C23" w14:textId="77777777" w:rsidR="00FD60E2" w:rsidRPr="00FD60E2" w:rsidRDefault="00FD60E2" w:rsidP="0009121C">
            <w:pPr>
              <w:jc w:val="center"/>
              <w:rPr>
                <w:sz w:val="20"/>
              </w:rPr>
            </w:pPr>
            <w:r w:rsidRPr="00FD60E2">
              <w:rPr>
                <w:sz w:val="20"/>
              </w:rPr>
              <w:t>3</w:t>
            </w:r>
          </w:p>
        </w:tc>
      </w:tr>
      <w:tr w:rsidR="00FD60E2" w:rsidRPr="00FD60E2" w14:paraId="23D4CF77" w14:textId="77777777" w:rsidTr="0009121C">
        <w:trPr>
          <w:trHeight w:val="283"/>
        </w:trPr>
        <w:tc>
          <w:tcPr>
            <w:tcW w:w="316" w:type="pct"/>
            <w:noWrap/>
            <w:vAlign w:val="center"/>
          </w:tcPr>
          <w:p w14:paraId="347126DE" w14:textId="77777777" w:rsidR="00FD60E2" w:rsidRPr="00FD60E2" w:rsidRDefault="00FD60E2" w:rsidP="0009121C">
            <w:pPr>
              <w:jc w:val="center"/>
              <w:rPr>
                <w:sz w:val="20"/>
              </w:rPr>
            </w:pPr>
            <w:r w:rsidRPr="00FD60E2">
              <w:rPr>
                <w:sz w:val="20"/>
              </w:rPr>
              <w:t>10.4</w:t>
            </w:r>
          </w:p>
        </w:tc>
        <w:tc>
          <w:tcPr>
            <w:tcW w:w="1400" w:type="pct"/>
            <w:vAlign w:val="center"/>
          </w:tcPr>
          <w:p w14:paraId="73ECD003" w14:textId="77777777" w:rsidR="00FD60E2" w:rsidRPr="00FD60E2" w:rsidRDefault="00FD60E2" w:rsidP="0009121C">
            <w:pPr>
              <w:rPr>
                <w:sz w:val="20"/>
              </w:rPr>
            </w:pPr>
            <w:r w:rsidRPr="00FD60E2">
              <w:rPr>
                <w:sz w:val="20"/>
              </w:rPr>
              <w:t>Bảng chống lóa</w:t>
            </w:r>
          </w:p>
        </w:tc>
        <w:tc>
          <w:tcPr>
            <w:tcW w:w="2517" w:type="pct"/>
            <w:vAlign w:val="center"/>
          </w:tcPr>
          <w:p w14:paraId="5EF4FA39"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Bảng viết chống lóa</w:t>
            </w:r>
            <w:r w:rsidRPr="00FD60E2">
              <w:rPr>
                <w:sz w:val="20"/>
              </w:rPr>
              <w:br/>
              <w:t xml:space="preserve">Bao gồm: 03 bảng, 02 bảng cố định,  kích thước(1,6x1,22)m. 01 bảng di động, kích thước (1,7x1,22)m. Hệ thống trượt gồm 2 thanh ray: 1 ray trên và 1 ray dưới được làm bằng hợp kim nhôm đúc nguyên khối với thiết kế đặc biệt thanh gọn, chắc chắn, tích hợp giữa hệ trượt và khung bảng tạo thành một kết cấu nguyên khối và hoàn chỉnh.  Khung nhôm chuyên dụng bằng nhôm được sơn tĩnh điện sần màu ghi xám vững trãi, chống xước, chống oxy hóa, siêu bền + hệ thống con sơn đỡ hệ thống khung bảng. </w:t>
            </w:r>
            <w:r w:rsidRPr="00FD60E2">
              <w:rPr>
                <w:sz w:val="20"/>
              </w:rPr>
              <w:br/>
              <w:t>Bảng được thiết kế: Bề mặt bảng xanh viết phấn có dòng kẻ mờ 5x5cm hoặc dòng kẻ ô ly tiểu học 2x2cm, khung nhôm anod được sơn tĩnh điện sần màu ghi xám , đầu bịt nhựa ABS. Hậu bảng dày 20mm được gia cường bởi 2 lớp cốt: cốt nhựa dầy 10 mm + cốt phức hợp gồm tấm pannel nhựa và honeycomb paper dạng tổ ong dày 10mm giúp cho bảng được tăng thêm độ chịu lực, gia cường chắc chắn chống rung tuyệt đối với công nghệ công nghệ chống rung Duratech.</w:t>
            </w:r>
            <w:r w:rsidRPr="00FD60E2">
              <w:rPr>
                <w:sz w:val="20"/>
              </w:rPr>
              <w:br/>
              <w:t>KT: (4,8x1,3)m</w:t>
            </w:r>
            <w:r w:rsidRPr="00FD60E2">
              <w:rPr>
                <w:sz w:val="20"/>
              </w:rPr>
              <w:br/>
              <w:t xml:space="preserve"> X/x: Việt Nam</w:t>
            </w:r>
          </w:p>
        </w:tc>
        <w:tc>
          <w:tcPr>
            <w:tcW w:w="387" w:type="pct"/>
            <w:vAlign w:val="center"/>
          </w:tcPr>
          <w:p w14:paraId="773055B7" w14:textId="77777777" w:rsidR="00FD60E2" w:rsidRPr="00FD60E2" w:rsidRDefault="00FD60E2" w:rsidP="0009121C">
            <w:pPr>
              <w:jc w:val="center"/>
              <w:rPr>
                <w:sz w:val="20"/>
              </w:rPr>
            </w:pPr>
            <w:r w:rsidRPr="00FD60E2">
              <w:rPr>
                <w:sz w:val="20"/>
              </w:rPr>
              <w:t>cái</w:t>
            </w:r>
          </w:p>
        </w:tc>
        <w:tc>
          <w:tcPr>
            <w:tcW w:w="380" w:type="pct"/>
            <w:vAlign w:val="center"/>
          </w:tcPr>
          <w:p w14:paraId="145534BC" w14:textId="77777777" w:rsidR="00FD60E2" w:rsidRPr="00FD60E2" w:rsidRDefault="00FD60E2" w:rsidP="0009121C">
            <w:pPr>
              <w:jc w:val="center"/>
              <w:rPr>
                <w:sz w:val="20"/>
              </w:rPr>
            </w:pPr>
            <w:r w:rsidRPr="00FD60E2">
              <w:rPr>
                <w:sz w:val="20"/>
              </w:rPr>
              <w:t>3</w:t>
            </w:r>
          </w:p>
        </w:tc>
      </w:tr>
      <w:tr w:rsidR="00FD60E2" w:rsidRPr="00FD60E2" w14:paraId="092E1ED5" w14:textId="77777777" w:rsidTr="0009121C">
        <w:trPr>
          <w:trHeight w:val="283"/>
        </w:trPr>
        <w:tc>
          <w:tcPr>
            <w:tcW w:w="316" w:type="pct"/>
            <w:noWrap/>
            <w:vAlign w:val="center"/>
            <w:hideMark/>
          </w:tcPr>
          <w:p w14:paraId="3627C06D" w14:textId="77777777" w:rsidR="00FD60E2" w:rsidRPr="00FD60E2" w:rsidRDefault="00FD60E2" w:rsidP="0009121C">
            <w:pPr>
              <w:jc w:val="center"/>
              <w:rPr>
                <w:b/>
                <w:bCs/>
                <w:sz w:val="20"/>
              </w:rPr>
            </w:pPr>
            <w:r w:rsidRPr="00FD60E2">
              <w:rPr>
                <w:b/>
                <w:bCs/>
                <w:sz w:val="20"/>
              </w:rPr>
              <w:t>II</w:t>
            </w:r>
          </w:p>
        </w:tc>
        <w:tc>
          <w:tcPr>
            <w:tcW w:w="1400" w:type="pct"/>
            <w:vAlign w:val="center"/>
            <w:hideMark/>
          </w:tcPr>
          <w:p w14:paraId="2E0DF848" w14:textId="77777777" w:rsidR="00FD60E2" w:rsidRPr="00FD60E2" w:rsidRDefault="00FD60E2" w:rsidP="0009121C">
            <w:pPr>
              <w:rPr>
                <w:b/>
                <w:bCs/>
                <w:sz w:val="20"/>
              </w:rPr>
            </w:pPr>
            <w:r w:rsidRPr="00FD60E2">
              <w:rPr>
                <w:b/>
                <w:bCs/>
                <w:sz w:val="20"/>
              </w:rPr>
              <w:t>THIẾT BỊ KHÁC</w:t>
            </w:r>
          </w:p>
        </w:tc>
        <w:tc>
          <w:tcPr>
            <w:tcW w:w="2517" w:type="pct"/>
            <w:vAlign w:val="center"/>
          </w:tcPr>
          <w:p w14:paraId="68FA9E19" w14:textId="77777777" w:rsidR="00FD60E2" w:rsidRPr="00FD60E2" w:rsidRDefault="00FD60E2" w:rsidP="0009121C">
            <w:pPr>
              <w:jc w:val="left"/>
              <w:rPr>
                <w:b/>
                <w:bCs/>
                <w:sz w:val="20"/>
              </w:rPr>
            </w:pPr>
          </w:p>
        </w:tc>
        <w:tc>
          <w:tcPr>
            <w:tcW w:w="387" w:type="pct"/>
            <w:vAlign w:val="center"/>
          </w:tcPr>
          <w:p w14:paraId="71900AE8" w14:textId="77777777" w:rsidR="00FD60E2" w:rsidRPr="00FD60E2" w:rsidRDefault="00FD60E2" w:rsidP="0009121C">
            <w:pPr>
              <w:rPr>
                <w:b/>
                <w:bCs/>
                <w:sz w:val="20"/>
              </w:rPr>
            </w:pPr>
          </w:p>
        </w:tc>
        <w:tc>
          <w:tcPr>
            <w:tcW w:w="380" w:type="pct"/>
            <w:noWrap/>
            <w:vAlign w:val="center"/>
            <w:hideMark/>
          </w:tcPr>
          <w:p w14:paraId="3DFF60B7" w14:textId="77777777" w:rsidR="00FD60E2" w:rsidRPr="00FD60E2" w:rsidRDefault="00FD60E2" w:rsidP="0009121C">
            <w:pPr>
              <w:rPr>
                <w:b/>
                <w:bCs/>
                <w:sz w:val="20"/>
              </w:rPr>
            </w:pPr>
            <w:r w:rsidRPr="00FD60E2">
              <w:rPr>
                <w:b/>
                <w:bCs/>
                <w:sz w:val="20"/>
              </w:rPr>
              <w:t> </w:t>
            </w:r>
          </w:p>
        </w:tc>
      </w:tr>
      <w:tr w:rsidR="00FD60E2" w:rsidRPr="00FD60E2" w14:paraId="3CF656CF" w14:textId="77777777" w:rsidTr="0009121C">
        <w:trPr>
          <w:trHeight w:val="283"/>
        </w:trPr>
        <w:tc>
          <w:tcPr>
            <w:tcW w:w="316" w:type="pct"/>
            <w:noWrap/>
            <w:vAlign w:val="center"/>
            <w:hideMark/>
          </w:tcPr>
          <w:p w14:paraId="49617665" w14:textId="77777777" w:rsidR="00FD60E2" w:rsidRPr="00FD60E2" w:rsidRDefault="00FD60E2" w:rsidP="0009121C">
            <w:pPr>
              <w:jc w:val="center"/>
              <w:rPr>
                <w:sz w:val="20"/>
              </w:rPr>
            </w:pPr>
            <w:r w:rsidRPr="00FD60E2">
              <w:rPr>
                <w:sz w:val="20"/>
              </w:rPr>
              <w:t>1</w:t>
            </w:r>
          </w:p>
        </w:tc>
        <w:tc>
          <w:tcPr>
            <w:tcW w:w="1400" w:type="pct"/>
            <w:vAlign w:val="center"/>
            <w:hideMark/>
          </w:tcPr>
          <w:p w14:paraId="3B07D031" w14:textId="77777777" w:rsidR="00FD60E2" w:rsidRPr="00FD60E2" w:rsidRDefault="00FD60E2" w:rsidP="0009121C">
            <w:pPr>
              <w:rPr>
                <w:sz w:val="20"/>
              </w:rPr>
            </w:pPr>
            <w:r w:rsidRPr="00FD60E2">
              <w:rPr>
                <w:sz w:val="20"/>
              </w:rPr>
              <w:t>Điều hoà</w:t>
            </w:r>
          </w:p>
        </w:tc>
        <w:tc>
          <w:tcPr>
            <w:tcW w:w="2517" w:type="pct"/>
            <w:vAlign w:val="center"/>
            <w:hideMark/>
          </w:tcPr>
          <w:p w14:paraId="35CAB6ED" w14:textId="77777777" w:rsidR="00FD60E2" w:rsidRPr="00FD60E2" w:rsidRDefault="00FD60E2" w:rsidP="0009121C">
            <w:pPr>
              <w:jc w:val="left"/>
              <w:rPr>
                <w:sz w:val="20"/>
              </w:rPr>
            </w:pPr>
            <w:r w:rsidRPr="00FD60E2">
              <w:rPr>
                <w:sz w:val="20"/>
              </w:rPr>
              <w:t>Thông số kỹ thuật cao hơn hoặc tương đương:</w:t>
            </w:r>
            <w:r w:rsidRPr="00FD60E2">
              <w:rPr>
                <w:sz w:val="20"/>
              </w:rPr>
              <w:br/>
              <w:t xml:space="preserve">Loại máy:1 chiều </w:t>
            </w:r>
            <w:r w:rsidRPr="00FD60E2">
              <w:rPr>
                <w:sz w:val="20"/>
              </w:rPr>
              <w:br/>
              <w:t>Inverter:Có Inverter</w:t>
            </w:r>
            <w:r w:rsidRPr="00FD60E2">
              <w:rPr>
                <w:sz w:val="20"/>
              </w:rPr>
              <w:br/>
            </w:r>
            <w:r w:rsidRPr="00FD60E2">
              <w:rPr>
                <w:sz w:val="20"/>
              </w:rPr>
              <w:lastRenderedPageBreak/>
              <w:t>Công suất làm lạnh:2 HP - 18.000 BTU</w:t>
            </w:r>
            <w:r w:rsidRPr="00FD60E2">
              <w:rPr>
                <w:sz w:val="20"/>
              </w:rPr>
              <w:br/>
              <w:t>Phạm vi làm lạnh hiệu quả:từ 20 - 30m² (từ 60 đến 80m³)</w:t>
            </w:r>
            <w:r w:rsidRPr="00FD60E2">
              <w:rPr>
                <w:sz w:val="20"/>
              </w:rPr>
              <w:br/>
              <w:t>Độ ồn trung bình (được đo trong phòng thí nghiệm):Dàn lạnh: 46 dB - Dàn nóng: 53 dB</w:t>
            </w:r>
            <w:r w:rsidRPr="00FD60E2">
              <w:rPr>
                <w:sz w:val="20"/>
              </w:rPr>
              <w:br/>
              <w:t>Dòng sản phẩm:2025</w:t>
            </w:r>
            <w:r w:rsidRPr="00FD60E2">
              <w:rPr>
                <w:sz w:val="20"/>
              </w:rPr>
              <w:br/>
              <w:t>Hãng:Gree.</w:t>
            </w:r>
            <w:r w:rsidRPr="00FD60E2">
              <w:rPr>
                <w:sz w:val="20"/>
              </w:rPr>
              <w:br/>
              <w:t>Sản xuất tại:Trung Quốc</w:t>
            </w:r>
            <w:r w:rsidRPr="00FD60E2">
              <w:rPr>
                <w:sz w:val="20"/>
              </w:rPr>
              <w:br/>
              <w:t>Chất liệu dàn tản nhiệt:Ống dẫn gas bằng Đồng - Lá tản nhiệt bằng Nhôm được phủ lớp Black Fin</w:t>
            </w:r>
            <w:r w:rsidRPr="00FD60E2">
              <w:rPr>
                <w:sz w:val="20"/>
              </w:rPr>
              <w:br/>
              <w:t>Loại Gas:R-32</w:t>
            </w:r>
            <w:r w:rsidRPr="00FD60E2">
              <w:rPr>
                <w:sz w:val="20"/>
              </w:rPr>
              <w:br/>
              <w:t>Mức tiêu thụ điện năng</w:t>
            </w:r>
            <w:r w:rsidRPr="00FD60E2">
              <w:rPr>
                <w:sz w:val="20"/>
              </w:rPr>
              <w:br/>
              <w:t>Tiêu thụ điện:1.6 kWh</w:t>
            </w:r>
            <w:r w:rsidRPr="00FD60E2">
              <w:rPr>
                <w:sz w:val="20"/>
              </w:rPr>
              <w:br/>
              <w:t>Nhãn năng lượng:4 sao (Hiệu suất năng lượng 4.94)</w:t>
            </w:r>
            <w:r w:rsidRPr="00FD60E2">
              <w:rPr>
                <w:sz w:val="20"/>
              </w:rPr>
              <w:br/>
              <w:t>Công nghệ tiết kiệm điện:Real Inverter</w:t>
            </w:r>
            <w:r w:rsidRPr="00FD60E2">
              <w:rPr>
                <w:sz w:val="20"/>
              </w:rPr>
              <w:br/>
              <w:t>Khả năng lọc không khí: Lọc bụi, kháng khuẩn, khử mùi:</w:t>
            </w:r>
            <w:r w:rsidRPr="00FD60E2">
              <w:rPr>
                <w:sz w:val="20"/>
              </w:rPr>
              <w:br/>
              <w:t>Màng lọc kháng khuẩn mật độ cao</w:t>
            </w:r>
            <w:r w:rsidRPr="00FD60E2">
              <w:rPr>
                <w:sz w:val="20"/>
              </w:rPr>
              <w:br/>
              <w:t>Công nghệ làm lạnh</w:t>
            </w:r>
            <w:r w:rsidRPr="00FD60E2">
              <w:rPr>
                <w:sz w:val="20"/>
              </w:rPr>
              <w:br/>
              <w:t>Chế độ gió:Đảo gió lên xuống tự động</w:t>
            </w:r>
            <w:r w:rsidRPr="00FD60E2">
              <w:rPr>
                <w:sz w:val="20"/>
              </w:rPr>
              <w:br/>
              <w:t>Công nghệ làm lạnh nhanh:Turbo</w:t>
            </w:r>
            <w:r w:rsidRPr="00FD60E2">
              <w:rPr>
                <w:sz w:val="20"/>
              </w:rPr>
              <w:br/>
              <w:t>Công nghệ BLACK FIN - tăng cường khả năng chống ăn mòn</w:t>
            </w:r>
            <w:r w:rsidRPr="00FD60E2">
              <w:rPr>
                <w:sz w:val="20"/>
              </w:rPr>
              <w:br/>
              <w:t>Có 7 cấp độ gió</w:t>
            </w:r>
            <w:r w:rsidRPr="00FD60E2">
              <w:rPr>
                <w:sz w:val="20"/>
              </w:rPr>
              <w:br/>
              <w:t>Chức năng tự chẩn đoán lỗi</w:t>
            </w:r>
            <w:r w:rsidRPr="00FD60E2">
              <w:rPr>
                <w:sz w:val="20"/>
              </w:rPr>
              <w:br/>
              <w:t>Chế độ tự làm sạch G-Clean</w:t>
            </w:r>
            <w:r w:rsidRPr="00FD60E2">
              <w:rPr>
                <w:sz w:val="20"/>
              </w:rPr>
              <w:br/>
              <w:t>Chế độ Stand by 0.5W</w:t>
            </w:r>
            <w:r w:rsidRPr="00FD60E2">
              <w:rPr>
                <w:sz w:val="20"/>
              </w:rPr>
              <w:br/>
              <w:t>3 chế độ ngủ thông minh</w:t>
            </w:r>
            <w:r w:rsidRPr="00FD60E2">
              <w:rPr>
                <w:sz w:val="20"/>
              </w:rPr>
              <w:br/>
              <w:t>Hoạt động siêu êm Quiet</w:t>
            </w:r>
          </w:p>
        </w:tc>
        <w:tc>
          <w:tcPr>
            <w:tcW w:w="387" w:type="pct"/>
            <w:noWrap/>
            <w:vAlign w:val="center"/>
            <w:hideMark/>
          </w:tcPr>
          <w:p w14:paraId="3CD874BE" w14:textId="77777777" w:rsidR="00FD60E2" w:rsidRPr="00FD60E2" w:rsidRDefault="00FD60E2" w:rsidP="0009121C">
            <w:pPr>
              <w:jc w:val="center"/>
              <w:rPr>
                <w:sz w:val="20"/>
              </w:rPr>
            </w:pPr>
            <w:r w:rsidRPr="00FD60E2">
              <w:rPr>
                <w:sz w:val="20"/>
              </w:rPr>
              <w:lastRenderedPageBreak/>
              <w:t>cái</w:t>
            </w:r>
          </w:p>
        </w:tc>
        <w:tc>
          <w:tcPr>
            <w:tcW w:w="380" w:type="pct"/>
            <w:noWrap/>
            <w:vAlign w:val="center"/>
            <w:hideMark/>
          </w:tcPr>
          <w:p w14:paraId="57038446" w14:textId="77777777" w:rsidR="00FD60E2" w:rsidRPr="00FD60E2" w:rsidRDefault="00FD60E2" w:rsidP="0009121C">
            <w:pPr>
              <w:jc w:val="center"/>
              <w:rPr>
                <w:sz w:val="20"/>
              </w:rPr>
            </w:pPr>
            <w:r w:rsidRPr="00FD60E2">
              <w:rPr>
                <w:sz w:val="20"/>
              </w:rPr>
              <w:t>24</w:t>
            </w:r>
          </w:p>
        </w:tc>
      </w:tr>
    </w:tbl>
    <w:p w14:paraId="516D13D2" w14:textId="77777777" w:rsidR="00FD60E2" w:rsidRPr="00FD60E2" w:rsidRDefault="00FD60E2" w:rsidP="00FD60E2">
      <w:pPr>
        <w:shd w:val="clear" w:color="auto" w:fill="FFFFFF"/>
        <w:spacing w:before="120" w:line="228" w:lineRule="auto"/>
        <w:ind w:firstLine="720"/>
        <w:rPr>
          <w:bCs/>
          <w:iCs/>
        </w:rPr>
      </w:pPr>
      <w:r w:rsidRPr="00FD60E2">
        <w:rPr>
          <w:b/>
          <w:bCs/>
          <w:sz w:val="28"/>
          <w:szCs w:val="28"/>
          <w:lang w:val="vi-VN"/>
        </w:rPr>
        <w:t>2. Thời hạn hoàn thành.</w:t>
      </w:r>
    </w:p>
    <w:p w14:paraId="609E4A36" w14:textId="77777777" w:rsidR="00FD60E2" w:rsidRPr="00FD60E2" w:rsidRDefault="00FD60E2" w:rsidP="00FD60E2">
      <w:pPr>
        <w:shd w:val="clear" w:color="auto" w:fill="FFFFFF"/>
        <w:spacing w:before="120" w:line="228" w:lineRule="auto"/>
        <w:ind w:firstLine="720"/>
        <w:rPr>
          <w:bCs/>
          <w:iCs/>
        </w:rPr>
      </w:pPr>
      <w:r w:rsidRPr="00FD60E2">
        <w:rPr>
          <w:sz w:val="28"/>
          <w:szCs w:val="28"/>
        </w:rPr>
        <w:t>- Tiến độ thực hiện: Năm 2026 – 2027</w:t>
      </w:r>
    </w:p>
    <w:p w14:paraId="3391DB2D" w14:textId="77777777" w:rsidR="00FD60E2" w:rsidRPr="00FD60E2" w:rsidRDefault="00FD60E2" w:rsidP="00FD60E2">
      <w:pPr>
        <w:shd w:val="clear" w:color="auto" w:fill="FFFFFF"/>
        <w:spacing w:before="120" w:line="228" w:lineRule="auto"/>
        <w:ind w:firstLine="720"/>
        <w:rPr>
          <w:bCs/>
          <w:iCs/>
        </w:rPr>
      </w:pPr>
      <w:r w:rsidRPr="00FD60E2">
        <w:rPr>
          <w:b/>
          <w:sz w:val="28"/>
          <w:szCs w:val="28"/>
          <w:lang w:val="vi-VN"/>
        </w:rPr>
        <w:t>II. Yêu cầu về tiến độ thực hiện</w:t>
      </w:r>
    </w:p>
    <w:p w14:paraId="7D9213DA" w14:textId="77777777" w:rsidR="00FD60E2" w:rsidRPr="00FD60E2" w:rsidRDefault="00FD60E2" w:rsidP="00FD60E2">
      <w:pPr>
        <w:shd w:val="clear" w:color="auto" w:fill="FFFFFF"/>
        <w:spacing w:before="120" w:line="228" w:lineRule="auto"/>
        <w:ind w:firstLine="720"/>
        <w:rPr>
          <w:bCs/>
          <w:iCs/>
        </w:rPr>
      </w:pPr>
      <w:r w:rsidRPr="00FD60E2">
        <w:rPr>
          <w:sz w:val="28"/>
          <w:szCs w:val="28"/>
        </w:rPr>
        <w:t>- Tiến độ thực hiện gói thầu: 360 ngày</w:t>
      </w:r>
    </w:p>
    <w:p w14:paraId="68108F79" w14:textId="77777777" w:rsidR="00FD60E2" w:rsidRPr="00FD60E2" w:rsidRDefault="00FD60E2" w:rsidP="00FD60E2">
      <w:pPr>
        <w:shd w:val="clear" w:color="auto" w:fill="FFFFFF"/>
        <w:spacing w:before="120" w:line="228" w:lineRule="auto"/>
        <w:ind w:firstLine="720"/>
        <w:rPr>
          <w:bCs/>
          <w:iCs/>
          <w:sz w:val="28"/>
          <w:szCs w:val="28"/>
        </w:rPr>
      </w:pPr>
      <w:r w:rsidRPr="00FD60E2">
        <w:rPr>
          <w:b/>
          <w:bCs/>
          <w:sz w:val="28"/>
          <w:szCs w:val="28"/>
        </w:rPr>
        <w:t>III. Yêu cầu về kỹ thuật/chỉ dẫn kỹ thuật</w:t>
      </w:r>
    </w:p>
    <w:p w14:paraId="5E5D09C5" w14:textId="77777777" w:rsidR="00FD60E2" w:rsidRPr="00FD60E2" w:rsidRDefault="00FD60E2" w:rsidP="00FD60E2">
      <w:pPr>
        <w:spacing w:before="120" w:after="120"/>
        <w:ind w:firstLine="709"/>
        <w:rPr>
          <w:bCs/>
          <w:sz w:val="28"/>
          <w:szCs w:val="28"/>
          <w:lang w:val="de-DE"/>
        </w:rPr>
      </w:pPr>
      <w:r w:rsidRPr="00FD60E2">
        <w:rPr>
          <w:b/>
          <w:bCs/>
          <w:spacing w:val="-8"/>
          <w:sz w:val="28"/>
          <w:szCs w:val="28"/>
          <w:lang w:val="nl-NL"/>
        </w:rPr>
        <w:t>1. Quy trình, quy phạm áp dụng:</w:t>
      </w:r>
      <w:bookmarkStart w:id="4" w:name="_Toc419449071"/>
      <w:bookmarkStart w:id="5" w:name="_Toc419449282"/>
      <w:bookmarkStart w:id="6" w:name="_Toc419449416"/>
      <w:bookmarkStart w:id="7" w:name="_Toc419467162"/>
      <w:bookmarkStart w:id="8" w:name="_Toc464347968"/>
      <w:bookmarkStart w:id="9" w:name="_Toc464348416"/>
      <w:bookmarkStart w:id="10" w:name="_Toc464348556"/>
      <w:bookmarkStart w:id="11" w:name="_Toc464348693"/>
      <w:bookmarkStart w:id="12" w:name="_Toc464348842"/>
      <w:bookmarkStart w:id="13" w:name="_Toc464381696"/>
      <w:bookmarkStart w:id="14" w:name="_Toc464906941"/>
      <w:bookmarkStart w:id="15" w:name="_Toc464907057"/>
      <w:bookmarkStart w:id="16" w:name="_Toc464907139"/>
      <w:bookmarkStart w:id="17" w:name="_Toc464907220"/>
      <w:bookmarkStart w:id="18" w:name="_Toc464907827"/>
      <w:bookmarkStart w:id="19" w:name="_Toc464921514"/>
      <w:bookmarkStart w:id="20" w:name="_Toc509566947"/>
      <w:r w:rsidRPr="00FD60E2">
        <w:rPr>
          <w:bCs/>
          <w:sz w:val="28"/>
          <w:szCs w:val="28"/>
          <w:lang w:val="de-DE"/>
        </w:rPr>
        <w:t xml:space="preserve"> </w:t>
      </w:r>
    </w:p>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324CAB3A"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Bộ Quy chuẩn Xây dựng Việt Nam;</w:t>
      </w:r>
    </w:p>
    <w:p w14:paraId="42518FAF" w14:textId="77777777" w:rsidR="00FD60E2" w:rsidRPr="00FD60E2" w:rsidRDefault="00FD60E2" w:rsidP="00FD60E2">
      <w:pPr>
        <w:widowControl w:val="0"/>
        <w:autoSpaceDE w:val="0"/>
        <w:autoSpaceDN w:val="0"/>
        <w:adjustRightInd w:val="0"/>
        <w:spacing w:after="120"/>
        <w:ind w:firstLine="709"/>
        <w:rPr>
          <w:i/>
          <w:sz w:val="28"/>
          <w:szCs w:val="28"/>
          <w:lang w:val="nl-NL" w:eastAsia="nl-NL"/>
        </w:rPr>
      </w:pPr>
      <w:r w:rsidRPr="00FD60E2">
        <w:rPr>
          <w:i/>
          <w:sz w:val="28"/>
          <w:szCs w:val="28"/>
          <w:lang w:val="nl-NL" w:eastAsia="nl-NL"/>
        </w:rPr>
        <w:t>a). Các Tiêu chuẩn thiết kế kiến trúc:</w:t>
      </w:r>
    </w:p>
    <w:p w14:paraId="4E020E94"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QCVN 01:2021/BXD (Quy chuẩn kỹ thuật quốc gia về Quy hoạch xây dựng) theo Thông tư 01/2021/TT-BXD do Bộ Xây dựng ban hành;</w:t>
      </w:r>
    </w:p>
    <w:p w14:paraId="3FF63415"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QCVN 03:2022/BXD Quy chuẩn kỹ thuật quốc gia về Phân cấp công trình phục vụ thiết kế xây dựng;</w:t>
      </w:r>
    </w:p>
    <w:p w14:paraId="6338EE2E"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QCVN 10:2024/BXD Quy chuẩn kỹ thuật quốc gia về xây dựng công trình đảm bảo tiếp cận sử dụng;</w:t>
      </w:r>
    </w:p>
    <w:p w14:paraId="1A1651C6"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Tiêu chuẩn TCVN 8794:2011 Yêu cầu thiết kế trường trung học;</w:t>
      </w:r>
    </w:p>
    <w:p w14:paraId="654BE475"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4319:2012 Nhà và Công trình công cộng - Nguyên tắc cơ bản để thiết kế;</w:t>
      </w:r>
    </w:p>
    <w:p w14:paraId="2B8839F1"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9258:2012 Chống nóng cho nhà ở - Hướng dẫn thiết kế.</w:t>
      </w:r>
    </w:p>
    <w:p w14:paraId="2423996F"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xml:space="preserve"> - QCVN 09:2017/BXD (Quy chuẩn Kỹ thuật Quốc gia về các công trình xây </w:t>
      </w:r>
      <w:r w:rsidRPr="00FD60E2">
        <w:rPr>
          <w:sz w:val="28"/>
          <w:szCs w:val="28"/>
          <w:lang w:val="nl-NL" w:eastAsia="nl-NL"/>
        </w:rPr>
        <w:lastRenderedPageBreak/>
        <w:t>dựng sử dụng năng lượng hiệu quả)</w:t>
      </w:r>
    </w:p>
    <w:p w14:paraId="04C20AB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i/>
          <w:sz w:val="28"/>
          <w:szCs w:val="28"/>
          <w:lang w:val="nl-NL" w:eastAsia="nl-NL"/>
        </w:rPr>
        <w:t>b) Các Tiêu chuẩn thiết kế kết cấu:</w:t>
      </w:r>
    </w:p>
    <w:p w14:paraId="2322150E"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2737:2023 Tải trọng và tác động - Tiêu chuẩn thiết kế;</w:t>
      </w:r>
    </w:p>
    <w:p w14:paraId="6D8E7640" w14:textId="77777777" w:rsidR="00FD60E2" w:rsidRPr="00FD60E2" w:rsidRDefault="00FD60E2" w:rsidP="00FD60E2">
      <w:pPr>
        <w:widowControl w:val="0"/>
        <w:autoSpaceDE w:val="0"/>
        <w:autoSpaceDN w:val="0"/>
        <w:adjustRightInd w:val="0"/>
        <w:spacing w:after="120"/>
        <w:ind w:firstLine="709"/>
        <w:rPr>
          <w:spacing w:val="-4"/>
          <w:sz w:val="28"/>
          <w:szCs w:val="28"/>
          <w:lang w:val="nl-NL" w:eastAsia="nl-NL"/>
        </w:rPr>
      </w:pPr>
      <w:r w:rsidRPr="00FD60E2">
        <w:rPr>
          <w:spacing w:val="-4"/>
          <w:sz w:val="28"/>
          <w:szCs w:val="28"/>
          <w:lang w:val="nl-NL" w:eastAsia="nl-NL"/>
        </w:rPr>
        <w:t>- TCVN 5574:2018 Kết cấu bê tông và bê tông cốt thép - Tiêu chuẩn thiết kế;</w:t>
      </w:r>
    </w:p>
    <w:p w14:paraId="0D5B6FFC"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5575:2024 Kết cấu thép - Tiêu chuẩn thiết kế;</w:t>
      </w:r>
    </w:p>
    <w:p w14:paraId="07E3DE68"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5573:2025 thiết kế kết cấu khối xây - Tiêu chuẩn thiết kế;</w:t>
      </w:r>
    </w:p>
    <w:p w14:paraId="4BD7F6AD"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12251:2020 cho bảo vệ chống ăn mòn kết cấu</w:t>
      </w:r>
    </w:p>
    <w:p w14:paraId="371F1BD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10304:2025 Móng cọc - Tiêu chuẩn thiết kế;</w:t>
      </w:r>
    </w:p>
    <w:p w14:paraId="3F7C14DF"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9362:2012 Nền nhà và công trình - Tiêu chuẩn thiết kế;</w:t>
      </w:r>
    </w:p>
    <w:p w14:paraId="16397BF7"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9393: 2012 Cọc - Phương pháp thí nghiệm bằng tải trọng tĩnh ép dọc trục;</w:t>
      </w:r>
    </w:p>
    <w:p w14:paraId="36557B1D"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9346: 2012 Kết cấu bê tông, bê tông cốt thép-Yêu cầu bảo vệ chống ăn mòn trong môi trường biển;</w:t>
      </w:r>
    </w:p>
    <w:p w14:paraId="0860CCD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xml:space="preserve">- </w:t>
      </w:r>
      <w:hyperlink r:id="rId4" w:history="1">
        <w:r w:rsidRPr="00FD60E2">
          <w:rPr>
            <w:sz w:val="28"/>
            <w:szCs w:val="28"/>
            <w:lang w:val="nl-NL" w:eastAsia="nl-NL"/>
          </w:rPr>
          <w:t>TCVN 5572:2012 Hệ thống tài liệu thiết kế xây dựng - Kết cấu bê tông và bê tông cốt thép - Bản vẽ thi công</w:t>
        </w:r>
      </w:hyperlink>
      <w:r w:rsidRPr="00FD60E2">
        <w:rPr>
          <w:sz w:val="28"/>
          <w:szCs w:val="28"/>
          <w:lang w:val="nl-NL" w:eastAsia="nl-NL"/>
        </w:rPr>
        <w:t>.</w:t>
      </w:r>
    </w:p>
    <w:p w14:paraId="049F54FC"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i/>
          <w:sz w:val="28"/>
          <w:szCs w:val="28"/>
          <w:lang w:val="nl-NL" w:eastAsia="nl-NL"/>
        </w:rPr>
        <w:t>c) Các Tiêu chuẩn thiết kế cấp điện:</w:t>
      </w:r>
    </w:p>
    <w:p w14:paraId="6F8C0B34"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xml:space="preserve">- TCVN 7447-5-55:2015 </w:t>
      </w:r>
      <w:r w:rsidRPr="00FD60E2">
        <w:rPr>
          <w:bCs/>
          <w:sz w:val="28"/>
          <w:szCs w:val="28"/>
          <w:lang w:val="nl-NL" w:eastAsia="nl-NL"/>
        </w:rPr>
        <w:t>Hệ thống lắp đặt điện hạ áp - Phần 5-55: Lựa chọn và lắp đặt thiết bị điện - Các thiết bị khác;</w:t>
      </w:r>
    </w:p>
    <w:p w14:paraId="6A96CAEA"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7447-5-54:2015 (IEC 60364-5-54:2011): Về bố trí nối đất và dây bảo vệ.</w:t>
      </w:r>
    </w:p>
    <w:p w14:paraId="35F36B1E"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7447: 2010 Hệ thống lắp đặt điện hạ áp;</w:t>
      </w:r>
    </w:p>
    <w:p w14:paraId="56613E41"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9206:2012 Đặt thiết bị điện trong nhà ở và công trình công cộng - Tiêu chuẩn thiết kế;</w:t>
      </w:r>
    </w:p>
    <w:p w14:paraId="6B9E3414"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9207:2012 Đặt đường dẫn điện trong nhà ở và công trình công cộng - Tiêu chuẩn thiết kế;</w:t>
      </w:r>
    </w:p>
    <w:p w14:paraId="2F40D5C2"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13608:2023: Chiếu sáng nhân tạo ngoài các công trình công cộng và hạ tầng kỹ thuật, quy định yêu cầu thiết kế.</w:t>
      </w:r>
    </w:p>
    <w:p w14:paraId="65553BEE"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13983:2024: Yêu cầu thiết kế chiếu sáng tự nhiên trong nhà ở và công trình công cộng.</w:t>
      </w:r>
    </w:p>
    <w:p w14:paraId="11E90C1B"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xml:space="preserve">- </w:t>
      </w:r>
      <w:hyperlink r:id="rId5" w:tgtFrame="_blank" w:history="1">
        <w:r w:rsidRPr="00FD60E2">
          <w:rPr>
            <w:sz w:val="28"/>
            <w:szCs w:val="28"/>
            <w:lang w:val="nl-NL" w:eastAsia="nl-NL"/>
          </w:rPr>
          <w:t>QCVN 4:2009/BKHCN An toàn đối với thiết bị điện và điện tử</w:t>
        </w:r>
      </w:hyperlink>
      <w:r w:rsidRPr="00FD60E2">
        <w:rPr>
          <w:sz w:val="28"/>
          <w:szCs w:val="28"/>
          <w:lang w:val="nl-NL" w:eastAsia="nl-NL"/>
        </w:rPr>
        <w:t xml:space="preserve">;  </w:t>
      </w:r>
    </w:p>
    <w:p w14:paraId="348217D7"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9385: 2012 Chống sét cho các công trình xây dựng - Hướng dẫn thiết kế, kiểm tra và bảo hệ thống;</w:t>
      </w:r>
    </w:p>
    <w:p w14:paraId="7DD95723"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9888-1: 2013 Bảo vệ chống sét – phần 1 – Nguyên tắc chung;</w:t>
      </w:r>
    </w:p>
    <w:p w14:paraId="15F0D73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7922:2008 Ký hiệu bằng hình vẽ trên sơ đồ.</w:t>
      </w:r>
    </w:p>
    <w:p w14:paraId="537D62C6"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i/>
          <w:sz w:val="28"/>
          <w:szCs w:val="28"/>
          <w:lang w:val="nl-NL" w:eastAsia="nl-NL"/>
        </w:rPr>
        <w:t>d) Các Tiêu chuẩn thiết kế cấp &amp; thoát nước:</w:t>
      </w:r>
    </w:p>
    <w:p w14:paraId="0C432132" w14:textId="77777777" w:rsidR="00FD60E2" w:rsidRPr="00FD60E2" w:rsidRDefault="00FD60E2" w:rsidP="00FD60E2">
      <w:pPr>
        <w:widowControl w:val="0"/>
        <w:autoSpaceDE w:val="0"/>
        <w:autoSpaceDN w:val="0"/>
        <w:adjustRightInd w:val="0"/>
        <w:spacing w:after="120"/>
        <w:ind w:firstLine="709"/>
        <w:rPr>
          <w:spacing w:val="-8"/>
          <w:sz w:val="28"/>
          <w:szCs w:val="28"/>
          <w:lang w:val="nl-NL" w:eastAsia="nl-NL"/>
        </w:rPr>
      </w:pPr>
      <w:r w:rsidRPr="00FD60E2">
        <w:rPr>
          <w:spacing w:val="-8"/>
          <w:sz w:val="28"/>
          <w:szCs w:val="28"/>
          <w:lang w:val="nl-NL" w:eastAsia="nl-NL"/>
        </w:rPr>
        <w:t>- QCVN 14:2025/BTNMT Quy chuẩn kỹ thuật quốc gia về nước thải sinh hoạt;</w:t>
      </w:r>
    </w:p>
    <w:p w14:paraId="065D37C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lastRenderedPageBreak/>
        <w:t>- QCVN 01-1:2024/BYT ban hành quy chuẩn kỹ thuật quốc gia và quy định kiểm tra, giám sát chất lượng nước sạch sử dụng cho mục đích sinh hoạt;</w:t>
      </w:r>
    </w:p>
    <w:p w14:paraId="4131CB7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4513: 1988 Cấp nước bên trong - Tiêu chuẩn thiết kế;</w:t>
      </w:r>
    </w:p>
    <w:p w14:paraId="2E57B64D"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4474:1987 Thoát nước bên trong – Tiêu chuẩn thiết kế</w:t>
      </w:r>
    </w:p>
    <w:p w14:paraId="75F97D8A"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7957:2023 Thoát nước. Mạng lưới bên ngoài và công trình - Tiêu chuẩn thiết kế;</w:t>
      </w:r>
    </w:p>
    <w:p w14:paraId="7F52019A"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13606-2023 Cấp nước - Mạng lưới đường ống và công trình. Tiêu chuẩn thiết kế;</w:t>
      </w:r>
    </w:p>
    <w:p w14:paraId="0814757F"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Các tài liệu về ống Cấp thoát nước, bình khí nén, máy bơm ứng với tiêu chuẩn ISO 9001.</w:t>
      </w:r>
    </w:p>
    <w:p w14:paraId="13EC490E" w14:textId="77777777" w:rsidR="00FD60E2" w:rsidRPr="00FD60E2" w:rsidRDefault="00FD60E2" w:rsidP="00FD60E2">
      <w:pPr>
        <w:widowControl w:val="0"/>
        <w:autoSpaceDE w:val="0"/>
        <w:autoSpaceDN w:val="0"/>
        <w:adjustRightInd w:val="0"/>
        <w:spacing w:after="120"/>
        <w:ind w:firstLine="709"/>
        <w:rPr>
          <w:i/>
          <w:sz w:val="28"/>
          <w:szCs w:val="28"/>
          <w:lang w:val="nl-NL" w:eastAsia="nl-NL"/>
        </w:rPr>
      </w:pPr>
      <w:r w:rsidRPr="00FD60E2">
        <w:rPr>
          <w:i/>
          <w:sz w:val="28"/>
          <w:szCs w:val="28"/>
          <w:lang w:val="nl-NL" w:eastAsia="nl-NL"/>
        </w:rPr>
        <w:t>e). Các Tiêu chuẩn thiết kế khác có liên quan:</w:t>
      </w:r>
    </w:p>
    <w:p w14:paraId="6ABB4F3D"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QCVN 06:2022/BXD Quy chuẩn Quốc gia về an toàn cháy cho nhà và công trình ngày 30 tháng 11 năm 2022</w:t>
      </w:r>
    </w:p>
    <w:p w14:paraId="2EDBB6FF"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Thông tư sửa đổi 01:2023 QC06:2022/BXD Quy chuẩn kỹ thuật Quốc gia về an toàn cháy cho nhà và công trình ngày 16 tháng 10 năm 2023</w:t>
      </w:r>
    </w:p>
    <w:p w14:paraId="3E081454" w14:textId="77777777" w:rsidR="00FD60E2" w:rsidRPr="00FD60E2" w:rsidRDefault="00FD60E2" w:rsidP="00FD60E2">
      <w:pPr>
        <w:widowControl w:val="0"/>
        <w:autoSpaceDE w:val="0"/>
        <w:autoSpaceDN w:val="0"/>
        <w:adjustRightInd w:val="0"/>
        <w:spacing w:after="120"/>
        <w:ind w:firstLine="709"/>
        <w:rPr>
          <w:spacing w:val="-4"/>
          <w:sz w:val="28"/>
          <w:szCs w:val="28"/>
          <w:lang w:val="nl-NL" w:eastAsia="nl-NL"/>
        </w:rPr>
      </w:pPr>
      <w:r w:rsidRPr="00FD60E2">
        <w:rPr>
          <w:spacing w:val="-4"/>
          <w:sz w:val="28"/>
          <w:szCs w:val="28"/>
          <w:lang w:val="nl-NL" w:eastAsia="nl-NL"/>
        </w:rPr>
        <w:t>+ Nghị định 105/2025/NĐ-CP Quy định chi tiết mộ số điều và biện pháp thì hành Luật Phòng cháy, chữa cháy và cứu nạn, cứu hộ ngày 15 tháng 05 năm 2025.</w:t>
      </w:r>
    </w:p>
    <w:p w14:paraId="57009D20"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6379:2024 - Thiết bị chữa cháy – Trụ nước chữa cháy.</w:t>
      </w:r>
    </w:p>
    <w:p w14:paraId="4D98C0D2"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7435 – 1:2004 – Bình chữa cháy xách tay và xe đẩy chữa cháy</w:t>
      </w:r>
    </w:p>
    <w:p w14:paraId="782A1D37"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7435 – 2:2004 – Bình chữa cháy xách tay và xe đẩy chữa cháy</w:t>
      </w:r>
    </w:p>
    <w:p w14:paraId="02AFBA86"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7538-1:2021 -  Hệ thống báo cháy – yêu cầu kỹ thuật</w:t>
      </w:r>
    </w:p>
    <w:p w14:paraId="2A935DC1"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13456:2022 – Phòng cháy chữa cháy – phương tiện chiếu sáng sự cố và chỉ dẫn thoát nạn.</w:t>
      </w:r>
    </w:p>
    <w:p w14:paraId="72807BFF"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4878:2009 – Phân loại cháy</w:t>
      </w:r>
    </w:p>
    <w:p w14:paraId="4621D009"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TCVN 4319:2012 – Nhà và công trình công cộng</w:t>
      </w:r>
    </w:p>
    <w:p w14:paraId="1A36C06A" w14:textId="77777777" w:rsidR="00FD60E2" w:rsidRPr="00FD60E2" w:rsidRDefault="00FD60E2" w:rsidP="00FD60E2">
      <w:pPr>
        <w:widowControl w:val="0"/>
        <w:autoSpaceDE w:val="0"/>
        <w:autoSpaceDN w:val="0"/>
        <w:adjustRightInd w:val="0"/>
        <w:spacing w:after="120"/>
        <w:ind w:firstLine="709"/>
        <w:rPr>
          <w:sz w:val="28"/>
          <w:szCs w:val="28"/>
          <w:lang w:val="nl-NL" w:eastAsia="nl-NL"/>
        </w:rPr>
      </w:pPr>
      <w:r w:rsidRPr="00FD60E2">
        <w:rPr>
          <w:sz w:val="28"/>
          <w:szCs w:val="28"/>
          <w:lang w:val="nl-NL" w:eastAsia="nl-NL"/>
        </w:rPr>
        <w:t>+ QCVN 10:2025/BCA – Phòng cháy chữa cháy cho nhà và công trình, trang bị, bố trí, kiểm tra, bảo dưỡng.</w:t>
      </w:r>
    </w:p>
    <w:p w14:paraId="41805F80" w14:textId="77777777" w:rsidR="00FD60E2" w:rsidRPr="00FD60E2" w:rsidRDefault="00FD60E2" w:rsidP="00FD60E2">
      <w:pPr>
        <w:spacing w:after="120"/>
        <w:ind w:firstLine="709"/>
        <w:rPr>
          <w:sz w:val="28"/>
          <w:szCs w:val="28"/>
          <w:lang w:val="pl-PL"/>
        </w:rPr>
      </w:pPr>
      <w:r w:rsidRPr="00FD60E2">
        <w:rPr>
          <w:sz w:val="28"/>
          <w:szCs w:val="28"/>
          <w:lang w:val="pl-PL"/>
        </w:rPr>
        <w:t>- Các quy trình, quy phạm hiện hành khác.</w:t>
      </w:r>
    </w:p>
    <w:p w14:paraId="74DC85CB" w14:textId="77777777" w:rsidR="00FD60E2" w:rsidRPr="00FD60E2" w:rsidRDefault="00FD60E2" w:rsidP="00FD60E2">
      <w:pPr>
        <w:widowControl w:val="0"/>
        <w:suppressLineNumbers/>
        <w:spacing w:before="120" w:line="228" w:lineRule="auto"/>
        <w:ind w:firstLine="720"/>
        <w:rPr>
          <w:bCs/>
          <w:sz w:val="28"/>
          <w:szCs w:val="28"/>
        </w:rPr>
      </w:pPr>
      <w:r w:rsidRPr="00FD60E2">
        <w:rPr>
          <w:b/>
          <w:bCs/>
          <w:sz w:val="28"/>
          <w:szCs w:val="28"/>
        </w:rPr>
        <w:t>2. Các yêu cầu về tổ chức kỹ thuật thi công, giám sát:</w:t>
      </w:r>
    </w:p>
    <w:p w14:paraId="4B05A3D9" w14:textId="77777777" w:rsidR="00FD60E2" w:rsidRPr="00FD60E2" w:rsidRDefault="00FD60E2" w:rsidP="00FD60E2">
      <w:pPr>
        <w:widowControl w:val="0"/>
        <w:suppressLineNumbers/>
        <w:spacing w:before="120" w:line="228" w:lineRule="auto"/>
        <w:ind w:firstLine="720"/>
        <w:rPr>
          <w:bCs/>
          <w:sz w:val="28"/>
          <w:szCs w:val="28"/>
        </w:rPr>
      </w:pPr>
      <w:r w:rsidRPr="00FD60E2">
        <w:rPr>
          <w:sz w:val="28"/>
          <w:szCs w:val="28"/>
        </w:rPr>
        <w:t>2.1. Yêu cầu chung :</w:t>
      </w:r>
    </w:p>
    <w:p w14:paraId="326B9346" w14:textId="77777777" w:rsidR="00FD60E2" w:rsidRPr="00FD60E2" w:rsidRDefault="00FD60E2" w:rsidP="00FD60E2">
      <w:pPr>
        <w:widowControl w:val="0"/>
        <w:suppressLineNumbers/>
        <w:spacing w:before="120" w:line="228" w:lineRule="auto"/>
        <w:ind w:firstLine="720"/>
        <w:rPr>
          <w:bCs/>
          <w:szCs w:val="28"/>
        </w:rPr>
      </w:pPr>
      <w:r w:rsidRPr="00FD60E2">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63FDBD4B" w14:textId="77777777" w:rsidR="00FD60E2" w:rsidRPr="00FD60E2" w:rsidRDefault="00FD60E2" w:rsidP="00FD60E2">
      <w:pPr>
        <w:widowControl w:val="0"/>
        <w:spacing w:after="120"/>
        <w:ind w:firstLine="709"/>
        <w:rPr>
          <w:sz w:val="28"/>
          <w:szCs w:val="28"/>
        </w:rPr>
      </w:pPr>
      <w:r w:rsidRPr="00FD60E2">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1853D06C" w14:textId="77777777" w:rsidR="00FD60E2" w:rsidRPr="00FD60E2" w:rsidRDefault="00FD60E2" w:rsidP="00FD60E2">
      <w:pPr>
        <w:widowControl w:val="0"/>
        <w:spacing w:after="120"/>
        <w:ind w:firstLine="709"/>
        <w:rPr>
          <w:sz w:val="28"/>
          <w:szCs w:val="28"/>
        </w:rPr>
      </w:pPr>
      <w:r w:rsidRPr="00FD60E2">
        <w:rPr>
          <w:sz w:val="28"/>
          <w:szCs w:val="28"/>
        </w:rPr>
        <w:t xml:space="preserve">Nhà thầu phải chịu hoàn toàn trách nhiệm về việc bảo vệ công trình, nguyên </w:t>
      </w:r>
      <w:r w:rsidRPr="00FD60E2">
        <w:rPr>
          <w:sz w:val="28"/>
          <w:szCs w:val="28"/>
        </w:rPr>
        <w:lastRenderedPageBreak/>
        <w:t>vật liệu và máy móc, thiết bị đưa vào sử dụng cho việc thi công xây dựng công trình kể từ ngày khởi công xây dựng công trình đến ngày nghiệm thu bàn giao công trình.</w:t>
      </w:r>
    </w:p>
    <w:p w14:paraId="626F8178" w14:textId="77777777" w:rsidR="00FD60E2" w:rsidRPr="00FD60E2" w:rsidRDefault="00FD60E2" w:rsidP="00FD60E2">
      <w:pPr>
        <w:widowControl w:val="0"/>
        <w:spacing w:after="120"/>
        <w:ind w:firstLine="709"/>
        <w:rPr>
          <w:sz w:val="28"/>
          <w:szCs w:val="28"/>
        </w:rPr>
      </w:pPr>
      <w:r w:rsidRPr="00FD60E2">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6AC6C84F" w14:textId="77777777" w:rsidR="00FD60E2" w:rsidRPr="00FD60E2" w:rsidRDefault="00FD60E2" w:rsidP="00FD60E2">
      <w:pPr>
        <w:widowControl w:val="0"/>
        <w:spacing w:after="120"/>
        <w:ind w:firstLine="709"/>
        <w:rPr>
          <w:sz w:val="28"/>
          <w:szCs w:val="28"/>
        </w:rPr>
      </w:pPr>
      <w:r w:rsidRPr="00FD60E2">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66FF783B" w14:textId="77777777" w:rsidR="00FD60E2" w:rsidRPr="00FD60E2" w:rsidRDefault="00FD60E2" w:rsidP="00FD60E2">
      <w:pPr>
        <w:widowControl w:val="0"/>
        <w:spacing w:after="120"/>
        <w:ind w:firstLine="709"/>
        <w:rPr>
          <w:sz w:val="28"/>
          <w:szCs w:val="28"/>
        </w:rPr>
      </w:pPr>
      <w:r w:rsidRPr="00FD60E2">
        <w:rPr>
          <w:sz w:val="28"/>
          <w:szCs w:val="28"/>
        </w:rPr>
        <w:t>Giám sát theo dõi những khối lượng do mình thực hiện trong công trường trong thời gian thi công và ngay cả trong thời gian bảo hành công trình .</w:t>
      </w:r>
    </w:p>
    <w:p w14:paraId="71B4613F" w14:textId="77777777" w:rsidR="00FD60E2" w:rsidRPr="00FD60E2" w:rsidRDefault="00FD60E2" w:rsidP="00FD60E2">
      <w:pPr>
        <w:widowControl w:val="0"/>
        <w:spacing w:after="120"/>
        <w:ind w:firstLine="709"/>
        <w:rPr>
          <w:sz w:val="28"/>
          <w:szCs w:val="28"/>
        </w:rPr>
      </w:pPr>
      <w:r w:rsidRPr="00FD60E2">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3003AAB8" w14:textId="77777777" w:rsidR="00FD60E2" w:rsidRPr="00FD60E2" w:rsidRDefault="00FD60E2" w:rsidP="00FD60E2">
      <w:pPr>
        <w:widowControl w:val="0"/>
        <w:spacing w:after="120"/>
        <w:ind w:firstLine="709"/>
        <w:rPr>
          <w:spacing w:val="-4"/>
          <w:sz w:val="28"/>
          <w:szCs w:val="28"/>
        </w:rPr>
      </w:pPr>
      <w:r w:rsidRPr="00FD60E2">
        <w:rPr>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17B92000" w14:textId="77777777" w:rsidR="00FD60E2" w:rsidRPr="00FD60E2" w:rsidRDefault="00FD60E2" w:rsidP="00FD60E2">
      <w:pPr>
        <w:widowControl w:val="0"/>
        <w:spacing w:after="120"/>
        <w:ind w:firstLine="709"/>
        <w:rPr>
          <w:spacing w:val="-4"/>
          <w:sz w:val="28"/>
          <w:szCs w:val="28"/>
        </w:rPr>
      </w:pPr>
      <w:r w:rsidRPr="00FD60E2">
        <w:rPr>
          <w:spacing w:val="-4"/>
          <w:sz w:val="28"/>
          <w:szCs w:val="28"/>
        </w:rPr>
        <w:t>Sau khi thi công hoàn thiện công trình và trước khi nghiệm thu công trình, nhà thầu phải thu dọn, san trả hiện trường và làm cho khu vực công trường sạch sẽ.</w:t>
      </w:r>
    </w:p>
    <w:p w14:paraId="340D5A98" w14:textId="77777777" w:rsidR="00FD60E2" w:rsidRPr="00FD60E2" w:rsidRDefault="00FD60E2" w:rsidP="00FD60E2">
      <w:pPr>
        <w:widowControl w:val="0"/>
        <w:spacing w:after="120"/>
        <w:ind w:firstLine="709"/>
        <w:rPr>
          <w:sz w:val="28"/>
          <w:szCs w:val="28"/>
        </w:rPr>
      </w:pPr>
      <w:r w:rsidRPr="00FD60E2">
        <w:rPr>
          <w:sz w:val="28"/>
          <w:szCs w:val="28"/>
        </w:rPr>
        <w:t>Nhà thầu phải chịu trách nhiệm lập đầy đủ hồ sơ hoàn công công trình theo đúng yêu cầu của chủ đầu tư và các tiêu chuẩn nghiệm thu công trình .</w:t>
      </w:r>
    </w:p>
    <w:p w14:paraId="7F5954B4" w14:textId="77777777" w:rsidR="00FD60E2" w:rsidRPr="00FD60E2" w:rsidRDefault="00FD60E2" w:rsidP="00FD60E2">
      <w:pPr>
        <w:widowControl w:val="0"/>
        <w:spacing w:after="120"/>
        <w:ind w:firstLine="709"/>
        <w:rPr>
          <w:sz w:val="28"/>
          <w:szCs w:val="28"/>
        </w:rPr>
      </w:pPr>
      <w:r w:rsidRPr="00FD60E2">
        <w:rPr>
          <w:sz w:val="28"/>
          <w:szCs w:val="28"/>
        </w:rPr>
        <w:t>2.2. Giám sát thi công :</w:t>
      </w:r>
    </w:p>
    <w:p w14:paraId="21137547" w14:textId="77777777" w:rsidR="00FD60E2" w:rsidRPr="00FD60E2" w:rsidRDefault="00FD60E2" w:rsidP="00FD60E2">
      <w:pPr>
        <w:widowControl w:val="0"/>
        <w:spacing w:after="120"/>
        <w:ind w:firstLine="709"/>
        <w:rPr>
          <w:sz w:val="28"/>
          <w:szCs w:val="28"/>
        </w:rPr>
      </w:pPr>
      <w:r w:rsidRPr="00FD60E2">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0286F040" w14:textId="77777777" w:rsidR="00FD60E2" w:rsidRPr="00FD60E2" w:rsidRDefault="00FD60E2" w:rsidP="00FD60E2">
      <w:pPr>
        <w:widowControl w:val="0"/>
        <w:spacing w:after="120"/>
        <w:ind w:firstLine="709"/>
        <w:rPr>
          <w:sz w:val="28"/>
          <w:szCs w:val="28"/>
        </w:rPr>
      </w:pPr>
      <w:r w:rsidRPr="00FD60E2">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0DBB775B" w14:textId="77777777" w:rsidR="00FD60E2" w:rsidRPr="00FD60E2" w:rsidRDefault="00FD60E2" w:rsidP="00FD60E2">
      <w:pPr>
        <w:widowControl w:val="0"/>
        <w:spacing w:after="120"/>
        <w:ind w:firstLine="709"/>
        <w:rPr>
          <w:sz w:val="28"/>
          <w:szCs w:val="28"/>
        </w:rPr>
      </w:pPr>
      <w:r w:rsidRPr="00FD60E2">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6BDEA910" w14:textId="77777777" w:rsidR="00FD60E2" w:rsidRPr="00FD60E2" w:rsidRDefault="00FD60E2" w:rsidP="00FD60E2">
      <w:pPr>
        <w:widowControl w:val="0"/>
        <w:spacing w:after="120"/>
        <w:ind w:firstLine="709"/>
        <w:rPr>
          <w:sz w:val="28"/>
          <w:szCs w:val="28"/>
        </w:rPr>
      </w:pPr>
      <w:r w:rsidRPr="00FD60E2">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5808B4D6" w14:textId="77777777" w:rsidR="00FD60E2" w:rsidRPr="00FD60E2" w:rsidRDefault="00FD60E2" w:rsidP="00FD60E2">
      <w:pPr>
        <w:widowControl w:val="0"/>
        <w:spacing w:after="120"/>
        <w:ind w:firstLine="709"/>
        <w:rPr>
          <w:sz w:val="28"/>
          <w:szCs w:val="28"/>
        </w:rPr>
      </w:pPr>
      <w:r w:rsidRPr="00FD60E2">
        <w:rPr>
          <w:sz w:val="28"/>
          <w:szCs w:val="28"/>
        </w:rPr>
        <w:t>Các phần khuất của công trình trước khi lấp phải có biên bản nghiệm thu. Nếu không tuân theo những quy định trên thì mọi tổn thất phục hồi công trình do nhà thầu chịu</w:t>
      </w:r>
    </w:p>
    <w:p w14:paraId="610E507B" w14:textId="77777777" w:rsidR="00FD60E2" w:rsidRPr="00FD60E2" w:rsidRDefault="00FD60E2" w:rsidP="00FD60E2">
      <w:pPr>
        <w:widowControl w:val="0"/>
        <w:spacing w:after="120"/>
        <w:ind w:firstLine="709"/>
        <w:rPr>
          <w:sz w:val="28"/>
          <w:szCs w:val="28"/>
        </w:rPr>
      </w:pPr>
      <w:r w:rsidRPr="00FD60E2">
        <w:rPr>
          <w:sz w:val="28"/>
          <w:szCs w:val="28"/>
        </w:rPr>
        <w:t xml:space="preserve"> Nhà thầu phải tổ chức lực lượng, bố trí máy thi công, cung ứng vật tư đảm bảo thi công theo đúng phương án và biện pháp thi công đề xuất trong HSDT.</w:t>
      </w:r>
    </w:p>
    <w:p w14:paraId="7D32573F" w14:textId="77777777" w:rsidR="00FD60E2" w:rsidRPr="00FD60E2" w:rsidRDefault="00FD60E2" w:rsidP="00FD60E2">
      <w:pPr>
        <w:widowControl w:val="0"/>
        <w:spacing w:after="120"/>
        <w:ind w:firstLine="709"/>
        <w:rPr>
          <w:spacing w:val="-4"/>
          <w:sz w:val="28"/>
          <w:szCs w:val="28"/>
        </w:rPr>
      </w:pPr>
      <w:r w:rsidRPr="00FD60E2">
        <w:rPr>
          <w:spacing w:val="-4"/>
          <w:sz w:val="28"/>
          <w:szCs w:val="28"/>
        </w:rPr>
        <w:lastRenderedPageBreak/>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F4A008E" w14:textId="77777777" w:rsidR="00FD60E2" w:rsidRPr="00FD60E2" w:rsidRDefault="00FD60E2" w:rsidP="00FD60E2">
      <w:pPr>
        <w:widowControl w:val="0"/>
        <w:spacing w:after="120"/>
        <w:ind w:firstLine="709"/>
        <w:rPr>
          <w:sz w:val="28"/>
          <w:szCs w:val="28"/>
        </w:rPr>
      </w:pPr>
      <w:r w:rsidRPr="00FD60E2">
        <w:rPr>
          <w:sz w:val="28"/>
          <w:szCs w:val="28"/>
        </w:rPr>
        <w:t>Công tác quản lý chất lượng, nghiệm thu và bảo hành công trình thực hiện theo quy định tại Nghị định số 06/2021/NĐ-CP về quản lý chất lượng và bảo trì công trình xây dựng.</w:t>
      </w:r>
    </w:p>
    <w:p w14:paraId="2503F405" w14:textId="77777777" w:rsidR="00FD60E2" w:rsidRPr="00FD60E2" w:rsidRDefault="00FD60E2" w:rsidP="00FD60E2">
      <w:pPr>
        <w:widowControl w:val="0"/>
        <w:spacing w:after="120"/>
        <w:ind w:firstLine="709"/>
        <w:rPr>
          <w:sz w:val="28"/>
          <w:szCs w:val="28"/>
        </w:rPr>
      </w:pPr>
      <w:r w:rsidRPr="00FD60E2">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23B532A5" w14:textId="77777777" w:rsidR="00FD60E2" w:rsidRPr="00FD60E2" w:rsidRDefault="00FD60E2" w:rsidP="00FD60E2">
      <w:pPr>
        <w:widowControl w:val="0"/>
        <w:spacing w:after="120"/>
        <w:ind w:firstLine="709"/>
        <w:rPr>
          <w:sz w:val="28"/>
          <w:szCs w:val="28"/>
        </w:rPr>
      </w:pPr>
      <w:r w:rsidRPr="00FD60E2">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79649AB6" w14:textId="77777777" w:rsidR="00FD60E2" w:rsidRPr="00FD60E2" w:rsidRDefault="00FD60E2" w:rsidP="00FD60E2">
      <w:pPr>
        <w:widowControl w:val="0"/>
        <w:spacing w:after="120"/>
        <w:ind w:firstLine="709"/>
        <w:rPr>
          <w:sz w:val="28"/>
          <w:szCs w:val="28"/>
        </w:rPr>
      </w:pPr>
      <w:r w:rsidRPr="00FD60E2">
        <w:rPr>
          <w:sz w:val="28"/>
          <w:szCs w:val="28"/>
        </w:rPr>
        <w:t>Việc kiểm tra thường xuyên do nhà thầu tư vấn giám sát thi công thực hiên.</w:t>
      </w:r>
    </w:p>
    <w:p w14:paraId="23902FDB" w14:textId="77777777" w:rsidR="00FD60E2" w:rsidRPr="00FD60E2" w:rsidRDefault="00FD60E2" w:rsidP="00FD60E2">
      <w:pPr>
        <w:widowControl w:val="0"/>
        <w:spacing w:after="120"/>
        <w:ind w:firstLine="709"/>
        <w:rPr>
          <w:sz w:val="28"/>
          <w:szCs w:val="28"/>
        </w:rPr>
      </w:pPr>
      <w:r w:rsidRPr="00FD60E2">
        <w:rPr>
          <w:sz w:val="28"/>
          <w:szCs w:val="28"/>
        </w:rPr>
        <w:t>Việc kiểm tra chuyển giai đoạn xây lắp hoặc hoàn thành hạng mục công trình phải có sự tham gia của chủ đầu tư, của tư vấn giám sát, của tư vấn thiết kế (nếu cần thiết).</w:t>
      </w:r>
    </w:p>
    <w:p w14:paraId="6D88A239" w14:textId="77777777" w:rsidR="00FD60E2" w:rsidRPr="00FD60E2" w:rsidRDefault="00FD60E2" w:rsidP="00FD60E2">
      <w:pPr>
        <w:widowControl w:val="0"/>
        <w:spacing w:after="120"/>
        <w:ind w:firstLine="709"/>
        <w:rPr>
          <w:sz w:val="28"/>
          <w:szCs w:val="28"/>
        </w:rPr>
      </w:pPr>
      <w:r w:rsidRPr="00FD60E2">
        <w:rPr>
          <w:sz w:val="28"/>
          <w:szCs w:val="28"/>
        </w:rPr>
        <w:t>Khi kiểm tra chất lượng thi công không đạt yêu cầu thì nhà thầu phải khắc phục cho đúng và tự chịu mọi phí tổn khắc phục.</w:t>
      </w:r>
    </w:p>
    <w:p w14:paraId="2DC4515B" w14:textId="77777777" w:rsidR="00FD60E2" w:rsidRPr="00FD60E2" w:rsidRDefault="00FD60E2" w:rsidP="00FD60E2">
      <w:pPr>
        <w:widowControl w:val="0"/>
        <w:spacing w:after="120"/>
        <w:ind w:firstLine="709"/>
        <w:rPr>
          <w:sz w:val="28"/>
          <w:szCs w:val="28"/>
        </w:rPr>
      </w:pPr>
      <w:r w:rsidRPr="00FD60E2">
        <w:rPr>
          <w:sz w:val="28"/>
          <w:szCs w:val="28"/>
        </w:rPr>
        <w:t>Kết quả kiểm tra chất lượng phải được ghi vào biên bản theo mẫu quy định.</w:t>
      </w:r>
    </w:p>
    <w:p w14:paraId="5F71D238" w14:textId="77777777" w:rsidR="00FD60E2" w:rsidRPr="00FD60E2" w:rsidRDefault="00FD60E2" w:rsidP="00FD60E2">
      <w:pPr>
        <w:widowControl w:val="0"/>
        <w:spacing w:after="120"/>
        <w:ind w:firstLine="709"/>
        <w:rPr>
          <w:sz w:val="28"/>
          <w:szCs w:val="28"/>
        </w:rPr>
      </w:pPr>
      <w:r w:rsidRPr="00FD60E2">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2C9A9718" w14:textId="77777777" w:rsidR="00FD60E2" w:rsidRPr="00FD60E2" w:rsidRDefault="00FD60E2" w:rsidP="00FD60E2">
      <w:pPr>
        <w:widowControl w:val="0"/>
        <w:spacing w:after="120"/>
        <w:ind w:firstLine="709"/>
        <w:rPr>
          <w:sz w:val="28"/>
          <w:szCs w:val="28"/>
        </w:rPr>
      </w:pPr>
      <w:r w:rsidRPr="00FD60E2">
        <w:rPr>
          <w:sz w:val="28"/>
          <w:szCs w:val="28"/>
        </w:rPr>
        <w:t>+ Do lý do an ninh và an toàn bảo vệ môi trường.</w:t>
      </w:r>
    </w:p>
    <w:p w14:paraId="41A34B03" w14:textId="77777777" w:rsidR="00FD60E2" w:rsidRPr="00FD60E2" w:rsidRDefault="00FD60E2" w:rsidP="00FD60E2">
      <w:pPr>
        <w:widowControl w:val="0"/>
        <w:spacing w:after="120"/>
        <w:ind w:firstLine="709"/>
        <w:rPr>
          <w:sz w:val="28"/>
          <w:szCs w:val="28"/>
        </w:rPr>
      </w:pPr>
      <w:r w:rsidRPr="00FD60E2">
        <w:rPr>
          <w:sz w:val="28"/>
          <w:szCs w:val="28"/>
        </w:rPr>
        <w:t>+ Do nguyên nhân thời tiết , khí hậu.</w:t>
      </w:r>
    </w:p>
    <w:p w14:paraId="30817D05" w14:textId="77777777" w:rsidR="00FD60E2" w:rsidRPr="00FD60E2" w:rsidRDefault="00FD60E2" w:rsidP="00FD60E2">
      <w:pPr>
        <w:widowControl w:val="0"/>
        <w:spacing w:after="120"/>
        <w:ind w:firstLine="709"/>
        <w:rPr>
          <w:sz w:val="28"/>
          <w:szCs w:val="28"/>
        </w:rPr>
      </w:pPr>
      <w:r w:rsidRPr="00FD60E2">
        <w:rPr>
          <w:b/>
          <w:sz w:val="28"/>
          <w:szCs w:val="28"/>
        </w:rPr>
        <w:t xml:space="preserve">3. </w:t>
      </w:r>
      <w:r w:rsidRPr="00FD60E2">
        <w:rPr>
          <w:b/>
          <w:bCs/>
          <w:sz w:val="28"/>
          <w:szCs w:val="28"/>
        </w:rPr>
        <w:t>Các yêu cầu về chủng loại, chất lượng vật tư</w:t>
      </w:r>
    </w:p>
    <w:p w14:paraId="72A5F4DE" w14:textId="77777777" w:rsidR="00FD60E2" w:rsidRPr="00FD60E2" w:rsidRDefault="00FD60E2" w:rsidP="00FD60E2">
      <w:pPr>
        <w:widowControl w:val="0"/>
        <w:tabs>
          <w:tab w:val="left" w:pos="284"/>
          <w:tab w:val="left" w:pos="567"/>
          <w:tab w:val="left" w:pos="851"/>
          <w:tab w:val="left" w:pos="1418"/>
          <w:tab w:val="left" w:pos="1701"/>
        </w:tabs>
        <w:spacing w:after="120"/>
        <w:ind w:firstLine="709"/>
        <w:rPr>
          <w:b/>
          <w:bCs/>
          <w:sz w:val="28"/>
          <w:szCs w:val="28"/>
        </w:rPr>
      </w:pPr>
      <w:r w:rsidRPr="00FD60E2">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63AFD07F" w14:textId="77777777" w:rsidR="00FD60E2" w:rsidRPr="00FD60E2" w:rsidRDefault="00FD60E2" w:rsidP="00FD60E2">
      <w:pPr>
        <w:widowControl w:val="0"/>
        <w:tabs>
          <w:tab w:val="left" w:pos="284"/>
          <w:tab w:val="left" w:pos="567"/>
          <w:tab w:val="left" w:pos="851"/>
          <w:tab w:val="left" w:pos="1418"/>
          <w:tab w:val="left" w:pos="1701"/>
        </w:tabs>
        <w:spacing w:after="120"/>
        <w:ind w:firstLine="709"/>
        <w:rPr>
          <w:sz w:val="28"/>
          <w:szCs w:val="28"/>
        </w:rPr>
      </w:pPr>
      <w:r w:rsidRPr="00FD60E2">
        <w:rPr>
          <w:sz w:val="28"/>
          <w:szCs w:val="28"/>
          <w:lang w:val="de-DE"/>
        </w:rPr>
        <w:t xml:space="preserve">- </w:t>
      </w:r>
      <w:r w:rsidRPr="00FD60E2">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6ADE8F0C" w14:textId="77777777" w:rsidR="00FD60E2" w:rsidRPr="00FD60E2" w:rsidRDefault="00FD60E2" w:rsidP="00FD60E2">
      <w:pPr>
        <w:spacing w:after="120"/>
        <w:ind w:firstLine="709"/>
        <w:rPr>
          <w:sz w:val="28"/>
          <w:szCs w:val="28"/>
        </w:rPr>
      </w:pPr>
      <w:r w:rsidRPr="00FD60E2">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w:t>
      </w:r>
      <w:r w:rsidRPr="00FD60E2">
        <w:rPr>
          <w:sz w:val="28"/>
          <w:szCs w:val="28"/>
        </w:rPr>
        <w:lastRenderedPageBreak/>
        <w:t xml:space="preserve">kiểm định kiểm tra phải phù hợp với các quy định trong các quy trình, quy phạm, tiêu chuẩn và chứng nhận sự phù hợp về </w:t>
      </w:r>
      <w:bookmarkStart w:id="21" w:name="_Toc273024986"/>
      <w:r w:rsidRPr="00FD60E2">
        <w:rPr>
          <w:sz w:val="28"/>
          <w:szCs w:val="28"/>
        </w:rPr>
        <w:t>chất lượng công trình xây dựng.</w:t>
      </w:r>
    </w:p>
    <w:p w14:paraId="7722A350" w14:textId="77777777" w:rsidR="00FD60E2" w:rsidRPr="00FD60E2" w:rsidRDefault="00FD60E2" w:rsidP="00FD60E2">
      <w:pPr>
        <w:spacing w:after="120"/>
        <w:ind w:firstLine="709"/>
        <w:rPr>
          <w:sz w:val="28"/>
          <w:szCs w:val="28"/>
        </w:rPr>
      </w:pPr>
      <w:r w:rsidRPr="00FD60E2">
        <w:rPr>
          <w:b/>
          <w:sz w:val="28"/>
          <w:szCs w:val="28"/>
        </w:rPr>
        <w:t xml:space="preserve">4. </w:t>
      </w:r>
      <w:r w:rsidRPr="00FD60E2">
        <w:rPr>
          <w:b/>
          <w:bCs/>
          <w:sz w:val="28"/>
          <w:szCs w:val="28"/>
        </w:rPr>
        <w:t>Yêu cầu về thi công, lắp đặt:</w:t>
      </w:r>
    </w:p>
    <w:p w14:paraId="06E019E5" w14:textId="77777777" w:rsidR="00FD60E2" w:rsidRPr="00FD60E2" w:rsidRDefault="00FD60E2" w:rsidP="00FD60E2">
      <w:pPr>
        <w:spacing w:after="120"/>
        <w:ind w:firstLine="709"/>
        <w:rPr>
          <w:sz w:val="28"/>
          <w:szCs w:val="28"/>
        </w:rPr>
      </w:pPr>
      <w:r w:rsidRPr="00FD60E2">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21"/>
    <w:p w14:paraId="5E4E13F9" w14:textId="77777777" w:rsidR="00FD60E2" w:rsidRPr="00FD60E2" w:rsidRDefault="00FD60E2" w:rsidP="00FD60E2">
      <w:pPr>
        <w:spacing w:after="120"/>
        <w:ind w:firstLine="709"/>
        <w:rPr>
          <w:b/>
          <w:sz w:val="28"/>
          <w:szCs w:val="28"/>
        </w:rPr>
      </w:pPr>
      <w:r w:rsidRPr="00FD60E2">
        <w:rPr>
          <w:b/>
          <w:sz w:val="28"/>
          <w:szCs w:val="28"/>
        </w:rPr>
        <w:t>5. Các yêu cầu về phòng, chống cháy, nổ; về an toàn lao động; về vệ sinh môi trường:</w:t>
      </w:r>
    </w:p>
    <w:p w14:paraId="7461109E" w14:textId="77777777" w:rsidR="00FD60E2" w:rsidRPr="00FD60E2" w:rsidRDefault="00FD60E2" w:rsidP="00FD60E2">
      <w:pPr>
        <w:spacing w:after="120"/>
        <w:ind w:firstLine="709"/>
        <w:rPr>
          <w:b/>
          <w:i/>
          <w:sz w:val="28"/>
          <w:szCs w:val="28"/>
        </w:rPr>
      </w:pPr>
      <w:r w:rsidRPr="00FD60E2">
        <w:rPr>
          <w:b/>
          <w:i/>
          <w:sz w:val="28"/>
          <w:szCs w:val="28"/>
        </w:rPr>
        <w:t>* Giữ gìn vệ sinh và an toàn giao thông</w:t>
      </w:r>
    </w:p>
    <w:p w14:paraId="4AC78372" w14:textId="77777777" w:rsidR="00FD60E2" w:rsidRPr="00FD60E2" w:rsidRDefault="00FD60E2" w:rsidP="00FD60E2">
      <w:pPr>
        <w:spacing w:after="120"/>
        <w:ind w:firstLine="709"/>
        <w:rPr>
          <w:sz w:val="28"/>
          <w:szCs w:val="28"/>
        </w:rPr>
      </w:pPr>
      <w:r w:rsidRPr="00FD60E2">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630A849A" w14:textId="77777777" w:rsidR="00FD60E2" w:rsidRPr="00FD60E2" w:rsidRDefault="00FD60E2" w:rsidP="00FD60E2">
      <w:pPr>
        <w:widowControl w:val="0"/>
        <w:spacing w:after="120"/>
        <w:ind w:firstLine="709"/>
        <w:rPr>
          <w:spacing w:val="-10"/>
          <w:sz w:val="28"/>
          <w:szCs w:val="28"/>
        </w:rPr>
      </w:pPr>
      <w:r w:rsidRPr="00FD60E2">
        <w:rPr>
          <w:spacing w:val="-10"/>
          <w:sz w:val="28"/>
          <w:szCs w:val="28"/>
        </w:rPr>
        <w:t>- Phải lập biện pháp đảm bảo an toàn vệ sinh môi trường trong quá trình thi công.</w:t>
      </w:r>
    </w:p>
    <w:p w14:paraId="258E0022" w14:textId="77777777" w:rsidR="00FD60E2" w:rsidRPr="00FD60E2" w:rsidRDefault="00FD60E2" w:rsidP="00FD60E2">
      <w:pPr>
        <w:spacing w:after="120"/>
        <w:ind w:firstLine="709"/>
        <w:rPr>
          <w:sz w:val="28"/>
          <w:szCs w:val="28"/>
        </w:rPr>
      </w:pPr>
      <w:r w:rsidRPr="00FD60E2">
        <w:rPr>
          <w:sz w:val="28"/>
          <w:szCs w:val="28"/>
        </w:rPr>
        <w:t>- Nhà thầu có trách nhiệm đảm bảo an ninh, an toàn lao động trong khu vực công trường. Có trách nhiệm bảo vệ công trình cho đến khi bàn giao đưa vào sử dụng.</w:t>
      </w:r>
    </w:p>
    <w:p w14:paraId="53A7D950" w14:textId="77777777" w:rsidR="00FD60E2" w:rsidRPr="00FD60E2" w:rsidRDefault="00FD60E2" w:rsidP="00FD60E2">
      <w:pPr>
        <w:spacing w:after="120"/>
        <w:ind w:firstLine="709"/>
        <w:rPr>
          <w:sz w:val="28"/>
          <w:szCs w:val="28"/>
        </w:rPr>
      </w:pPr>
      <w:r w:rsidRPr="00FD60E2">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6948BE68" w14:textId="77777777" w:rsidR="00FD60E2" w:rsidRPr="00FD60E2" w:rsidRDefault="00FD60E2" w:rsidP="00FD60E2">
      <w:pPr>
        <w:spacing w:after="120"/>
        <w:ind w:firstLine="709"/>
        <w:rPr>
          <w:sz w:val="28"/>
          <w:szCs w:val="28"/>
        </w:rPr>
      </w:pPr>
      <w:r w:rsidRPr="00FD60E2">
        <w:rPr>
          <w:sz w:val="28"/>
          <w:szCs w:val="28"/>
        </w:rPr>
        <w:t xml:space="preserve"> phố liên quan đến khu vực thi công.</w:t>
      </w:r>
    </w:p>
    <w:p w14:paraId="26BD8EA6" w14:textId="77777777" w:rsidR="00FD60E2" w:rsidRPr="00FD60E2" w:rsidRDefault="00FD60E2" w:rsidP="00FD60E2">
      <w:pPr>
        <w:spacing w:after="120"/>
        <w:ind w:firstLine="709"/>
        <w:rPr>
          <w:sz w:val="28"/>
          <w:szCs w:val="28"/>
        </w:rPr>
      </w:pPr>
      <w:r w:rsidRPr="00FD60E2">
        <w:rPr>
          <w:sz w:val="28"/>
          <w:szCs w:val="28"/>
        </w:rPr>
        <w:t xml:space="preserve">- Các phương tiện vận chuyển nguyên vật liệu, rác thải phải được che kín, không để vương vãi ra đường. </w:t>
      </w:r>
    </w:p>
    <w:p w14:paraId="51163B3D" w14:textId="77777777" w:rsidR="00FD60E2" w:rsidRPr="00FD60E2" w:rsidRDefault="00FD60E2" w:rsidP="00FD60E2">
      <w:pPr>
        <w:spacing w:after="120"/>
        <w:ind w:firstLine="709"/>
        <w:rPr>
          <w:b/>
          <w:i/>
          <w:sz w:val="28"/>
          <w:szCs w:val="28"/>
        </w:rPr>
      </w:pPr>
      <w:r w:rsidRPr="00FD60E2">
        <w:rPr>
          <w:b/>
          <w:i/>
          <w:sz w:val="28"/>
          <w:szCs w:val="28"/>
        </w:rPr>
        <w:t>* Chống ồn rung động quá mức</w:t>
      </w:r>
    </w:p>
    <w:p w14:paraId="5CEB7132" w14:textId="77777777" w:rsidR="00FD60E2" w:rsidRPr="00FD60E2" w:rsidRDefault="00FD60E2" w:rsidP="00FD60E2">
      <w:pPr>
        <w:spacing w:after="120"/>
        <w:ind w:firstLine="709"/>
        <w:rPr>
          <w:sz w:val="28"/>
          <w:szCs w:val="28"/>
        </w:rPr>
      </w:pPr>
      <w:r w:rsidRPr="00FD60E2">
        <w:rPr>
          <w:sz w:val="28"/>
          <w:szCs w:val="28"/>
        </w:rPr>
        <w:t>- Khi thi công cơ giới phải lựa chọn biện pháp thi công thích hợp với tình hình, đặc điểm, vị trí công trình.</w:t>
      </w:r>
    </w:p>
    <w:p w14:paraId="4F62636E" w14:textId="77777777" w:rsidR="00FD60E2" w:rsidRPr="00FD60E2" w:rsidRDefault="00FD60E2" w:rsidP="00FD60E2">
      <w:pPr>
        <w:spacing w:after="120"/>
        <w:ind w:firstLine="709"/>
        <w:rPr>
          <w:spacing w:val="-6"/>
          <w:sz w:val="28"/>
          <w:szCs w:val="28"/>
        </w:rPr>
      </w:pPr>
      <w:r w:rsidRPr="00FD60E2">
        <w:rPr>
          <w:spacing w:val="-6"/>
          <w:sz w:val="28"/>
          <w:szCs w:val="28"/>
        </w:rPr>
        <w:t xml:space="preserve">- Phải ưu tiên chọn giải pháp thi công nào gây tiếng ồn và rung động nhỏ nhất. </w:t>
      </w:r>
    </w:p>
    <w:p w14:paraId="0C8D4BC1" w14:textId="77777777" w:rsidR="00FD60E2" w:rsidRPr="00FD60E2" w:rsidRDefault="00FD60E2" w:rsidP="00FD60E2">
      <w:pPr>
        <w:spacing w:after="120"/>
        <w:ind w:firstLine="709"/>
        <w:rPr>
          <w:b/>
          <w:i/>
          <w:sz w:val="28"/>
          <w:szCs w:val="28"/>
        </w:rPr>
      </w:pPr>
      <w:r w:rsidRPr="00FD60E2">
        <w:rPr>
          <w:b/>
          <w:i/>
          <w:sz w:val="28"/>
          <w:szCs w:val="28"/>
        </w:rPr>
        <w:t>* Phòng chống cháy nổ trong quá trình thi công</w:t>
      </w:r>
    </w:p>
    <w:p w14:paraId="239FE7F5" w14:textId="77777777" w:rsidR="00FD60E2" w:rsidRPr="00FD60E2" w:rsidRDefault="00FD60E2" w:rsidP="00FD60E2">
      <w:pPr>
        <w:spacing w:after="120"/>
        <w:ind w:firstLine="709"/>
        <w:rPr>
          <w:sz w:val="28"/>
          <w:szCs w:val="28"/>
        </w:rPr>
      </w:pPr>
      <w:r w:rsidRPr="00FD60E2">
        <w:rPr>
          <w:sz w:val="28"/>
          <w:szCs w:val="28"/>
        </w:rPr>
        <w:t>- Đơn vị thi công phải lập biện pháp bảo đảm an toàn phòng chống cháy nổ và phải thực hiện đầy đủ các biện pháp đã nêu trên công trường.</w:t>
      </w:r>
    </w:p>
    <w:p w14:paraId="4892685D" w14:textId="77777777" w:rsidR="00FD60E2" w:rsidRPr="00FD60E2" w:rsidRDefault="00FD60E2" w:rsidP="00FD60E2">
      <w:pPr>
        <w:spacing w:after="120"/>
        <w:ind w:firstLine="709"/>
        <w:rPr>
          <w:sz w:val="28"/>
          <w:szCs w:val="28"/>
        </w:rPr>
      </w:pPr>
      <w:r w:rsidRPr="00FD60E2">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33BA80C4" w14:textId="77777777" w:rsidR="00FD60E2" w:rsidRPr="00FD60E2" w:rsidRDefault="00FD60E2" w:rsidP="00FD60E2">
      <w:pPr>
        <w:spacing w:after="120"/>
        <w:ind w:firstLine="709"/>
        <w:rPr>
          <w:b/>
          <w:i/>
          <w:sz w:val="28"/>
          <w:szCs w:val="28"/>
        </w:rPr>
      </w:pPr>
      <w:r w:rsidRPr="00FD60E2">
        <w:rPr>
          <w:b/>
          <w:i/>
          <w:sz w:val="28"/>
          <w:szCs w:val="28"/>
        </w:rPr>
        <w:t>* Yêu cầu về kỹ thuật an toàn lao động trong thi công:</w:t>
      </w:r>
    </w:p>
    <w:p w14:paraId="14EAB5E6" w14:textId="77777777" w:rsidR="00FD60E2" w:rsidRPr="00FD60E2" w:rsidRDefault="00FD60E2" w:rsidP="00FD60E2">
      <w:pPr>
        <w:spacing w:after="120"/>
        <w:ind w:firstLine="709"/>
        <w:rPr>
          <w:sz w:val="28"/>
          <w:szCs w:val="28"/>
        </w:rPr>
      </w:pPr>
      <w:r w:rsidRPr="00FD60E2">
        <w:rPr>
          <w:sz w:val="28"/>
          <w:szCs w:val="28"/>
        </w:rPr>
        <w:t>- An toàn về điện;</w:t>
      </w:r>
    </w:p>
    <w:p w14:paraId="0B50F21A" w14:textId="77777777" w:rsidR="00FD60E2" w:rsidRPr="00FD60E2" w:rsidRDefault="00FD60E2" w:rsidP="00FD60E2">
      <w:pPr>
        <w:spacing w:after="120"/>
        <w:ind w:firstLine="709"/>
        <w:rPr>
          <w:sz w:val="28"/>
          <w:szCs w:val="28"/>
        </w:rPr>
      </w:pPr>
      <w:r w:rsidRPr="00FD60E2">
        <w:rPr>
          <w:sz w:val="28"/>
          <w:szCs w:val="28"/>
        </w:rPr>
        <w:t>- An toàn về cháy nổ và có đầy đủ phương tiện chữa cháy;</w:t>
      </w:r>
    </w:p>
    <w:p w14:paraId="3B64961A" w14:textId="77777777" w:rsidR="00FD60E2" w:rsidRPr="00FD60E2" w:rsidRDefault="00FD60E2" w:rsidP="00FD60E2">
      <w:pPr>
        <w:spacing w:after="120"/>
        <w:ind w:firstLine="709"/>
        <w:rPr>
          <w:sz w:val="28"/>
          <w:szCs w:val="28"/>
        </w:rPr>
      </w:pPr>
      <w:r w:rsidRPr="00FD60E2">
        <w:rPr>
          <w:sz w:val="28"/>
          <w:szCs w:val="28"/>
        </w:rPr>
        <w:t>- An toàn chống sét;</w:t>
      </w:r>
    </w:p>
    <w:p w14:paraId="1CDF484D" w14:textId="77777777" w:rsidR="00FD60E2" w:rsidRPr="00FD60E2" w:rsidRDefault="00FD60E2" w:rsidP="00FD60E2">
      <w:pPr>
        <w:spacing w:after="120"/>
        <w:ind w:firstLine="709"/>
        <w:rPr>
          <w:sz w:val="28"/>
          <w:szCs w:val="28"/>
        </w:rPr>
      </w:pPr>
      <w:r w:rsidRPr="00FD60E2">
        <w:rPr>
          <w:sz w:val="28"/>
          <w:szCs w:val="28"/>
        </w:rPr>
        <w:t>- Vệ sinh mặt bằng, thoát nước;</w:t>
      </w:r>
    </w:p>
    <w:p w14:paraId="3CE5782E" w14:textId="77777777" w:rsidR="00FD60E2" w:rsidRPr="00FD60E2" w:rsidRDefault="00FD60E2" w:rsidP="00FD60E2">
      <w:pPr>
        <w:spacing w:after="120"/>
        <w:ind w:firstLine="709"/>
        <w:rPr>
          <w:sz w:val="28"/>
          <w:szCs w:val="28"/>
        </w:rPr>
      </w:pPr>
      <w:r w:rsidRPr="00FD60E2">
        <w:rPr>
          <w:sz w:val="28"/>
          <w:szCs w:val="28"/>
        </w:rPr>
        <w:t>- Thông hơi, chiếu sáng, chống ô nhiễm độc hại;</w:t>
      </w:r>
    </w:p>
    <w:p w14:paraId="4A405E1E" w14:textId="77777777" w:rsidR="00FD60E2" w:rsidRPr="00FD60E2" w:rsidRDefault="00FD60E2" w:rsidP="00FD60E2">
      <w:pPr>
        <w:spacing w:after="120"/>
        <w:ind w:firstLine="709"/>
        <w:rPr>
          <w:sz w:val="28"/>
          <w:szCs w:val="28"/>
        </w:rPr>
      </w:pPr>
      <w:r w:rsidRPr="00FD60E2">
        <w:rPr>
          <w:sz w:val="28"/>
          <w:szCs w:val="28"/>
        </w:rPr>
        <w:lastRenderedPageBreak/>
        <w:t>- An toàn cho giao thông đi lại, rào chắn các khu vực nguy hiểm;</w:t>
      </w:r>
    </w:p>
    <w:p w14:paraId="226783D6" w14:textId="77777777" w:rsidR="00FD60E2" w:rsidRPr="00FD60E2" w:rsidRDefault="00FD60E2" w:rsidP="00FD60E2">
      <w:pPr>
        <w:spacing w:after="120"/>
        <w:ind w:firstLine="709"/>
        <w:rPr>
          <w:sz w:val="28"/>
          <w:szCs w:val="28"/>
        </w:rPr>
      </w:pPr>
      <w:r w:rsidRPr="00FD60E2">
        <w:rPr>
          <w:sz w:val="28"/>
          <w:szCs w:val="28"/>
        </w:rPr>
        <w:t>- An toàn lao động trong công tác xây lắp;</w:t>
      </w:r>
    </w:p>
    <w:p w14:paraId="78396189" w14:textId="77777777" w:rsidR="00FD60E2" w:rsidRPr="00FD60E2" w:rsidRDefault="00FD60E2" w:rsidP="00FD60E2">
      <w:pPr>
        <w:spacing w:after="120"/>
        <w:ind w:firstLine="709"/>
        <w:rPr>
          <w:sz w:val="28"/>
          <w:szCs w:val="28"/>
        </w:rPr>
      </w:pPr>
      <w:r w:rsidRPr="00FD60E2">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4C5FB8D5" w14:textId="77777777" w:rsidR="00FD60E2" w:rsidRPr="00FD60E2" w:rsidRDefault="00FD60E2" w:rsidP="00FD60E2">
      <w:pPr>
        <w:spacing w:after="120"/>
        <w:ind w:firstLine="709"/>
        <w:rPr>
          <w:b/>
          <w:bCs/>
          <w:sz w:val="28"/>
          <w:szCs w:val="28"/>
        </w:rPr>
      </w:pPr>
      <w:r w:rsidRPr="00FD60E2">
        <w:rPr>
          <w:b/>
          <w:bCs/>
          <w:sz w:val="28"/>
          <w:szCs w:val="28"/>
        </w:rPr>
        <w:t>7. Biện pháp huy động nhân lực và thiết bị phục vụ thi công</w:t>
      </w:r>
    </w:p>
    <w:p w14:paraId="0F42AB28" w14:textId="77777777" w:rsidR="00FD60E2" w:rsidRPr="00FD60E2" w:rsidRDefault="00FD60E2" w:rsidP="00FD60E2">
      <w:pPr>
        <w:spacing w:after="120"/>
        <w:ind w:firstLine="709"/>
        <w:rPr>
          <w:sz w:val="28"/>
          <w:szCs w:val="28"/>
        </w:rPr>
      </w:pPr>
      <w:r w:rsidRPr="00FD60E2">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0BACE6F7" w14:textId="77777777" w:rsidR="00FD60E2" w:rsidRPr="00FD60E2" w:rsidRDefault="00FD60E2" w:rsidP="00FD60E2">
      <w:pPr>
        <w:spacing w:after="120"/>
        <w:ind w:firstLine="709"/>
        <w:rPr>
          <w:spacing w:val="-6"/>
          <w:sz w:val="28"/>
          <w:szCs w:val="28"/>
        </w:rPr>
      </w:pPr>
      <w:r w:rsidRPr="00FD60E2">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03254583" w14:textId="77777777" w:rsidR="00FD60E2" w:rsidRPr="00FD60E2" w:rsidRDefault="00FD60E2" w:rsidP="00FD60E2">
      <w:pPr>
        <w:spacing w:after="120"/>
        <w:ind w:firstLine="709"/>
        <w:rPr>
          <w:sz w:val="28"/>
          <w:szCs w:val="28"/>
        </w:rPr>
      </w:pPr>
      <w:r w:rsidRPr="00FD60E2">
        <w:rPr>
          <w:sz w:val="28"/>
          <w:szCs w:val="28"/>
        </w:rPr>
        <w:t>Giám sát thi công có quyền quyết định bỏ hay thay thế những thiết bị hoặc bộ phận thợ nào mà GSTC cho là không phù hợp với công việc thi công.</w:t>
      </w:r>
    </w:p>
    <w:p w14:paraId="47E85369" w14:textId="77777777" w:rsidR="00FD60E2" w:rsidRPr="00FD60E2" w:rsidRDefault="00FD60E2" w:rsidP="00FD60E2">
      <w:pPr>
        <w:spacing w:after="120"/>
        <w:ind w:firstLine="709"/>
        <w:rPr>
          <w:sz w:val="28"/>
          <w:szCs w:val="28"/>
        </w:rPr>
      </w:pPr>
      <w:r w:rsidRPr="00FD60E2">
        <w:rPr>
          <w:sz w:val="28"/>
          <w:szCs w:val="28"/>
        </w:rPr>
        <w:t>Nhà thầu phải đề xuất biện pháp huy động nhân lực phục vụ thi công có tính phù hợp giữa huy động nhân lực và tiến độ thi công.</w:t>
      </w:r>
    </w:p>
    <w:p w14:paraId="36D4AC0E" w14:textId="77777777" w:rsidR="00FD60E2" w:rsidRPr="00FD60E2" w:rsidRDefault="00FD60E2" w:rsidP="00FD60E2">
      <w:pPr>
        <w:spacing w:after="120"/>
        <w:ind w:firstLine="709"/>
        <w:rPr>
          <w:b/>
          <w:sz w:val="28"/>
          <w:szCs w:val="28"/>
        </w:rPr>
      </w:pPr>
      <w:r w:rsidRPr="00FD60E2">
        <w:rPr>
          <w:b/>
          <w:sz w:val="28"/>
          <w:szCs w:val="28"/>
        </w:rPr>
        <w:t>8. Yêu cầu về biện pháp tổ chức thi công tổng thể và các hạng mục:</w:t>
      </w:r>
    </w:p>
    <w:p w14:paraId="17D95574" w14:textId="77777777" w:rsidR="00FD60E2" w:rsidRPr="00FD60E2" w:rsidRDefault="00FD60E2" w:rsidP="00FD60E2">
      <w:pPr>
        <w:spacing w:after="120"/>
        <w:ind w:firstLine="709"/>
        <w:rPr>
          <w:sz w:val="28"/>
          <w:szCs w:val="28"/>
        </w:rPr>
      </w:pPr>
      <w:r w:rsidRPr="00FD60E2">
        <w:rPr>
          <w:sz w:val="28"/>
          <w:szCs w:val="28"/>
        </w:rPr>
        <w:t xml:space="preserve">- Nhà thầu phải lập biện pháp tổ chức thi công tổng thể của gói thầu và biện pháp tổ chức thi công chi tiết cho từng hạng mục, từng công việc xây lắp; </w:t>
      </w:r>
    </w:p>
    <w:p w14:paraId="07AFF7BE" w14:textId="77777777" w:rsidR="00FD60E2" w:rsidRPr="00FD60E2" w:rsidRDefault="00FD60E2" w:rsidP="00FD60E2">
      <w:pPr>
        <w:spacing w:after="120"/>
        <w:ind w:firstLine="709"/>
        <w:rPr>
          <w:i/>
          <w:sz w:val="28"/>
          <w:szCs w:val="28"/>
        </w:rPr>
      </w:pPr>
      <w:r w:rsidRPr="00FD60E2">
        <w:rPr>
          <w:i/>
          <w:sz w:val="28"/>
          <w:szCs w:val="28"/>
        </w:rPr>
        <w:t>* Yêu cầu chung phải đảm bảo:</w:t>
      </w:r>
    </w:p>
    <w:p w14:paraId="04BFFB22" w14:textId="77777777" w:rsidR="00FD60E2" w:rsidRPr="00FD60E2" w:rsidRDefault="00FD60E2" w:rsidP="00FD60E2">
      <w:pPr>
        <w:spacing w:after="120"/>
        <w:ind w:firstLine="709"/>
        <w:rPr>
          <w:sz w:val="28"/>
          <w:szCs w:val="28"/>
        </w:rPr>
      </w:pPr>
      <w:r w:rsidRPr="00FD60E2">
        <w:rPr>
          <w:sz w:val="28"/>
          <w:szCs w:val="28"/>
        </w:rPr>
        <w:t>- Không gây ô nhiễm quá giới hạn cho phép tới môi trường xung quanh.</w:t>
      </w:r>
    </w:p>
    <w:p w14:paraId="5412094A" w14:textId="77777777" w:rsidR="00FD60E2" w:rsidRPr="00FD60E2" w:rsidRDefault="00FD60E2" w:rsidP="00FD60E2">
      <w:pPr>
        <w:spacing w:after="120"/>
        <w:ind w:firstLine="709"/>
        <w:rPr>
          <w:sz w:val="28"/>
          <w:szCs w:val="28"/>
        </w:rPr>
      </w:pPr>
      <w:r w:rsidRPr="00FD60E2">
        <w:rPr>
          <w:sz w:val="28"/>
          <w:szCs w:val="28"/>
        </w:rPr>
        <w:t>- Không gây nguy hiểm cho dân cư xung quanh.</w:t>
      </w:r>
    </w:p>
    <w:p w14:paraId="52FB2FBA" w14:textId="77777777" w:rsidR="00FD60E2" w:rsidRPr="00FD60E2" w:rsidRDefault="00FD60E2" w:rsidP="00FD60E2">
      <w:pPr>
        <w:spacing w:after="120"/>
        <w:ind w:firstLine="709"/>
        <w:rPr>
          <w:spacing w:val="-10"/>
          <w:sz w:val="28"/>
          <w:szCs w:val="28"/>
        </w:rPr>
      </w:pPr>
      <w:r w:rsidRPr="00FD60E2">
        <w:rPr>
          <w:spacing w:val="-10"/>
          <w:sz w:val="28"/>
          <w:szCs w:val="28"/>
        </w:rPr>
        <w:t>- Không gây lún, sụt, nứt, đổ nhà cửa, công trình và hệ thống hạ tầng kỹ thuật ở xung quanh.</w:t>
      </w:r>
    </w:p>
    <w:p w14:paraId="0962D63B" w14:textId="77777777" w:rsidR="00FD60E2" w:rsidRPr="00FD60E2" w:rsidRDefault="00FD60E2" w:rsidP="00FD60E2">
      <w:pPr>
        <w:spacing w:after="120"/>
        <w:ind w:firstLine="709"/>
        <w:rPr>
          <w:sz w:val="28"/>
          <w:szCs w:val="28"/>
        </w:rPr>
      </w:pPr>
      <w:r w:rsidRPr="00FD60E2">
        <w:rPr>
          <w:sz w:val="28"/>
          <w:szCs w:val="28"/>
        </w:rPr>
        <w:t>- Không cản trở giao thông do vi phạm lòng đường, vỉa hè.</w:t>
      </w:r>
    </w:p>
    <w:p w14:paraId="2FC138E0" w14:textId="77777777" w:rsidR="00FD60E2" w:rsidRPr="00FD60E2" w:rsidRDefault="00FD60E2" w:rsidP="00FD60E2">
      <w:pPr>
        <w:spacing w:after="120"/>
        <w:ind w:firstLine="709"/>
        <w:rPr>
          <w:sz w:val="28"/>
          <w:szCs w:val="28"/>
        </w:rPr>
      </w:pPr>
      <w:r w:rsidRPr="00FD60E2">
        <w:rPr>
          <w:sz w:val="28"/>
          <w:szCs w:val="28"/>
        </w:rPr>
        <w:t>- Không để xẩy ra sự cố cháy nổ.</w:t>
      </w:r>
    </w:p>
    <w:p w14:paraId="22AFBFFF" w14:textId="77777777" w:rsidR="00FD60E2" w:rsidRPr="00FD60E2" w:rsidRDefault="00FD60E2" w:rsidP="00FD60E2">
      <w:pPr>
        <w:spacing w:after="120"/>
        <w:ind w:firstLine="709"/>
        <w:rPr>
          <w:i/>
          <w:sz w:val="28"/>
          <w:szCs w:val="28"/>
        </w:rPr>
      </w:pPr>
      <w:r w:rsidRPr="00FD60E2">
        <w:rPr>
          <w:i/>
          <w:sz w:val="28"/>
          <w:szCs w:val="28"/>
        </w:rPr>
        <w:t>* Thiết kế tổng mặt bằng thi công phải thể hiện đầy đủ, rõ ràng:</w:t>
      </w:r>
    </w:p>
    <w:p w14:paraId="4B654C37" w14:textId="77777777" w:rsidR="00FD60E2" w:rsidRPr="00FD60E2" w:rsidRDefault="00FD60E2" w:rsidP="00FD60E2">
      <w:pPr>
        <w:spacing w:after="120"/>
        <w:ind w:firstLine="709"/>
        <w:rPr>
          <w:sz w:val="28"/>
          <w:szCs w:val="28"/>
        </w:rPr>
      </w:pPr>
      <w:r w:rsidRPr="00FD60E2">
        <w:rPr>
          <w:sz w:val="28"/>
          <w:szCs w:val="28"/>
        </w:rPr>
        <w:t>- Các biện pháp đảm bảo an toàn, vệ sinh môi trường và phòng chống cháy.</w:t>
      </w:r>
    </w:p>
    <w:p w14:paraId="0829A4C3" w14:textId="77777777" w:rsidR="00FD60E2" w:rsidRPr="00FD60E2" w:rsidRDefault="00FD60E2" w:rsidP="00FD60E2">
      <w:pPr>
        <w:spacing w:after="120"/>
        <w:ind w:firstLine="709"/>
        <w:rPr>
          <w:sz w:val="28"/>
          <w:szCs w:val="28"/>
        </w:rPr>
      </w:pPr>
      <w:r w:rsidRPr="00FD60E2">
        <w:rPr>
          <w:sz w:val="28"/>
          <w:szCs w:val="28"/>
        </w:rPr>
        <w:t>- Vị trí các công trình thi công, các công trình phục vụ thi công, kho bãi, đường xá, khu làm việc, khu nhà ở.....</w:t>
      </w:r>
    </w:p>
    <w:p w14:paraId="40A28AF5" w14:textId="77777777" w:rsidR="00FD60E2" w:rsidRPr="00FD60E2" w:rsidRDefault="00FD60E2" w:rsidP="00FD60E2">
      <w:pPr>
        <w:spacing w:after="120"/>
        <w:ind w:firstLine="709"/>
        <w:rPr>
          <w:sz w:val="28"/>
          <w:szCs w:val="28"/>
        </w:rPr>
      </w:pPr>
      <w:r w:rsidRPr="00FD60E2">
        <w:rPr>
          <w:sz w:val="28"/>
          <w:szCs w:val="28"/>
        </w:rPr>
        <w:t>- Khu vưc sắp xếp nguyên vật liệu, cấu kiện.</w:t>
      </w:r>
    </w:p>
    <w:p w14:paraId="36B9A2BC" w14:textId="77777777" w:rsidR="00FD60E2" w:rsidRPr="00FD60E2" w:rsidRDefault="00FD60E2" w:rsidP="00FD60E2">
      <w:pPr>
        <w:spacing w:after="120"/>
        <w:ind w:firstLine="709"/>
        <w:rPr>
          <w:sz w:val="28"/>
          <w:szCs w:val="28"/>
        </w:rPr>
      </w:pPr>
      <w:r w:rsidRPr="00FD60E2">
        <w:rPr>
          <w:sz w:val="28"/>
          <w:szCs w:val="28"/>
        </w:rPr>
        <w:t>- Khu vực gom vật liệu phế thải, đất đá dư thừa.</w:t>
      </w:r>
    </w:p>
    <w:p w14:paraId="0AA4D5F3" w14:textId="77777777" w:rsidR="00FD60E2" w:rsidRPr="00FD60E2" w:rsidRDefault="00FD60E2" w:rsidP="00FD60E2">
      <w:pPr>
        <w:spacing w:after="120"/>
        <w:ind w:firstLine="709"/>
        <w:rPr>
          <w:sz w:val="28"/>
          <w:szCs w:val="28"/>
        </w:rPr>
      </w:pPr>
      <w:r w:rsidRPr="00FD60E2">
        <w:rPr>
          <w:sz w:val="28"/>
          <w:szCs w:val="28"/>
        </w:rPr>
        <w:t>- Tuyến đường đi lại, vận chuyển, hệ thống điện nước phục vụ thi công và sinh hoạt.</w:t>
      </w:r>
    </w:p>
    <w:p w14:paraId="70B081F9" w14:textId="77777777" w:rsidR="00FD60E2" w:rsidRPr="00FD60E2" w:rsidRDefault="00FD60E2" w:rsidP="00FD60E2">
      <w:pPr>
        <w:spacing w:after="120"/>
        <w:ind w:firstLine="709"/>
        <w:rPr>
          <w:sz w:val="28"/>
          <w:szCs w:val="28"/>
        </w:rPr>
      </w:pPr>
      <w:r w:rsidRPr="00FD60E2">
        <w:rPr>
          <w:sz w:val="28"/>
          <w:szCs w:val="28"/>
        </w:rPr>
        <w:t>- Hệ thống thoát nước mưa, nước thải trên công trường và biện pháp xử lý đưa vào hệ thống cống công cộng.</w:t>
      </w:r>
    </w:p>
    <w:p w14:paraId="3E771E39" w14:textId="77777777" w:rsidR="00FD60E2" w:rsidRPr="00FD60E2" w:rsidRDefault="00FD60E2" w:rsidP="00FD60E2">
      <w:pPr>
        <w:spacing w:after="120"/>
        <w:ind w:firstLine="709"/>
        <w:rPr>
          <w:i/>
          <w:sz w:val="28"/>
          <w:szCs w:val="28"/>
        </w:rPr>
      </w:pPr>
      <w:r w:rsidRPr="00FD60E2">
        <w:rPr>
          <w:i/>
          <w:sz w:val="28"/>
          <w:szCs w:val="28"/>
        </w:rPr>
        <w:t>* Thực hiện việc che chắn và biển báo:</w:t>
      </w:r>
    </w:p>
    <w:p w14:paraId="7ACF58C7" w14:textId="77777777" w:rsidR="00FD60E2" w:rsidRPr="00FD60E2" w:rsidRDefault="00FD60E2" w:rsidP="00FD60E2">
      <w:pPr>
        <w:spacing w:after="120"/>
        <w:ind w:firstLine="709"/>
        <w:rPr>
          <w:sz w:val="28"/>
          <w:szCs w:val="28"/>
        </w:rPr>
      </w:pPr>
      <w:r w:rsidRPr="00FD60E2">
        <w:rPr>
          <w:sz w:val="28"/>
          <w:szCs w:val="28"/>
        </w:rPr>
        <w:lastRenderedPageBreak/>
        <w:t>- Công trường chỉ được mở sau khi đã thực hiện các quy định an toàn về biển báo, rào chắn, bao che.</w:t>
      </w:r>
    </w:p>
    <w:p w14:paraId="7F8DD5F5" w14:textId="77777777" w:rsidR="00FD60E2" w:rsidRPr="00FD60E2" w:rsidRDefault="00FD60E2" w:rsidP="00FD60E2">
      <w:pPr>
        <w:spacing w:after="120"/>
        <w:ind w:firstLine="709"/>
        <w:rPr>
          <w:spacing w:val="-6"/>
          <w:sz w:val="28"/>
          <w:szCs w:val="28"/>
        </w:rPr>
      </w:pPr>
      <w:r w:rsidRPr="00FD60E2">
        <w:rPr>
          <w:sz w:val="28"/>
          <w:szCs w:val="28"/>
        </w:rPr>
        <w:t xml:space="preserve">- Ở những nơi không an toàn và những nơi cần thiết phải có biển báo tín </w:t>
      </w:r>
      <w:r w:rsidRPr="00FD60E2">
        <w:rPr>
          <w:spacing w:val="-6"/>
          <w:sz w:val="28"/>
          <w:szCs w:val="28"/>
        </w:rPr>
        <w:t>hiệu. Các biển này phải đặt ở những nơi dễ nhận biết để mọi người thực hiện.</w:t>
      </w:r>
    </w:p>
    <w:p w14:paraId="7F560805" w14:textId="77777777" w:rsidR="00FD60E2" w:rsidRPr="00FD60E2" w:rsidRDefault="00FD60E2" w:rsidP="00FD60E2">
      <w:pPr>
        <w:spacing w:after="120"/>
        <w:ind w:firstLine="709"/>
        <w:rPr>
          <w:spacing w:val="-6"/>
          <w:sz w:val="28"/>
          <w:szCs w:val="28"/>
        </w:rPr>
      </w:pPr>
      <w:r w:rsidRPr="00FD60E2">
        <w:rPr>
          <w:spacing w:val="-6"/>
          <w:sz w:val="28"/>
          <w:szCs w:val="28"/>
        </w:rPr>
        <w:t>- Bao quanh những khu vực nguy hiểm phải có hàng rào bao quanh cao ≥ 2m.</w:t>
      </w:r>
    </w:p>
    <w:p w14:paraId="227E96F0" w14:textId="77777777" w:rsidR="00FD60E2" w:rsidRPr="00FD60E2" w:rsidRDefault="00FD60E2" w:rsidP="00FD60E2">
      <w:pPr>
        <w:spacing w:after="120"/>
        <w:ind w:firstLine="709"/>
        <w:rPr>
          <w:sz w:val="28"/>
          <w:szCs w:val="28"/>
        </w:rPr>
      </w:pPr>
      <w:r w:rsidRPr="00FD60E2">
        <w:rPr>
          <w:sz w:val="28"/>
          <w:szCs w:val="28"/>
        </w:rPr>
        <w:t>- Bố trí đủ cổng ra vào, nếu thấy cần thiết có thể bố trí các trạm gác để cảnh giới đảm bảo cho người và phương tiện qua lại an toàn.</w:t>
      </w:r>
    </w:p>
    <w:p w14:paraId="6D71370C" w14:textId="77777777" w:rsidR="00FD60E2" w:rsidRPr="00FD60E2" w:rsidRDefault="00FD60E2" w:rsidP="00FD60E2">
      <w:pPr>
        <w:spacing w:after="120"/>
        <w:ind w:firstLine="709"/>
        <w:rPr>
          <w:sz w:val="28"/>
          <w:szCs w:val="28"/>
        </w:rPr>
      </w:pPr>
      <w:r w:rsidRPr="00FD60E2">
        <w:rPr>
          <w:sz w:val="28"/>
          <w:szCs w:val="28"/>
        </w:rPr>
        <w:t>- Biện pháp thi công lập phải phù hợp với quy mô công trình, áp dụng phương pháp thi công tiên tiến, nhằm đảm bảo chất lượng, tiết kiệm thời gian và hạ giá thành công trình.</w:t>
      </w:r>
    </w:p>
    <w:p w14:paraId="2B59BA9A" w14:textId="77777777" w:rsidR="00FD60E2" w:rsidRPr="00FD60E2" w:rsidRDefault="00FD60E2" w:rsidP="00FD60E2">
      <w:pPr>
        <w:spacing w:after="120"/>
        <w:ind w:firstLine="709"/>
        <w:rPr>
          <w:b/>
          <w:sz w:val="28"/>
          <w:szCs w:val="28"/>
        </w:rPr>
      </w:pPr>
      <w:r w:rsidRPr="00FD60E2">
        <w:rPr>
          <w:b/>
          <w:sz w:val="28"/>
          <w:szCs w:val="28"/>
        </w:rPr>
        <w:t>9. Yêu cầu về hệ thống kiểm tra, giám sát chất lượng của nhà thầu</w:t>
      </w:r>
    </w:p>
    <w:p w14:paraId="2C586782" w14:textId="77777777" w:rsidR="00FD60E2" w:rsidRPr="00FD60E2" w:rsidRDefault="00FD60E2" w:rsidP="00FD60E2">
      <w:pPr>
        <w:spacing w:after="120"/>
        <w:ind w:firstLine="709"/>
        <w:rPr>
          <w:sz w:val="28"/>
          <w:szCs w:val="28"/>
        </w:rPr>
      </w:pPr>
      <w:r w:rsidRPr="00FD60E2">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687BD98" w14:textId="77777777" w:rsidR="00FD60E2" w:rsidRPr="00FD60E2" w:rsidRDefault="00FD60E2" w:rsidP="00FD60E2">
      <w:pPr>
        <w:spacing w:after="120"/>
        <w:ind w:firstLine="709"/>
        <w:rPr>
          <w:sz w:val="28"/>
          <w:szCs w:val="28"/>
        </w:rPr>
      </w:pPr>
      <w:r w:rsidRPr="00FD60E2">
        <w:rPr>
          <w:sz w:val="28"/>
          <w:szCs w:val="28"/>
        </w:rPr>
        <w:t>- Công tác quản lý chất lượng, nghiệm thu và bảo hành công trình thực hiện theo quy định tại Nghị định số 06/2021/NĐ-CP về quản lý chất lượng và bảo trì công trình xây dựng.</w:t>
      </w:r>
    </w:p>
    <w:p w14:paraId="3081421E" w14:textId="77777777" w:rsidR="00FD60E2" w:rsidRPr="00FD60E2" w:rsidRDefault="00FD60E2" w:rsidP="00FD60E2">
      <w:pPr>
        <w:spacing w:after="120"/>
        <w:ind w:firstLine="709"/>
        <w:rPr>
          <w:i/>
          <w:sz w:val="28"/>
          <w:szCs w:val="28"/>
        </w:rPr>
      </w:pPr>
      <w:r w:rsidRPr="00FD60E2">
        <w:rPr>
          <w:i/>
          <w:sz w:val="28"/>
          <w:szCs w:val="28"/>
        </w:rPr>
        <w:t>* Yêu cầu về Hệ thống kiểm tra giám sát quản lý chất lượng thi công của Nhà thầu xây lắp:</w:t>
      </w:r>
    </w:p>
    <w:p w14:paraId="69D240D4" w14:textId="77777777" w:rsidR="00FD60E2" w:rsidRPr="00FD60E2" w:rsidRDefault="00FD60E2" w:rsidP="00FD60E2">
      <w:pPr>
        <w:spacing w:after="120"/>
        <w:ind w:firstLine="709"/>
        <w:rPr>
          <w:sz w:val="28"/>
          <w:szCs w:val="28"/>
        </w:rPr>
      </w:pPr>
      <w:r w:rsidRPr="00FD60E2">
        <w:rPr>
          <w:sz w:val="28"/>
          <w:szCs w:val="28"/>
        </w:rPr>
        <w:t>- Lập hệ thống QLCL phù hợp với yêu cầu, tính chất, quy mô công trình; trong đó quy định trách nhiệm từng cá nhân, bộ phận thi công trong việc quản lý chất lượng công trình.</w:t>
      </w:r>
    </w:p>
    <w:p w14:paraId="420DED3E" w14:textId="77777777" w:rsidR="00FD60E2" w:rsidRPr="00FD60E2" w:rsidRDefault="00FD60E2" w:rsidP="00FD60E2">
      <w:pPr>
        <w:spacing w:after="120"/>
        <w:ind w:firstLine="709"/>
        <w:rPr>
          <w:sz w:val="28"/>
          <w:szCs w:val="28"/>
        </w:rPr>
      </w:pPr>
      <w:r w:rsidRPr="00FD60E2">
        <w:rPr>
          <w:sz w:val="28"/>
          <w:szCs w:val="28"/>
        </w:rPr>
        <w:t xml:space="preserve">- Thực hiện các thí nghiệm kiểm tra vật liệu, cấu kiện, vật tư thiết bị công trình trước khi đưa vào xây dựng - lắp đặt theo yêu cầu của thiết kế. </w:t>
      </w:r>
    </w:p>
    <w:p w14:paraId="2B533067" w14:textId="77777777" w:rsidR="00FD60E2" w:rsidRPr="00FD60E2" w:rsidRDefault="00FD60E2" w:rsidP="00FD60E2">
      <w:pPr>
        <w:spacing w:after="120"/>
        <w:ind w:firstLine="709"/>
        <w:rPr>
          <w:sz w:val="28"/>
          <w:szCs w:val="28"/>
        </w:rPr>
      </w:pPr>
      <w:r w:rsidRPr="00FD60E2">
        <w:rPr>
          <w:sz w:val="28"/>
          <w:szCs w:val="28"/>
        </w:rPr>
        <w:t>- Lập và kiểm tra thực hiện biện pháp thi công, tiến độ thi công.</w:t>
      </w:r>
    </w:p>
    <w:p w14:paraId="3174A0D5" w14:textId="77777777" w:rsidR="00FD60E2" w:rsidRPr="00FD60E2" w:rsidRDefault="00FD60E2" w:rsidP="00FD60E2">
      <w:pPr>
        <w:spacing w:after="120"/>
        <w:ind w:firstLine="709"/>
        <w:rPr>
          <w:sz w:val="28"/>
          <w:szCs w:val="28"/>
        </w:rPr>
      </w:pPr>
      <w:r w:rsidRPr="00FD60E2">
        <w:rPr>
          <w:sz w:val="28"/>
          <w:szCs w:val="28"/>
        </w:rPr>
        <w:t>- Lập và ghi nhật ký thi công theo quy định.</w:t>
      </w:r>
    </w:p>
    <w:p w14:paraId="624AD4CF" w14:textId="77777777" w:rsidR="00FD60E2" w:rsidRPr="00FD60E2" w:rsidRDefault="00FD60E2" w:rsidP="00FD60E2">
      <w:pPr>
        <w:spacing w:after="120"/>
        <w:ind w:firstLine="709"/>
        <w:rPr>
          <w:spacing w:val="-10"/>
          <w:sz w:val="28"/>
          <w:szCs w:val="28"/>
        </w:rPr>
      </w:pPr>
      <w:r w:rsidRPr="00FD60E2">
        <w:rPr>
          <w:spacing w:val="-10"/>
          <w:sz w:val="28"/>
          <w:szCs w:val="28"/>
        </w:rPr>
        <w:t>- Kiểm tra an toàn lao động, vệ sinh môi trường bên trong và bên ngoài công trình.</w:t>
      </w:r>
    </w:p>
    <w:p w14:paraId="6BD2E356" w14:textId="77777777" w:rsidR="00FD60E2" w:rsidRPr="00FD60E2" w:rsidRDefault="00FD60E2" w:rsidP="00FD60E2">
      <w:pPr>
        <w:spacing w:after="120"/>
        <w:ind w:firstLine="709"/>
        <w:rPr>
          <w:sz w:val="28"/>
          <w:szCs w:val="28"/>
        </w:rPr>
      </w:pPr>
      <w:r w:rsidRPr="00FD60E2">
        <w:rPr>
          <w:sz w:val="28"/>
          <w:szCs w:val="28"/>
        </w:rPr>
        <w:t>- Nghiệm thu nội bộ và lập bản vẽ hoàn công cho bộ phận công trình, hạng mục công trình và công trình xây dựng hoàn thành.</w:t>
      </w:r>
    </w:p>
    <w:p w14:paraId="146847CA" w14:textId="77777777" w:rsidR="00FD60E2" w:rsidRPr="00FD60E2" w:rsidRDefault="00FD60E2" w:rsidP="00FD60E2">
      <w:pPr>
        <w:spacing w:after="120"/>
        <w:ind w:firstLine="709"/>
        <w:rPr>
          <w:spacing w:val="-12"/>
          <w:sz w:val="28"/>
          <w:szCs w:val="28"/>
        </w:rPr>
      </w:pPr>
      <w:r w:rsidRPr="00FD60E2">
        <w:rPr>
          <w:spacing w:val="-12"/>
          <w:sz w:val="28"/>
          <w:szCs w:val="28"/>
        </w:rPr>
        <w:t>- Báo cáo chủ đầu tư về tiến độ, chất lượng, an toàn lao động và vệ sinh môi trường.</w:t>
      </w:r>
    </w:p>
    <w:p w14:paraId="7F96D96F" w14:textId="77777777" w:rsidR="00FD60E2" w:rsidRPr="00FD60E2" w:rsidRDefault="00FD60E2" w:rsidP="00FD60E2">
      <w:pPr>
        <w:spacing w:after="120"/>
        <w:ind w:firstLine="709"/>
        <w:rPr>
          <w:sz w:val="28"/>
          <w:szCs w:val="28"/>
        </w:rPr>
      </w:pPr>
      <w:r w:rsidRPr="00FD60E2">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59207B59" w14:textId="77777777" w:rsidR="00FD60E2" w:rsidRPr="00FD60E2" w:rsidRDefault="00FD60E2" w:rsidP="00FD60E2">
      <w:pPr>
        <w:spacing w:after="120"/>
        <w:ind w:firstLine="709"/>
        <w:rPr>
          <w:sz w:val="28"/>
          <w:szCs w:val="28"/>
        </w:rPr>
      </w:pPr>
      <w:r w:rsidRPr="00FD60E2">
        <w:rPr>
          <w:sz w:val="28"/>
          <w:szCs w:val="28"/>
        </w:rPr>
        <w:t>- Nhà thầu thi công xây dựng phải chịu trách nhiệm trước Chủ đầu tư và pháp luật về chất lượng công việc do mình đảm nhận.</w:t>
      </w:r>
    </w:p>
    <w:p w14:paraId="4E28E145" w14:textId="77777777" w:rsidR="00FD60E2" w:rsidRPr="00FD60E2" w:rsidRDefault="00FD60E2" w:rsidP="00FD60E2">
      <w:pPr>
        <w:spacing w:after="120"/>
        <w:ind w:firstLine="709"/>
        <w:rPr>
          <w:b/>
          <w:bCs/>
          <w:sz w:val="28"/>
          <w:szCs w:val="28"/>
          <w:lang w:val="it-IT"/>
        </w:rPr>
      </w:pPr>
      <w:r w:rsidRPr="00FD60E2">
        <w:rPr>
          <w:b/>
          <w:bCs/>
          <w:sz w:val="28"/>
          <w:szCs w:val="28"/>
          <w:lang w:val="it-IT"/>
        </w:rPr>
        <w:t>10. Yêu cầu khác</w:t>
      </w:r>
    </w:p>
    <w:p w14:paraId="1156E90A" w14:textId="77777777" w:rsidR="00FD60E2" w:rsidRPr="00FD60E2" w:rsidRDefault="00FD60E2" w:rsidP="00FD60E2">
      <w:pPr>
        <w:spacing w:after="120"/>
        <w:ind w:firstLine="709"/>
        <w:rPr>
          <w:sz w:val="28"/>
          <w:szCs w:val="28"/>
        </w:rPr>
      </w:pPr>
      <w:r w:rsidRPr="00FD60E2">
        <w:rPr>
          <w:sz w:val="28"/>
          <w:szCs w:val="28"/>
        </w:rPr>
        <w:lastRenderedPageBreak/>
        <w:t>- Nhà thầu phải tuyệt đối tuân thủ trình tự thi công, nghiệm thu và ý kiến chỉ đạo của tư vấn giám sát và chủ đầu tư trừ trường hợp ý kiến đó trái với quy định của pháp luật.</w:t>
      </w:r>
    </w:p>
    <w:p w14:paraId="4E36D75C" w14:textId="77777777" w:rsidR="00FD60E2" w:rsidRPr="00FD60E2" w:rsidRDefault="00FD60E2" w:rsidP="00FD60E2">
      <w:pPr>
        <w:spacing w:after="120"/>
        <w:ind w:firstLine="709"/>
        <w:rPr>
          <w:sz w:val="28"/>
          <w:szCs w:val="28"/>
        </w:rPr>
      </w:pPr>
      <w:r w:rsidRPr="00FD60E2">
        <w:rPr>
          <w:sz w:val="28"/>
          <w:szCs w:val="28"/>
        </w:rPr>
        <w:t>- Mọi kiến nghị, yêu cầu của nhà thầu đối với chủ đầu tư, đều phải thể hiện bằng văn bản và được lưu chữ theo quy định.</w:t>
      </w:r>
    </w:p>
    <w:p w14:paraId="28F0BD24" w14:textId="77777777" w:rsidR="00FD60E2" w:rsidRPr="00FD60E2" w:rsidRDefault="00FD60E2" w:rsidP="00FD60E2">
      <w:pPr>
        <w:spacing w:after="120"/>
        <w:ind w:firstLine="709"/>
        <w:rPr>
          <w:sz w:val="28"/>
          <w:szCs w:val="28"/>
        </w:rPr>
      </w:pPr>
      <w:r w:rsidRPr="00FD60E2">
        <w:rPr>
          <w:sz w:val="28"/>
          <w:szCs w:val="28"/>
        </w:rPr>
        <w:t>- Các quyết định chỉ dạo của chủ đầu tư hoặc người được uỷ quyền giải quyết các yêu cầu của nhà thầu cũng thể hiện bằng văn bản.</w:t>
      </w:r>
    </w:p>
    <w:p w14:paraId="3694C3F4" w14:textId="77777777" w:rsidR="00FD60E2" w:rsidRPr="00FD60E2" w:rsidRDefault="00FD60E2" w:rsidP="00FD60E2">
      <w:pPr>
        <w:tabs>
          <w:tab w:val="left" w:pos="0"/>
          <w:tab w:val="left" w:pos="567"/>
        </w:tabs>
        <w:spacing w:after="120"/>
        <w:ind w:firstLine="567"/>
        <w:rPr>
          <w:b/>
          <w:i/>
          <w:iCs/>
          <w:sz w:val="28"/>
          <w:szCs w:val="28"/>
          <w:lang w:val="nl-NL"/>
        </w:rPr>
      </w:pPr>
      <w:r w:rsidRPr="00FD60E2">
        <w:rPr>
          <w:sz w:val="28"/>
          <w:szCs w:val="28"/>
        </w:rPr>
        <w:t>- Chỉ có chủ đầu tư hoặc người được uỷ quyền (bằng văn bản) mới có quyền đưa ra các chỉ thị, quyết định cho nhà thầu.</w:t>
      </w:r>
      <w:r w:rsidRPr="00FD60E2">
        <w:rPr>
          <w:b/>
          <w:i/>
          <w:iCs/>
          <w:sz w:val="28"/>
          <w:szCs w:val="28"/>
          <w:lang w:val="nl-NL"/>
        </w:rPr>
        <w:t xml:space="preserve"> </w:t>
      </w:r>
    </w:p>
    <w:p w14:paraId="042E3220" w14:textId="77777777" w:rsidR="00FD60E2" w:rsidRPr="00FD60E2" w:rsidRDefault="00FD60E2" w:rsidP="00FD60E2">
      <w:pPr>
        <w:tabs>
          <w:tab w:val="left" w:pos="0"/>
          <w:tab w:val="left" w:pos="567"/>
        </w:tabs>
        <w:spacing w:after="120"/>
        <w:ind w:firstLine="567"/>
        <w:rPr>
          <w:b/>
          <w:i/>
          <w:iCs/>
          <w:sz w:val="28"/>
          <w:szCs w:val="28"/>
          <w:lang w:val="nl-NL"/>
        </w:rPr>
      </w:pPr>
      <w:r w:rsidRPr="00FD60E2">
        <w:rPr>
          <w:b/>
          <w:i/>
          <w:iCs/>
          <w:sz w:val="28"/>
          <w:szCs w:val="28"/>
          <w:lang w:val="nl-NL"/>
        </w:rPr>
        <w:t>* Yêu cầu về thiết bị:</w:t>
      </w:r>
    </w:p>
    <w:p w14:paraId="7B4597DD" w14:textId="77777777" w:rsidR="00FD60E2" w:rsidRPr="00FD60E2" w:rsidRDefault="00FD60E2" w:rsidP="00FD60E2">
      <w:pPr>
        <w:tabs>
          <w:tab w:val="left" w:pos="0"/>
          <w:tab w:val="left" w:pos="567"/>
        </w:tabs>
        <w:spacing w:after="120"/>
        <w:ind w:firstLine="567"/>
        <w:rPr>
          <w:bCs/>
          <w:sz w:val="28"/>
          <w:szCs w:val="28"/>
          <w:lang w:val="nl-NL"/>
        </w:rPr>
      </w:pPr>
      <w:r w:rsidRPr="00FD60E2">
        <w:rPr>
          <w:b/>
          <w:sz w:val="28"/>
          <w:szCs w:val="28"/>
          <w:lang w:val="nl-NL"/>
        </w:rPr>
        <w:t xml:space="preserve">- </w:t>
      </w:r>
      <w:r w:rsidRPr="00FD60E2">
        <w:rPr>
          <w:bCs/>
          <w:sz w:val="28"/>
          <w:szCs w:val="28"/>
          <w:lang w:val="nl-NL"/>
        </w:rPr>
        <w:t xml:space="preserve">Bất kỳ thương hiệu, mã hiệu (nếu có) trong bảng yêu cầu kỹ thuật là để minh họa các tiêu chuẩn chất lượng, công nghệ, tính năng kỹ thuật yêu cầu, nhà thầu có thể lựa chọn dự thầu hàng hóa phù hợp với điều kiện cung cấp của đơn vị nhưng phải đảm bảo yêu cầu có tiêu chuẩn kỹ thuật, công nghệ, đặc tính kỹ thuật, tính năng sử dụng "tương đương" hoặc "ưu việt hơn" so với các yêu cầu tối thiểu. </w:t>
      </w:r>
    </w:p>
    <w:p w14:paraId="26816170" w14:textId="77777777" w:rsidR="00FD60E2" w:rsidRPr="00FD60E2" w:rsidRDefault="00FD60E2" w:rsidP="00FD60E2">
      <w:pPr>
        <w:tabs>
          <w:tab w:val="left" w:pos="0"/>
          <w:tab w:val="left" w:pos="567"/>
        </w:tabs>
        <w:spacing w:after="120"/>
        <w:ind w:firstLine="567"/>
        <w:rPr>
          <w:bCs/>
          <w:sz w:val="28"/>
          <w:szCs w:val="28"/>
          <w:lang w:val="nl-NL"/>
        </w:rPr>
      </w:pPr>
      <w:r w:rsidRPr="00FD60E2">
        <w:rPr>
          <w:bCs/>
          <w:sz w:val="28"/>
          <w:szCs w:val="28"/>
          <w:lang w:val="nl-NL"/>
        </w:rPr>
        <w:t>- Các kiểm tra và thử nghiệm cần tiến hành gồm có: Chủ đầu tư và Nhà thầu thực hiện kiểm tra, thử nghiệm hàng hóa trong các trường hợp sau:</w:t>
      </w:r>
    </w:p>
    <w:p w14:paraId="4C83CA79" w14:textId="77777777" w:rsidR="00FD60E2" w:rsidRPr="00FD60E2" w:rsidRDefault="00FD60E2" w:rsidP="00FD60E2">
      <w:pPr>
        <w:tabs>
          <w:tab w:val="left" w:pos="0"/>
          <w:tab w:val="left" w:pos="567"/>
        </w:tabs>
        <w:spacing w:after="120"/>
        <w:ind w:firstLine="567"/>
        <w:rPr>
          <w:bCs/>
          <w:sz w:val="28"/>
          <w:szCs w:val="28"/>
          <w:lang w:val="nl-NL"/>
        </w:rPr>
      </w:pPr>
      <w:r w:rsidRPr="00FD60E2">
        <w:rPr>
          <w:bCs/>
          <w:sz w:val="28"/>
          <w:szCs w:val="28"/>
          <w:lang w:val="nl-NL"/>
        </w:rPr>
        <w:t>+ Hàng hóa cung cấp trước khi lắp đặt.</w:t>
      </w:r>
    </w:p>
    <w:p w14:paraId="76FB540D" w14:textId="77777777" w:rsidR="00FD60E2" w:rsidRPr="00FD60E2" w:rsidRDefault="00FD60E2" w:rsidP="00FD60E2">
      <w:pPr>
        <w:spacing w:after="120"/>
        <w:ind w:firstLine="567"/>
        <w:rPr>
          <w:bCs/>
          <w:sz w:val="28"/>
          <w:szCs w:val="28"/>
          <w:lang w:val="nl-NL"/>
        </w:rPr>
      </w:pPr>
      <w:r w:rsidRPr="00FD60E2">
        <w:rPr>
          <w:bCs/>
          <w:sz w:val="28"/>
          <w:szCs w:val="28"/>
          <w:lang w:val="nl-NL"/>
        </w:rPr>
        <w:t>+ Khi có nghi ngờ về chất lượng hàng hóa cung cấp được lắp đặt.</w:t>
      </w:r>
    </w:p>
    <w:p w14:paraId="22D47D98" w14:textId="77777777" w:rsidR="00FD60E2" w:rsidRPr="00FD60E2" w:rsidRDefault="00FD60E2" w:rsidP="00FD60E2">
      <w:pPr>
        <w:spacing w:after="120"/>
        <w:ind w:firstLine="567"/>
        <w:rPr>
          <w:bCs/>
          <w:sz w:val="28"/>
          <w:szCs w:val="28"/>
          <w:lang w:val="nl-NL"/>
        </w:rPr>
      </w:pPr>
      <w:r w:rsidRPr="00FD60E2">
        <w:rPr>
          <w:bCs/>
          <w:sz w:val="28"/>
          <w:szCs w:val="28"/>
          <w:lang w:val="nl-NL"/>
        </w:rPr>
        <w:t>+ Trước khi nghiệm thu hoàn thành đưa vào sử dụng, vận hành.</w:t>
      </w:r>
    </w:p>
    <w:p w14:paraId="4CE30842" w14:textId="77777777" w:rsidR="00FD60E2" w:rsidRPr="00FD60E2" w:rsidRDefault="00FD60E2" w:rsidP="00FD60E2">
      <w:pPr>
        <w:spacing w:after="120"/>
        <w:ind w:firstLine="567"/>
        <w:rPr>
          <w:bCs/>
          <w:spacing w:val="-4"/>
          <w:sz w:val="28"/>
          <w:szCs w:val="28"/>
          <w:lang w:val="nl-NL"/>
        </w:rPr>
      </w:pPr>
      <w:r w:rsidRPr="00FD60E2">
        <w:rPr>
          <w:bCs/>
          <w:spacing w:val="-4"/>
          <w:sz w:val="28"/>
          <w:szCs w:val="28"/>
          <w:lang w:val="nl-NL"/>
        </w:rPr>
        <w:t>+ Đối với những hàng hóa được thay thế khi thực hiện bảo hành của nhà thầu.</w:t>
      </w:r>
    </w:p>
    <w:p w14:paraId="3CC0B63A" w14:textId="77777777" w:rsidR="00FD60E2" w:rsidRPr="00FD60E2" w:rsidRDefault="00FD60E2" w:rsidP="00FD60E2">
      <w:pPr>
        <w:widowControl w:val="0"/>
        <w:autoSpaceDE w:val="0"/>
        <w:autoSpaceDN w:val="0"/>
        <w:adjustRightInd w:val="0"/>
        <w:spacing w:after="120"/>
        <w:ind w:right="-14" w:firstLine="709"/>
        <w:rPr>
          <w:sz w:val="28"/>
          <w:szCs w:val="28"/>
          <w:lang w:val="es-VE"/>
        </w:rPr>
      </w:pPr>
      <w:r w:rsidRPr="00FD60E2">
        <w:rPr>
          <w:b/>
          <w:bCs/>
          <w:sz w:val="28"/>
          <w:szCs w:val="28"/>
          <w:lang w:val="es-VE"/>
        </w:rPr>
        <w:t>IV. Các bản vẽ</w:t>
      </w:r>
    </w:p>
    <w:p w14:paraId="481B9846" w14:textId="77777777" w:rsidR="00FD60E2" w:rsidRPr="00FD60E2" w:rsidRDefault="00FD60E2" w:rsidP="00FD60E2">
      <w:pPr>
        <w:widowControl w:val="0"/>
        <w:autoSpaceDE w:val="0"/>
        <w:autoSpaceDN w:val="0"/>
        <w:adjustRightInd w:val="0"/>
        <w:spacing w:after="120"/>
        <w:ind w:right="-14" w:firstLine="709"/>
        <w:rPr>
          <w:i/>
          <w:sz w:val="28"/>
          <w:szCs w:val="28"/>
        </w:rPr>
      </w:pPr>
      <w:r w:rsidRPr="00FD60E2">
        <w:rPr>
          <w:sz w:val="28"/>
          <w:szCs w:val="28"/>
          <w:lang w:val="es-ES_tradnl"/>
        </w:rPr>
        <w:t>Chi tiết tại Hồ sơ thiết kế bản vẽ thi công kèm theo E-HSMT</w:t>
      </w:r>
      <w:r w:rsidRPr="00FD60E2">
        <w:rPr>
          <w:b/>
          <w:sz w:val="28"/>
          <w:szCs w:val="28"/>
          <w:lang w:val="es-ES_tradnl"/>
        </w:rPr>
        <w:t>.</w:t>
      </w:r>
    </w:p>
    <w:p w14:paraId="65ADA106" w14:textId="77777777" w:rsidR="00FD60E2" w:rsidRPr="00FD60E2" w:rsidRDefault="00FD60E2" w:rsidP="00FD60E2">
      <w:pPr>
        <w:widowControl w:val="0"/>
        <w:tabs>
          <w:tab w:val="left" w:pos="1418"/>
          <w:tab w:val="left" w:pos="2127"/>
        </w:tabs>
        <w:spacing w:before="120" w:after="120" w:line="264" w:lineRule="auto"/>
        <w:ind w:firstLine="567"/>
        <w:rPr>
          <w:i/>
          <w:sz w:val="28"/>
          <w:szCs w:val="28"/>
        </w:rPr>
      </w:pPr>
    </w:p>
    <w:p w14:paraId="7700F1FB" w14:textId="77777777" w:rsidR="009A5E09" w:rsidRPr="00FD60E2" w:rsidRDefault="009A5E09" w:rsidP="00FD60E2"/>
    <w:sectPr w:rsidR="009A5E09" w:rsidRPr="00FD60E2"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F6054"/>
    <w:rsid w:val="00166775"/>
    <w:rsid w:val="00176CBD"/>
    <w:rsid w:val="00356D2E"/>
    <w:rsid w:val="0038264F"/>
    <w:rsid w:val="004F6E53"/>
    <w:rsid w:val="005E7D61"/>
    <w:rsid w:val="006262B2"/>
    <w:rsid w:val="007B1F2B"/>
    <w:rsid w:val="00850C45"/>
    <w:rsid w:val="00872520"/>
    <w:rsid w:val="009A5E09"/>
    <w:rsid w:val="00A71C20"/>
    <w:rsid w:val="00A842EC"/>
    <w:rsid w:val="00AD6A19"/>
    <w:rsid w:val="00D1387C"/>
    <w:rsid w:val="00D82905"/>
    <w:rsid w:val="00DC2A6A"/>
    <w:rsid w:val="00E92306"/>
    <w:rsid w:val="00FA75C6"/>
    <w:rsid w:val="00FD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 w:type="paragraph" w:customStyle="1" w:styleId="Style11">
    <w:name w:val="Style 11"/>
    <w:basedOn w:val="Normal"/>
    <w:rsid w:val="00FD60E2"/>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TCVN/Dien-dien-tu/QCVN-4-2009-BKHCN-an-toan-thiet-bi-dien-va-dien-tu-901758.aspx" TargetMode="External"/><Relationship Id="rId4" Type="http://schemas.openxmlformats.org/officeDocument/2006/relationships/hyperlink" Target="https://thuvienphapluat.vn/TCVN/Xay-dung/TCVN-5572-2012-He-thong-tai-lieu-thiet-ke-xay-dung-Ket-cau-be-tong-Ban-ve-9083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18039</Words>
  <Characters>102826</Characters>
  <Application>Microsoft Office Word</Application>
  <DocSecurity>0</DocSecurity>
  <Lines>856</Lines>
  <Paragraphs>241</Paragraphs>
  <ScaleCrop>false</ScaleCrop>
  <Company/>
  <LinksUpToDate>false</LinksUpToDate>
  <CharactersWithSpaces>120624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2025-08-18T08:52:00Z</dcterms:created>
  <dcterms:modified xsi:type="dcterms:W3CDTF">2026-05-27T08:27:00Z</dcterms:modified>
</cp:coreProperties>
</file>